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8ABB" w14:textId="74A5C2BD" w:rsidR="00F860E9" w:rsidRPr="008166C4" w:rsidRDefault="00F860E9" w:rsidP="005556B8">
      <w:pPr>
        <w:spacing w:after="0"/>
        <w:jc w:val="center"/>
        <w:rPr>
          <w:rFonts w:asciiTheme="majorHAnsi" w:hAnsiTheme="majorHAnsi" w:cstheme="majorHAnsi"/>
          <w:b/>
          <w:bCs/>
          <w:lang w:val="lt-LT"/>
        </w:rPr>
      </w:pPr>
      <w:r w:rsidRPr="008166C4">
        <w:rPr>
          <w:rFonts w:asciiTheme="majorHAnsi" w:hAnsiTheme="majorHAnsi" w:cstheme="majorHAnsi"/>
          <w:b/>
          <w:bCs/>
          <w:noProof/>
          <w:lang w:val="lt-LT"/>
        </w:rPr>
        <w:drawing>
          <wp:inline distT="0" distB="0" distL="0" distR="0" wp14:anchorId="68C9A242" wp14:editId="4B80C2A8">
            <wp:extent cx="2209800" cy="1995194"/>
            <wp:effectExtent l="0" t="0" r="0" b="5080"/>
            <wp:docPr id="4626480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4196" cy="2008192"/>
                    </a:xfrm>
                    <a:prstGeom prst="rect">
                      <a:avLst/>
                    </a:prstGeom>
                    <a:noFill/>
                    <a:ln>
                      <a:noFill/>
                    </a:ln>
                  </pic:spPr>
                </pic:pic>
              </a:graphicData>
            </a:graphic>
          </wp:inline>
        </w:drawing>
      </w:r>
    </w:p>
    <w:p w14:paraId="3B7933ED" w14:textId="05A36C86" w:rsidR="005556B8" w:rsidRPr="008166C4" w:rsidRDefault="00114BB8" w:rsidP="005556B8">
      <w:pPr>
        <w:spacing w:after="0"/>
        <w:jc w:val="center"/>
        <w:rPr>
          <w:rFonts w:asciiTheme="majorHAnsi" w:hAnsiTheme="majorHAnsi" w:cstheme="majorHAnsi"/>
          <w:b/>
          <w:bCs/>
          <w:lang w:val="lt-LT"/>
        </w:rPr>
      </w:pPr>
      <w:r w:rsidRPr="008166C4">
        <w:rPr>
          <w:rFonts w:asciiTheme="majorHAnsi" w:hAnsiTheme="majorHAnsi" w:cstheme="majorHAnsi"/>
          <w:b/>
          <w:bCs/>
          <w:lang w:val="lt-LT"/>
        </w:rPr>
        <w:t>U</w:t>
      </w:r>
      <w:r w:rsidR="00246AF1" w:rsidRPr="008166C4">
        <w:rPr>
          <w:rFonts w:asciiTheme="majorHAnsi" w:hAnsiTheme="majorHAnsi" w:cstheme="majorHAnsi"/>
          <w:b/>
          <w:bCs/>
          <w:lang w:val="lt-LT"/>
        </w:rPr>
        <w:t>AB „</w:t>
      </w:r>
      <w:r w:rsidRPr="008166C4">
        <w:rPr>
          <w:rFonts w:asciiTheme="majorHAnsi" w:hAnsiTheme="majorHAnsi" w:cstheme="majorHAnsi"/>
          <w:b/>
          <w:bCs/>
          <w:lang w:val="lt-LT"/>
        </w:rPr>
        <w:t>RIETUVA</w:t>
      </w:r>
      <w:r w:rsidR="00D8616C" w:rsidRPr="008166C4">
        <w:rPr>
          <w:rFonts w:asciiTheme="majorHAnsi" w:hAnsiTheme="majorHAnsi" w:cstheme="majorHAnsi"/>
          <w:b/>
          <w:bCs/>
          <w:lang w:val="lt-LT"/>
        </w:rPr>
        <w:t>“</w:t>
      </w:r>
    </w:p>
    <w:p w14:paraId="150929B3" w14:textId="0160914C" w:rsidR="00B043A4" w:rsidRPr="008166C4" w:rsidRDefault="00114BB8" w:rsidP="00D65723">
      <w:pPr>
        <w:spacing w:after="0"/>
        <w:jc w:val="center"/>
        <w:rPr>
          <w:rFonts w:asciiTheme="majorHAnsi" w:hAnsiTheme="majorHAnsi" w:cstheme="majorHAnsi"/>
          <w:b/>
          <w:bCs/>
          <w:caps/>
          <w:lang w:val="lt-LT"/>
        </w:rPr>
      </w:pPr>
      <w:r w:rsidRPr="008166C4">
        <w:rPr>
          <w:rFonts w:asciiTheme="majorHAnsi" w:hAnsiTheme="majorHAnsi" w:cstheme="majorHAnsi"/>
          <w:lang w:val="lt-LT"/>
        </w:rPr>
        <w:t>(</w:t>
      </w:r>
      <w:proofErr w:type="spellStart"/>
      <w:r w:rsidRPr="008166C4">
        <w:rPr>
          <w:rFonts w:asciiTheme="majorHAnsi" w:hAnsiTheme="majorHAnsi" w:cstheme="majorHAnsi"/>
          <w:lang w:val="lt-LT"/>
        </w:rPr>
        <w:t>Vatušių.g</w:t>
      </w:r>
      <w:proofErr w:type="spellEnd"/>
      <w:r w:rsidRPr="008166C4">
        <w:rPr>
          <w:rFonts w:asciiTheme="majorHAnsi" w:hAnsiTheme="majorHAnsi" w:cstheme="majorHAnsi"/>
          <w:lang w:val="lt-LT"/>
        </w:rPr>
        <w:t xml:space="preserve">. 6A, Rietavas, Rietavo sav., duomenys apie įmonę kaupiami ir saugomi VĮ LR registrų centras, įmonės kodas: 303795375, PVM  kodas LT100009258713 Tel.: +370 615 73357, el. paštas: </w:t>
      </w:r>
      <w:hyperlink r:id="rId12" w:history="1">
        <w:r w:rsidRPr="008166C4">
          <w:rPr>
            <w:rStyle w:val="Hipersaitas"/>
            <w:rFonts w:asciiTheme="majorHAnsi" w:hAnsiTheme="majorHAnsi" w:cstheme="majorHAnsi"/>
            <w:color w:val="auto"/>
            <w:lang w:val="lt-LT"/>
          </w:rPr>
          <w:t>info@rietuva.lt</w:t>
        </w:r>
      </w:hyperlink>
      <w:r w:rsidR="006730FC" w:rsidRPr="008166C4">
        <w:rPr>
          <w:rFonts w:asciiTheme="majorHAnsi" w:hAnsiTheme="majorHAnsi" w:cstheme="majorHAnsi"/>
          <w:lang w:val="lt-LT"/>
        </w:rPr>
        <w:t xml:space="preserve"> </w:t>
      </w:r>
    </w:p>
    <w:p w14:paraId="4390F380" w14:textId="77777777" w:rsidR="00D8616C" w:rsidRPr="008166C4" w:rsidRDefault="00D8616C" w:rsidP="00D65723">
      <w:pPr>
        <w:spacing w:after="0"/>
        <w:jc w:val="center"/>
        <w:rPr>
          <w:rFonts w:asciiTheme="majorHAnsi" w:hAnsiTheme="majorHAnsi" w:cstheme="majorHAnsi"/>
          <w:b/>
          <w:bCs/>
          <w:caps/>
          <w:lang w:val="lt-LT"/>
        </w:rPr>
      </w:pPr>
    </w:p>
    <w:p w14:paraId="223495F1" w14:textId="77777777" w:rsidR="007D659E" w:rsidRPr="008166C4" w:rsidRDefault="007D659E" w:rsidP="00D65723">
      <w:pPr>
        <w:spacing w:after="0"/>
        <w:jc w:val="center"/>
        <w:rPr>
          <w:rFonts w:asciiTheme="majorHAnsi" w:hAnsiTheme="majorHAnsi" w:cstheme="majorHAnsi"/>
          <w:b/>
          <w:bCs/>
          <w:caps/>
          <w:lang w:val="lt-LT"/>
        </w:rPr>
      </w:pPr>
    </w:p>
    <w:p w14:paraId="1766B6B0" w14:textId="77777777" w:rsidR="007D659E" w:rsidRPr="008166C4" w:rsidRDefault="007D659E" w:rsidP="00D65723">
      <w:pPr>
        <w:spacing w:after="0"/>
        <w:jc w:val="center"/>
        <w:rPr>
          <w:rFonts w:asciiTheme="majorHAnsi" w:hAnsiTheme="majorHAnsi" w:cstheme="majorHAnsi"/>
          <w:b/>
          <w:bCs/>
          <w:caps/>
          <w:lang w:val="lt-LT"/>
        </w:rPr>
      </w:pPr>
    </w:p>
    <w:p w14:paraId="4E797077" w14:textId="595BCA1F" w:rsidR="00B043A4" w:rsidRPr="008166C4" w:rsidRDefault="00AF1BA7" w:rsidP="00B043A4">
      <w:pPr>
        <w:spacing w:after="0"/>
        <w:jc w:val="center"/>
        <w:rPr>
          <w:rFonts w:asciiTheme="majorHAnsi" w:hAnsiTheme="majorHAnsi" w:cstheme="majorHAnsi"/>
          <w:b/>
          <w:bCs/>
          <w:caps/>
          <w:lang w:val="lt-LT"/>
        </w:rPr>
      </w:pPr>
      <w:r w:rsidRPr="008166C4">
        <w:rPr>
          <w:rFonts w:asciiTheme="majorHAnsi" w:hAnsiTheme="majorHAnsi" w:cstheme="majorHAnsi"/>
          <w:b/>
          <w:bCs/>
          <w:caps/>
          <w:lang w:val="lt-LT"/>
        </w:rPr>
        <w:t xml:space="preserve">KONKURSO </w:t>
      </w:r>
      <w:r w:rsidR="00B043A4" w:rsidRPr="008166C4">
        <w:rPr>
          <w:rFonts w:asciiTheme="majorHAnsi" w:hAnsiTheme="majorHAnsi" w:cstheme="majorHAnsi"/>
          <w:b/>
          <w:bCs/>
          <w:caps/>
          <w:lang w:val="lt-LT"/>
        </w:rPr>
        <w:t>SĄLYGOS</w:t>
      </w:r>
    </w:p>
    <w:p w14:paraId="42406B66" w14:textId="77777777" w:rsidR="007D659E" w:rsidRPr="008166C4" w:rsidRDefault="007D659E" w:rsidP="00B043A4">
      <w:pPr>
        <w:spacing w:after="0"/>
        <w:jc w:val="center"/>
        <w:rPr>
          <w:rFonts w:asciiTheme="majorHAnsi" w:hAnsiTheme="majorHAnsi" w:cstheme="majorHAnsi"/>
          <w:b/>
          <w:bCs/>
          <w:caps/>
          <w:lang w:val="lt-LT"/>
        </w:rPr>
      </w:pPr>
    </w:p>
    <w:p w14:paraId="070142A8" w14:textId="77777777" w:rsidR="007D659E" w:rsidRPr="008166C4" w:rsidRDefault="007D659E" w:rsidP="00B043A4">
      <w:pPr>
        <w:spacing w:after="0"/>
        <w:jc w:val="center"/>
        <w:rPr>
          <w:rFonts w:asciiTheme="majorHAnsi" w:hAnsiTheme="majorHAnsi" w:cstheme="majorHAnsi"/>
          <w:b/>
          <w:bCs/>
          <w:caps/>
          <w:lang w:val="lt-LT"/>
        </w:rPr>
      </w:pPr>
    </w:p>
    <w:p w14:paraId="19956202" w14:textId="77777777" w:rsidR="00284455" w:rsidRPr="008166C4" w:rsidRDefault="00284455" w:rsidP="0070007E">
      <w:pPr>
        <w:spacing w:after="0"/>
        <w:jc w:val="center"/>
        <w:rPr>
          <w:rFonts w:asciiTheme="majorHAnsi" w:hAnsiTheme="majorHAnsi" w:cstheme="majorHAnsi"/>
          <w:b/>
          <w:bCs/>
          <w:caps/>
          <w:lang w:val="lt-LT"/>
        </w:rPr>
      </w:pPr>
      <w:r w:rsidRPr="008166C4">
        <w:rPr>
          <w:rFonts w:asciiTheme="majorHAnsi" w:hAnsiTheme="majorHAnsi" w:cstheme="majorHAnsi"/>
          <w:b/>
          <w:bCs/>
          <w:caps/>
          <w:lang w:val="lt-LT"/>
        </w:rPr>
        <w:t xml:space="preserve">KRANŲ SISTEMA </w:t>
      </w:r>
    </w:p>
    <w:p w14:paraId="052CCE1D" w14:textId="517BE88E" w:rsidR="005F1B86" w:rsidRPr="008166C4" w:rsidRDefault="00284455" w:rsidP="0070007E">
      <w:pPr>
        <w:spacing w:after="0"/>
        <w:jc w:val="center"/>
        <w:rPr>
          <w:rFonts w:asciiTheme="majorHAnsi" w:hAnsiTheme="majorHAnsi" w:cstheme="majorHAnsi"/>
          <w:b/>
          <w:bCs/>
          <w:caps/>
          <w:lang w:val="lt-LT"/>
        </w:rPr>
      </w:pPr>
      <w:r w:rsidRPr="008166C4">
        <w:rPr>
          <w:rFonts w:asciiTheme="majorHAnsi" w:hAnsiTheme="majorHAnsi" w:cstheme="majorHAnsi"/>
          <w:b/>
          <w:bCs/>
          <w:caps/>
          <w:lang w:val="lt-LT"/>
        </w:rPr>
        <w:t>AUTOMATIZUOTAI SKYDŲ GAMYBOS LINIJAI APTARNAUTI</w:t>
      </w:r>
    </w:p>
    <w:p w14:paraId="2FE7DB4F" w14:textId="77777777" w:rsidR="007D659E" w:rsidRPr="008166C4" w:rsidRDefault="007D659E" w:rsidP="00207A5D">
      <w:pPr>
        <w:jc w:val="center"/>
        <w:rPr>
          <w:rFonts w:asciiTheme="majorHAnsi" w:hAnsiTheme="majorHAnsi" w:cstheme="majorHAnsi"/>
          <w:lang w:val="lt-LT"/>
        </w:rPr>
      </w:pPr>
    </w:p>
    <w:p w14:paraId="4CB6DA03" w14:textId="77777777" w:rsidR="007D659E" w:rsidRPr="008166C4" w:rsidRDefault="007D659E" w:rsidP="00207A5D">
      <w:pPr>
        <w:jc w:val="center"/>
        <w:rPr>
          <w:rFonts w:asciiTheme="majorHAnsi" w:hAnsiTheme="majorHAnsi" w:cstheme="majorHAnsi"/>
          <w:lang w:val="lt-LT"/>
        </w:rPr>
      </w:pPr>
    </w:p>
    <w:p w14:paraId="1D825531" w14:textId="77777777" w:rsidR="007D659E" w:rsidRPr="008166C4" w:rsidRDefault="007D659E" w:rsidP="00207A5D">
      <w:pPr>
        <w:jc w:val="center"/>
        <w:rPr>
          <w:rFonts w:asciiTheme="majorHAnsi" w:hAnsiTheme="majorHAnsi" w:cstheme="majorHAnsi"/>
          <w:lang w:val="lt-LT"/>
        </w:rPr>
      </w:pPr>
    </w:p>
    <w:p w14:paraId="39F4B304" w14:textId="77777777" w:rsidR="007D659E" w:rsidRPr="008166C4" w:rsidRDefault="007D659E" w:rsidP="00207A5D">
      <w:pPr>
        <w:jc w:val="center"/>
        <w:rPr>
          <w:rFonts w:asciiTheme="majorHAnsi" w:hAnsiTheme="majorHAnsi" w:cstheme="majorHAnsi"/>
          <w:lang w:val="lt-LT"/>
        </w:rPr>
      </w:pPr>
    </w:p>
    <w:p w14:paraId="25EC8E8E" w14:textId="77777777" w:rsidR="007D659E" w:rsidRPr="008166C4" w:rsidRDefault="007D659E" w:rsidP="00207A5D">
      <w:pPr>
        <w:jc w:val="center"/>
        <w:rPr>
          <w:rFonts w:asciiTheme="majorHAnsi" w:hAnsiTheme="majorHAnsi" w:cstheme="majorHAnsi"/>
          <w:lang w:val="lt-LT"/>
        </w:rPr>
      </w:pPr>
    </w:p>
    <w:p w14:paraId="6373B3DB" w14:textId="77777777" w:rsidR="007D659E" w:rsidRPr="008166C4" w:rsidRDefault="007D659E" w:rsidP="00207A5D">
      <w:pPr>
        <w:jc w:val="center"/>
        <w:rPr>
          <w:rFonts w:asciiTheme="majorHAnsi" w:hAnsiTheme="majorHAnsi" w:cstheme="majorHAnsi"/>
          <w:lang w:val="lt-LT"/>
        </w:rPr>
      </w:pPr>
    </w:p>
    <w:p w14:paraId="53891CE5" w14:textId="77777777" w:rsidR="007D659E" w:rsidRPr="008166C4" w:rsidRDefault="007D659E" w:rsidP="00207A5D">
      <w:pPr>
        <w:jc w:val="center"/>
        <w:rPr>
          <w:rFonts w:asciiTheme="majorHAnsi" w:hAnsiTheme="majorHAnsi" w:cstheme="majorHAnsi"/>
          <w:lang w:val="lt-LT"/>
        </w:rPr>
      </w:pPr>
    </w:p>
    <w:p w14:paraId="2F55E60C" w14:textId="77777777" w:rsidR="007D659E" w:rsidRPr="008166C4" w:rsidRDefault="007D659E" w:rsidP="00207A5D">
      <w:pPr>
        <w:jc w:val="center"/>
        <w:rPr>
          <w:rFonts w:asciiTheme="majorHAnsi" w:hAnsiTheme="majorHAnsi" w:cstheme="majorHAnsi"/>
          <w:lang w:val="lt-LT"/>
        </w:rPr>
      </w:pPr>
    </w:p>
    <w:p w14:paraId="479B849E" w14:textId="77777777" w:rsidR="007D659E" w:rsidRPr="008166C4" w:rsidRDefault="007D659E" w:rsidP="00207A5D">
      <w:pPr>
        <w:jc w:val="center"/>
        <w:rPr>
          <w:rFonts w:asciiTheme="majorHAnsi" w:hAnsiTheme="majorHAnsi" w:cstheme="majorHAnsi"/>
          <w:lang w:val="lt-LT"/>
        </w:rPr>
      </w:pPr>
    </w:p>
    <w:p w14:paraId="6A3B5616" w14:textId="77777777" w:rsidR="007D659E" w:rsidRPr="008166C4" w:rsidRDefault="007D659E" w:rsidP="00207A5D">
      <w:pPr>
        <w:jc w:val="center"/>
        <w:rPr>
          <w:rFonts w:asciiTheme="majorHAnsi" w:hAnsiTheme="majorHAnsi" w:cstheme="majorHAnsi"/>
          <w:lang w:val="lt-LT"/>
        </w:rPr>
      </w:pPr>
    </w:p>
    <w:p w14:paraId="1446EC3A" w14:textId="3BCC5A76" w:rsidR="00B25EC5" w:rsidRPr="008166C4" w:rsidRDefault="00692648" w:rsidP="00207A5D">
      <w:pPr>
        <w:jc w:val="center"/>
        <w:rPr>
          <w:rFonts w:asciiTheme="majorHAnsi" w:hAnsiTheme="majorHAnsi" w:cstheme="majorHAnsi"/>
          <w:b/>
          <w:bCs/>
          <w:lang w:val="lt-LT"/>
        </w:rPr>
      </w:pPr>
      <w:r w:rsidRPr="008166C4">
        <w:rPr>
          <w:rFonts w:asciiTheme="majorHAnsi" w:hAnsiTheme="majorHAnsi" w:cstheme="majorHAnsi"/>
          <w:lang w:val="lt-LT"/>
        </w:rPr>
        <w:t>202</w:t>
      </w:r>
      <w:r w:rsidR="002D4EC6" w:rsidRPr="008166C4">
        <w:rPr>
          <w:rFonts w:asciiTheme="majorHAnsi" w:hAnsiTheme="majorHAnsi" w:cstheme="majorHAnsi"/>
          <w:lang w:val="lt-LT"/>
        </w:rPr>
        <w:t>5</w:t>
      </w:r>
      <w:r w:rsidRPr="008166C4">
        <w:rPr>
          <w:rFonts w:asciiTheme="majorHAnsi" w:hAnsiTheme="majorHAnsi" w:cstheme="majorHAnsi"/>
          <w:lang w:val="lt-LT"/>
        </w:rPr>
        <w:t xml:space="preserve"> m. </w:t>
      </w:r>
      <w:r w:rsidR="00284455" w:rsidRPr="008166C4">
        <w:rPr>
          <w:rFonts w:asciiTheme="majorHAnsi" w:hAnsiTheme="majorHAnsi" w:cstheme="majorHAnsi"/>
          <w:lang w:val="lt-LT"/>
        </w:rPr>
        <w:t>spalio</w:t>
      </w:r>
      <w:r w:rsidR="00213CE1">
        <w:rPr>
          <w:rFonts w:asciiTheme="majorHAnsi" w:hAnsiTheme="majorHAnsi" w:cstheme="majorHAnsi"/>
          <w:lang w:val="lt-LT"/>
        </w:rPr>
        <w:t xml:space="preserve"> 8</w:t>
      </w:r>
      <w:r w:rsidRPr="008166C4">
        <w:rPr>
          <w:rFonts w:asciiTheme="majorHAnsi" w:hAnsiTheme="majorHAnsi" w:cstheme="majorHAnsi"/>
          <w:lang w:val="lt-LT"/>
        </w:rPr>
        <w:t xml:space="preserve"> d.</w:t>
      </w:r>
      <w:r w:rsidR="002D4EC6" w:rsidRPr="008166C4">
        <w:rPr>
          <w:rFonts w:asciiTheme="majorHAnsi" w:hAnsiTheme="majorHAnsi" w:cstheme="majorHAnsi"/>
          <w:lang w:val="lt-LT"/>
        </w:rPr>
        <w:t>, Rietavas</w:t>
      </w:r>
      <w:r w:rsidR="00B25EC5" w:rsidRPr="008166C4">
        <w:rPr>
          <w:rFonts w:asciiTheme="majorHAnsi" w:hAnsiTheme="majorHAnsi" w:cstheme="majorHAnsi"/>
          <w:b/>
          <w:bCs/>
          <w:lang w:val="lt-LT"/>
        </w:rPr>
        <w:br w:type="page"/>
      </w:r>
    </w:p>
    <w:p w14:paraId="46B909AA" w14:textId="5B7658CE" w:rsidR="00E555C9" w:rsidRPr="008166C4" w:rsidRDefault="00E555C9" w:rsidP="008224FC">
      <w:pPr>
        <w:pStyle w:val="Antrat1"/>
        <w:numPr>
          <w:ilvl w:val="0"/>
          <w:numId w:val="1"/>
        </w:numPr>
        <w:jc w:val="center"/>
        <w:rPr>
          <w:rFonts w:cstheme="majorHAnsi"/>
          <w:b/>
          <w:bCs/>
          <w:color w:val="auto"/>
          <w:sz w:val="22"/>
          <w:szCs w:val="22"/>
          <w:lang w:val="lt-LT"/>
        </w:rPr>
      </w:pPr>
      <w:bookmarkStart w:id="0" w:name="_Toc129857045"/>
      <w:r w:rsidRPr="008166C4">
        <w:rPr>
          <w:rFonts w:cstheme="majorHAnsi"/>
          <w:b/>
          <w:bCs/>
          <w:color w:val="auto"/>
          <w:sz w:val="22"/>
          <w:szCs w:val="22"/>
          <w:lang w:val="lt-LT"/>
        </w:rPr>
        <w:lastRenderedPageBreak/>
        <w:t>BENDROSIOS NUOSTATOS</w:t>
      </w:r>
      <w:bookmarkEnd w:id="0"/>
    </w:p>
    <w:p w14:paraId="03F5843F" w14:textId="77777777" w:rsidR="00E555C9" w:rsidRPr="008166C4" w:rsidRDefault="00E555C9" w:rsidP="00E555C9">
      <w:pPr>
        <w:pStyle w:val="Sraopastraipa"/>
        <w:spacing w:after="0"/>
        <w:rPr>
          <w:rFonts w:asciiTheme="majorHAnsi" w:hAnsiTheme="majorHAnsi" w:cstheme="majorHAnsi"/>
          <w:b/>
          <w:bCs/>
          <w:lang w:val="lt-LT"/>
        </w:rPr>
      </w:pPr>
    </w:p>
    <w:p w14:paraId="5E566331" w14:textId="312C2C3B" w:rsidR="00E555C9" w:rsidRPr="008166C4" w:rsidRDefault="002D1785" w:rsidP="4841EBA1">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b/>
          <w:bCs/>
          <w:lang w:val="lt-LT"/>
        </w:rPr>
        <w:t>U</w:t>
      </w:r>
      <w:r w:rsidR="00E555C9" w:rsidRPr="008166C4">
        <w:rPr>
          <w:rFonts w:asciiTheme="majorHAnsi" w:hAnsiTheme="majorHAnsi" w:cstheme="majorHAnsi"/>
          <w:b/>
          <w:bCs/>
          <w:lang w:val="lt-LT"/>
        </w:rPr>
        <w:t>AB „</w:t>
      </w:r>
      <w:proofErr w:type="spellStart"/>
      <w:r w:rsidRPr="008166C4">
        <w:rPr>
          <w:rFonts w:asciiTheme="majorHAnsi" w:hAnsiTheme="majorHAnsi" w:cstheme="majorHAnsi"/>
          <w:b/>
          <w:bCs/>
          <w:lang w:val="lt-LT"/>
        </w:rPr>
        <w:t>Rietuva</w:t>
      </w:r>
      <w:proofErr w:type="spellEnd"/>
      <w:r w:rsidR="0006109B" w:rsidRPr="008166C4">
        <w:rPr>
          <w:rFonts w:asciiTheme="majorHAnsi" w:hAnsiTheme="majorHAnsi" w:cstheme="majorHAnsi"/>
          <w:b/>
          <w:bCs/>
          <w:lang w:val="lt-LT"/>
        </w:rPr>
        <w:t xml:space="preserve">“ </w:t>
      </w:r>
      <w:r w:rsidR="00E555C9" w:rsidRPr="008166C4">
        <w:rPr>
          <w:rFonts w:asciiTheme="majorHAnsi" w:hAnsiTheme="majorHAnsi" w:cstheme="majorHAnsi"/>
          <w:lang w:val="lt-LT"/>
        </w:rPr>
        <w:t>(toliau – Pirkėjas),</w:t>
      </w:r>
      <w:r w:rsidR="00CB11B7" w:rsidRPr="008166C4">
        <w:rPr>
          <w:rFonts w:asciiTheme="majorHAnsi" w:hAnsiTheme="majorHAnsi" w:cstheme="majorHAnsi"/>
          <w:lang w:val="lt-LT"/>
        </w:rPr>
        <w:t xml:space="preserve"> </w:t>
      </w:r>
      <w:r w:rsidRPr="008166C4">
        <w:rPr>
          <w:rFonts w:asciiTheme="majorHAnsi" w:hAnsiTheme="majorHAnsi" w:cstheme="majorHAnsi"/>
          <w:lang w:val="lt-LT"/>
        </w:rPr>
        <w:t>įgyvendindama projektą „</w:t>
      </w:r>
      <w:r w:rsidR="00C85FA2" w:rsidRPr="008166C4">
        <w:rPr>
          <w:rFonts w:asciiTheme="majorHAnsi" w:hAnsiTheme="majorHAnsi" w:cstheme="majorHAnsi"/>
          <w:lang w:val="lt-LT"/>
        </w:rPr>
        <w:t xml:space="preserve">Akmenės raj. </w:t>
      </w:r>
      <w:proofErr w:type="spellStart"/>
      <w:r w:rsidR="00C85FA2" w:rsidRPr="008166C4">
        <w:rPr>
          <w:rFonts w:asciiTheme="majorHAnsi" w:hAnsiTheme="majorHAnsi" w:cstheme="majorHAnsi"/>
          <w:lang w:val="lt-LT"/>
        </w:rPr>
        <w:t>Prefab</w:t>
      </w:r>
      <w:proofErr w:type="spellEnd"/>
      <w:r w:rsidR="00C85FA2" w:rsidRPr="008166C4">
        <w:rPr>
          <w:rFonts w:asciiTheme="majorHAnsi" w:hAnsiTheme="majorHAnsi" w:cstheme="majorHAnsi"/>
          <w:lang w:val="lt-LT"/>
        </w:rPr>
        <w:t xml:space="preserve"> skydų renovacija (skydų gamybos skatinimas)“</w:t>
      </w:r>
      <w:r w:rsidRPr="008166C4">
        <w:rPr>
          <w:rFonts w:asciiTheme="majorHAnsi" w:hAnsiTheme="majorHAnsi" w:cstheme="majorHAnsi"/>
          <w:lang w:val="lt-LT"/>
        </w:rPr>
        <w:t xml:space="preserve"> </w:t>
      </w:r>
      <w:r w:rsidR="0070653B" w:rsidRPr="008166C4">
        <w:rPr>
          <w:rFonts w:asciiTheme="majorHAnsi" w:hAnsiTheme="majorHAnsi" w:cstheme="majorHAnsi"/>
          <w:lang w:val="lt-LT"/>
        </w:rPr>
        <w:t>(</w:t>
      </w:r>
      <w:r w:rsidRPr="008166C4">
        <w:rPr>
          <w:rFonts w:asciiTheme="majorHAnsi" w:hAnsiTheme="majorHAnsi" w:cstheme="majorHAnsi"/>
          <w:lang w:val="lt-LT"/>
        </w:rPr>
        <w:t xml:space="preserve">Nr. </w:t>
      </w:r>
      <w:r w:rsidR="00C85FA2" w:rsidRPr="008166C4">
        <w:rPr>
          <w:rFonts w:asciiTheme="majorHAnsi" w:hAnsiTheme="majorHAnsi" w:cstheme="majorHAnsi"/>
          <w:lang w:val="lt-LT"/>
        </w:rPr>
        <w:t>01-040-K-0001</w:t>
      </w:r>
      <w:r w:rsidRPr="008166C4">
        <w:rPr>
          <w:rFonts w:asciiTheme="majorHAnsi" w:hAnsiTheme="majorHAnsi" w:cstheme="majorHAnsi"/>
          <w:lang w:val="lt-LT"/>
        </w:rPr>
        <w:t>)</w:t>
      </w:r>
      <w:r w:rsidR="0070653B" w:rsidRPr="008166C4">
        <w:rPr>
          <w:rFonts w:asciiTheme="majorHAnsi" w:hAnsiTheme="majorHAnsi" w:cstheme="majorHAnsi"/>
          <w:lang w:val="lt-LT"/>
        </w:rPr>
        <w:t xml:space="preserve">, kuriam Lietuvos Respublikos aplinkos ministerijos kanclerio 2024 m. lapkričio 12 d. potvarkiu Nr. D2-104 ,,Dėl finansavimo skyrimo projektams pagal 2022–2030 metų plėtros programos valdytojos Lietuvos Respublikos aplinkos ministerijos aplinkos apsaugos ir klimato kaitos valdymo plėtros programos pažangos priemonės Nr.02-001-06-04-01 „Skatinti pastatų renovaciją“ kvietimą Nr. 01-040-k „Organinių medžiagų gamybinių pajėgumų sukūrimas“ skirta 2021‒2027 metų Europos Sąjungos (toliau – ES) fondų ir (arba) Ekonomikos gaivinimo ir atsparumo didinimo priemonės (toliau – EGADP) lėšų ir Lietuvos Respublikos valstybės biudžeto lėšų, </w:t>
      </w:r>
      <w:r w:rsidR="00E555C9" w:rsidRPr="008166C4">
        <w:rPr>
          <w:rFonts w:asciiTheme="majorHAnsi" w:hAnsiTheme="majorHAnsi" w:cstheme="majorHAnsi"/>
          <w:lang w:val="lt-LT"/>
        </w:rPr>
        <w:t xml:space="preserve">numato </w:t>
      </w:r>
      <w:r w:rsidR="00C01AB3" w:rsidRPr="008166C4">
        <w:rPr>
          <w:rFonts w:asciiTheme="majorHAnsi" w:hAnsiTheme="majorHAnsi" w:cstheme="majorHAnsi"/>
          <w:lang w:val="lt-LT"/>
        </w:rPr>
        <w:t xml:space="preserve">įsigyti </w:t>
      </w:r>
      <w:r w:rsidR="00284455" w:rsidRPr="008166C4">
        <w:rPr>
          <w:rFonts w:asciiTheme="majorHAnsi" w:hAnsiTheme="majorHAnsi" w:cstheme="majorHAnsi"/>
          <w:lang w:val="lt-LT"/>
        </w:rPr>
        <w:t xml:space="preserve">kranų sistemą </w:t>
      </w:r>
      <w:r w:rsidR="00C85FA2" w:rsidRPr="008166C4">
        <w:rPr>
          <w:rFonts w:asciiTheme="majorHAnsi" w:hAnsiTheme="majorHAnsi" w:cstheme="majorHAnsi"/>
          <w:lang w:val="lt-LT"/>
        </w:rPr>
        <w:t>automatizuotą skydų gamybos</w:t>
      </w:r>
      <w:r w:rsidR="001F499E" w:rsidRPr="008166C4">
        <w:rPr>
          <w:rFonts w:asciiTheme="majorHAnsi" w:hAnsiTheme="majorHAnsi" w:cstheme="majorHAnsi"/>
          <w:lang w:val="lt-LT"/>
        </w:rPr>
        <w:t xml:space="preserve"> linijai aptarnauti </w:t>
      </w:r>
      <w:r w:rsidR="00E555C9" w:rsidRPr="008166C4">
        <w:rPr>
          <w:rFonts w:asciiTheme="majorHAnsi" w:hAnsiTheme="majorHAnsi" w:cstheme="majorHAnsi"/>
          <w:lang w:val="lt-LT"/>
        </w:rPr>
        <w:t>(toliau – Pirkimas).</w:t>
      </w:r>
    </w:p>
    <w:p w14:paraId="6FF50EDA" w14:textId="0C26371F" w:rsidR="002D1785" w:rsidRPr="008166C4" w:rsidRDefault="007006F4" w:rsidP="00903D6E">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lang w:val="lt-LT"/>
        </w:rPr>
        <w:t xml:space="preserve">Pirkimas vykdomas vadovaujantis Projektų finansavimo ir administravimo taisyklėmis, patvirtintomis Lietuvos Respublikos finansų ministro 2022 m. birželio 22 d. įsakymu Nr. 1K-237 (toliau – </w:t>
      </w:r>
      <w:r w:rsidRPr="008166C4">
        <w:rPr>
          <w:rFonts w:asciiTheme="majorHAnsi" w:hAnsiTheme="majorHAnsi" w:cstheme="majorHAnsi"/>
          <w:b/>
          <w:bCs/>
          <w:lang w:val="lt-LT"/>
        </w:rPr>
        <w:t>Taisyklės</w:t>
      </w:r>
      <w:r w:rsidRPr="008166C4">
        <w:rPr>
          <w:rFonts w:asciiTheme="majorHAnsi" w:hAnsiTheme="majorHAnsi" w:cstheme="majorHAnsi"/>
          <w:lang w:val="lt-LT"/>
        </w:rPr>
        <w:t xml:space="preserve">), Pirkimo taisyklėmis (Taisyklių 7 priedas), Lietuvos Respublikos civiliniu kodeksu (toliau – </w:t>
      </w:r>
      <w:r w:rsidRPr="008166C4">
        <w:rPr>
          <w:rFonts w:asciiTheme="majorHAnsi" w:hAnsiTheme="majorHAnsi" w:cstheme="majorHAnsi"/>
          <w:b/>
          <w:bCs/>
          <w:lang w:val="lt-LT"/>
        </w:rPr>
        <w:t>Civilinis kodeksas</w:t>
      </w:r>
      <w:r w:rsidRPr="008166C4">
        <w:rPr>
          <w:rFonts w:asciiTheme="majorHAnsi" w:hAnsiTheme="majorHAnsi" w:cstheme="majorHAnsi"/>
          <w:lang w:val="lt-LT"/>
        </w:rPr>
        <w:t xml:space="preserve">), kitais teisės aktais bei konkurso sąlygomis (toliau - </w:t>
      </w:r>
      <w:r w:rsidRPr="008166C4">
        <w:rPr>
          <w:rFonts w:asciiTheme="majorHAnsi" w:hAnsiTheme="majorHAnsi" w:cstheme="majorHAnsi"/>
          <w:b/>
          <w:bCs/>
          <w:lang w:val="lt-LT"/>
        </w:rPr>
        <w:t>Konkurso sąlygos</w:t>
      </w:r>
      <w:r w:rsidRPr="008166C4">
        <w:rPr>
          <w:rFonts w:asciiTheme="majorHAnsi" w:hAnsiTheme="majorHAnsi" w:cstheme="majorHAnsi"/>
          <w:lang w:val="lt-LT"/>
        </w:rPr>
        <w:t xml:space="preserve">). </w:t>
      </w:r>
    </w:p>
    <w:p w14:paraId="56705B8F" w14:textId="52BF70A1" w:rsidR="00E555C9" w:rsidRPr="008166C4" w:rsidRDefault="00CB11B7" w:rsidP="00903D6E">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lang w:val="lt-LT"/>
        </w:rPr>
        <w:t>Pirkėjas vykdo žaliuosius pirkimus vadovaudamasis Aplinkos apsaugos kriterijų, kuriuos perkantieji subjektai turi taikyti pirkdami prekes, paslaugas ar darbus, taikymo tvarkos aprašu, patvirtintu Lietuvos Respublikos aplinkos ministro 2011 m. birželio 28 d. įsakymu Nr. D1-508 „</w:t>
      </w:r>
      <w:r w:rsidR="007006F4" w:rsidRPr="008166C4">
        <w:rPr>
          <w:rFonts w:asciiTheme="majorHAnsi" w:hAnsiTheme="majorHAnsi" w:cstheme="majorHAnsi"/>
          <w:lang w:val="lt-LT"/>
        </w:rPr>
        <w:t>Dėl Aplinkos apsaugos kriterijų taikymo, vykdant žaliuosius pirkimus, tvarkos aprašo patvirtinimo</w:t>
      </w:r>
      <w:r w:rsidRPr="008166C4">
        <w:rPr>
          <w:rFonts w:asciiTheme="majorHAnsi" w:hAnsiTheme="majorHAnsi" w:cstheme="majorHAnsi"/>
          <w:lang w:val="lt-LT"/>
        </w:rPr>
        <w:t>“</w:t>
      </w:r>
      <w:r w:rsidR="007006F4" w:rsidRPr="008166C4">
        <w:rPr>
          <w:rFonts w:asciiTheme="majorHAnsi" w:hAnsiTheme="majorHAnsi" w:cstheme="majorHAnsi"/>
          <w:lang w:val="lt-LT"/>
        </w:rPr>
        <w:t xml:space="preserve"> (toliau – Tvarkos aprašas)</w:t>
      </w:r>
      <w:r w:rsidRPr="008166C4">
        <w:rPr>
          <w:rFonts w:asciiTheme="majorHAnsi" w:hAnsiTheme="majorHAnsi" w:cstheme="majorHAnsi"/>
          <w:lang w:val="lt-LT"/>
        </w:rPr>
        <w:t>.</w:t>
      </w:r>
      <w:r w:rsidR="00DE06CA" w:rsidRPr="008166C4">
        <w:rPr>
          <w:rFonts w:asciiTheme="majorHAnsi" w:hAnsiTheme="majorHAnsi" w:cstheme="majorHAnsi"/>
          <w:lang w:val="lt-LT"/>
        </w:rPr>
        <w:t xml:space="preserve"> Projektui taikomi „Projekto (įskaitant jungtinį projektą) atitikties reikšmingos žalos nedarymo horizontaliajam principui vertinimo reikalavimai</w:t>
      </w:r>
      <w:r w:rsidR="00B41AD7" w:rsidRPr="008166C4">
        <w:rPr>
          <w:rFonts w:asciiTheme="majorHAnsi" w:hAnsiTheme="majorHAnsi" w:cstheme="majorHAnsi"/>
          <w:lang w:val="lt-LT"/>
        </w:rPr>
        <w:t>“</w:t>
      </w:r>
      <w:r w:rsidR="00DE06CA" w:rsidRPr="008166C4">
        <w:rPr>
          <w:rFonts w:asciiTheme="majorHAnsi" w:hAnsiTheme="majorHAnsi" w:cstheme="majorHAnsi"/>
          <w:lang w:val="lt-LT"/>
        </w:rPr>
        <w:t xml:space="preserve"> (Priedas Nr. </w:t>
      </w:r>
      <w:r w:rsidR="00DC6570" w:rsidRPr="008166C4">
        <w:rPr>
          <w:rFonts w:asciiTheme="majorHAnsi" w:hAnsiTheme="majorHAnsi" w:cstheme="majorHAnsi"/>
          <w:lang w:val="lt-LT"/>
        </w:rPr>
        <w:t>5</w:t>
      </w:r>
      <w:r w:rsidR="00B41AD7" w:rsidRPr="008166C4">
        <w:rPr>
          <w:rFonts w:asciiTheme="majorHAnsi" w:hAnsiTheme="majorHAnsi" w:cstheme="majorHAnsi"/>
          <w:lang w:val="lt-LT"/>
        </w:rPr>
        <w:t xml:space="preserve">). </w:t>
      </w:r>
    </w:p>
    <w:p w14:paraId="7909B68D" w14:textId="104BA827" w:rsidR="00E555C9" w:rsidRPr="008166C4" w:rsidRDefault="00FA1927" w:rsidP="00903D6E">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lang w:val="lt-LT"/>
        </w:rPr>
        <w:t>Pirkimo dokument</w:t>
      </w:r>
      <w:r w:rsidR="00B41AD7" w:rsidRPr="008166C4">
        <w:rPr>
          <w:rFonts w:asciiTheme="majorHAnsi" w:hAnsiTheme="majorHAnsi" w:cstheme="majorHAnsi"/>
          <w:lang w:val="lt-LT"/>
        </w:rPr>
        <w:t xml:space="preserve">ai </w:t>
      </w:r>
      <w:r w:rsidRPr="008166C4">
        <w:rPr>
          <w:rFonts w:asciiTheme="majorHAnsi" w:hAnsiTheme="majorHAnsi" w:cstheme="majorHAnsi"/>
          <w:lang w:val="lt-LT"/>
        </w:rPr>
        <w:t xml:space="preserve">ir skelbimas apie pirkimą paskelbtas Europos Sąjungos fondų investicijų svetainėje </w:t>
      </w:r>
      <w:hyperlink r:id="rId13" w:history="1">
        <w:r w:rsidR="003F2113" w:rsidRPr="008166C4">
          <w:rPr>
            <w:rStyle w:val="Hipersaitas"/>
            <w:rFonts w:asciiTheme="majorHAnsi" w:hAnsiTheme="majorHAnsi" w:cstheme="majorHAnsi"/>
            <w:lang w:val="lt-LT"/>
          </w:rPr>
          <w:t>www.esinvesticijos.lt</w:t>
        </w:r>
      </w:hyperlink>
      <w:r w:rsidR="009407F5" w:rsidRPr="008166C4">
        <w:rPr>
          <w:rFonts w:asciiTheme="majorHAnsi" w:hAnsiTheme="majorHAnsi" w:cstheme="majorHAnsi"/>
          <w:lang w:val="lt-LT"/>
        </w:rPr>
        <w:t xml:space="preserve"> </w:t>
      </w:r>
    </w:p>
    <w:p w14:paraId="27BD71C4" w14:textId="0F287C2B" w:rsidR="0025149B" w:rsidRPr="008166C4" w:rsidRDefault="00E555C9" w:rsidP="00903D6E">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lang w:val="lt-LT"/>
        </w:rPr>
        <w:t xml:space="preserve">Pirkėjas yra pridėtinės vertės mokesčio (toliau – PVM) mokėtojas. PVM mokėtojo kodas – </w:t>
      </w:r>
      <w:r w:rsidR="005D76EC" w:rsidRPr="008166C4">
        <w:rPr>
          <w:rFonts w:asciiTheme="majorHAnsi" w:hAnsiTheme="majorHAnsi" w:cstheme="majorHAnsi"/>
          <w:lang w:val="lt-LT"/>
        </w:rPr>
        <w:t>LT100009258713.</w:t>
      </w:r>
    </w:p>
    <w:p w14:paraId="04B5ED94" w14:textId="77777777" w:rsidR="0025149B" w:rsidRPr="008166C4" w:rsidRDefault="00E555C9" w:rsidP="00903D6E">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lang w:val="lt-LT"/>
        </w:rPr>
        <w:t>Pirkimą organizuoja ir vykdo Pirkėjo sudaryta pirkimo komisija (toliau – Komisija).</w:t>
      </w:r>
    </w:p>
    <w:p w14:paraId="35A8F93B" w14:textId="1A16CDD6" w:rsidR="0025149B" w:rsidRPr="008166C4" w:rsidRDefault="00E555C9" w:rsidP="00903D6E">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lang w:val="lt-LT"/>
        </w:rPr>
        <w:t>Pirkimas atliekamas konkurso būdu laikantis lygiateisiškumo, nediskriminavimo, abipusio pripažinimo, proporcingumo, skaidrumo principų.</w:t>
      </w:r>
      <w:r w:rsidR="00C35B67" w:rsidRPr="008166C4">
        <w:rPr>
          <w:rFonts w:asciiTheme="majorHAnsi" w:hAnsiTheme="majorHAnsi" w:cstheme="majorHAnsi"/>
          <w:lang w:val="lt-LT"/>
        </w:rPr>
        <w:t xml:space="preserve"> Konkurse gali dalyvauti šiose Konkurso sąlygose bei teisės aktuose nustatytus reikalavimus atitinkantys prekių tiekėjai, paslaugų teikėjai ir rangovai (toliau bendrai – Tiekėjai, atskirai – Tiekėjas).</w:t>
      </w:r>
    </w:p>
    <w:p w14:paraId="11379253" w14:textId="5440674D" w:rsidR="009409C3" w:rsidRPr="008166C4" w:rsidRDefault="00E555C9" w:rsidP="00C24DC7">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lang w:val="lt-LT"/>
        </w:rPr>
        <w:t xml:space="preserve">Pirkėjo įgaliotas asmuo palaikyti tiesioginį ryšį su tiekėjais ir gauti iš jų su Pirkimo procedūromis susijusius pranešimus: </w:t>
      </w:r>
      <w:r w:rsidR="00C35B67" w:rsidRPr="008166C4">
        <w:rPr>
          <w:rFonts w:asciiTheme="majorHAnsi" w:hAnsiTheme="majorHAnsi" w:cstheme="majorHAnsi"/>
          <w:lang w:val="lt-LT"/>
        </w:rPr>
        <w:t xml:space="preserve">direktorius </w:t>
      </w:r>
      <w:r w:rsidR="005D76EC" w:rsidRPr="008166C4">
        <w:rPr>
          <w:rFonts w:asciiTheme="majorHAnsi" w:hAnsiTheme="majorHAnsi" w:cstheme="majorHAnsi"/>
          <w:lang w:val="lt-LT"/>
        </w:rPr>
        <w:t>Ramūnas Skurvydas</w:t>
      </w:r>
      <w:r w:rsidR="00925DBC" w:rsidRPr="008166C4">
        <w:rPr>
          <w:rFonts w:asciiTheme="majorHAnsi" w:hAnsiTheme="majorHAnsi" w:cstheme="majorHAnsi"/>
          <w:lang w:val="lt-LT"/>
        </w:rPr>
        <w:t>,</w:t>
      </w:r>
      <w:r w:rsidRPr="008166C4">
        <w:rPr>
          <w:rFonts w:asciiTheme="majorHAnsi" w:hAnsiTheme="majorHAnsi" w:cstheme="majorHAnsi"/>
          <w:lang w:val="lt-LT"/>
        </w:rPr>
        <w:t xml:space="preserve"> el. p</w:t>
      </w:r>
      <w:r w:rsidR="00925DBC" w:rsidRPr="008166C4">
        <w:rPr>
          <w:rFonts w:asciiTheme="majorHAnsi" w:hAnsiTheme="majorHAnsi" w:cstheme="majorHAnsi"/>
          <w:lang w:val="lt-LT"/>
        </w:rPr>
        <w:t>aštas:</w:t>
      </w:r>
      <w:r w:rsidR="00245BA9" w:rsidRPr="008166C4">
        <w:rPr>
          <w:rFonts w:asciiTheme="majorHAnsi" w:hAnsiTheme="majorHAnsi" w:cstheme="majorHAnsi"/>
          <w:lang w:val="lt-LT"/>
        </w:rPr>
        <w:t xml:space="preserve"> </w:t>
      </w:r>
      <w:hyperlink r:id="rId14" w:history="1">
        <w:r w:rsidR="00245BA9" w:rsidRPr="008166C4">
          <w:rPr>
            <w:rStyle w:val="Hipersaitas"/>
            <w:rFonts w:asciiTheme="majorHAnsi" w:hAnsiTheme="majorHAnsi" w:cstheme="majorHAnsi"/>
            <w:color w:val="auto"/>
            <w:lang w:val="lt-LT"/>
          </w:rPr>
          <w:t>r.skurvydas@rietuva.lt</w:t>
        </w:r>
      </w:hyperlink>
      <w:r w:rsidR="007D659E" w:rsidRPr="008166C4">
        <w:rPr>
          <w:rFonts w:asciiTheme="majorHAnsi" w:hAnsiTheme="majorHAnsi" w:cstheme="majorHAnsi"/>
          <w:lang w:val="lt-LT"/>
        </w:rPr>
        <w:t xml:space="preserve"> </w:t>
      </w:r>
      <w:r w:rsidR="00925DBC" w:rsidRPr="008166C4">
        <w:rPr>
          <w:rFonts w:asciiTheme="majorHAnsi" w:hAnsiTheme="majorHAnsi" w:cstheme="majorHAnsi"/>
          <w:lang w:val="lt-LT"/>
        </w:rPr>
        <w:t>,</w:t>
      </w:r>
      <w:r w:rsidR="00713DA5" w:rsidRPr="008166C4">
        <w:rPr>
          <w:rFonts w:asciiTheme="majorHAnsi" w:hAnsiTheme="majorHAnsi" w:cstheme="majorHAnsi"/>
          <w:lang w:val="lt-LT"/>
        </w:rPr>
        <w:t xml:space="preserve"> </w:t>
      </w:r>
      <w:r w:rsidR="00925DBC" w:rsidRPr="008166C4">
        <w:rPr>
          <w:rFonts w:asciiTheme="majorHAnsi" w:hAnsiTheme="majorHAnsi" w:cstheme="majorHAnsi"/>
          <w:lang w:val="lt-LT"/>
        </w:rPr>
        <w:t xml:space="preserve">tel. Nr. </w:t>
      </w:r>
      <w:r w:rsidRPr="008166C4">
        <w:rPr>
          <w:rFonts w:asciiTheme="majorHAnsi" w:hAnsiTheme="majorHAnsi" w:cstheme="majorHAnsi"/>
          <w:lang w:val="lt-LT"/>
        </w:rPr>
        <w:t xml:space="preserve"> </w:t>
      </w:r>
      <w:r w:rsidR="00646792" w:rsidRPr="008166C4">
        <w:rPr>
          <w:rFonts w:asciiTheme="majorHAnsi" w:hAnsiTheme="majorHAnsi" w:cstheme="majorHAnsi"/>
          <w:lang w:val="lt-LT"/>
        </w:rPr>
        <w:t>+370</w:t>
      </w:r>
      <w:r w:rsidR="00925DBC" w:rsidRPr="008166C4">
        <w:rPr>
          <w:rFonts w:asciiTheme="majorHAnsi" w:hAnsiTheme="majorHAnsi" w:cstheme="majorHAnsi"/>
          <w:lang w:val="lt-LT"/>
        </w:rPr>
        <w:t> </w:t>
      </w:r>
      <w:r w:rsidR="00713DA5" w:rsidRPr="008166C4">
        <w:rPr>
          <w:rFonts w:asciiTheme="majorHAnsi" w:hAnsiTheme="majorHAnsi" w:cstheme="majorHAnsi"/>
          <w:lang w:val="lt-LT"/>
        </w:rPr>
        <w:t xml:space="preserve"> 612 35375.</w:t>
      </w:r>
    </w:p>
    <w:p w14:paraId="595D8131" w14:textId="4536ACA8" w:rsidR="009409C3" w:rsidRPr="008166C4" w:rsidRDefault="009409C3" w:rsidP="00FD7FFC">
      <w:pPr>
        <w:pStyle w:val="Antrat1"/>
        <w:numPr>
          <w:ilvl w:val="0"/>
          <w:numId w:val="1"/>
        </w:numPr>
        <w:jc w:val="center"/>
        <w:rPr>
          <w:rFonts w:cstheme="majorHAnsi"/>
          <w:b/>
          <w:bCs/>
          <w:color w:val="auto"/>
          <w:sz w:val="22"/>
          <w:szCs w:val="22"/>
          <w:lang w:val="lt-LT"/>
        </w:rPr>
      </w:pPr>
      <w:bookmarkStart w:id="1" w:name="_Toc129857046"/>
      <w:r w:rsidRPr="008166C4">
        <w:rPr>
          <w:rFonts w:cstheme="majorHAnsi"/>
          <w:b/>
          <w:bCs/>
          <w:color w:val="auto"/>
          <w:sz w:val="22"/>
          <w:szCs w:val="22"/>
          <w:lang w:val="lt-LT"/>
        </w:rPr>
        <w:t>PIRKIMO OBJEKTAS</w:t>
      </w:r>
      <w:bookmarkEnd w:id="1"/>
    </w:p>
    <w:p w14:paraId="67C1201A" w14:textId="77777777" w:rsidR="00C35B67" w:rsidRPr="008166C4" w:rsidRDefault="00C35B67" w:rsidP="009409C3">
      <w:pPr>
        <w:spacing w:after="0"/>
        <w:rPr>
          <w:rFonts w:asciiTheme="majorHAnsi" w:hAnsiTheme="majorHAnsi" w:cstheme="majorHAnsi"/>
          <w:b/>
          <w:bCs/>
          <w:lang w:val="lt-LT"/>
        </w:rPr>
      </w:pPr>
    </w:p>
    <w:p w14:paraId="57928782" w14:textId="32F7161C" w:rsidR="008A601D" w:rsidRPr="008166C4" w:rsidRDefault="00503858" w:rsidP="163C37D0">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b/>
          <w:bCs/>
          <w:lang w:val="lt-LT"/>
        </w:rPr>
        <w:t xml:space="preserve">Pirkimo objektas – </w:t>
      </w:r>
      <w:r w:rsidR="008D6F3A" w:rsidRPr="008166C4">
        <w:rPr>
          <w:rFonts w:asciiTheme="majorHAnsi" w:hAnsiTheme="majorHAnsi" w:cstheme="majorHAnsi"/>
          <w:b/>
          <w:bCs/>
          <w:lang w:val="lt-LT"/>
        </w:rPr>
        <w:t xml:space="preserve">Atraminis </w:t>
      </w:r>
      <w:proofErr w:type="spellStart"/>
      <w:r w:rsidR="008D6F3A" w:rsidRPr="008166C4">
        <w:rPr>
          <w:rFonts w:asciiTheme="majorHAnsi" w:hAnsiTheme="majorHAnsi" w:cstheme="majorHAnsi"/>
          <w:b/>
          <w:bCs/>
          <w:lang w:val="lt-LT"/>
        </w:rPr>
        <w:t>dvisijis</w:t>
      </w:r>
      <w:proofErr w:type="spellEnd"/>
      <w:r w:rsidR="008D6F3A" w:rsidRPr="008166C4">
        <w:rPr>
          <w:rFonts w:asciiTheme="majorHAnsi" w:hAnsiTheme="majorHAnsi" w:cstheme="majorHAnsi"/>
          <w:b/>
          <w:bCs/>
          <w:lang w:val="lt-LT"/>
        </w:rPr>
        <w:t xml:space="preserve"> (1 vnt.) ir atraminis </w:t>
      </w:r>
      <w:proofErr w:type="spellStart"/>
      <w:r w:rsidR="008D6F3A" w:rsidRPr="008166C4">
        <w:rPr>
          <w:rFonts w:asciiTheme="majorHAnsi" w:hAnsiTheme="majorHAnsi" w:cstheme="majorHAnsi"/>
          <w:b/>
          <w:bCs/>
          <w:lang w:val="lt-LT"/>
        </w:rPr>
        <w:t>viensijis</w:t>
      </w:r>
      <w:proofErr w:type="spellEnd"/>
      <w:r w:rsidR="007D659E" w:rsidRPr="008166C4">
        <w:rPr>
          <w:rFonts w:asciiTheme="majorHAnsi" w:hAnsiTheme="majorHAnsi" w:cstheme="majorHAnsi"/>
          <w:b/>
          <w:bCs/>
          <w:lang w:val="lt-LT"/>
        </w:rPr>
        <w:t xml:space="preserve"> (</w:t>
      </w:r>
      <w:r w:rsidR="008D6F3A" w:rsidRPr="008166C4">
        <w:rPr>
          <w:rFonts w:asciiTheme="majorHAnsi" w:hAnsiTheme="majorHAnsi" w:cstheme="majorHAnsi"/>
          <w:b/>
          <w:bCs/>
          <w:lang w:val="lt-LT"/>
        </w:rPr>
        <w:t>1</w:t>
      </w:r>
      <w:r w:rsidR="007D659E" w:rsidRPr="008166C4">
        <w:rPr>
          <w:rFonts w:asciiTheme="majorHAnsi" w:hAnsiTheme="majorHAnsi" w:cstheme="majorHAnsi"/>
          <w:b/>
          <w:bCs/>
          <w:lang w:val="lt-LT"/>
        </w:rPr>
        <w:t>vnt.) a</w:t>
      </w:r>
      <w:r w:rsidR="0070007E" w:rsidRPr="008166C4">
        <w:rPr>
          <w:rFonts w:asciiTheme="majorHAnsi" w:hAnsiTheme="majorHAnsi" w:cstheme="majorHAnsi"/>
          <w:b/>
          <w:bCs/>
          <w:lang w:val="lt-LT"/>
        </w:rPr>
        <w:t xml:space="preserve">utomatizuotos skydų gamybos </w:t>
      </w:r>
      <w:r w:rsidR="007D659E" w:rsidRPr="008166C4">
        <w:rPr>
          <w:rFonts w:asciiTheme="majorHAnsi" w:hAnsiTheme="majorHAnsi" w:cstheme="majorHAnsi"/>
          <w:b/>
          <w:bCs/>
          <w:lang w:val="lt-LT"/>
        </w:rPr>
        <w:t xml:space="preserve">linijai aptarnauti </w:t>
      </w:r>
      <w:r w:rsidR="007D659E" w:rsidRPr="008166C4">
        <w:rPr>
          <w:rFonts w:asciiTheme="majorHAnsi" w:hAnsiTheme="majorHAnsi" w:cstheme="majorHAnsi"/>
          <w:lang w:val="lt-LT"/>
        </w:rPr>
        <w:t xml:space="preserve">(toliau – </w:t>
      </w:r>
      <w:r w:rsidR="007D659E" w:rsidRPr="008166C4">
        <w:rPr>
          <w:rFonts w:asciiTheme="majorHAnsi" w:hAnsiTheme="majorHAnsi" w:cstheme="majorHAnsi"/>
          <w:b/>
          <w:bCs/>
          <w:lang w:val="lt-LT"/>
        </w:rPr>
        <w:t>Įranga</w:t>
      </w:r>
      <w:r w:rsidR="007D659E" w:rsidRPr="008166C4">
        <w:rPr>
          <w:rFonts w:asciiTheme="majorHAnsi" w:hAnsiTheme="majorHAnsi" w:cstheme="majorHAnsi"/>
          <w:lang w:val="lt-LT"/>
        </w:rPr>
        <w:t>)</w:t>
      </w:r>
      <w:r w:rsidR="00113875" w:rsidRPr="008166C4">
        <w:rPr>
          <w:rFonts w:asciiTheme="majorHAnsi" w:hAnsiTheme="majorHAnsi" w:cstheme="majorHAnsi"/>
          <w:lang w:val="lt-LT"/>
        </w:rPr>
        <w:t>.</w:t>
      </w:r>
      <w:r w:rsidRPr="008166C4">
        <w:rPr>
          <w:rFonts w:asciiTheme="majorHAnsi" w:hAnsiTheme="majorHAnsi" w:cstheme="majorHAnsi"/>
          <w:lang w:val="lt-LT"/>
        </w:rPr>
        <w:t xml:space="preserve"> </w:t>
      </w:r>
      <w:r w:rsidR="00F04905" w:rsidRPr="008166C4">
        <w:rPr>
          <w:rFonts w:asciiTheme="majorHAnsi" w:hAnsiTheme="majorHAnsi" w:cstheme="majorHAnsi"/>
          <w:lang w:val="lt-LT"/>
        </w:rPr>
        <w:t>Reikalavimai p</w:t>
      </w:r>
      <w:r w:rsidRPr="008166C4">
        <w:rPr>
          <w:rFonts w:asciiTheme="majorHAnsi" w:hAnsiTheme="majorHAnsi" w:cstheme="majorHAnsi"/>
          <w:lang w:val="lt-LT"/>
        </w:rPr>
        <w:t>erkam</w:t>
      </w:r>
      <w:r w:rsidR="00F04905" w:rsidRPr="008166C4">
        <w:rPr>
          <w:rFonts w:asciiTheme="majorHAnsi" w:hAnsiTheme="majorHAnsi" w:cstheme="majorHAnsi"/>
          <w:lang w:val="lt-LT"/>
        </w:rPr>
        <w:t>am</w:t>
      </w:r>
      <w:r w:rsidRPr="008166C4">
        <w:rPr>
          <w:rFonts w:asciiTheme="majorHAnsi" w:hAnsiTheme="majorHAnsi" w:cstheme="majorHAnsi"/>
          <w:lang w:val="lt-LT"/>
        </w:rPr>
        <w:t xml:space="preserve"> objekt</w:t>
      </w:r>
      <w:r w:rsidR="00F04905" w:rsidRPr="008166C4">
        <w:rPr>
          <w:rFonts w:asciiTheme="majorHAnsi" w:hAnsiTheme="majorHAnsi" w:cstheme="majorHAnsi"/>
          <w:lang w:val="lt-LT"/>
        </w:rPr>
        <w:t>ui nurodyti</w:t>
      </w:r>
      <w:r w:rsidRPr="008166C4">
        <w:rPr>
          <w:rFonts w:asciiTheme="majorHAnsi" w:hAnsiTheme="majorHAnsi" w:cstheme="majorHAnsi"/>
          <w:lang w:val="lt-LT"/>
        </w:rPr>
        <w:t xml:space="preserve"> kartu su Konkurso sąlygomis pateiktoje </w:t>
      </w:r>
      <w:r w:rsidR="001A7549" w:rsidRPr="008166C4">
        <w:rPr>
          <w:rFonts w:asciiTheme="majorHAnsi" w:hAnsiTheme="majorHAnsi" w:cstheme="majorHAnsi"/>
          <w:lang w:val="lt-LT"/>
        </w:rPr>
        <w:t>T</w:t>
      </w:r>
      <w:r w:rsidRPr="008166C4">
        <w:rPr>
          <w:rFonts w:asciiTheme="majorHAnsi" w:hAnsiTheme="majorHAnsi" w:cstheme="majorHAnsi"/>
          <w:lang w:val="lt-LT"/>
        </w:rPr>
        <w:t>echninėje specifikacijoje</w:t>
      </w:r>
      <w:r w:rsidR="00996469" w:rsidRPr="008166C4">
        <w:rPr>
          <w:rFonts w:asciiTheme="majorHAnsi" w:hAnsiTheme="majorHAnsi" w:cstheme="majorHAnsi"/>
          <w:lang w:val="lt-LT"/>
        </w:rPr>
        <w:t xml:space="preserve"> (Priedas Nr. 1)</w:t>
      </w:r>
      <w:r w:rsidR="0070653B" w:rsidRPr="008166C4">
        <w:rPr>
          <w:rFonts w:asciiTheme="majorHAnsi" w:hAnsiTheme="majorHAnsi" w:cstheme="majorHAnsi"/>
          <w:lang w:val="lt-LT"/>
        </w:rPr>
        <w:t>.</w:t>
      </w:r>
    </w:p>
    <w:p w14:paraId="08A2F2DC" w14:textId="720B6A13" w:rsidR="008A601D" w:rsidRPr="008166C4" w:rsidRDefault="000454FA" w:rsidP="00F04905">
      <w:pPr>
        <w:pStyle w:val="Sraopastraipa"/>
        <w:numPr>
          <w:ilvl w:val="1"/>
          <w:numId w:val="1"/>
        </w:numPr>
        <w:spacing w:after="120"/>
        <w:ind w:left="0"/>
        <w:contextualSpacing w:val="0"/>
        <w:jc w:val="both"/>
        <w:rPr>
          <w:rFonts w:asciiTheme="majorHAnsi" w:hAnsiTheme="majorHAnsi" w:cstheme="majorHAnsi"/>
          <w:b/>
          <w:bCs/>
          <w:lang w:val="lt-LT"/>
        </w:rPr>
      </w:pPr>
      <w:r w:rsidRPr="008166C4">
        <w:rPr>
          <w:rFonts w:asciiTheme="majorHAnsi" w:hAnsiTheme="majorHAnsi" w:cstheme="majorHAnsi"/>
          <w:lang w:val="lt-LT"/>
        </w:rPr>
        <w:t>Įrangos pristatymo vieta</w:t>
      </w:r>
      <w:r w:rsidR="005D76EC" w:rsidRPr="008166C4">
        <w:rPr>
          <w:rFonts w:asciiTheme="majorHAnsi" w:hAnsiTheme="majorHAnsi" w:cstheme="majorHAnsi"/>
          <w:b/>
          <w:bCs/>
          <w:lang w:val="lt-LT"/>
        </w:rPr>
        <w:t xml:space="preserve">– </w:t>
      </w:r>
      <w:r w:rsidR="005D76EC" w:rsidRPr="008166C4">
        <w:rPr>
          <w:rFonts w:asciiTheme="majorHAnsi" w:hAnsiTheme="majorHAnsi" w:cstheme="majorHAnsi"/>
          <w:lang w:val="lt-LT"/>
        </w:rPr>
        <w:t>Ryto g. 8, Menčių k., N.</w:t>
      </w:r>
      <w:r w:rsidR="00881AC0" w:rsidRPr="008166C4">
        <w:rPr>
          <w:rFonts w:asciiTheme="majorHAnsi" w:hAnsiTheme="majorHAnsi" w:cstheme="majorHAnsi"/>
          <w:lang w:val="lt-LT"/>
        </w:rPr>
        <w:t xml:space="preserve"> </w:t>
      </w:r>
      <w:r w:rsidR="005D76EC" w:rsidRPr="008166C4">
        <w:rPr>
          <w:rFonts w:asciiTheme="majorHAnsi" w:hAnsiTheme="majorHAnsi" w:cstheme="majorHAnsi"/>
          <w:lang w:val="lt-LT"/>
        </w:rPr>
        <w:t xml:space="preserve">Akmenės kaimiškoji sen., Akmenės raj. </w:t>
      </w:r>
    </w:p>
    <w:p w14:paraId="5392BF13" w14:textId="581807DA" w:rsidR="00503858" w:rsidRPr="008166C4" w:rsidRDefault="00503858" w:rsidP="00F04905">
      <w:pPr>
        <w:pStyle w:val="Sraopastraipa"/>
        <w:numPr>
          <w:ilvl w:val="1"/>
          <w:numId w:val="1"/>
        </w:numPr>
        <w:spacing w:after="120"/>
        <w:ind w:left="0"/>
        <w:contextualSpacing w:val="0"/>
        <w:jc w:val="both"/>
        <w:rPr>
          <w:rFonts w:asciiTheme="majorHAnsi" w:hAnsiTheme="majorHAnsi" w:cstheme="majorHAnsi"/>
          <w:b/>
          <w:bCs/>
          <w:lang w:val="lt-LT"/>
        </w:rPr>
      </w:pPr>
      <w:r w:rsidRPr="008166C4">
        <w:rPr>
          <w:rFonts w:asciiTheme="majorHAnsi" w:hAnsiTheme="majorHAnsi" w:cstheme="majorHAnsi"/>
          <w:lang w:val="lt-LT"/>
        </w:rPr>
        <w:t xml:space="preserve">Jei </w:t>
      </w:r>
      <w:r w:rsidR="001A7549" w:rsidRPr="008166C4">
        <w:rPr>
          <w:rFonts w:asciiTheme="majorHAnsi" w:hAnsiTheme="majorHAnsi" w:cstheme="majorHAnsi"/>
          <w:lang w:val="lt-LT"/>
        </w:rPr>
        <w:t>T</w:t>
      </w:r>
      <w:r w:rsidRPr="008166C4">
        <w:rPr>
          <w:rFonts w:asciiTheme="majorHAnsi" w:hAnsiTheme="majorHAnsi" w:cstheme="majorHAnsi"/>
          <w:lang w:val="lt-LT"/>
        </w:rPr>
        <w:t>echninėje specifikacijoje</w:t>
      </w:r>
      <w:r w:rsidR="00F04905" w:rsidRPr="008166C4">
        <w:rPr>
          <w:rFonts w:asciiTheme="majorHAnsi" w:hAnsiTheme="majorHAnsi" w:cstheme="majorHAnsi"/>
          <w:lang w:val="lt-LT"/>
        </w:rPr>
        <w:t xml:space="preserve"> </w:t>
      </w:r>
      <w:r w:rsidRPr="008166C4">
        <w:rPr>
          <w:rFonts w:asciiTheme="majorHAnsi" w:hAnsiTheme="majorHAnsi" w:cstheme="majorHAnsi"/>
          <w:lang w:val="lt-LT"/>
        </w:rPr>
        <w:t xml:space="preserve">apibūdinant </w:t>
      </w:r>
      <w:r w:rsidR="00F04905" w:rsidRPr="008166C4">
        <w:rPr>
          <w:rFonts w:asciiTheme="majorHAnsi" w:hAnsiTheme="majorHAnsi" w:cstheme="majorHAnsi"/>
          <w:lang w:val="lt-LT"/>
        </w:rPr>
        <w:t>P</w:t>
      </w:r>
      <w:r w:rsidRPr="008166C4">
        <w:rPr>
          <w:rFonts w:asciiTheme="majorHAnsi" w:hAnsiTheme="majorHAnsi" w:cstheme="majorHAnsi"/>
          <w:lang w:val="lt-LT"/>
        </w:rPr>
        <w:t>irkimo objektą nurodytas konkretus modelis ar šaltinis, konkretus procesas ar prekės ženklas, patentas, tipai, konkreti kilmė ar gamyba, laikyti, kad priimtini ir savo savybėmis lygiaverčiai objektai.</w:t>
      </w:r>
    </w:p>
    <w:p w14:paraId="4ECE2F2C" w14:textId="069702ED" w:rsidR="00CC59C0" w:rsidRPr="00213CE1" w:rsidRDefault="00503858" w:rsidP="00CF14DA">
      <w:pPr>
        <w:pStyle w:val="Sraopastraipa"/>
        <w:numPr>
          <w:ilvl w:val="1"/>
          <w:numId w:val="1"/>
        </w:numPr>
        <w:spacing w:after="120"/>
        <w:ind w:left="0"/>
        <w:contextualSpacing w:val="0"/>
        <w:jc w:val="both"/>
        <w:rPr>
          <w:rFonts w:asciiTheme="majorHAnsi" w:hAnsiTheme="majorHAnsi" w:cstheme="majorHAnsi"/>
          <w:b/>
          <w:bCs/>
          <w:lang w:val="lt-LT"/>
        </w:rPr>
      </w:pPr>
      <w:r w:rsidRPr="008166C4">
        <w:rPr>
          <w:rFonts w:asciiTheme="majorHAnsi" w:hAnsiTheme="majorHAnsi" w:cstheme="majorHAnsi"/>
          <w:lang w:val="lt-LT"/>
        </w:rPr>
        <w:lastRenderedPageBreak/>
        <w:t xml:space="preserve">Šis pirkimas į </w:t>
      </w:r>
      <w:r w:rsidRPr="00213CE1">
        <w:rPr>
          <w:rFonts w:asciiTheme="majorHAnsi" w:hAnsiTheme="majorHAnsi" w:cstheme="majorHAnsi"/>
          <w:lang w:val="lt-LT"/>
        </w:rPr>
        <w:t>dalis neskaidomas, todėl pasiūlymas</w:t>
      </w:r>
      <w:r w:rsidR="00F04905" w:rsidRPr="00213CE1">
        <w:rPr>
          <w:rFonts w:asciiTheme="majorHAnsi" w:hAnsiTheme="majorHAnsi" w:cstheme="majorHAnsi"/>
          <w:lang w:val="lt-LT"/>
        </w:rPr>
        <w:t xml:space="preserve"> Pirkimo objektui (toliau – </w:t>
      </w:r>
      <w:r w:rsidR="00F04905" w:rsidRPr="00213CE1">
        <w:rPr>
          <w:rFonts w:asciiTheme="majorHAnsi" w:hAnsiTheme="majorHAnsi" w:cstheme="majorHAnsi"/>
          <w:b/>
          <w:bCs/>
          <w:lang w:val="lt-LT"/>
        </w:rPr>
        <w:t>Pasiūlyma</w:t>
      </w:r>
      <w:r w:rsidR="00F04905" w:rsidRPr="00213CE1">
        <w:rPr>
          <w:rFonts w:asciiTheme="majorHAnsi" w:hAnsiTheme="majorHAnsi" w:cstheme="majorHAnsi"/>
          <w:lang w:val="lt-LT"/>
        </w:rPr>
        <w:t>s)</w:t>
      </w:r>
      <w:r w:rsidRPr="00213CE1">
        <w:rPr>
          <w:rFonts w:asciiTheme="majorHAnsi" w:hAnsiTheme="majorHAnsi" w:cstheme="majorHAnsi"/>
          <w:lang w:val="lt-LT"/>
        </w:rPr>
        <w:t xml:space="preserve"> turi būti pateiktas visai nurodytai </w:t>
      </w:r>
      <w:r w:rsidR="00F04905" w:rsidRPr="00213CE1">
        <w:rPr>
          <w:rFonts w:asciiTheme="majorHAnsi" w:hAnsiTheme="majorHAnsi" w:cstheme="majorHAnsi"/>
          <w:lang w:val="lt-LT"/>
        </w:rPr>
        <w:t>P</w:t>
      </w:r>
      <w:r w:rsidRPr="00213CE1">
        <w:rPr>
          <w:rFonts w:asciiTheme="majorHAnsi" w:hAnsiTheme="majorHAnsi" w:cstheme="majorHAnsi"/>
          <w:lang w:val="lt-LT"/>
        </w:rPr>
        <w:t>irkimo objekto apimčiai.</w:t>
      </w:r>
      <w:r w:rsidR="00CC59C0" w:rsidRPr="00213CE1">
        <w:rPr>
          <w:rFonts w:asciiTheme="majorHAnsi" w:hAnsiTheme="majorHAnsi" w:cstheme="majorHAnsi"/>
          <w:lang w:val="lt-LT"/>
        </w:rPr>
        <w:t xml:space="preserve"> </w:t>
      </w:r>
    </w:p>
    <w:p w14:paraId="3CFA76F7" w14:textId="6A3CBFC6" w:rsidR="00F04905" w:rsidRPr="00213CE1" w:rsidRDefault="00F04905" w:rsidP="00903D6E">
      <w:pPr>
        <w:pStyle w:val="Sraopastraipa"/>
        <w:numPr>
          <w:ilvl w:val="1"/>
          <w:numId w:val="1"/>
        </w:numPr>
        <w:spacing w:after="120"/>
        <w:ind w:left="0"/>
        <w:contextualSpacing w:val="0"/>
        <w:jc w:val="both"/>
        <w:rPr>
          <w:rFonts w:asciiTheme="majorHAnsi" w:hAnsiTheme="majorHAnsi" w:cstheme="majorHAnsi"/>
          <w:b/>
          <w:bCs/>
          <w:lang w:val="lt-LT"/>
        </w:rPr>
      </w:pPr>
      <w:r w:rsidRPr="00213CE1">
        <w:rPr>
          <w:rFonts w:asciiTheme="majorHAnsi" w:hAnsiTheme="majorHAnsi" w:cstheme="majorHAnsi"/>
          <w:lang w:val="lt-LT"/>
        </w:rPr>
        <w:t>Pasiūlymo pate</w:t>
      </w:r>
      <w:r w:rsidR="00C2063C" w:rsidRPr="00213CE1">
        <w:rPr>
          <w:rFonts w:asciiTheme="majorHAnsi" w:hAnsiTheme="majorHAnsi" w:cstheme="majorHAnsi"/>
          <w:lang w:val="lt-LT"/>
        </w:rPr>
        <w:t>i</w:t>
      </w:r>
      <w:r w:rsidRPr="00213CE1">
        <w:rPr>
          <w:rFonts w:asciiTheme="majorHAnsi" w:hAnsiTheme="majorHAnsi" w:cstheme="majorHAnsi"/>
          <w:lang w:val="lt-LT"/>
        </w:rPr>
        <w:t xml:space="preserve">kimo terminas: iki </w:t>
      </w:r>
      <w:r w:rsidR="003205E0" w:rsidRPr="00213CE1">
        <w:rPr>
          <w:rFonts w:asciiTheme="majorHAnsi" w:hAnsiTheme="majorHAnsi" w:cstheme="majorHAnsi"/>
          <w:b/>
          <w:bCs/>
          <w:lang w:val="lt-LT"/>
        </w:rPr>
        <w:t>202</w:t>
      </w:r>
      <w:r w:rsidR="002D45BA" w:rsidRPr="00213CE1">
        <w:rPr>
          <w:rFonts w:asciiTheme="majorHAnsi" w:hAnsiTheme="majorHAnsi" w:cstheme="majorHAnsi"/>
          <w:b/>
          <w:bCs/>
          <w:lang w:val="lt-LT"/>
        </w:rPr>
        <w:t>5</w:t>
      </w:r>
      <w:r w:rsidR="00213CE1" w:rsidRPr="00213CE1">
        <w:rPr>
          <w:rFonts w:asciiTheme="majorHAnsi" w:hAnsiTheme="majorHAnsi" w:cstheme="majorHAnsi"/>
          <w:b/>
          <w:bCs/>
          <w:lang w:val="lt-LT"/>
        </w:rPr>
        <w:t xml:space="preserve"> m. spalio 20 d. 20</w:t>
      </w:r>
      <w:r w:rsidRPr="00213CE1">
        <w:rPr>
          <w:rFonts w:asciiTheme="majorHAnsi" w:hAnsiTheme="majorHAnsi" w:cstheme="majorHAnsi"/>
          <w:b/>
          <w:bCs/>
          <w:lang w:val="lt-LT"/>
        </w:rPr>
        <w:t xml:space="preserve"> </w:t>
      </w:r>
      <w:r w:rsidR="008D6F3A" w:rsidRPr="00213CE1">
        <w:rPr>
          <w:rFonts w:asciiTheme="majorHAnsi" w:hAnsiTheme="majorHAnsi" w:cstheme="majorHAnsi"/>
          <w:b/>
          <w:bCs/>
          <w:lang w:val="lt-LT"/>
        </w:rPr>
        <w:t>23:59</w:t>
      </w:r>
      <w:r w:rsidRPr="00213CE1">
        <w:rPr>
          <w:rFonts w:asciiTheme="majorHAnsi" w:hAnsiTheme="majorHAnsi" w:cstheme="majorHAnsi"/>
          <w:b/>
          <w:bCs/>
          <w:lang w:val="lt-LT"/>
        </w:rPr>
        <w:t xml:space="preserve"> val.</w:t>
      </w:r>
    </w:p>
    <w:p w14:paraId="4DA571C1" w14:textId="72B94F81" w:rsidR="000454FA" w:rsidRPr="00213CE1" w:rsidRDefault="0070653B" w:rsidP="00903D6E">
      <w:pPr>
        <w:pStyle w:val="Sraopastraipa"/>
        <w:numPr>
          <w:ilvl w:val="1"/>
          <w:numId w:val="1"/>
        </w:numPr>
        <w:spacing w:after="120"/>
        <w:ind w:left="0"/>
        <w:contextualSpacing w:val="0"/>
        <w:jc w:val="both"/>
        <w:rPr>
          <w:rFonts w:asciiTheme="majorHAnsi" w:hAnsiTheme="majorHAnsi" w:cstheme="majorHAnsi"/>
          <w:lang w:val="lt-LT"/>
        </w:rPr>
      </w:pPr>
      <w:r w:rsidRPr="00213CE1">
        <w:rPr>
          <w:rFonts w:asciiTheme="majorHAnsi" w:hAnsiTheme="majorHAnsi" w:cstheme="majorHAnsi"/>
          <w:lang w:val="lt-LT"/>
        </w:rPr>
        <w:t xml:space="preserve">Įranga turi būti pristatyta, sumontuota, paleista ir Pirkėjo personalas apmokytas dirbti ne vėliau kaip </w:t>
      </w:r>
      <w:r w:rsidR="005D76EC" w:rsidRPr="00213CE1">
        <w:rPr>
          <w:rFonts w:asciiTheme="majorHAnsi" w:hAnsiTheme="majorHAnsi" w:cstheme="majorHAnsi"/>
          <w:b/>
          <w:bCs/>
          <w:lang w:val="lt-LT"/>
        </w:rPr>
        <w:t>202</w:t>
      </w:r>
      <w:r w:rsidR="00881AC0" w:rsidRPr="00213CE1">
        <w:rPr>
          <w:rFonts w:asciiTheme="majorHAnsi" w:hAnsiTheme="majorHAnsi" w:cstheme="majorHAnsi"/>
          <w:b/>
          <w:bCs/>
          <w:lang w:val="lt-LT"/>
        </w:rPr>
        <w:t>5-</w:t>
      </w:r>
      <w:r w:rsidR="00F0380B" w:rsidRPr="00213CE1">
        <w:rPr>
          <w:rFonts w:asciiTheme="majorHAnsi" w:hAnsiTheme="majorHAnsi" w:cstheme="majorHAnsi"/>
          <w:b/>
          <w:bCs/>
          <w:lang w:val="lt-LT"/>
        </w:rPr>
        <w:t>0</w:t>
      </w:r>
      <w:r w:rsidR="008D6F3A" w:rsidRPr="00213CE1">
        <w:rPr>
          <w:rFonts w:asciiTheme="majorHAnsi" w:hAnsiTheme="majorHAnsi" w:cstheme="majorHAnsi"/>
          <w:b/>
          <w:bCs/>
          <w:lang w:val="lt-LT"/>
        </w:rPr>
        <w:t>4</w:t>
      </w:r>
      <w:r w:rsidR="00F0380B" w:rsidRPr="00213CE1">
        <w:rPr>
          <w:rFonts w:asciiTheme="majorHAnsi" w:hAnsiTheme="majorHAnsi" w:cstheme="majorHAnsi"/>
          <w:b/>
          <w:bCs/>
          <w:lang w:val="lt-LT"/>
        </w:rPr>
        <w:t>-</w:t>
      </w:r>
      <w:r w:rsidR="007D659E" w:rsidRPr="00213CE1">
        <w:rPr>
          <w:rFonts w:asciiTheme="majorHAnsi" w:hAnsiTheme="majorHAnsi" w:cstheme="majorHAnsi"/>
          <w:b/>
          <w:bCs/>
          <w:lang w:val="lt-LT"/>
        </w:rPr>
        <w:t>30</w:t>
      </w:r>
      <w:r w:rsidRPr="00213CE1">
        <w:rPr>
          <w:rFonts w:asciiTheme="majorHAnsi" w:hAnsiTheme="majorHAnsi" w:cstheme="majorHAnsi"/>
          <w:b/>
          <w:bCs/>
          <w:lang w:val="lt-LT"/>
        </w:rPr>
        <w:t xml:space="preserve">. </w:t>
      </w:r>
    </w:p>
    <w:p w14:paraId="79C9BBE6" w14:textId="41F105E5" w:rsidR="00BE1FDD" w:rsidRPr="008166C4" w:rsidRDefault="00BE1FDD" w:rsidP="00BE1FDD">
      <w:pPr>
        <w:pStyle w:val="Sraopastraipa"/>
        <w:numPr>
          <w:ilvl w:val="1"/>
          <w:numId w:val="1"/>
        </w:numPr>
        <w:spacing w:after="120"/>
        <w:ind w:left="0"/>
        <w:contextualSpacing w:val="0"/>
        <w:jc w:val="both"/>
        <w:rPr>
          <w:rFonts w:asciiTheme="majorHAnsi" w:hAnsiTheme="majorHAnsi" w:cstheme="majorHAnsi"/>
          <w:lang w:val="lt-LT"/>
        </w:rPr>
      </w:pPr>
      <w:r w:rsidRPr="00213CE1">
        <w:rPr>
          <w:rFonts w:asciiTheme="majorHAnsi" w:hAnsiTheme="majorHAnsi" w:cstheme="majorHAnsi"/>
          <w:lang w:val="lt-LT"/>
        </w:rPr>
        <w:t>Įranga turi būti nauja (nenaudota) ir atitikti</w:t>
      </w:r>
      <w:r w:rsidRPr="008166C4">
        <w:rPr>
          <w:rFonts w:asciiTheme="majorHAnsi" w:hAnsiTheme="majorHAnsi" w:cstheme="majorHAnsi"/>
          <w:lang w:val="lt-LT"/>
        </w:rPr>
        <w:t xml:space="preserve"> CE reikalavimus. </w:t>
      </w:r>
    </w:p>
    <w:p w14:paraId="77DB7215" w14:textId="5DAB0B40" w:rsidR="003E138E" w:rsidRPr="008166C4" w:rsidRDefault="003E138E" w:rsidP="00FD7FFC">
      <w:pPr>
        <w:pStyle w:val="Antrat1"/>
        <w:numPr>
          <w:ilvl w:val="0"/>
          <w:numId w:val="1"/>
        </w:numPr>
        <w:jc w:val="center"/>
        <w:rPr>
          <w:rFonts w:cstheme="majorHAnsi"/>
          <w:b/>
          <w:bCs/>
          <w:color w:val="auto"/>
          <w:sz w:val="22"/>
          <w:szCs w:val="22"/>
          <w:lang w:val="lt-LT"/>
        </w:rPr>
      </w:pPr>
      <w:bookmarkStart w:id="2" w:name="_Toc129857047"/>
      <w:bookmarkStart w:id="3" w:name="_Hlk189221389"/>
      <w:r w:rsidRPr="008166C4">
        <w:rPr>
          <w:rFonts w:cstheme="majorHAnsi"/>
          <w:b/>
          <w:bCs/>
          <w:color w:val="auto"/>
          <w:sz w:val="22"/>
          <w:szCs w:val="22"/>
          <w:lang w:val="lt-LT"/>
        </w:rPr>
        <w:t>TIEKĖJ</w:t>
      </w:r>
      <w:r w:rsidR="0006584F" w:rsidRPr="008166C4">
        <w:rPr>
          <w:rFonts w:cstheme="majorHAnsi"/>
          <w:b/>
          <w:bCs/>
          <w:color w:val="auto"/>
          <w:sz w:val="22"/>
          <w:szCs w:val="22"/>
          <w:lang w:val="lt-LT"/>
        </w:rPr>
        <w:t xml:space="preserve">AMS TAIKOMI </w:t>
      </w:r>
      <w:r w:rsidR="00583E1C" w:rsidRPr="008166C4">
        <w:rPr>
          <w:rFonts w:cstheme="majorHAnsi"/>
          <w:b/>
          <w:bCs/>
          <w:color w:val="auto"/>
          <w:sz w:val="22"/>
          <w:szCs w:val="22"/>
          <w:lang w:val="lt-LT"/>
        </w:rPr>
        <w:t xml:space="preserve">BENDRIEJI IR KVALIFIKACIJOS </w:t>
      </w:r>
      <w:r w:rsidR="0006584F" w:rsidRPr="008166C4">
        <w:rPr>
          <w:rFonts w:cstheme="majorHAnsi"/>
          <w:b/>
          <w:bCs/>
          <w:color w:val="auto"/>
          <w:sz w:val="22"/>
          <w:szCs w:val="22"/>
          <w:lang w:val="lt-LT"/>
        </w:rPr>
        <w:t xml:space="preserve">REIKALAVIMAI </w:t>
      </w:r>
      <w:bookmarkEnd w:id="2"/>
    </w:p>
    <w:p w14:paraId="6F9A7F3B" w14:textId="77777777" w:rsidR="003E138E" w:rsidRPr="008166C4" w:rsidRDefault="003E138E" w:rsidP="003E138E">
      <w:pPr>
        <w:spacing w:after="0"/>
        <w:rPr>
          <w:rFonts w:asciiTheme="majorHAnsi" w:hAnsiTheme="majorHAnsi" w:cstheme="majorHAnsi"/>
          <w:b/>
          <w:bCs/>
          <w:lang w:val="lt-LT"/>
        </w:rPr>
      </w:pPr>
    </w:p>
    <w:p w14:paraId="30A2E8DB" w14:textId="031D18A1" w:rsidR="003E138E" w:rsidRPr="008166C4" w:rsidRDefault="00D025C9" w:rsidP="00D025C9">
      <w:pPr>
        <w:pStyle w:val="Sraopastraipa"/>
        <w:numPr>
          <w:ilvl w:val="1"/>
          <w:numId w:val="1"/>
        </w:numPr>
        <w:spacing w:after="0"/>
        <w:ind w:left="0"/>
        <w:jc w:val="both"/>
        <w:rPr>
          <w:rFonts w:asciiTheme="majorHAnsi" w:hAnsiTheme="majorHAnsi" w:cstheme="majorHAnsi"/>
          <w:b/>
          <w:bCs/>
          <w:lang w:val="lt-LT"/>
        </w:rPr>
      </w:pPr>
      <w:r w:rsidRPr="008166C4">
        <w:rPr>
          <w:rFonts w:asciiTheme="majorHAnsi" w:hAnsiTheme="majorHAnsi" w:cstheme="majorHAnsi"/>
          <w:lang w:val="lt-LT"/>
        </w:rPr>
        <w:t>Tiekėjas, dalyvaujantis pirkime, turi atitikti šiuos minimalius kvalifikacijos reikalavimus, kuriuos jis privalo būti įgijęs iki pasiūlymų pateikimo termino pabaigos:</w:t>
      </w:r>
    </w:p>
    <w:p w14:paraId="7E4E3D34" w14:textId="77777777" w:rsidR="00C242D7" w:rsidRPr="008166C4" w:rsidRDefault="00C242D7" w:rsidP="00C242D7">
      <w:pPr>
        <w:spacing w:after="0"/>
        <w:jc w:val="both"/>
        <w:rPr>
          <w:rFonts w:asciiTheme="majorHAnsi" w:hAnsiTheme="majorHAnsi" w:cstheme="majorHAnsi"/>
          <w:b/>
          <w:bCs/>
          <w:lang w:val="lt-LT"/>
        </w:rPr>
      </w:pPr>
    </w:p>
    <w:tbl>
      <w:tblPr>
        <w:tblStyle w:val="Lentelstinklelis"/>
        <w:tblW w:w="9505" w:type="dxa"/>
        <w:tblLook w:val="04A0" w:firstRow="1" w:lastRow="0" w:firstColumn="1" w:lastColumn="0" w:noHBand="0" w:noVBand="1"/>
      </w:tblPr>
      <w:tblGrid>
        <w:gridCol w:w="882"/>
        <w:gridCol w:w="3531"/>
        <w:gridCol w:w="1533"/>
        <w:gridCol w:w="3559"/>
      </w:tblGrid>
      <w:tr w:rsidR="00CF14DA" w:rsidRPr="008166C4" w14:paraId="699A1710" w14:textId="77777777" w:rsidTr="4841EBA1">
        <w:trPr>
          <w:trHeight w:val="1038"/>
        </w:trPr>
        <w:tc>
          <w:tcPr>
            <w:tcW w:w="882" w:type="dxa"/>
          </w:tcPr>
          <w:p w14:paraId="4AC8FFE7" w14:textId="77777777" w:rsidR="00AD4DCE" w:rsidRPr="008166C4" w:rsidRDefault="00AD4DCE">
            <w:pPr>
              <w:spacing w:line="360" w:lineRule="auto"/>
              <w:jc w:val="center"/>
              <w:rPr>
                <w:rFonts w:asciiTheme="majorHAnsi" w:eastAsia="Times New Roman" w:hAnsiTheme="majorHAnsi" w:cstheme="majorHAnsi"/>
                <w:b/>
                <w:bCs/>
                <w:lang w:eastAsia="lt-LT"/>
              </w:rPr>
            </w:pPr>
            <w:r w:rsidRPr="008166C4">
              <w:rPr>
                <w:rFonts w:asciiTheme="majorHAnsi" w:eastAsia="Times New Roman" w:hAnsiTheme="majorHAnsi" w:cstheme="majorHAnsi"/>
                <w:b/>
                <w:bCs/>
                <w:lang w:eastAsia="lt-LT"/>
              </w:rPr>
              <w:t>Eil. Nr.</w:t>
            </w:r>
          </w:p>
        </w:tc>
        <w:tc>
          <w:tcPr>
            <w:tcW w:w="3531" w:type="dxa"/>
          </w:tcPr>
          <w:p w14:paraId="1C0E1CDC" w14:textId="77777777" w:rsidR="00AD4DCE" w:rsidRPr="008166C4" w:rsidRDefault="00AD4DCE">
            <w:pPr>
              <w:spacing w:line="360" w:lineRule="auto"/>
              <w:jc w:val="center"/>
              <w:rPr>
                <w:rFonts w:asciiTheme="majorHAnsi" w:eastAsia="Times New Roman" w:hAnsiTheme="majorHAnsi" w:cstheme="majorHAnsi"/>
                <w:b/>
                <w:bCs/>
                <w:lang w:eastAsia="lt-LT"/>
              </w:rPr>
            </w:pPr>
            <w:r w:rsidRPr="008166C4">
              <w:rPr>
                <w:rFonts w:asciiTheme="majorHAnsi" w:eastAsia="Times New Roman" w:hAnsiTheme="majorHAnsi" w:cstheme="majorHAnsi"/>
                <w:b/>
                <w:bCs/>
                <w:lang w:eastAsia="lt-LT"/>
              </w:rPr>
              <w:t>Kvalifikacijos reikalavimai</w:t>
            </w:r>
          </w:p>
        </w:tc>
        <w:tc>
          <w:tcPr>
            <w:tcW w:w="1533" w:type="dxa"/>
          </w:tcPr>
          <w:p w14:paraId="6475D286" w14:textId="77777777" w:rsidR="00AD4DCE" w:rsidRPr="008166C4" w:rsidRDefault="00AD4DCE">
            <w:pPr>
              <w:spacing w:line="360" w:lineRule="auto"/>
              <w:jc w:val="center"/>
              <w:rPr>
                <w:rFonts w:asciiTheme="majorHAnsi" w:eastAsia="Times New Roman" w:hAnsiTheme="majorHAnsi" w:cstheme="majorHAnsi"/>
                <w:b/>
                <w:bCs/>
                <w:lang w:eastAsia="lt-LT"/>
              </w:rPr>
            </w:pPr>
            <w:r w:rsidRPr="008166C4">
              <w:rPr>
                <w:rFonts w:asciiTheme="majorHAnsi" w:eastAsia="Times New Roman" w:hAnsiTheme="majorHAnsi" w:cstheme="majorHAnsi"/>
                <w:b/>
                <w:bCs/>
                <w:lang w:eastAsia="lt-LT"/>
              </w:rPr>
              <w:t>Kvalifikacijos reikalavimų reikšmė</w:t>
            </w:r>
          </w:p>
        </w:tc>
        <w:tc>
          <w:tcPr>
            <w:tcW w:w="3559" w:type="dxa"/>
          </w:tcPr>
          <w:p w14:paraId="171A5E23" w14:textId="77777777" w:rsidR="00AD4DCE" w:rsidRPr="008166C4" w:rsidRDefault="00AD4DCE">
            <w:pPr>
              <w:spacing w:line="360" w:lineRule="auto"/>
              <w:jc w:val="center"/>
              <w:rPr>
                <w:rFonts w:asciiTheme="majorHAnsi" w:eastAsia="Times New Roman" w:hAnsiTheme="majorHAnsi" w:cstheme="majorHAnsi"/>
                <w:b/>
                <w:bCs/>
                <w:lang w:eastAsia="lt-LT"/>
              </w:rPr>
            </w:pPr>
            <w:r w:rsidRPr="008166C4">
              <w:rPr>
                <w:rFonts w:asciiTheme="majorHAnsi" w:eastAsia="Times New Roman" w:hAnsiTheme="majorHAnsi" w:cstheme="majorHAnsi"/>
                <w:b/>
                <w:bCs/>
                <w:lang w:eastAsia="lt-LT"/>
              </w:rPr>
              <w:t>Kvalifikacijos reikalavimus įrodantys dokumentai</w:t>
            </w:r>
          </w:p>
        </w:tc>
      </w:tr>
      <w:tr w:rsidR="00CF14DA" w:rsidRPr="008166C4" w14:paraId="60C475D4" w14:textId="77777777" w:rsidTr="4841EBA1">
        <w:trPr>
          <w:trHeight w:val="242"/>
        </w:trPr>
        <w:tc>
          <w:tcPr>
            <w:tcW w:w="9505" w:type="dxa"/>
            <w:gridSpan w:val="4"/>
          </w:tcPr>
          <w:p w14:paraId="41291982" w14:textId="761554BB" w:rsidR="00EA4C9C" w:rsidRPr="008166C4" w:rsidRDefault="00EA4C9C">
            <w:pPr>
              <w:spacing w:line="360" w:lineRule="auto"/>
              <w:jc w:val="center"/>
              <w:rPr>
                <w:rFonts w:asciiTheme="majorHAnsi" w:eastAsia="Times New Roman" w:hAnsiTheme="majorHAnsi" w:cstheme="majorHAnsi"/>
                <w:b/>
                <w:bCs/>
                <w:lang w:eastAsia="lt-LT"/>
              </w:rPr>
            </w:pPr>
            <w:r w:rsidRPr="008166C4">
              <w:rPr>
                <w:rFonts w:asciiTheme="majorHAnsi" w:eastAsia="Times New Roman" w:hAnsiTheme="majorHAnsi" w:cstheme="majorHAnsi"/>
                <w:b/>
                <w:bCs/>
                <w:lang w:eastAsia="lt-LT"/>
              </w:rPr>
              <w:t>Bendrieji tiekėj</w:t>
            </w:r>
            <w:r w:rsidR="0006584F" w:rsidRPr="008166C4">
              <w:rPr>
                <w:rFonts w:asciiTheme="majorHAnsi" w:eastAsia="Times New Roman" w:hAnsiTheme="majorHAnsi" w:cstheme="majorHAnsi"/>
                <w:b/>
                <w:bCs/>
                <w:lang w:eastAsia="lt-LT"/>
              </w:rPr>
              <w:t xml:space="preserve">ams taikomi </w:t>
            </w:r>
            <w:r w:rsidRPr="008166C4">
              <w:rPr>
                <w:rFonts w:asciiTheme="majorHAnsi" w:eastAsia="Times New Roman" w:hAnsiTheme="majorHAnsi" w:cstheme="majorHAnsi"/>
                <w:b/>
                <w:bCs/>
                <w:lang w:eastAsia="lt-LT"/>
              </w:rPr>
              <w:t>reikalavimai</w:t>
            </w:r>
            <w:r w:rsidR="0006584F" w:rsidRPr="008166C4">
              <w:rPr>
                <w:rFonts w:asciiTheme="majorHAnsi" w:eastAsia="Times New Roman" w:hAnsiTheme="majorHAnsi" w:cstheme="majorHAnsi"/>
                <w:b/>
                <w:bCs/>
                <w:lang w:eastAsia="lt-LT"/>
              </w:rPr>
              <w:t xml:space="preserve"> </w:t>
            </w:r>
          </w:p>
        </w:tc>
      </w:tr>
      <w:tr w:rsidR="00CF14DA" w:rsidRPr="008166C4" w14:paraId="16C4F2B7" w14:textId="77777777" w:rsidTr="4841EBA1">
        <w:trPr>
          <w:trHeight w:val="682"/>
        </w:trPr>
        <w:tc>
          <w:tcPr>
            <w:tcW w:w="882" w:type="dxa"/>
          </w:tcPr>
          <w:p w14:paraId="5773C369" w14:textId="56E5462C" w:rsidR="00AD4DCE" w:rsidRPr="008166C4" w:rsidRDefault="15EBE848">
            <w:pPr>
              <w:spacing w:line="360" w:lineRule="auto"/>
              <w:rPr>
                <w:rFonts w:asciiTheme="majorHAnsi" w:eastAsia="Times New Roman" w:hAnsiTheme="majorHAnsi" w:cstheme="majorHAnsi"/>
                <w:lang w:eastAsia="lt-LT"/>
              </w:rPr>
            </w:pPr>
            <w:r w:rsidRPr="008166C4">
              <w:rPr>
                <w:rFonts w:asciiTheme="majorHAnsi" w:eastAsia="Times New Roman" w:hAnsiTheme="majorHAnsi" w:cstheme="majorHAnsi"/>
                <w:lang w:eastAsia="lt-LT"/>
              </w:rPr>
              <w:t>3</w:t>
            </w:r>
            <w:r w:rsidR="0E434782" w:rsidRPr="008166C4">
              <w:rPr>
                <w:rFonts w:asciiTheme="majorHAnsi" w:eastAsia="Times New Roman" w:hAnsiTheme="majorHAnsi" w:cstheme="majorHAnsi"/>
                <w:lang w:eastAsia="lt-LT"/>
              </w:rPr>
              <w:t xml:space="preserve">.1.1. </w:t>
            </w:r>
          </w:p>
        </w:tc>
        <w:tc>
          <w:tcPr>
            <w:tcW w:w="3531" w:type="dxa"/>
          </w:tcPr>
          <w:p w14:paraId="0F1C83FD" w14:textId="77777777" w:rsidR="00AD4DCE" w:rsidRPr="008166C4" w:rsidRDefault="00AD4DCE">
            <w:pPr>
              <w:pStyle w:val="Default"/>
              <w:jc w:val="both"/>
              <w:rPr>
                <w:rFonts w:asciiTheme="majorHAnsi" w:eastAsia="Times New Roman" w:hAnsiTheme="majorHAnsi" w:cstheme="majorHAnsi"/>
                <w:color w:val="auto"/>
                <w:sz w:val="22"/>
                <w:szCs w:val="22"/>
                <w:lang w:eastAsia="lt-LT"/>
              </w:rPr>
            </w:pPr>
            <w:r w:rsidRPr="008166C4">
              <w:rPr>
                <w:rFonts w:asciiTheme="majorHAnsi" w:hAnsiTheme="majorHAnsi" w:cstheme="majorHAnsi"/>
                <w:color w:val="auto"/>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33" w:type="dxa"/>
          </w:tcPr>
          <w:p w14:paraId="54004984" w14:textId="77777777" w:rsidR="00AD4DCE" w:rsidRPr="008166C4" w:rsidRDefault="00AD4DCE">
            <w:pPr>
              <w:pStyle w:val="Default"/>
              <w:jc w:val="both"/>
              <w:rPr>
                <w:rFonts w:asciiTheme="majorHAnsi" w:hAnsiTheme="majorHAnsi" w:cstheme="majorHAnsi"/>
                <w:color w:val="auto"/>
                <w:sz w:val="22"/>
                <w:szCs w:val="22"/>
              </w:rPr>
            </w:pPr>
            <w:r w:rsidRPr="008166C4">
              <w:rPr>
                <w:rFonts w:asciiTheme="majorHAnsi" w:hAnsiTheme="majorHAnsi" w:cstheme="majorHAnsi"/>
                <w:color w:val="auto"/>
                <w:sz w:val="22"/>
                <w:szCs w:val="22"/>
              </w:rPr>
              <w:t xml:space="preserve">Tiekėjo, neatitinkančio šio reikalavimo, pasiūlymas atmetamas </w:t>
            </w:r>
          </w:p>
          <w:p w14:paraId="2A11272B" w14:textId="77777777" w:rsidR="00AD4DCE" w:rsidRPr="008166C4" w:rsidRDefault="00AD4DCE">
            <w:pPr>
              <w:spacing w:line="360" w:lineRule="auto"/>
              <w:rPr>
                <w:rFonts w:asciiTheme="majorHAnsi" w:eastAsia="Times New Roman" w:hAnsiTheme="majorHAnsi" w:cstheme="majorHAnsi"/>
                <w:lang w:eastAsia="lt-LT"/>
              </w:rPr>
            </w:pPr>
          </w:p>
        </w:tc>
        <w:tc>
          <w:tcPr>
            <w:tcW w:w="3559" w:type="dxa"/>
          </w:tcPr>
          <w:p w14:paraId="6F186AC5" w14:textId="7969F1CE" w:rsidR="00AD4DCE" w:rsidRPr="008166C4" w:rsidRDefault="007D659E">
            <w:pPr>
              <w:pStyle w:val="Default"/>
              <w:jc w:val="both"/>
              <w:rPr>
                <w:rFonts w:asciiTheme="majorHAnsi" w:hAnsiTheme="majorHAnsi" w:cstheme="majorHAnsi"/>
                <w:color w:val="auto"/>
                <w:sz w:val="22"/>
                <w:szCs w:val="22"/>
              </w:rPr>
            </w:pPr>
            <w:r w:rsidRPr="008166C4">
              <w:rPr>
                <w:rFonts w:asciiTheme="majorHAnsi" w:hAnsiTheme="majorHAnsi" w:cstheme="majorHAnsi"/>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dokumento kopija arba pateikiamas Tiekėjo raštiškas patvirtinimas – deklaracija (konkurso sąlygų </w:t>
            </w:r>
            <w:r w:rsidR="002B7C6E" w:rsidRPr="008166C4">
              <w:rPr>
                <w:rFonts w:asciiTheme="majorHAnsi" w:hAnsiTheme="majorHAnsi" w:cstheme="majorHAnsi"/>
                <w:color w:val="auto"/>
                <w:sz w:val="22"/>
                <w:szCs w:val="22"/>
              </w:rPr>
              <w:t>4</w:t>
            </w:r>
            <w:r w:rsidRPr="008166C4">
              <w:rPr>
                <w:rFonts w:asciiTheme="majorHAnsi" w:hAnsiTheme="majorHAnsi" w:cstheme="majorHAnsi"/>
                <w:color w:val="auto"/>
                <w:sz w:val="22"/>
                <w:szCs w:val="22"/>
              </w:rPr>
              <w:t xml:space="preserve"> priedas Minimalių kvalifikacijos reikalavimų atitikties deklaracija), ka</w:t>
            </w:r>
            <w:r w:rsidRPr="008166C4">
              <w:rPr>
                <w:rFonts w:asciiTheme="majorHAnsi" w:hAnsiTheme="majorHAnsi" w:cstheme="majorHAnsi"/>
                <w:sz w:val="22"/>
                <w:szCs w:val="22"/>
              </w:rPr>
              <w:t>d jis atitinka šiame punkte nurodytą kvalifikacijos reikalavimą.</w:t>
            </w:r>
          </w:p>
        </w:tc>
      </w:tr>
      <w:tr w:rsidR="00CF14DA" w:rsidRPr="008166C4" w14:paraId="3FEBC93C" w14:textId="77777777" w:rsidTr="4841EBA1">
        <w:trPr>
          <w:trHeight w:val="682"/>
        </w:trPr>
        <w:tc>
          <w:tcPr>
            <w:tcW w:w="882" w:type="dxa"/>
          </w:tcPr>
          <w:p w14:paraId="304C9184" w14:textId="34D8C7FD" w:rsidR="002648A7" w:rsidRPr="008166C4" w:rsidRDefault="002648A7" w:rsidP="00E07EA9">
            <w:pPr>
              <w:spacing w:line="360" w:lineRule="auto"/>
              <w:rPr>
                <w:rFonts w:asciiTheme="majorHAnsi" w:eastAsia="Times New Roman" w:hAnsiTheme="majorHAnsi" w:cstheme="majorHAnsi"/>
                <w:lang w:eastAsia="lt-LT"/>
              </w:rPr>
            </w:pPr>
            <w:r w:rsidRPr="008166C4">
              <w:rPr>
                <w:rFonts w:asciiTheme="majorHAnsi" w:eastAsia="Times New Roman" w:hAnsiTheme="majorHAnsi" w:cstheme="majorHAnsi"/>
                <w:lang w:eastAsia="lt-LT"/>
              </w:rPr>
              <w:t>3.1.</w:t>
            </w:r>
            <w:r w:rsidR="008D377E" w:rsidRPr="008166C4">
              <w:rPr>
                <w:rFonts w:asciiTheme="majorHAnsi" w:eastAsia="Times New Roman" w:hAnsiTheme="majorHAnsi" w:cstheme="majorHAnsi"/>
                <w:lang w:eastAsia="lt-LT"/>
              </w:rPr>
              <w:t>2</w:t>
            </w:r>
            <w:r w:rsidRPr="008166C4">
              <w:rPr>
                <w:rFonts w:asciiTheme="majorHAnsi" w:eastAsia="Times New Roman" w:hAnsiTheme="majorHAnsi" w:cstheme="majorHAnsi"/>
                <w:lang w:eastAsia="lt-LT"/>
              </w:rPr>
              <w:t xml:space="preserve">. </w:t>
            </w:r>
          </w:p>
        </w:tc>
        <w:tc>
          <w:tcPr>
            <w:tcW w:w="3531" w:type="dxa"/>
          </w:tcPr>
          <w:p w14:paraId="0A4E4F0F" w14:textId="12010756" w:rsidR="002648A7" w:rsidRDefault="00CB7745" w:rsidP="00E76566">
            <w:pPr>
              <w:jc w:val="both"/>
              <w:rPr>
                <w:rFonts w:asciiTheme="majorHAnsi" w:hAnsiTheme="majorHAnsi" w:cstheme="majorHAnsi"/>
              </w:rPr>
            </w:pPr>
            <w:r w:rsidRPr="008166C4">
              <w:rPr>
                <w:rFonts w:asciiTheme="majorHAnsi" w:hAnsiTheme="majorHAnsi" w:cstheme="majorHAnsi"/>
              </w:rPr>
              <w:t xml:space="preserve">Tiekėjas per paskutinius </w:t>
            </w:r>
            <w:r w:rsidR="00A71FD5" w:rsidRPr="008166C4">
              <w:rPr>
                <w:rFonts w:asciiTheme="majorHAnsi" w:hAnsiTheme="majorHAnsi" w:cstheme="majorHAnsi"/>
              </w:rPr>
              <w:t>3</w:t>
            </w:r>
            <w:r w:rsidRPr="008166C4">
              <w:rPr>
                <w:rFonts w:asciiTheme="majorHAnsi" w:hAnsiTheme="majorHAnsi" w:cstheme="majorHAnsi"/>
              </w:rPr>
              <w:t xml:space="preserve"> metus iki pasiūlymo pateikimo termino pabaigos arba per laiką nuo tiekėjo </w:t>
            </w:r>
            <w:r w:rsidRPr="008166C4">
              <w:rPr>
                <w:rFonts w:asciiTheme="majorHAnsi" w:hAnsiTheme="majorHAnsi" w:cstheme="majorHAnsi"/>
              </w:rPr>
              <w:lastRenderedPageBreak/>
              <w:t xml:space="preserve">įregistravimo dienos (jei tiekėjas vykdė veiklą mažiau nei </w:t>
            </w:r>
            <w:r w:rsidR="00A71FD5" w:rsidRPr="008166C4">
              <w:rPr>
                <w:rFonts w:asciiTheme="majorHAnsi" w:hAnsiTheme="majorHAnsi" w:cstheme="majorHAnsi"/>
              </w:rPr>
              <w:t>3</w:t>
            </w:r>
            <w:r w:rsidRPr="008166C4">
              <w:rPr>
                <w:rFonts w:asciiTheme="majorHAnsi" w:hAnsiTheme="majorHAnsi" w:cstheme="majorHAnsi"/>
              </w:rPr>
              <w:t xml:space="preserve"> (</w:t>
            </w:r>
            <w:r w:rsidR="00A71FD5" w:rsidRPr="008166C4">
              <w:rPr>
                <w:rFonts w:asciiTheme="majorHAnsi" w:hAnsiTheme="majorHAnsi" w:cstheme="majorHAnsi"/>
              </w:rPr>
              <w:t>trejus</w:t>
            </w:r>
            <w:r w:rsidRPr="008166C4">
              <w:rPr>
                <w:rFonts w:asciiTheme="majorHAnsi" w:hAnsiTheme="majorHAnsi" w:cstheme="majorHAnsi"/>
              </w:rPr>
              <w:t xml:space="preserve">) metus) yra įvykdęs </w:t>
            </w:r>
            <w:r w:rsidR="00113875" w:rsidRPr="008166C4">
              <w:rPr>
                <w:rFonts w:asciiTheme="majorHAnsi" w:hAnsiTheme="majorHAnsi" w:cstheme="majorHAnsi"/>
              </w:rPr>
              <w:t xml:space="preserve">bent </w:t>
            </w:r>
            <w:r w:rsidR="003F2113" w:rsidRPr="008166C4">
              <w:rPr>
                <w:rFonts w:asciiTheme="majorHAnsi" w:hAnsiTheme="majorHAnsi" w:cstheme="majorHAnsi"/>
              </w:rPr>
              <w:t>1 (</w:t>
            </w:r>
            <w:r w:rsidRPr="008166C4">
              <w:rPr>
                <w:rFonts w:asciiTheme="majorHAnsi" w:hAnsiTheme="majorHAnsi" w:cstheme="majorHAnsi"/>
              </w:rPr>
              <w:t>vieną</w:t>
            </w:r>
            <w:r w:rsidR="003F2113" w:rsidRPr="008166C4">
              <w:rPr>
                <w:rFonts w:asciiTheme="majorHAnsi" w:hAnsiTheme="majorHAnsi" w:cstheme="majorHAnsi"/>
              </w:rPr>
              <w:t>) panašios</w:t>
            </w:r>
            <w:r w:rsidR="00113875" w:rsidRPr="008166C4">
              <w:rPr>
                <w:rFonts w:asciiTheme="majorHAnsi" w:hAnsiTheme="majorHAnsi" w:cstheme="majorHAnsi"/>
              </w:rPr>
              <w:t xml:space="preserve"> įrangos tiekimo</w:t>
            </w:r>
            <w:r w:rsidR="00BF0253">
              <w:rPr>
                <w:rFonts w:asciiTheme="majorHAnsi" w:hAnsiTheme="majorHAnsi" w:cstheme="majorHAnsi"/>
              </w:rPr>
              <w:t>, montavimo ir techninės priežiūros</w:t>
            </w:r>
            <w:r w:rsidR="00113875" w:rsidRPr="008166C4">
              <w:rPr>
                <w:rFonts w:asciiTheme="majorHAnsi" w:hAnsiTheme="majorHAnsi" w:cstheme="majorHAnsi"/>
              </w:rPr>
              <w:t xml:space="preserve"> </w:t>
            </w:r>
            <w:r w:rsidR="003F2113" w:rsidRPr="008166C4">
              <w:rPr>
                <w:rFonts w:asciiTheme="majorHAnsi" w:hAnsiTheme="majorHAnsi" w:cstheme="majorHAnsi"/>
              </w:rPr>
              <w:t>sutart</w:t>
            </w:r>
            <w:r w:rsidR="00122CED" w:rsidRPr="008166C4">
              <w:rPr>
                <w:rFonts w:asciiTheme="majorHAnsi" w:hAnsiTheme="majorHAnsi" w:cstheme="majorHAnsi"/>
              </w:rPr>
              <w:t>į</w:t>
            </w:r>
            <w:r w:rsidR="003F2113" w:rsidRPr="008166C4">
              <w:rPr>
                <w:rFonts w:asciiTheme="majorHAnsi" w:hAnsiTheme="majorHAnsi" w:cstheme="majorHAnsi"/>
              </w:rPr>
              <w:t xml:space="preserve">, kurios vertė </w:t>
            </w:r>
            <w:r w:rsidR="003F2113" w:rsidRPr="008166C4">
              <w:rPr>
                <w:rFonts w:asciiTheme="majorHAnsi" w:hAnsiTheme="majorHAnsi" w:cstheme="majorHAnsi"/>
                <w:b/>
                <w:bCs/>
              </w:rPr>
              <w:t>ne mažesnė kaip 0,</w:t>
            </w:r>
            <w:r w:rsidR="00463DDD">
              <w:rPr>
                <w:rFonts w:asciiTheme="majorHAnsi" w:hAnsiTheme="majorHAnsi" w:cstheme="majorHAnsi"/>
                <w:b/>
                <w:bCs/>
              </w:rPr>
              <w:t>7</w:t>
            </w:r>
            <w:r w:rsidR="00122CED" w:rsidRPr="008166C4">
              <w:rPr>
                <w:rFonts w:asciiTheme="majorHAnsi" w:hAnsiTheme="majorHAnsi" w:cstheme="majorHAnsi"/>
                <w:b/>
                <w:bCs/>
              </w:rPr>
              <w:t>5</w:t>
            </w:r>
            <w:r w:rsidR="003F2113" w:rsidRPr="008166C4">
              <w:rPr>
                <w:rFonts w:asciiTheme="majorHAnsi" w:hAnsiTheme="majorHAnsi" w:cstheme="majorHAnsi"/>
                <w:b/>
                <w:bCs/>
              </w:rPr>
              <w:t xml:space="preserve"> Tiekėjo pasiūlymo vertės </w:t>
            </w:r>
            <w:r w:rsidRPr="008166C4">
              <w:rPr>
                <w:rFonts w:asciiTheme="majorHAnsi" w:hAnsiTheme="majorHAnsi" w:cstheme="majorHAnsi"/>
                <w:b/>
                <w:bCs/>
              </w:rPr>
              <w:t>be PVM.</w:t>
            </w:r>
            <w:r w:rsidRPr="008166C4">
              <w:rPr>
                <w:rFonts w:asciiTheme="majorHAnsi" w:hAnsiTheme="majorHAnsi" w:cstheme="majorHAnsi"/>
              </w:rPr>
              <w:t xml:space="preserve"> </w:t>
            </w:r>
          </w:p>
          <w:p w14:paraId="0477358C" w14:textId="68A07E5C" w:rsidR="00463DDD" w:rsidRPr="008166C4" w:rsidRDefault="00463DDD" w:rsidP="00E76566">
            <w:pPr>
              <w:jc w:val="both"/>
              <w:rPr>
                <w:rFonts w:asciiTheme="majorHAnsi" w:hAnsiTheme="majorHAnsi" w:cstheme="majorHAnsi"/>
              </w:rPr>
            </w:pPr>
          </w:p>
        </w:tc>
        <w:tc>
          <w:tcPr>
            <w:tcW w:w="1533" w:type="dxa"/>
          </w:tcPr>
          <w:p w14:paraId="6C4DDF00" w14:textId="2FEC27EA" w:rsidR="002648A7" w:rsidRPr="008166C4" w:rsidRDefault="00020BA8" w:rsidP="00E07EA9">
            <w:pPr>
              <w:pStyle w:val="Default"/>
              <w:jc w:val="both"/>
              <w:rPr>
                <w:rFonts w:asciiTheme="majorHAnsi" w:hAnsiTheme="majorHAnsi" w:cstheme="majorHAnsi"/>
                <w:color w:val="auto"/>
                <w:sz w:val="22"/>
                <w:szCs w:val="22"/>
              </w:rPr>
            </w:pPr>
            <w:r w:rsidRPr="008166C4">
              <w:rPr>
                <w:rFonts w:asciiTheme="majorHAnsi" w:hAnsiTheme="majorHAnsi" w:cstheme="majorHAnsi"/>
                <w:color w:val="auto"/>
                <w:sz w:val="22"/>
                <w:szCs w:val="22"/>
              </w:rPr>
              <w:lastRenderedPageBreak/>
              <w:t xml:space="preserve">Tiekėjo, neatitinkančio šio </w:t>
            </w:r>
            <w:r w:rsidRPr="008166C4">
              <w:rPr>
                <w:rFonts w:asciiTheme="majorHAnsi" w:hAnsiTheme="majorHAnsi" w:cstheme="majorHAnsi"/>
                <w:color w:val="auto"/>
                <w:sz w:val="22"/>
                <w:szCs w:val="22"/>
              </w:rPr>
              <w:lastRenderedPageBreak/>
              <w:t>reikalavimo, pasiūlymas atmetamas</w:t>
            </w:r>
          </w:p>
        </w:tc>
        <w:tc>
          <w:tcPr>
            <w:tcW w:w="3559" w:type="dxa"/>
          </w:tcPr>
          <w:p w14:paraId="554AA410" w14:textId="17AA120F" w:rsidR="002648A7" w:rsidRPr="008166C4" w:rsidRDefault="003F2113" w:rsidP="002648A7">
            <w:pPr>
              <w:pStyle w:val="Default"/>
              <w:jc w:val="both"/>
              <w:rPr>
                <w:rFonts w:asciiTheme="majorHAnsi" w:hAnsiTheme="majorHAnsi" w:cstheme="majorHAnsi"/>
                <w:color w:val="auto"/>
                <w:sz w:val="22"/>
                <w:szCs w:val="22"/>
              </w:rPr>
            </w:pPr>
            <w:r w:rsidRPr="008166C4">
              <w:rPr>
                <w:rFonts w:asciiTheme="majorHAnsi" w:hAnsiTheme="majorHAnsi" w:cstheme="majorHAnsi"/>
                <w:color w:val="auto"/>
                <w:sz w:val="22"/>
                <w:szCs w:val="22"/>
              </w:rPr>
              <w:lastRenderedPageBreak/>
              <w:t>Sutarties (-</w:t>
            </w:r>
            <w:proofErr w:type="spellStart"/>
            <w:r w:rsidRPr="008166C4">
              <w:rPr>
                <w:rFonts w:asciiTheme="majorHAnsi" w:hAnsiTheme="majorHAnsi" w:cstheme="majorHAnsi"/>
                <w:color w:val="auto"/>
                <w:sz w:val="22"/>
                <w:szCs w:val="22"/>
              </w:rPr>
              <w:t>čių</w:t>
            </w:r>
            <w:proofErr w:type="spellEnd"/>
            <w:r w:rsidRPr="008166C4">
              <w:rPr>
                <w:rFonts w:asciiTheme="majorHAnsi" w:hAnsiTheme="majorHAnsi" w:cstheme="majorHAnsi"/>
                <w:color w:val="auto"/>
                <w:sz w:val="22"/>
                <w:szCs w:val="22"/>
              </w:rPr>
              <w:t xml:space="preserve">) sąrašas, nurodant užsakovą, objektą, vertę, sudarymo ir </w:t>
            </w:r>
            <w:r w:rsidRPr="008166C4">
              <w:rPr>
                <w:rFonts w:asciiTheme="majorHAnsi" w:hAnsiTheme="majorHAnsi" w:cstheme="majorHAnsi"/>
                <w:color w:val="auto"/>
                <w:sz w:val="22"/>
                <w:szCs w:val="22"/>
              </w:rPr>
              <w:lastRenderedPageBreak/>
              <w:t>(arba) įvykdymo datas, kontaktinį asmenį.</w:t>
            </w:r>
          </w:p>
          <w:p w14:paraId="38C6E87F" w14:textId="77777777" w:rsidR="003F2113" w:rsidRPr="008166C4" w:rsidRDefault="003F2113" w:rsidP="002648A7">
            <w:pPr>
              <w:pStyle w:val="Default"/>
              <w:jc w:val="both"/>
              <w:rPr>
                <w:rFonts w:asciiTheme="majorHAnsi" w:hAnsiTheme="majorHAnsi" w:cstheme="majorHAnsi"/>
                <w:color w:val="auto"/>
                <w:sz w:val="22"/>
                <w:szCs w:val="22"/>
              </w:rPr>
            </w:pPr>
          </w:p>
          <w:p w14:paraId="0270E41C" w14:textId="2569575A" w:rsidR="002648A7" w:rsidRPr="008166C4" w:rsidRDefault="002648A7" w:rsidP="002648A7">
            <w:pPr>
              <w:pStyle w:val="Default"/>
              <w:jc w:val="both"/>
              <w:rPr>
                <w:rFonts w:asciiTheme="majorHAnsi" w:hAnsiTheme="majorHAnsi" w:cstheme="majorHAnsi"/>
                <w:color w:val="auto"/>
                <w:sz w:val="22"/>
                <w:szCs w:val="22"/>
              </w:rPr>
            </w:pPr>
          </w:p>
        </w:tc>
      </w:tr>
    </w:tbl>
    <w:p w14:paraId="5B10F24D" w14:textId="4B531FA6" w:rsidR="00CB11B7" w:rsidRPr="008166C4" w:rsidRDefault="00CB11B7" w:rsidP="00CB11B7">
      <w:pPr>
        <w:spacing w:after="0"/>
        <w:jc w:val="both"/>
        <w:rPr>
          <w:rFonts w:asciiTheme="majorHAnsi" w:hAnsiTheme="majorHAnsi" w:cstheme="majorHAnsi"/>
          <w:lang w:val="lt-LT"/>
        </w:rPr>
      </w:pPr>
    </w:p>
    <w:p w14:paraId="50895FCD" w14:textId="77777777" w:rsidR="00C242D7" w:rsidRPr="008166C4" w:rsidRDefault="00C242D7" w:rsidP="00C242D7">
      <w:pPr>
        <w:spacing w:after="0"/>
        <w:jc w:val="both"/>
        <w:rPr>
          <w:rFonts w:asciiTheme="majorHAnsi" w:hAnsiTheme="majorHAnsi" w:cstheme="majorHAnsi"/>
          <w:b/>
          <w:bCs/>
          <w:lang w:val="lt-LT"/>
        </w:rPr>
      </w:pPr>
    </w:p>
    <w:p w14:paraId="5CBFD22E" w14:textId="58BDB1AF" w:rsidR="00CA1AB6" w:rsidRPr="008166C4" w:rsidRDefault="00CA1AB6" w:rsidP="00CA1AB6">
      <w:pPr>
        <w:pStyle w:val="Sraopastraipa"/>
        <w:numPr>
          <w:ilvl w:val="1"/>
          <w:numId w:val="1"/>
        </w:numPr>
        <w:spacing w:after="120"/>
        <w:ind w:left="0"/>
        <w:contextualSpacing w:val="0"/>
        <w:jc w:val="both"/>
        <w:rPr>
          <w:rFonts w:asciiTheme="majorHAnsi" w:hAnsiTheme="majorHAnsi" w:cstheme="majorHAnsi"/>
          <w:b/>
          <w:bCs/>
          <w:lang w:val="lt-LT"/>
        </w:rPr>
      </w:pPr>
      <w:r w:rsidRPr="008166C4">
        <w:rPr>
          <w:rFonts w:asciiTheme="majorHAnsi" w:hAnsiTheme="majorHAnsi" w:cstheme="majorHAnsi"/>
          <w:lang w:val="lt-LT"/>
        </w:rPr>
        <w:t xml:space="preserve">Jei bendrą </w:t>
      </w:r>
      <w:r w:rsidR="00F6179F" w:rsidRPr="008166C4">
        <w:rPr>
          <w:rFonts w:asciiTheme="majorHAnsi" w:hAnsiTheme="majorHAnsi" w:cstheme="majorHAnsi"/>
          <w:lang w:val="lt-LT"/>
        </w:rPr>
        <w:t>Pasiūlymą</w:t>
      </w:r>
      <w:r w:rsidRPr="008166C4">
        <w:rPr>
          <w:rFonts w:asciiTheme="majorHAnsi" w:hAnsiTheme="majorHAnsi" w:cstheme="majorHAnsi"/>
          <w:lang w:val="lt-LT"/>
        </w:rPr>
        <w:t xml:space="preserve">̨ pateikia </w:t>
      </w:r>
      <w:r w:rsidR="00F6179F" w:rsidRPr="008166C4">
        <w:rPr>
          <w:rFonts w:asciiTheme="majorHAnsi" w:hAnsiTheme="majorHAnsi" w:cstheme="majorHAnsi"/>
          <w:lang w:val="lt-LT"/>
        </w:rPr>
        <w:t>ūkio</w:t>
      </w:r>
      <w:r w:rsidRPr="008166C4">
        <w:rPr>
          <w:rFonts w:asciiTheme="majorHAnsi" w:hAnsiTheme="majorHAnsi" w:cstheme="majorHAnsi"/>
          <w:lang w:val="lt-LT"/>
        </w:rPr>
        <w:t xml:space="preserve"> subjektų grupė, </w:t>
      </w:r>
      <w:r w:rsidR="00F6179F" w:rsidRPr="008166C4">
        <w:rPr>
          <w:rFonts w:asciiTheme="majorHAnsi" w:hAnsiTheme="majorHAnsi" w:cstheme="majorHAnsi"/>
          <w:lang w:val="lt-LT"/>
        </w:rPr>
        <w:t>šių</w:t>
      </w:r>
      <w:r w:rsidRPr="008166C4">
        <w:rPr>
          <w:rFonts w:asciiTheme="majorHAnsi" w:hAnsiTheme="majorHAnsi" w:cstheme="majorHAnsi"/>
          <w:lang w:val="lt-LT"/>
        </w:rPr>
        <w:t xml:space="preserve">̨ Konkurso </w:t>
      </w:r>
      <w:r w:rsidR="00F6179F" w:rsidRPr="008166C4">
        <w:rPr>
          <w:rFonts w:asciiTheme="majorHAnsi" w:hAnsiTheme="majorHAnsi" w:cstheme="majorHAnsi"/>
          <w:lang w:val="lt-LT"/>
        </w:rPr>
        <w:t>sąlygų</w:t>
      </w:r>
      <w:r w:rsidRPr="008166C4">
        <w:rPr>
          <w:rFonts w:asciiTheme="majorHAnsi" w:hAnsiTheme="majorHAnsi" w:cstheme="majorHAnsi"/>
          <w:lang w:val="lt-LT"/>
        </w:rPr>
        <w:t>̨ 3.1.1..</w:t>
      </w:r>
      <w:r w:rsidR="00583E1C" w:rsidRPr="008166C4">
        <w:rPr>
          <w:rFonts w:asciiTheme="majorHAnsi" w:hAnsiTheme="majorHAnsi" w:cstheme="majorHAnsi"/>
          <w:lang w:val="lt-LT"/>
        </w:rPr>
        <w:t xml:space="preserve"> punk</w:t>
      </w:r>
      <w:r w:rsidR="00DF2483" w:rsidRPr="008166C4">
        <w:rPr>
          <w:rFonts w:asciiTheme="majorHAnsi" w:hAnsiTheme="majorHAnsi" w:cstheme="majorHAnsi"/>
          <w:lang w:val="lt-LT"/>
        </w:rPr>
        <w:t>te nustatytu</w:t>
      </w:r>
      <w:r w:rsidR="00EA6321" w:rsidRPr="008166C4">
        <w:rPr>
          <w:rFonts w:asciiTheme="majorHAnsi" w:hAnsiTheme="majorHAnsi" w:cstheme="majorHAnsi"/>
          <w:lang w:val="lt-LT"/>
        </w:rPr>
        <w:t xml:space="preserve">s </w:t>
      </w:r>
      <w:r w:rsidRPr="008166C4">
        <w:rPr>
          <w:rFonts w:asciiTheme="majorHAnsi" w:hAnsiTheme="majorHAnsi" w:cstheme="majorHAnsi"/>
          <w:lang w:val="lt-LT"/>
        </w:rPr>
        <w:t xml:space="preserve">kvalifikacijos reikalavimus turi atitikti ir pateikti nurodytus dokumentus kiekvienas </w:t>
      </w:r>
      <w:proofErr w:type="spellStart"/>
      <w:r w:rsidRPr="008166C4">
        <w:rPr>
          <w:rFonts w:asciiTheme="majorHAnsi" w:hAnsiTheme="majorHAnsi" w:cstheme="majorHAnsi"/>
          <w:lang w:val="lt-LT"/>
        </w:rPr>
        <w:t>ūkio</w:t>
      </w:r>
      <w:proofErr w:type="spellEnd"/>
      <w:r w:rsidRPr="008166C4">
        <w:rPr>
          <w:rFonts w:asciiTheme="majorHAnsi" w:hAnsiTheme="majorHAnsi" w:cstheme="majorHAnsi"/>
          <w:lang w:val="lt-LT"/>
        </w:rPr>
        <w:t xml:space="preserve"> subjektų grupės narys atskirai.</w:t>
      </w:r>
      <w:r w:rsidR="00393E39" w:rsidRPr="008166C4">
        <w:rPr>
          <w:rFonts w:asciiTheme="majorHAnsi" w:hAnsiTheme="majorHAnsi" w:cstheme="majorHAnsi"/>
          <w:lang w:val="lt-LT"/>
        </w:rPr>
        <w:t xml:space="preserve"> </w:t>
      </w:r>
    </w:p>
    <w:p w14:paraId="30ADC088" w14:textId="10FB0704" w:rsidR="00912603" w:rsidRPr="008166C4" w:rsidRDefault="00912603" w:rsidP="00903D6E">
      <w:pPr>
        <w:pStyle w:val="Sraopastraipa"/>
        <w:numPr>
          <w:ilvl w:val="1"/>
          <w:numId w:val="1"/>
        </w:numPr>
        <w:spacing w:after="120"/>
        <w:ind w:left="0"/>
        <w:contextualSpacing w:val="0"/>
        <w:jc w:val="both"/>
        <w:rPr>
          <w:rFonts w:asciiTheme="majorHAnsi" w:hAnsiTheme="majorHAnsi" w:cstheme="majorHAnsi"/>
          <w:b/>
          <w:bCs/>
          <w:lang w:val="lt-LT"/>
        </w:rPr>
      </w:pPr>
      <w:r w:rsidRPr="008166C4">
        <w:rPr>
          <w:rFonts w:asciiTheme="majorHAnsi" w:hAnsiTheme="majorHAnsi" w:cstheme="majorHAnsi"/>
          <w:lang w:val="lt-LT"/>
        </w:rPr>
        <w:t xml:space="preserve">Tiekėjo </w:t>
      </w:r>
      <w:r w:rsidR="00F6179F" w:rsidRPr="008166C4">
        <w:rPr>
          <w:rFonts w:asciiTheme="majorHAnsi" w:hAnsiTheme="majorHAnsi" w:cstheme="majorHAnsi"/>
          <w:lang w:val="lt-LT"/>
        </w:rPr>
        <w:t>Pasiūlymas</w:t>
      </w:r>
      <w:r w:rsidRPr="008166C4">
        <w:rPr>
          <w:rFonts w:asciiTheme="majorHAnsi" w:hAnsiTheme="majorHAnsi" w:cstheme="majorHAnsi"/>
          <w:lang w:val="lt-LT"/>
        </w:rPr>
        <w:t xml:space="preserve"> atmetamas, jeigu apie nustatytų reikalavimų atitikimą jis pateikė melagingą informaciją, kurią Pirkėjas gali </w:t>
      </w:r>
      <w:r w:rsidR="00F6179F" w:rsidRPr="008166C4">
        <w:rPr>
          <w:rFonts w:asciiTheme="majorHAnsi" w:hAnsiTheme="majorHAnsi" w:cstheme="majorHAnsi"/>
          <w:lang w:val="lt-LT"/>
        </w:rPr>
        <w:t>įrodyti</w:t>
      </w:r>
      <w:r w:rsidRPr="008166C4">
        <w:rPr>
          <w:rFonts w:asciiTheme="majorHAnsi" w:hAnsiTheme="majorHAnsi" w:cstheme="majorHAnsi"/>
          <w:lang w:val="lt-LT"/>
        </w:rPr>
        <w:t xml:space="preserve"> bet kokiomis teisėtomis priemonėmis.</w:t>
      </w:r>
    </w:p>
    <w:p w14:paraId="32BC7CA8" w14:textId="030E9E64" w:rsidR="00903D6E" w:rsidRPr="008166C4" w:rsidRDefault="00903D6E" w:rsidP="00903D6E">
      <w:pPr>
        <w:pStyle w:val="Sraopastraipa"/>
        <w:numPr>
          <w:ilvl w:val="1"/>
          <w:numId w:val="1"/>
        </w:numPr>
        <w:spacing w:after="120"/>
        <w:ind w:left="0"/>
        <w:contextualSpacing w:val="0"/>
        <w:jc w:val="both"/>
        <w:rPr>
          <w:rFonts w:asciiTheme="majorHAnsi" w:hAnsiTheme="majorHAnsi" w:cstheme="majorHAnsi"/>
          <w:b/>
          <w:bCs/>
          <w:lang w:val="lt-LT"/>
        </w:rPr>
      </w:pPr>
      <w:r w:rsidRPr="008166C4">
        <w:rPr>
          <w:rFonts w:asciiTheme="majorHAnsi" w:hAnsiTheme="majorHAnsi" w:cstheme="majorHAnsi"/>
          <w:lang w:val="lt-LT"/>
        </w:rPr>
        <w:t xml:space="preserve">Jei Pirkimo </w:t>
      </w:r>
      <w:r w:rsidR="00F6179F" w:rsidRPr="008166C4">
        <w:rPr>
          <w:rFonts w:asciiTheme="majorHAnsi" w:hAnsiTheme="majorHAnsi" w:cstheme="majorHAnsi"/>
          <w:lang w:val="lt-LT"/>
        </w:rPr>
        <w:t>procedūrose</w:t>
      </w:r>
      <w:r w:rsidRPr="008166C4">
        <w:rPr>
          <w:rFonts w:asciiTheme="majorHAnsi" w:hAnsiTheme="majorHAnsi" w:cstheme="majorHAnsi"/>
          <w:lang w:val="lt-LT"/>
        </w:rPr>
        <w:t xml:space="preserve"> dalyvauja </w:t>
      </w:r>
      <w:r w:rsidR="00F6179F" w:rsidRPr="008166C4">
        <w:rPr>
          <w:rFonts w:asciiTheme="majorHAnsi" w:hAnsiTheme="majorHAnsi" w:cstheme="majorHAnsi"/>
          <w:lang w:val="lt-LT"/>
        </w:rPr>
        <w:t>ūkio</w:t>
      </w:r>
      <w:r w:rsidRPr="008166C4">
        <w:rPr>
          <w:rFonts w:asciiTheme="majorHAnsi" w:hAnsiTheme="majorHAnsi" w:cstheme="majorHAnsi"/>
          <w:lang w:val="lt-LT"/>
        </w:rPr>
        <w:t xml:space="preserve"> subjektų grupė, ji pateikia jungtinės veiklos sutartį arba tinkamai patvirtintą jos kopiją. Jungtinės veiklos sutartyje turi </w:t>
      </w:r>
      <w:r w:rsidR="00F6179F" w:rsidRPr="008166C4">
        <w:rPr>
          <w:rFonts w:asciiTheme="majorHAnsi" w:hAnsiTheme="majorHAnsi" w:cstheme="majorHAnsi"/>
          <w:lang w:val="lt-LT"/>
        </w:rPr>
        <w:t>būti</w:t>
      </w:r>
      <w:r w:rsidRPr="008166C4">
        <w:rPr>
          <w:rFonts w:asciiTheme="majorHAnsi" w:hAnsiTheme="majorHAnsi" w:cstheme="majorHAnsi"/>
          <w:lang w:val="lt-LT"/>
        </w:rPr>
        <w:t xml:space="preserve"> nurodyti kiekvienos šios sutarties šalies </w:t>
      </w:r>
      <w:r w:rsidR="00F6179F" w:rsidRPr="008166C4">
        <w:rPr>
          <w:rFonts w:asciiTheme="majorHAnsi" w:hAnsiTheme="majorHAnsi" w:cstheme="majorHAnsi"/>
          <w:lang w:val="lt-LT"/>
        </w:rPr>
        <w:t>įsipareigojimai</w:t>
      </w:r>
      <w:r w:rsidRPr="008166C4">
        <w:rPr>
          <w:rFonts w:asciiTheme="majorHAnsi" w:hAnsiTheme="majorHAnsi" w:cstheme="majorHAnsi"/>
          <w:lang w:val="lt-LT"/>
        </w:rPr>
        <w:t xml:space="preserve"> vykdant numatomą su Pirkėju sudaryti pirkimo sutartį, </w:t>
      </w:r>
      <w:r w:rsidR="00F6179F" w:rsidRPr="008166C4">
        <w:rPr>
          <w:rFonts w:asciiTheme="majorHAnsi" w:hAnsiTheme="majorHAnsi" w:cstheme="majorHAnsi"/>
          <w:lang w:val="lt-LT"/>
        </w:rPr>
        <w:t>šių</w:t>
      </w:r>
      <w:r w:rsidRPr="008166C4">
        <w:rPr>
          <w:rFonts w:asciiTheme="majorHAnsi" w:hAnsiTheme="majorHAnsi" w:cstheme="majorHAnsi"/>
          <w:lang w:val="lt-LT"/>
        </w:rPr>
        <w:t xml:space="preserve">̨ </w:t>
      </w:r>
      <w:r w:rsidR="00F6179F" w:rsidRPr="008166C4">
        <w:rPr>
          <w:rFonts w:asciiTheme="majorHAnsi" w:hAnsiTheme="majorHAnsi" w:cstheme="majorHAnsi"/>
          <w:lang w:val="lt-LT"/>
        </w:rPr>
        <w:t>įsipareigojimu</w:t>
      </w:r>
      <w:r w:rsidRPr="008166C4">
        <w:rPr>
          <w:rFonts w:asciiTheme="majorHAnsi" w:hAnsiTheme="majorHAnsi" w:cstheme="majorHAnsi"/>
          <w:lang w:val="lt-LT"/>
        </w:rPr>
        <w:t xml:space="preserve">̨ vertės dalis, </w:t>
      </w:r>
      <w:r w:rsidR="00F6179F" w:rsidRPr="008166C4">
        <w:rPr>
          <w:rFonts w:asciiTheme="majorHAnsi" w:hAnsiTheme="majorHAnsi" w:cstheme="majorHAnsi"/>
          <w:lang w:val="lt-LT"/>
        </w:rPr>
        <w:t>įeinanti</w:t>
      </w:r>
      <w:r w:rsidRPr="008166C4">
        <w:rPr>
          <w:rFonts w:asciiTheme="majorHAnsi" w:hAnsiTheme="majorHAnsi" w:cstheme="majorHAnsi"/>
          <w:lang w:val="lt-LT"/>
        </w:rPr>
        <w:t xml:space="preserve"> į bendrą pirkimo sutarties vertę. Jungtinės veiklos sutartis turi numatyti solidarią visų šios sutarties šalių atsakomybę </w:t>
      </w:r>
      <w:r w:rsidR="00F6179F" w:rsidRPr="008166C4">
        <w:rPr>
          <w:rFonts w:asciiTheme="majorHAnsi" w:hAnsiTheme="majorHAnsi" w:cstheme="majorHAnsi"/>
          <w:lang w:val="lt-LT"/>
        </w:rPr>
        <w:t>už</w:t>
      </w:r>
      <w:r w:rsidRPr="008166C4">
        <w:rPr>
          <w:rFonts w:asciiTheme="majorHAnsi" w:hAnsiTheme="majorHAnsi" w:cstheme="majorHAnsi"/>
          <w:lang w:val="lt-LT"/>
        </w:rPr>
        <w:t xml:space="preserve">̌ </w:t>
      </w:r>
      <w:r w:rsidR="00F6179F" w:rsidRPr="008166C4">
        <w:rPr>
          <w:rFonts w:asciiTheme="majorHAnsi" w:hAnsiTheme="majorHAnsi" w:cstheme="majorHAnsi"/>
          <w:lang w:val="lt-LT"/>
        </w:rPr>
        <w:t>prievolių</w:t>
      </w:r>
      <w:r w:rsidRPr="008166C4">
        <w:rPr>
          <w:rFonts w:asciiTheme="majorHAnsi" w:hAnsiTheme="majorHAnsi" w:cstheme="majorHAnsi"/>
          <w:lang w:val="lt-LT"/>
        </w:rPr>
        <w:t xml:space="preserve">̨ Pirkėjui </w:t>
      </w:r>
      <w:r w:rsidR="00F6179F" w:rsidRPr="008166C4">
        <w:rPr>
          <w:rFonts w:asciiTheme="majorHAnsi" w:hAnsiTheme="majorHAnsi" w:cstheme="majorHAnsi"/>
          <w:lang w:val="lt-LT"/>
        </w:rPr>
        <w:t>nevykdymą</w:t>
      </w:r>
      <w:r w:rsidRPr="008166C4">
        <w:rPr>
          <w:rFonts w:asciiTheme="majorHAnsi" w:hAnsiTheme="majorHAnsi" w:cstheme="majorHAnsi"/>
          <w:lang w:val="lt-LT"/>
        </w:rPr>
        <w:t xml:space="preserve">̨. Taip pat jungtinės veiklos sutartyje turi </w:t>
      </w:r>
      <w:r w:rsidR="00F6179F" w:rsidRPr="008166C4">
        <w:rPr>
          <w:rFonts w:asciiTheme="majorHAnsi" w:hAnsiTheme="majorHAnsi" w:cstheme="majorHAnsi"/>
          <w:lang w:val="lt-LT"/>
        </w:rPr>
        <w:t>būti</w:t>
      </w:r>
      <w:r w:rsidRPr="008166C4">
        <w:rPr>
          <w:rFonts w:asciiTheme="majorHAnsi" w:hAnsiTheme="majorHAnsi" w:cstheme="majorHAnsi"/>
          <w:lang w:val="lt-LT"/>
        </w:rPr>
        <w:t xml:space="preserve"> numatyta, kuris asmuo atstovauja </w:t>
      </w:r>
      <w:r w:rsidR="00F6179F" w:rsidRPr="008166C4">
        <w:rPr>
          <w:rFonts w:asciiTheme="majorHAnsi" w:hAnsiTheme="majorHAnsi" w:cstheme="majorHAnsi"/>
          <w:lang w:val="lt-LT"/>
        </w:rPr>
        <w:t>ūkio</w:t>
      </w:r>
      <w:r w:rsidRPr="008166C4">
        <w:rPr>
          <w:rFonts w:asciiTheme="majorHAnsi" w:hAnsiTheme="majorHAnsi" w:cstheme="majorHAnsi"/>
          <w:lang w:val="lt-LT"/>
        </w:rPr>
        <w:t xml:space="preserve"> subjektų grupei (su kuo Pirkėjas turėtų bendrauti </w:t>
      </w:r>
      <w:r w:rsidR="00F6179F" w:rsidRPr="008166C4">
        <w:rPr>
          <w:rFonts w:asciiTheme="majorHAnsi" w:hAnsiTheme="majorHAnsi" w:cstheme="majorHAnsi"/>
          <w:lang w:val="lt-LT"/>
        </w:rPr>
        <w:t>pasiūlymo</w:t>
      </w:r>
      <w:r w:rsidRPr="008166C4">
        <w:rPr>
          <w:rFonts w:asciiTheme="majorHAnsi" w:hAnsiTheme="majorHAnsi" w:cstheme="majorHAnsi"/>
          <w:lang w:val="lt-LT"/>
        </w:rPr>
        <w:t xml:space="preserve"> vertinimo metu </w:t>
      </w:r>
      <w:r w:rsidR="00F6179F" w:rsidRPr="008166C4">
        <w:rPr>
          <w:rFonts w:asciiTheme="majorHAnsi" w:hAnsiTheme="majorHAnsi" w:cstheme="majorHAnsi"/>
          <w:lang w:val="lt-LT"/>
        </w:rPr>
        <w:t>kylančiais</w:t>
      </w:r>
      <w:r w:rsidRPr="008166C4">
        <w:rPr>
          <w:rFonts w:asciiTheme="majorHAnsi" w:hAnsiTheme="majorHAnsi" w:cstheme="majorHAnsi"/>
          <w:lang w:val="lt-LT"/>
        </w:rPr>
        <w:t xml:space="preserve"> klausimais ir teikti su </w:t>
      </w:r>
      <w:r w:rsidR="00F6179F" w:rsidRPr="008166C4">
        <w:rPr>
          <w:rFonts w:asciiTheme="majorHAnsi" w:hAnsiTheme="majorHAnsi" w:cstheme="majorHAnsi"/>
          <w:lang w:val="lt-LT"/>
        </w:rPr>
        <w:t>pasiūlymo</w:t>
      </w:r>
      <w:r w:rsidRPr="008166C4">
        <w:rPr>
          <w:rFonts w:asciiTheme="majorHAnsi" w:hAnsiTheme="majorHAnsi" w:cstheme="majorHAnsi"/>
          <w:lang w:val="lt-LT"/>
        </w:rPr>
        <w:t xml:space="preserve"> </w:t>
      </w:r>
      <w:r w:rsidR="00F6179F" w:rsidRPr="008166C4">
        <w:rPr>
          <w:rFonts w:asciiTheme="majorHAnsi" w:hAnsiTheme="majorHAnsi" w:cstheme="majorHAnsi"/>
          <w:lang w:val="lt-LT"/>
        </w:rPr>
        <w:t>įvertinimu</w:t>
      </w:r>
      <w:r w:rsidRPr="008166C4">
        <w:rPr>
          <w:rFonts w:asciiTheme="majorHAnsi" w:hAnsiTheme="majorHAnsi" w:cstheme="majorHAnsi"/>
          <w:lang w:val="lt-LT"/>
        </w:rPr>
        <w:t xml:space="preserve"> susijusią informaciją, kuriam partneriui suteikti </w:t>
      </w:r>
      <w:r w:rsidR="00F6179F" w:rsidRPr="008166C4">
        <w:rPr>
          <w:rFonts w:asciiTheme="majorHAnsi" w:hAnsiTheme="majorHAnsi" w:cstheme="majorHAnsi"/>
          <w:lang w:val="lt-LT"/>
        </w:rPr>
        <w:t>įgaliojimai</w:t>
      </w:r>
      <w:r w:rsidRPr="008166C4">
        <w:rPr>
          <w:rFonts w:asciiTheme="majorHAnsi" w:hAnsiTheme="majorHAnsi" w:cstheme="majorHAnsi"/>
          <w:lang w:val="lt-LT"/>
        </w:rPr>
        <w:t xml:space="preserve"> pateikti </w:t>
      </w:r>
      <w:r w:rsidR="00F6179F" w:rsidRPr="008166C4">
        <w:rPr>
          <w:rFonts w:asciiTheme="majorHAnsi" w:hAnsiTheme="majorHAnsi" w:cstheme="majorHAnsi"/>
          <w:lang w:val="lt-LT"/>
        </w:rPr>
        <w:t>pasiūlymą</w:t>
      </w:r>
      <w:r w:rsidRPr="008166C4">
        <w:rPr>
          <w:rFonts w:asciiTheme="majorHAnsi" w:hAnsiTheme="majorHAnsi" w:cstheme="majorHAnsi"/>
          <w:lang w:val="lt-LT"/>
        </w:rPr>
        <w:t>̨, jį pasirašyti, sudaryti sutartį).</w:t>
      </w:r>
    </w:p>
    <w:p w14:paraId="1B52DB3D" w14:textId="46F52578" w:rsidR="00623794" w:rsidRPr="008166C4" w:rsidRDefault="000A667F" w:rsidP="00623794">
      <w:pPr>
        <w:pStyle w:val="Sraopastraipa"/>
        <w:numPr>
          <w:ilvl w:val="1"/>
          <w:numId w:val="1"/>
        </w:numPr>
        <w:spacing w:after="120"/>
        <w:ind w:left="0"/>
        <w:contextualSpacing w:val="0"/>
        <w:jc w:val="both"/>
        <w:rPr>
          <w:rFonts w:asciiTheme="majorHAnsi" w:hAnsiTheme="majorHAnsi" w:cstheme="majorHAnsi"/>
          <w:b/>
          <w:bCs/>
          <w:lang w:val="lt-LT"/>
        </w:rPr>
      </w:pPr>
      <w:r w:rsidRPr="008166C4">
        <w:rPr>
          <w:rFonts w:asciiTheme="majorHAnsi" w:hAnsiTheme="majorHAnsi" w:cstheme="majorHAnsi"/>
          <w:lang w:val="lt-LT"/>
        </w:rPr>
        <w:t xml:space="preserve">Pirkimo objektas </w:t>
      </w:r>
      <w:r w:rsidR="00A45C6B" w:rsidRPr="008166C4">
        <w:rPr>
          <w:rFonts w:asciiTheme="majorHAnsi" w:hAnsiTheme="majorHAnsi" w:cstheme="majorHAnsi"/>
          <w:lang w:val="lt-LT"/>
        </w:rPr>
        <w:t xml:space="preserve">privalo atitikti </w:t>
      </w:r>
      <w:r w:rsidRPr="008166C4">
        <w:rPr>
          <w:rFonts w:asciiTheme="majorHAnsi" w:hAnsiTheme="majorHAnsi" w:cstheme="majorHAnsi"/>
          <w:b/>
          <w:bCs/>
          <w:lang w:val="lt-LT"/>
        </w:rPr>
        <w:t>žaliojo pirkimo reikalavimus</w:t>
      </w:r>
      <w:r w:rsidR="00A45C6B" w:rsidRPr="008166C4">
        <w:rPr>
          <w:rFonts w:asciiTheme="majorHAnsi" w:hAnsiTheme="majorHAnsi" w:cstheme="majorHAnsi"/>
          <w:lang w:val="lt-LT"/>
        </w:rPr>
        <w:t>. T</w:t>
      </w:r>
      <w:r w:rsidRPr="008166C4">
        <w:rPr>
          <w:rFonts w:asciiTheme="majorHAnsi" w:hAnsiTheme="majorHAnsi" w:cstheme="majorHAnsi"/>
          <w:lang w:val="lt-LT"/>
        </w:rPr>
        <w:t xml:space="preserve">iekėjas </w:t>
      </w:r>
      <w:r w:rsidR="00597F86" w:rsidRPr="008166C4">
        <w:rPr>
          <w:rFonts w:asciiTheme="majorHAnsi" w:hAnsiTheme="majorHAnsi" w:cstheme="majorHAnsi"/>
          <w:lang w:val="lt-LT"/>
        </w:rPr>
        <w:t xml:space="preserve">veikloje </w:t>
      </w:r>
      <w:r w:rsidR="00A45C6B" w:rsidRPr="008166C4">
        <w:rPr>
          <w:rFonts w:asciiTheme="majorHAnsi" w:hAnsiTheme="majorHAnsi" w:cstheme="majorHAnsi"/>
          <w:lang w:val="lt-LT"/>
        </w:rPr>
        <w:t xml:space="preserve">privalo taikyti </w:t>
      </w:r>
      <w:r w:rsidRPr="008166C4">
        <w:rPr>
          <w:rFonts w:asciiTheme="majorHAnsi" w:hAnsiTheme="majorHAnsi" w:cstheme="majorHAnsi"/>
          <w:lang w:val="lt-LT"/>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tik jeigu tiekėjas dėl nuo jo nepriklausančių objektyvių priežasčių negali pateikti sertifikatų per nustatytą laiką).</w:t>
      </w:r>
      <w:r w:rsidR="00020BA8" w:rsidRPr="008166C4">
        <w:rPr>
          <w:rFonts w:asciiTheme="majorHAnsi" w:hAnsiTheme="majorHAnsi" w:cstheme="majorHAnsi"/>
          <w:lang w:val="lt-LT"/>
        </w:rPr>
        <w:t xml:space="preserve"> </w:t>
      </w:r>
    </w:p>
    <w:p w14:paraId="4C3EC434" w14:textId="5316E5D7" w:rsidR="005A4D67" w:rsidRPr="008166C4" w:rsidRDefault="005A4D67" w:rsidP="00BC0667">
      <w:pPr>
        <w:pStyle w:val="Antrat1"/>
        <w:numPr>
          <w:ilvl w:val="0"/>
          <w:numId w:val="1"/>
        </w:numPr>
        <w:jc w:val="center"/>
        <w:rPr>
          <w:rFonts w:cstheme="majorHAnsi"/>
          <w:b/>
          <w:bCs/>
          <w:color w:val="auto"/>
          <w:sz w:val="22"/>
          <w:szCs w:val="22"/>
          <w:lang w:val="lt-LT"/>
        </w:rPr>
      </w:pPr>
      <w:bookmarkStart w:id="4" w:name="_Toc129857048"/>
      <w:bookmarkEnd w:id="3"/>
      <w:r w:rsidRPr="008166C4">
        <w:rPr>
          <w:rFonts w:cstheme="majorHAnsi"/>
          <w:b/>
          <w:bCs/>
          <w:color w:val="auto"/>
          <w:sz w:val="22"/>
          <w:szCs w:val="22"/>
          <w:lang w:val="lt-LT"/>
        </w:rPr>
        <w:t>PASIŪLYMŲ RENGIMAS, PATEIKIMAS, KEITIMAS</w:t>
      </w:r>
      <w:bookmarkEnd w:id="4"/>
    </w:p>
    <w:p w14:paraId="5B8F8BFA" w14:textId="77777777" w:rsidR="00C85FA2" w:rsidRPr="008166C4" w:rsidRDefault="00C85FA2" w:rsidP="00C85FA2">
      <w:pPr>
        <w:rPr>
          <w:rFonts w:asciiTheme="majorHAnsi" w:hAnsiTheme="majorHAnsi" w:cstheme="majorHAnsi"/>
          <w:lang w:val="lt-LT"/>
        </w:rPr>
      </w:pPr>
    </w:p>
    <w:p w14:paraId="78C33D61" w14:textId="5E8385C1" w:rsidR="00623794" w:rsidRPr="008166C4" w:rsidRDefault="00623794" w:rsidP="000E501F">
      <w:pPr>
        <w:pStyle w:val="Sraopastraipa"/>
        <w:numPr>
          <w:ilvl w:val="1"/>
          <w:numId w:val="1"/>
        </w:numPr>
        <w:spacing w:after="120"/>
        <w:ind w:left="0"/>
        <w:contextualSpacing w:val="0"/>
        <w:jc w:val="both"/>
        <w:rPr>
          <w:rFonts w:asciiTheme="majorHAnsi" w:hAnsiTheme="majorHAnsi" w:cstheme="majorHAnsi"/>
          <w:b/>
          <w:bCs/>
          <w:lang w:val="lt-LT"/>
        </w:rPr>
      </w:pPr>
      <w:r w:rsidRPr="008166C4">
        <w:rPr>
          <w:rFonts w:asciiTheme="majorHAnsi" w:hAnsiTheme="majorHAnsi" w:cstheme="majorHAnsi"/>
          <w:lang w:val="lt-LT"/>
        </w:rPr>
        <w:t xml:space="preserve">Pateikdamas pasiūlymą tiekėjas sutinka su šiomis Konkurso sąlygomis ir patvirtina, kad jo pasiūlyme pateikta informacija yra teisinga ir apima viską, ko reikia tinkamam </w:t>
      </w:r>
      <w:r w:rsidR="00F6179F" w:rsidRPr="008166C4">
        <w:rPr>
          <w:rFonts w:asciiTheme="majorHAnsi" w:hAnsiTheme="majorHAnsi" w:cstheme="majorHAnsi"/>
          <w:lang w:val="lt-LT"/>
        </w:rPr>
        <w:t>P</w:t>
      </w:r>
      <w:r w:rsidRPr="008166C4">
        <w:rPr>
          <w:rFonts w:asciiTheme="majorHAnsi" w:hAnsiTheme="majorHAnsi" w:cstheme="majorHAnsi"/>
          <w:lang w:val="lt-LT"/>
        </w:rPr>
        <w:t>irkimo sutarties įvykdymui.</w:t>
      </w:r>
    </w:p>
    <w:p w14:paraId="58A4995B" w14:textId="70766ECB" w:rsidR="000B404E" w:rsidRPr="008166C4" w:rsidRDefault="00623794" w:rsidP="000E501F">
      <w:pPr>
        <w:pStyle w:val="Sraopastraipa"/>
        <w:numPr>
          <w:ilvl w:val="1"/>
          <w:numId w:val="1"/>
        </w:numPr>
        <w:spacing w:after="120"/>
        <w:ind w:left="0"/>
        <w:contextualSpacing w:val="0"/>
        <w:jc w:val="both"/>
        <w:rPr>
          <w:rFonts w:asciiTheme="majorHAnsi" w:hAnsiTheme="majorHAnsi" w:cstheme="majorHAnsi"/>
          <w:b/>
          <w:bCs/>
          <w:lang w:val="lt-LT"/>
        </w:rPr>
      </w:pPr>
      <w:r w:rsidRPr="008166C4">
        <w:rPr>
          <w:rFonts w:asciiTheme="majorHAnsi" w:hAnsiTheme="majorHAnsi" w:cstheme="majorHAnsi"/>
          <w:lang w:val="lt-LT"/>
        </w:rPr>
        <w:t xml:space="preserve">Pasiūlymas </w:t>
      </w:r>
      <w:r w:rsidR="004F23C8" w:rsidRPr="008166C4">
        <w:rPr>
          <w:rFonts w:asciiTheme="majorHAnsi" w:hAnsiTheme="majorHAnsi" w:cstheme="majorHAnsi"/>
          <w:lang w:val="lt-LT"/>
        </w:rPr>
        <w:t xml:space="preserve">ir Konkurso sąlygų </w:t>
      </w:r>
      <w:r w:rsidR="002B7C6E" w:rsidRPr="008166C4">
        <w:rPr>
          <w:rFonts w:asciiTheme="majorHAnsi" w:hAnsiTheme="majorHAnsi" w:cstheme="majorHAnsi"/>
          <w:lang w:val="lt-LT"/>
        </w:rPr>
        <w:t>Priedai Nr. 1-5</w:t>
      </w:r>
      <w:r w:rsidR="004F23C8" w:rsidRPr="008166C4">
        <w:rPr>
          <w:rFonts w:asciiTheme="majorHAnsi" w:hAnsiTheme="majorHAnsi" w:cstheme="majorHAnsi"/>
          <w:lang w:val="lt-LT"/>
        </w:rPr>
        <w:t xml:space="preserve"> priedai </w:t>
      </w:r>
      <w:r w:rsidRPr="008166C4">
        <w:rPr>
          <w:rFonts w:asciiTheme="majorHAnsi" w:hAnsiTheme="majorHAnsi" w:cstheme="majorHAnsi"/>
          <w:lang w:val="lt-LT"/>
        </w:rPr>
        <w:t>turi būti pateikiam</w:t>
      </w:r>
      <w:r w:rsidR="004F23C8" w:rsidRPr="008166C4">
        <w:rPr>
          <w:rFonts w:asciiTheme="majorHAnsi" w:hAnsiTheme="majorHAnsi" w:cstheme="majorHAnsi"/>
          <w:lang w:val="lt-LT"/>
        </w:rPr>
        <w:t>i</w:t>
      </w:r>
      <w:r w:rsidRPr="008166C4">
        <w:rPr>
          <w:rFonts w:asciiTheme="majorHAnsi" w:hAnsiTheme="majorHAnsi" w:cstheme="majorHAnsi"/>
          <w:lang w:val="lt-LT"/>
        </w:rPr>
        <w:t xml:space="preserve"> </w:t>
      </w:r>
      <w:r w:rsidR="00F6179F" w:rsidRPr="008166C4">
        <w:rPr>
          <w:rFonts w:asciiTheme="majorHAnsi" w:hAnsiTheme="majorHAnsi" w:cstheme="majorHAnsi"/>
          <w:lang w:val="lt-LT"/>
        </w:rPr>
        <w:t>tik elektroninėmis priemonėmis</w:t>
      </w:r>
      <w:r w:rsidR="00C402E1" w:rsidRPr="008166C4">
        <w:rPr>
          <w:rFonts w:asciiTheme="majorHAnsi" w:hAnsiTheme="majorHAnsi" w:cstheme="majorHAnsi"/>
          <w:lang w:val="lt-LT"/>
        </w:rPr>
        <w:t xml:space="preserve">, </w:t>
      </w:r>
      <w:proofErr w:type="spellStart"/>
      <w:r w:rsidR="00271056" w:rsidRPr="008166C4">
        <w:rPr>
          <w:rFonts w:asciiTheme="majorHAnsi" w:hAnsiTheme="majorHAnsi" w:cstheme="majorHAnsi"/>
          <w:lang w:val="lt-LT"/>
        </w:rPr>
        <w:t>el.paštu</w:t>
      </w:r>
      <w:proofErr w:type="spellEnd"/>
      <w:r w:rsidR="00271056" w:rsidRPr="008166C4">
        <w:rPr>
          <w:rFonts w:asciiTheme="majorHAnsi" w:hAnsiTheme="majorHAnsi" w:cstheme="majorHAnsi"/>
          <w:lang w:val="lt-LT"/>
        </w:rPr>
        <w:t xml:space="preserve">: </w:t>
      </w:r>
      <w:hyperlink r:id="rId15" w:history="1">
        <w:r w:rsidR="00BF1C87" w:rsidRPr="008166C4">
          <w:rPr>
            <w:rStyle w:val="Hipersaitas"/>
            <w:rFonts w:asciiTheme="majorHAnsi" w:hAnsiTheme="majorHAnsi" w:cstheme="majorHAnsi"/>
            <w:lang w:val="lt-LT"/>
          </w:rPr>
          <w:t>r.skurvydas@rietuva.lt</w:t>
        </w:r>
      </w:hyperlink>
      <w:r w:rsidR="00BF1C87" w:rsidRPr="008166C4">
        <w:rPr>
          <w:rFonts w:asciiTheme="majorHAnsi" w:hAnsiTheme="majorHAnsi" w:cstheme="majorHAnsi"/>
          <w:lang w:val="lt-LT"/>
        </w:rPr>
        <w:t xml:space="preserve"> </w:t>
      </w:r>
      <w:r w:rsidR="00F6179F" w:rsidRPr="008166C4">
        <w:rPr>
          <w:rFonts w:asciiTheme="majorHAnsi" w:hAnsiTheme="majorHAnsi" w:cstheme="majorHAnsi"/>
          <w:lang w:val="lt-LT"/>
        </w:rPr>
        <w:t xml:space="preserve">Pasiūlymai, pateikti popierinėje formoje arba ne šiame punkte nurodytomis priemonėmis, bus atmesti, kaip neatitinkantys Pirkimo dokumentų reikalavimų. Pateikiami pasiūlymai turi būti prieinami visuotinai prieinamus duomenų failų formatus (pvz., </w:t>
      </w:r>
      <w:proofErr w:type="spellStart"/>
      <w:r w:rsidR="00F6179F" w:rsidRPr="008166C4">
        <w:rPr>
          <w:rFonts w:asciiTheme="majorHAnsi" w:hAnsiTheme="majorHAnsi" w:cstheme="majorHAnsi"/>
          <w:lang w:val="lt-LT"/>
        </w:rPr>
        <w:t>pdf</w:t>
      </w:r>
      <w:proofErr w:type="spellEnd"/>
      <w:r w:rsidR="00F6179F" w:rsidRPr="008166C4">
        <w:rPr>
          <w:rFonts w:asciiTheme="majorHAnsi" w:hAnsiTheme="majorHAnsi" w:cstheme="majorHAnsi"/>
          <w:lang w:val="lt-LT"/>
        </w:rPr>
        <w:t xml:space="preserve">, jpg, </w:t>
      </w:r>
      <w:proofErr w:type="spellStart"/>
      <w:r w:rsidR="00F6179F" w:rsidRPr="008166C4">
        <w:rPr>
          <w:rFonts w:asciiTheme="majorHAnsi" w:hAnsiTheme="majorHAnsi" w:cstheme="majorHAnsi"/>
          <w:lang w:val="lt-LT"/>
        </w:rPr>
        <w:t>doc</w:t>
      </w:r>
      <w:proofErr w:type="spellEnd"/>
      <w:r w:rsidR="00F6179F" w:rsidRPr="008166C4">
        <w:rPr>
          <w:rFonts w:asciiTheme="majorHAnsi" w:hAnsiTheme="majorHAnsi" w:cstheme="majorHAnsi"/>
          <w:lang w:val="lt-LT"/>
        </w:rPr>
        <w:t xml:space="preserve"> ir kt.).</w:t>
      </w:r>
      <w:r w:rsidR="004F23C8" w:rsidRPr="008166C4">
        <w:rPr>
          <w:rFonts w:asciiTheme="majorHAnsi" w:hAnsiTheme="majorHAnsi" w:cstheme="majorHAnsi"/>
          <w:lang w:val="lt-LT"/>
        </w:rPr>
        <w:t xml:space="preserve"> </w:t>
      </w:r>
    </w:p>
    <w:p w14:paraId="09E6CF72" w14:textId="543223EC" w:rsidR="006326D4" w:rsidRPr="008166C4" w:rsidRDefault="00623794" w:rsidP="000E501F">
      <w:pPr>
        <w:pStyle w:val="Sraopastraipa"/>
        <w:numPr>
          <w:ilvl w:val="1"/>
          <w:numId w:val="1"/>
        </w:numPr>
        <w:spacing w:after="120"/>
        <w:ind w:left="0"/>
        <w:contextualSpacing w:val="0"/>
        <w:jc w:val="both"/>
        <w:rPr>
          <w:rFonts w:asciiTheme="majorHAnsi" w:hAnsiTheme="majorHAnsi" w:cstheme="majorHAnsi"/>
          <w:b/>
          <w:bCs/>
          <w:lang w:val="lt-LT"/>
        </w:rPr>
      </w:pPr>
      <w:r w:rsidRPr="008166C4">
        <w:rPr>
          <w:rFonts w:asciiTheme="majorHAnsi" w:hAnsiTheme="majorHAnsi" w:cstheme="majorHAnsi"/>
          <w:lang w:val="lt-LT"/>
        </w:rPr>
        <w:t>Tiekėjas kainos pasiūlymą privalo pateikti pagal Konkurso sąlygų 2 priede pateiktą formą. Pasiūlymas</w:t>
      </w:r>
      <w:r w:rsidR="002B7C6E" w:rsidRPr="008166C4">
        <w:rPr>
          <w:rFonts w:asciiTheme="majorHAnsi" w:hAnsiTheme="majorHAnsi" w:cstheme="majorHAnsi"/>
          <w:lang w:val="lt-LT"/>
        </w:rPr>
        <w:t xml:space="preserve"> ir visi kiti dokumentai</w:t>
      </w:r>
      <w:r w:rsidRPr="008166C4">
        <w:rPr>
          <w:rFonts w:asciiTheme="majorHAnsi" w:hAnsiTheme="majorHAnsi" w:cstheme="majorHAnsi"/>
          <w:lang w:val="lt-LT"/>
        </w:rPr>
        <w:t xml:space="preserve"> turi būti pasirašytas </w:t>
      </w:r>
      <w:r w:rsidR="00C402E1" w:rsidRPr="008166C4">
        <w:rPr>
          <w:rFonts w:asciiTheme="majorHAnsi" w:hAnsiTheme="majorHAnsi" w:cstheme="majorHAnsi"/>
          <w:lang w:val="lt-LT"/>
        </w:rPr>
        <w:t xml:space="preserve">kvalifikuotu </w:t>
      </w:r>
      <w:r w:rsidRPr="008166C4">
        <w:rPr>
          <w:rFonts w:asciiTheme="majorHAnsi" w:hAnsiTheme="majorHAnsi" w:cstheme="majorHAnsi"/>
          <w:lang w:val="lt-LT"/>
        </w:rPr>
        <w:t>elektroniniu</w:t>
      </w:r>
      <w:r w:rsidR="00C84293" w:rsidRPr="008166C4">
        <w:rPr>
          <w:rFonts w:asciiTheme="majorHAnsi" w:hAnsiTheme="majorHAnsi" w:cstheme="majorHAnsi"/>
          <w:lang w:val="lt-LT"/>
        </w:rPr>
        <w:t xml:space="preserve"> parašu</w:t>
      </w:r>
      <w:r w:rsidRPr="008166C4">
        <w:rPr>
          <w:rFonts w:asciiTheme="majorHAnsi" w:hAnsiTheme="majorHAnsi" w:cstheme="majorHAnsi"/>
          <w:lang w:val="lt-LT"/>
        </w:rPr>
        <w:t>.</w:t>
      </w:r>
    </w:p>
    <w:p w14:paraId="17AB3AE0" w14:textId="5BF7CEF7" w:rsidR="006326D4" w:rsidRPr="008166C4" w:rsidRDefault="00623794" w:rsidP="000E501F">
      <w:pPr>
        <w:pStyle w:val="Sraopastraipa"/>
        <w:numPr>
          <w:ilvl w:val="1"/>
          <w:numId w:val="1"/>
        </w:numPr>
        <w:spacing w:after="120"/>
        <w:ind w:left="0"/>
        <w:contextualSpacing w:val="0"/>
        <w:jc w:val="both"/>
        <w:rPr>
          <w:rFonts w:asciiTheme="majorHAnsi" w:hAnsiTheme="majorHAnsi" w:cstheme="majorHAnsi"/>
          <w:b/>
          <w:bCs/>
          <w:lang w:val="lt-LT"/>
        </w:rPr>
      </w:pPr>
      <w:r w:rsidRPr="008166C4">
        <w:rPr>
          <w:rFonts w:asciiTheme="majorHAnsi" w:hAnsiTheme="majorHAnsi" w:cstheme="majorHAnsi"/>
          <w:lang w:val="lt-LT"/>
        </w:rPr>
        <w:t>Tiekėjo pasiūlymas bei kita korespondencija pateikiama lietuvių kalba</w:t>
      </w:r>
      <w:r w:rsidR="00C402E1" w:rsidRPr="008166C4">
        <w:rPr>
          <w:rFonts w:asciiTheme="majorHAnsi" w:hAnsiTheme="majorHAnsi" w:cstheme="majorHAnsi"/>
          <w:lang w:val="lt-LT"/>
        </w:rPr>
        <w:t xml:space="preserve"> (jei Tiekėjas ne Lietuvos Respublikoje registruota įmonė, susirašinėjimas</w:t>
      </w:r>
      <w:r w:rsidR="00A83FCA" w:rsidRPr="008166C4">
        <w:rPr>
          <w:rFonts w:asciiTheme="majorHAnsi" w:hAnsiTheme="majorHAnsi" w:cstheme="majorHAnsi"/>
          <w:lang w:val="lt-LT"/>
        </w:rPr>
        <w:t xml:space="preserve">, </w:t>
      </w:r>
      <w:r w:rsidR="00C402E1" w:rsidRPr="008166C4">
        <w:rPr>
          <w:rFonts w:asciiTheme="majorHAnsi" w:hAnsiTheme="majorHAnsi" w:cstheme="majorHAnsi"/>
          <w:lang w:val="lt-LT"/>
        </w:rPr>
        <w:t>užklausos</w:t>
      </w:r>
      <w:r w:rsidR="00A83FCA" w:rsidRPr="008166C4">
        <w:rPr>
          <w:rFonts w:asciiTheme="majorHAnsi" w:hAnsiTheme="majorHAnsi" w:cstheme="majorHAnsi"/>
          <w:lang w:val="lt-LT"/>
        </w:rPr>
        <w:t>, techninė dokumentacija</w:t>
      </w:r>
      <w:r w:rsidR="00C402E1" w:rsidRPr="008166C4">
        <w:rPr>
          <w:rFonts w:asciiTheme="majorHAnsi" w:hAnsiTheme="majorHAnsi" w:cstheme="majorHAnsi"/>
          <w:lang w:val="lt-LT"/>
        </w:rPr>
        <w:t xml:space="preserve"> gali būti teikiamos ir anglų kalba)</w:t>
      </w:r>
      <w:r w:rsidRPr="008166C4">
        <w:rPr>
          <w:rFonts w:asciiTheme="majorHAnsi" w:hAnsiTheme="majorHAnsi" w:cstheme="majorHAnsi"/>
          <w:lang w:val="lt-LT"/>
        </w:rPr>
        <w:t>.</w:t>
      </w:r>
    </w:p>
    <w:p w14:paraId="0A081B71" w14:textId="77777777" w:rsidR="006326D4" w:rsidRPr="008166C4" w:rsidRDefault="00623794" w:rsidP="000E501F">
      <w:pPr>
        <w:pStyle w:val="Sraopastraipa"/>
        <w:numPr>
          <w:ilvl w:val="1"/>
          <w:numId w:val="1"/>
        </w:numPr>
        <w:spacing w:after="120"/>
        <w:ind w:left="0"/>
        <w:contextualSpacing w:val="0"/>
        <w:jc w:val="both"/>
        <w:rPr>
          <w:rFonts w:asciiTheme="majorHAnsi" w:hAnsiTheme="majorHAnsi" w:cstheme="majorHAnsi"/>
          <w:b/>
          <w:bCs/>
          <w:lang w:val="lt-LT"/>
        </w:rPr>
      </w:pPr>
      <w:r w:rsidRPr="008166C4">
        <w:rPr>
          <w:rFonts w:asciiTheme="majorHAnsi" w:hAnsiTheme="majorHAnsi" w:cstheme="majorHAnsi"/>
          <w:lang w:val="lt-LT"/>
        </w:rPr>
        <w:lastRenderedPageBreak/>
        <w:t>Pasiūlymą sudaro tiekėjo pateiktų dokumentų visuma:</w:t>
      </w:r>
    </w:p>
    <w:p w14:paraId="7E924C14" w14:textId="046B2F47" w:rsidR="006326D4" w:rsidRPr="008166C4" w:rsidRDefault="00623794" w:rsidP="00EA6321">
      <w:pPr>
        <w:pStyle w:val="Sraopastraipa"/>
        <w:numPr>
          <w:ilvl w:val="2"/>
          <w:numId w:val="1"/>
        </w:numPr>
        <w:spacing w:after="120"/>
        <w:ind w:left="851" w:hanging="851"/>
        <w:contextualSpacing w:val="0"/>
        <w:jc w:val="both"/>
        <w:rPr>
          <w:rFonts w:asciiTheme="majorHAnsi" w:hAnsiTheme="majorHAnsi" w:cstheme="majorHAnsi"/>
          <w:b/>
          <w:bCs/>
          <w:lang w:val="lt-LT"/>
        </w:rPr>
      </w:pPr>
      <w:r w:rsidRPr="008166C4">
        <w:rPr>
          <w:rFonts w:asciiTheme="majorHAnsi" w:hAnsiTheme="majorHAnsi" w:cstheme="majorHAnsi"/>
          <w:lang w:val="lt-LT"/>
        </w:rPr>
        <w:t xml:space="preserve">užpildyta pasiūlymo forma, parengta pagal Konkurso sąlygų </w:t>
      </w:r>
      <w:r w:rsidR="003A19DC" w:rsidRPr="008166C4">
        <w:rPr>
          <w:rFonts w:asciiTheme="majorHAnsi" w:hAnsiTheme="majorHAnsi" w:cstheme="majorHAnsi"/>
          <w:lang w:val="lt-LT"/>
        </w:rPr>
        <w:t>2</w:t>
      </w:r>
      <w:r w:rsidRPr="008166C4">
        <w:rPr>
          <w:rFonts w:asciiTheme="majorHAnsi" w:hAnsiTheme="majorHAnsi" w:cstheme="majorHAnsi"/>
          <w:lang w:val="lt-LT"/>
        </w:rPr>
        <w:t xml:space="preserve"> priedą;</w:t>
      </w:r>
    </w:p>
    <w:p w14:paraId="734B56B8" w14:textId="77777777" w:rsidR="006326D4" w:rsidRPr="008166C4" w:rsidRDefault="00623794" w:rsidP="00EA6321">
      <w:pPr>
        <w:pStyle w:val="Sraopastraipa"/>
        <w:numPr>
          <w:ilvl w:val="2"/>
          <w:numId w:val="1"/>
        </w:numPr>
        <w:spacing w:after="120"/>
        <w:ind w:left="851" w:hanging="851"/>
        <w:contextualSpacing w:val="0"/>
        <w:jc w:val="both"/>
        <w:rPr>
          <w:rFonts w:asciiTheme="majorHAnsi" w:hAnsiTheme="majorHAnsi" w:cstheme="majorHAnsi"/>
          <w:b/>
          <w:bCs/>
          <w:lang w:val="lt-LT"/>
        </w:rPr>
      </w:pPr>
      <w:r w:rsidRPr="008166C4">
        <w:rPr>
          <w:rFonts w:asciiTheme="majorHAnsi" w:hAnsiTheme="majorHAnsi" w:cstheme="majorHAnsi"/>
          <w:lang w:val="lt-LT"/>
        </w:rPr>
        <w:t>Konkurso sąlygose nurodytus minimalius kvalifikacinius reikalavimus pagrindžiantys dokumentai;</w:t>
      </w:r>
    </w:p>
    <w:p w14:paraId="185519F1" w14:textId="78516585" w:rsidR="00105092" w:rsidRPr="008166C4" w:rsidRDefault="00105092" w:rsidP="00EA6321">
      <w:pPr>
        <w:pStyle w:val="Sraopastraipa"/>
        <w:numPr>
          <w:ilvl w:val="2"/>
          <w:numId w:val="1"/>
        </w:numPr>
        <w:spacing w:after="120"/>
        <w:ind w:left="851" w:hanging="851"/>
        <w:contextualSpacing w:val="0"/>
        <w:jc w:val="both"/>
        <w:rPr>
          <w:rFonts w:asciiTheme="majorHAnsi" w:hAnsiTheme="majorHAnsi" w:cstheme="majorHAnsi"/>
          <w:lang w:val="lt-LT"/>
        </w:rPr>
      </w:pPr>
      <w:r w:rsidRPr="008166C4">
        <w:rPr>
          <w:rFonts w:asciiTheme="majorHAnsi" w:hAnsiTheme="majorHAnsi" w:cstheme="majorHAnsi"/>
          <w:lang w:val="lt-LT"/>
        </w:rPr>
        <w:t>jungtinės veiklos sutartis arba tinkamai patvirtinta jos kopija</w:t>
      </w:r>
      <w:r w:rsidR="003F2113" w:rsidRPr="008166C4">
        <w:rPr>
          <w:rFonts w:asciiTheme="majorHAnsi" w:hAnsiTheme="majorHAnsi" w:cstheme="majorHAnsi"/>
          <w:lang w:val="lt-LT"/>
        </w:rPr>
        <w:t xml:space="preserve"> (</w:t>
      </w:r>
      <w:r w:rsidRPr="008166C4">
        <w:rPr>
          <w:rFonts w:asciiTheme="majorHAnsi" w:hAnsiTheme="majorHAnsi" w:cstheme="majorHAnsi"/>
          <w:lang w:val="lt-LT"/>
        </w:rPr>
        <w:t>jei bendrą pasiūlymą teikia ūkio subjektų grupė</w:t>
      </w:r>
      <w:r w:rsidR="003F2113" w:rsidRPr="008166C4">
        <w:rPr>
          <w:rFonts w:asciiTheme="majorHAnsi" w:hAnsiTheme="majorHAnsi" w:cstheme="majorHAnsi"/>
          <w:lang w:val="lt-LT"/>
        </w:rPr>
        <w:t>)</w:t>
      </w:r>
      <w:r w:rsidRPr="008166C4">
        <w:rPr>
          <w:rFonts w:asciiTheme="majorHAnsi" w:hAnsiTheme="majorHAnsi" w:cstheme="majorHAnsi"/>
          <w:lang w:val="lt-LT"/>
        </w:rPr>
        <w:t>;</w:t>
      </w:r>
    </w:p>
    <w:p w14:paraId="3461F231" w14:textId="2017D578" w:rsidR="006326D4" w:rsidRPr="008166C4" w:rsidRDefault="00623794" w:rsidP="00EA6321">
      <w:pPr>
        <w:pStyle w:val="Sraopastraipa"/>
        <w:numPr>
          <w:ilvl w:val="2"/>
          <w:numId w:val="1"/>
        </w:numPr>
        <w:spacing w:after="120"/>
        <w:ind w:left="851" w:hanging="851"/>
        <w:contextualSpacing w:val="0"/>
        <w:jc w:val="both"/>
        <w:rPr>
          <w:rFonts w:asciiTheme="majorHAnsi" w:hAnsiTheme="majorHAnsi" w:cstheme="majorHAnsi"/>
          <w:b/>
          <w:bCs/>
          <w:lang w:val="lt-LT"/>
        </w:rPr>
      </w:pPr>
      <w:r w:rsidRPr="008166C4">
        <w:rPr>
          <w:rFonts w:asciiTheme="majorHAnsi" w:hAnsiTheme="majorHAnsi" w:cstheme="majorHAnsi"/>
          <w:lang w:val="lt-LT"/>
        </w:rPr>
        <w:t xml:space="preserve">Įgaliojimas ar kitas dokumentas, suteikiantis teisę pasirašyti tiekėjo pasiūlymą, </w:t>
      </w:r>
      <w:r w:rsidR="00C84293" w:rsidRPr="008166C4">
        <w:rPr>
          <w:rFonts w:asciiTheme="majorHAnsi" w:hAnsiTheme="majorHAnsi" w:cstheme="majorHAnsi"/>
          <w:lang w:val="lt-LT"/>
        </w:rPr>
        <w:t>pasirašyta</w:t>
      </w:r>
      <w:r w:rsidR="007A536D" w:rsidRPr="008166C4">
        <w:rPr>
          <w:rFonts w:asciiTheme="majorHAnsi" w:hAnsiTheme="majorHAnsi" w:cstheme="majorHAnsi"/>
          <w:lang w:val="lt-LT"/>
        </w:rPr>
        <w:t>s</w:t>
      </w:r>
      <w:r w:rsidR="00C84293" w:rsidRPr="008166C4">
        <w:rPr>
          <w:rFonts w:asciiTheme="majorHAnsi" w:hAnsiTheme="majorHAnsi" w:cstheme="majorHAnsi"/>
          <w:lang w:val="lt-LT"/>
        </w:rPr>
        <w:t xml:space="preserve"> įmonės vadovo</w:t>
      </w:r>
      <w:r w:rsidR="007A536D" w:rsidRPr="008166C4">
        <w:rPr>
          <w:rFonts w:asciiTheme="majorHAnsi" w:hAnsiTheme="majorHAnsi" w:cstheme="majorHAnsi"/>
          <w:lang w:val="lt-LT"/>
        </w:rPr>
        <w:t xml:space="preserve"> (jei pasiūlymą teikia įgaliotas asmuo).</w:t>
      </w:r>
    </w:p>
    <w:p w14:paraId="35121984" w14:textId="502F91D2" w:rsidR="001553F4" w:rsidRPr="008166C4" w:rsidRDefault="001553F4" w:rsidP="00EA6321">
      <w:pPr>
        <w:pStyle w:val="Sraopastraipa"/>
        <w:numPr>
          <w:ilvl w:val="2"/>
          <w:numId w:val="1"/>
        </w:numPr>
        <w:spacing w:after="120"/>
        <w:ind w:left="851" w:hanging="851"/>
        <w:contextualSpacing w:val="0"/>
        <w:jc w:val="both"/>
        <w:rPr>
          <w:rFonts w:asciiTheme="majorHAnsi" w:hAnsiTheme="majorHAnsi" w:cstheme="majorHAnsi"/>
          <w:lang w:val="lt-LT"/>
        </w:rPr>
      </w:pPr>
      <w:r w:rsidRPr="008166C4">
        <w:rPr>
          <w:rFonts w:asciiTheme="majorHAnsi" w:hAnsiTheme="majorHAnsi" w:cstheme="majorHAnsi"/>
          <w:lang w:val="lt-LT"/>
        </w:rPr>
        <w:t>techniniai dokumentai, patvirtinantys, kad siūlom</w:t>
      </w:r>
      <w:r w:rsidR="00245BA9" w:rsidRPr="008166C4">
        <w:rPr>
          <w:rFonts w:asciiTheme="majorHAnsi" w:hAnsiTheme="majorHAnsi" w:cstheme="majorHAnsi"/>
          <w:lang w:val="lt-LT"/>
        </w:rPr>
        <w:t xml:space="preserve">os medžiagos </w:t>
      </w:r>
      <w:r w:rsidRPr="008166C4">
        <w:rPr>
          <w:rFonts w:asciiTheme="majorHAnsi" w:hAnsiTheme="majorHAnsi" w:cstheme="majorHAnsi"/>
          <w:lang w:val="lt-LT"/>
        </w:rPr>
        <w:t xml:space="preserve"> atitinka techniniuose reikalavimuose nustatytus parametrus</w:t>
      </w:r>
      <w:r w:rsidR="00EA6321" w:rsidRPr="008166C4">
        <w:rPr>
          <w:rFonts w:asciiTheme="majorHAnsi" w:hAnsiTheme="majorHAnsi" w:cstheme="majorHAnsi"/>
          <w:lang w:val="lt-LT"/>
        </w:rPr>
        <w:t xml:space="preserve"> (sertifikatai, deklaracijos, specifikacijos ir kt. dokumentai)</w:t>
      </w:r>
      <w:r w:rsidRPr="008166C4">
        <w:rPr>
          <w:rFonts w:asciiTheme="majorHAnsi" w:hAnsiTheme="majorHAnsi" w:cstheme="majorHAnsi"/>
          <w:lang w:val="lt-LT"/>
        </w:rPr>
        <w:t>;</w:t>
      </w:r>
    </w:p>
    <w:p w14:paraId="22886626" w14:textId="77777777" w:rsidR="006326D4" w:rsidRPr="008166C4" w:rsidRDefault="00623794" w:rsidP="00EA6321">
      <w:pPr>
        <w:pStyle w:val="Sraopastraipa"/>
        <w:numPr>
          <w:ilvl w:val="2"/>
          <w:numId w:val="1"/>
        </w:numPr>
        <w:spacing w:after="120"/>
        <w:ind w:left="709" w:hanging="709"/>
        <w:contextualSpacing w:val="0"/>
        <w:jc w:val="both"/>
        <w:rPr>
          <w:rFonts w:asciiTheme="majorHAnsi" w:hAnsiTheme="majorHAnsi" w:cstheme="majorHAnsi"/>
          <w:b/>
          <w:bCs/>
          <w:lang w:val="lt-LT"/>
        </w:rPr>
      </w:pPr>
      <w:r w:rsidRPr="008166C4">
        <w:rPr>
          <w:rFonts w:asciiTheme="majorHAnsi" w:hAnsiTheme="majorHAnsi" w:cstheme="majorHAnsi"/>
          <w:lang w:val="lt-LT"/>
        </w:rPr>
        <w:t>kita Konkurso sąlygose prašoma informacija ir (ar) dokumentai.</w:t>
      </w:r>
    </w:p>
    <w:p w14:paraId="6ECCCD07" w14:textId="16455A1F" w:rsidR="001612CB" w:rsidRPr="008166C4" w:rsidRDefault="001612CB" w:rsidP="001612CB">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lang w:val="lt-LT"/>
        </w:rPr>
        <w:t xml:space="preserve">Tiekėjas gali pateikti tik vieną pasiūlymą – </w:t>
      </w:r>
      <w:r w:rsidR="00C84293" w:rsidRPr="008166C4">
        <w:rPr>
          <w:rFonts w:asciiTheme="majorHAnsi" w:hAnsiTheme="majorHAnsi" w:cstheme="majorHAnsi"/>
          <w:lang w:val="lt-LT"/>
        </w:rPr>
        <w:t xml:space="preserve">arba </w:t>
      </w:r>
      <w:r w:rsidRPr="008166C4">
        <w:rPr>
          <w:rFonts w:asciiTheme="majorHAnsi" w:hAnsiTheme="majorHAnsi" w:cstheme="majorHAnsi"/>
          <w:lang w:val="lt-LT"/>
        </w:rPr>
        <w:t>individualiai</w:t>
      </w:r>
      <w:r w:rsidR="00C84293" w:rsidRPr="008166C4">
        <w:rPr>
          <w:rFonts w:asciiTheme="majorHAnsi" w:hAnsiTheme="majorHAnsi" w:cstheme="majorHAnsi"/>
          <w:lang w:val="lt-LT"/>
        </w:rPr>
        <w:t>,</w:t>
      </w:r>
      <w:r w:rsidRPr="008166C4">
        <w:rPr>
          <w:rFonts w:asciiTheme="majorHAnsi" w:hAnsiTheme="majorHAnsi" w:cstheme="majorHAnsi"/>
          <w:lang w:val="lt-LT"/>
        </w:rPr>
        <w:t xml:space="preserve"> arba kaip ūkio subjektų grupės narys</w:t>
      </w:r>
    </w:p>
    <w:p w14:paraId="552ABC33" w14:textId="77777777" w:rsidR="00DC00B0" w:rsidRPr="00213CE1" w:rsidRDefault="00623794" w:rsidP="000E501F">
      <w:pPr>
        <w:pStyle w:val="Sraopastraipa"/>
        <w:numPr>
          <w:ilvl w:val="1"/>
          <w:numId w:val="1"/>
        </w:numPr>
        <w:spacing w:after="120"/>
        <w:ind w:left="0"/>
        <w:contextualSpacing w:val="0"/>
        <w:jc w:val="both"/>
        <w:rPr>
          <w:rFonts w:asciiTheme="majorHAnsi" w:hAnsiTheme="majorHAnsi" w:cstheme="majorHAnsi"/>
          <w:b/>
          <w:bCs/>
          <w:lang w:val="lt-LT"/>
        </w:rPr>
      </w:pPr>
      <w:r w:rsidRPr="008166C4">
        <w:rPr>
          <w:rFonts w:asciiTheme="majorHAnsi" w:hAnsiTheme="majorHAnsi" w:cstheme="majorHAnsi"/>
          <w:lang w:val="lt-LT"/>
        </w:rPr>
        <w:t xml:space="preserve">Tiekėjams nėra leidžiama pateikti alternatyvių pasiūlymų. Tiekėjui pateikus alternatyvų pasiūlymą, jo pasiūlymas ir alternatyvus pasiūlymas (alternatyvūs pasiūlymai) bus </w:t>
      </w:r>
      <w:r w:rsidRPr="00213CE1">
        <w:rPr>
          <w:rFonts w:asciiTheme="majorHAnsi" w:hAnsiTheme="majorHAnsi" w:cstheme="majorHAnsi"/>
          <w:lang w:val="lt-LT"/>
        </w:rPr>
        <w:t>atmesti.</w:t>
      </w:r>
    </w:p>
    <w:p w14:paraId="3590E746" w14:textId="1AC97C2E" w:rsidR="00DC00B0" w:rsidRPr="008166C4" w:rsidRDefault="00623794" w:rsidP="000E501F">
      <w:pPr>
        <w:pStyle w:val="Sraopastraipa"/>
        <w:numPr>
          <w:ilvl w:val="1"/>
          <w:numId w:val="1"/>
        </w:numPr>
        <w:spacing w:after="120"/>
        <w:ind w:left="0"/>
        <w:contextualSpacing w:val="0"/>
        <w:jc w:val="both"/>
        <w:rPr>
          <w:rFonts w:asciiTheme="majorHAnsi" w:hAnsiTheme="majorHAnsi" w:cstheme="majorHAnsi"/>
          <w:b/>
          <w:bCs/>
          <w:lang w:val="lt-LT"/>
        </w:rPr>
      </w:pPr>
      <w:r w:rsidRPr="00213CE1">
        <w:rPr>
          <w:rFonts w:asciiTheme="majorHAnsi" w:hAnsiTheme="majorHAnsi" w:cstheme="majorHAnsi"/>
          <w:lang w:val="lt-LT"/>
        </w:rPr>
        <w:t>Pasiūlymas turi būti pateiktas</w:t>
      </w:r>
      <w:r w:rsidR="00C402E1" w:rsidRPr="00213CE1">
        <w:rPr>
          <w:rFonts w:asciiTheme="majorHAnsi" w:hAnsiTheme="majorHAnsi" w:cstheme="majorHAnsi"/>
          <w:lang w:val="lt-LT"/>
        </w:rPr>
        <w:t xml:space="preserve"> Konkurso sąlygose nustatyta tvarka </w:t>
      </w:r>
      <w:r w:rsidRPr="00213CE1">
        <w:rPr>
          <w:rFonts w:asciiTheme="majorHAnsi" w:hAnsiTheme="majorHAnsi" w:cstheme="majorHAnsi"/>
          <w:lang w:val="lt-LT"/>
        </w:rPr>
        <w:t xml:space="preserve">iki </w:t>
      </w:r>
      <w:r w:rsidRPr="00213CE1">
        <w:rPr>
          <w:rFonts w:asciiTheme="majorHAnsi" w:hAnsiTheme="majorHAnsi" w:cstheme="majorHAnsi"/>
          <w:b/>
          <w:bCs/>
          <w:lang w:val="lt-LT"/>
        </w:rPr>
        <w:t>202</w:t>
      </w:r>
      <w:r w:rsidR="002D45BA" w:rsidRPr="00213CE1">
        <w:rPr>
          <w:rFonts w:asciiTheme="majorHAnsi" w:hAnsiTheme="majorHAnsi" w:cstheme="majorHAnsi"/>
          <w:b/>
          <w:bCs/>
          <w:lang w:val="lt-LT"/>
        </w:rPr>
        <w:t>5</w:t>
      </w:r>
      <w:r w:rsidRPr="00213CE1">
        <w:rPr>
          <w:rFonts w:asciiTheme="majorHAnsi" w:hAnsiTheme="majorHAnsi" w:cstheme="majorHAnsi"/>
          <w:b/>
          <w:bCs/>
          <w:lang w:val="lt-LT"/>
        </w:rPr>
        <w:t xml:space="preserve"> m. </w:t>
      </w:r>
      <w:r w:rsidR="00122CED" w:rsidRPr="00213CE1">
        <w:rPr>
          <w:rFonts w:asciiTheme="majorHAnsi" w:hAnsiTheme="majorHAnsi" w:cstheme="majorHAnsi"/>
          <w:b/>
          <w:bCs/>
          <w:lang w:val="lt-LT"/>
        </w:rPr>
        <w:t>spalio</w:t>
      </w:r>
      <w:r w:rsidR="00640B52" w:rsidRPr="00213CE1">
        <w:rPr>
          <w:rFonts w:asciiTheme="majorHAnsi" w:hAnsiTheme="majorHAnsi" w:cstheme="majorHAnsi"/>
          <w:b/>
          <w:bCs/>
          <w:lang w:val="lt-LT"/>
        </w:rPr>
        <w:t xml:space="preserve"> </w:t>
      </w:r>
      <w:r w:rsidR="00213CE1" w:rsidRPr="00213CE1">
        <w:rPr>
          <w:rFonts w:asciiTheme="majorHAnsi" w:hAnsiTheme="majorHAnsi" w:cstheme="majorHAnsi"/>
          <w:b/>
          <w:bCs/>
          <w:lang w:val="lt-LT"/>
        </w:rPr>
        <w:t>20</w:t>
      </w:r>
      <w:r w:rsidR="00CF14DA" w:rsidRPr="00213CE1">
        <w:rPr>
          <w:rFonts w:asciiTheme="majorHAnsi" w:hAnsiTheme="majorHAnsi" w:cstheme="majorHAnsi"/>
          <w:b/>
          <w:bCs/>
          <w:lang w:val="lt-LT"/>
        </w:rPr>
        <w:t xml:space="preserve"> </w:t>
      </w:r>
      <w:r w:rsidRPr="00213CE1">
        <w:rPr>
          <w:rFonts w:asciiTheme="majorHAnsi" w:hAnsiTheme="majorHAnsi" w:cstheme="majorHAnsi"/>
          <w:b/>
          <w:bCs/>
          <w:lang w:val="lt-LT"/>
        </w:rPr>
        <w:t xml:space="preserve">d., </w:t>
      </w:r>
      <w:r w:rsidR="00122CED" w:rsidRPr="00213CE1">
        <w:rPr>
          <w:rFonts w:asciiTheme="majorHAnsi" w:hAnsiTheme="majorHAnsi" w:cstheme="majorHAnsi"/>
          <w:b/>
          <w:bCs/>
          <w:lang w:val="lt-LT"/>
        </w:rPr>
        <w:t>23:59</w:t>
      </w:r>
      <w:r w:rsidRPr="00213CE1">
        <w:rPr>
          <w:rFonts w:asciiTheme="majorHAnsi" w:hAnsiTheme="majorHAnsi" w:cstheme="majorHAnsi"/>
          <w:b/>
          <w:bCs/>
          <w:lang w:val="lt-LT"/>
        </w:rPr>
        <w:t xml:space="preserve"> val.</w:t>
      </w:r>
      <w:r w:rsidRPr="00213CE1">
        <w:rPr>
          <w:rFonts w:asciiTheme="majorHAnsi" w:hAnsiTheme="majorHAnsi" w:cstheme="majorHAnsi"/>
          <w:lang w:val="lt-LT"/>
        </w:rPr>
        <w:t xml:space="preserve"> (Lietuvos Respublikos laiku)</w:t>
      </w:r>
      <w:r w:rsidR="00B03F47" w:rsidRPr="00213CE1">
        <w:rPr>
          <w:rFonts w:asciiTheme="majorHAnsi" w:hAnsiTheme="majorHAnsi" w:cstheme="majorHAnsi"/>
          <w:lang w:val="lt-LT"/>
        </w:rPr>
        <w:t xml:space="preserve"> , elektroniniu paštu: </w:t>
      </w:r>
      <w:hyperlink r:id="rId16" w:history="1">
        <w:r w:rsidR="00B03F47" w:rsidRPr="00213CE1">
          <w:rPr>
            <w:rStyle w:val="Hipersaitas"/>
            <w:rFonts w:asciiTheme="majorHAnsi" w:hAnsiTheme="majorHAnsi" w:cstheme="majorHAnsi"/>
            <w:lang w:val="lt-LT"/>
          </w:rPr>
          <w:t>r.skurvydas@rietuva.lt</w:t>
        </w:r>
      </w:hyperlink>
      <w:r w:rsidR="003F2113" w:rsidRPr="00213CE1">
        <w:rPr>
          <w:rFonts w:asciiTheme="majorHAnsi" w:hAnsiTheme="majorHAnsi" w:cstheme="majorHAnsi"/>
          <w:lang w:val="lt-LT"/>
        </w:rPr>
        <w:t>. Vėliau gauti pasiūlymai nebus</w:t>
      </w:r>
      <w:r w:rsidR="003F2113" w:rsidRPr="008166C4">
        <w:rPr>
          <w:rFonts w:asciiTheme="majorHAnsi" w:hAnsiTheme="majorHAnsi" w:cstheme="majorHAnsi"/>
          <w:lang w:val="lt-LT"/>
        </w:rPr>
        <w:t xml:space="preserve"> priimami ir vertinami.</w:t>
      </w:r>
    </w:p>
    <w:p w14:paraId="0F18CCC1" w14:textId="77777777" w:rsidR="007A00E6" w:rsidRPr="008166C4" w:rsidRDefault="007A00E6" w:rsidP="007A00E6">
      <w:pPr>
        <w:pStyle w:val="Sraopastraipa"/>
        <w:numPr>
          <w:ilvl w:val="1"/>
          <w:numId w:val="1"/>
        </w:numPr>
        <w:spacing w:after="120"/>
        <w:ind w:left="0" w:hanging="450"/>
        <w:contextualSpacing w:val="0"/>
        <w:jc w:val="both"/>
        <w:rPr>
          <w:rFonts w:asciiTheme="majorHAnsi" w:hAnsiTheme="majorHAnsi" w:cstheme="majorHAnsi"/>
          <w:b/>
          <w:bCs/>
          <w:lang w:val="lt-LT"/>
        </w:rPr>
      </w:pPr>
      <w:r w:rsidRPr="008166C4">
        <w:rPr>
          <w:rFonts w:asciiTheme="majorHAnsi" w:hAnsiTheme="majorHAnsi" w:cstheme="majorHAnsi"/>
          <w:lang w:val="lt-LT"/>
        </w:rPr>
        <w:t>Pirkėjas neatsako už elektroninio ryšio sutrikimus ar kitus nenumatytus atvejus, dėl kurių pasiūlymai nebuvo gauti ar gauti pavėluotai.</w:t>
      </w:r>
    </w:p>
    <w:p w14:paraId="35AE0ED3" w14:textId="24F684B5" w:rsidR="00DC00B0" w:rsidRPr="008166C4" w:rsidRDefault="00623794" w:rsidP="000E501F">
      <w:pPr>
        <w:pStyle w:val="Sraopastraipa"/>
        <w:numPr>
          <w:ilvl w:val="1"/>
          <w:numId w:val="1"/>
        </w:numPr>
        <w:spacing w:after="120"/>
        <w:ind w:left="0" w:hanging="450"/>
        <w:contextualSpacing w:val="0"/>
        <w:jc w:val="both"/>
        <w:rPr>
          <w:rFonts w:asciiTheme="majorHAnsi" w:hAnsiTheme="majorHAnsi" w:cstheme="majorHAnsi"/>
          <w:b/>
          <w:bCs/>
          <w:lang w:val="lt-LT"/>
        </w:rPr>
      </w:pPr>
      <w:r w:rsidRPr="008166C4">
        <w:rPr>
          <w:rFonts w:asciiTheme="majorHAnsi" w:hAnsiTheme="majorHAnsi" w:cstheme="majorHAnsi"/>
          <w:lang w:val="lt-LT"/>
        </w:rPr>
        <w:t xml:space="preserve">Pasiūlymuose nurodoma pirkimo objekto kaina pateikiama eurais, turi būti išreikšta ir apskaičiuota taip, kaip nurodyta Konkurso sąlygų </w:t>
      </w:r>
      <w:r w:rsidR="002B7C6E" w:rsidRPr="008166C4">
        <w:rPr>
          <w:rFonts w:asciiTheme="majorHAnsi" w:hAnsiTheme="majorHAnsi" w:cstheme="majorHAnsi"/>
          <w:lang w:val="lt-LT"/>
        </w:rPr>
        <w:t>P</w:t>
      </w:r>
      <w:r w:rsidRPr="008166C4">
        <w:rPr>
          <w:rFonts w:asciiTheme="majorHAnsi" w:hAnsiTheme="majorHAnsi" w:cstheme="majorHAnsi"/>
          <w:lang w:val="lt-LT"/>
        </w:rPr>
        <w:t>riede</w:t>
      </w:r>
      <w:r w:rsidR="002B7C6E" w:rsidRPr="008166C4">
        <w:rPr>
          <w:rFonts w:asciiTheme="majorHAnsi" w:hAnsiTheme="majorHAnsi" w:cstheme="majorHAnsi"/>
          <w:lang w:val="lt-LT"/>
        </w:rPr>
        <w:t xml:space="preserve"> Nr.2</w:t>
      </w:r>
      <w:r w:rsidRPr="008166C4">
        <w:rPr>
          <w:rFonts w:asciiTheme="majorHAnsi" w:hAnsiTheme="majorHAnsi" w:cstheme="majorHAnsi"/>
          <w:lang w:val="lt-LT"/>
        </w:rPr>
        <w:t xml:space="preserve">. Apskaičiuojant kainą, turi būti atsižvelgta į visą Konkurso sąlygų </w:t>
      </w:r>
      <w:r w:rsidR="002B7C6E" w:rsidRPr="008166C4">
        <w:rPr>
          <w:rFonts w:asciiTheme="majorHAnsi" w:hAnsiTheme="majorHAnsi" w:cstheme="majorHAnsi"/>
          <w:lang w:val="lt-LT"/>
        </w:rPr>
        <w:t>P</w:t>
      </w:r>
      <w:r w:rsidRPr="008166C4">
        <w:rPr>
          <w:rFonts w:asciiTheme="majorHAnsi" w:hAnsiTheme="majorHAnsi" w:cstheme="majorHAnsi"/>
          <w:lang w:val="lt-LT"/>
        </w:rPr>
        <w:t xml:space="preserve">riede </w:t>
      </w:r>
      <w:r w:rsidR="002B7C6E" w:rsidRPr="008166C4">
        <w:rPr>
          <w:rFonts w:asciiTheme="majorHAnsi" w:hAnsiTheme="majorHAnsi" w:cstheme="majorHAnsi"/>
          <w:lang w:val="lt-LT"/>
        </w:rPr>
        <w:t xml:space="preserve">Nr.1 </w:t>
      </w:r>
      <w:r w:rsidRPr="008166C4">
        <w:rPr>
          <w:rFonts w:asciiTheme="majorHAnsi" w:hAnsiTheme="majorHAnsi" w:cstheme="majorHAnsi"/>
          <w:lang w:val="lt-LT"/>
        </w:rPr>
        <w:t xml:space="preserve">nurodyto pirkimo objekto apimtį, kainos sudėtines dalis, į techninės specifikacijos reikalavimus ir pan. Į pasiūlytą kainą turi būti įskaityti visi mokesčiai ir visos </w:t>
      </w:r>
      <w:r w:rsidR="00A738E6" w:rsidRPr="008166C4">
        <w:rPr>
          <w:rFonts w:asciiTheme="majorHAnsi" w:hAnsiTheme="majorHAnsi" w:cstheme="majorHAnsi"/>
          <w:lang w:val="lt-LT"/>
        </w:rPr>
        <w:t>T</w:t>
      </w:r>
      <w:r w:rsidRPr="008166C4">
        <w:rPr>
          <w:rFonts w:asciiTheme="majorHAnsi" w:hAnsiTheme="majorHAnsi" w:cstheme="majorHAnsi"/>
          <w:lang w:val="lt-LT"/>
        </w:rPr>
        <w:t>iekėjo išlaidos</w:t>
      </w:r>
      <w:r w:rsidR="00A738E6" w:rsidRPr="008166C4">
        <w:rPr>
          <w:rFonts w:asciiTheme="majorHAnsi" w:hAnsiTheme="majorHAnsi" w:cstheme="majorHAnsi"/>
          <w:lang w:val="lt-LT"/>
        </w:rPr>
        <w:t xml:space="preserve">, susijusios su </w:t>
      </w:r>
      <w:r w:rsidR="003F2113" w:rsidRPr="008166C4">
        <w:rPr>
          <w:rFonts w:asciiTheme="majorHAnsi" w:hAnsiTheme="majorHAnsi" w:cstheme="majorHAnsi"/>
          <w:lang w:val="lt-LT"/>
        </w:rPr>
        <w:t>Į</w:t>
      </w:r>
      <w:r w:rsidR="00B03F47" w:rsidRPr="008166C4">
        <w:rPr>
          <w:rFonts w:asciiTheme="majorHAnsi" w:hAnsiTheme="majorHAnsi" w:cstheme="majorHAnsi"/>
          <w:lang w:val="lt-LT"/>
        </w:rPr>
        <w:t xml:space="preserve">rangos pristatymu </w:t>
      </w:r>
      <w:r w:rsidR="003F2113" w:rsidRPr="008166C4">
        <w:rPr>
          <w:rFonts w:asciiTheme="majorHAnsi" w:hAnsiTheme="majorHAnsi" w:cstheme="majorHAnsi"/>
          <w:lang w:val="lt-LT"/>
        </w:rPr>
        <w:t xml:space="preserve">ir </w:t>
      </w:r>
      <w:r w:rsidR="00B03F47" w:rsidRPr="008166C4">
        <w:rPr>
          <w:rFonts w:asciiTheme="majorHAnsi" w:hAnsiTheme="majorHAnsi" w:cstheme="majorHAnsi"/>
          <w:lang w:val="lt-LT"/>
        </w:rPr>
        <w:t xml:space="preserve">su  </w:t>
      </w:r>
      <w:r w:rsidR="00A738E6" w:rsidRPr="008166C4">
        <w:rPr>
          <w:rFonts w:asciiTheme="majorHAnsi" w:hAnsiTheme="majorHAnsi" w:cstheme="majorHAnsi"/>
          <w:lang w:val="lt-LT"/>
        </w:rPr>
        <w:t xml:space="preserve">Sutarties sudarymu </w:t>
      </w:r>
      <w:r w:rsidR="003F2113" w:rsidRPr="008166C4">
        <w:rPr>
          <w:rFonts w:asciiTheme="majorHAnsi" w:hAnsiTheme="majorHAnsi" w:cstheme="majorHAnsi"/>
          <w:lang w:val="lt-LT"/>
        </w:rPr>
        <w:t>bei</w:t>
      </w:r>
      <w:r w:rsidR="00A738E6" w:rsidRPr="008166C4">
        <w:rPr>
          <w:rFonts w:asciiTheme="majorHAnsi" w:hAnsiTheme="majorHAnsi" w:cstheme="majorHAnsi"/>
          <w:lang w:val="lt-LT"/>
        </w:rPr>
        <w:t xml:space="preserve"> vykdymu. </w:t>
      </w:r>
    </w:p>
    <w:p w14:paraId="1FB7C92B" w14:textId="3B4F7C54" w:rsidR="007A536D" w:rsidRPr="008166C4" w:rsidRDefault="00623794" w:rsidP="000E501F">
      <w:pPr>
        <w:pStyle w:val="Sraopastraipa"/>
        <w:numPr>
          <w:ilvl w:val="1"/>
          <w:numId w:val="1"/>
        </w:numPr>
        <w:spacing w:after="120"/>
        <w:ind w:left="0" w:hanging="450"/>
        <w:contextualSpacing w:val="0"/>
        <w:jc w:val="both"/>
        <w:rPr>
          <w:rFonts w:asciiTheme="majorHAnsi" w:hAnsiTheme="majorHAnsi" w:cstheme="majorHAnsi"/>
          <w:b/>
          <w:bCs/>
          <w:lang w:val="lt-LT"/>
        </w:rPr>
      </w:pPr>
      <w:r w:rsidRPr="008166C4">
        <w:rPr>
          <w:rFonts w:asciiTheme="majorHAnsi" w:hAnsiTheme="majorHAnsi" w:cstheme="majorHAnsi"/>
          <w:lang w:val="lt-LT"/>
        </w:rPr>
        <w:t xml:space="preserve">Pasiūlymas turi galioti ne trumpiau nei </w:t>
      </w:r>
      <w:r w:rsidR="003F2113" w:rsidRPr="008166C4">
        <w:rPr>
          <w:rFonts w:asciiTheme="majorHAnsi" w:hAnsiTheme="majorHAnsi" w:cstheme="majorHAnsi"/>
          <w:lang w:val="lt-LT"/>
        </w:rPr>
        <w:t>2</w:t>
      </w:r>
      <w:r w:rsidR="007A536D" w:rsidRPr="008166C4">
        <w:rPr>
          <w:rFonts w:asciiTheme="majorHAnsi" w:hAnsiTheme="majorHAnsi" w:cstheme="majorHAnsi"/>
          <w:lang w:val="lt-LT"/>
        </w:rPr>
        <w:t xml:space="preserve"> (</w:t>
      </w:r>
      <w:r w:rsidR="003F2113" w:rsidRPr="008166C4">
        <w:rPr>
          <w:rFonts w:asciiTheme="majorHAnsi" w:hAnsiTheme="majorHAnsi" w:cstheme="majorHAnsi"/>
          <w:lang w:val="lt-LT"/>
        </w:rPr>
        <w:t>du</w:t>
      </w:r>
      <w:r w:rsidR="007A536D" w:rsidRPr="008166C4">
        <w:rPr>
          <w:rFonts w:asciiTheme="majorHAnsi" w:hAnsiTheme="majorHAnsi" w:cstheme="majorHAnsi"/>
          <w:lang w:val="lt-LT"/>
        </w:rPr>
        <w:t xml:space="preserve">) </w:t>
      </w:r>
      <w:r w:rsidRPr="008166C4">
        <w:rPr>
          <w:rFonts w:asciiTheme="majorHAnsi" w:hAnsiTheme="majorHAnsi" w:cstheme="majorHAnsi"/>
          <w:lang w:val="lt-LT"/>
        </w:rPr>
        <w:t>mėnesius nuo pasiūlymų pateikimo termino pabaigos. Jeigu pasiūlyme nenurodytas jo galiojimo laikas, laikoma, kad pasiūlymas galioja tiek kiek numatyta Konkurso sąlygose</w:t>
      </w:r>
      <w:r w:rsidR="007A536D" w:rsidRPr="008166C4">
        <w:rPr>
          <w:rFonts w:asciiTheme="majorHAnsi" w:hAnsiTheme="majorHAnsi" w:cstheme="majorHAnsi"/>
          <w:lang w:val="lt-LT"/>
        </w:rPr>
        <w:t>.</w:t>
      </w:r>
    </w:p>
    <w:p w14:paraId="620530CB" w14:textId="785D993A" w:rsidR="00DC00B0" w:rsidRPr="008166C4" w:rsidRDefault="007A536D" w:rsidP="000E501F">
      <w:pPr>
        <w:pStyle w:val="Sraopastraipa"/>
        <w:numPr>
          <w:ilvl w:val="1"/>
          <w:numId w:val="1"/>
        </w:numPr>
        <w:spacing w:after="120"/>
        <w:ind w:left="0" w:hanging="450"/>
        <w:contextualSpacing w:val="0"/>
        <w:jc w:val="both"/>
        <w:rPr>
          <w:rFonts w:asciiTheme="majorHAnsi" w:hAnsiTheme="majorHAnsi" w:cstheme="majorHAnsi"/>
          <w:b/>
          <w:bCs/>
          <w:lang w:val="lt-LT"/>
        </w:rPr>
      </w:pPr>
      <w:r w:rsidRPr="008166C4">
        <w:rPr>
          <w:rFonts w:asciiTheme="majorHAnsi" w:hAnsiTheme="majorHAnsi" w:cstheme="majorHAnsi"/>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CFEF1EE" w14:textId="4F90C3D1" w:rsidR="00A738E6" w:rsidRPr="008166C4" w:rsidRDefault="00623794">
      <w:pPr>
        <w:pStyle w:val="Sraopastraipa"/>
        <w:numPr>
          <w:ilvl w:val="1"/>
          <w:numId w:val="1"/>
        </w:numPr>
        <w:spacing w:after="120"/>
        <w:ind w:left="0" w:hanging="450"/>
        <w:contextualSpacing w:val="0"/>
        <w:jc w:val="both"/>
        <w:rPr>
          <w:rFonts w:asciiTheme="majorHAnsi" w:hAnsiTheme="majorHAnsi" w:cstheme="majorHAnsi"/>
          <w:b/>
          <w:bCs/>
          <w:lang w:val="lt-LT"/>
        </w:rPr>
      </w:pPr>
      <w:r w:rsidRPr="008166C4">
        <w:rPr>
          <w:rFonts w:asciiTheme="majorHAnsi" w:hAnsiTheme="majorHAnsi" w:cstheme="majorHAnsi"/>
          <w:lang w:val="lt-LT"/>
        </w:rPr>
        <w:t xml:space="preserve">Nesibaigus pasiūlymų pateikimo terminui Pirkėjas turi teisę jį pratęsti. Apie naują pasiūlymų pateikimo terminą Pirkėjas raštu praneša visiems tiekėjams, gavusiems Konkurso sąlygas bei paskelbia apie tai </w:t>
      </w:r>
      <w:bookmarkStart w:id="5" w:name="_Hlk175135711"/>
      <w:r w:rsidR="00466DE1" w:rsidRPr="008166C4">
        <w:rPr>
          <w:rFonts w:asciiTheme="majorHAnsi" w:hAnsiTheme="majorHAnsi" w:cstheme="majorHAnsi"/>
          <w:lang w:val="lt-LT"/>
        </w:rPr>
        <w:t xml:space="preserve">Europos Sąjungos fondų investicijų svetainėje </w:t>
      </w:r>
      <w:bookmarkEnd w:id="5"/>
      <w:r w:rsidR="003F2113" w:rsidRPr="008166C4">
        <w:rPr>
          <w:rFonts w:asciiTheme="majorHAnsi" w:hAnsiTheme="majorHAnsi" w:cstheme="majorHAnsi"/>
          <w:lang w:val="lt-LT"/>
        </w:rPr>
        <w:fldChar w:fldCharType="begin"/>
      </w:r>
      <w:r w:rsidR="003F2113" w:rsidRPr="008166C4">
        <w:rPr>
          <w:rFonts w:asciiTheme="majorHAnsi" w:hAnsiTheme="majorHAnsi" w:cstheme="majorHAnsi"/>
          <w:lang w:val="lt-LT"/>
        </w:rPr>
        <w:instrText>HYPERLINK "http://www.esinvesticijos.lt"</w:instrText>
      </w:r>
      <w:r w:rsidR="003F2113" w:rsidRPr="008166C4">
        <w:rPr>
          <w:rFonts w:asciiTheme="majorHAnsi" w:hAnsiTheme="majorHAnsi" w:cstheme="majorHAnsi"/>
          <w:lang w:val="lt-LT"/>
        </w:rPr>
      </w:r>
      <w:r w:rsidR="003F2113" w:rsidRPr="008166C4">
        <w:rPr>
          <w:rFonts w:asciiTheme="majorHAnsi" w:hAnsiTheme="majorHAnsi" w:cstheme="majorHAnsi"/>
          <w:lang w:val="lt-LT"/>
        </w:rPr>
        <w:fldChar w:fldCharType="separate"/>
      </w:r>
      <w:r w:rsidR="003F2113" w:rsidRPr="008166C4">
        <w:rPr>
          <w:rStyle w:val="Hipersaitas"/>
          <w:rFonts w:asciiTheme="majorHAnsi" w:hAnsiTheme="majorHAnsi" w:cstheme="majorHAnsi"/>
          <w:lang w:val="lt-LT"/>
        </w:rPr>
        <w:t>www.esinvesticijos.lt</w:t>
      </w:r>
      <w:r w:rsidR="003F2113" w:rsidRPr="008166C4">
        <w:rPr>
          <w:rFonts w:asciiTheme="majorHAnsi" w:hAnsiTheme="majorHAnsi" w:cstheme="majorHAnsi"/>
          <w:lang w:val="lt-LT"/>
        </w:rPr>
        <w:fldChar w:fldCharType="end"/>
      </w:r>
      <w:r w:rsidR="009407F5" w:rsidRPr="008166C4">
        <w:rPr>
          <w:rFonts w:asciiTheme="majorHAnsi" w:hAnsiTheme="majorHAnsi" w:cstheme="majorHAnsi"/>
          <w:lang w:val="lt-LT"/>
        </w:rPr>
        <w:t xml:space="preserve"> </w:t>
      </w:r>
    </w:p>
    <w:p w14:paraId="7E7914C4" w14:textId="6FA8A347" w:rsidR="00AF2AF9" w:rsidRPr="008166C4" w:rsidRDefault="00AF2AF9" w:rsidP="00AF2AF9">
      <w:pPr>
        <w:pStyle w:val="Sraopastraipa"/>
        <w:numPr>
          <w:ilvl w:val="1"/>
          <w:numId w:val="1"/>
        </w:numPr>
        <w:spacing w:after="120"/>
        <w:ind w:left="0" w:hanging="450"/>
        <w:contextualSpacing w:val="0"/>
        <w:jc w:val="both"/>
        <w:rPr>
          <w:rFonts w:asciiTheme="majorHAnsi" w:hAnsiTheme="majorHAnsi" w:cstheme="majorHAnsi"/>
          <w:lang w:val="lt-LT"/>
        </w:rPr>
      </w:pPr>
      <w:r w:rsidRPr="008166C4">
        <w:rPr>
          <w:rFonts w:asciiTheme="majorHAnsi" w:hAnsiTheme="majorHAnsi" w:cstheme="majorHAnsi"/>
          <w:lang w:val="lt-LT"/>
        </w:rPr>
        <w:t xml:space="preserve">Pirkėjas užtikrina, kad prie </w:t>
      </w:r>
      <w:proofErr w:type="spellStart"/>
      <w:r w:rsidRPr="008166C4">
        <w:rPr>
          <w:rFonts w:asciiTheme="majorHAnsi" w:hAnsiTheme="majorHAnsi" w:cstheme="majorHAnsi"/>
          <w:lang w:val="lt-LT"/>
        </w:rPr>
        <w:t>el.pašto</w:t>
      </w:r>
      <w:proofErr w:type="spellEnd"/>
      <w:r w:rsidRPr="008166C4">
        <w:rPr>
          <w:rFonts w:asciiTheme="majorHAnsi" w:hAnsiTheme="majorHAnsi" w:cstheme="majorHAnsi"/>
          <w:lang w:val="lt-LT"/>
        </w:rPr>
        <w:t xml:space="preserve"> , kuriuos bus siunčiami pasiūlymai, priėjimą turės tik atitinkamas teises turintys Pirkėjo atsakingi darbuotojai ir visi pasiūlymai bus peržiūrimi ir nagrinėjami tik pasibaigus pasiūlymų pateikimo terminui.</w:t>
      </w:r>
    </w:p>
    <w:p w14:paraId="32617F54" w14:textId="4504CF9E" w:rsidR="00DC00B0" w:rsidRPr="008166C4" w:rsidRDefault="00A738E6">
      <w:pPr>
        <w:pStyle w:val="Sraopastraipa"/>
        <w:numPr>
          <w:ilvl w:val="1"/>
          <w:numId w:val="1"/>
        </w:numPr>
        <w:spacing w:after="120"/>
        <w:ind w:left="0" w:hanging="450"/>
        <w:contextualSpacing w:val="0"/>
        <w:jc w:val="both"/>
        <w:rPr>
          <w:rFonts w:asciiTheme="majorHAnsi" w:hAnsiTheme="majorHAnsi" w:cstheme="majorHAnsi"/>
          <w:b/>
          <w:bCs/>
          <w:lang w:val="lt-LT"/>
        </w:rPr>
      </w:pPr>
      <w:r w:rsidRPr="008166C4">
        <w:rPr>
          <w:rFonts w:asciiTheme="majorHAnsi" w:hAnsiTheme="majorHAnsi" w:cstheme="majorHAnsi"/>
          <w:lang w:val="lt-LT"/>
        </w:rPr>
        <w:t>Pasib</w:t>
      </w:r>
      <w:r w:rsidR="00623794" w:rsidRPr="008166C4">
        <w:rPr>
          <w:rFonts w:asciiTheme="majorHAnsi" w:hAnsiTheme="majorHAnsi" w:cstheme="majorHAnsi"/>
          <w:lang w:val="lt-LT"/>
        </w:rPr>
        <w:t>aigus skelbime nurodytam pasiūlymų pateikimo terminui ir negavus nei vieno pasiūlymo, Pirkimas</w:t>
      </w:r>
      <w:r w:rsidR="00EA2248" w:rsidRPr="008166C4">
        <w:rPr>
          <w:rFonts w:asciiTheme="majorHAnsi" w:hAnsiTheme="majorHAnsi" w:cstheme="majorHAnsi"/>
          <w:lang w:val="lt-LT"/>
        </w:rPr>
        <w:t xml:space="preserve"> gali būti </w:t>
      </w:r>
      <w:r w:rsidR="00623794" w:rsidRPr="008166C4">
        <w:rPr>
          <w:rFonts w:asciiTheme="majorHAnsi" w:hAnsiTheme="majorHAnsi" w:cstheme="majorHAnsi"/>
          <w:lang w:val="lt-LT"/>
        </w:rPr>
        <w:t xml:space="preserve">vykdomas </w:t>
      </w:r>
      <w:r w:rsidR="00EA2248" w:rsidRPr="008166C4">
        <w:rPr>
          <w:rFonts w:asciiTheme="majorHAnsi" w:hAnsiTheme="majorHAnsi" w:cstheme="majorHAnsi"/>
          <w:lang w:val="lt-LT"/>
        </w:rPr>
        <w:t xml:space="preserve">Taisyklėse nustatyta tvarka. </w:t>
      </w:r>
    </w:p>
    <w:p w14:paraId="3EC1CA74" w14:textId="77777777" w:rsidR="00F76218" w:rsidRPr="008166C4" w:rsidRDefault="00F76218" w:rsidP="00F76218">
      <w:pPr>
        <w:pStyle w:val="Sraopastraipa"/>
        <w:spacing w:after="120"/>
        <w:ind w:left="0"/>
        <w:contextualSpacing w:val="0"/>
        <w:jc w:val="both"/>
        <w:rPr>
          <w:rFonts w:asciiTheme="majorHAnsi" w:hAnsiTheme="majorHAnsi" w:cstheme="majorHAnsi"/>
          <w:b/>
          <w:bCs/>
          <w:lang w:val="lt-LT"/>
        </w:rPr>
      </w:pPr>
    </w:p>
    <w:p w14:paraId="01C6F50E" w14:textId="31476B21" w:rsidR="00D10FCB" w:rsidRPr="008166C4" w:rsidRDefault="00A738E6" w:rsidP="00BC0667">
      <w:pPr>
        <w:pStyle w:val="Antrat1"/>
        <w:numPr>
          <w:ilvl w:val="0"/>
          <w:numId w:val="1"/>
        </w:numPr>
        <w:jc w:val="center"/>
        <w:rPr>
          <w:rFonts w:cstheme="majorHAnsi"/>
          <w:b/>
          <w:bCs/>
          <w:color w:val="auto"/>
          <w:sz w:val="22"/>
          <w:szCs w:val="22"/>
          <w:lang w:val="lt-LT"/>
        </w:rPr>
      </w:pPr>
      <w:bookmarkStart w:id="6" w:name="_Toc129857049"/>
      <w:r w:rsidRPr="008166C4">
        <w:rPr>
          <w:rFonts w:cstheme="majorHAnsi"/>
          <w:b/>
          <w:bCs/>
          <w:color w:val="auto"/>
          <w:sz w:val="22"/>
          <w:szCs w:val="22"/>
          <w:lang w:val="lt-LT"/>
        </w:rPr>
        <w:lastRenderedPageBreak/>
        <w:t>K</w:t>
      </w:r>
      <w:r w:rsidR="00D10FCB" w:rsidRPr="008166C4">
        <w:rPr>
          <w:rFonts w:cstheme="majorHAnsi"/>
          <w:b/>
          <w:bCs/>
          <w:color w:val="auto"/>
          <w:sz w:val="22"/>
          <w:szCs w:val="22"/>
          <w:lang w:val="lt-LT"/>
        </w:rPr>
        <w:t>ONKURSO SĄLYGŲ PAAIŠKINIMAS IR PATIKSLINIMAS</w:t>
      </w:r>
      <w:bookmarkEnd w:id="6"/>
    </w:p>
    <w:p w14:paraId="10F5D17E" w14:textId="77777777" w:rsidR="00297F3F" w:rsidRPr="008166C4" w:rsidRDefault="00297F3F" w:rsidP="00297F3F">
      <w:pPr>
        <w:spacing w:after="120"/>
        <w:rPr>
          <w:rFonts w:asciiTheme="majorHAnsi" w:hAnsiTheme="majorHAnsi" w:cstheme="majorHAnsi"/>
          <w:b/>
          <w:bCs/>
          <w:lang w:val="lt-LT"/>
        </w:rPr>
      </w:pPr>
    </w:p>
    <w:p w14:paraId="4A97B82F" w14:textId="6675E919" w:rsidR="00C35B67" w:rsidRPr="008166C4" w:rsidRDefault="00C35B67" w:rsidP="002C0460">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lang w:val="lt-LT"/>
        </w:rPr>
        <w:t xml:space="preserve">Tiekėjas gali prašyti Pirkėjo patikslinti šias Konkurso sąlygas. Prašymai dėl Konkurso sąlygų tikslinimo teikiami elektroninėmis priemonėmis </w:t>
      </w:r>
      <w:r w:rsidR="00466DE1" w:rsidRPr="008166C4">
        <w:rPr>
          <w:rFonts w:asciiTheme="majorHAnsi" w:hAnsiTheme="majorHAnsi" w:cstheme="majorHAnsi"/>
          <w:lang w:val="lt-LT"/>
        </w:rPr>
        <w:t>Konkurso sąlygų 1.</w:t>
      </w:r>
      <w:r w:rsidR="00640B52" w:rsidRPr="008166C4">
        <w:rPr>
          <w:rFonts w:asciiTheme="majorHAnsi" w:hAnsiTheme="majorHAnsi" w:cstheme="majorHAnsi"/>
          <w:lang w:val="lt-LT"/>
        </w:rPr>
        <w:t>8</w:t>
      </w:r>
      <w:r w:rsidR="00466DE1" w:rsidRPr="008166C4">
        <w:rPr>
          <w:rFonts w:asciiTheme="majorHAnsi" w:hAnsiTheme="majorHAnsi" w:cstheme="majorHAnsi"/>
          <w:lang w:val="lt-LT"/>
        </w:rPr>
        <w:t xml:space="preserve">. punkte </w:t>
      </w:r>
      <w:r w:rsidR="00FD7447" w:rsidRPr="008166C4">
        <w:rPr>
          <w:rFonts w:asciiTheme="majorHAnsi" w:hAnsiTheme="majorHAnsi" w:cstheme="majorHAnsi"/>
          <w:lang w:val="lt-LT"/>
        </w:rPr>
        <w:t xml:space="preserve">nurodytais kontaktais. </w:t>
      </w:r>
    </w:p>
    <w:p w14:paraId="4820ABEF" w14:textId="12A57B01" w:rsidR="002C0460" w:rsidRPr="008166C4" w:rsidRDefault="002C0460" w:rsidP="002C0460">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lang w:val="lt-LT"/>
        </w:rPr>
        <w:t xml:space="preserve">Pirkėjas atsako į kiekvieną tiekėjo rašytinį prašymą paaiškinti Konkurso sąlygas, jeigu prašymas gautas ne vėliau kaip prieš </w:t>
      </w:r>
      <w:r w:rsidR="00EA2248" w:rsidRPr="008166C4">
        <w:rPr>
          <w:rFonts w:asciiTheme="majorHAnsi" w:hAnsiTheme="majorHAnsi" w:cstheme="majorHAnsi"/>
          <w:lang w:val="lt-LT"/>
        </w:rPr>
        <w:t>3</w:t>
      </w:r>
      <w:r w:rsidRPr="008166C4">
        <w:rPr>
          <w:rFonts w:asciiTheme="majorHAnsi" w:hAnsiTheme="majorHAnsi" w:cstheme="majorHAnsi"/>
          <w:lang w:val="lt-LT"/>
        </w:rPr>
        <w:t xml:space="preserve"> (</w:t>
      </w:r>
      <w:r w:rsidR="00EA2248" w:rsidRPr="008166C4">
        <w:rPr>
          <w:rFonts w:asciiTheme="majorHAnsi" w:hAnsiTheme="majorHAnsi" w:cstheme="majorHAnsi"/>
          <w:lang w:val="lt-LT"/>
        </w:rPr>
        <w:t>tris)</w:t>
      </w:r>
      <w:r w:rsidRPr="008166C4">
        <w:rPr>
          <w:rFonts w:asciiTheme="majorHAnsi" w:hAnsiTheme="majorHAnsi" w:cstheme="majorHAnsi"/>
          <w:lang w:val="lt-LT"/>
        </w:rPr>
        <w:t xml:space="preserve"> darbo dienas iki pirkimo pasiūlymų pateikimo termino pabaigos. Į laiku gautą prašymą paaiškinti Konkurso sąlygas Pirkėjas atsako ne vėliau kaip per </w:t>
      </w:r>
      <w:r w:rsidR="00EA2248" w:rsidRPr="008166C4">
        <w:rPr>
          <w:rFonts w:asciiTheme="majorHAnsi" w:hAnsiTheme="majorHAnsi" w:cstheme="majorHAnsi"/>
          <w:lang w:val="lt-LT"/>
        </w:rPr>
        <w:t>2</w:t>
      </w:r>
      <w:r w:rsidRPr="008166C4">
        <w:rPr>
          <w:rFonts w:asciiTheme="majorHAnsi" w:hAnsiTheme="majorHAnsi" w:cstheme="majorHAnsi"/>
          <w:lang w:val="lt-LT"/>
        </w:rPr>
        <w:t xml:space="preserve"> (</w:t>
      </w:r>
      <w:r w:rsidR="00EA2248" w:rsidRPr="008166C4">
        <w:rPr>
          <w:rFonts w:asciiTheme="majorHAnsi" w:hAnsiTheme="majorHAnsi" w:cstheme="majorHAnsi"/>
          <w:lang w:val="lt-LT"/>
        </w:rPr>
        <w:t>dvi</w:t>
      </w:r>
      <w:r w:rsidRPr="008166C4">
        <w:rPr>
          <w:rFonts w:asciiTheme="majorHAnsi" w:hAnsiTheme="majorHAnsi" w:cstheme="majorHAnsi"/>
          <w:lang w:val="lt-LT"/>
        </w:rPr>
        <w:t xml:space="preserve">) darbo dienas nuo jo gavimo dienos ir ne vėliau kaip likus </w:t>
      </w:r>
      <w:r w:rsidR="00EA2248" w:rsidRPr="008166C4">
        <w:rPr>
          <w:rFonts w:asciiTheme="majorHAnsi" w:hAnsiTheme="majorHAnsi" w:cstheme="majorHAnsi"/>
          <w:lang w:val="lt-LT"/>
        </w:rPr>
        <w:t>2</w:t>
      </w:r>
      <w:r w:rsidRPr="008166C4">
        <w:rPr>
          <w:rFonts w:asciiTheme="majorHAnsi" w:hAnsiTheme="majorHAnsi" w:cstheme="majorHAnsi"/>
          <w:lang w:val="lt-LT"/>
        </w:rPr>
        <w:t xml:space="preserve"> (</w:t>
      </w:r>
      <w:r w:rsidR="00EA2248" w:rsidRPr="008166C4">
        <w:rPr>
          <w:rFonts w:asciiTheme="majorHAnsi" w:hAnsiTheme="majorHAnsi" w:cstheme="majorHAnsi"/>
          <w:lang w:val="lt-LT"/>
        </w:rPr>
        <w:t>dviem</w:t>
      </w:r>
      <w:r w:rsidRPr="008166C4">
        <w:rPr>
          <w:rFonts w:asciiTheme="majorHAnsi" w:hAnsiTheme="majorHAnsi" w:cstheme="majorHAnsi"/>
          <w:lang w:val="lt-LT"/>
        </w:rPr>
        <w:t>) darbo dien</w:t>
      </w:r>
      <w:r w:rsidR="00EA2248" w:rsidRPr="008166C4">
        <w:rPr>
          <w:rFonts w:asciiTheme="majorHAnsi" w:hAnsiTheme="majorHAnsi" w:cstheme="majorHAnsi"/>
          <w:lang w:val="lt-LT"/>
        </w:rPr>
        <w:t>oms</w:t>
      </w:r>
      <w:r w:rsidRPr="008166C4">
        <w:rPr>
          <w:rFonts w:asciiTheme="majorHAnsi" w:hAnsiTheme="majorHAnsi" w:cstheme="majorHAnsi"/>
          <w:lang w:val="lt-LT"/>
        </w:rPr>
        <w:t xml:space="preserve"> iki pasiūlymų pateikimo termino pabaigos.</w:t>
      </w:r>
    </w:p>
    <w:p w14:paraId="2870BB22" w14:textId="49CAB6B6" w:rsidR="002C0460" w:rsidRPr="008166C4" w:rsidRDefault="002C0460" w:rsidP="002C0460">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lang w:val="lt-LT"/>
        </w:rPr>
        <w:t>Nesibaigus pasiūlymo pateikimo</w:t>
      </w:r>
      <w:r w:rsidR="00466DE1" w:rsidRPr="008166C4">
        <w:rPr>
          <w:rFonts w:asciiTheme="majorHAnsi" w:hAnsiTheme="majorHAnsi" w:cstheme="majorHAnsi"/>
          <w:lang w:val="lt-LT"/>
        </w:rPr>
        <w:t xml:space="preserve"> terminui</w:t>
      </w:r>
      <w:r w:rsidRPr="008166C4">
        <w:rPr>
          <w:rFonts w:asciiTheme="majorHAnsi" w:hAnsiTheme="majorHAnsi" w:cstheme="majorHAnsi"/>
          <w:lang w:val="lt-LT"/>
        </w:rPr>
        <w:t>, bet ne vėliau kaip likus 2 (dviem) darbo dienoms iki pasiūlymų pateikimo termino pabaigos, Pirkėjas turi teisę savo iniciatyva paaiškinti, patikslinti Konkurso sąlygas.</w:t>
      </w:r>
      <w:r w:rsidR="00466DE1" w:rsidRPr="008166C4">
        <w:rPr>
          <w:rFonts w:asciiTheme="majorHAnsi" w:hAnsiTheme="majorHAnsi" w:cstheme="majorHAnsi"/>
          <w:lang w:val="lt-LT"/>
        </w:rPr>
        <w:t xml:space="preserve"> Konkurso sąlygų patikslinimai skelbiami Europos Sąjungos fondų investicijų svetainėje </w:t>
      </w:r>
      <w:hyperlink r:id="rId17" w:history="1">
        <w:r w:rsidR="009407F5" w:rsidRPr="008166C4">
          <w:rPr>
            <w:rStyle w:val="Hipersaitas"/>
            <w:rFonts w:asciiTheme="majorHAnsi" w:hAnsiTheme="majorHAnsi" w:cstheme="majorHAnsi"/>
            <w:lang w:val="lt-LT"/>
          </w:rPr>
          <w:t>www.einvesticijos.lt</w:t>
        </w:r>
      </w:hyperlink>
      <w:r w:rsidR="009407F5" w:rsidRPr="008166C4">
        <w:rPr>
          <w:rFonts w:asciiTheme="majorHAnsi" w:hAnsiTheme="majorHAnsi" w:cstheme="majorHAnsi"/>
          <w:lang w:val="lt-LT"/>
        </w:rPr>
        <w:t xml:space="preserve"> </w:t>
      </w:r>
      <w:r w:rsidR="00EA2248" w:rsidRPr="008166C4">
        <w:rPr>
          <w:rFonts w:asciiTheme="majorHAnsi" w:hAnsiTheme="majorHAnsi" w:cstheme="majorHAnsi"/>
          <w:lang w:val="lt-LT"/>
        </w:rPr>
        <w:t xml:space="preserve">Jeigu iš esmės keičiama pasiūlymams parengti reikalinga informacija arba keičiami ir(ar )tikslinami kvalifikacijos reikalavimai, Pirkėjas skelbia pakeistas Konkurso sąlygas nauja redakcija ir nustato naują pasiūlymų pateikimo terminą, kuris turi būti ne trumpesnis kaip 5 (penkios) darbo dienos nuo naujos redakcijos Konkurso sąlygų paskelbimo dienos. </w:t>
      </w:r>
    </w:p>
    <w:p w14:paraId="07C7C087" w14:textId="65443133" w:rsidR="002C0460" w:rsidRPr="008166C4" w:rsidRDefault="002C0460" w:rsidP="002C0460">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lang w:val="lt-LT"/>
        </w:rPr>
        <w:t>Pirkėjas nerengs susitikimų su tiekėjais dėl pirkimo dokumentų paaiškinim</w:t>
      </w:r>
      <w:r w:rsidR="00EA2248" w:rsidRPr="008166C4">
        <w:rPr>
          <w:rFonts w:asciiTheme="majorHAnsi" w:hAnsiTheme="majorHAnsi" w:cstheme="majorHAnsi"/>
          <w:lang w:val="lt-LT"/>
        </w:rPr>
        <w:t>ų.</w:t>
      </w:r>
    </w:p>
    <w:p w14:paraId="6AD702B1" w14:textId="48E04FB6" w:rsidR="007313C3" w:rsidRPr="008166C4" w:rsidRDefault="002C0460" w:rsidP="007313C3">
      <w:pPr>
        <w:pStyle w:val="Sraopastraipa"/>
        <w:numPr>
          <w:ilvl w:val="1"/>
          <w:numId w:val="1"/>
        </w:numPr>
        <w:spacing w:after="120"/>
        <w:ind w:left="0"/>
        <w:contextualSpacing w:val="0"/>
        <w:jc w:val="both"/>
        <w:rPr>
          <w:rFonts w:asciiTheme="majorHAnsi" w:hAnsiTheme="majorHAnsi" w:cstheme="majorHAnsi"/>
          <w:b/>
          <w:bCs/>
          <w:lang w:val="lt-LT"/>
        </w:rPr>
      </w:pPr>
      <w:r w:rsidRPr="008166C4">
        <w:rPr>
          <w:rFonts w:asciiTheme="majorHAnsi" w:hAnsiTheme="majorHAnsi" w:cstheme="majorHAnsi"/>
          <w:lang w:val="lt-LT"/>
        </w:rPr>
        <w:t>Bet kokia informacija, Konkurso sąlygų paaiškinimai, pranešimai ar kitas Pirkėjo ir tiekėjo susirašinėjimas yra vykdomas elektroniniu paštu</w:t>
      </w:r>
      <w:r w:rsidR="00466DE1" w:rsidRPr="008166C4">
        <w:rPr>
          <w:rFonts w:asciiTheme="majorHAnsi" w:hAnsiTheme="majorHAnsi" w:cstheme="majorHAnsi"/>
          <w:lang w:val="lt-LT"/>
        </w:rPr>
        <w:t xml:space="preserve"> </w:t>
      </w:r>
      <w:hyperlink r:id="rId18" w:history="1">
        <w:r w:rsidR="009407F5" w:rsidRPr="008166C4">
          <w:rPr>
            <w:rStyle w:val="Hipersaitas"/>
            <w:rFonts w:asciiTheme="majorHAnsi" w:hAnsiTheme="majorHAnsi" w:cstheme="majorHAnsi"/>
            <w:lang w:val="lt-LT"/>
          </w:rPr>
          <w:t>r.skurvydas@rietuva.lt</w:t>
        </w:r>
      </w:hyperlink>
      <w:r w:rsidR="009407F5" w:rsidRPr="008166C4">
        <w:rPr>
          <w:rFonts w:asciiTheme="majorHAnsi" w:hAnsiTheme="majorHAnsi" w:cstheme="majorHAnsi"/>
          <w:lang w:val="lt-LT"/>
        </w:rPr>
        <w:t xml:space="preserve"> </w:t>
      </w:r>
      <w:r w:rsidRPr="008166C4">
        <w:rPr>
          <w:rFonts w:asciiTheme="majorHAnsi" w:hAnsiTheme="majorHAnsi" w:cstheme="majorHAnsi"/>
          <w:lang w:val="lt-LT"/>
        </w:rPr>
        <w:t xml:space="preserve"> </w:t>
      </w:r>
    </w:p>
    <w:p w14:paraId="5A77BDB8" w14:textId="0BE3D819" w:rsidR="007313C3" w:rsidRPr="008166C4" w:rsidRDefault="00466DE1" w:rsidP="00BC0667">
      <w:pPr>
        <w:pStyle w:val="Antrat1"/>
        <w:numPr>
          <w:ilvl w:val="0"/>
          <w:numId w:val="1"/>
        </w:numPr>
        <w:jc w:val="center"/>
        <w:rPr>
          <w:rFonts w:cstheme="majorHAnsi"/>
          <w:b/>
          <w:bCs/>
          <w:color w:val="auto"/>
          <w:sz w:val="22"/>
          <w:szCs w:val="22"/>
          <w:lang w:val="lt-LT"/>
        </w:rPr>
      </w:pPr>
      <w:bookmarkStart w:id="7" w:name="_Toc129857050"/>
      <w:r w:rsidRPr="008166C4">
        <w:rPr>
          <w:rFonts w:cstheme="majorHAnsi"/>
          <w:b/>
          <w:bCs/>
          <w:color w:val="auto"/>
          <w:sz w:val="22"/>
          <w:szCs w:val="22"/>
          <w:lang w:val="lt-LT"/>
        </w:rPr>
        <w:t>PIRMINI</w:t>
      </w:r>
      <w:r w:rsidR="00BD530C" w:rsidRPr="008166C4">
        <w:rPr>
          <w:rFonts w:cstheme="majorHAnsi"/>
          <w:b/>
          <w:bCs/>
          <w:color w:val="auto"/>
          <w:sz w:val="22"/>
          <w:szCs w:val="22"/>
          <w:lang w:val="lt-LT"/>
        </w:rPr>
        <w:t>Ų</w:t>
      </w:r>
      <w:r w:rsidRPr="008166C4">
        <w:rPr>
          <w:rFonts w:cstheme="majorHAnsi"/>
          <w:b/>
          <w:bCs/>
          <w:color w:val="auto"/>
          <w:sz w:val="22"/>
          <w:szCs w:val="22"/>
          <w:lang w:val="lt-LT"/>
        </w:rPr>
        <w:t xml:space="preserve"> </w:t>
      </w:r>
      <w:r w:rsidR="007313C3" w:rsidRPr="008166C4">
        <w:rPr>
          <w:rFonts w:cstheme="majorHAnsi"/>
          <w:b/>
          <w:bCs/>
          <w:color w:val="auto"/>
          <w:sz w:val="22"/>
          <w:szCs w:val="22"/>
          <w:lang w:val="lt-LT"/>
        </w:rPr>
        <w:t>PASIŪLYMŲ NAGRINĖJIMAS IR VERTINIMAS</w:t>
      </w:r>
      <w:bookmarkEnd w:id="7"/>
    </w:p>
    <w:p w14:paraId="09E3135A" w14:textId="77777777" w:rsidR="006F1A0C" w:rsidRPr="008166C4" w:rsidRDefault="006F1A0C" w:rsidP="006F1A0C">
      <w:pPr>
        <w:rPr>
          <w:rFonts w:asciiTheme="majorHAnsi" w:hAnsiTheme="majorHAnsi" w:cstheme="majorHAnsi"/>
          <w:lang w:val="lt-LT"/>
        </w:rPr>
      </w:pPr>
    </w:p>
    <w:p w14:paraId="74784071" w14:textId="599811C4" w:rsidR="00082773" w:rsidRPr="00213CE1" w:rsidRDefault="00082773" w:rsidP="0041326F">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lang w:val="lt-LT"/>
        </w:rPr>
        <w:t>Pateiktų pasiūlymų</w:t>
      </w:r>
      <w:r w:rsidR="0028532E" w:rsidRPr="008166C4">
        <w:rPr>
          <w:rFonts w:asciiTheme="majorHAnsi" w:hAnsiTheme="majorHAnsi" w:cstheme="majorHAnsi"/>
          <w:lang w:val="lt-LT"/>
        </w:rPr>
        <w:t xml:space="preserve"> pirminio</w:t>
      </w:r>
      <w:r w:rsidRPr="008166C4">
        <w:rPr>
          <w:rFonts w:asciiTheme="majorHAnsi" w:hAnsiTheme="majorHAnsi" w:cstheme="majorHAnsi"/>
          <w:lang w:val="lt-LT"/>
        </w:rPr>
        <w:t xml:space="preserve"> vertinimo </w:t>
      </w:r>
      <w:r w:rsidRPr="00213CE1">
        <w:rPr>
          <w:rFonts w:asciiTheme="majorHAnsi" w:hAnsiTheme="majorHAnsi" w:cstheme="majorHAnsi"/>
          <w:lang w:val="lt-LT"/>
        </w:rPr>
        <w:t xml:space="preserve">procedūra vyks </w:t>
      </w:r>
      <w:r w:rsidRPr="00213CE1">
        <w:rPr>
          <w:rFonts w:asciiTheme="majorHAnsi" w:hAnsiTheme="majorHAnsi" w:cstheme="majorHAnsi"/>
          <w:b/>
          <w:bCs/>
          <w:lang w:val="lt-LT"/>
        </w:rPr>
        <w:t>202</w:t>
      </w:r>
      <w:r w:rsidR="002D45BA" w:rsidRPr="00213CE1">
        <w:rPr>
          <w:rFonts w:asciiTheme="majorHAnsi" w:hAnsiTheme="majorHAnsi" w:cstheme="majorHAnsi"/>
          <w:b/>
          <w:bCs/>
          <w:lang w:val="lt-LT"/>
        </w:rPr>
        <w:t>5</w:t>
      </w:r>
      <w:r w:rsidRPr="00213CE1">
        <w:rPr>
          <w:rFonts w:asciiTheme="majorHAnsi" w:hAnsiTheme="majorHAnsi" w:cstheme="majorHAnsi"/>
          <w:b/>
          <w:bCs/>
          <w:lang w:val="lt-LT"/>
        </w:rPr>
        <w:t xml:space="preserve"> m</w:t>
      </w:r>
      <w:r w:rsidR="0019793D" w:rsidRPr="00213CE1">
        <w:rPr>
          <w:rFonts w:asciiTheme="majorHAnsi" w:hAnsiTheme="majorHAnsi" w:cstheme="majorHAnsi"/>
          <w:b/>
          <w:bCs/>
          <w:lang w:val="lt-LT"/>
        </w:rPr>
        <w:t xml:space="preserve">. </w:t>
      </w:r>
      <w:r w:rsidR="00122CED" w:rsidRPr="00213CE1">
        <w:rPr>
          <w:rFonts w:asciiTheme="majorHAnsi" w:hAnsiTheme="majorHAnsi" w:cstheme="majorHAnsi"/>
          <w:b/>
          <w:bCs/>
          <w:lang w:val="lt-LT"/>
        </w:rPr>
        <w:t>spalio</w:t>
      </w:r>
      <w:r w:rsidR="00F76218" w:rsidRPr="00213CE1">
        <w:rPr>
          <w:rFonts w:asciiTheme="majorHAnsi" w:hAnsiTheme="majorHAnsi" w:cstheme="majorHAnsi"/>
          <w:b/>
          <w:bCs/>
          <w:lang w:val="lt-LT"/>
        </w:rPr>
        <w:t xml:space="preserve"> </w:t>
      </w:r>
      <w:r w:rsidR="00C85FA2" w:rsidRPr="00213CE1">
        <w:rPr>
          <w:rFonts w:asciiTheme="majorHAnsi" w:hAnsiTheme="majorHAnsi" w:cstheme="majorHAnsi"/>
          <w:b/>
          <w:bCs/>
          <w:lang w:val="lt-LT"/>
        </w:rPr>
        <w:t xml:space="preserve">mėn. </w:t>
      </w:r>
      <w:r w:rsidR="00213CE1" w:rsidRPr="00213CE1">
        <w:rPr>
          <w:rFonts w:asciiTheme="majorHAnsi" w:hAnsiTheme="majorHAnsi" w:cstheme="majorHAnsi"/>
          <w:b/>
          <w:bCs/>
          <w:lang w:val="lt-LT"/>
        </w:rPr>
        <w:t xml:space="preserve">21 </w:t>
      </w:r>
      <w:r w:rsidRPr="00213CE1">
        <w:rPr>
          <w:rFonts w:asciiTheme="majorHAnsi" w:hAnsiTheme="majorHAnsi" w:cstheme="majorHAnsi"/>
          <w:b/>
          <w:bCs/>
          <w:lang w:val="lt-LT"/>
        </w:rPr>
        <w:t xml:space="preserve">d., </w:t>
      </w:r>
      <w:r w:rsidR="004F1719" w:rsidRPr="00213CE1">
        <w:rPr>
          <w:rFonts w:asciiTheme="majorHAnsi" w:hAnsiTheme="majorHAnsi" w:cstheme="majorHAnsi"/>
          <w:b/>
          <w:bCs/>
          <w:lang w:val="lt-LT"/>
        </w:rPr>
        <w:t>10</w:t>
      </w:r>
      <w:r w:rsidR="00F51D59" w:rsidRPr="00213CE1">
        <w:rPr>
          <w:rFonts w:asciiTheme="majorHAnsi" w:hAnsiTheme="majorHAnsi" w:cstheme="majorHAnsi"/>
          <w:b/>
          <w:bCs/>
          <w:lang w:val="lt-LT"/>
        </w:rPr>
        <w:t>:0</w:t>
      </w:r>
      <w:r w:rsidR="004F1719" w:rsidRPr="00213CE1">
        <w:rPr>
          <w:rFonts w:asciiTheme="majorHAnsi" w:hAnsiTheme="majorHAnsi" w:cstheme="majorHAnsi"/>
          <w:b/>
          <w:bCs/>
          <w:lang w:val="lt-LT"/>
        </w:rPr>
        <w:t>0</w:t>
      </w:r>
      <w:r w:rsidRPr="00213CE1">
        <w:rPr>
          <w:rFonts w:asciiTheme="majorHAnsi" w:hAnsiTheme="majorHAnsi" w:cstheme="majorHAnsi"/>
          <w:b/>
          <w:bCs/>
          <w:lang w:val="lt-LT"/>
        </w:rPr>
        <w:t xml:space="preserve"> val</w:t>
      </w:r>
      <w:r w:rsidRPr="00213CE1">
        <w:rPr>
          <w:rFonts w:asciiTheme="majorHAnsi" w:hAnsiTheme="majorHAnsi" w:cstheme="majorHAnsi"/>
          <w:lang w:val="lt-LT"/>
        </w:rPr>
        <w:t>. (Lietuvos Respublikos laiku).</w:t>
      </w:r>
    </w:p>
    <w:p w14:paraId="60683EF1" w14:textId="00D03618" w:rsidR="00082773" w:rsidRPr="008166C4" w:rsidRDefault="00082773" w:rsidP="0041326F">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lang w:val="lt-LT"/>
        </w:rPr>
        <w:t>Pasiūlymų nagrinėjimo, vertinimo ir palyginimo procedūras atlieka Komisija, tiekėjams ar jų įgaliotiems atstovams pasiūlymų vertinimo procedūroje nedalyvaujant.</w:t>
      </w:r>
      <w:r w:rsidR="00EA2248" w:rsidRPr="008166C4">
        <w:rPr>
          <w:rFonts w:asciiTheme="majorHAnsi" w:hAnsiTheme="majorHAnsi" w:cstheme="majorHAnsi"/>
          <w:lang w:val="lt-LT"/>
        </w:rPr>
        <w:t xml:space="preserve"> </w:t>
      </w:r>
    </w:p>
    <w:p w14:paraId="7EFCA4B7" w14:textId="7E76B1A8" w:rsidR="00EA2248" w:rsidRPr="008166C4" w:rsidRDefault="00EA2248" w:rsidP="00EA2248">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lang w:val="lt-LT"/>
        </w:rPr>
        <w:t>Pirkėjas užtikrina, kad pateiktuose pasiūlymuose pateiktos kainos nebus sužinotos anksčiau nei pasiūlymų pateikimo terminas, nurodytas Konkurso sąlygų 6.1 punkte.</w:t>
      </w:r>
    </w:p>
    <w:p w14:paraId="1C0A83D3" w14:textId="662E7755" w:rsidR="00082773" w:rsidRPr="008166C4" w:rsidRDefault="00082773" w:rsidP="000F5E96">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lang w:val="lt-LT"/>
        </w:rPr>
        <w:t>Komisija nagrinėja ar tiekėjai pasiūlyme pateikė visus duomenis, dokumentus ir informaciją, apibrėžtą Konkurso sąlygose ir ar pasiūlymas atitinka Konkurso sąlygose nustatytus reikalavimus</w:t>
      </w:r>
      <w:r w:rsidR="001C0CAF" w:rsidRPr="008166C4">
        <w:rPr>
          <w:rFonts w:asciiTheme="majorHAnsi" w:hAnsiTheme="majorHAnsi" w:cstheme="majorHAnsi"/>
          <w:lang w:val="lt-LT"/>
        </w:rPr>
        <w:t>, ar nebuvo pasiūlyto</w:t>
      </w:r>
      <w:r w:rsidR="00F76218" w:rsidRPr="008166C4">
        <w:rPr>
          <w:rFonts w:asciiTheme="majorHAnsi" w:hAnsiTheme="majorHAnsi" w:cstheme="majorHAnsi"/>
          <w:lang w:val="lt-LT"/>
        </w:rPr>
        <w:t>s</w:t>
      </w:r>
      <w:r w:rsidR="001C0CAF" w:rsidRPr="008166C4">
        <w:rPr>
          <w:rFonts w:asciiTheme="majorHAnsi" w:hAnsiTheme="majorHAnsi" w:cstheme="majorHAnsi"/>
          <w:lang w:val="lt-LT"/>
        </w:rPr>
        <w:t xml:space="preserve"> neįprastai mažos kainos. </w:t>
      </w:r>
    </w:p>
    <w:p w14:paraId="18948836" w14:textId="5465499B" w:rsidR="00DF0E63" w:rsidRPr="008166C4" w:rsidRDefault="001C0CAF" w:rsidP="00B62DA3">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lang w:val="lt-LT"/>
        </w:rPr>
        <w:t xml:space="preserve">Komisija priima sprendimą dėl kiekvieno pasiūlymą pateikusio tiekėjo minimalių kvalifikacijos reikalavimų atitikties konkurso sąlygose nustatytiems reikalavimams. Jeigu tiekėjas pateikė netikslius ar neišsamius duomenis apie savo kvalifikaciją arba komisijai iškilus klausimų dėl pasiūlymo turinio, Komisija prašo tiekėją šiuos duomenis papildyti arba paaiškinti per protingą terminą, kuris negali būti trumpesnis nei 3 darbo dienos. </w:t>
      </w:r>
      <w:r w:rsidR="00DF0E63" w:rsidRPr="008166C4">
        <w:rPr>
          <w:rFonts w:asciiTheme="majorHAnsi" w:hAnsiTheme="majorHAnsi" w:cstheme="majorHAnsi"/>
          <w:lang w:val="lt-LT"/>
        </w:rPr>
        <w:t>Teisę dalyvauti tolesnėse pirkimo procedūrose turi tik tie tiekėjai, kuri</w:t>
      </w:r>
      <w:r w:rsidR="00DF2483" w:rsidRPr="008166C4">
        <w:rPr>
          <w:rFonts w:asciiTheme="majorHAnsi" w:hAnsiTheme="majorHAnsi" w:cstheme="majorHAnsi"/>
          <w:lang w:val="lt-LT"/>
        </w:rPr>
        <w:t xml:space="preserve">e atitinka Tiekėjams keliamus </w:t>
      </w:r>
      <w:r w:rsidR="00DF0E63" w:rsidRPr="008166C4">
        <w:rPr>
          <w:rFonts w:asciiTheme="majorHAnsi" w:hAnsiTheme="majorHAnsi" w:cstheme="majorHAnsi"/>
          <w:lang w:val="lt-LT"/>
        </w:rPr>
        <w:t>kvalifikacijos reikalavimus.</w:t>
      </w:r>
    </w:p>
    <w:p w14:paraId="414CCF13" w14:textId="77D820DE" w:rsidR="0041326F" w:rsidRPr="008166C4" w:rsidRDefault="00082773" w:rsidP="0041326F">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lang w:val="lt-LT"/>
        </w:rPr>
        <w:t xml:space="preserve">Jeigu pateiktame </w:t>
      </w:r>
      <w:r w:rsidR="00DF2483" w:rsidRPr="008166C4">
        <w:rPr>
          <w:rFonts w:asciiTheme="majorHAnsi" w:hAnsiTheme="majorHAnsi" w:cstheme="majorHAnsi"/>
          <w:lang w:val="lt-LT"/>
        </w:rPr>
        <w:t xml:space="preserve">Tiekėjo </w:t>
      </w:r>
      <w:r w:rsidRPr="008166C4">
        <w:rPr>
          <w:rFonts w:asciiTheme="majorHAnsi" w:hAnsiTheme="majorHAnsi" w:cstheme="majorHAnsi"/>
          <w:lang w:val="lt-LT"/>
        </w:rPr>
        <w:t xml:space="preserve">pasiūlyme Komisija randa nurodytos kainos apskaičiavimo klaidų, ji privalo raštu paprašyti tiekėjų per jos nurodytą protingą terminą, kuris negali būti trumpesnis nei 3 (trys) darbo dienos, ištaisyti pasiūlyme pastebėtas aritmetines klaidas, nekeičiant pasiūlyme nurodytos bendros galutinės </w:t>
      </w:r>
      <w:r w:rsidRPr="008166C4">
        <w:rPr>
          <w:rFonts w:asciiTheme="majorHAnsi" w:hAnsiTheme="majorHAnsi" w:cstheme="majorHAnsi"/>
          <w:lang w:val="lt-LT"/>
        </w:rPr>
        <w:lastRenderedPageBreak/>
        <w:t>kainos. Taisydamas pasiūlyme nurodytas aritmetines klaidas, tiekėjas neturi teisės atsisakyti kainos sudedamųjų dalių arba papildyti kainą naujomis dalimis.</w:t>
      </w:r>
    </w:p>
    <w:p w14:paraId="11247842" w14:textId="77777777" w:rsidR="005141C9" w:rsidRPr="008166C4" w:rsidRDefault="00082773">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lang w:val="lt-LT"/>
        </w:rPr>
        <w:t>Kai pateiktame pasiūlyme nurodoma neįprastai maža kaina, Komisija turi teisę, o ketindama atmesti pasiūlymą – privalo raštu paprašyti per Komisijos nurodytą protingą terminą pateikti neįprastai mažos pasiūlymo kainos pagrindimą, įskaitant ir detalų kainų sudėtinių dalių pagrindimą.</w:t>
      </w:r>
    </w:p>
    <w:p w14:paraId="344192FA" w14:textId="48B97BBF" w:rsidR="007313C3" w:rsidRPr="008166C4" w:rsidRDefault="001C0CAF">
      <w:pPr>
        <w:pStyle w:val="Sraopastraipa"/>
        <w:numPr>
          <w:ilvl w:val="1"/>
          <w:numId w:val="1"/>
        </w:numPr>
        <w:spacing w:after="120"/>
        <w:ind w:left="0"/>
        <w:contextualSpacing w:val="0"/>
        <w:jc w:val="both"/>
        <w:rPr>
          <w:rFonts w:asciiTheme="majorHAnsi" w:hAnsiTheme="majorHAnsi" w:cstheme="majorHAnsi"/>
          <w:lang w:val="lt-LT"/>
        </w:rPr>
      </w:pPr>
      <w:r w:rsidRPr="008166C4">
        <w:rPr>
          <w:rFonts w:asciiTheme="majorHAnsi" w:hAnsiTheme="majorHAnsi" w:cstheme="majorHAnsi"/>
          <w:lang w:val="lt-LT"/>
        </w:rPr>
        <w:t xml:space="preserve">Pasiūlymuose nurodytos kainos bus vertinamos eurais be PVM. </w:t>
      </w:r>
      <w:r w:rsidR="00082773" w:rsidRPr="008166C4">
        <w:rPr>
          <w:rFonts w:asciiTheme="majorHAnsi" w:hAnsiTheme="majorHAnsi" w:cstheme="majorHAnsi"/>
          <w:lang w:val="lt-LT"/>
        </w:rPr>
        <w:t xml:space="preserve">Pirkėjo neatmesti pasiūlymai vertinami pagal mažiausios kainos kriterijų. </w:t>
      </w:r>
    </w:p>
    <w:p w14:paraId="2B2D2E01" w14:textId="77777777" w:rsidR="00A36F6E" w:rsidRPr="008166C4" w:rsidRDefault="00A36F6E" w:rsidP="00A36F6E">
      <w:pPr>
        <w:pStyle w:val="Sraopastraipa"/>
        <w:spacing w:after="120"/>
        <w:ind w:left="0"/>
        <w:contextualSpacing w:val="0"/>
        <w:jc w:val="both"/>
        <w:rPr>
          <w:rFonts w:asciiTheme="majorHAnsi" w:hAnsiTheme="majorHAnsi" w:cstheme="majorHAnsi"/>
          <w:lang w:val="lt-LT"/>
        </w:rPr>
      </w:pPr>
    </w:p>
    <w:p w14:paraId="33DEAD36" w14:textId="137F8A5F" w:rsidR="00BC0667" w:rsidRPr="008166C4" w:rsidRDefault="00A36F6E" w:rsidP="00BC0667">
      <w:pPr>
        <w:pStyle w:val="Antrat1"/>
        <w:numPr>
          <w:ilvl w:val="0"/>
          <w:numId w:val="1"/>
        </w:numPr>
        <w:jc w:val="center"/>
        <w:rPr>
          <w:rFonts w:cstheme="majorHAnsi"/>
          <w:b/>
          <w:bCs/>
          <w:color w:val="auto"/>
          <w:sz w:val="22"/>
          <w:szCs w:val="22"/>
          <w:lang w:val="lt-LT"/>
        </w:rPr>
      </w:pPr>
      <w:bookmarkStart w:id="8" w:name="_Toc129857051"/>
      <w:r w:rsidRPr="008166C4">
        <w:rPr>
          <w:rFonts w:cstheme="majorHAnsi"/>
          <w:b/>
          <w:bCs/>
          <w:color w:val="auto"/>
          <w:sz w:val="22"/>
          <w:szCs w:val="22"/>
          <w:lang w:val="lt-LT"/>
        </w:rPr>
        <w:t>PASIŪLYMŲ ATMETIMO PRIEŽASTYS</w:t>
      </w:r>
      <w:bookmarkEnd w:id="8"/>
    </w:p>
    <w:p w14:paraId="0893D6EC" w14:textId="77777777" w:rsidR="00A42457" w:rsidRPr="008166C4" w:rsidRDefault="00A42457" w:rsidP="008C33F8">
      <w:pPr>
        <w:pStyle w:val="Sraopastraipa"/>
        <w:numPr>
          <w:ilvl w:val="1"/>
          <w:numId w:val="1"/>
        </w:numPr>
        <w:spacing w:after="120"/>
        <w:ind w:left="0"/>
        <w:contextualSpacing w:val="0"/>
        <w:jc w:val="both"/>
        <w:rPr>
          <w:rFonts w:asciiTheme="majorHAnsi" w:hAnsiTheme="majorHAnsi" w:cstheme="majorHAnsi"/>
          <w:b/>
          <w:bCs/>
          <w:lang w:val="lt-LT"/>
        </w:rPr>
      </w:pPr>
      <w:r w:rsidRPr="008166C4">
        <w:rPr>
          <w:rFonts w:asciiTheme="majorHAnsi" w:hAnsiTheme="majorHAnsi" w:cstheme="majorHAnsi"/>
          <w:lang w:val="lt-LT"/>
        </w:rPr>
        <w:t>Komisija atmeta pasiūlymą, jeigu:</w:t>
      </w:r>
    </w:p>
    <w:p w14:paraId="16385E61" w14:textId="77777777" w:rsidR="00A42457" w:rsidRPr="008166C4" w:rsidRDefault="00A42457" w:rsidP="00AF2AF9">
      <w:pPr>
        <w:pStyle w:val="Sraopastraipa"/>
        <w:numPr>
          <w:ilvl w:val="2"/>
          <w:numId w:val="1"/>
        </w:numPr>
        <w:spacing w:after="120"/>
        <w:ind w:left="709" w:hanging="993"/>
        <w:contextualSpacing w:val="0"/>
        <w:jc w:val="both"/>
        <w:rPr>
          <w:rFonts w:asciiTheme="majorHAnsi" w:hAnsiTheme="majorHAnsi" w:cstheme="majorHAnsi"/>
          <w:b/>
          <w:bCs/>
          <w:lang w:val="lt-LT"/>
        </w:rPr>
      </w:pPr>
      <w:r w:rsidRPr="008166C4">
        <w:rPr>
          <w:rFonts w:asciiTheme="majorHAnsi" w:hAnsiTheme="majorHAnsi" w:cstheme="majorHAnsi"/>
          <w:lang w:val="lt-LT"/>
        </w:rPr>
        <w:t>tiekėjas pateikė daugiau nei vieną pasiūlymą (atmetami visi tiekėjo pasiūlymai);</w:t>
      </w:r>
    </w:p>
    <w:p w14:paraId="2DC88ED2" w14:textId="7CB91529" w:rsidR="00A42457" w:rsidRPr="008166C4" w:rsidRDefault="00A42457" w:rsidP="00AF2AF9">
      <w:pPr>
        <w:pStyle w:val="Sraopastraipa"/>
        <w:numPr>
          <w:ilvl w:val="2"/>
          <w:numId w:val="1"/>
        </w:numPr>
        <w:spacing w:after="120"/>
        <w:ind w:left="709" w:hanging="993"/>
        <w:contextualSpacing w:val="0"/>
        <w:jc w:val="both"/>
        <w:rPr>
          <w:rFonts w:asciiTheme="majorHAnsi" w:hAnsiTheme="majorHAnsi" w:cstheme="majorHAnsi"/>
          <w:b/>
          <w:bCs/>
          <w:lang w:val="lt-LT"/>
        </w:rPr>
      </w:pPr>
      <w:r w:rsidRPr="008166C4">
        <w:rPr>
          <w:rFonts w:asciiTheme="majorHAnsi" w:hAnsiTheme="majorHAnsi" w:cstheme="majorHAnsi"/>
          <w:lang w:val="lt-LT"/>
        </w:rPr>
        <w:t xml:space="preserve">tiekėjas neatitiko </w:t>
      </w:r>
      <w:r w:rsidR="001C0CAF" w:rsidRPr="008166C4">
        <w:rPr>
          <w:rFonts w:asciiTheme="majorHAnsi" w:hAnsiTheme="majorHAnsi" w:cstheme="majorHAnsi"/>
          <w:lang w:val="lt-LT"/>
        </w:rPr>
        <w:t>3.1. punkte keliamų minimalių kvalifikacijos</w:t>
      </w:r>
      <w:r w:rsidR="00DF2483" w:rsidRPr="008166C4">
        <w:rPr>
          <w:rFonts w:asciiTheme="majorHAnsi" w:hAnsiTheme="majorHAnsi" w:cstheme="majorHAnsi"/>
          <w:lang w:val="lt-LT"/>
        </w:rPr>
        <w:t xml:space="preserve"> </w:t>
      </w:r>
      <w:r w:rsidRPr="008166C4">
        <w:rPr>
          <w:rFonts w:asciiTheme="majorHAnsi" w:hAnsiTheme="majorHAnsi" w:cstheme="majorHAnsi"/>
          <w:lang w:val="lt-LT"/>
        </w:rPr>
        <w:t>reikalavimų;</w:t>
      </w:r>
    </w:p>
    <w:p w14:paraId="05B5E86A" w14:textId="77777777" w:rsidR="00A42457" w:rsidRPr="008166C4" w:rsidRDefault="00A42457" w:rsidP="00AF2AF9">
      <w:pPr>
        <w:pStyle w:val="Sraopastraipa"/>
        <w:numPr>
          <w:ilvl w:val="2"/>
          <w:numId w:val="1"/>
        </w:numPr>
        <w:spacing w:after="120"/>
        <w:ind w:left="709" w:hanging="993"/>
        <w:contextualSpacing w:val="0"/>
        <w:jc w:val="both"/>
        <w:rPr>
          <w:rFonts w:asciiTheme="majorHAnsi" w:hAnsiTheme="majorHAnsi" w:cstheme="majorHAnsi"/>
          <w:b/>
          <w:bCs/>
          <w:lang w:val="lt-LT"/>
        </w:rPr>
      </w:pPr>
      <w:r w:rsidRPr="008166C4">
        <w:rPr>
          <w:rFonts w:asciiTheme="majorHAnsi" w:hAnsiTheme="majorHAnsi" w:cstheme="majorHAnsi"/>
          <w:lang w:val="lt-LT"/>
        </w:rPr>
        <w:t>tiekėjas pasiūlyme pateikė netikslius ar neišsamius duomenis apie savo kvalifikaciją ir, Pirkėjui prašant, nepatikslino jų;</w:t>
      </w:r>
    </w:p>
    <w:p w14:paraId="7DBF26E8" w14:textId="67BB4BD6" w:rsidR="00A42457" w:rsidRPr="008166C4" w:rsidRDefault="00A42457" w:rsidP="00AF2AF9">
      <w:pPr>
        <w:pStyle w:val="Sraopastraipa"/>
        <w:numPr>
          <w:ilvl w:val="2"/>
          <w:numId w:val="1"/>
        </w:numPr>
        <w:spacing w:after="120"/>
        <w:ind w:left="709" w:hanging="993"/>
        <w:contextualSpacing w:val="0"/>
        <w:jc w:val="both"/>
        <w:rPr>
          <w:rFonts w:asciiTheme="majorHAnsi" w:hAnsiTheme="majorHAnsi" w:cstheme="majorHAnsi"/>
          <w:b/>
          <w:bCs/>
          <w:lang w:val="lt-LT"/>
        </w:rPr>
      </w:pPr>
      <w:r w:rsidRPr="008166C4">
        <w:rPr>
          <w:rFonts w:asciiTheme="majorHAnsi" w:hAnsiTheme="majorHAnsi" w:cstheme="majorHAnsi"/>
          <w:lang w:val="lt-LT"/>
        </w:rPr>
        <w:t xml:space="preserve">pasiūlymas </w:t>
      </w:r>
      <w:r w:rsidR="001C0CAF" w:rsidRPr="008166C4">
        <w:rPr>
          <w:rFonts w:asciiTheme="majorHAnsi" w:hAnsiTheme="majorHAnsi" w:cstheme="majorHAnsi"/>
          <w:lang w:val="lt-LT"/>
        </w:rPr>
        <w:t xml:space="preserve">(jei vykdomos derybos – galutinis pasiūlymas) </w:t>
      </w:r>
      <w:r w:rsidRPr="008166C4">
        <w:rPr>
          <w:rFonts w:asciiTheme="majorHAnsi" w:hAnsiTheme="majorHAnsi" w:cstheme="majorHAnsi"/>
          <w:lang w:val="lt-LT"/>
        </w:rPr>
        <w:t>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3B9B8DA3" w14:textId="77777777" w:rsidR="00A42457" w:rsidRPr="008166C4" w:rsidRDefault="00A42457" w:rsidP="00AF2AF9">
      <w:pPr>
        <w:pStyle w:val="Sraopastraipa"/>
        <w:numPr>
          <w:ilvl w:val="2"/>
          <w:numId w:val="1"/>
        </w:numPr>
        <w:spacing w:after="120"/>
        <w:ind w:left="709" w:hanging="851"/>
        <w:contextualSpacing w:val="0"/>
        <w:jc w:val="both"/>
        <w:rPr>
          <w:rFonts w:asciiTheme="majorHAnsi" w:hAnsiTheme="majorHAnsi" w:cstheme="majorHAnsi"/>
          <w:b/>
          <w:bCs/>
          <w:lang w:val="lt-LT"/>
        </w:rPr>
      </w:pPr>
      <w:r w:rsidRPr="008166C4">
        <w:rPr>
          <w:rFonts w:asciiTheme="majorHAnsi" w:hAnsiTheme="majorHAnsi" w:cstheme="majorHAnsi"/>
          <w:lang w:val="lt-LT"/>
        </w:rPr>
        <w:t>tiekėjas per Pirkėjo nurodytą terminą neištaisė aritmetinių klaidų ir (ar) nepaaiškino pasiūlymo;</w:t>
      </w:r>
    </w:p>
    <w:p w14:paraId="11E9C029" w14:textId="77777777" w:rsidR="00A42457" w:rsidRPr="008166C4" w:rsidRDefault="00A42457" w:rsidP="00AF2AF9">
      <w:pPr>
        <w:pStyle w:val="Sraopastraipa"/>
        <w:numPr>
          <w:ilvl w:val="2"/>
          <w:numId w:val="1"/>
        </w:numPr>
        <w:spacing w:after="120"/>
        <w:ind w:left="709" w:hanging="851"/>
        <w:contextualSpacing w:val="0"/>
        <w:jc w:val="both"/>
        <w:rPr>
          <w:rFonts w:asciiTheme="majorHAnsi" w:hAnsiTheme="majorHAnsi" w:cstheme="majorHAnsi"/>
          <w:b/>
          <w:bCs/>
          <w:lang w:val="lt-LT"/>
        </w:rPr>
      </w:pPr>
      <w:r w:rsidRPr="008166C4">
        <w:rPr>
          <w:rFonts w:asciiTheme="majorHAnsi" w:hAnsiTheme="majorHAnsi" w:cstheme="majorHAnsi"/>
          <w:lang w:val="lt-LT"/>
        </w:rPr>
        <w:t>buvo pasiūlyta neįprastai maža kaina ir tiekėjas Pirkėjo prašymu nepateikė raštiško kainos sudėtinių dalių pagrindimo arba kitaip nepagrindė neįprastai mažos kainos;</w:t>
      </w:r>
    </w:p>
    <w:p w14:paraId="2375A5CB" w14:textId="77777777" w:rsidR="00A42457" w:rsidRPr="008166C4" w:rsidRDefault="00A42457" w:rsidP="00AF2AF9">
      <w:pPr>
        <w:pStyle w:val="Sraopastraipa"/>
        <w:numPr>
          <w:ilvl w:val="2"/>
          <w:numId w:val="1"/>
        </w:numPr>
        <w:spacing w:after="120"/>
        <w:ind w:left="709" w:hanging="851"/>
        <w:contextualSpacing w:val="0"/>
        <w:jc w:val="both"/>
        <w:rPr>
          <w:rFonts w:asciiTheme="majorHAnsi" w:hAnsiTheme="majorHAnsi" w:cstheme="majorHAnsi"/>
          <w:b/>
          <w:bCs/>
          <w:lang w:val="lt-LT"/>
        </w:rPr>
      </w:pPr>
      <w:r w:rsidRPr="008166C4">
        <w:rPr>
          <w:rFonts w:asciiTheme="majorHAnsi" w:hAnsiTheme="majorHAnsi" w:cstheme="majorHAnsi"/>
          <w:lang w:val="lt-LT"/>
        </w:rPr>
        <w:t>tiekėjas pateikė melagingą informaciją, kurią Pirkėjas gali įrodyti bet kokiomis teisėtomis priemonėmis;</w:t>
      </w:r>
    </w:p>
    <w:p w14:paraId="568C1C38" w14:textId="42D7BAF5" w:rsidR="001C0CAF" w:rsidRPr="008166C4" w:rsidRDefault="001C0CAF" w:rsidP="00AF2AF9">
      <w:pPr>
        <w:pStyle w:val="Sraopastraipa"/>
        <w:numPr>
          <w:ilvl w:val="2"/>
          <w:numId w:val="1"/>
        </w:numPr>
        <w:spacing w:after="120"/>
        <w:ind w:left="709" w:hanging="851"/>
        <w:contextualSpacing w:val="0"/>
        <w:jc w:val="both"/>
        <w:rPr>
          <w:rFonts w:asciiTheme="majorHAnsi" w:hAnsiTheme="majorHAnsi" w:cstheme="majorHAnsi"/>
          <w:b/>
          <w:bCs/>
          <w:lang w:val="lt-LT"/>
        </w:rPr>
      </w:pPr>
      <w:r w:rsidRPr="008166C4">
        <w:rPr>
          <w:rFonts w:asciiTheme="majorHAnsi" w:hAnsiTheme="majorHAnsi" w:cstheme="majorHAnsi"/>
          <w:lang w:val="lt-LT"/>
        </w:rPr>
        <w:t>tiekėjo, kurio pasiūlymas neatmestas dėl kitų priežasčių, buvo pasiūlyta per didelė, Pirkėjui nepriimtina pasiūlymo kaina;.</w:t>
      </w:r>
    </w:p>
    <w:p w14:paraId="27AB8D8F" w14:textId="6E99DC33" w:rsidR="005F3131" w:rsidRPr="008166C4" w:rsidRDefault="002D7422" w:rsidP="005F3131">
      <w:pPr>
        <w:pStyle w:val="Sraopastraipa"/>
        <w:numPr>
          <w:ilvl w:val="1"/>
          <w:numId w:val="1"/>
        </w:numPr>
        <w:spacing w:after="120"/>
        <w:ind w:left="0"/>
        <w:contextualSpacing w:val="0"/>
        <w:jc w:val="both"/>
        <w:rPr>
          <w:rFonts w:asciiTheme="majorHAnsi" w:hAnsiTheme="majorHAnsi" w:cstheme="majorHAnsi"/>
          <w:b/>
          <w:bCs/>
          <w:lang w:val="lt-LT"/>
        </w:rPr>
      </w:pPr>
      <w:r w:rsidRPr="008166C4">
        <w:rPr>
          <w:rFonts w:asciiTheme="majorHAnsi" w:hAnsiTheme="majorHAnsi" w:cstheme="majorHAnsi"/>
          <w:lang w:val="lt-LT"/>
        </w:rPr>
        <w:t xml:space="preserve">Apie pasiūlymo atmetimą tiekėjas informuojamas per </w:t>
      </w:r>
      <w:r w:rsidR="00A913F3" w:rsidRPr="008166C4">
        <w:rPr>
          <w:rFonts w:asciiTheme="majorHAnsi" w:hAnsiTheme="majorHAnsi" w:cstheme="majorHAnsi"/>
          <w:lang w:val="lt-LT"/>
        </w:rPr>
        <w:t>1 (</w:t>
      </w:r>
      <w:r w:rsidRPr="008166C4">
        <w:rPr>
          <w:rFonts w:asciiTheme="majorHAnsi" w:hAnsiTheme="majorHAnsi" w:cstheme="majorHAnsi"/>
          <w:lang w:val="lt-LT"/>
        </w:rPr>
        <w:t>vieną</w:t>
      </w:r>
      <w:r w:rsidR="00A913F3" w:rsidRPr="008166C4">
        <w:rPr>
          <w:rFonts w:asciiTheme="majorHAnsi" w:hAnsiTheme="majorHAnsi" w:cstheme="majorHAnsi"/>
          <w:lang w:val="lt-LT"/>
        </w:rPr>
        <w:t>)</w:t>
      </w:r>
      <w:r w:rsidRPr="008166C4">
        <w:rPr>
          <w:rFonts w:asciiTheme="majorHAnsi" w:hAnsiTheme="majorHAnsi" w:cstheme="majorHAnsi"/>
          <w:lang w:val="lt-LT"/>
        </w:rPr>
        <w:t xml:space="preserve"> darbo dieną nuo šio sprendimo priėmimo dienos.</w:t>
      </w:r>
    </w:p>
    <w:p w14:paraId="1B3CC2EF" w14:textId="77777777" w:rsidR="00466DE1" w:rsidRPr="008166C4" w:rsidRDefault="00466DE1" w:rsidP="00466DE1">
      <w:pPr>
        <w:pStyle w:val="Sraopastraipa"/>
        <w:numPr>
          <w:ilvl w:val="0"/>
          <w:numId w:val="1"/>
        </w:numPr>
        <w:spacing w:after="120"/>
        <w:contextualSpacing w:val="0"/>
        <w:jc w:val="center"/>
        <w:rPr>
          <w:rFonts w:asciiTheme="majorHAnsi" w:hAnsiTheme="majorHAnsi" w:cstheme="majorHAnsi"/>
          <w:b/>
          <w:bCs/>
          <w:lang w:val="lt-LT"/>
        </w:rPr>
      </w:pPr>
      <w:r w:rsidRPr="008166C4">
        <w:rPr>
          <w:rFonts w:asciiTheme="majorHAnsi" w:hAnsiTheme="majorHAnsi" w:cstheme="majorHAnsi"/>
          <w:b/>
          <w:bCs/>
          <w:lang w:val="lt-LT"/>
        </w:rPr>
        <w:t>DERYBOS</w:t>
      </w:r>
    </w:p>
    <w:p w14:paraId="050F0AD1" w14:textId="068DB92A" w:rsidR="00466DE1" w:rsidRPr="008166C4" w:rsidRDefault="00F76218" w:rsidP="00466DE1">
      <w:pPr>
        <w:pStyle w:val="Sraopastraipa"/>
        <w:numPr>
          <w:ilvl w:val="1"/>
          <w:numId w:val="1"/>
        </w:numPr>
        <w:spacing w:after="120"/>
        <w:ind w:left="0" w:hanging="426"/>
        <w:contextualSpacing w:val="0"/>
        <w:jc w:val="both"/>
        <w:rPr>
          <w:rFonts w:asciiTheme="majorHAnsi" w:hAnsiTheme="majorHAnsi" w:cstheme="majorHAnsi"/>
          <w:lang w:val="lt-LT"/>
        </w:rPr>
      </w:pPr>
      <w:r w:rsidRPr="008166C4">
        <w:rPr>
          <w:rFonts w:asciiTheme="majorHAnsi" w:hAnsiTheme="majorHAnsi" w:cstheme="majorHAnsi"/>
          <w:lang w:val="lt-LT"/>
        </w:rPr>
        <w:t>Jei Pirkėjo netenkina pateikti pasiūlymai, Komisijos sprendimu, v</w:t>
      </w:r>
      <w:r w:rsidR="001C0CAF" w:rsidRPr="008166C4">
        <w:rPr>
          <w:rFonts w:asciiTheme="majorHAnsi" w:hAnsiTheme="majorHAnsi" w:cstheme="majorHAnsi"/>
          <w:lang w:val="lt-LT"/>
        </w:rPr>
        <w:t>isi šiose Konkurso sąlygose nustatytus minimalius kvalifikacijos ir pasiūlymų pateikimo reikalavimus atitinkantys tiekėjai kviečiami deryboms, siekiant pagerinti pasiūlymus, kad Pirkėjas galėtų pirkti darbus, prekes ir paslaugas, kurie visiškai atitinka jo konkrečius poreikius.</w:t>
      </w:r>
      <w:r w:rsidR="00BC7349" w:rsidRPr="008166C4">
        <w:rPr>
          <w:rFonts w:asciiTheme="majorHAnsi" w:hAnsiTheme="majorHAnsi" w:cstheme="majorHAnsi"/>
          <w:lang w:val="lt-LT"/>
        </w:rPr>
        <w:t xml:space="preserve"> Derybų metu tiekėjai neturi būti diskriminuojami jiems pateikiant skirtingą informaciją arba kaip nors kitaip ribojant atskirų tiekėjų galimybes pagerinti savo pasiūlymus.</w:t>
      </w:r>
    </w:p>
    <w:p w14:paraId="2D1EAC0C" w14:textId="68F0117F" w:rsidR="00466DE1" w:rsidRPr="008166C4" w:rsidRDefault="00466DE1" w:rsidP="00466DE1">
      <w:pPr>
        <w:pStyle w:val="Sraopastraipa"/>
        <w:numPr>
          <w:ilvl w:val="1"/>
          <w:numId w:val="1"/>
        </w:numPr>
        <w:spacing w:after="120"/>
        <w:ind w:left="0" w:hanging="426"/>
        <w:contextualSpacing w:val="0"/>
        <w:jc w:val="both"/>
        <w:rPr>
          <w:rFonts w:asciiTheme="majorHAnsi" w:hAnsiTheme="majorHAnsi" w:cstheme="majorHAnsi"/>
          <w:lang w:val="lt-LT"/>
        </w:rPr>
      </w:pPr>
      <w:r w:rsidRPr="008166C4">
        <w:rPr>
          <w:rFonts w:asciiTheme="majorHAnsi" w:hAnsiTheme="majorHAnsi" w:cstheme="majorHAnsi"/>
          <w:lang w:val="lt-LT"/>
        </w:rPr>
        <w:t xml:space="preserve">Derybos yra vykdomos </w:t>
      </w:r>
      <w:r w:rsidR="00A45A21" w:rsidRPr="008166C4">
        <w:rPr>
          <w:rFonts w:asciiTheme="majorHAnsi" w:hAnsiTheme="majorHAnsi" w:cstheme="majorHAnsi"/>
          <w:lang w:val="lt-LT"/>
        </w:rPr>
        <w:t xml:space="preserve">su kiekvienu į derybas </w:t>
      </w:r>
      <w:r w:rsidRPr="008166C4">
        <w:rPr>
          <w:rFonts w:asciiTheme="majorHAnsi" w:hAnsiTheme="majorHAnsi" w:cstheme="majorHAnsi"/>
          <w:lang w:val="lt-LT"/>
        </w:rPr>
        <w:t>pakviest</w:t>
      </w:r>
      <w:r w:rsidR="00A45A21" w:rsidRPr="008166C4">
        <w:rPr>
          <w:rFonts w:asciiTheme="majorHAnsi" w:hAnsiTheme="majorHAnsi" w:cstheme="majorHAnsi"/>
          <w:lang w:val="lt-LT"/>
        </w:rPr>
        <w:t>u</w:t>
      </w:r>
      <w:r w:rsidRPr="008166C4">
        <w:rPr>
          <w:rFonts w:asciiTheme="majorHAnsi" w:hAnsiTheme="majorHAnsi" w:cstheme="majorHAnsi"/>
          <w:lang w:val="lt-LT"/>
        </w:rPr>
        <w:t xml:space="preserve"> Tiekėj</w:t>
      </w:r>
      <w:r w:rsidR="00A45A21" w:rsidRPr="008166C4">
        <w:rPr>
          <w:rFonts w:asciiTheme="majorHAnsi" w:hAnsiTheme="majorHAnsi" w:cstheme="majorHAnsi"/>
          <w:lang w:val="lt-LT"/>
        </w:rPr>
        <w:t>u atskirai</w:t>
      </w:r>
      <w:r w:rsidRPr="008166C4">
        <w:rPr>
          <w:rFonts w:asciiTheme="majorHAnsi" w:hAnsiTheme="majorHAnsi" w:cstheme="majorHAnsi"/>
          <w:lang w:val="lt-LT"/>
        </w:rPr>
        <w:t>. Derybų metu tiekėjams pateikiama ta pati informacija.</w:t>
      </w:r>
    </w:p>
    <w:p w14:paraId="0CBB2413" w14:textId="04B27668" w:rsidR="00466DE1" w:rsidRPr="008166C4" w:rsidRDefault="00466DE1" w:rsidP="00466DE1">
      <w:pPr>
        <w:pStyle w:val="Sraopastraipa"/>
        <w:numPr>
          <w:ilvl w:val="1"/>
          <w:numId w:val="1"/>
        </w:numPr>
        <w:spacing w:after="120"/>
        <w:ind w:left="0" w:hanging="426"/>
        <w:contextualSpacing w:val="0"/>
        <w:jc w:val="both"/>
        <w:rPr>
          <w:rFonts w:asciiTheme="majorHAnsi" w:hAnsiTheme="majorHAnsi" w:cstheme="majorHAnsi"/>
          <w:lang w:val="lt-LT"/>
        </w:rPr>
      </w:pPr>
      <w:r w:rsidRPr="008166C4">
        <w:rPr>
          <w:rFonts w:asciiTheme="majorHAnsi" w:hAnsiTheme="majorHAnsi" w:cstheme="majorHAnsi"/>
          <w:lang w:val="lt-LT"/>
        </w:rPr>
        <w:t>Derybų metu Komisija tretiesiems asmenims neatskleidžia jokios iš Ti</w:t>
      </w:r>
      <w:r w:rsidR="00A45A21" w:rsidRPr="008166C4">
        <w:rPr>
          <w:rFonts w:asciiTheme="majorHAnsi" w:hAnsiTheme="majorHAnsi" w:cstheme="majorHAnsi"/>
          <w:lang w:val="lt-LT"/>
        </w:rPr>
        <w:t>e</w:t>
      </w:r>
      <w:r w:rsidRPr="008166C4">
        <w:rPr>
          <w:rFonts w:asciiTheme="majorHAnsi" w:hAnsiTheme="majorHAnsi" w:cstheme="majorHAnsi"/>
          <w:lang w:val="lt-LT"/>
        </w:rPr>
        <w:t xml:space="preserve">kėjo gautos informacijos be jo sutikimo. Derybos vykdomos su kiekvienu tiekėju atskirai, derybos protokoluojamos. Derybų protokolą </w:t>
      </w:r>
      <w:r w:rsidRPr="008166C4">
        <w:rPr>
          <w:rFonts w:asciiTheme="majorHAnsi" w:hAnsiTheme="majorHAnsi" w:cstheme="majorHAnsi"/>
          <w:lang w:val="lt-LT"/>
        </w:rPr>
        <w:lastRenderedPageBreak/>
        <w:t>pasirašo Komisijos pirmininkas ir tiekėjo, su kuriuo derėtasi, įgaliotas atstovas. Jei tiekėjas ar jo įgaliotas atstovas neatvyko į derybas, Komisija surašo protokolą, kuriame nurodo apie tiekėjo neatvykimą, ir jį pasirašo visi komisijos nariai. Komisijos pasirinkimu, derybos gali būti vykdomos nuotoliniu būdu.</w:t>
      </w:r>
    </w:p>
    <w:p w14:paraId="0263ACF8" w14:textId="19A58346" w:rsidR="00466DE1" w:rsidRPr="008166C4" w:rsidRDefault="00466DE1" w:rsidP="00466DE1">
      <w:pPr>
        <w:pStyle w:val="Sraopastraipa"/>
        <w:numPr>
          <w:ilvl w:val="1"/>
          <w:numId w:val="1"/>
        </w:numPr>
        <w:spacing w:after="120"/>
        <w:ind w:left="0" w:hanging="426"/>
        <w:contextualSpacing w:val="0"/>
        <w:jc w:val="both"/>
        <w:rPr>
          <w:rFonts w:asciiTheme="majorHAnsi" w:hAnsiTheme="majorHAnsi" w:cstheme="majorHAnsi"/>
          <w:lang w:val="lt-LT"/>
        </w:rPr>
      </w:pPr>
      <w:r w:rsidRPr="008166C4">
        <w:rPr>
          <w:rFonts w:asciiTheme="majorHAnsi" w:hAnsiTheme="majorHAnsi" w:cstheme="majorHAnsi"/>
          <w:lang w:val="lt-LT"/>
        </w:rPr>
        <w:t xml:space="preserve">Derybos gali būti vykdomos dėl visų pirkimo objekto charakteristikų, įskaitant kainą, kokybę, komercines sąlygas ir socialinius, aplinkosaugos ir inovacinius aspektus. Nesiderama dėl minimalių </w:t>
      </w:r>
      <w:r w:rsidR="009616B5" w:rsidRPr="008166C4">
        <w:rPr>
          <w:rFonts w:asciiTheme="majorHAnsi" w:hAnsiTheme="majorHAnsi" w:cstheme="majorHAnsi"/>
          <w:lang w:val="lt-LT"/>
        </w:rPr>
        <w:t xml:space="preserve">kvalifikacijos </w:t>
      </w:r>
      <w:r w:rsidRPr="008166C4">
        <w:rPr>
          <w:rFonts w:asciiTheme="majorHAnsi" w:hAnsiTheme="majorHAnsi" w:cstheme="majorHAnsi"/>
          <w:lang w:val="lt-LT"/>
        </w:rPr>
        <w:t>reikalavimų, taikomų pirkimo objektui, tiekėjų kvalifikacijai, pasiūlymų vertinimo kriterijų ir esminių pirkimo sutarties sąlygų</w:t>
      </w:r>
      <w:r w:rsidR="009616B5" w:rsidRPr="008166C4">
        <w:rPr>
          <w:rFonts w:asciiTheme="majorHAnsi" w:hAnsiTheme="majorHAnsi" w:cstheme="majorHAnsi"/>
          <w:lang w:val="lt-LT"/>
        </w:rPr>
        <w:t xml:space="preserve">, išskyrus esminių sutarties sąlygų pagerinimą Pirkėjo naudai </w:t>
      </w:r>
    </w:p>
    <w:p w14:paraId="44EF652F" w14:textId="0EA7CB3B" w:rsidR="00466DE1" w:rsidRPr="008166C4" w:rsidRDefault="00514243" w:rsidP="00466DE1">
      <w:pPr>
        <w:pStyle w:val="Sraopastraipa"/>
        <w:numPr>
          <w:ilvl w:val="1"/>
          <w:numId w:val="1"/>
        </w:numPr>
        <w:spacing w:after="120"/>
        <w:ind w:left="0" w:hanging="426"/>
        <w:contextualSpacing w:val="0"/>
        <w:jc w:val="both"/>
        <w:rPr>
          <w:rFonts w:asciiTheme="majorHAnsi" w:hAnsiTheme="majorHAnsi" w:cstheme="majorHAnsi"/>
          <w:lang w:val="lt-LT"/>
        </w:rPr>
      </w:pPr>
      <w:r w:rsidRPr="008166C4">
        <w:rPr>
          <w:rFonts w:asciiTheme="majorHAnsi" w:hAnsiTheme="majorHAnsi" w:cstheme="majorHAnsi"/>
          <w:lang w:val="lt-LT"/>
        </w:rPr>
        <w:t xml:space="preserve">Į derybas kviečiamiems Tiekėjams </w:t>
      </w:r>
      <w:r w:rsidR="00466DE1" w:rsidRPr="008166C4">
        <w:rPr>
          <w:rFonts w:asciiTheme="majorHAnsi" w:hAnsiTheme="majorHAnsi" w:cstheme="majorHAnsi"/>
          <w:lang w:val="lt-LT"/>
        </w:rPr>
        <w:t>Komisija</w:t>
      </w:r>
      <w:r w:rsidRPr="008166C4">
        <w:rPr>
          <w:rFonts w:asciiTheme="majorHAnsi" w:hAnsiTheme="majorHAnsi" w:cstheme="majorHAnsi"/>
          <w:lang w:val="lt-LT"/>
        </w:rPr>
        <w:t xml:space="preserve"> </w:t>
      </w:r>
      <w:r w:rsidR="00466DE1" w:rsidRPr="008166C4">
        <w:rPr>
          <w:rFonts w:asciiTheme="majorHAnsi" w:hAnsiTheme="majorHAnsi" w:cstheme="majorHAnsi"/>
          <w:lang w:val="lt-LT"/>
        </w:rPr>
        <w:t>raštu nurodys laiką,</w:t>
      </w:r>
      <w:r w:rsidR="00F76218" w:rsidRPr="008166C4">
        <w:rPr>
          <w:rFonts w:asciiTheme="majorHAnsi" w:hAnsiTheme="majorHAnsi" w:cstheme="majorHAnsi"/>
          <w:lang w:val="lt-LT"/>
        </w:rPr>
        <w:t xml:space="preserve"> kada reikia atvykti į derybas arba pateikti  derybų  pasiūlymą elektroninio ryšio priemonėmis (elektroniniu paštu).</w:t>
      </w:r>
      <w:r w:rsidR="00466DE1" w:rsidRPr="008166C4">
        <w:rPr>
          <w:rFonts w:asciiTheme="majorHAnsi" w:hAnsiTheme="majorHAnsi" w:cstheme="majorHAnsi"/>
          <w:lang w:val="lt-LT"/>
        </w:rPr>
        <w:t xml:space="preserve"> </w:t>
      </w:r>
      <w:r w:rsidR="00F76218" w:rsidRPr="008166C4">
        <w:rPr>
          <w:rFonts w:asciiTheme="majorHAnsi" w:hAnsiTheme="majorHAnsi" w:cstheme="majorHAnsi"/>
          <w:lang w:val="lt-LT"/>
        </w:rPr>
        <w:t xml:space="preserve">Derybos gali būti vykdomos elektroninėmis nuotolinio ryšio priemonėmis. </w:t>
      </w:r>
    </w:p>
    <w:p w14:paraId="2F0993AB" w14:textId="77777777" w:rsidR="00466DE1" w:rsidRPr="008166C4" w:rsidRDefault="00466DE1" w:rsidP="00466DE1">
      <w:pPr>
        <w:pStyle w:val="Sraopastraipa"/>
        <w:numPr>
          <w:ilvl w:val="1"/>
          <w:numId w:val="1"/>
        </w:numPr>
        <w:spacing w:after="120"/>
        <w:ind w:left="0" w:hanging="426"/>
        <w:contextualSpacing w:val="0"/>
        <w:jc w:val="both"/>
        <w:rPr>
          <w:rFonts w:asciiTheme="majorHAnsi" w:hAnsiTheme="majorHAnsi" w:cstheme="majorHAnsi"/>
          <w:lang w:val="lt-LT"/>
        </w:rPr>
      </w:pPr>
      <w:r w:rsidRPr="008166C4">
        <w:rPr>
          <w:rFonts w:asciiTheme="majorHAnsi" w:hAnsiTheme="majorHAnsi" w:cstheme="majorHAnsi"/>
          <w:lang w:val="lt-LT"/>
        </w:rPr>
        <w:t>Derybų galutiniai pasiūlymai yra šalių pasirašyti derybų protokolai bei pirminiai pasiūlymai, kiek jie nebuvo pakeisti derybų metu. Galutiniai pasiūlymai vertinami šiose pirkimo sąlygose nustatyta tvarka.</w:t>
      </w:r>
    </w:p>
    <w:p w14:paraId="499B1701" w14:textId="20D542B5" w:rsidR="00F24182" w:rsidRPr="008166C4" w:rsidRDefault="00466DE1" w:rsidP="00466DE1">
      <w:pPr>
        <w:pStyle w:val="Sraopastraipa"/>
        <w:numPr>
          <w:ilvl w:val="1"/>
          <w:numId w:val="1"/>
        </w:numPr>
        <w:spacing w:after="120"/>
        <w:ind w:left="0" w:hanging="426"/>
        <w:contextualSpacing w:val="0"/>
        <w:jc w:val="both"/>
        <w:rPr>
          <w:rFonts w:asciiTheme="majorHAnsi" w:hAnsiTheme="majorHAnsi" w:cstheme="majorHAnsi"/>
          <w:lang w:val="lt-LT"/>
        </w:rPr>
      </w:pPr>
      <w:r w:rsidRPr="008166C4">
        <w:rPr>
          <w:rFonts w:asciiTheme="majorHAnsi" w:hAnsiTheme="majorHAnsi" w:cstheme="majorHAnsi"/>
          <w:lang w:val="lt-LT"/>
        </w:rPr>
        <w:t>Baigus derybas ir įvertinus galutinius pasiūlymus patvirtinama galutinė pasiūlymų eilė. Jei Tiekėjas neatvyko į derybas, sudarant galutinę konkurso pasiūlymų eilę, vertinamas pirminis neatvykusio Tiekėjo pasiūlymas</w:t>
      </w:r>
      <w:r w:rsidR="00F24182" w:rsidRPr="008166C4">
        <w:rPr>
          <w:rFonts w:asciiTheme="majorHAnsi" w:hAnsiTheme="majorHAnsi" w:cstheme="majorHAnsi"/>
          <w:lang w:val="lt-LT"/>
        </w:rPr>
        <w:t>.</w:t>
      </w:r>
    </w:p>
    <w:p w14:paraId="4EBF099C" w14:textId="3867DB95" w:rsidR="005F3131" w:rsidRPr="008166C4" w:rsidRDefault="00DA27F5" w:rsidP="00CB7745">
      <w:pPr>
        <w:pStyle w:val="Antrat1"/>
        <w:numPr>
          <w:ilvl w:val="0"/>
          <w:numId w:val="1"/>
        </w:numPr>
        <w:jc w:val="center"/>
        <w:rPr>
          <w:rFonts w:cstheme="majorHAnsi"/>
          <w:b/>
          <w:bCs/>
          <w:color w:val="auto"/>
          <w:sz w:val="22"/>
          <w:szCs w:val="22"/>
          <w:lang w:val="lt-LT"/>
        </w:rPr>
      </w:pPr>
      <w:bookmarkStart w:id="9" w:name="_Toc129857053"/>
      <w:r w:rsidRPr="008166C4">
        <w:rPr>
          <w:rFonts w:cstheme="majorHAnsi"/>
          <w:b/>
          <w:bCs/>
          <w:color w:val="auto"/>
          <w:sz w:val="22"/>
          <w:szCs w:val="22"/>
          <w:lang w:val="lt-LT"/>
        </w:rPr>
        <w:t xml:space="preserve">GALUTINIS PASIŪLYMŲ VERTINIMAS. </w:t>
      </w:r>
      <w:r w:rsidR="005F3131" w:rsidRPr="008166C4">
        <w:rPr>
          <w:rFonts w:cstheme="majorHAnsi"/>
          <w:b/>
          <w:bCs/>
          <w:color w:val="auto"/>
          <w:sz w:val="22"/>
          <w:szCs w:val="22"/>
          <w:lang w:val="lt-LT"/>
        </w:rPr>
        <w:t>SPRENDIMAS DĖL LAIMĖTOJO NUSTATYMO</w:t>
      </w:r>
      <w:bookmarkEnd w:id="9"/>
    </w:p>
    <w:p w14:paraId="47999E99" w14:textId="77777777" w:rsidR="00A52361" w:rsidRPr="008166C4" w:rsidRDefault="00A52361" w:rsidP="00A52361">
      <w:pPr>
        <w:rPr>
          <w:rFonts w:asciiTheme="majorHAnsi" w:hAnsiTheme="majorHAnsi" w:cstheme="majorHAnsi"/>
          <w:lang w:val="lt-LT"/>
        </w:rPr>
      </w:pPr>
    </w:p>
    <w:p w14:paraId="4223EF3A" w14:textId="10608C47" w:rsidR="00177876" w:rsidRPr="008166C4" w:rsidRDefault="00177876" w:rsidP="005B36EE">
      <w:pPr>
        <w:pStyle w:val="Sraopastraipa"/>
        <w:numPr>
          <w:ilvl w:val="1"/>
          <w:numId w:val="1"/>
        </w:numPr>
        <w:spacing w:after="120"/>
        <w:ind w:left="284" w:hanging="710"/>
        <w:contextualSpacing w:val="0"/>
        <w:jc w:val="both"/>
        <w:rPr>
          <w:rFonts w:asciiTheme="majorHAnsi" w:hAnsiTheme="majorHAnsi" w:cstheme="majorHAnsi"/>
          <w:lang w:val="lt-LT"/>
        </w:rPr>
      </w:pPr>
      <w:r w:rsidRPr="008166C4">
        <w:rPr>
          <w:rFonts w:asciiTheme="majorHAnsi" w:hAnsiTheme="majorHAnsi" w:cstheme="majorHAnsi"/>
          <w:lang w:val="lt-LT"/>
        </w:rPr>
        <w:t xml:space="preserve">Išnagrinėjusi, įvertinusi ir palyginusi pateiktus </w:t>
      </w:r>
      <w:r w:rsidR="00DA27F5" w:rsidRPr="008166C4">
        <w:rPr>
          <w:rFonts w:asciiTheme="majorHAnsi" w:hAnsiTheme="majorHAnsi" w:cstheme="majorHAnsi"/>
          <w:lang w:val="lt-LT"/>
        </w:rPr>
        <w:t>galutinius Tiekėjų p</w:t>
      </w:r>
      <w:r w:rsidRPr="008166C4">
        <w:rPr>
          <w:rFonts w:asciiTheme="majorHAnsi" w:hAnsiTheme="majorHAnsi" w:cstheme="majorHAnsi"/>
          <w:lang w:val="lt-LT"/>
        </w:rPr>
        <w:t>asiūlymus</w:t>
      </w:r>
      <w:r w:rsidR="00DA27F5" w:rsidRPr="008166C4">
        <w:rPr>
          <w:rFonts w:asciiTheme="majorHAnsi" w:hAnsiTheme="majorHAnsi" w:cstheme="majorHAnsi"/>
          <w:lang w:val="lt-LT"/>
        </w:rPr>
        <w:t xml:space="preserve">, </w:t>
      </w:r>
      <w:r w:rsidRPr="008166C4">
        <w:rPr>
          <w:rFonts w:asciiTheme="majorHAnsi" w:hAnsiTheme="majorHAnsi" w:cstheme="majorHAnsi"/>
          <w:lang w:val="lt-LT"/>
        </w:rPr>
        <w:t xml:space="preserve">Komisija </w:t>
      </w:r>
      <w:r w:rsidR="00DA27F5" w:rsidRPr="008166C4">
        <w:rPr>
          <w:rFonts w:asciiTheme="majorHAnsi" w:hAnsiTheme="majorHAnsi" w:cstheme="majorHAnsi"/>
          <w:lang w:val="lt-LT"/>
        </w:rPr>
        <w:t>sudaro</w:t>
      </w:r>
      <w:r w:rsidRPr="008166C4">
        <w:rPr>
          <w:rFonts w:asciiTheme="majorHAnsi" w:hAnsiTheme="majorHAnsi" w:cstheme="majorHAnsi"/>
          <w:lang w:val="lt-LT"/>
        </w:rPr>
        <w:t xml:space="preserve"> pasiūlymų eilę. Pasiūlymai šioje eilėje surašomi </w:t>
      </w:r>
      <w:r w:rsidR="004E5EF5" w:rsidRPr="008166C4">
        <w:rPr>
          <w:rFonts w:asciiTheme="majorHAnsi" w:hAnsiTheme="majorHAnsi" w:cstheme="majorHAnsi"/>
          <w:lang w:val="lt-LT"/>
        </w:rPr>
        <w:t>kainos didėjimo</w:t>
      </w:r>
      <w:r w:rsidR="00DA27F5" w:rsidRPr="008166C4">
        <w:rPr>
          <w:rFonts w:asciiTheme="majorHAnsi" w:hAnsiTheme="majorHAnsi" w:cstheme="majorHAnsi"/>
          <w:lang w:val="lt-LT"/>
        </w:rPr>
        <w:t xml:space="preserve"> tvarka. </w:t>
      </w:r>
      <w:r w:rsidRPr="008166C4">
        <w:rPr>
          <w:rFonts w:asciiTheme="majorHAnsi" w:hAnsiTheme="majorHAnsi" w:cstheme="majorHAnsi"/>
          <w:lang w:val="lt-LT"/>
        </w:rPr>
        <w:t>Jeigu kelių</w:t>
      </w:r>
      <w:r w:rsidR="004E5EF5" w:rsidRPr="008166C4">
        <w:rPr>
          <w:rFonts w:asciiTheme="majorHAnsi" w:hAnsiTheme="majorHAnsi" w:cstheme="majorHAnsi"/>
          <w:lang w:val="lt-LT"/>
        </w:rPr>
        <w:t xml:space="preserve"> Tiekėjų</w:t>
      </w:r>
      <w:r w:rsidRPr="008166C4">
        <w:rPr>
          <w:rFonts w:asciiTheme="majorHAnsi" w:hAnsiTheme="majorHAnsi" w:cstheme="majorHAnsi"/>
          <w:lang w:val="lt-LT"/>
        </w:rPr>
        <w:t xml:space="preserve"> pateiktų </w:t>
      </w:r>
      <w:r w:rsidR="004E5EF5" w:rsidRPr="008166C4">
        <w:rPr>
          <w:rFonts w:asciiTheme="majorHAnsi" w:hAnsiTheme="majorHAnsi" w:cstheme="majorHAnsi"/>
          <w:lang w:val="lt-LT"/>
        </w:rPr>
        <w:t xml:space="preserve">galutinių </w:t>
      </w:r>
      <w:r w:rsidRPr="008166C4">
        <w:rPr>
          <w:rFonts w:asciiTheme="majorHAnsi" w:hAnsiTheme="majorHAnsi" w:cstheme="majorHAnsi"/>
          <w:lang w:val="lt-LT"/>
        </w:rPr>
        <w:t xml:space="preserve">pasiūlymų </w:t>
      </w:r>
      <w:r w:rsidR="00BB1F7A" w:rsidRPr="008166C4">
        <w:rPr>
          <w:rFonts w:asciiTheme="majorHAnsi" w:hAnsiTheme="majorHAnsi" w:cstheme="majorHAnsi"/>
          <w:lang w:val="lt-LT"/>
        </w:rPr>
        <w:t>kaina</w:t>
      </w:r>
      <w:r w:rsidR="00794A8D" w:rsidRPr="008166C4">
        <w:rPr>
          <w:rFonts w:asciiTheme="majorHAnsi" w:hAnsiTheme="majorHAnsi" w:cstheme="majorHAnsi"/>
          <w:lang w:val="lt-LT"/>
        </w:rPr>
        <w:t xml:space="preserve">, sudarant Pasiūlymų eilę pirmesnis į šią eilę įrašomas Tiekėjas, kurio pirminis Pasiūlymas pateiktas anksčiau. </w:t>
      </w:r>
    </w:p>
    <w:p w14:paraId="1DB1E776" w14:textId="779D5763" w:rsidR="0070747A" w:rsidRPr="008166C4" w:rsidRDefault="00177876" w:rsidP="005B36EE">
      <w:pPr>
        <w:pStyle w:val="Sraopastraipa"/>
        <w:numPr>
          <w:ilvl w:val="1"/>
          <w:numId w:val="1"/>
        </w:numPr>
        <w:spacing w:after="120"/>
        <w:ind w:left="284" w:hanging="710"/>
        <w:contextualSpacing w:val="0"/>
        <w:jc w:val="both"/>
        <w:rPr>
          <w:rFonts w:asciiTheme="majorHAnsi" w:hAnsiTheme="majorHAnsi" w:cstheme="majorHAnsi"/>
          <w:b/>
          <w:bCs/>
          <w:lang w:val="lt-LT"/>
        </w:rPr>
      </w:pPr>
      <w:r w:rsidRPr="008166C4">
        <w:rPr>
          <w:rFonts w:asciiTheme="majorHAnsi" w:hAnsiTheme="majorHAnsi" w:cstheme="majorHAnsi"/>
          <w:lang w:val="lt-LT"/>
        </w:rPr>
        <w:t>Tais atvejais, kai pasiūlymą pateikė tik vienas tiekėjas, pasiūlymų eilė nenustatoma ir jo pasiūlymas laikomas laimėjusiu, jeigu nebuvo atmestas pagal šių konkurso sąlygų nuostatas.</w:t>
      </w:r>
    </w:p>
    <w:p w14:paraId="2108A731" w14:textId="72177C1F" w:rsidR="0088638B" w:rsidRPr="008166C4" w:rsidRDefault="00177876" w:rsidP="005B36EE">
      <w:pPr>
        <w:pStyle w:val="Sraopastraipa"/>
        <w:numPr>
          <w:ilvl w:val="1"/>
          <w:numId w:val="1"/>
        </w:numPr>
        <w:spacing w:after="120"/>
        <w:ind w:left="284" w:hanging="710"/>
        <w:contextualSpacing w:val="0"/>
        <w:jc w:val="both"/>
        <w:rPr>
          <w:rFonts w:asciiTheme="majorHAnsi" w:hAnsiTheme="majorHAnsi" w:cstheme="majorHAnsi"/>
          <w:b/>
          <w:bCs/>
          <w:lang w:val="lt-LT"/>
        </w:rPr>
      </w:pPr>
      <w:r w:rsidRPr="008166C4">
        <w:rPr>
          <w:rFonts w:asciiTheme="majorHAnsi" w:hAnsiTheme="majorHAnsi" w:cstheme="majorHAnsi"/>
          <w:lang w:val="lt-LT"/>
        </w:rPr>
        <w:t>Priėmęs sprendimą dėl laimėjusio konkursą Tiekėjo,</w:t>
      </w:r>
      <w:r w:rsidR="0088638B" w:rsidRPr="008166C4">
        <w:rPr>
          <w:rFonts w:asciiTheme="majorHAnsi" w:hAnsiTheme="majorHAnsi" w:cstheme="majorHAnsi"/>
          <w:lang w:val="lt-LT"/>
        </w:rPr>
        <w:t xml:space="preserve"> Pirkėjas nedelsdamas (ne vėliau kaip per </w:t>
      </w:r>
      <w:r w:rsidRPr="008166C4">
        <w:rPr>
          <w:rFonts w:asciiTheme="majorHAnsi" w:hAnsiTheme="majorHAnsi" w:cstheme="majorHAnsi"/>
          <w:lang w:val="lt-LT"/>
        </w:rPr>
        <w:t>3</w:t>
      </w:r>
      <w:r w:rsidR="0088638B" w:rsidRPr="008166C4">
        <w:rPr>
          <w:rFonts w:asciiTheme="majorHAnsi" w:hAnsiTheme="majorHAnsi" w:cstheme="majorHAnsi"/>
          <w:lang w:val="lt-LT"/>
        </w:rPr>
        <w:t xml:space="preserve"> darbo dienas) tiekėjus raštu informuoja apie priimtą sprendimą raštu sudaryti Pirkimo sutartį, nurodydamas tiekėją, su kuriuo numatoma sudaryti Pirkimo sutartį.</w:t>
      </w:r>
    </w:p>
    <w:p w14:paraId="430213CA" w14:textId="45BAD2D8" w:rsidR="00295E42" w:rsidRPr="008166C4" w:rsidRDefault="00295E42" w:rsidP="005B36EE">
      <w:pPr>
        <w:pStyle w:val="Sraopastraipa"/>
        <w:numPr>
          <w:ilvl w:val="1"/>
          <w:numId w:val="1"/>
        </w:numPr>
        <w:spacing w:after="120"/>
        <w:ind w:left="284" w:hanging="710"/>
        <w:contextualSpacing w:val="0"/>
        <w:jc w:val="both"/>
        <w:rPr>
          <w:rFonts w:asciiTheme="majorHAnsi" w:hAnsiTheme="majorHAnsi" w:cstheme="majorHAnsi"/>
          <w:b/>
          <w:bCs/>
          <w:color w:val="FF0000"/>
          <w:lang w:val="lt-LT"/>
        </w:rPr>
      </w:pPr>
      <w:r w:rsidRPr="008166C4">
        <w:rPr>
          <w:rFonts w:asciiTheme="majorHAnsi" w:hAnsiTheme="majorHAnsi" w:cstheme="majorHAnsi"/>
          <w:lang w:val="lt-LT"/>
        </w:rPr>
        <w:t xml:space="preserve">Jeigu </w:t>
      </w:r>
      <w:r w:rsidR="00177876" w:rsidRPr="008166C4">
        <w:rPr>
          <w:rFonts w:asciiTheme="majorHAnsi" w:hAnsiTheme="majorHAnsi" w:cstheme="majorHAnsi"/>
          <w:lang w:val="lt-LT"/>
        </w:rPr>
        <w:t>T</w:t>
      </w:r>
      <w:r w:rsidRPr="008166C4">
        <w:rPr>
          <w:rFonts w:asciiTheme="majorHAnsi" w:hAnsiTheme="majorHAnsi" w:cstheme="majorHAnsi"/>
          <w:lang w:val="lt-LT"/>
        </w:rPr>
        <w:t xml:space="preserve">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w:t>
      </w:r>
      <w:r w:rsidR="00177876" w:rsidRPr="008166C4">
        <w:rPr>
          <w:rFonts w:asciiTheme="majorHAnsi" w:hAnsiTheme="majorHAnsi" w:cstheme="majorHAnsi"/>
          <w:lang w:val="lt-LT"/>
        </w:rPr>
        <w:t>T</w:t>
      </w:r>
      <w:r w:rsidRPr="008166C4">
        <w:rPr>
          <w:rFonts w:asciiTheme="majorHAnsi" w:hAnsiTheme="majorHAnsi" w:cstheme="majorHAnsi"/>
          <w:lang w:val="lt-LT"/>
        </w:rPr>
        <w:t xml:space="preserve">iekėjui, kurio pasiūlymas pagal sudarytą pasiūlymų eilę yra pirmas po </w:t>
      </w:r>
      <w:r w:rsidR="00177876" w:rsidRPr="008166C4">
        <w:rPr>
          <w:rFonts w:asciiTheme="majorHAnsi" w:hAnsiTheme="majorHAnsi" w:cstheme="majorHAnsi"/>
          <w:lang w:val="lt-LT"/>
        </w:rPr>
        <w:t>T</w:t>
      </w:r>
      <w:r w:rsidRPr="008166C4">
        <w:rPr>
          <w:rFonts w:asciiTheme="majorHAnsi" w:hAnsiTheme="majorHAnsi" w:cstheme="majorHAnsi"/>
          <w:lang w:val="lt-LT"/>
        </w:rPr>
        <w:t>iekėjo, atsisakiusio sudaryti pirkimo sutartį.</w:t>
      </w:r>
      <w:r w:rsidR="00B44B17" w:rsidRPr="008166C4">
        <w:rPr>
          <w:rFonts w:asciiTheme="majorHAnsi" w:hAnsiTheme="majorHAnsi" w:cstheme="majorHAnsi"/>
          <w:lang w:val="lt-LT"/>
        </w:rPr>
        <w:t xml:space="preserve"> </w:t>
      </w:r>
    </w:p>
    <w:p w14:paraId="077A56DA" w14:textId="17C25AF2" w:rsidR="00FD6CA4" w:rsidRPr="008166C4" w:rsidRDefault="00FD6CA4" w:rsidP="00466DE1">
      <w:pPr>
        <w:pStyle w:val="Antrat1"/>
        <w:numPr>
          <w:ilvl w:val="0"/>
          <w:numId w:val="1"/>
        </w:numPr>
        <w:jc w:val="center"/>
        <w:rPr>
          <w:rFonts w:cstheme="majorHAnsi"/>
          <w:b/>
          <w:bCs/>
          <w:color w:val="auto"/>
          <w:sz w:val="22"/>
          <w:szCs w:val="22"/>
          <w:lang w:val="lt-LT"/>
        </w:rPr>
      </w:pPr>
      <w:bookmarkStart w:id="10" w:name="_Toc129162462"/>
      <w:bookmarkStart w:id="11" w:name="_Toc129857054"/>
      <w:r w:rsidRPr="008166C4">
        <w:rPr>
          <w:rFonts w:cstheme="majorHAnsi"/>
          <w:b/>
          <w:bCs/>
          <w:color w:val="auto"/>
          <w:sz w:val="22"/>
          <w:szCs w:val="22"/>
          <w:lang w:val="lt-LT"/>
        </w:rPr>
        <w:t>ESMINĖS PIRKIMO SUTARTIES SĄLYGOS</w:t>
      </w:r>
      <w:bookmarkEnd w:id="10"/>
      <w:bookmarkEnd w:id="11"/>
    </w:p>
    <w:p w14:paraId="1CB5857C" w14:textId="77777777" w:rsidR="00177876" w:rsidRPr="008166C4" w:rsidRDefault="00177876" w:rsidP="00177876">
      <w:pPr>
        <w:rPr>
          <w:rFonts w:asciiTheme="majorHAnsi" w:hAnsiTheme="majorHAnsi" w:cstheme="majorHAnsi"/>
          <w:lang w:val="lt-LT"/>
        </w:rPr>
      </w:pPr>
    </w:p>
    <w:p w14:paraId="1032AEE5" w14:textId="3FF80908" w:rsidR="00FD6CA4" w:rsidRPr="008166C4" w:rsidRDefault="00FD6CA4" w:rsidP="00466DE1">
      <w:pPr>
        <w:pStyle w:val="Sraopastraipa"/>
        <w:numPr>
          <w:ilvl w:val="1"/>
          <w:numId w:val="1"/>
        </w:numPr>
        <w:spacing w:after="120"/>
        <w:ind w:left="284" w:hanging="734"/>
        <w:contextualSpacing w:val="0"/>
        <w:jc w:val="both"/>
        <w:rPr>
          <w:rFonts w:asciiTheme="majorHAnsi" w:hAnsiTheme="majorHAnsi" w:cstheme="majorHAnsi"/>
          <w:lang w:val="lt-LT"/>
        </w:rPr>
      </w:pPr>
      <w:r w:rsidRPr="008166C4">
        <w:rPr>
          <w:rFonts w:asciiTheme="majorHAnsi" w:hAnsiTheme="majorHAnsi" w:cstheme="majorHAnsi"/>
          <w:lang w:val="lt-LT"/>
        </w:rPr>
        <w:t>Pirkimo sutartis pasirašoma su laimėjusį pasiūlymą pateikusiu tiekėju Konkurso sąlygose nustatytomis sąlygomis</w:t>
      </w:r>
      <w:r w:rsidR="009616B5" w:rsidRPr="008166C4">
        <w:rPr>
          <w:rFonts w:asciiTheme="majorHAnsi" w:hAnsiTheme="majorHAnsi" w:cstheme="majorHAnsi"/>
          <w:lang w:val="lt-LT"/>
        </w:rPr>
        <w:t>, vadovaujantis Taisyklėmis</w:t>
      </w:r>
      <w:r w:rsidR="005B36EE" w:rsidRPr="008166C4">
        <w:rPr>
          <w:rFonts w:asciiTheme="majorHAnsi" w:hAnsiTheme="majorHAnsi" w:cstheme="majorHAnsi"/>
          <w:lang w:val="lt-LT"/>
        </w:rPr>
        <w:t xml:space="preserve"> </w:t>
      </w:r>
      <w:r w:rsidR="009616B5" w:rsidRPr="008166C4">
        <w:rPr>
          <w:rFonts w:asciiTheme="majorHAnsi" w:hAnsiTheme="majorHAnsi" w:cstheme="majorHAnsi"/>
          <w:lang w:val="lt-LT"/>
        </w:rPr>
        <w:t xml:space="preserve">ir Civiliniu kodeksu. </w:t>
      </w:r>
    </w:p>
    <w:p w14:paraId="1118CBD7" w14:textId="77777777" w:rsidR="005B36EE" w:rsidRPr="008166C4" w:rsidRDefault="005B36EE" w:rsidP="005B36EE">
      <w:pPr>
        <w:pStyle w:val="Sraopastraipa"/>
        <w:numPr>
          <w:ilvl w:val="1"/>
          <w:numId w:val="1"/>
        </w:numPr>
        <w:ind w:left="284" w:hanging="710"/>
        <w:rPr>
          <w:rFonts w:asciiTheme="majorHAnsi" w:hAnsiTheme="majorHAnsi" w:cstheme="majorHAnsi"/>
          <w:lang w:val="lt-LT"/>
        </w:rPr>
      </w:pPr>
      <w:r w:rsidRPr="008166C4">
        <w:rPr>
          <w:rFonts w:asciiTheme="majorHAnsi" w:hAnsiTheme="majorHAnsi" w:cstheme="majorHAnsi"/>
          <w:lang w:val="lt-LT"/>
        </w:rPr>
        <w:t>Sutartis įsigalioja nuo sutarties pasirašymo dienos ir galioja kol Sutarties šalys sutaria ją nutraukti šioje Sutartyje nustatytais atvejais arba kol Sutarties galiojimas pasibaigia (visiškai įvykdomi įsipareigojimai).</w:t>
      </w:r>
    </w:p>
    <w:p w14:paraId="4BCCA3DC" w14:textId="77777777" w:rsidR="005B36EE" w:rsidRPr="008166C4" w:rsidRDefault="005B36EE" w:rsidP="005B36EE">
      <w:pPr>
        <w:pStyle w:val="Sraopastraipa"/>
        <w:spacing w:after="120"/>
        <w:ind w:left="284"/>
        <w:contextualSpacing w:val="0"/>
        <w:jc w:val="both"/>
        <w:rPr>
          <w:rFonts w:asciiTheme="majorHAnsi" w:hAnsiTheme="majorHAnsi" w:cstheme="majorHAnsi"/>
          <w:lang w:val="lt-LT"/>
        </w:rPr>
      </w:pPr>
    </w:p>
    <w:p w14:paraId="7CF113C9" w14:textId="79C66990" w:rsidR="009616B5" w:rsidRPr="008166C4" w:rsidRDefault="00FD6CA4" w:rsidP="00466DE1">
      <w:pPr>
        <w:pStyle w:val="Sraopastraipa"/>
        <w:numPr>
          <w:ilvl w:val="1"/>
          <w:numId w:val="1"/>
        </w:numPr>
        <w:spacing w:after="120"/>
        <w:ind w:left="284" w:hanging="734"/>
        <w:contextualSpacing w:val="0"/>
        <w:jc w:val="both"/>
        <w:rPr>
          <w:rFonts w:asciiTheme="majorHAnsi" w:hAnsiTheme="majorHAnsi" w:cstheme="majorHAnsi"/>
          <w:lang w:val="lt-LT"/>
        </w:rPr>
      </w:pPr>
      <w:r w:rsidRPr="008166C4">
        <w:rPr>
          <w:rFonts w:asciiTheme="majorHAnsi" w:hAnsiTheme="majorHAnsi" w:cstheme="majorHAnsi"/>
          <w:lang w:val="lt-LT"/>
        </w:rPr>
        <w:lastRenderedPageBreak/>
        <w:t>Sudarant Pirkimo sutartį, negali būti keičiama laimėjusio tiekėjo galutinio pasiūlymo kaina ir esminės sąlygos</w:t>
      </w:r>
      <w:r w:rsidR="009616B5" w:rsidRPr="008166C4">
        <w:rPr>
          <w:rFonts w:asciiTheme="majorHAnsi" w:hAnsiTheme="majorHAnsi" w:cstheme="majorHAnsi"/>
          <w:lang w:val="lt-LT"/>
        </w:rPr>
        <w:t>,</w:t>
      </w:r>
      <w:r w:rsidR="004662E6" w:rsidRPr="008166C4">
        <w:rPr>
          <w:rFonts w:asciiTheme="majorHAnsi" w:hAnsiTheme="majorHAnsi" w:cstheme="majorHAnsi"/>
          <w:lang w:val="lt-LT"/>
        </w:rPr>
        <w:t xml:space="preserve"> </w:t>
      </w:r>
      <w:r w:rsidR="009616B5" w:rsidRPr="008166C4">
        <w:rPr>
          <w:rFonts w:asciiTheme="majorHAnsi" w:hAnsiTheme="majorHAnsi" w:cstheme="majorHAnsi"/>
          <w:lang w:val="lt-LT"/>
        </w:rPr>
        <w:t>taip pat pirkėjo pirkimo pradžioje nustatytos esminės pirkimo sąlygos, išskyrus atvejus, kai buvo vykdomos derybos ir derybomis buvo pagerintos sąlygos ir (ar) kaina.</w:t>
      </w:r>
    </w:p>
    <w:p w14:paraId="2F015ECE" w14:textId="6EC9CC81" w:rsidR="005B36EE" w:rsidRPr="008166C4" w:rsidRDefault="005B36EE" w:rsidP="00466DE1">
      <w:pPr>
        <w:pStyle w:val="Sraopastraipa"/>
        <w:numPr>
          <w:ilvl w:val="1"/>
          <w:numId w:val="1"/>
        </w:numPr>
        <w:spacing w:after="120"/>
        <w:ind w:left="284" w:hanging="734"/>
        <w:contextualSpacing w:val="0"/>
        <w:jc w:val="both"/>
        <w:rPr>
          <w:rFonts w:asciiTheme="majorHAnsi" w:hAnsiTheme="majorHAnsi" w:cstheme="majorHAnsi"/>
          <w:lang w:val="lt-LT"/>
        </w:rPr>
      </w:pPr>
      <w:r w:rsidRPr="008166C4">
        <w:rPr>
          <w:rFonts w:asciiTheme="majorHAnsi" w:hAnsiTheme="majorHAnsi" w:cstheme="majorHAnsi"/>
          <w:lang w:val="lt-LT"/>
        </w:rPr>
        <w:t>Sutartyje numatomos Įrangos perdavimas – priėmimas vykdomas pagal tiekėjo Įrangos priėmimo – perdavimo Pirkėjui aktą (aktus), kurį (-</w:t>
      </w:r>
      <w:proofErr w:type="spellStart"/>
      <w:r w:rsidRPr="008166C4">
        <w:rPr>
          <w:rFonts w:asciiTheme="majorHAnsi" w:hAnsiTheme="majorHAnsi" w:cstheme="majorHAnsi"/>
          <w:lang w:val="lt-LT"/>
        </w:rPr>
        <w:t>iuos</w:t>
      </w:r>
      <w:proofErr w:type="spellEnd"/>
      <w:r w:rsidRPr="008166C4">
        <w:rPr>
          <w:rFonts w:asciiTheme="majorHAnsi" w:hAnsiTheme="majorHAnsi" w:cstheme="majorHAnsi"/>
          <w:lang w:val="lt-LT"/>
        </w:rPr>
        <w:t>) rengia tiekėjas ir pasirašo abi šalys. Aktas (aktai) pasirašomi po įrangos pristatymo ir išbandymo.</w:t>
      </w:r>
    </w:p>
    <w:p w14:paraId="036C3713" w14:textId="5BA12FE1" w:rsidR="00FD6CA4" w:rsidRPr="008166C4" w:rsidRDefault="005B36EE" w:rsidP="00466DE1">
      <w:pPr>
        <w:pStyle w:val="Sraopastraipa"/>
        <w:numPr>
          <w:ilvl w:val="1"/>
          <w:numId w:val="1"/>
        </w:numPr>
        <w:spacing w:after="120"/>
        <w:ind w:left="284" w:hanging="734"/>
        <w:contextualSpacing w:val="0"/>
        <w:jc w:val="both"/>
        <w:rPr>
          <w:rFonts w:asciiTheme="majorHAnsi" w:hAnsiTheme="majorHAnsi" w:cstheme="majorHAnsi"/>
          <w:lang w:val="lt-LT"/>
        </w:rPr>
      </w:pPr>
      <w:r w:rsidRPr="008166C4">
        <w:rPr>
          <w:rFonts w:asciiTheme="majorHAnsi" w:hAnsiTheme="majorHAnsi" w:cstheme="majorHAnsi"/>
          <w:lang w:val="lt-LT"/>
        </w:rPr>
        <w:t>Pasirašyta p</w:t>
      </w:r>
      <w:r w:rsidR="004662E6" w:rsidRPr="008166C4">
        <w:rPr>
          <w:rFonts w:asciiTheme="majorHAnsi" w:hAnsiTheme="majorHAnsi" w:cstheme="majorHAnsi"/>
          <w:lang w:val="lt-LT"/>
        </w:rPr>
        <w:t>irkimo sutartis gali būti keičiama</w:t>
      </w:r>
      <w:r w:rsidR="004A5413" w:rsidRPr="008166C4">
        <w:rPr>
          <w:rFonts w:asciiTheme="majorHAnsi" w:hAnsiTheme="majorHAnsi" w:cstheme="majorHAnsi"/>
          <w:lang w:val="lt-LT"/>
        </w:rPr>
        <w:t xml:space="preserve"> P</w:t>
      </w:r>
      <w:r w:rsidR="004662E6" w:rsidRPr="008166C4">
        <w:rPr>
          <w:rFonts w:asciiTheme="majorHAnsi" w:hAnsiTheme="majorHAnsi" w:cstheme="majorHAnsi"/>
          <w:lang w:val="lt-LT"/>
        </w:rPr>
        <w:t>rojektų finansavimo ir administravimo taisykl</w:t>
      </w:r>
      <w:r w:rsidR="004A5413" w:rsidRPr="008166C4">
        <w:rPr>
          <w:rFonts w:asciiTheme="majorHAnsi" w:hAnsiTheme="majorHAnsi" w:cstheme="majorHAnsi"/>
          <w:lang w:val="lt-LT"/>
        </w:rPr>
        <w:t>ių</w:t>
      </w:r>
      <w:r w:rsidR="004662E6" w:rsidRPr="008166C4">
        <w:rPr>
          <w:rFonts w:asciiTheme="majorHAnsi" w:hAnsiTheme="majorHAnsi" w:cstheme="majorHAnsi"/>
          <w:lang w:val="lt-LT"/>
        </w:rPr>
        <w:t>, patvirtintose Lietuvos Respublikos finansų ministro 2022 m. birželio 22 d. įsakymu Nr. 1K-237 „Dėl 2021–2027 metų Europos Sąjungos fondų investicijų programos ir Ekonomikos gaivinimo ir atsparumo didinimo plano „Naujos kartos Lietuva“ įgyvendinimo“ 7 pried</w:t>
      </w:r>
      <w:r w:rsidR="004A5413" w:rsidRPr="008166C4">
        <w:rPr>
          <w:rFonts w:asciiTheme="majorHAnsi" w:hAnsiTheme="majorHAnsi" w:cstheme="majorHAnsi"/>
          <w:lang w:val="lt-LT"/>
        </w:rPr>
        <w:t>e „</w:t>
      </w:r>
      <w:r w:rsidR="004662E6" w:rsidRPr="008166C4">
        <w:rPr>
          <w:rFonts w:asciiTheme="majorHAnsi" w:hAnsiTheme="majorHAnsi" w:cstheme="majorHAnsi"/>
          <w:lang w:val="lt-LT"/>
        </w:rPr>
        <w:t>Pirkimų taisyklės“</w:t>
      </w:r>
      <w:r w:rsidR="004A5413" w:rsidRPr="008166C4">
        <w:rPr>
          <w:rFonts w:asciiTheme="majorHAnsi" w:hAnsiTheme="majorHAnsi" w:cstheme="majorHAnsi"/>
          <w:lang w:val="lt-LT"/>
        </w:rPr>
        <w:t>.</w:t>
      </w:r>
    </w:p>
    <w:p w14:paraId="0E24323A" w14:textId="504E3E57" w:rsidR="004A5413" w:rsidRPr="008166C4" w:rsidRDefault="004A5413" w:rsidP="00466DE1">
      <w:pPr>
        <w:pStyle w:val="Sraopastraipa"/>
        <w:numPr>
          <w:ilvl w:val="1"/>
          <w:numId w:val="1"/>
        </w:numPr>
        <w:spacing w:after="120"/>
        <w:ind w:left="284" w:hanging="734"/>
        <w:contextualSpacing w:val="0"/>
        <w:jc w:val="both"/>
        <w:rPr>
          <w:rFonts w:asciiTheme="majorHAnsi" w:hAnsiTheme="majorHAnsi" w:cstheme="majorHAnsi"/>
          <w:lang w:val="lt-LT"/>
        </w:rPr>
      </w:pPr>
      <w:r w:rsidRPr="008166C4">
        <w:rPr>
          <w:rFonts w:asciiTheme="majorHAnsi" w:hAnsiTheme="majorHAnsi" w:cstheme="majorHAnsi"/>
          <w:lang w:val="lt-LT"/>
        </w:rPr>
        <w:t xml:space="preserve">Mokėjimo sąlygos: </w:t>
      </w:r>
    </w:p>
    <w:p w14:paraId="3CE6CDA0" w14:textId="66010EC3" w:rsidR="00E812F7" w:rsidRDefault="00E812F7" w:rsidP="003F5D56">
      <w:pPr>
        <w:pStyle w:val="Sraopastraipa"/>
        <w:numPr>
          <w:ilvl w:val="2"/>
          <w:numId w:val="1"/>
        </w:numPr>
        <w:spacing w:after="120"/>
        <w:ind w:left="993" w:hanging="709"/>
        <w:jc w:val="both"/>
        <w:rPr>
          <w:rFonts w:asciiTheme="majorHAnsi" w:hAnsiTheme="majorHAnsi" w:cstheme="majorHAnsi"/>
          <w:lang w:val="lt-LT"/>
        </w:rPr>
      </w:pPr>
      <w:r w:rsidRPr="003F5D56">
        <w:rPr>
          <w:rFonts w:asciiTheme="majorHAnsi" w:hAnsiTheme="majorHAnsi" w:cstheme="majorHAnsi"/>
          <w:lang w:val="lt-LT"/>
        </w:rPr>
        <w:t>2</w:t>
      </w:r>
      <w:r w:rsidR="00D3554A" w:rsidRPr="003F5D56">
        <w:rPr>
          <w:rFonts w:asciiTheme="majorHAnsi" w:hAnsiTheme="majorHAnsi" w:cstheme="majorHAnsi"/>
          <w:lang w:val="lt-LT"/>
        </w:rPr>
        <w:t>5</w:t>
      </w:r>
      <w:r w:rsidRPr="003F5D56">
        <w:rPr>
          <w:rFonts w:asciiTheme="majorHAnsi" w:hAnsiTheme="majorHAnsi" w:cstheme="majorHAnsi"/>
          <w:lang w:val="lt-LT"/>
        </w:rPr>
        <w:t xml:space="preserve">% </w:t>
      </w:r>
      <w:r w:rsidR="005B36EE" w:rsidRPr="003F5D56">
        <w:rPr>
          <w:rFonts w:asciiTheme="majorHAnsi" w:hAnsiTheme="majorHAnsi" w:cstheme="majorHAnsi"/>
          <w:lang w:val="lt-LT"/>
        </w:rPr>
        <w:t>Pirkimo s</w:t>
      </w:r>
      <w:r w:rsidRPr="003F5D56">
        <w:rPr>
          <w:rFonts w:asciiTheme="majorHAnsi" w:hAnsiTheme="majorHAnsi" w:cstheme="majorHAnsi"/>
          <w:lang w:val="lt-LT"/>
        </w:rPr>
        <w:t>utarties kainos</w:t>
      </w:r>
      <w:r w:rsidR="005B36EE" w:rsidRPr="003F5D56">
        <w:rPr>
          <w:rFonts w:asciiTheme="majorHAnsi" w:hAnsiTheme="majorHAnsi" w:cstheme="majorHAnsi"/>
          <w:lang w:val="lt-LT"/>
        </w:rPr>
        <w:t xml:space="preserve"> be PVM</w:t>
      </w:r>
      <w:r w:rsidRPr="003F5D56">
        <w:rPr>
          <w:rFonts w:asciiTheme="majorHAnsi" w:hAnsiTheme="majorHAnsi" w:cstheme="majorHAnsi"/>
          <w:lang w:val="lt-LT"/>
        </w:rPr>
        <w:t xml:space="preserve">, </w:t>
      </w:r>
      <w:r w:rsidR="005B36EE" w:rsidRPr="003F5D56">
        <w:rPr>
          <w:rFonts w:asciiTheme="majorHAnsi" w:hAnsiTheme="majorHAnsi" w:cstheme="majorHAnsi"/>
          <w:lang w:val="lt-LT"/>
        </w:rPr>
        <w:t xml:space="preserve">Pirkėjas </w:t>
      </w:r>
      <w:r w:rsidRPr="003F5D56">
        <w:rPr>
          <w:rFonts w:asciiTheme="majorHAnsi" w:hAnsiTheme="majorHAnsi" w:cstheme="majorHAnsi"/>
          <w:lang w:val="lt-LT"/>
        </w:rPr>
        <w:t>sumokė</w:t>
      </w:r>
      <w:r w:rsidR="005B36EE" w:rsidRPr="003F5D56">
        <w:rPr>
          <w:rFonts w:asciiTheme="majorHAnsi" w:hAnsiTheme="majorHAnsi" w:cstheme="majorHAnsi"/>
          <w:lang w:val="lt-LT"/>
        </w:rPr>
        <w:t xml:space="preserve">s </w:t>
      </w:r>
      <w:r w:rsidRPr="003F5D56">
        <w:rPr>
          <w:rFonts w:asciiTheme="majorHAnsi" w:hAnsiTheme="majorHAnsi" w:cstheme="majorHAnsi"/>
          <w:lang w:val="lt-LT"/>
        </w:rPr>
        <w:t xml:space="preserve">Pardavėjui avansu per 14 (keturiolika) kalendorinių dienų nuo </w:t>
      </w:r>
      <w:r w:rsidR="005B36EE" w:rsidRPr="003F5D56">
        <w:rPr>
          <w:rFonts w:asciiTheme="majorHAnsi" w:hAnsiTheme="majorHAnsi" w:cstheme="majorHAnsi"/>
          <w:lang w:val="lt-LT"/>
        </w:rPr>
        <w:t>Pirkimo s</w:t>
      </w:r>
      <w:r w:rsidRPr="003F5D56">
        <w:rPr>
          <w:rFonts w:asciiTheme="majorHAnsi" w:hAnsiTheme="majorHAnsi" w:cstheme="majorHAnsi"/>
          <w:lang w:val="lt-LT"/>
        </w:rPr>
        <w:t xml:space="preserve">utarties pasirašymo dienos, Pardavėjui pateikus </w:t>
      </w:r>
      <w:r w:rsidR="005B36EE" w:rsidRPr="003F5D56">
        <w:rPr>
          <w:rFonts w:asciiTheme="majorHAnsi" w:hAnsiTheme="majorHAnsi" w:cstheme="majorHAnsi"/>
          <w:lang w:val="lt-LT"/>
        </w:rPr>
        <w:t>i</w:t>
      </w:r>
      <w:r w:rsidRPr="003F5D56">
        <w:rPr>
          <w:rFonts w:asciiTheme="majorHAnsi" w:hAnsiTheme="majorHAnsi" w:cstheme="majorHAnsi"/>
          <w:lang w:val="lt-LT"/>
        </w:rPr>
        <w:t>šankstinę sąskaitą avanso mokėjimui (1 elektroninis egz.).</w:t>
      </w:r>
      <w:r w:rsidR="00D3554A" w:rsidRPr="003F5D56">
        <w:rPr>
          <w:rFonts w:asciiTheme="majorHAnsi" w:hAnsiTheme="majorHAnsi" w:cstheme="majorHAnsi"/>
          <w:lang w:val="lt-LT"/>
        </w:rPr>
        <w:t xml:space="preserve"> </w:t>
      </w:r>
    </w:p>
    <w:p w14:paraId="1CB0274B" w14:textId="77777777" w:rsidR="003F5D56" w:rsidRPr="003F5D56" w:rsidRDefault="003F5D56" w:rsidP="003F5D56">
      <w:pPr>
        <w:pStyle w:val="Sraopastraipa"/>
        <w:spacing w:after="120"/>
        <w:ind w:left="993"/>
        <w:jc w:val="both"/>
        <w:rPr>
          <w:rFonts w:asciiTheme="majorHAnsi" w:hAnsiTheme="majorHAnsi" w:cstheme="majorHAnsi"/>
          <w:lang w:val="lt-LT"/>
        </w:rPr>
      </w:pPr>
    </w:p>
    <w:p w14:paraId="6CF3F4BE" w14:textId="23A07FB9" w:rsidR="003F5D56" w:rsidRPr="003F5D56" w:rsidRDefault="003F5D56" w:rsidP="003F5D56">
      <w:pPr>
        <w:pStyle w:val="Sraopastraipa"/>
        <w:numPr>
          <w:ilvl w:val="2"/>
          <w:numId w:val="1"/>
        </w:numPr>
        <w:spacing w:after="120"/>
        <w:ind w:left="993" w:hanging="709"/>
        <w:jc w:val="both"/>
        <w:rPr>
          <w:rFonts w:asciiTheme="majorHAnsi" w:hAnsiTheme="majorHAnsi" w:cstheme="majorHAnsi"/>
          <w:lang w:val="lt-LT"/>
        </w:rPr>
      </w:pPr>
      <w:r>
        <w:rPr>
          <w:rFonts w:asciiTheme="majorHAnsi" w:hAnsiTheme="majorHAnsi" w:cstheme="majorHAnsi"/>
          <w:lang w:val="lt-LT"/>
        </w:rPr>
        <w:t>3</w:t>
      </w:r>
      <w:r w:rsidRPr="003F5D56">
        <w:rPr>
          <w:rFonts w:asciiTheme="majorHAnsi" w:hAnsiTheme="majorHAnsi" w:cstheme="majorHAnsi"/>
          <w:lang w:val="lt-LT"/>
        </w:rPr>
        <w:t>5%</w:t>
      </w:r>
      <w:r>
        <w:rPr>
          <w:rFonts w:asciiTheme="majorHAnsi" w:hAnsiTheme="majorHAnsi" w:cstheme="majorHAnsi"/>
          <w:lang w:val="lt-LT"/>
        </w:rPr>
        <w:t xml:space="preserve"> Pirkimo kainos be PVM, Pirkėjas sumokės Pardavėjui per 14 (keturiolika) kalendorinių dienų) po Įrangos pristatymo į montavimo vietą, Šalims pasirašius Įrangos perdavimo-priėmimo aktą, pagal Pardavėjo pateiktą PVM sąskaitą faktūrą. </w:t>
      </w:r>
    </w:p>
    <w:p w14:paraId="60F679DC" w14:textId="7DE93D97" w:rsidR="0013712E" w:rsidRPr="008166C4" w:rsidRDefault="00E812F7" w:rsidP="0013712E">
      <w:pPr>
        <w:spacing w:after="120"/>
        <w:ind w:left="993" w:hanging="851"/>
        <w:jc w:val="both"/>
        <w:rPr>
          <w:rFonts w:asciiTheme="majorHAnsi" w:hAnsiTheme="majorHAnsi" w:cstheme="majorHAnsi"/>
          <w:lang w:val="lt-LT"/>
        </w:rPr>
      </w:pPr>
      <w:r w:rsidRPr="008166C4">
        <w:rPr>
          <w:rFonts w:asciiTheme="majorHAnsi" w:hAnsiTheme="majorHAnsi" w:cstheme="majorHAnsi"/>
          <w:lang w:val="lt-LT"/>
        </w:rPr>
        <w:t>10.</w:t>
      </w:r>
      <w:r w:rsidR="0013712E" w:rsidRPr="008166C4">
        <w:rPr>
          <w:rFonts w:asciiTheme="majorHAnsi" w:hAnsiTheme="majorHAnsi" w:cstheme="majorHAnsi"/>
          <w:lang w:val="lt-LT"/>
        </w:rPr>
        <w:t>6</w:t>
      </w:r>
      <w:r w:rsidRPr="008166C4">
        <w:rPr>
          <w:rFonts w:asciiTheme="majorHAnsi" w:hAnsiTheme="majorHAnsi" w:cstheme="majorHAnsi"/>
          <w:lang w:val="lt-LT"/>
        </w:rPr>
        <w:t>.2</w:t>
      </w:r>
      <w:r w:rsidR="0013712E" w:rsidRPr="008166C4">
        <w:rPr>
          <w:rFonts w:asciiTheme="majorHAnsi" w:hAnsiTheme="majorHAnsi" w:cstheme="majorHAnsi"/>
          <w:lang w:val="lt-LT"/>
        </w:rPr>
        <w:t>.</w:t>
      </w:r>
      <w:r w:rsidR="0013712E" w:rsidRPr="008166C4">
        <w:rPr>
          <w:rFonts w:asciiTheme="majorHAnsi" w:hAnsiTheme="majorHAnsi" w:cstheme="majorHAnsi"/>
          <w:lang w:val="lt-LT"/>
        </w:rPr>
        <w:tab/>
      </w:r>
      <w:r w:rsidR="005B36EE" w:rsidRPr="008166C4">
        <w:rPr>
          <w:rFonts w:asciiTheme="majorHAnsi" w:hAnsiTheme="majorHAnsi" w:cstheme="majorHAnsi"/>
          <w:lang w:val="lt-LT"/>
        </w:rPr>
        <w:t xml:space="preserve">Galutinį mokėjimą </w:t>
      </w:r>
      <w:r w:rsidR="003F5D56">
        <w:rPr>
          <w:rFonts w:asciiTheme="majorHAnsi" w:hAnsiTheme="majorHAnsi" w:cstheme="majorHAnsi"/>
          <w:lang w:val="lt-LT"/>
        </w:rPr>
        <w:t>40</w:t>
      </w:r>
      <w:r w:rsidRPr="008166C4">
        <w:rPr>
          <w:rFonts w:asciiTheme="majorHAnsi" w:hAnsiTheme="majorHAnsi" w:cstheme="majorHAnsi"/>
          <w:lang w:val="lt-LT"/>
        </w:rPr>
        <w:t>% Sutarties kainos</w:t>
      </w:r>
      <w:r w:rsidR="005B36EE" w:rsidRPr="008166C4">
        <w:rPr>
          <w:rFonts w:asciiTheme="majorHAnsi" w:hAnsiTheme="majorHAnsi" w:cstheme="majorHAnsi"/>
          <w:lang w:val="lt-LT"/>
        </w:rPr>
        <w:t xml:space="preserve"> be PVM,</w:t>
      </w:r>
      <w:r w:rsidRPr="008166C4">
        <w:rPr>
          <w:rFonts w:asciiTheme="majorHAnsi" w:hAnsiTheme="majorHAnsi" w:cstheme="majorHAnsi"/>
          <w:lang w:val="lt-LT"/>
        </w:rPr>
        <w:t xml:space="preserve"> </w:t>
      </w:r>
      <w:r w:rsidR="005B36EE" w:rsidRPr="008166C4">
        <w:rPr>
          <w:rFonts w:asciiTheme="majorHAnsi" w:hAnsiTheme="majorHAnsi" w:cstheme="majorHAnsi"/>
          <w:lang w:val="lt-LT"/>
        </w:rPr>
        <w:t>Pirkėjas s</w:t>
      </w:r>
      <w:r w:rsidRPr="008166C4">
        <w:rPr>
          <w:rFonts w:asciiTheme="majorHAnsi" w:hAnsiTheme="majorHAnsi" w:cstheme="majorHAnsi"/>
          <w:lang w:val="lt-LT"/>
        </w:rPr>
        <w:t>umokė</w:t>
      </w:r>
      <w:r w:rsidR="005B36EE" w:rsidRPr="008166C4">
        <w:rPr>
          <w:rFonts w:asciiTheme="majorHAnsi" w:hAnsiTheme="majorHAnsi" w:cstheme="majorHAnsi"/>
          <w:lang w:val="lt-LT"/>
        </w:rPr>
        <w:t>s</w:t>
      </w:r>
      <w:r w:rsidRPr="008166C4">
        <w:rPr>
          <w:rFonts w:asciiTheme="majorHAnsi" w:hAnsiTheme="majorHAnsi" w:cstheme="majorHAnsi"/>
          <w:lang w:val="lt-LT"/>
        </w:rPr>
        <w:t xml:space="preserve"> Pardavėjui ne vėliau kaip per </w:t>
      </w:r>
      <w:r w:rsidR="005B36EE" w:rsidRPr="008166C4">
        <w:rPr>
          <w:rFonts w:asciiTheme="majorHAnsi" w:hAnsiTheme="majorHAnsi" w:cstheme="majorHAnsi"/>
          <w:lang w:val="lt-LT"/>
        </w:rPr>
        <w:t>45</w:t>
      </w:r>
      <w:r w:rsidRPr="008166C4">
        <w:rPr>
          <w:rFonts w:asciiTheme="majorHAnsi" w:hAnsiTheme="majorHAnsi" w:cstheme="majorHAnsi"/>
          <w:lang w:val="lt-LT"/>
        </w:rPr>
        <w:t xml:space="preserve"> (</w:t>
      </w:r>
      <w:r w:rsidR="005B36EE" w:rsidRPr="008166C4">
        <w:rPr>
          <w:rFonts w:asciiTheme="majorHAnsi" w:hAnsiTheme="majorHAnsi" w:cstheme="majorHAnsi"/>
          <w:lang w:val="lt-LT"/>
        </w:rPr>
        <w:t>keturiasdešimt penkias</w:t>
      </w:r>
      <w:r w:rsidRPr="008166C4">
        <w:rPr>
          <w:rFonts w:asciiTheme="majorHAnsi" w:hAnsiTheme="majorHAnsi" w:cstheme="majorHAnsi"/>
          <w:lang w:val="lt-LT"/>
        </w:rPr>
        <w:t>) kalendorin</w:t>
      </w:r>
      <w:r w:rsidR="005B36EE" w:rsidRPr="008166C4">
        <w:rPr>
          <w:rFonts w:asciiTheme="majorHAnsi" w:hAnsiTheme="majorHAnsi" w:cstheme="majorHAnsi"/>
          <w:lang w:val="lt-LT"/>
        </w:rPr>
        <w:t>es</w:t>
      </w:r>
      <w:r w:rsidRPr="008166C4">
        <w:rPr>
          <w:rFonts w:asciiTheme="majorHAnsi" w:hAnsiTheme="majorHAnsi" w:cstheme="majorHAnsi"/>
          <w:lang w:val="lt-LT"/>
        </w:rPr>
        <w:t xml:space="preserve"> dien</w:t>
      </w:r>
      <w:r w:rsidR="005B36EE" w:rsidRPr="008166C4">
        <w:rPr>
          <w:rFonts w:asciiTheme="majorHAnsi" w:hAnsiTheme="majorHAnsi" w:cstheme="majorHAnsi"/>
          <w:lang w:val="lt-LT"/>
        </w:rPr>
        <w:t>as</w:t>
      </w:r>
      <w:r w:rsidR="004A70E5">
        <w:rPr>
          <w:rFonts w:asciiTheme="majorHAnsi" w:hAnsiTheme="majorHAnsi" w:cstheme="majorHAnsi"/>
          <w:lang w:val="lt-LT"/>
        </w:rPr>
        <w:t xml:space="preserve">, Pardavėjui sumontavus įrangą ir Šalims pasirašius Baigiamąjį </w:t>
      </w:r>
      <w:r w:rsidR="003F5D56">
        <w:rPr>
          <w:rFonts w:asciiTheme="majorHAnsi" w:hAnsiTheme="majorHAnsi" w:cstheme="majorHAnsi"/>
          <w:lang w:val="lt-LT"/>
        </w:rPr>
        <w:t>į</w:t>
      </w:r>
      <w:r w:rsidR="005B36EE" w:rsidRPr="008166C4">
        <w:rPr>
          <w:rFonts w:asciiTheme="majorHAnsi" w:hAnsiTheme="majorHAnsi" w:cstheme="majorHAnsi"/>
          <w:lang w:val="lt-LT"/>
        </w:rPr>
        <w:t>rangos priėmimo-perdavimo akt</w:t>
      </w:r>
      <w:r w:rsidR="004A70E5">
        <w:rPr>
          <w:rFonts w:asciiTheme="majorHAnsi" w:hAnsiTheme="majorHAnsi" w:cstheme="majorHAnsi"/>
          <w:lang w:val="lt-LT"/>
        </w:rPr>
        <w:t>ą</w:t>
      </w:r>
      <w:r w:rsidR="0013712E" w:rsidRPr="008166C4">
        <w:rPr>
          <w:rFonts w:asciiTheme="majorHAnsi" w:hAnsiTheme="majorHAnsi" w:cstheme="majorHAnsi"/>
          <w:lang w:val="lt-LT"/>
        </w:rPr>
        <w:t xml:space="preserve">, </w:t>
      </w:r>
      <w:r w:rsidR="004A70E5">
        <w:rPr>
          <w:rFonts w:asciiTheme="majorHAnsi" w:hAnsiTheme="majorHAnsi" w:cstheme="majorHAnsi"/>
          <w:lang w:val="lt-LT"/>
        </w:rPr>
        <w:t xml:space="preserve">pagal </w:t>
      </w:r>
      <w:r w:rsidRPr="008166C4">
        <w:rPr>
          <w:rFonts w:asciiTheme="majorHAnsi" w:hAnsiTheme="majorHAnsi" w:cstheme="majorHAnsi"/>
          <w:lang w:val="lt-LT"/>
        </w:rPr>
        <w:t>Pardavėj</w:t>
      </w:r>
      <w:r w:rsidR="004A70E5">
        <w:rPr>
          <w:rFonts w:asciiTheme="majorHAnsi" w:hAnsiTheme="majorHAnsi" w:cstheme="majorHAnsi"/>
          <w:lang w:val="lt-LT"/>
        </w:rPr>
        <w:t xml:space="preserve">o pateiktą </w:t>
      </w:r>
      <w:r w:rsidR="0013712E" w:rsidRPr="008166C4">
        <w:rPr>
          <w:rFonts w:asciiTheme="majorHAnsi" w:hAnsiTheme="majorHAnsi" w:cstheme="majorHAnsi"/>
          <w:lang w:val="lt-LT"/>
        </w:rPr>
        <w:t>PVM sąskaitą  faktūrą.</w:t>
      </w:r>
    </w:p>
    <w:p w14:paraId="5A895BDC" w14:textId="57E9D134" w:rsidR="0013712E" w:rsidRPr="008166C4" w:rsidRDefault="0013712E">
      <w:pPr>
        <w:pStyle w:val="Sraopastraipa"/>
        <w:numPr>
          <w:ilvl w:val="1"/>
          <w:numId w:val="1"/>
        </w:numPr>
        <w:tabs>
          <w:tab w:val="num" w:pos="567"/>
        </w:tabs>
        <w:spacing w:after="120" w:line="240" w:lineRule="auto"/>
        <w:ind w:left="284" w:hanging="734"/>
        <w:contextualSpacing w:val="0"/>
        <w:jc w:val="both"/>
        <w:rPr>
          <w:rFonts w:asciiTheme="majorHAnsi" w:hAnsiTheme="majorHAnsi" w:cstheme="majorHAnsi"/>
          <w:lang w:val="lt-LT"/>
        </w:rPr>
      </w:pPr>
      <w:r w:rsidRPr="008166C4">
        <w:rPr>
          <w:rFonts w:asciiTheme="majorHAnsi" w:hAnsiTheme="majorHAnsi" w:cstheme="majorHAnsi"/>
          <w:lang w:val="lt-LT"/>
        </w:rPr>
        <w:t>Tiekėjas užtikrina Įrangos darbo garantinį laikotarpį, kuris turi būti ne mažesnis kaip 24 (dvidešimt keturi) mėnesiai  nuo įrangos priėmimo – perdavimo akto pasirašymo dienos. Reakcijos laikas (laiko tarpas nuo Pirkėjo pranešimo apie gedimą, neveikimą ar klaidas iki Tiekėjo veiksmų trikdžių šalinimui atlikimo pradžios) ne ilgiau kaip dvi darbo dienos</w:t>
      </w:r>
    </w:p>
    <w:p w14:paraId="0372966E" w14:textId="562C5BBE" w:rsidR="0013712E" w:rsidRPr="008166C4" w:rsidRDefault="0013712E">
      <w:pPr>
        <w:pStyle w:val="Sraopastraipa"/>
        <w:numPr>
          <w:ilvl w:val="1"/>
          <w:numId w:val="1"/>
        </w:numPr>
        <w:tabs>
          <w:tab w:val="num" w:pos="567"/>
        </w:tabs>
        <w:spacing w:after="120" w:line="240" w:lineRule="auto"/>
        <w:ind w:left="284" w:hanging="734"/>
        <w:contextualSpacing w:val="0"/>
        <w:jc w:val="both"/>
        <w:rPr>
          <w:rFonts w:asciiTheme="majorHAnsi" w:hAnsiTheme="majorHAnsi" w:cstheme="majorHAnsi"/>
          <w:lang w:val="lt-LT"/>
        </w:rPr>
      </w:pPr>
      <w:r w:rsidRPr="008166C4">
        <w:rPr>
          <w:rFonts w:asciiTheme="majorHAnsi" w:hAnsiTheme="majorHAnsi" w:cstheme="majorHAnsi"/>
          <w:lang w:val="lt-LT"/>
        </w:rPr>
        <w:t>Tiekėjas  kartu su Įrangos priėmimo – perdavimo aktu (-</w:t>
      </w:r>
      <w:proofErr w:type="spellStart"/>
      <w:r w:rsidRPr="008166C4">
        <w:rPr>
          <w:rFonts w:asciiTheme="majorHAnsi" w:hAnsiTheme="majorHAnsi" w:cstheme="majorHAnsi"/>
          <w:lang w:val="lt-LT"/>
        </w:rPr>
        <w:t>ais</w:t>
      </w:r>
      <w:proofErr w:type="spellEnd"/>
      <w:r w:rsidRPr="008166C4">
        <w:rPr>
          <w:rFonts w:asciiTheme="majorHAnsi" w:hAnsiTheme="majorHAnsi" w:cstheme="majorHAnsi"/>
          <w:lang w:val="lt-LT"/>
        </w:rPr>
        <w:t>) turi pateikti Pirkėjui Įrangos naudojimo ir priežiūros instrukciją (-</w:t>
      </w:r>
      <w:proofErr w:type="spellStart"/>
      <w:r w:rsidRPr="008166C4">
        <w:rPr>
          <w:rFonts w:asciiTheme="majorHAnsi" w:hAnsiTheme="majorHAnsi" w:cstheme="majorHAnsi"/>
          <w:lang w:val="lt-LT"/>
        </w:rPr>
        <w:t>as</w:t>
      </w:r>
      <w:proofErr w:type="spellEnd"/>
      <w:r w:rsidRPr="008166C4">
        <w:rPr>
          <w:rFonts w:asciiTheme="majorHAnsi" w:hAnsiTheme="majorHAnsi" w:cstheme="majorHAnsi"/>
          <w:lang w:val="lt-LT"/>
        </w:rPr>
        <w:t>), kurioje (-</w:t>
      </w:r>
      <w:proofErr w:type="spellStart"/>
      <w:r w:rsidRPr="008166C4">
        <w:rPr>
          <w:rFonts w:asciiTheme="majorHAnsi" w:hAnsiTheme="majorHAnsi" w:cstheme="majorHAnsi"/>
          <w:lang w:val="lt-LT"/>
        </w:rPr>
        <w:t>se</w:t>
      </w:r>
      <w:proofErr w:type="spellEnd"/>
      <w:r w:rsidRPr="008166C4">
        <w:rPr>
          <w:rFonts w:asciiTheme="majorHAnsi" w:hAnsiTheme="majorHAnsi" w:cstheme="majorHAnsi"/>
          <w:lang w:val="lt-LT"/>
        </w:rPr>
        <w:t>) būtų detaliai aprašyta, kaip naudoti, prižiūrėti, reguliuoti Įrangą ar jos dalis. Naudojimo ir priežiūros instrukcijos pateikiamos lietuvių ir/arba anglų kalba</w:t>
      </w:r>
    </w:p>
    <w:p w14:paraId="5355511F" w14:textId="170A13F8" w:rsidR="0013712E" w:rsidRPr="008166C4" w:rsidRDefault="0013712E">
      <w:pPr>
        <w:pStyle w:val="Sraopastraipa"/>
        <w:numPr>
          <w:ilvl w:val="1"/>
          <w:numId w:val="1"/>
        </w:numPr>
        <w:tabs>
          <w:tab w:val="num" w:pos="567"/>
        </w:tabs>
        <w:spacing w:after="120" w:line="240" w:lineRule="auto"/>
        <w:ind w:left="284" w:hanging="734"/>
        <w:contextualSpacing w:val="0"/>
        <w:jc w:val="both"/>
        <w:rPr>
          <w:rFonts w:asciiTheme="majorHAnsi" w:hAnsiTheme="majorHAnsi" w:cstheme="majorHAnsi"/>
          <w:lang w:val="lt-LT"/>
        </w:rPr>
      </w:pPr>
      <w:r w:rsidRPr="008166C4">
        <w:rPr>
          <w:rFonts w:asciiTheme="majorHAnsi" w:hAnsiTheme="majorHAnsi" w:cstheme="majorHAnsi"/>
          <w:lang w:val="lt-LT"/>
        </w:rPr>
        <w:t>Be pateisinamų priežasčių per sutartyje nustatytą terminą Pirkėjui nesumokėjus už priimtą įrangą ir/ar suteiktas pasaugas, tiekėjas gali pareikalauti mokėti 0,03 proc. dydžio delspinigius nuo vėluojamos sumokėti sumos už kiekvieną uždelstą dieną, kol bus įvykdyti visi įsipareigojimai, tačiau bendra iš Pirkėjo priskaičiuota sutartinė netesybų suma negali viršyti sumos, sudarančios 5 proc. (penkis procentus) sutarties vertės</w:t>
      </w:r>
    </w:p>
    <w:p w14:paraId="0303E234" w14:textId="1B1FB71F" w:rsidR="009B51F5" w:rsidRPr="008166C4" w:rsidRDefault="00CA6053">
      <w:pPr>
        <w:pStyle w:val="Sraopastraipa"/>
        <w:numPr>
          <w:ilvl w:val="1"/>
          <w:numId w:val="1"/>
        </w:numPr>
        <w:tabs>
          <w:tab w:val="num" w:pos="567"/>
        </w:tabs>
        <w:spacing w:after="120" w:line="240" w:lineRule="auto"/>
        <w:ind w:left="284" w:hanging="734"/>
        <w:contextualSpacing w:val="0"/>
        <w:jc w:val="both"/>
        <w:rPr>
          <w:rFonts w:asciiTheme="majorHAnsi" w:hAnsiTheme="majorHAnsi" w:cstheme="majorHAnsi"/>
          <w:lang w:val="lt-LT"/>
        </w:rPr>
      </w:pPr>
      <w:r w:rsidRPr="008166C4">
        <w:rPr>
          <w:rFonts w:asciiTheme="majorHAnsi" w:hAnsiTheme="majorHAnsi" w:cstheme="majorHAnsi"/>
          <w:lang w:val="lt-LT"/>
        </w:rPr>
        <w:t>Jei Pardavėjas</w:t>
      </w:r>
      <w:r w:rsidR="002E51AC" w:rsidRPr="008166C4">
        <w:rPr>
          <w:rFonts w:asciiTheme="majorHAnsi" w:hAnsiTheme="majorHAnsi" w:cstheme="majorHAnsi"/>
          <w:lang w:val="lt-LT"/>
        </w:rPr>
        <w:t xml:space="preserve"> </w:t>
      </w:r>
      <w:r w:rsidR="00910368" w:rsidRPr="008166C4">
        <w:rPr>
          <w:rFonts w:asciiTheme="majorHAnsi" w:hAnsiTheme="majorHAnsi" w:cstheme="majorHAnsi"/>
          <w:lang w:val="lt-LT"/>
        </w:rPr>
        <w:t xml:space="preserve">laiku </w:t>
      </w:r>
      <w:bookmarkStart w:id="12" w:name="_Hlk185427244"/>
      <w:r w:rsidR="00910368" w:rsidRPr="008166C4">
        <w:rPr>
          <w:rFonts w:asciiTheme="majorHAnsi" w:hAnsiTheme="majorHAnsi" w:cstheme="majorHAnsi"/>
          <w:lang w:val="lt-LT"/>
        </w:rPr>
        <w:t xml:space="preserve">neatlieka Darbų ir/ar neperduoda </w:t>
      </w:r>
      <w:r w:rsidR="00910368" w:rsidRPr="008166C4">
        <w:rPr>
          <w:rFonts w:asciiTheme="majorHAnsi" w:hAnsiTheme="majorHAnsi" w:cstheme="majorHAnsi"/>
          <w:color w:val="000000"/>
          <w:lang w:val="lt-LT"/>
        </w:rPr>
        <w:t>Darbų</w:t>
      </w:r>
      <w:r w:rsidR="00910368" w:rsidRPr="008166C4">
        <w:rPr>
          <w:rFonts w:asciiTheme="majorHAnsi" w:hAnsiTheme="majorHAnsi" w:cstheme="majorHAnsi"/>
          <w:lang w:val="lt-LT"/>
        </w:rPr>
        <w:t xml:space="preserve"> rezultato</w:t>
      </w:r>
      <w:r w:rsidR="002E51AC" w:rsidRPr="008166C4">
        <w:rPr>
          <w:rFonts w:asciiTheme="majorHAnsi" w:hAnsiTheme="majorHAnsi" w:cstheme="majorHAnsi"/>
          <w:lang w:val="lt-LT"/>
        </w:rPr>
        <w:t xml:space="preserve">, </w:t>
      </w:r>
      <w:r w:rsidRPr="008166C4">
        <w:rPr>
          <w:rFonts w:asciiTheme="majorHAnsi" w:hAnsiTheme="majorHAnsi" w:cstheme="majorHAnsi"/>
          <w:lang w:val="lt-LT"/>
        </w:rPr>
        <w:t xml:space="preserve">Pardavėjas </w:t>
      </w:r>
      <w:r w:rsidR="00910368" w:rsidRPr="008166C4">
        <w:rPr>
          <w:rFonts w:asciiTheme="majorHAnsi" w:hAnsiTheme="majorHAnsi" w:cstheme="majorHAnsi"/>
          <w:lang w:val="lt-LT"/>
        </w:rPr>
        <w:t xml:space="preserve"> moka </w:t>
      </w:r>
      <w:r w:rsidR="004662E6" w:rsidRPr="008166C4">
        <w:rPr>
          <w:rFonts w:asciiTheme="majorHAnsi" w:hAnsiTheme="majorHAnsi" w:cstheme="majorHAnsi"/>
          <w:lang w:val="lt-LT"/>
        </w:rPr>
        <w:t xml:space="preserve">Pirkėjui </w:t>
      </w:r>
      <w:r w:rsidR="00910368" w:rsidRPr="008166C4">
        <w:rPr>
          <w:rFonts w:asciiTheme="majorHAnsi" w:hAnsiTheme="majorHAnsi" w:cstheme="majorHAnsi"/>
          <w:lang w:val="lt-LT"/>
        </w:rPr>
        <w:t>0,</w:t>
      </w:r>
      <w:r w:rsidR="00E672D4" w:rsidRPr="008166C4">
        <w:rPr>
          <w:rFonts w:asciiTheme="majorHAnsi" w:hAnsiTheme="majorHAnsi" w:cstheme="majorHAnsi"/>
          <w:lang w:val="lt-LT"/>
        </w:rPr>
        <w:t>0</w:t>
      </w:r>
      <w:r w:rsidR="0013712E" w:rsidRPr="008166C4">
        <w:rPr>
          <w:rFonts w:asciiTheme="majorHAnsi" w:hAnsiTheme="majorHAnsi" w:cstheme="majorHAnsi"/>
          <w:lang w:val="lt-LT"/>
        </w:rPr>
        <w:t>3</w:t>
      </w:r>
      <w:r w:rsidR="009F29B3" w:rsidRPr="008166C4">
        <w:rPr>
          <w:rFonts w:asciiTheme="majorHAnsi" w:hAnsiTheme="majorHAnsi" w:cstheme="majorHAnsi"/>
          <w:lang w:val="lt-LT"/>
        </w:rPr>
        <w:t xml:space="preserve"> proc. </w:t>
      </w:r>
      <w:r w:rsidR="00910368" w:rsidRPr="008166C4">
        <w:rPr>
          <w:rFonts w:asciiTheme="majorHAnsi" w:hAnsiTheme="majorHAnsi" w:cstheme="majorHAnsi"/>
          <w:lang w:val="lt-LT"/>
        </w:rPr>
        <w:t xml:space="preserve">dydžio delspinigius nuo bendros </w:t>
      </w:r>
      <w:r w:rsidR="00C2583B" w:rsidRPr="008166C4">
        <w:rPr>
          <w:rFonts w:asciiTheme="majorHAnsi" w:hAnsiTheme="majorHAnsi" w:cstheme="majorHAnsi"/>
          <w:lang w:val="lt-LT"/>
        </w:rPr>
        <w:t xml:space="preserve">Įrangos ir/ar </w:t>
      </w:r>
      <w:r w:rsidR="00910368" w:rsidRPr="008166C4">
        <w:rPr>
          <w:rFonts w:asciiTheme="majorHAnsi" w:hAnsiTheme="majorHAnsi" w:cstheme="majorHAnsi"/>
          <w:color w:val="000000"/>
          <w:lang w:val="lt-LT"/>
        </w:rPr>
        <w:t xml:space="preserve">Darbų </w:t>
      </w:r>
      <w:r w:rsidR="00910368" w:rsidRPr="008166C4">
        <w:rPr>
          <w:rFonts w:asciiTheme="majorHAnsi" w:hAnsiTheme="majorHAnsi" w:cstheme="majorHAnsi"/>
          <w:lang w:val="lt-LT"/>
        </w:rPr>
        <w:t>kainos už kiekvieną pradelstą dieną</w:t>
      </w:r>
      <w:bookmarkEnd w:id="12"/>
      <w:r w:rsidR="009D4139" w:rsidRPr="008166C4">
        <w:rPr>
          <w:rFonts w:asciiTheme="majorHAnsi" w:hAnsiTheme="majorHAnsi" w:cstheme="majorHAnsi"/>
          <w:lang w:val="lt-LT"/>
        </w:rPr>
        <w:t>, tačiau bendra Pardavėjo priskaičiuota delspinigių suma negali viršyti sumos, sudarančios 5 proc. (penkis procentus) sutarties vertės.</w:t>
      </w:r>
      <w:r w:rsidR="00910368" w:rsidRPr="008166C4">
        <w:rPr>
          <w:rFonts w:asciiTheme="majorHAnsi" w:hAnsiTheme="majorHAnsi" w:cstheme="majorHAnsi"/>
          <w:lang w:val="lt-LT"/>
        </w:rPr>
        <w:t xml:space="preserve"> </w:t>
      </w:r>
    </w:p>
    <w:p w14:paraId="47D0F06A" w14:textId="0FDB3494" w:rsidR="00906501" w:rsidRPr="008166C4" w:rsidRDefault="0013712E" w:rsidP="00466DE1">
      <w:pPr>
        <w:pStyle w:val="Sraopastraipa"/>
        <w:numPr>
          <w:ilvl w:val="1"/>
          <w:numId w:val="1"/>
        </w:numPr>
        <w:tabs>
          <w:tab w:val="left" w:pos="426"/>
        </w:tabs>
        <w:spacing w:after="120"/>
        <w:ind w:left="284" w:hanging="734"/>
        <w:contextualSpacing w:val="0"/>
        <w:jc w:val="both"/>
        <w:rPr>
          <w:rFonts w:asciiTheme="majorHAnsi" w:hAnsiTheme="majorHAnsi" w:cstheme="majorHAnsi"/>
          <w:lang w:val="lt-LT"/>
        </w:rPr>
      </w:pPr>
      <w:r w:rsidRPr="008166C4">
        <w:rPr>
          <w:rFonts w:asciiTheme="majorHAnsi" w:hAnsiTheme="majorHAnsi" w:cstheme="majorHAnsi"/>
          <w:lang w:val="lt-LT"/>
        </w:rPr>
        <w:t>Pateikta Įranga</w:t>
      </w:r>
      <w:r w:rsidR="00E806FD" w:rsidRPr="008166C4">
        <w:rPr>
          <w:rFonts w:asciiTheme="majorHAnsi" w:hAnsiTheme="majorHAnsi" w:cstheme="majorHAnsi"/>
          <w:lang w:val="lt-LT"/>
        </w:rPr>
        <w:t xml:space="preserve"> </w:t>
      </w:r>
      <w:r w:rsidR="00906501" w:rsidRPr="008166C4">
        <w:rPr>
          <w:rFonts w:asciiTheme="majorHAnsi" w:hAnsiTheme="majorHAnsi" w:cstheme="majorHAnsi"/>
          <w:lang w:val="lt-LT"/>
        </w:rPr>
        <w:t xml:space="preserve">turi atitikti Pirkimo sutartyje, </w:t>
      </w:r>
      <w:r w:rsidR="00D528F6" w:rsidRPr="008166C4">
        <w:rPr>
          <w:rFonts w:asciiTheme="majorHAnsi" w:hAnsiTheme="majorHAnsi" w:cstheme="majorHAnsi"/>
          <w:lang w:val="lt-LT"/>
        </w:rPr>
        <w:t>Techni</w:t>
      </w:r>
      <w:r w:rsidR="00E672D4" w:rsidRPr="008166C4">
        <w:rPr>
          <w:rFonts w:asciiTheme="majorHAnsi" w:hAnsiTheme="majorHAnsi" w:cstheme="majorHAnsi"/>
          <w:lang w:val="lt-LT"/>
        </w:rPr>
        <w:t xml:space="preserve">nėje specifikacijoje </w:t>
      </w:r>
      <w:r w:rsidR="009A7175" w:rsidRPr="008166C4">
        <w:rPr>
          <w:rFonts w:asciiTheme="majorHAnsi" w:hAnsiTheme="majorHAnsi" w:cstheme="majorHAnsi"/>
          <w:lang w:val="lt-LT"/>
        </w:rPr>
        <w:t xml:space="preserve">bei kituose </w:t>
      </w:r>
      <w:r w:rsidR="00906501" w:rsidRPr="008166C4">
        <w:rPr>
          <w:rFonts w:asciiTheme="majorHAnsi" w:hAnsiTheme="majorHAnsi" w:cstheme="majorHAnsi"/>
          <w:lang w:val="lt-LT"/>
        </w:rPr>
        <w:t>teisės aktuose, normatyviniuose techniniuose dokumentuose nustatytus kokybės ir kitus reikalavimus, o jeigu tokie reikalavimai niekur nėra nustatyti – įprastai praktikoje keliamus reikalavimus</w:t>
      </w:r>
    </w:p>
    <w:p w14:paraId="3BB14DCE" w14:textId="5EB8D9F8" w:rsidR="00FD6CA4" w:rsidRPr="008166C4" w:rsidRDefault="00FD6CA4" w:rsidP="00466DE1">
      <w:pPr>
        <w:pStyle w:val="Antrat1"/>
        <w:numPr>
          <w:ilvl w:val="0"/>
          <w:numId w:val="1"/>
        </w:numPr>
        <w:spacing w:after="120"/>
        <w:jc w:val="center"/>
        <w:rPr>
          <w:rFonts w:cstheme="majorHAnsi"/>
          <w:b/>
          <w:bCs/>
          <w:color w:val="auto"/>
          <w:sz w:val="22"/>
          <w:szCs w:val="22"/>
          <w:lang w:val="lt-LT"/>
        </w:rPr>
      </w:pPr>
      <w:bookmarkStart w:id="13" w:name="_Toc129162463"/>
      <w:bookmarkStart w:id="14" w:name="_Toc129857055"/>
      <w:r w:rsidRPr="008166C4">
        <w:rPr>
          <w:rFonts w:cstheme="majorHAnsi"/>
          <w:b/>
          <w:bCs/>
          <w:color w:val="auto"/>
          <w:sz w:val="22"/>
          <w:szCs w:val="22"/>
          <w:lang w:val="lt-LT"/>
        </w:rPr>
        <w:lastRenderedPageBreak/>
        <w:t>BAIGIAMOSIOS NUOSTATOS</w:t>
      </w:r>
      <w:bookmarkEnd w:id="13"/>
      <w:bookmarkEnd w:id="14"/>
    </w:p>
    <w:p w14:paraId="1C02ABAF" w14:textId="77777777" w:rsidR="00FD6CA4" w:rsidRPr="008166C4" w:rsidRDefault="00FD6CA4" w:rsidP="00466DE1">
      <w:pPr>
        <w:pStyle w:val="Sraopastraipa"/>
        <w:numPr>
          <w:ilvl w:val="1"/>
          <w:numId w:val="1"/>
        </w:numPr>
        <w:spacing w:after="120"/>
        <w:ind w:left="0" w:hanging="450"/>
        <w:contextualSpacing w:val="0"/>
        <w:jc w:val="both"/>
        <w:rPr>
          <w:rFonts w:asciiTheme="majorHAnsi" w:hAnsiTheme="majorHAnsi" w:cstheme="majorHAnsi"/>
          <w:lang w:val="lt-LT"/>
        </w:rPr>
      </w:pPr>
      <w:r w:rsidRPr="008166C4">
        <w:rPr>
          <w:rFonts w:asciiTheme="majorHAnsi" w:hAnsiTheme="majorHAnsi" w:cstheme="majorHAnsi"/>
          <w:lang w:val="lt-LT"/>
        </w:rPr>
        <w:t>Tiekėjams pasiūlymų rengimo ir dalyvavimo Konkurse išlaidos neatlyginamos.</w:t>
      </w:r>
    </w:p>
    <w:p w14:paraId="2D8115DE" w14:textId="00DDBC6D" w:rsidR="00FD6CA4" w:rsidRPr="008166C4" w:rsidRDefault="00FD6CA4" w:rsidP="00466DE1">
      <w:pPr>
        <w:pStyle w:val="Sraopastraipa"/>
        <w:numPr>
          <w:ilvl w:val="1"/>
          <w:numId w:val="1"/>
        </w:numPr>
        <w:spacing w:after="120"/>
        <w:ind w:left="0" w:hanging="450"/>
        <w:contextualSpacing w:val="0"/>
        <w:jc w:val="both"/>
        <w:rPr>
          <w:rFonts w:asciiTheme="majorHAnsi" w:hAnsiTheme="majorHAnsi" w:cstheme="majorHAnsi"/>
          <w:lang w:val="lt-LT"/>
        </w:rPr>
      </w:pPr>
      <w:r w:rsidRPr="008166C4">
        <w:rPr>
          <w:rFonts w:asciiTheme="majorHAnsi" w:hAnsiTheme="majorHAnsi" w:cstheme="majorHAnsi"/>
          <w:lang w:val="lt-LT"/>
        </w:rPr>
        <w:t xml:space="preserve">Pirkėjas bet kuriuo metu iki pirkimo sutarties sudarymo turi teisę nutraukti Pirkimo procedūras, jeigu atsirado aplinkybių, kurių nebuvo galima numatyti. Priėmęs sprendimą nutraukti Pirkimo procedūras, Pirkėjas ne vėliau kaip per 3 (tris)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3233C6FF" w14:textId="77777777" w:rsidR="0013712E" w:rsidRPr="008166C4" w:rsidRDefault="0013712E" w:rsidP="00466DE1">
      <w:pPr>
        <w:pStyle w:val="Sraopastraipa"/>
        <w:numPr>
          <w:ilvl w:val="1"/>
          <w:numId w:val="1"/>
        </w:numPr>
        <w:spacing w:after="120"/>
        <w:ind w:left="0" w:hanging="450"/>
        <w:contextualSpacing w:val="0"/>
        <w:jc w:val="both"/>
        <w:rPr>
          <w:rFonts w:asciiTheme="majorHAnsi" w:hAnsiTheme="majorHAnsi" w:cstheme="majorHAnsi"/>
          <w:lang w:val="lt-LT"/>
        </w:rPr>
      </w:pPr>
      <w:r w:rsidRPr="008166C4">
        <w:rPr>
          <w:rFonts w:asciiTheme="majorHAnsi" w:hAnsiTheme="majorHAnsi" w:cstheme="majorHAnsi"/>
          <w:lang w:val="lt-LT"/>
        </w:rPr>
        <w:t>Informacija, pateikta pasiūlymuose, išskyrus pasiūlyta kaina, tiekėjams ir tretiesiems asmenims, išskyrus asmenis, administruojančius ir audituojančius ES fondų lėšų naudojimą, neskelbiami</w:t>
      </w:r>
    </w:p>
    <w:p w14:paraId="4C30AF74" w14:textId="77777777" w:rsidR="00FD6CA4" w:rsidRPr="008166C4" w:rsidRDefault="00FD6CA4" w:rsidP="00466DE1">
      <w:pPr>
        <w:pStyle w:val="Antrat1"/>
        <w:numPr>
          <w:ilvl w:val="0"/>
          <w:numId w:val="1"/>
        </w:numPr>
        <w:spacing w:after="120"/>
        <w:jc w:val="center"/>
        <w:rPr>
          <w:rFonts w:cstheme="majorHAnsi"/>
          <w:b/>
          <w:bCs/>
          <w:color w:val="auto"/>
          <w:sz w:val="22"/>
          <w:szCs w:val="22"/>
          <w:lang w:val="lt-LT"/>
        </w:rPr>
      </w:pPr>
      <w:bookmarkStart w:id="15" w:name="_Toc129162464"/>
      <w:bookmarkStart w:id="16" w:name="_Toc129857056"/>
      <w:r w:rsidRPr="008166C4">
        <w:rPr>
          <w:rFonts w:cstheme="majorHAnsi"/>
          <w:b/>
          <w:bCs/>
          <w:color w:val="auto"/>
          <w:sz w:val="22"/>
          <w:szCs w:val="22"/>
          <w:lang w:val="lt-LT"/>
        </w:rPr>
        <w:t>PRIEDAI</w:t>
      </w:r>
      <w:bookmarkEnd w:id="15"/>
      <w:bookmarkEnd w:id="16"/>
    </w:p>
    <w:p w14:paraId="02C7CBC3" w14:textId="18207BA6" w:rsidR="00FD6CA4" w:rsidRPr="008166C4" w:rsidRDefault="00FD6CA4" w:rsidP="00466DE1">
      <w:pPr>
        <w:pStyle w:val="Sraopastraipa"/>
        <w:numPr>
          <w:ilvl w:val="1"/>
          <w:numId w:val="1"/>
        </w:numPr>
        <w:ind w:left="0" w:hanging="450"/>
        <w:contextualSpacing w:val="0"/>
        <w:jc w:val="both"/>
        <w:rPr>
          <w:rFonts w:asciiTheme="majorHAnsi" w:hAnsiTheme="majorHAnsi" w:cstheme="majorHAnsi"/>
          <w:lang w:val="lt-LT"/>
        </w:rPr>
      </w:pPr>
      <w:bookmarkStart w:id="17" w:name="_Hlk198895794"/>
      <w:r w:rsidRPr="008166C4">
        <w:rPr>
          <w:rFonts w:asciiTheme="majorHAnsi" w:hAnsiTheme="majorHAnsi" w:cstheme="majorHAnsi"/>
          <w:lang w:val="lt-LT"/>
        </w:rPr>
        <w:t xml:space="preserve">Techninė specifikacija </w:t>
      </w:r>
      <w:r w:rsidR="00506F54">
        <w:rPr>
          <w:rFonts w:asciiTheme="majorHAnsi" w:hAnsiTheme="majorHAnsi" w:cstheme="majorHAnsi"/>
          <w:lang w:val="lt-LT"/>
        </w:rPr>
        <w:t xml:space="preserve">ir kranų išdėstymo schema </w:t>
      </w:r>
      <w:r w:rsidRPr="008166C4">
        <w:rPr>
          <w:rFonts w:asciiTheme="majorHAnsi" w:hAnsiTheme="majorHAnsi" w:cstheme="majorHAnsi"/>
          <w:lang w:val="lt-LT"/>
        </w:rPr>
        <w:t>(</w:t>
      </w:r>
      <w:r w:rsidR="002B7C6E" w:rsidRPr="008166C4">
        <w:rPr>
          <w:rFonts w:asciiTheme="majorHAnsi" w:hAnsiTheme="majorHAnsi" w:cstheme="majorHAnsi"/>
          <w:lang w:val="lt-LT"/>
        </w:rPr>
        <w:t>Priedas Nr. 1</w:t>
      </w:r>
      <w:r w:rsidRPr="008166C4">
        <w:rPr>
          <w:rFonts w:asciiTheme="majorHAnsi" w:hAnsiTheme="majorHAnsi" w:cstheme="majorHAnsi"/>
          <w:lang w:val="lt-LT"/>
        </w:rPr>
        <w:t>);</w:t>
      </w:r>
    </w:p>
    <w:p w14:paraId="1869E7BA" w14:textId="7576A8A9" w:rsidR="00EA3A96" w:rsidRPr="008166C4" w:rsidRDefault="00FD6CA4" w:rsidP="00466DE1">
      <w:pPr>
        <w:pStyle w:val="Sraopastraipa"/>
        <w:numPr>
          <w:ilvl w:val="1"/>
          <w:numId w:val="1"/>
        </w:numPr>
        <w:ind w:left="0" w:hanging="450"/>
        <w:contextualSpacing w:val="0"/>
        <w:jc w:val="both"/>
        <w:rPr>
          <w:rFonts w:asciiTheme="majorHAnsi" w:hAnsiTheme="majorHAnsi" w:cstheme="majorHAnsi"/>
          <w:lang w:val="lt-LT"/>
        </w:rPr>
      </w:pPr>
      <w:r w:rsidRPr="008166C4">
        <w:rPr>
          <w:rFonts w:asciiTheme="majorHAnsi" w:hAnsiTheme="majorHAnsi" w:cstheme="majorHAnsi"/>
          <w:lang w:val="lt-LT"/>
        </w:rPr>
        <w:t>Pasiūlymo forma (</w:t>
      </w:r>
      <w:r w:rsidR="002B7C6E" w:rsidRPr="008166C4">
        <w:rPr>
          <w:rFonts w:asciiTheme="majorHAnsi" w:hAnsiTheme="majorHAnsi" w:cstheme="majorHAnsi"/>
          <w:lang w:val="lt-LT"/>
        </w:rPr>
        <w:t>Priedas Nr. 2</w:t>
      </w:r>
      <w:r w:rsidRPr="008166C4">
        <w:rPr>
          <w:rFonts w:asciiTheme="majorHAnsi" w:hAnsiTheme="majorHAnsi" w:cstheme="majorHAnsi"/>
          <w:lang w:val="lt-LT"/>
        </w:rPr>
        <w:t>)</w:t>
      </w:r>
      <w:r w:rsidR="00EA3A96" w:rsidRPr="008166C4">
        <w:rPr>
          <w:rFonts w:asciiTheme="majorHAnsi" w:hAnsiTheme="majorHAnsi" w:cstheme="majorHAnsi"/>
          <w:lang w:val="lt-LT"/>
        </w:rPr>
        <w:t>;</w:t>
      </w:r>
    </w:p>
    <w:p w14:paraId="403369DB" w14:textId="02AEB8C7" w:rsidR="009E6A4E" w:rsidRPr="008166C4" w:rsidRDefault="002876D8" w:rsidP="4841EBA1">
      <w:pPr>
        <w:pStyle w:val="Sraopastraipa"/>
        <w:numPr>
          <w:ilvl w:val="1"/>
          <w:numId w:val="1"/>
        </w:numPr>
        <w:ind w:left="0" w:hanging="450"/>
        <w:contextualSpacing w:val="0"/>
        <w:jc w:val="both"/>
        <w:rPr>
          <w:rFonts w:asciiTheme="majorHAnsi" w:hAnsiTheme="majorHAnsi" w:cstheme="majorHAnsi"/>
          <w:lang w:val="lt-LT"/>
        </w:rPr>
      </w:pPr>
      <w:r w:rsidRPr="008166C4">
        <w:rPr>
          <w:rFonts w:asciiTheme="majorHAnsi" w:hAnsiTheme="majorHAnsi" w:cstheme="majorHAnsi"/>
          <w:lang w:val="lt-LT"/>
        </w:rPr>
        <w:t>Deklaracija</w:t>
      </w:r>
      <w:r w:rsidR="00113875" w:rsidRPr="008166C4">
        <w:rPr>
          <w:rFonts w:asciiTheme="majorHAnsi" w:hAnsiTheme="majorHAnsi" w:cstheme="majorHAnsi"/>
          <w:lang w:val="lt-LT"/>
        </w:rPr>
        <w:t xml:space="preserve"> dėl taikomų ribojimų neturėjimo </w:t>
      </w:r>
      <w:r w:rsidRPr="008166C4">
        <w:rPr>
          <w:rFonts w:asciiTheme="majorHAnsi" w:hAnsiTheme="majorHAnsi" w:cstheme="majorHAnsi"/>
          <w:lang w:val="lt-LT"/>
        </w:rPr>
        <w:t xml:space="preserve"> (</w:t>
      </w:r>
      <w:r w:rsidR="002B7C6E" w:rsidRPr="008166C4">
        <w:rPr>
          <w:rFonts w:asciiTheme="majorHAnsi" w:hAnsiTheme="majorHAnsi" w:cstheme="majorHAnsi"/>
          <w:lang w:val="lt-LT"/>
        </w:rPr>
        <w:t>Priedas Nr. 3</w:t>
      </w:r>
      <w:r w:rsidRPr="008166C4">
        <w:rPr>
          <w:rFonts w:asciiTheme="majorHAnsi" w:hAnsiTheme="majorHAnsi" w:cstheme="majorHAnsi"/>
          <w:lang w:val="lt-LT"/>
        </w:rPr>
        <w:t>)</w:t>
      </w:r>
      <w:r w:rsidR="002B7C6E" w:rsidRPr="008166C4">
        <w:rPr>
          <w:rFonts w:asciiTheme="majorHAnsi" w:hAnsiTheme="majorHAnsi" w:cstheme="majorHAnsi"/>
          <w:lang w:val="lt-LT"/>
        </w:rPr>
        <w:t>;</w:t>
      </w:r>
    </w:p>
    <w:p w14:paraId="3BC5225D" w14:textId="263E5D47" w:rsidR="009E6A4E" w:rsidRPr="008166C4" w:rsidRDefault="00E91B67" w:rsidP="00466DE1">
      <w:pPr>
        <w:pStyle w:val="Sraopastraipa"/>
        <w:numPr>
          <w:ilvl w:val="1"/>
          <w:numId w:val="1"/>
        </w:numPr>
        <w:ind w:left="0" w:hanging="450"/>
        <w:contextualSpacing w:val="0"/>
        <w:jc w:val="both"/>
        <w:rPr>
          <w:rFonts w:asciiTheme="majorHAnsi" w:hAnsiTheme="majorHAnsi" w:cstheme="majorHAnsi"/>
          <w:lang w:val="lt-LT"/>
        </w:rPr>
      </w:pPr>
      <w:r w:rsidRPr="008166C4">
        <w:rPr>
          <w:rFonts w:asciiTheme="majorHAnsi" w:hAnsiTheme="majorHAnsi" w:cstheme="majorHAnsi"/>
          <w:lang w:val="lt-LT"/>
        </w:rPr>
        <w:t xml:space="preserve">Minimalių kvalifikacijos reikalavimų atitikties deklaracija </w:t>
      </w:r>
      <w:r w:rsidR="009E6A4E" w:rsidRPr="008166C4">
        <w:rPr>
          <w:rFonts w:asciiTheme="majorHAnsi" w:hAnsiTheme="majorHAnsi" w:cstheme="majorHAnsi"/>
          <w:lang w:val="lt-LT"/>
        </w:rPr>
        <w:t>(</w:t>
      </w:r>
      <w:r w:rsidR="002B7C6E" w:rsidRPr="008166C4">
        <w:rPr>
          <w:rFonts w:asciiTheme="majorHAnsi" w:hAnsiTheme="majorHAnsi" w:cstheme="majorHAnsi"/>
          <w:lang w:val="lt-LT"/>
        </w:rPr>
        <w:t>Priedas Nr. 4</w:t>
      </w:r>
      <w:r w:rsidR="009E6A4E" w:rsidRPr="008166C4">
        <w:rPr>
          <w:rFonts w:asciiTheme="majorHAnsi" w:hAnsiTheme="majorHAnsi" w:cstheme="majorHAnsi"/>
          <w:lang w:val="lt-LT"/>
        </w:rPr>
        <w:t>)</w:t>
      </w:r>
      <w:r w:rsidR="002B7C6E" w:rsidRPr="008166C4">
        <w:rPr>
          <w:rFonts w:asciiTheme="majorHAnsi" w:hAnsiTheme="majorHAnsi" w:cstheme="majorHAnsi"/>
          <w:lang w:val="lt-LT"/>
        </w:rPr>
        <w:t>;</w:t>
      </w:r>
    </w:p>
    <w:p w14:paraId="03735279" w14:textId="0059174B" w:rsidR="00C2583B" w:rsidRPr="008166C4" w:rsidRDefault="00DC6570" w:rsidP="00E91B67">
      <w:pPr>
        <w:pStyle w:val="Sraopastraipa"/>
        <w:numPr>
          <w:ilvl w:val="1"/>
          <w:numId w:val="1"/>
        </w:numPr>
        <w:ind w:left="0" w:hanging="450"/>
        <w:contextualSpacing w:val="0"/>
        <w:jc w:val="both"/>
        <w:rPr>
          <w:rFonts w:asciiTheme="majorHAnsi" w:hAnsiTheme="majorHAnsi" w:cstheme="majorHAnsi"/>
          <w:lang w:val="lt-LT"/>
        </w:rPr>
      </w:pPr>
      <w:r w:rsidRPr="008166C4">
        <w:rPr>
          <w:rFonts w:asciiTheme="majorHAnsi" w:hAnsiTheme="majorHAnsi" w:cstheme="majorHAnsi"/>
          <w:lang w:val="lt-LT"/>
        </w:rPr>
        <w:t xml:space="preserve"> Projekto atitikties reikšmingos žalos nedarymo horizontaliajam principui vertinimo reikalavimų aprašas (</w:t>
      </w:r>
      <w:r w:rsidR="002B7C6E" w:rsidRPr="008166C4">
        <w:rPr>
          <w:rFonts w:asciiTheme="majorHAnsi" w:hAnsiTheme="majorHAnsi" w:cstheme="majorHAnsi"/>
          <w:lang w:val="lt-LT"/>
        </w:rPr>
        <w:t>Priedas Nr. 5</w:t>
      </w:r>
      <w:r w:rsidRPr="008166C4">
        <w:rPr>
          <w:rFonts w:asciiTheme="majorHAnsi" w:hAnsiTheme="majorHAnsi" w:cstheme="majorHAnsi"/>
          <w:lang w:val="lt-LT"/>
        </w:rPr>
        <w:t xml:space="preserve">). </w:t>
      </w:r>
    </w:p>
    <w:p w14:paraId="5118F943" w14:textId="77777777" w:rsidR="00E91B67" w:rsidRPr="008166C4" w:rsidRDefault="00E91B67" w:rsidP="00E91B67">
      <w:pPr>
        <w:pStyle w:val="Sraopastraipa"/>
        <w:ind w:left="0"/>
        <w:contextualSpacing w:val="0"/>
        <w:jc w:val="both"/>
        <w:rPr>
          <w:rFonts w:asciiTheme="majorHAnsi" w:hAnsiTheme="majorHAnsi" w:cstheme="majorHAnsi"/>
          <w:lang w:val="lt-LT"/>
        </w:rPr>
      </w:pPr>
    </w:p>
    <w:p w14:paraId="5A23363C" w14:textId="7C37C907" w:rsidR="00CD252B" w:rsidRPr="008166C4" w:rsidRDefault="00CD252B" w:rsidP="008646CB">
      <w:pPr>
        <w:suppressAutoHyphens/>
        <w:spacing w:after="0" w:line="240" w:lineRule="auto"/>
        <w:jc w:val="both"/>
        <w:rPr>
          <w:rFonts w:asciiTheme="majorHAnsi" w:eastAsia="Times New Roman" w:hAnsiTheme="majorHAnsi" w:cstheme="majorHAnsi"/>
          <w:lang w:val="lt-LT" w:eastAsia="zh-CN"/>
        </w:rPr>
      </w:pPr>
      <w:bookmarkStart w:id="18" w:name="_Hlk137815770"/>
      <w:bookmarkEnd w:id="17"/>
    </w:p>
    <w:p w14:paraId="40CF0560" w14:textId="77777777" w:rsidR="00CD252B" w:rsidRPr="008166C4" w:rsidRDefault="00CD252B" w:rsidP="008646CB">
      <w:pPr>
        <w:suppressAutoHyphens/>
        <w:spacing w:after="0" w:line="240" w:lineRule="auto"/>
        <w:jc w:val="both"/>
        <w:rPr>
          <w:rFonts w:asciiTheme="majorHAnsi" w:eastAsia="Times New Roman" w:hAnsiTheme="majorHAnsi" w:cstheme="majorHAnsi"/>
          <w:lang w:val="lt-LT" w:eastAsia="zh-CN"/>
        </w:rPr>
      </w:pPr>
    </w:p>
    <w:p w14:paraId="1CEEFF16" w14:textId="77777777" w:rsidR="00B675F8" w:rsidRPr="008166C4" w:rsidRDefault="00B675F8" w:rsidP="008646CB">
      <w:pPr>
        <w:tabs>
          <w:tab w:val="left" w:pos="1560"/>
        </w:tabs>
        <w:suppressAutoHyphens/>
        <w:spacing w:before="280" w:after="280" w:line="240" w:lineRule="auto"/>
        <w:rPr>
          <w:rFonts w:asciiTheme="majorHAnsi" w:eastAsia="Times New Roman" w:hAnsiTheme="majorHAnsi" w:cstheme="majorHAnsi"/>
          <w:lang w:val="lt-LT" w:eastAsia="zh-CN"/>
        </w:rPr>
        <w:sectPr w:rsidR="00B675F8" w:rsidRPr="008166C4" w:rsidSect="000F0DE3">
          <w:footerReference w:type="default" r:id="rId19"/>
          <w:pgSz w:w="12240" w:h="15840"/>
          <w:pgMar w:top="1440" w:right="1440" w:bottom="1276" w:left="1440" w:header="720" w:footer="720" w:gutter="0"/>
          <w:cols w:space="720"/>
          <w:docGrid w:linePitch="360"/>
        </w:sectPr>
      </w:pPr>
    </w:p>
    <w:p w14:paraId="77C47C51" w14:textId="45F974B5" w:rsidR="00590E81" w:rsidRPr="008166C4" w:rsidRDefault="00590E81" w:rsidP="00590E81">
      <w:pPr>
        <w:spacing w:after="120"/>
        <w:jc w:val="right"/>
        <w:rPr>
          <w:rFonts w:asciiTheme="majorHAnsi" w:hAnsiTheme="majorHAnsi" w:cstheme="majorHAnsi"/>
          <w:lang w:val="lt-LT"/>
        </w:rPr>
      </w:pPr>
      <w:r w:rsidRPr="008166C4">
        <w:rPr>
          <w:rFonts w:asciiTheme="majorHAnsi" w:hAnsiTheme="majorHAnsi" w:cstheme="majorHAnsi"/>
          <w:lang w:val="lt-LT"/>
        </w:rPr>
        <w:lastRenderedPageBreak/>
        <w:t xml:space="preserve">Konkurso sąlygų priedas Nr. </w:t>
      </w:r>
      <w:r w:rsidR="00113875" w:rsidRPr="008166C4">
        <w:rPr>
          <w:rFonts w:asciiTheme="majorHAnsi" w:hAnsiTheme="majorHAnsi" w:cstheme="majorHAnsi"/>
          <w:lang w:val="lt-LT"/>
        </w:rPr>
        <w:t>2</w:t>
      </w:r>
      <w:r w:rsidRPr="008166C4">
        <w:rPr>
          <w:rFonts w:asciiTheme="majorHAnsi" w:hAnsiTheme="majorHAnsi" w:cstheme="majorHAnsi"/>
          <w:lang w:val="lt-LT"/>
        </w:rPr>
        <w:t xml:space="preserve"> </w:t>
      </w:r>
      <w:r w:rsidR="00AB6655" w:rsidRPr="008166C4">
        <w:rPr>
          <w:rFonts w:asciiTheme="majorHAnsi" w:hAnsiTheme="majorHAnsi" w:cstheme="majorHAnsi"/>
          <w:lang w:val="lt-LT"/>
        </w:rPr>
        <w:t>„</w:t>
      </w:r>
      <w:r w:rsidRPr="008166C4">
        <w:rPr>
          <w:rFonts w:asciiTheme="majorHAnsi" w:hAnsiTheme="majorHAnsi" w:cstheme="majorHAnsi"/>
          <w:lang w:val="lt-LT"/>
        </w:rPr>
        <w:t>Pasiūlymo forma</w:t>
      </w:r>
      <w:r w:rsidR="00AB6655" w:rsidRPr="008166C4">
        <w:rPr>
          <w:rFonts w:asciiTheme="majorHAnsi" w:hAnsiTheme="majorHAnsi" w:cstheme="majorHAnsi"/>
          <w:lang w:val="lt-LT"/>
        </w:rPr>
        <w:t>“</w:t>
      </w:r>
    </w:p>
    <w:p w14:paraId="25C2F6E9" w14:textId="77777777" w:rsidR="00BF0110" w:rsidRPr="008166C4" w:rsidRDefault="00590E81" w:rsidP="00EC66AA">
      <w:pPr>
        <w:pStyle w:val="Antrat1"/>
        <w:jc w:val="center"/>
        <w:rPr>
          <w:rFonts w:cstheme="majorHAnsi"/>
          <w:b/>
          <w:bCs/>
          <w:color w:val="auto"/>
          <w:sz w:val="22"/>
          <w:szCs w:val="22"/>
          <w:lang w:val="lt-LT"/>
        </w:rPr>
      </w:pPr>
      <w:bookmarkStart w:id="19" w:name="_Toc129162167"/>
      <w:bookmarkStart w:id="20" w:name="_Toc129162466"/>
      <w:bookmarkStart w:id="21" w:name="_Toc129857058"/>
      <w:bookmarkEnd w:id="18"/>
      <w:r w:rsidRPr="008166C4">
        <w:rPr>
          <w:rFonts w:cstheme="majorHAnsi"/>
          <w:b/>
          <w:bCs/>
          <w:color w:val="auto"/>
          <w:sz w:val="22"/>
          <w:szCs w:val="22"/>
          <w:lang w:val="lt-LT"/>
        </w:rPr>
        <w:t>PASIŪLYMAS</w:t>
      </w:r>
      <w:bookmarkEnd w:id="19"/>
      <w:r w:rsidRPr="008166C4">
        <w:rPr>
          <w:rFonts w:cstheme="majorHAnsi"/>
          <w:b/>
          <w:bCs/>
          <w:color w:val="auto"/>
          <w:sz w:val="22"/>
          <w:szCs w:val="22"/>
          <w:lang w:val="lt-LT"/>
        </w:rPr>
        <w:t xml:space="preserve"> </w:t>
      </w:r>
      <w:bookmarkEnd w:id="20"/>
      <w:bookmarkEnd w:id="21"/>
    </w:p>
    <w:p w14:paraId="479E1DD6" w14:textId="39D1C54E" w:rsidR="00590E81" w:rsidRPr="008166C4" w:rsidRDefault="00BF0253" w:rsidP="00EC66AA">
      <w:pPr>
        <w:pStyle w:val="Antrat1"/>
        <w:jc w:val="center"/>
        <w:rPr>
          <w:rFonts w:cstheme="majorHAnsi"/>
          <w:b/>
          <w:bCs/>
          <w:color w:val="auto"/>
          <w:sz w:val="22"/>
          <w:szCs w:val="22"/>
          <w:lang w:val="lt-LT"/>
        </w:rPr>
      </w:pPr>
      <w:r>
        <w:rPr>
          <w:rFonts w:cstheme="majorHAnsi"/>
          <w:b/>
          <w:bCs/>
          <w:color w:val="auto"/>
          <w:sz w:val="22"/>
          <w:szCs w:val="22"/>
          <w:lang w:val="lt-LT"/>
        </w:rPr>
        <w:t xml:space="preserve">KRANŲ SISTEMOS </w:t>
      </w:r>
      <w:r w:rsidR="00A71FD5" w:rsidRPr="008166C4">
        <w:rPr>
          <w:rFonts w:cstheme="majorHAnsi"/>
          <w:b/>
          <w:bCs/>
          <w:caps/>
          <w:color w:val="auto"/>
          <w:sz w:val="22"/>
          <w:szCs w:val="22"/>
          <w:lang w:val="lt-LT"/>
        </w:rPr>
        <w:t>Automatizuot</w:t>
      </w:r>
      <w:r>
        <w:rPr>
          <w:rFonts w:cstheme="majorHAnsi"/>
          <w:b/>
          <w:bCs/>
          <w:caps/>
          <w:color w:val="auto"/>
          <w:sz w:val="22"/>
          <w:szCs w:val="22"/>
          <w:lang w:val="lt-LT"/>
        </w:rPr>
        <w:t>AI</w:t>
      </w:r>
      <w:r w:rsidR="00A71FD5" w:rsidRPr="008166C4">
        <w:rPr>
          <w:rFonts w:cstheme="majorHAnsi"/>
          <w:b/>
          <w:bCs/>
          <w:caps/>
          <w:color w:val="auto"/>
          <w:sz w:val="22"/>
          <w:szCs w:val="22"/>
          <w:lang w:val="lt-LT"/>
        </w:rPr>
        <w:t xml:space="preserve"> skydų gamybos </w:t>
      </w:r>
      <w:r w:rsidR="00BF0110" w:rsidRPr="008166C4">
        <w:rPr>
          <w:rFonts w:cstheme="majorHAnsi"/>
          <w:b/>
          <w:bCs/>
          <w:caps/>
          <w:color w:val="auto"/>
          <w:sz w:val="22"/>
          <w:szCs w:val="22"/>
          <w:lang w:val="lt-LT"/>
        </w:rPr>
        <w:t>LINIJ</w:t>
      </w:r>
      <w:r>
        <w:rPr>
          <w:rFonts w:cstheme="majorHAnsi"/>
          <w:b/>
          <w:bCs/>
          <w:caps/>
          <w:color w:val="auto"/>
          <w:sz w:val="22"/>
          <w:szCs w:val="22"/>
          <w:lang w:val="lt-LT"/>
        </w:rPr>
        <w:t>AI</w:t>
      </w:r>
      <w:r w:rsidR="00BF0110" w:rsidRPr="008166C4">
        <w:rPr>
          <w:rFonts w:cstheme="majorHAnsi"/>
          <w:b/>
          <w:bCs/>
          <w:caps/>
          <w:color w:val="auto"/>
          <w:sz w:val="22"/>
          <w:szCs w:val="22"/>
          <w:lang w:val="lt-LT"/>
        </w:rPr>
        <w:t xml:space="preserve"> APTARNA</w:t>
      </w:r>
      <w:r>
        <w:rPr>
          <w:rFonts w:cstheme="majorHAnsi"/>
          <w:b/>
          <w:bCs/>
          <w:caps/>
          <w:color w:val="auto"/>
          <w:sz w:val="22"/>
          <w:szCs w:val="22"/>
          <w:lang w:val="lt-LT"/>
        </w:rPr>
        <w:t>UTI</w:t>
      </w:r>
      <w:r w:rsidR="00EC66AA" w:rsidRPr="008166C4">
        <w:rPr>
          <w:rFonts w:cstheme="majorHAnsi"/>
          <w:b/>
          <w:bCs/>
          <w:color w:val="auto"/>
          <w:sz w:val="22"/>
          <w:szCs w:val="22"/>
          <w:lang w:val="lt-LT"/>
        </w:rPr>
        <w:t xml:space="preserve"> </w:t>
      </w:r>
      <w:r w:rsidR="00FB48EB" w:rsidRPr="008166C4">
        <w:rPr>
          <w:rFonts w:cstheme="majorHAnsi"/>
          <w:b/>
          <w:bCs/>
          <w:color w:val="auto"/>
          <w:sz w:val="22"/>
          <w:szCs w:val="22"/>
          <w:lang w:val="lt-LT"/>
        </w:rPr>
        <w:t>PIRKIMAS</w:t>
      </w:r>
    </w:p>
    <w:p w14:paraId="184D3073" w14:textId="77777777" w:rsidR="00EC66AA" w:rsidRPr="008166C4" w:rsidRDefault="00EC66AA" w:rsidP="00590E81">
      <w:pPr>
        <w:spacing w:after="120"/>
        <w:rPr>
          <w:rFonts w:asciiTheme="majorHAnsi" w:hAnsiTheme="majorHAnsi" w:cstheme="majorHAnsi"/>
          <w:b/>
          <w:bCs/>
          <w:lang w:val="lt-LT"/>
        </w:rPr>
      </w:pPr>
    </w:p>
    <w:p w14:paraId="3ED5EA73" w14:textId="77777777" w:rsidR="00590E81" w:rsidRPr="008166C4" w:rsidRDefault="00590E81" w:rsidP="00BF0110">
      <w:pPr>
        <w:spacing w:after="0" w:line="240" w:lineRule="auto"/>
        <w:jc w:val="center"/>
        <w:rPr>
          <w:rFonts w:asciiTheme="majorHAnsi" w:hAnsiTheme="majorHAnsi" w:cstheme="majorHAnsi"/>
          <w:lang w:val="lt-LT"/>
        </w:rPr>
      </w:pPr>
      <w:r w:rsidRPr="008166C4">
        <w:rPr>
          <w:rFonts w:asciiTheme="majorHAnsi" w:hAnsiTheme="majorHAnsi" w:cstheme="majorHAnsi"/>
          <w:lang w:val="lt-LT"/>
        </w:rPr>
        <w:t>_______________</w:t>
      </w:r>
    </w:p>
    <w:p w14:paraId="2F900569" w14:textId="77777777" w:rsidR="00590E81" w:rsidRPr="008166C4" w:rsidRDefault="00590E81" w:rsidP="00BF0110">
      <w:pPr>
        <w:spacing w:after="0" w:line="240" w:lineRule="auto"/>
        <w:jc w:val="center"/>
        <w:rPr>
          <w:rFonts w:asciiTheme="majorHAnsi" w:hAnsiTheme="majorHAnsi" w:cstheme="majorHAnsi"/>
          <w:lang w:val="lt-LT"/>
        </w:rPr>
      </w:pPr>
      <w:r w:rsidRPr="008166C4">
        <w:rPr>
          <w:rFonts w:asciiTheme="majorHAnsi" w:hAnsiTheme="majorHAnsi" w:cstheme="majorHAnsi"/>
          <w:lang w:val="lt-LT"/>
        </w:rPr>
        <w:t>(data)</w:t>
      </w:r>
    </w:p>
    <w:p w14:paraId="432C597F" w14:textId="77777777" w:rsidR="00590E81" w:rsidRPr="008166C4" w:rsidRDefault="00590E81" w:rsidP="00BF0110">
      <w:pPr>
        <w:spacing w:after="0" w:line="240" w:lineRule="auto"/>
        <w:jc w:val="center"/>
        <w:rPr>
          <w:rFonts w:asciiTheme="majorHAnsi" w:hAnsiTheme="majorHAnsi" w:cstheme="majorHAnsi"/>
          <w:lang w:val="lt-LT"/>
        </w:rPr>
      </w:pPr>
      <w:r w:rsidRPr="008166C4">
        <w:rPr>
          <w:rFonts w:asciiTheme="majorHAnsi" w:hAnsiTheme="majorHAnsi" w:cstheme="majorHAnsi"/>
          <w:lang w:val="lt-LT"/>
        </w:rPr>
        <w:t>__________________________</w:t>
      </w:r>
    </w:p>
    <w:p w14:paraId="17723A80" w14:textId="45BA75DA" w:rsidR="00590E81" w:rsidRPr="008166C4" w:rsidRDefault="00590E81" w:rsidP="00BF0110">
      <w:pPr>
        <w:spacing w:after="0" w:line="240" w:lineRule="auto"/>
        <w:jc w:val="center"/>
        <w:rPr>
          <w:rFonts w:asciiTheme="majorHAnsi" w:hAnsiTheme="majorHAnsi" w:cstheme="majorHAnsi"/>
          <w:lang w:val="lt-LT"/>
        </w:rPr>
      </w:pPr>
      <w:r w:rsidRPr="008166C4">
        <w:rPr>
          <w:rFonts w:asciiTheme="majorHAnsi" w:hAnsiTheme="majorHAnsi" w:cstheme="majorHAnsi"/>
          <w:lang w:val="lt-LT"/>
        </w:rPr>
        <w:t xml:space="preserve">(sudarymo </w:t>
      </w:r>
      <w:r w:rsidR="006D34AB" w:rsidRPr="008166C4">
        <w:rPr>
          <w:rFonts w:asciiTheme="majorHAnsi" w:hAnsiTheme="majorHAnsi" w:cstheme="majorHAnsi"/>
          <w:lang w:val="lt-LT"/>
        </w:rPr>
        <w:t>vie</w:t>
      </w:r>
      <w:r w:rsidRPr="008166C4">
        <w:rPr>
          <w:rFonts w:asciiTheme="majorHAnsi" w:hAnsiTheme="majorHAnsi" w:cstheme="majorHAnsi"/>
          <w:lang w:val="lt-LT"/>
        </w:rPr>
        <w:t>ta)</w:t>
      </w:r>
    </w:p>
    <w:p w14:paraId="03A9C8DC" w14:textId="77777777" w:rsidR="00BF0110" w:rsidRPr="008166C4" w:rsidRDefault="00BF0110" w:rsidP="00BF0110">
      <w:pPr>
        <w:spacing w:after="0" w:line="240" w:lineRule="auto"/>
        <w:jc w:val="center"/>
        <w:rPr>
          <w:rFonts w:asciiTheme="majorHAnsi" w:hAnsiTheme="majorHAnsi" w:cstheme="majorHAnsi"/>
          <w:lang w:val="lt-LT"/>
        </w:rPr>
      </w:pPr>
    </w:p>
    <w:tbl>
      <w:tblPr>
        <w:tblStyle w:val="Lentelstinklelis"/>
        <w:tblW w:w="0" w:type="auto"/>
        <w:tblLook w:val="04A0" w:firstRow="1" w:lastRow="0" w:firstColumn="1" w:lastColumn="0" w:noHBand="0" w:noVBand="1"/>
      </w:tblPr>
      <w:tblGrid>
        <w:gridCol w:w="4675"/>
        <w:gridCol w:w="4675"/>
      </w:tblGrid>
      <w:tr w:rsidR="00CF14DA" w:rsidRPr="008166C4" w14:paraId="2356CDEC" w14:textId="77777777">
        <w:tc>
          <w:tcPr>
            <w:tcW w:w="4675" w:type="dxa"/>
          </w:tcPr>
          <w:p w14:paraId="3C795125" w14:textId="257FE3B7" w:rsidR="00590E81" w:rsidRPr="008166C4" w:rsidRDefault="00590E81">
            <w:pPr>
              <w:spacing w:after="120"/>
              <w:jc w:val="both"/>
              <w:rPr>
                <w:rFonts w:asciiTheme="majorHAnsi" w:hAnsiTheme="majorHAnsi" w:cstheme="majorHAnsi"/>
              </w:rPr>
            </w:pPr>
            <w:r w:rsidRPr="008166C4">
              <w:rPr>
                <w:rFonts w:asciiTheme="majorHAnsi" w:hAnsiTheme="majorHAnsi" w:cstheme="majorHAnsi"/>
              </w:rPr>
              <w:t>Tiekėjo</w:t>
            </w:r>
            <w:r w:rsidR="00A71FD5" w:rsidRPr="008166C4">
              <w:rPr>
                <w:rFonts w:asciiTheme="majorHAnsi" w:hAnsiTheme="majorHAnsi" w:cstheme="majorHAnsi"/>
              </w:rPr>
              <w:t xml:space="preserve"> arba tiekėjų grupės narių</w:t>
            </w:r>
            <w:r w:rsidR="00204DFA" w:rsidRPr="008166C4">
              <w:rPr>
                <w:rFonts w:asciiTheme="majorHAnsi" w:hAnsiTheme="majorHAnsi" w:cstheme="majorHAnsi"/>
                <w:vertAlign w:val="superscript"/>
              </w:rPr>
              <w:t>*</w:t>
            </w:r>
            <w:r w:rsidRPr="008166C4">
              <w:rPr>
                <w:rFonts w:asciiTheme="majorHAnsi" w:hAnsiTheme="majorHAnsi" w:cstheme="majorHAnsi"/>
              </w:rPr>
              <w:t xml:space="preserve"> pavadinimas</w:t>
            </w:r>
            <w:r w:rsidR="00A71FD5" w:rsidRPr="008166C4">
              <w:rPr>
                <w:rFonts w:asciiTheme="majorHAnsi" w:hAnsiTheme="majorHAnsi" w:cstheme="majorHAnsi"/>
              </w:rPr>
              <w:t xml:space="preserve"> (-ai)</w:t>
            </w:r>
            <w:r w:rsidR="00204DFA" w:rsidRPr="008166C4">
              <w:rPr>
                <w:rFonts w:asciiTheme="majorHAnsi" w:hAnsiTheme="majorHAnsi" w:cstheme="majorHAnsi"/>
              </w:rPr>
              <w:t xml:space="preserve"> </w:t>
            </w:r>
            <w:r w:rsidR="00204DFA" w:rsidRPr="008166C4">
              <w:rPr>
                <w:rFonts w:asciiTheme="majorHAnsi" w:hAnsiTheme="majorHAnsi" w:cstheme="majorHAnsi"/>
                <w:i/>
                <w:iCs/>
              </w:rPr>
              <w:t>(*jeigu dalyvauja ūkio subjektų grupė)</w:t>
            </w:r>
          </w:p>
        </w:tc>
        <w:tc>
          <w:tcPr>
            <w:tcW w:w="4675" w:type="dxa"/>
          </w:tcPr>
          <w:p w14:paraId="152ABB0E" w14:textId="77777777" w:rsidR="00590E81" w:rsidRPr="008166C4" w:rsidRDefault="00590E81">
            <w:pPr>
              <w:spacing w:after="120"/>
              <w:jc w:val="both"/>
              <w:rPr>
                <w:rFonts w:asciiTheme="majorHAnsi" w:hAnsiTheme="majorHAnsi" w:cstheme="majorHAnsi"/>
              </w:rPr>
            </w:pPr>
          </w:p>
        </w:tc>
      </w:tr>
      <w:tr w:rsidR="00CF14DA" w:rsidRPr="008166C4" w14:paraId="49202717" w14:textId="77777777">
        <w:tc>
          <w:tcPr>
            <w:tcW w:w="4675" w:type="dxa"/>
          </w:tcPr>
          <w:p w14:paraId="078B5806" w14:textId="73764B86" w:rsidR="00590E81" w:rsidRPr="008166C4" w:rsidRDefault="00590E81" w:rsidP="00204DFA">
            <w:pPr>
              <w:jc w:val="both"/>
              <w:rPr>
                <w:rFonts w:asciiTheme="majorHAnsi" w:hAnsiTheme="majorHAnsi" w:cstheme="majorHAnsi"/>
              </w:rPr>
            </w:pPr>
            <w:r w:rsidRPr="008166C4">
              <w:rPr>
                <w:rFonts w:asciiTheme="majorHAnsi" w:hAnsiTheme="majorHAnsi" w:cstheme="majorHAnsi"/>
              </w:rPr>
              <w:t>Tiekėjo</w:t>
            </w:r>
            <w:r w:rsidR="00204DFA" w:rsidRPr="008166C4">
              <w:rPr>
                <w:rFonts w:asciiTheme="majorHAnsi" w:hAnsiTheme="majorHAnsi" w:cstheme="majorHAnsi"/>
              </w:rPr>
              <w:t xml:space="preserve"> arba tiekėjų grupės narių* </w:t>
            </w:r>
            <w:r w:rsidRPr="008166C4">
              <w:rPr>
                <w:rFonts w:asciiTheme="majorHAnsi" w:hAnsiTheme="majorHAnsi" w:cstheme="majorHAnsi"/>
              </w:rPr>
              <w:t>adresas</w:t>
            </w:r>
            <w:r w:rsidR="00204DFA" w:rsidRPr="008166C4">
              <w:rPr>
                <w:rFonts w:asciiTheme="majorHAnsi" w:hAnsiTheme="majorHAnsi" w:cstheme="majorHAnsi"/>
              </w:rPr>
              <w:t xml:space="preserve"> (-ai)</w:t>
            </w:r>
          </w:p>
          <w:p w14:paraId="5426954C" w14:textId="159D1D11" w:rsidR="00204DFA" w:rsidRPr="008166C4" w:rsidRDefault="00204DFA" w:rsidP="00204DFA">
            <w:pPr>
              <w:jc w:val="both"/>
              <w:rPr>
                <w:rFonts w:asciiTheme="majorHAnsi" w:hAnsiTheme="majorHAnsi" w:cstheme="majorHAnsi"/>
                <w:i/>
                <w:iCs/>
              </w:rPr>
            </w:pPr>
            <w:r w:rsidRPr="008166C4">
              <w:rPr>
                <w:rFonts w:asciiTheme="majorHAnsi" w:hAnsiTheme="majorHAnsi" w:cstheme="majorHAnsi"/>
                <w:i/>
                <w:iCs/>
              </w:rPr>
              <w:t>(*jeigu dalyvauja ūkio subjektų grupė)</w:t>
            </w:r>
          </w:p>
        </w:tc>
        <w:tc>
          <w:tcPr>
            <w:tcW w:w="4675" w:type="dxa"/>
          </w:tcPr>
          <w:p w14:paraId="673A7826" w14:textId="77777777" w:rsidR="00590E81" w:rsidRPr="008166C4" w:rsidRDefault="00590E81">
            <w:pPr>
              <w:spacing w:after="120"/>
              <w:jc w:val="both"/>
              <w:rPr>
                <w:rFonts w:asciiTheme="majorHAnsi" w:hAnsiTheme="majorHAnsi" w:cstheme="majorHAnsi"/>
              </w:rPr>
            </w:pPr>
          </w:p>
        </w:tc>
      </w:tr>
      <w:tr w:rsidR="00CF14DA" w:rsidRPr="008166C4" w14:paraId="145C3F3A" w14:textId="77777777">
        <w:tc>
          <w:tcPr>
            <w:tcW w:w="4675" w:type="dxa"/>
          </w:tcPr>
          <w:p w14:paraId="01AF7258" w14:textId="7E21BB6A" w:rsidR="00204DFA" w:rsidRPr="008166C4" w:rsidRDefault="00590E81" w:rsidP="00204DFA">
            <w:pPr>
              <w:jc w:val="both"/>
              <w:rPr>
                <w:rFonts w:asciiTheme="majorHAnsi" w:hAnsiTheme="majorHAnsi" w:cstheme="majorHAnsi"/>
              </w:rPr>
            </w:pPr>
            <w:r w:rsidRPr="008166C4">
              <w:rPr>
                <w:rFonts w:asciiTheme="majorHAnsi" w:hAnsiTheme="majorHAnsi" w:cstheme="majorHAnsi"/>
              </w:rPr>
              <w:t xml:space="preserve">Juridinio asmens </w:t>
            </w:r>
            <w:r w:rsidR="00204DFA" w:rsidRPr="008166C4">
              <w:rPr>
                <w:rFonts w:asciiTheme="majorHAnsi" w:hAnsiTheme="majorHAnsi" w:cstheme="majorHAnsi"/>
              </w:rPr>
              <w:t>tiekėjų grupės narių* kodas (-ai)</w:t>
            </w:r>
          </w:p>
          <w:p w14:paraId="71887CA9" w14:textId="6F1FC2B9" w:rsidR="00590E81" w:rsidRPr="008166C4" w:rsidRDefault="00204DFA" w:rsidP="00204DFA">
            <w:pPr>
              <w:jc w:val="both"/>
              <w:rPr>
                <w:rFonts w:asciiTheme="majorHAnsi" w:hAnsiTheme="majorHAnsi" w:cstheme="majorHAnsi"/>
                <w:i/>
                <w:iCs/>
              </w:rPr>
            </w:pPr>
            <w:r w:rsidRPr="008166C4">
              <w:rPr>
                <w:rFonts w:asciiTheme="majorHAnsi" w:hAnsiTheme="majorHAnsi" w:cstheme="majorHAnsi"/>
                <w:i/>
                <w:iCs/>
              </w:rPr>
              <w:t>(*jeigu dalyvauja ūkio subjektų grupė)</w:t>
            </w:r>
          </w:p>
        </w:tc>
        <w:tc>
          <w:tcPr>
            <w:tcW w:w="4675" w:type="dxa"/>
          </w:tcPr>
          <w:p w14:paraId="1C236166" w14:textId="77777777" w:rsidR="00590E81" w:rsidRPr="008166C4" w:rsidRDefault="00590E81">
            <w:pPr>
              <w:spacing w:after="120"/>
              <w:jc w:val="both"/>
              <w:rPr>
                <w:rFonts w:asciiTheme="majorHAnsi" w:hAnsiTheme="majorHAnsi" w:cstheme="majorHAnsi"/>
              </w:rPr>
            </w:pPr>
          </w:p>
        </w:tc>
      </w:tr>
      <w:tr w:rsidR="00CF14DA" w:rsidRPr="008166C4" w14:paraId="0EAC6AAC" w14:textId="77777777">
        <w:tc>
          <w:tcPr>
            <w:tcW w:w="4675" w:type="dxa"/>
          </w:tcPr>
          <w:p w14:paraId="31F25E40" w14:textId="447D9185" w:rsidR="00590E81" w:rsidRPr="008166C4" w:rsidRDefault="00204DFA">
            <w:pPr>
              <w:spacing w:after="120"/>
              <w:jc w:val="both"/>
              <w:rPr>
                <w:rFonts w:asciiTheme="majorHAnsi" w:hAnsiTheme="majorHAnsi" w:cstheme="majorHAnsi"/>
              </w:rPr>
            </w:pPr>
            <w:r w:rsidRPr="008166C4">
              <w:rPr>
                <w:rFonts w:asciiTheme="majorHAnsi" w:hAnsiTheme="majorHAnsi" w:cstheme="majorHAnsi"/>
              </w:rPr>
              <w:t xml:space="preserve">Tiekėjų grupės narys, atstovaujantis grupei </w:t>
            </w:r>
            <w:r w:rsidRPr="008166C4">
              <w:rPr>
                <w:rFonts w:asciiTheme="majorHAnsi" w:hAnsiTheme="majorHAnsi" w:cstheme="majorHAnsi"/>
                <w:i/>
                <w:iCs/>
              </w:rPr>
              <w:t>(pildoma, jei pasiūlymą teikia tiekėjų grupė)</w:t>
            </w:r>
            <w:r w:rsidRPr="008166C4">
              <w:rPr>
                <w:rFonts w:asciiTheme="majorHAnsi" w:hAnsiTheme="majorHAnsi" w:cstheme="majorHAnsi"/>
              </w:rPr>
              <w:t xml:space="preserve"> </w:t>
            </w:r>
          </w:p>
        </w:tc>
        <w:tc>
          <w:tcPr>
            <w:tcW w:w="4675" w:type="dxa"/>
          </w:tcPr>
          <w:p w14:paraId="3A169059" w14:textId="77777777" w:rsidR="00590E81" w:rsidRPr="008166C4" w:rsidRDefault="00590E81">
            <w:pPr>
              <w:spacing w:after="120"/>
              <w:jc w:val="both"/>
              <w:rPr>
                <w:rFonts w:asciiTheme="majorHAnsi" w:hAnsiTheme="majorHAnsi" w:cstheme="majorHAnsi"/>
              </w:rPr>
            </w:pPr>
          </w:p>
        </w:tc>
      </w:tr>
      <w:tr w:rsidR="00CF14DA" w:rsidRPr="008166C4" w14:paraId="65643243" w14:textId="77777777">
        <w:tc>
          <w:tcPr>
            <w:tcW w:w="4675" w:type="dxa"/>
          </w:tcPr>
          <w:p w14:paraId="0784EEC7" w14:textId="77777777" w:rsidR="00590E81" w:rsidRPr="008166C4" w:rsidRDefault="00590E81">
            <w:pPr>
              <w:spacing w:after="120"/>
              <w:jc w:val="both"/>
              <w:rPr>
                <w:rFonts w:asciiTheme="majorHAnsi" w:hAnsiTheme="majorHAnsi" w:cstheme="majorHAnsi"/>
              </w:rPr>
            </w:pPr>
            <w:r w:rsidRPr="008166C4">
              <w:rPr>
                <w:rFonts w:asciiTheme="majorHAnsi" w:hAnsiTheme="majorHAnsi" w:cstheme="majorHAnsi"/>
              </w:rPr>
              <w:t>Už pasiūlymą atsakingo asmens vardas, pavardė</w:t>
            </w:r>
          </w:p>
        </w:tc>
        <w:tc>
          <w:tcPr>
            <w:tcW w:w="4675" w:type="dxa"/>
          </w:tcPr>
          <w:p w14:paraId="11C8F4CE" w14:textId="77777777" w:rsidR="00590E81" w:rsidRPr="008166C4" w:rsidRDefault="00590E81">
            <w:pPr>
              <w:spacing w:after="120"/>
              <w:jc w:val="both"/>
              <w:rPr>
                <w:rFonts w:asciiTheme="majorHAnsi" w:hAnsiTheme="majorHAnsi" w:cstheme="majorHAnsi"/>
              </w:rPr>
            </w:pPr>
          </w:p>
        </w:tc>
      </w:tr>
      <w:tr w:rsidR="00CF14DA" w:rsidRPr="008166C4" w14:paraId="6D67E036" w14:textId="77777777">
        <w:tc>
          <w:tcPr>
            <w:tcW w:w="4675" w:type="dxa"/>
          </w:tcPr>
          <w:p w14:paraId="4FE933B8" w14:textId="77777777" w:rsidR="00590E81" w:rsidRPr="008166C4" w:rsidRDefault="00590E81">
            <w:pPr>
              <w:spacing w:after="120"/>
              <w:jc w:val="both"/>
              <w:rPr>
                <w:rFonts w:asciiTheme="majorHAnsi" w:hAnsiTheme="majorHAnsi" w:cstheme="majorHAnsi"/>
              </w:rPr>
            </w:pPr>
            <w:r w:rsidRPr="008166C4">
              <w:rPr>
                <w:rFonts w:asciiTheme="majorHAnsi" w:hAnsiTheme="majorHAnsi" w:cstheme="majorHAnsi"/>
              </w:rPr>
              <w:t>Telefono numeris</w:t>
            </w:r>
          </w:p>
        </w:tc>
        <w:tc>
          <w:tcPr>
            <w:tcW w:w="4675" w:type="dxa"/>
          </w:tcPr>
          <w:p w14:paraId="4071EB97" w14:textId="77777777" w:rsidR="00590E81" w:rsidRPr="008166C4" w:rsidRDefault="00590E81">
            <w:pPr>
              <w:spacing w:after="120"/>
              <w:jc w:val="both"/>
              <w:rPr>
                <w:rFonts w:asciiTheme="majorHAnsi" w:hAnsiTheme="majorHAnsi" w:cstheme="majorHAnsi"/>
              </w:rPr>
            </w:pPr>
          </w:p>
        </w:tc>
      </w:tr>
      <w:tr w:rsidR="00590E81" w:rsidRPr="008166C4" w14:paraId="7FEFAD96" w14:textId="77777777">
        <w:tc>
          <w:tcPr>
            <w:tcW w:w="4675" w:type="dxa"/>
          </w:tcPr>
          <w:p w14:paraId="45116816" w14:textId="77777777" w:rsidR="00590E81" w:rsidRPr="008166C4" w:rsidRDefault="00590E81">
            <w:pPr>
              <w:spacing w:after="120"/>
              <w:jc w:val="both"/>
              <w:rPr>
                <w:rFonts w:asciiTheme="majorHAnsi" w:hAnsiTheme="majorHAnsi" w:cstheme="majorHAnsi"/>
              </w:rPr>
            </w:pPr>
            <w:r w:rsidRPr="008166C4">
              <w:rPr>
                <w:rFonts w:asciiTheme="majorHAnsi" w:hAnsiTheme="majorHAnsi" w:cstheme="majorHAnsi"/>
              </w:rPr>
              <w:t>El. pašto adresas</w:t>
            </w:r>
          </w:p>
        </w:tc>
        <w:tc>
          <w:tcPr>
            <w:tcW w:w="4675" w:type="dxa"/>
          </w:tcPr>
          <w:p w14:paraId="47D2E032" w14:textId="77777777" w:rsidR="00590E81" w:rsidRPr="008166C4" w:rsidRDefault="00590E81">
            <w:pPr>
              <w:spacing w:after="120"/>
              <w:jc w:val="both"/>
              <w:rPr>
                <w:rFonts w:asciiTheme="majorHAnsi" w:hAnsiTheme="majorHAnsi" w:cstheme="majorHAnsi"/>
              </w:rPr>
            </w:pPr>
          </w:p>
        </w:tc>
      </w:tr>
    </w:tbl>
    <w:p w14:paraId="28E34203" w14:textId="77777777" w:rsidR="00590E81" w:rsidRPr="008166C4" w:rsidRDefault="00590E81" w:rsidP="00590E81">
      <w:pPr>
        <w:spacing w:after="120"/>
        <w:jc w:val="both"/>
        <w:rPr>
          <w:rFonts w:asciiTheme="majorHAnsi" w:hAnsiTheme="majorHAnsi" w:cstheme="majorHAnsi"/>
          <w:lang w:val="lt-LT"/>
        </w:rPr>
      </w:pPr>
    </w:p>
    <w:p w14:paraId="7C43FD3A" w14:textId="77777777" w:rsidR="00204DFA" w:rsidRPr="008166C4" w:rsidRDefault="00590E81" w:rsidP="4841EBA1">
      <w:pPr>
        <w:spacing w:after="120"/>
        <w:jc w:val="both"/>
        <w:rPr>
          <w:rFonts w:asciiTheme="majorHAnsi" w:hAnsiTheme="majorHAnsi" w:cstheme="majorHAnsi"/>
          <w:lang w:val="lt-LT"/>
        </w:rPr>
      </w:pPr>
      <w:r w:rsidRPr="008166C4">
        <w:rPr>
          <w:rFonts w:asciiTheme="majorHAnsi" w:hAnsiTheme="majorHAnsi" w:cstheme="majorHAnsi"/>
          <w:lang w:val="lt-LT"/>
        </w:rPr>
        <w:t>Šiuo pasiūlymu pažymime, kad sutinkame su visomis pirkimo sąlygomis, nustatytomis</w:t>
      </w:r>
    </w:p>
    <w:p w14:paraId="0802EF4F" w14:textId="1818EA65" w:rsidR="00590E81" w:rsidRPr="008166C4" w:rsidRDefault="00204DFA" w:rsidP="4841EBA1">
      <w:pPr>
        <w:spacing w:after="120"/>
        <w:jc w:val="both"/>
        <w:rPr>
          <w:rFonts w:asciiTheme="majorHAnsi" w:hAnsiTheme="majorHAnsi" w:cstheme="majorHAnsi"/>
          <w:lang w:val="lt-LT"/>
        </w:rPr>
      </w:pPr>
      <w:r w:rsidRPr="008166C4">
        <w:rPr>
          <w:rFonts w:asciiTheme="majorHAnsi" w:hAnsiTheme="majorHAnsi" w:cstheme="majorHAnsi"/>
          <w:lang w:val="lt-LT"/>
        </w:rPr>
        <w:t>1)</w:t>
      </w:r>
      <w:r w:rsidR="0013712E" w:rsidRPr="008166C4">
        <w:rPr>
          <w:rFonts w:asciiTheme="majorHAnsi" w:hAnsiTheme="majorHAnsi" w:cstheme="majorHAnsi"/>
          <w:lang w:val="lt-LT"/>
        </w:rPr>
        <w:t xml:space="preserve"> </w:t>
      </w:r>
      <w:r w:rsidRPr="008166C4">
        <w:rPr>
          <w:rFonts w:asciiTheme="majorHAnsi" w:hAnsiTheme="majorHAnsi" w:cstheme="majorHAnsi"/>
          <w:lang w:val="lt-LT"/>
        </w:rPr>
        <w:t>K</w:t>
      </w:r>
      <w:r w:rsidR="00590E81" w:rsidRPr="008166C4">
        <w:rPr>
          <w:rFonts w:asciiTheme="majorHAnsi" w:hAnsiTheme="majorHAnsi" w:cstheme="majorHAnsi"/>
          <w:lang w:val="lt-LT"/>
        </w:rPr>
        <w:t xml:space="preserve">onkurso skelbime, paskelbtame internetinėje svetainėje </w:t>
      </w:r>
      <w:hyperlink r:id="rId20" w:history="1">
        <w:r w:rsidR="0013712E" w:rsidRPr="008166C4">
          <w:rPr>
            <w:rStyle w:val="Hipersaitas"/>
            <w:rFonts w:asciiTheme="majorHAnsi" w:hAnsiTheme="majorHAnsi" w:cstheme="majorHAnsi"/>
            <w:lang w:val="lt-LT"/>
          </w:rPr>
          <w:t>www.esinvesticijos.lt</w:t>
        </w:r>
      </w:hyperlink>
      <w:r w:rsidR="0047364A" w:rsidRPr="008166C4">
        <w:rPr>
          <w:rFonts w:asciiTheme="majorHAnsi" w:hAnsiTheme="majorHAnsi" w:cstheme="majorHAnsi"/>
          <w:lang w:val="lt-LT"/>
        </w:rPr>
        <w:t>.</w:t>
      </w:r>
      <w:r w:rsidRPr="008166C4">
        <w:rPr>
          <w:rFonts w:asciiTheme="majorHAnsi" w:hAnsiTheme="majorHAnsi" w:cstheme="majorHAnsi"/>
          <w:lang w:val="lt-LT"/>
        </w:rPr>
        <w:t>;</w:t>
      </w:r>
    </w:p>
    <w:p w14:paraId="57034FD6" w14:textId="0EE4E3EF" w:rsidR="00204DFA" w:rsidRPr="008166C4" w:rsidRDefault="00204DFA" w:rsidP="4841EBA1">
      <w:pPr>
        <w:spacing w:after="120"/>
        <w:jc w:val="both"/>
        <w:rPr>
          <w:rFonts w:asciiTheme="majorHAnsi" w:hAnsiTheme="majorHAnsi" w:cstheme="majorHAnsi"/>
          <w:lang w:val="lt-LT"/>
        </w:rPr>
      </w:pPr>
      <w:r w:rsidRPr="008166C4">
        <w:rPr>
          <w:rFonts w:asciiTheme="majorHAnsi" w:hAnsiTheme="majorHAnsi" w:cstheme="majorHAnsi"/>
          <w:lang w:val="lt-LT"/>
        </w:rPr>
        <w:t>2)</w:t>
      </w:r>
      <w:r w:rsidR="0013712E" w:rsidRPr="008166C4">
        <w:rPr>
          <w:rFonts w:asciiTheme="majorHAnsi" w:hAnsiTheme="majorHAnsi" w:cstheme="majorHAnsi"/>
          <w:lang w:val="lt-LT"/>
        </w:rPr>
        <w:t xml:space="preserve"> </w:t>
      </w:r>
      <w:r w:rsidRPr="008166C4">
        <w:rPr>
          <w:rFonts w:asciiTheme="majorHAnsi" w:hAnsiTheme="majorHAnsi" w:cstheme="majorHAnsi"/>
          <w:lang w:val="lt-LT"/>
        </w:rPr>
        <w:t>Konkurso sąlygose;</w:t>
      </w:r>
    </w:p>
    <w:p w14:paraId="5E19EE20" w14:textId="6356E841" w:rsidR="00204DFA" w:rsidRPr="008166C4" w:rsidRDefault="00204DFA" w:rsidP="4841EBA1">
      <w:pPr>
        <w:spacing w:after="120"/>
        <w:jc w:val="both"/>
        <w:rPr>
          <w:rFonts w:asciiTheme="majorHAnsi" w:hAnsiTheme="majorHAnsi" w:cstheme="majorHAnsi"/>
          <w:lang w:val="lt-LT"/>
        </w:rPr>
      </w:pPr>
      <w:r w:rsidRPr="008166C4">
        <w:rPr>
          <w:rFonts w:asciiTheme="majorHAnsi" w:hAnsiTheme="majorHAnsi" w:cstheme="majorHAnsi"/>
          <w:lang w:val="lt-LT"/>
        </w:rPr>
        <w:t>3) Konkurso dokumentų prieduose.</w:t>
      </w:r>
    </w:p>
    <w:p w14:paraId="5EDE0623" w14:textId="0C5F1BD4" w:rsidR="00590E81" w:rsidRPr="008166C4" w:rsidRDefault="00590E81" w:rsidP="00590E81">
      <w:pPr>
        <w:spacing w:after="120"/>
        <w:rPr>
          <w:rFonts w:asciiTheme="majorHAnsi" w:hAnsiTheme="majorHAnsi" w:cstheme="majorHAnsi"/>
          <w:lang w:val="lt-LT"/>
        </w:rPr>
      </w:pPr>
      <w:r w:rsidRPr="008166C4">
        <w:rPr>
          <w:rFonts w:asciiTheme="majorHAnsi" w:hAnsiTheme="majorHAnsi" w:cstheme="majorHAnsi"/>
          <w:lang w:val="lt-LT"/>
        </w:rPr>
        <w:t>Pasiūlymo kaina nurodoma užpildant pateiktą lentelę: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709"/>
        <w:gridCol w:w="850"/>
        <w:gridCol w:w="1843"/>
        <w:gridCol w:w="1701"/>
      </w:tblGrid>
      <w:tr w:rsidR="00BF0253" w:rsidRPr="008166C4" w14:paraId="3F2FC62F" w14:textId="77777777" w:rsidTr="00BF0253">
        <w:trPr>
          <w:cantSplit/>
          <w:tblHeader/>
        </w:trPr>
        <w:tc>
          <w:tcPr>
            <w:tcW w:w="562" w:type="dxa"/>
            <w:tcBorders>
              <w:top w:val="single" w:sz="4" w:space="0" w:color="auto"/>
              <w:left w:val="single" w:sz="4" w:space="0" w:color="auto"/>
              <w:bottom w:val="single" w:sz="4" w:space="0" w:color="auto"/>
              <w:right w:val="single" w:sz="4" w:space="0" w:color="auto"/>
            </w:tcBorders>
          </w:tcPr>
          <w:p w14:paraId="29A8C4DC" w14:textId="77777777" w:rsidR="00BF0253" w:rsidRPr="008166C4" w:rsidRDefault="00BF0253" w:rsidP="00BF0110">
            <w:pPr>
              <w:spacing w:after="120" w:line="240" w:lineRule="auto"/>
              <w:jc w:val="center"/>
              <w:rPr>
                <w:rFonts w:asciiTheme="majorHAnsi" w:hAnsiTheme="majorHAnsi" w:cstheme="majorHAnsi"/>
                <w:b/>
                <w:bCs/>
                <w:lang w:val="lt-LT"/>
              </w:rPr>
            </w:pPr>
            <w:r w:rsidRPr="008166C4">
              <w:rPr>
                <w:rFonts w:asciiTheme="majorHAnsi" w:hAnsiTheme="majorHAnsi" w:cstheme="majorHAnsi"/>
                <w:b/>
                <w:bCs/>
                <w:lang w:val="lt-LT"/>
              </w:rPr>
              <w:t>Eil. Nr.</w:t>
            </w:r>
          </w:p>
        </w:tc>
        <w:tc>
          <w:tcPr>
            <w:tcW w:w="3686" w:type="dxa"/>
            <w:tcBorders>
              <w:top w:val="single" w:sz="4" w:space="0" w:color="auto"/>
              <w:left w:val="single" w:sz="4" w:space="0" w:color="auto"/>
              <w:bottom w:val="single" w:sz="4" w:space="0" w:color="auto"/>
              <w:right w:val="single" w:sz="4" w:space="0" w:color="auto"/>
            </w:tcBorders>
          </w:tcPr>
          <w:p w14:paraId="4A94E731" w14:textId="77777777" w:rsidR="00BF0253" w:rsidRPr="008166C4" w:rsidRDefault="00BF0253" w:rsidP="00BF0110">
            <w:pPr>
              <w:spacing w:after="120" w:line="240" w:lineRule="auto"/>
              <w:jc w:val="center"/>
              <w:rPr>
                <w:rFonts w:asciiTheme="majorHAnsi" w:hAnsiTheme="majorHAnsi" w:cstheme="majorHAnsi"/>
                <w:b/>
                <w:bCs/>
                <w:lang w:val="lt-LT"/>
              </w:rPr>
            </w:pPr>
            <w:r w:rsidRPr="008166C4">
              <w:rPr>
                <w:rFonts w:asciiTheme="majorHAnsi" w:hAnsiTheme="majorHAnsi" w:cstheme="majorHAnsi"/>
                <w:b/>
                <w:bCs/>
                <w:lang w:val="lt-LT"/>
              </w:rPr>
              <w:t>Prekių pavadinimas</w:t>
            </w:r>
          </w:p>
        </w:tc>
        <w:tc>
          <w:tcPr>
            <w:tcW w:w="709" w:type="dxa"/>
            <w:tcBorders>
              <w:top w:val="single" w:sz="4" w:space="0" w:color="auto"/>
              <w:left w:val="single" w:sz="4" w:space="0" w:color="auto"/>
              <w:bottom w:val="single" w:sz="4" w:space="0" w:color="auto"/>
              <w:right w:val="single" w:sz="4" w:space="0" w:color="auto"/>
            </w:tcBorders>
          </w:tcPr>
          <w:p w14:paraId="455B4697" w14:textId="2609FB2B" w:rsidR="00BF0253" w:rsidRPr="008166C4" w:rsidRDefault="00BF0253" w:rsidP="00BF0253">
            <w:pPr>
              <w:spacing w:after="120" w:line="240" w:lineRule="auto"/>
              <w:jc w:val="center"/>
              <w:rPr>
                <w:rFonts w:asciiTheme="majorHAnsi" w:hAnsiTheme="majorHAnsi" w:cstheme="majorHAnsi"/>
                <w:b/>
                <w:bCs/>
                <w:lang w:val="lt-LT"/>
              </w:rPr>
            </w:pPr>
            <w:r w:rsidRPr="008166C4">
              <w:rPr>
                <w:rFonts w:asciiTheme="majorHAnsi" w:hAnsiTheme="majorHAnsi" w:cstheme="majorHAnsi"/>
                <w:b/>
                <w:bCs/>
                <w:lang w:val="lt-LT"/>
              </w:rPr>
              <w:t>Mato</w:t>
            </w:r>
            <w:r>
              <w:rPr>
                <w:rFonts w:asciiTheme="majorHAnsi" w:hAnsiTheme="majorHAnsi" w:cstheme="majorHAnsi"/>
                <w:b/>
                <w:bCs/>
                <w:lang w:val="lt-LT"/>
              </w:rPr>
              <w:t xml:space="preserve"> </w:t>
            </w:r>
            <w:r w:rsidRPr="008166C4">
              <w:rPr>
                <w:rFonts w:asciiTheme="majorHAnsi" w:hAnsiTheme="majorHAnsi" w:cstheme="majorHAnsi"/>
                <w:b/>
                <w:bCs/>
                <w:lang w:val="lt-LT"/>
              </w:rPr>
              <w:t>vnt.</w:t>
            </w:r>
          </w:p>
        </w:tc>
        <w:tc>
          <w:tcPr>
            <w:tcW w:w="850" w:type="dxa"/>
            <w:tcBorders>
              <w:top w:val="single" w:sz="4" w:space="0" w:color="auto"/>
              <w:left w:val="single" w:sz="4" w:space="0" w:color="auto"/>
              <w:bottom w:val="single" w:sz="4" w:space="0" w:color="auto"/>
              <w:right w:val="single" w:sz="4" w:space="0" w:color="auto"/>
            </w:tcBorders>
          </w:tcPr>
          <w:p w14:paraId="59AFDDAE" w14:textId="77777777" w:rsidR="00BF0253" w:rsidRPr="008166C4" w:rsidRDefault="00BF0253" w:rsidP="00BF0110">
            <w:pPr>
              <w:spacing w:after="120" w:line="240" w:lineRule="auto"/>
              <w:jc w:val="center"/>
              <w:rPr>
                <w:rFonts w:asciiTheme="majorHAnsi" w:hAnsiTheme="majorHAnsi" w:cstheme="majorHAnsi"/>
                <w:b/>
                <w:bCs/>
                <w:lang w:val="lt-LT"/>
              </w:rPr>
            </w:pPr>
            <w:r w:rsidRPr="008166C4">
              <w:rPr>
                <w:rFonts w:asciiTheme="majorHAnsi" w:hAnsiTheme="majorHAnsi" w:cstheme="majorHAnsi"/>
                <w:b/>
                <w:bCs/>
                <w:lang w:val="lt-LT"/>
              </w:rPr>
              <w:t xml:space="preserve">Kiekis </w:t>
            </w:r>
          </w:p>
        </w:tc>
        <w:tc>
          <w:tcPr>
            <w:tcW w:w="1843" w:type="dxa"/>
            <w:tcBorders>
              <w:top w:val="single" w:sz="4" w:space="0" w:color="auto"/>
              <w:left w:val="single" w:sz="4" w:space="0" w:color="auto"/>
              <w:bottom w:val="single" w:sz="4" w:space="0" w:color="auto"/>
              <w:right w:val="single" w:sz="4" w:space="0" w:color="auto"/>
            </w:tcBorders>
          </w:tcPr>
          <w:p w14:paraId="5C5CAE8C" w14:textId="77777777" w:rsidR="00BF0253" w:rsidRPr="008166C4" w:rsidRDefault="00BF0253" w:rsidP="00BF0110">
            <w:pPr>
              <w:spacing w:after="120" w:line="240" w:lineRule="auto"/>
              <w:jc w:val="center"/>
              <w:rPr>
                <w:rFonts w:asciiTheme="majorHAnsi" w:hAnsiTheme="majorHAnsi" w:cstheme="majorHAnsi"/>
                <w:b/>
                <w:bCs/>
                <w:lang w:val="lt-LT"/>
              </w:rPr>
            </w:pPr>
            <w:r w:rsidRPr="008166C4">
              <w:rPr>
                <w:rFonts w:asciiTheme="majorHAnsi" w:hAnsiTheme="majorHAnsi" w:cstheme="majorHAnsi"/>
                <w:b/>
                <w:bCs/>
                <w:lang w:val="lt-LT"/>
              </w:rPr>
              <w:t>Kaina, Eur (be PVM)</w:t>
            </w:r>
          </w:p>
        </w:tc>
        <w:tc>
          <w:tcPr>
            <w:tcW w:w="1701" w:type="dxa"/>
            <w:tcBorders>
              <w:top w:val="single" w:sz="4" w:space="0" w:color="auto"/>
              <w:left w:val="single" w:sz="4" w:space="0" w:color="auto"/>
              <w:bottom w:val="single" w:sz="4" w:space="0" w:color="auto"/>
              <w:right w:val="single" w:sz="4" w:space="0" w:color="auto"/>
            </w:tcBorders>
          </w:tcPr>
          <w:p w14:paraId="6AA10AFF" w14:textId="77777777" w:rsidR="00BF0253" w:rsidRPr="008166C4" w:rsidRDefault="00BF0253" w:rsidP="00BF0110">
            <w:pPr>
              <w:spacing w:after="120" w:line="240" w:lineRule="auto"/>
              <w:jc w:val="center"/>
              <w:rPr>
                <w:rFonts w:asciiTheme="majorHAnsi" w:hAnsiTheme="majorHAnsi" w:cstheme="majorHAnsi"/>
                <w:b/>
                <w:bCs/>
                <w:lang w:val="lt-LT"/>
              </w:rPr>
            </w:pPr>
            <w:r w:rsidRPr="008166C4">
              <w:rPr>
                <w:rFonts w:asciiTheme="majorHAnsi" w:hAnsiTheme="majorHAnsi" w:cstheme="majorHAnsi"/>
                <w:b/>
                <w:bCs/>
                <w:lang w:val="lt-LT"/>
              </w:rPr>
              <w:t>Kaina, Eur (su PVM)</w:t>
            </w:r>
          </w:p>
        </w:tc>
      </w:tr>
      <w:tr w:rsidR="00BF0253" w:rsidRPr="008166C4" w14:paraId="52042B3F" w14:textId="77777777" w:rsidTr="00BF0253">
        <w:tc>
          <w:tcPr>
            <w:tcW w:w="562" w:type="dxa"/>
            <w:tcBorders>
              <w:top w:val="single" w:sz="4" w:space="0" w:color="auto"/>
              <w:left w:val="single" w:sz="4" w:space="0" w:color="auto"/>
              <w:bottom w:val="single" w:sz="4" w:space="0" w:color="auto"/>
              <w:right w:val="single" w:sz="4" w:space="0" w:color="auto"/>
            </w:tcBorders>
          </w:tcPr>
          <w:p w14:paraId="7CE27DA4" w14:textId="77777777" w:rsidR="00BF0253" w:rsidRPr="008166C4" w:rsidRDefault="00BF0253" w:rsidP="008A43E4">
            <w:pPr>
              <w:jc w:val="both"/>
              <w:rPr>
                <w:rFonts w:asciiTheme="majorHAnsi" w:hAnsiTheme="majorHAnsi" w:cstheme="majorHAnsi"/>
                <w:lang w:val="lt-LT"/>
              </w:rPr>
            </w:pPr>
            <w:r w:rsidRPr="008166C4">
              <w:rPr>
                <w:rFonts w:asciiTheme="majorHAnsi" w:hAnsiTheme="majorHAnsi" w:cstheme="majorHAnsi"/>
                <w:lang w:val="lt-LT"/>
              </w:rPr>
              <w:t>1</w:t>
            </w:r>
          </w:p>
        </w:tc>
        <w:tc>
          <w:tcPr>
            <w:tcW w:w="3686" w:type="dxa"/>
            <w:tcBorders>
              <w:top w:val="single" w:sz="4" w:space="0" w:color="auto"/>
              <w:left w:val="single" w:sz="4" w:space="0" w:color="auto"/>
              <w:bottom w:val="single" w:sz="4" w:space="0" w:color="auto"/>
              <w:right w:val="single" w:sz="4" w:space="0" w:color="auto"/>
            </w:tcBorders>
          </w:tcPr>
          <w:p w14:paraId="17FB045A" w14:textId="32DA85B2" w:rsidR="00BF0253" w:rsidRPr="008166C4" w:rsidRDefault="00BF0253" w:rsidP="00BF0253">
            <w:pPr>
              <w:jc w:val="both"/>
              <w:rPr>
                <w:rFonts w:asciiTheme="majorHAnsi" w:hAnsiTheme="majorHAnsi" w:cstheme="majorHAnsi"/>
                <w:lang w:val="lt-LT"/>
              </w:rPr>
            </w:pPr>
            <w:r>
              <w:rPr>
                <w:rFonts w:asciiTheme="majorHAnsi" w:hAnsiTheme="majorHAnsi" w:cstheme="majorHAnsi"/>
                <w:lang w:val="lt-LT"/>
              </w:rPr>
              <w:t>A</w:t>
            </w:r>
            <w:r w:rsidRPr="00BF0253">
              <w:rPr>
                <w:rFonts w:asciiTheme="majorHAnsi" w:hAnsiTheme="majorHAnsi" w:cstheme="majorHAnsi"/>
                <w:lang w:val="lt-LT"/>
              </w:rPr>
              <w:t xml:space="preserve">traminis </w:t>
            </w:r>
            <w:proofErr w:type="spellStart"/>
            <w:r w:rsidRPr="00BF0253">
              <w:rPr>
                <w:rFonts w:asciiTheme="majorHAnsi" w:hAnsiTheme="majorHAnsi" w:cstheme="majorHAnsi"/>
                <w:lang w:val="lt-LT"/>
              </w:rPr>
              <w:t>dvisijis</w:t>
            </w:r>
            <w:proofErr w:type="spellEnd"/>
            <w:r w:rsidRPr="00BF0253">
              <w:rPr>
                <w:rFonts w:asciiTheme="majorHAnsi" w:hAnsiTheme="majorHAnsi" w:cstheme="majorHAnsi"/>
                <w:lang w:val="lt-LT"/>
              </w:rPr>
              <w:t xml:space="preserve"> kranas 8t + 8t  x 23000 mm paruoštas eksploatavimui su elektrine krovinių kėlimo </w:t>
            </w:r>
            <w:proofErr w:type="spellStart"/>
            <w:r w:rsidRPr="00BF0253">
              <w:rPr>
                <w:rFonts w:asciiTheme="majorHAnsi" w:hAnsiTheme="majorHAnsi" w:cstheme="majorHAnsi"/>
                <w:lang w:val="lt-LT"/>
              </w:rPr>
              <w:t>traversa</w:t>
            </w:r>
            <w:proofErr w:type="spellEnd"/>
          </w:p>
        </w:tc>
        <w:tc>
          <w:tcPr>
            <w:tcW w:w="709" w:type="dxa"/>
            <w:tcBorders>
              <w:top w:val="single" w:sz="4" w:space="0" w:color="auto"/>
              <w:left w:val="single" w:sz="4" w:space="0" w:color="auto"/>
              <w:bottom w:val="single" w:sz="4" w:space="0" w:color="auto"/>
              <w:right w:val="single" w:sz="4" w:space="0" w:color="auto"/>
            </w:tcBorders>
          </w:tcPr>
          <w:p w14:paraId="13E2A945" w14:textId="77777777" w:rsidR="00BF0253" w:rsidRPr="008166C4" w:rsidRDefault="00BF0253" w:rsidP="00BF0110">
            <w:pPr>
              <w:jc w:val="center"/>
              <w:rPr>
                <w:rFonts w:asciiTheme="majorHAnsi" w:hAnsiTheme="majorHAnsi" w:cstheme="majorHAnsi"/>
                <w:lang w:val="lt-LT"/>
              </w:rPr>
            </w:pPr>
            <w:r w:rsidRPr="008166C4">
              <w:rPr>
                <w:rFonts w:asciiTheme="majorHAnsi" w:hAnsiTheme="majorHAnsi" w:cstheme="majorHAnsi"/>
                <w:lang w:val="lt-LT"/>
              </w:rPr>
              <w:t>Vnt.</w:t>
            </w:r>
          </w:p>
        </w:tc>
        <w:tc>
          <w:tcPr>
            <w:tcW w:w="850" w:type="dxa"/>
            <w:tcBorders>
              <w:top w:val="single" w:sz="4" w:space="0" w:color="auto"/>
              <w:left w:val="single" w:sz="4" w:space="0" w:color="auto"/>
              <w:bottom w:val="single" w:sz="4" w:space="0" w:color="auto"/>
              <w:right w:val="single" w:sz="4" w:space="0" w:color="auto"/>
            </w:tcBorders>
          </w:tcPr>
          <w:p w14:paraId="798474DC" w14:textId="461E4F4B" w:rsidR="00BF0253" w:rsidRPr="008166C4" w:rsidRDefault="00BF0253" w:rsidP="00BF0110">
            <w:pPr>
              <w:jc w:val="center"/>
              <w:rPr>
                <w:rFonts w:asciiTheme="majorHAnsi" w:hAnsiTheme="majorHAnsi" w:cstheme="majorHAnsi"/>
                <w:lang w:val="lt-LT"/>
              </w:rPr>
            </w:pPr>
            <w:r>
              <w:rPr>
                <w:rFonts w:asciiTheme="majorHAnsi" w:hAnsiTheme="majorHAnsi" w:cstheme="majorHAnsi"/>
                <w:lang w:val="lt-LT"/>
              </w:rPr>
              <w:t>1</w:t>
            </w:r>
          </w:p>
        </w:tc>
        <w:tc>
          <w:tcPr>
            <w:tcW w:w="1843" w:type="dxa"/>
            <w:tcBorders>
              <w:top w:val="single" w:sz="4" w:space="0" w:color="auto"/>
              <w:left w:val="single" w:sz="4" w:space="0" w:color="auto"/>
              <w:bottom w:val="single" w:sz="4" w:space="0" w:color="auto"/>
              <w:right w:val="single" w:sz="4" w:space="0" w:color="auto"/>
            </w:tcBorders>
          </w:tcPr>
          <w:p w14:paraId="0AA61F96" w14:textId="77777777" w:rsidR="00BF0253" w:rsidRPr="008166C4" w:rsidRDefault="00BF0253" w:rsidP="00BF0110">
            <w:pPr>
              <w:jc w:val="center"/>
              <w:rPr>
                <w:rFonts w:asciiTheme="majorHAnsi" w:hAnsiTheme="majorHAnsi" w:cstheme="majorHAnsi"/>
                <w:lang w:val="lt-LT"/>
              </w:rPr>
            </w:pPr>
          </w:p>
        </w:tc>
        <w:tc>
          <w:tcPr>
            <w:tcW w:w="1701" w:type="dxa"/>
            <w:tcBorders>
              <w:top w:val="single" w:sz="4" w:space="0" w:color="auto"/>
              <w:left w:val="single" w:sz="4" w:space="0" w:color="auto"/>
              <w:bottom w:val="single" w:sz="4" w:space="0" w:color="auto"/>
              <w:right w:val="single" w:sz="4" w:space="0" w:color="auto"/>
            </w:tcBorders>
          </w:tcPr>
          <w:p w14:paraId="22167145" w14:textId="77777777" w:rsidR="00BF0253" w:rsidRPr="008166C4" w:rsidRDefault="00BF0253" w:rsidP="00BF0110">
            <w:pPr>
              <w:jc w:val="center"/>
              <w:rPr>
                <w:rFonts w:asciiTheme="majorHAnsi" w:hAnsiTheme="majorHAnsi" w:cstheme="majorHAnsi"/>
                <w:lang w:val="lt-LT"/>
              </w:rPr>
            </w:pPr>
          </w:p>
        </w:tc>
      </w:tr>
      <w:tr w:rsidR="00BF0253" w:rsidRPr="008166C4" w14:paraId="3C7D1BB1" w14:textId="77777777" w:rsidTr="00BF0253">
        <w:tc>
          <w:tcPr>
            <w:tcW w:w="562" w:type="dxa"/>
            <w:tcBorders>
              <w:top w:val="single" w:sz="4" w:space="0" w:color="auto"/>
              <w:left w:val="single" w:sz="4" w:space="0" w:color="auto"/>
              <w:bottom w:val="single" w:sz="4" w:space="0" w:color="auto"/>
              <w:right w:val="single" w:sz="4" w:space="0" w:color="auto"/>
            </w:tcBorders>
          </w:tcPr>
          <w:p w14:paraId="33AAFD64" w14:textId="6A538E48" w:rsidR="00BF0253" w:rsidRPr="008166C4" w:rsidRDefault="00BF0253" w:rsidP="008A43E4">
            <w:pPr>
              <w:jc w:val="both"/>
              <w:rPr>
                <w:rFonts w:asciiTheme="majorHAnsi" w:hAnsiTheme="majorHAnsi" w:cstheme="majorHAnsi"/>
                <w:lang w:val="lt-LT"/>
              </w:rPr>
            </w:pPr>
            <w:r w:rsidRPr="008166C4">
              <w:rPr>
                <w:rFonts w:asciiTheme="majorHAnsi" w:hAnsiTheme="majorHAnsi" w:cstheme="majorHAnsi"/>
                <w:lang w:val="lt-LT"/>
              </w:rPr>
              <w:t>2.</w:t>
            </w:r>
          </w:p>
        </w:tc>
        <w:tc>
          <w:tcPr>
            <w:tcW w:w="3686" w:type="dxa"/>
            <w:tcBorders>
              <w:top w:val="single" w:sz="4" w:space="0" w:color="auto"/>
              <w:left w:val="single" w:sz="4" w:space="0" w:color="auto"/>
              <w:bottom w:val="single" w:sz="4" w:space="0" w:color="auto"/>
              <w:right w:val="single" w:sz="4" w:space="0" w:color="auto"/>
            </w:tcBorders>
          </w:tcPr>
          <w:p w14:paraId="41C7C0AA" w14:textId="1615FB9E" w:rsidR="00BF0253" w:rsidRPr="00BF0253" w:rsidRDefault="00BF0253" w:rsidP="008A43E4">
            <w:pPr>
              <w:jc w:val="both"/>
              <w:rPr>
                <w:rFonts w:asciiTheme="majorHAnsi" w:hAnsiTheme="majorHAnsi" w:cstheme="majorHAnsi"/>
                <w:lang w:val="lt-LT"/>
              </w:rPr>
            </w:pPr>
            <w:proofErr w:type="spellStart"/>
            <w:r>
              <w:rPr>
                <w:rFonts w:asciiTheme="majorHAnsi" w:hAnsiTheme="majorHAnsi" w:cstheme="majorHAnsi"/>
              </w:rPr>
              <w:t>A</w:t>
            </w:r>
            <w:r w:rsidRPr="00BF0253">
              <w:rPr>
                <w:rFonts w:asciiTheme="majorHAnsi" w:hAnsiTheme="majorHAnsi" w:cstheme="majorHAnsi"/>
              </w:rPr>
              <w:t>traminis</w:t>
            </w:r>
            <w:proofErr w:type="spellEnd"/>
            <w:r w:rsidRPr="00BF0253">
              <w:rPr>
                <w:rFonts w:asciiTheme="majorHAnsi" w:hAnsiTheme="majorHAnsi" w:cstheme="majorHAnsi"/>
              </w:rPr>
              <w:t xml:space="preserve"> </w:t>
            </w:r>
            <w:proofErr w:type="spellStart"/>
            <w:r w:rsidRPr="00BF0253">
              <w:rPr>
                <w:rFonts w:asciiTheme="majorHAnsi" w:hAnsiTheme="majorHAnsi" w:cstheme="majorHAnsi"/>
              </w:rPr>
              <w:t>viensijis</w:t>
            </w:r>
            <w:proofErr w:type="spellEnd"/>
            <w:r w:rsidRPr="00BF0253">
              <w:rPr>
                <w:rFonts w:asciiTheme="majorHAnsi" w:hAnsiTheme="majorHAnsi" w:cstheme="majorHAnsi"/>
              </w:rPr>
              <w:t xml:space="preserve"> </w:t>
            </w:r>
            <w:proofErr w:type="spellStart"/>
            <w:r w:rsidRPr="00BF0253">
              <w:rPr>
                <w:rFonts w:asciiTheme="majorHAnsi" w:hAnsiTheme="majorHAnsi" w:cstheme="majorHAnsi"/>
              </w:rPr>
              <w:t>kranas</w:t>
            </w:r>
            <w:proofErr w:type="spellEnd"/>
            <w:r w:rsidRPr="00BF0253">
              <w:rPr>
                <w:rFonts w:asciiTheme="majorHAnsi" w:hAnsiTheme="majorHAnsi" w:cstheme="majorHAnsi"/>
              </w:rPr>
              <w:t xml:space="preserve"> 10</w:t>
            </w:r>
            <w:proofErr w:type="gramStart"/>
            <w:r w:rsidRPr="00BF0253">
              <w:rPr>
                <w:rFonts w:asciiTheme="majorHAnsi" w:hAnsiTheme="majorHAnsi" w:cstheme="majorHAnsi"/>
              </w:rPr>
              <w:t>t  x</w:t>
            </w:r>
            <w:proofErr w:type="gramEnd"/>
            <w:r w:rsidRPr="00BF0253">
              <w:rPr>
                <w:rFonts w:asciiTheme="majorHAnsi" w:hAnsiTheme="majorHAnsi" w:cstheme="majorHAnsi"/>
              </w:rPr>
              <w:t xml:space="preserve"> 23000 mm</w:t>
            </w:r>
          </w:p>
        </w:tc>
        <w:tc>
          <w:tcPr>
            <w:tcW w:w="709" w:type="dxa"/>
            <w:tcBorders>
              <w:top w:val="single" w:sz="4" w:space="0" w:color="auto"/>
              <w:left w:val="single" w:sz="4" w:space="0" w:color="auto"/>
              <w:bottom w:val="single" w:sz="4" w:space="0" w:color="auto"/>
              <w:right w:val="single" w:sz="4" w:space="0" w:color="auto"/>
            </w:tcBorders>
          </w:tcPr>
          <w:p w14:paraId="273723B5" w14:textId="7752AEFC" w:rsidR="00BF0253" w:rsidRPr="008166C4" w:rsidRDefault="00BF0253" w:rsidP="00BF0110">
            <w:pPr>
              <w:jc w:val="center"/>
              <w:rPr>
                <w:rFonts w:asciiTheme="majorHAnsi" w:hAnsiTheme="majorHAnsi" w:cstheme="majorHAnsi"/>
                <w:lang w:val="lt-LT"/>
              </w:rPr>
            </w:pPr>
            <w:r w:rsidRPr="008166C4">
              <w:rPr>
                <w:rFonts w:asciiTheme="majorHAnsi" w:hAnsiTheme="majorHAnsi" w:cstheme="majorHAnsi"/>
                <w:lang w:val="lt-LT"/>
              </w:rPr>
              <w:t>2</w:t>
            </w:r>
          </w:p>
        </w:tc>
        <w:tc>
          <w:tcPr>
            <w:tcW w:w="850" w:type="dxa"/>
            <w:tcBorders>
              <w:top w:val="single" w:sz="4" w:space="0" w:color="auto"/>
              <w:left w:val="single" w:sz="4" w:space="0" w:color="auto"/>
              <w:bottom w:val="single" w:sz="4" w:space="0" w:color="auto"/>
              <w:right w:val="single" w:sz="4" w:space="0" w:color="auto"/>
            </w:tcBorders>
          </w:tcPr>
          <w:p w14:paraId="0961AA74" w14:textId="77777777" w:rsidR="00BF0253" w:rsidRPr="008166C4" w:rsidRDefault="00BF0253" w:rsidP="00BF0110">
            <w:pPr>
              <w:jc w:val="center"/>
              <w:rPr>
                <w:rFonts w:asciiTheme="majorHAnsi" w:hAnsiTheme="majorHAnsi" w:cstheme="majorHAnsi"/>
                <w:lang w:val="lt-LT"/>
              </w:rPr>
            </w:pPr>
          </w:p>
        </w:tc>
        <w:tc>
          <w:tcPr>
            <w:tcW w:w="1843" w:type="dxa"/>
            <w:tcBorders>
              <w:top w:val="single" w:sz="4" w:space="0" w:color="auto"/>
              <w:left w:val="single" w:sz="4" w:space="0" w:color="auto"/>
              <w:bottom w:val="single" w:sz="4" w:space="0" w:color="auto"/>
              <w:right w:val="single" w:sz="4" w:space="0" w:color="auto"/>
            </w:tcBorders>
          </w:tcPr>
          <w:p w14:paraId="75E2BDF1" w14:textId="77777777" w:rsidR="00BF0253" w:rsidRPr="008166C4" w:rsidRDefault="00BF0253" w:rsidP="00BF0110">
            <w:pPr>
              <w:jc w:val="center"/>
              <w:rPr>
                <w:rFonts w:asciiTheme="majorHAnsi" w:hAnsiTheme="majorHAnsi" w:cstheme="majorHAnsi"/>
                <w:lang w:val="lt-LT"/>
              </w:rPr>
            </w:pPr>
          </w:p>
        </w:tc>
        <w:tc>
          <w:tcPr>
            <w:tcW w:w="1701" w:type="dxa"/>
            <w:tcBorders>
              <w:top w:val="single" w:sz="4" w:space="0" w:color="auto"/>
              <w:left w:val="single" w:sz="4" w:space="0" w:color="auto"/>
              <w:bottom w:val="single" w:sz="4" w:space="0" w:color="auto"/>
              <w:right w:val="single" w:sz="4" w:space="0" w:color="auto"/>
            </w:tcBorders>
          </w:tcPr>
          <w:p w14:paraId="169DBD8A" w14:textId="77777777" w:rsidR="00BF0253" w:rsidRPr="008166C4" w:rsidRDefault="00BF0253" w:rsidP="00BF0110">
            <w:pPr>
              <w:jc w:val="center"/>
              <w:rPr>
                <w:rFonts w:asciiTheme="majorHAnsi" w:hAnsiTheme="majorHAnsi" w:cstheme="majorHAnsi"/>
                <w:lang w:val="lt-LT"/>
              </w:rPr>
            </w:pPr>
          </w:p>
        </w:tc>
      </w:tr>
      <w:tr w:rsidR="00BF0253" w:rsidRPr="008166C4" w14:paraId="72E86D2E" w14:textId="77777777" w:rsidTr="00BF0253">
        <w:trPr>
          <w:trHeight w:val="828"/>
        </w:trPr>
        <w:tc>
          <w:tcPr>
            <w:tcW w:w="562" w:type="dxa"/>
            <w:tcBorders>
              <w:top w:val="single" w:sz="4" w:space="0" w:color="auto"/>
              <w:left w:val="single" w:sz="4" w:space="0" w:color="auto"/>
              <w:bottom w:val="single" w:sz="4" w:space="0" w:color="auto"/>
              <w:right w:val="single" w:sz="4" w:space="0" w:color="auto"/>
            </w:tcBorders>
          </w:tcPr>
          <w:p w14:paraId="04FBFF29" w14:textId="77777777" w:rsidR="00BF0253" w:rsidRPr="008166C4" w:rsidRDefault="00BF0253" w:rsidP="008A43E4">
            <w:pPr>
              <w:jc w:val="both"/>
              <w:rPr>
                <w:rFonts w:asciiTheme="majorHAnsi" w:hAnsiTheme="majorHAnsi" w:cstheme="majorHAnsi"/>
                <w:lang w:val="lt-LT"/>
              </w:rPr>
            </w:pPr>
          </w:p>
        </w:tc>
        <w:tc>
          <w:tcPr>
            <w:tcW w:w="3686" w:type="dxa"/>
            <w:tcBorders>
              <w:top w:val="single" w:sz="4" w:space="0" w:color="auto"/>
              <w:left w:val="single" w:sz="4" w:space="0" w:color="auto"/>
              <w:bottom w:val="single" w:sz="4" w:space="0" w:color="auto"/>
              <w:right w:val="nil"/>
            </w:tcBorders>
          </w:tcPr>
          <w:p w14:paraId="52787141" w14:textId="77777777" w:rsidR="00BF0253" w:rsidRPr="008166C4" w:rsidRDefault="00BF0253" w:rsidP="008A43E4">
            <w:pPr>
              <w:jc w:val="both"/>
              <w:rPr>
                <w:rFonts w:asciiTheme="majorHAnsi" w:hAnsiTheme="majorHAnsi" w:cstheme="majorHAnsi"/>
                <w:lang w:val="lt-LT"/>
              </w:rPr>
            </w:pPr>
          </w:p>
        </w:tc>
        <w:tc>
          <w:tcPr>
            <w:tcW w:w="5103" w:type="dxa"/>
            <w:gridSpan w:val="4"/>
            <w:tcBorders>
              <w:top w:val="single" w:sz="4" w:space="0" w:color="auto"/>
              <w:left w:val="single" w:sz="4" w:space="0" w:color="auto"/>
              <w:bottom w:val="single" w:sz="4" w:space="0" w:color="auto"/>
              <w:right w:val="single" w:sz="4" w:space="0" w:color="auto"/>
            </w:tcBorders>
          </w:tcPr>
          <w:p w14:paraId="42ACCBAF" w14:textId="77777777" w:rsidR="00BF0253" w:rsidRDefault="00BF0253" w:rsidP="008A43E4">
            <w:pPr>
              <w:jc w:val="both"/>
              <w:rPr>
                <w:rFonts w:asciiTheme="majorHAnsi" w:hAnsiTheme="majorHAnsi" w:cstheme="majorHAnsi"/>
                <w:lang w:val="lt-LT"/>
              </w:rPr>
            </w:pPr>
            <w:r>
              <w:rPr>
                <w:rFonts w:asciiTheme="majorHAnsi" w:hAnsiTheme="majorHAnsi" w:cstheme="majorHAnsi"/>
                <w:lang w:val="lt-LT"/>
              </w:rPr>
              <w:t>Bendra kaina be PVM:</w:t>
            </w:r>
          </w:p>
          <w:p w14:paraId="4941B639" w14:textId="21A0D46D" w:rsidR="00BF0253" w:rsidRPr="008166C4" w:rsidRDefault="00BF0253" w:rsidP="008A43E4">
            <w:pPr>
              <w:jc w:val="both"/>
              <w:rPr>
                <w:rFonts w:asciiTheme="majorHAnsi" w:hAnsiTheme="majorHAnsi" w:cstheme="majorHAnsi"/>
                <w:lang w:val="lt-LT"/>
              </w:rPr>
            </w:pPr>
            <w:r>
              <w:rPr>
                <w:rFonts w:asciiTheme="majorHAnsi" w:hAnsiTheme="majorHAnsi" w:cstheme="majorHAnsi"/>
                <w:lang w:val="lt-LT"/>
              </w:rPr>
              <w:t>Bendra kaina su PVM:</w:t>
            </w:r>
          </w:p>
        </w:tc>
      </w:tr>
    </w:tbl>
    <w:p w14:paraId="3167C5E0" w14:textId="35B2AF0D" w:rsidR="0017266E" w:rsidRPr="008166C4" w:rsidRDefault="00590E81" w:rsidP="00BF0110">
      <w:pPr>
        <w:spacing w:after="120"/>
        <w:jc w:val="both"/>
        <w:rPr>
          <w:rFonts w:asciiTheme="majorHAnsi" w:hAnsiTheme="majorHAnsi" w:cstheme="majorHAnsi"/>
          <w:lang w:val="lt-LT"/>
        </w:rPr>
      </w:pPr>
      <w:r w:rsidRPr="008166C4">
        <w:rPr>
          <w:rFonts w:asciiTheme="majorHAnsi" w:hAnsiTheme="majorHAnsi" w:cstheme="majorHAnsi"/>
          <w:lang w:val="lt-LT"/>
        </w:rPr>
        <w:lastRenderedPageBreak/>
        <w:t xml:space="preserve">Siūlomos prekės visiškai atitinka pirkimo dokumentuose bei techninėje specifikacijoje nurodytus </w:t>
      </w:r>
      <w:bookmarkStart w:id="22" w:name="_Hlk198897755"/>
      <w:r w:rsidR="00BF0110" w:rsidRPr="008166C4">
        <w:rPr>
          <w:rFonts w:asciiTheme="majorHAnsi" w:hAnsiTheme="majorHAnsi" w:cstheme="majorHAnsi"/>
          <w:lang w:val="lt-LT"/>
        </w:rPr>
        <w:t>reikalavimus</w:t>
      </w:r>
      <w:r w:rsidR="00BF0253">
        <w:rPr>
          <w:rFonts w:asciiTheme="majorHAnsi" w:hAnsiTheme="majorHAnsi" w:cstheme="majorHAnsi"/>
          <w:lang w:val="lt-LT"/>
        </w:rPr>
        <w:t>.</w:t>
      </w:r>
    </w:p>
    <w:bookmarkEnd w:id="22"/>
    <w:p w14:paraId="1EA05DAF" w14:textId="42431549" w:rsidR="00590E81" w:rsidRPr="008166C4" w:rsidRDefault="00BF0110" w:rsidP="00590E81">
      <w:pPr>
        <w:spacing w:after="120"/>
        <w:rPr>
          <w:rFonts w:asciiTheme="majorHAnsi" w:hAnsiTheme="majorHAnsi" w:cstheme="majorHAnsi"/>
          <w:lang w:val="lt-LT"/>
        </w:rPr>
      </w:pPr>
      <w:r w:rsidRPr="008166C4">
        <w:rPr>
          <w:rFonts w:asciiTheme="majorHAnsi" w:hAnsiTheme="majorHAnsi" w:cstheme="majorHAnsi"/>
          <w:lang w:val="lt-LT"/>
        </w:rPr>
        <w:t>K</w:t>
      </w:r>
      <w:r w:rsidR="00590E81" w:rsidRPr="008166C4">
        <w:rPr>
          <w:rFonts w:asciiTheme="majorHAnsi" w:hAnsiTheme="majorHAnsi" w:cstheme="majorHAnsi"/>
          <w:lang w:val="lt-LT"/>
        </w:rPr>
        <w:t>artu su pasiūlymu pateikiami šie dokumentai:</w:t>
      </w:r>
    </w:p>
    <w:tbl>
      <w:tblPr>
        <w:tblStyle w:val="Lentelstinklelis"/>
        <w:tblW w:w="0" w:type="auto"/>
        <w:tblLook w:val="04A0" w:firstRow="1" w:lastRow="0" w:firstColumn="1" w:lastColumn="0" w:noHBand="0" w:noVBand="1"/>
      </w:tblPr>
      <w:tblGrid>
        <w:gridCol w:w="805"/>
        <w:gridCol w:w="6750"/>
        <w:gridCol w:w="1795"/>
      </w:tblGrid>
      <w:tr w:rsidR="00CF14DA" w:rsidRPr="008166C4" w14:paraId="404FDF38" w14:textId="77777777">
        <w:tc>
          <w:tcPr>
            <w:tcW w:w="805" w:type="dxa"/>
            <w:shd w:val="clear" w:color="auto" w:fill="D0CECE" w:themeFill="background2" w:themeFillShade="E6"/>
          </w:tcPr>
          <w:p w14:paraId="0936B514" w14:textId="77777777" w:rsidR="00590E81" w:rsidRPr="008166C4" w:rsidRDefault="00590E81">
            <w:pPr>
              <w:spacing w:after="120"/>
              <w:rPr>
                <w:rFonts w:asciiTheme="majorHAnsi" w:hAnsiTheme="majorHAnsi" w:cstheme="majorHAnsi"/>
                <w:b/>
                <w:bCs/>
              </w:rPr>
            </w:pPr>
            <w:proofErr w:type="spellStart"/>
            <w:r w:rsidRPr="008166C4">
              <w:rPr>
                <w:rFonts w:asciiTheme="majorHAnsi" w:hAnsiTheme="majorHAnsi" w:cstheme="majorHAnsi"/>
                <w:b/>
                <w:bCs/>
              </w:rPr>
              <w:t>Eil</w:t>
            </w:r>
            <w:proofErr w:type="spellEnd"/>
            <w:r w:rsidRPr="008166C4">
              <w:rPr>
                <w:rFonts w:asciiTheme="majorHAnsi" w:hAnsiTheme="majorHAnsi" w:cstheme="majorHAnsi"/>
                <w:b/>
                <w:bCs/>
              </w:rPr>
              <w:t xml:space="preserve"> Nr.</w:t>
            </w:r>
          </w:p>
        </w:tc>
        <w:tc>
          <w:tcPr>
            <w:tcW w:w="6750" w:type="dxa"/>
            <w:shd w:val="clear" w:color="auto" w:fill="D0CECE" w:themeFill="background2" w:themeFillShade="E6"/>
          </w:tcPr>
          <w:p w14:paraId="12CD8414" w14:textId="77777777" w:rsidR="00590E81" w:rsidRPr="008166C4" w:rsidRDefault="00590E81">
            <w:pPr>
              <w:spacing w:after="120"/>
              <w:rPr>
                <w:rFonts w:asciiTheme="majorHAnsi" w:hAnsiTheme="majorHAnsi" w:cstheme="majorHAnsi"/>
                <w:b/>
                <w:bCs/>
              </w:rPr>
            </w:pPr>
            <w:r w:rsidRPr="008166C4">
              <w:rPr>
                <w:rFonts w:asciiTheme="majorHAnsi" w:hAnsiTheme="majorHAnsi" w:cstheme="majorHAnsi"/>
                <w:b/>
                <w:bCs/>
              </w:rPr>
              <w:t>Dokumento pavadinimas</w:t>
            </w:r>
          </w:p>
        </w:tc>
        <w:tc>
          <w:tcPr>
            <w:tcW w:w="1795" w:type="dxa"/>
            <w:shd w:val="clear" w:color="auto" w:fill="D0CECE" w:themeFill="background2" w:themeFillShade="E6"/>
          </w:tcPr>
          <w:p w14:paraId="7150B580" w14:textId="77777777" w:rsidR="00590E81" w:rsidRPr="008166C4" w:rsidRDefault="00590E81">
            <w:pPr>
              <w:spacing w:after="120"/>
              <w:rPr>
                <w:rFonts w:asciiTheme="majorHAnsi" w:hAnsiTheme="majorHAnsi" w:cstheme="majorHAnsi"/>
                <w:b/>
                <w:bCs/>
              </w:rPr>
            </w:pPr>
            <w:r w:rsidRPr="008166C4">
              <w:rPr>
                <w:rFonts w:asciiTheme="majorHAnsi" w:hAnsiTheme="majorHAnsi" w:cstheme="majorHAnsi"/>
                <w:b/>
                <w:bCs/>
              </w:rPr>
              <w:t>Lapų skaičius</w:t>
            </w:r>
          </w:p>
        </w:tc>
      </w:tr>
      <w:tr w:rsidR="00CF14DA" w:rsidRPr="008166C4" w14:paraId="4C9BA7C0" w14:textId="77777777">
        <w:tc>
          <w:tcPr>
            <w:tcW w:w="805" w:type="dxa"/>
          </w:tcPr>
          <w:p w14:paraId="53333A97" w14:textId="77777777" w:rsidR="00590E81" w:rsidRPr="008166C4" w:rsidRDefault="00590E81">
            <w:pPr>
              <w:spacing w:after="120"/>
              <w:rPr>
                <w:rFonts w:asciiTheme="majorHAnsi" w:hAnsiTheme="majorHAnsi" w:cstheme="majorHAnsi"/>
                <w:b/>
                <w:bCs/>
              </w:rPr>
            </w:pPr>
          </w:p>
        </w:tc>
        <w:tc>
          <w:tcPr>
            <w:tcW w:w="6750" w:type="dxa"/>
          </w:tcPr>
          <w:p w14:paraId="6F5B8520" w14:textId="77777777" w:rsidR="00590E81" w:rsidRPr="008166C4" w:rsidRDefault="00590E81">
            <w:pPr>
              <w:spacing w:after="120"/>
              <w:rPr>
                <w:rFonts w:asciiTheme="majorHAnsi" w:hAnsiTheme="majorHAnsi" w:cstheme="majorHAnsi"/>
                <w:b/>
                <w:bCs/>
              </w:rPr>
            </w:pPr>
          </w:p>
        </w:tc>
        <w:tc>
          <w:tcPr>
            <w:tcW w:w="1795" w:type="dxa"/>
          </w:tcPr>
          <w:p w14:paraId="250F0766" w14:textId="77777777" w:rsidR="00590E81" w:rsidRPr="008166C4" w:rsidRDefault="00590E81">
            <w:pPr>
              <w:spacing w:after="120"/>
              <w:rPr>
                <w:rFonts w:asciiTheme="majorHAnsi" w:hAnsiTheme="majorHAnsi" w:cstheme="majorHAnsi"/>
                <w:b/>
                <w:bCs/>
              </w:rPr>
            </w:pPr>
          </w:p>
        </w:tc>
      </w:tr>
      <w:tr w:rsidR="00CF14DA" w:rsidRPr="008166C4" w14:paraId="55FF6D65" w14:textId="77777777">
        <w:tc>
          <w:tcPr>
            <w:tcW w:w="805" w:type="dxa"/>
          </w:tcPr>
          <w:p w14:paraId="0A7F4679" w14:textId="77777777" w:rsidR="00590E81" w:rsidRPr="008166C4" w:rsidRDefault="00590E81">
            <w:pPr>
              <w:spacing w:after="120"/>
              <w:rPr>
                <w:rFonts w:asciiTheme="majorHAnsi" w:hAnsiTheme="majorHAnsi" w:cstheme="majorHAnsi"/>
                <w:b/>
                <w:bCs/>
              </w:rPr>
            </w:pPr>
          </w:p>
        </w:tc>
        <w:tc>
          <w:tcPr>
            <w:tcW w:w="6750" w:type="dxa"/>
          </w:tcPr>
          <w:p w14:paraId="4FBF3BA4" w14:textId="77777777" w:rsidR="00590E81" w:rsidRPr="008166C4" w:rsidRDefault="00590E81">
            <w:pPr>
              <w:spacing w:after="120"/>
              <w:rPr>
                <w:rFonts w:asciiTheme="majorHAnsi" w:hAnsiTheme="majorHAnsi" w:cstheme="majorHAnsi"/>
                <w:b/>
                <w:bCs/>
              </w:rPr>
            </w:pPr>
          </w:p>
        </w:tc>
        <w:tc>
          <w:tcPr>
            <w:tcW w:w="1795" w:type="dxa"/>
          </w:tcPr>
          <w:p w14:paraId="765FD871" w14:textId="77777777" w:rsidR="00590E81" w:rsidRPr="008166C4" w:rsidRDefault="00590E81">
            <w:pPr>
              <w:spacing w:after="120"/>
              <w:rPr>
                <w:rFonts w:asciiTheme="majorHAnsi" w:hAnsiTheme="majorHAnsi" w:cstheme="majorHAnsi"/>
                <w:b/>
                <w:bCs/>
              </w:rPr>
            </w:pPr>
          </w:p>
        </w:tc>
      </w:tr>
      <w:tr w:rsidR="00590E81" w:rsidRPr="008166C4" w14:paraId="5BD40E39" w14:textId="77777777">
        <w:tc>
          <w:tcPr>
            <w:tcW w:w="805" w:type="dxa"/>
          </w:tcPr>
          <w:p w14:paraId="4314AFC1" w14:textId="77777777" w:rsidR="00590E81" w:rsidRPr="008166C4" w:rsidRDefault="00590E81">
            <w:pPr>
              <w:spacing w:after="120"/>
              <w:rPr>
                <w:rFonts w:asciiTheme="majorHAnsi" w:hAnsiTheme="majorHAnsi" w:cstheme="majorHAnsi"/>
                <w:b/>
                <w:bCs/>
              </w:rPr>
            </w:pPr>
          </w:p>
        </w:tc>
        <w:tc>
          <w:tcPr>
            <w:tcW w:w="6750" w:type="dxa"/>
          </w:tcPr>
          <w:p w14:paraId="0BA766D1" w14:textId="77777777" w:rsidR="00590E81" w:rsidRPr="008166C4" w:rsidRDefault="00590E81">
            <w:pPr>
              <w:spacing w:after="120"/>
              <w:rPr>
                <w:rFonts w:asciiTheme="majorHAnsi" w:hAnsiTheme="majorHAnsi" w:cstheme="majorHAnsi"/>
                <w:b/>
                <w:bCs/>
              </w:rPr>
            </w:pPr>
          </w:p>
        </w:tc>
        <w:tc>
          <w:tcPr>
            <w:tcW w:w="1795" w:type="dxa"/>
          </w:tcPr>
          <w:p w14:paraId="30202263" w14:textId="77777777" w:rsidR="00590E81" w:rsidRPr="008166C4" w:rsidRDefault="00590E81">
            <w:pPr>
              <w:spacing w:after="120"/>
              <w:rPr>
                <w:rFonts w:asciiTheme="majorHAnsi" w:hAnsiTheme="majorHAnsi" w:cstheme="majorHAnsi"/>
                <w:b/>
                <w:bCs/>
              </w:rPr>
            </w:pPr>
          </w:p>
        </w:tc>
      </w:tr>
    </w:tbl>
    <w:p w14:paraId="0387C14B" w14:textId="77777777" w:rsidR="00413493" w:rsidRPr="008166C4" w:rsidRDefault="00413493" w:rsidP="00413493">
      <w:pPr>
        <w:spacing w:after="120"/>
        <w:rPr>
          <w:rFonts w:asciiTheme="majorHAnsi" w:hAnsiTheme="majorHAnsi" w:cstheme="majorHAnsi"/>
          <w:b/>
          <w:bCs/>
          <w:lang w:val="lt-LT"/>
        </w:rPr>
      </w:pPr>
    </w:p>
    <w:p w14:paraId="6FE6A550" w14:textId="394AB3DB" w:rsidR="00413493" w:rsidRPr="008166C4" w:rsidRDefault="00413493" w:rsidP="00BF0253">
      <w:pPr>
        <w:pStyle w:val="Sraopastraipa"/>
        <w:spacing w:after="120"/>
        <w:ind w:left="1080"/>
        <w:jc w:val="center"/>
        <w:rPr>
          <w:rFonts w:asciiTheme="majorHAnsi" w:hAnsiTheme="majorHAnsi" w:cstheme="majorHAnsi"/>
          <w:b/>
          <w:bCs/>
          <w:lang w:val="lt-LT"/>
        </w:rPr>
      </w:pPr>
      <w:r w:rsidRPr="008166C4">
        <w:rPr>
          <w:rFonts w:asciiTheme="majorHAnsi" w:hAnsiTheme="majorHAnsi" w:cstheme="majorHAnsi"/>
          <w:b/>
          <w:bCs/>
          <w:lang w:val="lt-LT"/>
        </w:rPr>
        <w:t>KONFIDENCIALI INFORMACIJA</w:t>
      </w:r>
    </w:p>
    <w:p w14:paraId="485AD896" w14:textId="77777777" w:rsidR="00590E81" w:rsidRPr="008166C4" w:rsidRDefault="00590E81" w:rsidP="00590E81">
      <w:pPr>
        <w:spacing w:after="120"/>
        <w:rPr>
          <w:rFonts w:asciiTheme="majorHAnsi" w:hAnsiTheme="majorHAnsi" w:cstheme="majorHAnsi"/>
          <w:b/>
          <w:bCs/>
          <w:lang w:val="lt-LT"/>
        </w:rPr>
      </w:pPr>
    </w:p>
    <w:tbl>
      <w:tblPr>
        <w:tblStyle w:val="Lentelstinklelis"/>
        <w:tblW w:w="9355" w:type="dxa"/>
        <w:tblLook w:val="04A0" w:firstRow="1" w:lastRow="0" w:firstColumn="1" w:lastColumn="0" w:noHBand="0" w:noVBand="1"/>
      </w:tblPr>
      <w:tblGrid>
        <w:gridCol w:w="805"/>
        <w:gridCol w:w="8550"/>
      </w:tblGrid>
      <w:tr w:rsidR="00CF14DA" w:rsidRPr="008166C4" w14:paraId="094DA67B" w14:textId="77777777">
        <w:tc>
          <w:tcPr>
            <w:tcW w:w="805" w:type="dxa"/>
            <w:shd w:val="clear" w:color="auto" w:fill="D0CECE" w:themeFill="background2" w:themeFillShade="E6"/>
          </w:tcPr>
          <w:p w14:paraId="6033D4A6" w14:textId="77777777" w:rsidR="00590E81" w:rsidRPr="008166C4" w:rsidRDefault="00590E81">
            <w:pPr>
              <w:spacing w:after="120"/>
              <w:rPr>
                <w:rFonts w:asciiTheme="majorHAnsi" w:hAnsiTheme="majorHAnsi" w:cstheme="majorHAnsi"/>
                <w:b/>
                <w:bCs/>
              </w:rPr>
            </w:pPr>
            <w:proofErr w:type="spellStart"/>
            <w:r w:rsidRPr="008166C4">
              <w:rPr>
                <w:rFonts w:asciiTheme="majorHAnsi" w:hAnsiTheme="majorHAnsi" w:cstheme="majorHAnsi"/>
                <w:b/>
                <w:bCs/>
              </w:rPr>
              <w:t>Eil</w:t>
            </w:r>
            <w:proofErr w:type="spellEnd"/>
            <w:r w:rsidRPr="008166C4">
              <w:rPr>
                <w:rFonts w:asciiTheme="majorHAnsi" w:hAnsiTheme="majorHAnsi" w:cstheme="majorHAnsi"/>
                <w:b/>
                <w:bCs/>
              </w:rPr>
              <w:t xml:space="preserve"> Nr.</w:t>
            </w:r>
          </w:p>
        </w:tc>
        <w:tc>
          <w:tcPr>
            <w:tcW w:w="8550" w:type="dxa"/>
            <w:shd w:val="clear" w:color="auto" w:fill="D0CECE" w:themeFill="background2" w:themeFillShade="E6"/>
          </w:tcPr>
          <w:p w14:paraId="3F71BC32" w14:textId="77777777" w:rsidR="00590E81" w:rsidRPr="008166C4" w:rsidRDefault="00590E81">
            <w:pPr>
              <w:spacing w:after="120"/>
              <w:rPr>
                <w:rFonts w:asciiTheme="majorHAnsi" w:hAnsiTheme="majorHAnsi" w:cstheme="majorHAnsi"/>
                <w:b/>
                <w:bCs/>
              </w:rPr>
            </w:pPr>
            <w:r w:rsidRPr="008166C4">
              <w:rPr>
                <w:rFonts w:asciiTheme="majorHAnsi" w:hAnsiTheme="majorHAnsi" w:cstheme="majorHAnsi"/>
                <w:b/>
                <w:bCs/>
              </w:rPr>
              <w:t>Pateikto dokumento pavadinimas *</w:t>
            </w:r>
          </w:p>
        </w:tc>
      </w:tr>
      <w:tr w:rsidR="00CF14DA" w:rsidRPr="008166C4" w14:paraId="527B8E50" w14:textId="77777777">
        <w:tc>
          <w:tcPr>
            <w:tcW w:w="805" w:type="dxa"/>
          </w:tcPr>
          <w:p w14:paraId="02F867C5" w14:textId="77777777" w:rsidR="00590E81" w:rsidRPr="008166C4" w:rsidRDefault="00590E81">
            <w:pPr>
              <w:spacing w:after="120"/>
              <w:rPr>
                <w:rFonts w:asciiTheme="majorHAnsi" w:hAnsiTheme="majorHAnsi" w:cstheme="majorHAnsi"/>
              </w:rPr>
            </w:pPr>
            <w:r w:rsidRPr="008166C4">
              <w:rPr>
                <w:rFonts w:asciiTheme="majorHAnsi" w:hAnsiTheme="majorHAnsi" w:cstheme="majorHAnsi"/>
              </w:rPr>
              <w:t>1.</w:t>
            </w:r>
          </w:p>
        </w:tc>
        <w:tc>
          <w:tcPr>
            <w:tcW w:w="8550" w:type="dxa"/>
          </w:tcPr>
          <w:p w14:paraId="0EB1B50E" w14:textId="77777777" w:rsidR="00590E81" w:rsidRPr="008166C4" w:rsidRDefault="00590E81">
            <w:pPr>
              <w:spacing w:after="120"/>
              <w:rPr>
                <w:rFonts w:asciiTheme="majorHAnsi" w:hAnsiTheme="majorHAnsi" w:cstheme="majorHAnsi"/>
                <w:b/>
                <w:bCs/>
              </w:rPr>
            </w:pPr>
          </w:p>
        </w:tc>
      </w:tr>
      <w:tr w:rsidR="00590E81" w:rsidRPr="008166C4" w14:paraId="464B9DE0" w14:textId="77777777">
        <w:tc>
          <w:tcPr>
            <w:tcW w:w="805" w:type="dxa"/>
          </w:tcPr>
          <w:p w14:paraId="690F74B1" w14:textId="5DFCC1B5" w:rsidR="00590E81" w:rsidRPr="008166C4" w:rsidRDefault="00413493">
            <w:pPr>
              <w:spacing w:after="120"/>
              <w:rPr>
                <w:rFonts w:asciiTheme="majorHAnsi" w:hAnsiTheme="majorHAnsi" w:cstheme="majorHAnsi"/>
              </w:rPr>
            </w:pPr>
            <w:r w:rsidRPr="008166C4">
              <w:rPr>
                <w:rFonts w:asciiTheme="majorHAnsi" w:hAnsiTheme="majorHAnsi" w:cstheme="majorHAnsi"/>
              </w:rPr>
              <w:t>2</w:t>
            </w:r>
            <w:r w:rsidR="00590E81" w:rsidRPr="008166C4">
              <w:rPr>
                <w:rFonts w:asciiTheme="majorHAnsi" w:hAnsiTheme="majorHAnsi" w:cstheme="majorHAnsi"/>
              </w:rPr>
              <w:t>.</w:t>
            </w:r>
          </w:p>
        </w:tc>
        <w:tc>
          <w:tcPr>
            <w:tcW w:w="8550" w:type="dxa"/>
          </w:tcPr>
          <w:p w14:paraId="10FC9E25" w14:textId="77777777" w:rsidR="00590E81" w:rsidRPr="008166C4" w:rsidRDefault="00590E81">
            <w:pPr>
              <w:spacing w:after="120"/>
              <w:rPr>
                <w:rFonts w:asciiTheme="majorHAnsi" w:hAnsiTheme="majorHAnsi" w:cstheme="majorHAnsi"/>
                <w:b/>
                <w:bCs/>
              </w:rPr>
            </w:pPr>
          </w:p>
        </w:tc>
      </w:tr>
    </w:tbl>
    <w:p w14:paraId="5DF46933" w14:textId="77777777" w:rsidR="00590E81" w:rsidRPr="008166C4" w:rsidRDefault="00590E81" w:rsidP="00590E81">
      <w:pPr>
        <w:spacing w:after="120"/>
        <w:rPr>
          <w:rFonts w:asciiTheme="majorHAnsi" w:hAnsiTheme="majorHAnsi" w:cstheme="majorHAnsi"/>
          <w:b/>
          <w:bCs/>
          <w:lang w:val="lt-LT"/>
        </w:rPr>
      </w:pPr>
    </w:p>
    <w:p w14:paraId="0474A6AB" w14:textId="77777777" w:rsidR="00590E81" w:rsidRPr="008166C4" w:rsidRDefault="00590E81" w:rsidP="00590E81">
      <w:pPr>
        <w:spacing w:after="120"/>
        <w:jc w:val="both"/>
        <w:rPr>
          <w:rFonts w:asciiTheme="majorHAnsi" w:hAnsiTheme="majorHAnsi" w:cstheme="majorHAnsi"/>
          <w:lang w:val="lt-LT"/>
        </w:rPr>
      </w:pPr>
      <w:r w:rsidRPr="008166C4">
        <w:rPr>
          <w:rFonts w:asciiTheme="majorHAnsi" w:hAnsiTheme="majorHAnsi" w:cstheme="majorHAnsi"/>
          <w:lang w:val="lt-LT"/>
        </w:rPr>
        <w:t>* Pildyti tuomet, jei bus pateikta konfidenciali informacija. Tiekėjas negali nurodyti, kad konfidenciali yra pasiūlymo kaina arba kad visas pasiūlymas yra konfidencialus.</w:t>
      </w:r>
    </w:p>
    <w:p w14:paraId="0A2A9922" w14:textId="3C5F9EE0" w:rsidR="00590E81" w:rsidRPr="008166C4" w:rsidRDefault="00590E81" w:rsidP="3B699AFA">
      <w:pPr>
        <w:spacing w:after="120"/>
        <w:jc w:val="both"/>
        <w:rPr>
          <w:rFonts w:asciiTheme="majorHAnsi" w:hAnsiTheme="majorHAnsi" w:cstheme="majorHAnsi"/>
          <w:b/>
          <w:bCs/>
          <w:lang w:val="lt-LT"/>
        </w:rPr>
      </w:pPr>
      <w:r w:rsidRPr="008166C4">
        <w:rPr>
          <w:rFonts w:asciiTheme="majorHAnsi" w:hAnsiTheme="majorHAnsi" w:cstheme="majorHAnsi"/>
          <w:lang w:val="lt-LT"/>
        </w:rPr>
        <w:tab/>
        <w:t xml:space="preserve">Pasiūlymas galioja iki </w:t>
      </w:r>
      <w:r w:rsidRPr="00BF0253">
        <w:rPr>
          <w:rFonts w:asciiTheme="majorHAnsi" w:hAnsiTheme="majorHAnsi" w:cstheme="majorHAnsi"/>
          <w:b/>
          <w:bCs/>
          <w:lang w:val="lt-LT"/>
        </w:rPr>
        <w:t>20</w:t>
      </w:r>
      <w:r w:rsidR="00A966F4" w:rsidRPr="00BF0253">
        <w:rPr>
          <w:rFonts w:asciiTheme="majorHAnsi" w:hAnsiTheme="majorHAnsi" w:cstheme="majorHAnsi"/>
          <w:b/>
          <w:bCs/>
          <w:lang w:val="lt-LT"/>
        </w:rPr>
        <w:t>2</w:t>
      </w:r>
      <w:r w:rsidR="002D45BA" w:rsidRPr="00BF0253">
        <w:rPr>
          <w:rFonts w:asciiTheme="majorHAnsi" w:hAnsiTheme="majorHAnsi" w:cstheme="majorHAnsi"/>
          <w:b/>
          <w:bCs/>
          <w:lang w:val="lt-LT"/>
        </w:rPr>
        <w:t>5</w:t>
      </w:r>
      <w:r w:rsidRPr="00BF0253">
        <w:rPr>
          <w:rFonts w:asciiTheme="majorHAnsi" w:hAnsiTheme="majorHAnsi" w:cstheme="majorHAnsi"/>
          <w:b/>
          <w:bCs/>
          <w:lang w:val="lt-LT"/>
        </w:rPr>
        <w:t xml:space="preserve"> - __ - __ .</w:t>
      </w:r>
    </w:p>
    <w:p w14:paraId="1F416ADF" w14:textId="77777777" w:rsidR="00590E81" w:rsidRPr="008166C4" w:rsidRDefault="00590E81" w:rsidP="00590E81">
      <w:pPr>
        <w:spacing w:after="120"/>
        <w:jc w:val="both"/>
        <w:rPr>
          <w:rFonts w:asciiTheme="majorHAnsi" w:hAnsiTheme="majorHAnsi" w:cstheme="majorHAnsi"/>
          <w:lang w:val="lt-LT"/>
        </w:rPr>
      </w:pPr>
    </w:p>
    <w:p w14:paraId="2BADA55C" w14:textId="77777777" w:rsidR="00590E81" w:rsidRPr="008166C4" w:rsidRDefault="00590E81" w:rsidP="00590E81">
      <w:pPr>
        <w:spacing w:after="120"/>
        <w:jc w:val="both"/>
        <w:rPr>
          <w:rFonts w:asciiTheme="majorHAnsi" w:hAnsiTheme="majorHAnsi" w:cstheme="majorHAnsi"/>
          <w:lang w:val="lt-LT"/>
        </w:rPr>
      </w:pPr>
      <w:r w:rsidRPr="008166C4">
        <w:rPr>
          <w:rFonts w:asciiTheme="majorHAnsi" w:hAnsiTheme="majorHAnsi" w:cstheme="majorHAnsi"/>
          <w:lang w:val="lt-LT"/>
        </w:rPr>
        <w:tab/>
        <w:t>Aš, žemiau pasirašęs (-</w:t>
      </w:r>
      <w:proofErr w:type="spellStart"/>
      <w:r w:rsidRPr="008166C4">
        <w:rPr>
          <w:rFonts w:asciiTheme="majorHAnsi" w:hAnsiTheme="majorHAnsi" w:cstheme="majorHAnsi"/>
          <w:lang w:val="lt-LT"/>
        </w:rPr>
        <w:t>iusi</w:t>
      </w:r>
      <w:proofErr w:type="spellEnd"/>
      <w:r w:rsidRPr="008166C4">
        <w:rPr>
          <w:rFonts w:asciiTheme="majorHAnsi" w:hAnsiTheme="majorHAnsi" w:cstheme="majorHAnsi"/>
          <w:lang w:val="lt-LT"/>
        </w:rPr>
        <w:t>), patvirtinu, kad visa mūsų pasiūlyme pateikta informacija yra teisinga ir kad mes nenuslėpėme jokios informacijos, kurią buvo prašoma pateikti konkurso dalyvius.</w:t>
      </w:r>
    </w:p>
    <w:p w14:paraId="3FAD84AD" w14:textId="77777777" w:rsidR="00590E81" w:rsidRPr="008166C4" w:rsidRDefault="00590E81" w:rsidP="00590E81">
      <w:pPr>
        <w:spacing w:after="120"/>
        <w:ind w:firstLine="720"/>
        <w:jc w:val="both"/>
        <w:rPr>
          <w:rFonts w:asciiTheme="majorHAnsi" w:hAnsiTheme="majorHAnsi" w:cstheme="majorHAnsi"/>
          <w:lang w:val="lt-LT"/>
        </w:rPr>
      </w:pPr>
      <w:r w:rsidRPr="008166C4">
        <w:rPr>
          <w:rFonts w:asciiTheme="majorHAnsi" w:hAnsiTheme="majorHAnsi" w:cstheme="majorHAnsi"/>
          <w:lang w:val="lt-LT"/>
        </w:rPr>
        <w:t>Aš patvirtinu, kad nedalyvavau rengiant pirkimo dokumentus ir nesu susijęs su jokia kita šiame konkurse dalyvaujančia įmone ar kita suinteresuota šalimi.</w:t>
      </w:r>
    </w:p>
    <w:p w14:paraId="7EC7BAE8" w14:textId="77777777" w:rsidR="00590E81" w:rsidRPr="008166C4" w:rsidRDefault="00590E81" w:rsidP="00590E81">
      <w:pPr>
        <w:spacing w:after="120"/>
        <w:ind w:firstLine="720"/>
        <w:jc w:val="both"/>
        <w:rPr>
          <w:rFonts w:asciiTheme="majorHAnsi" w:hAnsiTheme="majorHAnsi" w:cstheme="majorHAnsi"/>
          <w:lang w:val="lt-LT"/>
        </w:rPr>
      </w:pPr>
      <w:r w:rsidRPr="008166C4">
        <w:rPr>
          <w:rFonts w:asciiTheme="majorHAnsi" w:hAnsiTheme="majorHAnsi" w:cstheme="majorHAnsi"/>
          <w:lang w:val="lt-LT"/>
        </w:rPr>
        <w:t>Aš suprantu, kad išaiškėjus aukščiau nurodytoms aplinkybėms būsiu pašalintas (-a) iš šio konkurso procedūros, ir mano pasiūlymas bus atmestas.</w:t>
      </w:r>
    </w:p>
    <w:p w14:paraId="4F5A6339" w14:textId="77777777" w:rsidR="00590E81" w:rsidRPr="008166C4" w:rsidRDefault="00590E81" w:rsidP="00590E81">
      <w:pPr>
        <w:spacing w:after="120"/>
        <w:ind w:firstLine="720"/>
        <w:jc w:val="both"/>
        <w:rPr>
          <w:rFonts w:asciiTheme="majorHAnsi" w:hAnsiTheme="majorHAnsi" w:cstheme="majorHAnsi"/>
          <w:lang w:val="lt-LT"/>
        </w:rPr>
      </w:pPr>
    </w:p>
    <w:p w14:paraId="02E53185" w14:textId="77777777" w:rsidR="00590E81" w:rsidRPr="008166C4" w:rsidRDefault="00590E81" w:rsidP="00590E81">
      <w:pPr>
        <w:spacing w:after="120"/>
        <w:ind w:firstLine="720"/>
        <w:jc w:val="both"/>
        <w:rPr>
          <w:rFonts w:asciiTheme="majorHAnsi" w:hAnsiTheme="majorHAnsi" w:cstheme="majorHAnsi"/>
          <w:lang w:val="lt-LT"/>
        </w:rPr>
      </w:pPr>
    </w:p>
    <w:p w14:paraId="2DA97862" w14:textId="77777777" w:rsidR="00590E81" w:rsidRPr="008166C4" w:rsidRDefault="00590E81" w:rsidP="00590E81">
      <w:pPr>
        <w:spacing w:after="120"/>
        <w:jc w:val="both"/>
        <w:rPr>
          <w:rFonts w:asciiTheme="majorHAnsi" w:hAnsiTheme="majorHAnsi" w:cstheme="majorHAnsi"/>
          <w:lang w:val="lt-LT"/>
        </w:rPr>
      </w:pPr>
      <w:r w:rsidRPr="008166C4">
        <w:rPr>
          <w:rFonts w:asciiTheme="majorHAnsi" w:hAnsiTheme="majorHAnsi" w:cstheme="majorHAnsi"/>
          <w:lang w:val="lt-LT"/>
        </w:rPr>
        <w:t xml:space="preserve">_________________________ </w:t>
      </w:r>
      <w:r w:rsidRPr="008166C4">
        <w:rPr>
          <w:rFonts w:asciiTheme="majorHAnsi" w:hAnsiTheme="majorHAnsi" w:cstheme="majorHAnsi"/>
          <w:lang w:val="lt-LT"/>
        </w:rPr>
        <w:tab/>
      </w:r>
      <w:r w:rsidRPr="008166C4">
        <w:rPr>
          <w:rFonts w:asciiTheme="majorHAnsi" w:hAnsiTheme="majorHAnsi" w:cstheme="majorHAnsi"/>
          <w:lang w:val="lt-LT"/>
        </w:rPr>
        <w:tab/>
      </w:r>
      <w:r w:rsidRPr="008166C4">
        <w:rPr>
          <w:rFonts w:asciiTheme="majorHAnsi" w:hAnsiTheme="majorHAnsi" w:cstheme="majorHAnsi"/>
          <w:lang w:val="lt-LT"/>
        </w:rPr>
        <w:tab/>
        <w:t>_________________</w:t>
      </w:r>
      <w:r w:rsidRPr="008166C4">
        <w:rPr>
          <w:rFonts w:asciiTheme="majorHAnsi" w:hAnsiTheme="majorHAnsi" w:cstheme="majorHAnsi"/>
          <w:lang w:val="lt-LT"/>
        </w:rPr>
        <w:tab/>
      </w:r>
      <w:r w:rsidRPr="008166C4">
        <w:rPr>
          <w:rFonts w:asciiTheme="majorHAnsi" w:hAnsiTheme="majorHAnsi" w:cstheme="majorHAnsi"/>
          <w:lang w:val="lt-LT"/>
        </w:rPr>
        <w:tab/>
        <w:t>___________________</w:t>
      </w:r>
    </w:p>
    <w:p w14:paraId="597C22DE" w14:textId="77777777" w:rsidR="00590E81" w:rsidRPr="008166C4" w:rsidRDefault="00590E81" w:rsidP="00BF0253">
      <w:pPr>
        <w:spacing w:after="0"/>
        <w:rPr>
          <w:rFonts w:asciiTheme="majorHAnsi" w:hAnsiTheme="majorHAnsi" w:cstheme="majorHAnsi"/>
          <w:i/>
          <w:iCs/>
          <w:lang w:val="lt-LT"/>
        </w:rPr>
      </w:pPr>
      <w:r w:rsidRPr="008166C4">
        <w:rPr>
          <w:rFonts w:asciiTheme="majorHAnsi" w:hAnsiTheme="majorHAnsi" w:cstheme="majorHAnsi"/>
          <w:lang w:val="lt-LT"/>
        </w:rPr>
        <w:t>(</w:t>
      </w:r>
      <w:r w:rsidRPr="008166C4">
        <w:rPr>
          <w:rFonts w:asciiTheme="majorHAnsi" w:hAnsiTheme="majorHAnsi" w:cstheme="majorHAnsi"/>
          <w:i/>
          <w:iCs/>
          <w:lang w:val="lt-LT"/>
        </w:rPr>
        <w:t>Tiekėjo vadovo arba jo įgalioto</w:t>
      </w:r>
      <w:r w:rsidRPr="008166C4">
        <w:rPr>
          <w:rFonts w:asciiTheme="majorHAnsi" w:hAnsiTheme="majorHAnsi" w:cstheme="majorHAnsi"/>
          <w:i/>
          <w:iCs/>
          <w:lang w:val="lt-LT"/>
        </w:rPr>
        <w:tab/>
      </w:r>
      <w:r w:rsidRPr="008166C4">
        <w:rPr>
          <w:rFonts w:asciiTheme="majorHAnsi" w:hAnsiTheme="majorHAnsi" w:cstheme="majorHAnsi"/>
          <w:i/>
          <w:iCs/>
          <w:lang w:val="lt-LT"/>
        </w:rPr>
        <w:tab/>
      </w:r>
      <w:r w:rsidRPr="008166C4">
        <w:rPr>
          <w:rFonts w:asciiTheme="majorHAnsi" w:hAnsiTheme="majorHAnsi" w:cstheme="majorHAnsi"/>
          <w:i/>
          <w:iCs/>
          <w:lang w:val="lt-LT"/>
        </w:rPr>
        <w:tab/>
        <w:t xml:space="preserve">        (parašas)</w:t>
      </w:r>
      <w:r w:rsidRPr="008166C4">
        <w:rPr>
          <w:rFonts w:asciiTheme="majorHAnsi" w:hAnsiTheme="majorHAnsi" w:cstheme="majorHAnsi"/>
          <w:i/>
          <w:iCs/>
          <w:lang w:val="lt-LT"/>
        </w:rPr>
        <w:tab/>
      </w:r>
      <w:r w:rsidRPr="008166C4">
        <w:rPr>
          <w:rFonts w:asciiTheme="majorHAnsi" w:hAnsiTheme="majorHAnsi" w:cstheme="majorHAnsi"/>
          <w:i/>
          <w:iCs/>
          <w:lang w:val="lt-LT"/>
        </w:rPr>
        <w:tab/>
      </w:r>
      <w:r w:rsidRPr="008166C4">
        <w:rPr>
          <w:rFonts w:asciiTheme="majorHAnsi" w:hAnsiTheme="majorHAnsi" w:cstheme="majorHAnsi"/>
          <w:i/>
          <w:iCs/>
          <w:lang w:val="lt-LT"/>
        </w:rPr>
        <w:tab/>
        <w:t xml:space="preserve">    (Vardas, pavardė)</w:t>
      </w:r>
    </w:p>
    <w:p w14:paraId="0A527246" w14:textId="77777777" w:rsidR="00590E81" w:rsidRPr="008166C4" w:rsidRDefault="00590E81" w:rsidP="00BF0253">
      <w:pPr>
        <w:spacing w:after="0"/>
        <w:rPr>
          <w:rFonts w:asciiTheme="majorHAnsi" w:hAnsiTheme="majorHAnsi" w:cstheme="majorHAnsi"/>
          <w:lang w:val="lt-LT"/>
        </w:rPr>
      </w:pPr>
      <w:r w:rsidRPr="008166C4">
        <w:rPr>
          <w:rFonts w:asciiTheme="majorHAnsi" w:hAnsiTheme="majorHAnsi" w:cstheme="majorHAnsi"/>
          <w:i/>
          <w:iCs/>
          <w:lang w:val="lt-LT"/>
        </w:rPr>
        <w:t xml:space="preserve">          asmens pareigos</w:t>
      </w:r>
      <w:r w:rsidRPr="008166C4">
        <w:rPr>
          <w:rFonts w:asciiTheme="majorHAnsi" w:hAnsiTheme="majorHAnsi" w:cstheme="majorHAnsi"/>
          <w:lang w:val="lt-LT"/>
        </w:rPr>
        <w:t>)</w:t>
      </w:r>
    </w:p>
    <w:p w14:paraId="00668337" w14:textId="5FFBC2E3" w:rsidR="00754A94" w:rsidRPr="008166C4" w:rsidRDefault="00754A94">
      <w:pPr>
        <w:rPr>
          <w:rFonts w:asciiTheme="majorHAnsi" w:hAnsiTheme="majorHAnsi" w:cstheme="majorHAnsi"/>
          <w:lang w:val="lt-LT"/>
        </w:rPr>
      </w:pPr>
      <w:r w:rsidRPr="008166C4">
        <w:rPr>
          <w:rFonts w:asciiTheme="majorHAnsi" w:hAnsiTheme="majorHAnsi" w:cstheme="majorHAnsi"/>
          <w:lang w:val="lt-LT"/>
        </w:rPr>
        <w:br w:type="page"/>
      </w:r>
    </w:p>
    <w:p w14:paraId="2247B288" w14:textId="27A7E983" w:rsidR="00754A94" w:rsidRPr="008166C4" w:rsidRDefault="00754A94" w:rsidP="00754A94">
      <w:pPr>
        <w:spacing w:after="120"/>
        <w:jc w:val="right"/>
        <w:rPr>
          <w:rFonts w:asciiTheme="majorHAnsi" w:hAnsiTheme="majorHAnsi" w:cstheme="majorHAnsi"/>
          <w:lang w:val="lt-LT"/>
        </w:rPr>
      </w:pPr>
      <w:r w:rsidRPr="008166C4">
        <w:rPr>
          <w:rFonts w:asciiTheme="majorHAnsi" w:hAnsiTheme="majorHAnsi" w:cstheme="majorHAnsi"/>
          <w:lang w:val="lt-LT"/>
        </w:rPr>
        <w:lastRenderedPageBreak/>
        <w:t xml:space="preserve">Konkurso sąlygų priedas Nr. </w:t>
      </w:r>
      <w:r w:rsidR="00113875" w:rsidRPr="008166C4">
        <w:rPr>
          <w:rFonts w:asciiTheme="majorHAnsi" w:hAnsiTheme="majorHAnsi" w:cstheme="majorHAnsi"/>
          <w:lang w:val="lt-LT"/>
        </w:rPr>
        <w:t>3</w:t>
      </w:r>
      <w:r w:rsidRPr="008166C4">
        <w:rPr>
          <w:rFonts w:asciiTheme="majorHAnsi" w:hAnsiTheme="majorHAnsi" w:cstheme="majorHAnsi"/>
          <w:lang w:val="lt-LT"/>
        </w:rPr>
        <w:t xml:space="preserve"> „</w:t>
      </w:r>
      <w:r w:rsidR="00180A03" w:rsidRPr="008166C4">
        <w:rPr>
          <w:rFonts w:asciiTheme="majorHAnsi" w:hAnsiTheme="majorHAnsi" w:cstheme="majorHAnsi"/>
          <w:lang w:val="lt-LT"/>
        </w:rPr>
        <w:t>DEKLARACIJA</w:t>
      </w:r>
      <w:r w:rsidRPr="008166C4">
        <w:rPr>
          <w:rFonts w:asciiTheme="majorHAnsi" w:hAnsiTheme="majorHAnsi" w:cstheme="majorHAnsi"/>
          <w:lang w:val="lt-LT"/>
        </w:rPr>
        <w:t>“</w:t>
      </w:r>
    </w:p>
    <w:p w14:paraId="634A6B2D" w14:textId="77777777" w:rsidR="00754A94" w:rsidRPr="008166C4" w:rsidRDefault="00754A94" w:rsidP="00754A94">
      <w:pPr>
        <w:spacing w:after="120"/>
        <w:jc w:val="right"/>
        <w:rPr>
          <w:rFonts w:asciiTheme="majorHAnsi" w:hAnsiTheme="majorHAnsi" w:cstheme="majorHAnsi"/>
          <w:lang w:val="lt-LT"/>
        </w:rPr>
      </w:pPr>
    </w:p>
    <w:p w14:paraId="61B3369B" w14:textId="078CFFEE" w:rsidR="003C6392" w:rsidRPr="008166C4" w:rsidRDefault="003C6392" w:rsidP="00FF1B52">
      <w:pPr>
        <w:spacing w:after="120"/>
        <w:jc w:val="center"/>
        <w:rPr>
          <w:rFonts w:asciiTheme="majorHAnsi" w:hAnsiTheme="majorHAnsi" w:cstheme="majorHAnsi"/>
          <w:lang w:val="lt-LT"/>
        </w:rPr>
      </w:pPr>
      <w:r w:rsidRPr="008166C4">
        <w:rPr>
          <w:rFonts w:asciiTheme="majorHAnsi" w:hAnsiTheme="majorHAnsi" w:cstheme="majorHAnsi"/>
          <w:lang w:val="lt-LT"/>
        </w:rPr>
        <w:t>_______________________________</w:t>
      </w:r>
    </w:p>
    <w:p w14:paraId="1CBCE68F" w14:textId="6F8640DE" w:rsidR="003C6392" w:rsidRPr="008166C4" w:rsidRDefault="007F443E" w:rsidP="00FF1B52">
      <w:pPr>
        <w:spacing w:after="120"/>
        <w:jc w:val="center"/>
        <w:rPr>
          <w:rFonts w:asciiTheme="majorHAnsi" w:hAnsiTheme="majorHAnsi" w:cstheme="majorHAnsi"/>
          <w:lang w:val="lt-LT"/>
        </w:rPr>
      </w:pPr>
      <w:r w:rsidRPr="008166C4">
        <w:rPr>
          <w:rFonts w:asciiTheme="majorHAnsi" w:hAnsiTheme="majorHAnsi" w:cstheme="majorHAnsi"/>
          <w:lang w:val="lt-LT"/>
        </w:rPr>
        <w:t>(Tiekėjo pavadinimas ir įmonės kodas)</w:t>
      </w:r>
    </w:p>
    <w:p w14:paraId="606602CC" w14:textId="77777777" w:rsidR="00823A08" w:rsidRPr="008166C4" w:rsidRDefault="00823A08" w:rsidP="007F443E">
      <w:pPr>
        <w:spacing w:after="120"/>
        <w:jc w:val="center"/>
        <w:rPr>
          <w:rFonts w:asciiTheme="majorHAnsi" w:hAnsiTheme="majorHAnsi" w:cstheme="majorHAnsi"/>
          <w:lang w:val="lt-LT"/>
        </w:rPr>
      </w:pPr>
    </w:p>
    <w:p w14:paraId="2846533C" w14:textId="06C0796C" w:rsidR="00823A08" w:rsidRPr="008166C4" w:rsidRDefault="00823A08" w:rsidP="007F443E">
      <w:pPr>
        <w:spacing w:after="120"/>
        <w:jc w:val="center"/>
        <w:rPr>
          <w:rFonts w:asciiTheme="majorHAnsi" w:hAnsiTheme="majorHAnsi" w:cstheme="majorHAnsi"/>
          <w:b/>
          <w:bCs/>
          <w:lang w:val="lt-LT"/>
        </w:rPr>
      </w:pPr>
      <w:r w:rsidRPr="008166C4">
        <w:rPr>
          <w:rFonts w:asciiTheme="majorHAnsi" w:hAnsiTheme="majorHAnsi" w:cstheme="majorHAnsi"/>
          <w:b/>
          <w:bCs/>
          <w:lang w:val="lt-LT"/>
        </w:rPr>
        <w:t>TIEKĖJO DEKLARACIJA DĖL 2022 BALANDŽIO 8 D. EUROPOS</w:t>
      </w:r>
      <w:r w:rsidR="00DA1D09" w:rsidRPr="008166C4">
        <w:rPr>
          <w:rFonts w:asciiTheme="majorHAnsi" w:hAnsiTheme="majorHAnsi" w:cstheme="majorHAnsi"/>
          <w:b/>
          <w:bCs/>
          <w:lang w:val="lt-LT"/>
        </w:rPr>
        <w:t xml:space="preserve"> </w:t>
      </w:r>
      <w:r w:rsidRPr="008166C4">
        <w:rPr>
          <w:rFonts w:asciiTheme="majorHAnsi" w:hAnsiTheme="majorHAnsi" w:cstheme="majorHAnsi"/>
          <w:b/>
          <w:bCs/>
          <w:lang w:val="lt-LT"/>
        </w:rPr>
        <w:t>SĄJUNGOS TARYBOS REGLAMENTO (ES) 2022/576 TAIKOMŲ RIBOJIMŲ NETURĖJIMO</w:t>
      </w:r>
    </w:p>
    <w:p w14:paraId="699E8705" w14:textId="77777777" w:rsidR="00FF1B52" w:rsidRPr="008166C4" w:rsidRDefault="00FF1B52" w:rsidP="007F443E">
      <w:pPr>
        <w:spacing w:after="120"/>
        <w:jc w:val="center"/>
        <w:rPr>
          <w:rFonts w:asciiTheme="majorHAnsi" w:hAnsiTheme="majorHAnsi" w:cstheme="majorHAnsi"/>
          <w:lang w:val="lt-LT"/>
        </w:rPr>
      </w:pPr>
    </w:p>
    <w:p w14:paraId="58C6E361" w14:textId="06457969" w:rsidR="00FF1B52" w:rsidRPr="008166C4" w:rsidRDefault="00FF1B52" w:rsidP="007F443E">
      <w:pPr>
        <w:spacing w:after="120"/>
        <w:jc w:val="center"/>
        <w:rPr>
          <w:rFonts w:asciiTheme="majorHAnsi" w:hAnsiTheme="majorHAnsi" w:cstheme="majorHAnsi"/>
          <w:lang w:val="lt-LT"/>
        </w:rPr>
      </w:pPr>
      <w:r w:rsidRPr="008166C4">
        <w:rPr>
          <w:rFonts w:asciiTheme="majorHAnsi" w:hAnsiTheme="majorHAnsi" w:cstheme="majorHAnsi"/>
          <w:lang w:val="lt-LT"/>
        </w:rPr>
        <w:t>__________</w:t>
      </w:r>
    </w:p>
    <w:p w14:paraId="0714930D" w14:textId="0C9A8872" w:rsidR="00FF1B52" w:rsidRPr="008166C4" w:rsidRDefault="00FF1B52" w:rsidP="007F443E">
      <w:pPr>
        <w:spacing w:after="120"/>
        <w:jc w:val="center"/>
        <w:rPr>
          <w:rFonts w:asciiTheme="majorHAnsi" w:hAnsiTheme="majorHAnsi" w:cstheme="majorHAnsi"/>
          <w:lang w:val="lt-LT"/>
        </w:rPr>
      </w:pPr>
      <w:r w:rsidRPr="008166C4">
        <w:rPr>
          <w:rFonts w:asciiTheme="majorHAnsi" w:hAnsiTheme="majorHAnsi" w:cstheme="majorHAnsi"/>
          <w:lang w:val="lt-LT"/>
        </w:rPr>
        <w:t>(data)</w:t>
      </w:r>
    </w:p>
    <w:p w14:paraId="5F87162C" w14:textId="77777777" w:rsidR="00823A08" w:rsidRPr="008166C4" w:rsidRDefault="00823A08" w:rsidP="007F443E">
      <w:pPr>
        <w:spacing w:after="120"/>
        <w:jc w:val="center"/>
        <w:rPr>
          <w:rFonts w:asciiTheme="majorHAnsi" w:hAnsiTheme="majorHAnsi" w:cstheme="majorHAnsi"/>
          <w:lang w:val="lt-LT"/>
        </w:rPr>
      </w:pPr>
    </w:p>
    <w:p w14:paraId="770A2D68" w14:textId="77777777" w:rsidR="00E96BB3" w:rsidRPr="008166C4" w:rsidRDefault="00DB43DD" w:rsidP="00DB43DD">
      <w:pPr>
        <w:spacing w:after="120"/>
        <w:jc w:val="both"/>
        <w:rPr>
          <w:rFonts w:asciiTheme="majorHAnsi" w:hAnsiTheme="majorHAnsi" w:cstheme="majorHAnsi"/>
          <w:lang w:val="lt-LT"/>
        </w:rPr>
      </w:pPr>
      <w:r w:rsidRPr="008166C4">
        <w:rPr>
          <w:rFonts w:asciiTheme="majorHAnsi" w:hAnsiTheme="majorHAnsi" w:cstheme="majorHAnsi"/>
          <w:b/>
          <w:bCs/>
          <w:lang w:val="lt-LT"/>
        </w:rPr>
        <w:t>Patvirtinu</w:t>
      </w:r>
      <w:r w:rsidRPr="008166C4">
        <w:rPr>
          <w:rFonts w:asciiTheme="majorHAnsi" w:hAnsiTheme="majorHAnsi" w:cstheme="majorHAnsi"/>
          <w:lang w:val="lt-LT"/>
        </w:rPr>
        <w:t xml:space="preserve">, kad 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r w:rsidRPr="008166C4">
        <w:rPr>
          <w:rFonts w:asciiTheme="majorHAnsi" w:hAnsiTheme="majorHAnsi" w:cstheme="majorHAnsi"/>
          <w:b/>
          <w:bCs/>
          <w:lang w:val="lt-LT"/>
        </w:rPr>
        <w:t>Patvirtinu</w:t>
      </w:r>
      <w:r w:rsidRPr="008166C4">
        <w:rPr>
          <w:rFonts w:asciiTheme="majorHAnsi" w:hAnsiTheme="majorHAnsi" w:cstheme="majorHAnsi"/>
          <w:lang w:val="lt-LT"/>
        </w:rPr>
        <w:t xml:space="preserve">, kad: </w:t>
      </w:r>
    </w:p>
    <w:p w14:paraId="3C767689" w14:textId="77777777" w:rsidR="00E96BB3" w:rsidRPr="008166C4" w:rsidRDefault="00DB43DD" w:rsidP="00DB43DD">
      <w:pPr>
        <w:spacing w:after="120"/>
        <w:jc w:val="both"/>
        <w:rPr>
          <w:rFonts w:asciiTheme="majorHAnsi" w:hAnsiTheme="majorHAnsi" w:cstheme="majorHAnsi"/>
          <w:lang w:val="lt-LT"/>
        </w:rPr>
      </w:pPr>
      <w:r w:rsidRPr="008166C4">
        <w:rPr>
          <w:rFonts w:asciiTheme="majorHAnsi" w:hAnsiTheme="majorHAnsi" w:cstheme="majorHAnsi"/>
          <w:lang w:val="lt-LT"/>
        </w:rPr>
        <w:t xml:space="preserve">(a) mano atstovaujamas tiekėjas (ir nė vienas iš ūkio subjektų grupės narių) nėra Rusijos pilietis arba Rusijoje įsisteigęs fizinis ar juridinis asmuo, subjektas ar įstaiga; </w:t>
      </w:r>
    </w:p>
    <w:p w14:paraId="0DE45C69" w14:textId="65F4D5A7" w:rsidR="00E96BB3" w:rsidRPr="008166C4" w:rsidRDefault="00DB43DD" w:rsidP="00DB43DD">
      <w:pPr>
        <w:spacing w:after="120"/>
        <w:jc w:val="both"/>
        <w:rPr>
          <w:rFonts w:asciiTheme="majorHAnsi" w:hAnsiTheme="majorHAnsi" w:cstheme="majorHAnsi"/>
          <w:lang w:val="lt-LT"/>
        </w:rPr>
      </w:pPr>
      <w:r w:rsidRPr="008166C4">
        <w:rPr>
          <w:rFonts w:asciiTheme="majorHAnsi" w:hAnsiTheme="majorHAnsi" w:cstheme="majorHAnsi"/>
          <w:lang w:val="lt-LT"/>
        </w:rPr>
        <w:t xml:space="preserve">(b) mano atstovaujamas tiekėjas (ir nė vienas iš ūkio subjektų grupės narių) nėra juridinis asmuo, subjektas ar įstaiga, kurio nuosavybės teisės tiesiogiai ar netiesiogiai priklauso šios dalies a) punkte nurodytam subjektui; </w:t>
      </w:r>
    </w:p>
    <w:p w14:paraId="3416E9BC" w14:textId="77777777" w:rsidR="00E96BB3" w:rsidRPr="008166C4" w:rsidRDefault="00DB43DD" w:rsidP="00DB43DD">
      <w:pPr>
        <w:spacing w:after="120"/>
        <w:jc w:val="both"/>
        <w:rPr>
          <w:rFonts w:asciiTheme="majorHAnsi" w:hAnsiTheme="majorHAnsi" w:cstheme="majorHAnsi"/>
          <w:lang w:val="lt-LT"/>
        </w:rPr>
      </w:pPr>
      <w:r w:rsidRPr="008166C4">
        <w:rPr>
          <w:rFonts w:asciiTheme="majorHAnsi" w:hAnsiTheme="majorHAnsi" w:cstheme="majorHAnsi"/>
          <w:lang w:val="lt-LT"/>
        </w:rPr>
        <w:t xml:space="preserve">(c) nei aš, nei mano atstovaujama bendrovė nėra fizinis ar juridinis asmuo, subjektas ar įstaiga, veikianti a) arba b) punkte nurodyto subjekto vardu ar jo nurodymu; </w:t>
      </w:r>
    </w:p>
    <w:p w14:paraId="5ECCE1B0" w14:textId="7CB55E80" w:rsidR="002A644A" w:rsidRPr="008166C4" w:rsidRDefault="00DB43DD" w:rsidP="00DB43DD">
      <w:pPr>
        <w:spacing w:after="120"/>
        <w:jc w:val="both"/>
        <w:rPr>
          <w:rFonts w:asciiTheme="majorHAnsi" w:hAnsiTheme="majorHAnsi" w:cstheme="majorHAnsi"/>
          <w:lang w:val="lt-LT"/>
        </w:rPr>
      </w:pPr>
      <w:r w:rsidRPr="008166C4">
        <w:rPr>
          <w:rFonts w:asciiTheme="majorHAnsi" w:hAnsiTheme="majorHAnsi" w:cstheme="majorHAnsi"/>
          <w:lang w:val="lt-LT"/>
        </w:rPr>
        <w:t xml:space="preserve">(d) a)-c) punktuose išvardyti subjektai nedalyvauja subtiekėjais, tiekėjais ar subjektais, kurių pajėgumais remiasi mano atstovaujamas tiekėjas, </w:t>
      </w:r>
    </w:p>
    <w:p w14:paraId="5C4AF8E7" w14:textId="736B317A" w:rsidR="002A644A" w:rsidRPr="008166C4" w:rsidRDefault="00DB43DD" w:rsidP="00DB43DD">
      <w:pPr>
        <w:spacing w:after="120"/>
        <w:jc w:val="both"/>
        <w:rPr>
          <w:rFonts w:asciiTheme="majorHAnsi" w:hAnsiTheme="majorHAnsi" w:cstheme="majorHAnsi"/>
          <w:lang w:val="lt-LT"/>
        </w:rPr>
      </w:pPr>
      <w:r w:rsidRPr="008166C4">
        <w:rPr>
          <w:rFonts w:asciiTheme="majorHAnsi" w:hAnsiTheme="majorHAnsi" w:cstheme="majorHAnsi"/>
          <w:lang w:val="lt-LT"/>
        </w:rPr>
        <w:t xml:space="preserve">Man žinoma, kad jei Perkantysis subjektas nustato, kad pateikti duomenys yra klaidinantys, tiekėjo pasiūlymas atmetamas. </w:t>
      </w:r>
    </w:p>
    <w:p w14:paraId="25668216" w14:textId="088F1625" w:rsidR="00823A08" w:rsidRPr="008166C4" w:rsidRDefault="00DB43DD" w:rsidP="00DB43DD">
      <w:pPr>
        <w:spacing w:after="120"/>
        <w:jc w:val="both"/>
        <w:rPr>
          <w:rFonts w:asciiTheme="majorHAnsi" w:hAnsiTheme="majorHAnsi" w:cstheme="majorHAnsi"/>
          <w:lang w:val="lt-LT"/>
        </w:rPr>
      </w:pPr>
      <w:r w:rsidRPr="008166C4">
        <w:rPr>
          <w:rFonts w:asciiTheme="majorHAnsi" w:hAnsiTheme="majorHAnsi" w:cstheme="majorHAnsi"/>
          <w:lang w:val="lt-LT"/>
        </w:rPr>
        <w:t>Taip pat įsipareigoju nedelsiant informuoti</w:t>
      </w:r>
      <w:r w:rsidR="00EE7698" w:rsidRPr="008166C4">
        <w:rPr>
          <w:rFonts w:asciiTheme="majorHAnsi" w:hAnsiTheme="majorHAnsi" w:cstheme="majorHAnsi"/>
          <w:lang w:val="lt-LT"/>
        </w:rPr>
        <w:t xml:space="preserve"> </w:t>
      </w:r>
      <w:r w:rsidR="00514243" w:rsidRPr="008166C4">
        <w:rPr>
          <w:rFonts w:asciiTheme="majorHAnsi" w:hAnsiTheme="majorHAnsi" w:cstheme="majorHAnsi"/>
          <w:lang w:val="lt-LT"/>
        </w:rPr>
        <w:t>U</w:t>
      </w:r>
      <w:r w:rsidR="00EE7698" w:rsidRPr="008166C4">
        <w:rPr>
          <w:rFonts w:asciiTheme="majorHAnsi" w:hAnsiTheme="majorHAnsi" w:cstheme="majorHAnsi"/>
          <w:lang w:val="lt-LT"/>
        </w:rPr>
        <w:t>AB „</w:t>
      </w:r>
      <w:proofErr w:type="spellStart"/>
      <w:r w:rsidR="00514243" w:rsidRPr="008166C4">
        <w:rPr>
          <w:rFonts w:asciiTheme="majorHAnsi" w:hAnsiTheme="majorHAnsi" w:cstheme="majorHAnsi"/>
          <w:lang w:val="lt-LT"/>
        </w:rPr>
        <w:t>Rietuva</w:t>
      </w:r>
      <w:proofErr w:type="spellEnd"/>
      <w:r w:rsidR="00EE7698" w:rsidRPr="008166C4">
        <w:rPr>
          <w:rFonts w:asciiTheme="majorHAnsi" w:hAnsiTheme="majorHAnsi" w:cstheme="majorHAnsi"/>
          <w:lang w:val="lt-LT"/>
        </w:rPr>
        <w:t>“</w:t>
      </w:r>
      <w:r w:rsidRPr="008166C4">
        <w:rPr>
          <w:rFonts w:asciiTheme="majorHAnsi" w:hAnsiTheme="majorHAnsi" w:cstheme="majorHAnsi"/>
          <w:lang w:val="lt-LT"/>
        </w:rPr>
        <w:t xml:space="preserve"> jei sutarties vykdymo metu atsirastų a) – d) punktuose išdėstytos aplinkybės.</w:t>
      </w:r>
    </w:p>
    <w:p w14:paraId="416E7642" w14:textId="77777777" w:rsidR="00961C39" w:rsidRPr="008166C4" w:rsidRDefault="00961C39" w:rsidP="00DB43DD">
      <w:pPr>
        <w:spacing w:after="120"/>
        <w:jc w:val="both"/>
        <w:rPr>
          <w:rFonts w:asciiTheme="majorHAnsi" w:hAnsiTheme="majorHAnsi" w:cstheme="majorHAnsi"/>
          <w:lang w:val="lt-LT"/>
        </w:rPr>
      </w:pPr>
    </w:p>
    <w:p w14:paraId="7120289D" w14:textId="0D82A730" w:rsidR="002A644A" w:rsidRPr="008166C4" w:rsidRDefault="00961C39" w:rsidP="00FF1B52">
      <w:pPr>
        <w:spacing w:after="0"/>
        <w:jc w:val="both"/>
        <w:rPr>
          <w:rFonts w:asciiTheme="majorHAnsi" w:hAnsiTheme="majorHAnsi" w:cstheme="majorHAnsi"/>
          <w:lang w:val="lt-LT"/>
        </w:rPr>
      </w:pPr>
      <w:r w:rsidRPr="008166C4">
        <w:rPr>
          <w:rFonts w:asciiTheme="majorHAnsi" w:hAnsiTheme="majorHAnsi" w:cstheme="majorHAnsi"/>
          <w:lang w:val="lt-LT"/>
        </w:rPr>
        <w:t>__________</w:t>
      </w:r>
      <w:r w:rsidR="003C6392" w:rsidRPr="008166C4">
        <w:rPr>
          <w:rFonts w:asciiTheme="majorHAnsi" w:hAnsiTheme="majorHAnsi" w:cstheme="majorHAnsi"/>
          <w:lang w:val="lt-LT"/>
        </w:rPr>
        <w:t xml:space="preserve"> </w:t>
      </w:r>
      <w:r w:rsidR="00FF1B52" w:rsidRPr="008166C4">
        <w:rPr>
          <w:rFonts w:asciiTheme="majorHAnsi" w:hAnsiTheme="majorHAnsi" w:cstheme="majorHAnsi"/>
          <w:lang w:val="lt-LT"/>
        </w:rPr>
        <w:tab/>
      </w:r>
      <w:r w:rsidR="00FF1B52" w:rsidRPr="008166C4">
        <w:rPr>
          <w:rFonts w:asciiTheme="majorHAnsi" w:hAnsiTheme="majorHAnsi" w:cstheme="majorHAnsi"/>
          <w:lang w:val="lt-LT"/>
        </w:rPr>
        <w:tab/>
      </w:r>
      <w:r w:rsidR="00FF1B52" w:rsidRPr="008166C4">
        <w:rPr>
          <w:rFonts w:asciiTheme="majorHAnsi" w:hAnsiTheme="majorHAnsi" w:cstheme="majorHAnsi"/>
          <w:lang w:val="lt-LT"/>
        </w:rPr>
        <w:tab/>
      </w:r>
      <w:r w:rsidR="00FF1B52" w:rsidRPr="008166C4">
        <w:rPr>
          <w:rFonts w:asciiTheme="majorHAnsi" w:hAnsiTheme="majorHAnsi" w:cstheme="majorHAnsi"/>
          <w:lang w:val="lt-LT"/>
        </w:rPr>
        <w:tab/>
        <w:t>___________________________________________________</w:t>
      </w:r>
    </w:p>
    <w:p w14:paraId="0A87C2B5" w14:textId="4FDF6DC6" w:rsidR="002A644A" w:rsidRPr="008166C4" w:rsidRDefault="002A644A" w:rsidP="00FF1B52">
      <w:pPr>
        <w:spacing w:after="0"/>
        <w:jc w:val="both"/>
        <w:rPr>
          <w:rFonts w:asciiTheme="majorHAnsi" w:hAnsiTheme="majorHAnsi" w:cstheme="majorHAnsi"/>
          <w:lang w:val="lt-LT"/>
        </w:rPr>
      </w:pPr>
      <w:r w:rsidRPr="008166C4">
        <w:rPr>
          <w:rFonts w:asciiTheme="majorHAnsi" w:hAnsiTheme="majorHAnsi" w:cstheme="majorHAnsi"/>
          <w:lang w:val="lt-LT"/>
        </w:rPr>
        <w:t>(Parašas)</w:t>
      </w:r>
      <w:r w:rsidR="00961C39" w:rsidRPr="008166C4">
        <w:rPr>
          <w:rFonts w:asciiTheme="majorHAnsi" w:hAnsiTheme="majorHAnsi" w:cstheme="majorHAnsi"/>
          <w:lang w:val="lt-LT"/>
        </w:rPr>
        <w:tab/>
      </w:r>
      <w:r w:rsidR="00961C39" w:rsidRPr="008166C4">
        <w:rPr>
          <w:rFonts w:asciiTheme="majorHAnsi" w:hAnsiTheme="majorHAnsi" w:cstheme="majorHAnsi"/>
          <w:lang w:val="lt-LT"/>
        </w:rPr>
        <w:tab/>
      </w:r>
      <w:r w:rsidR="00961C39" w:rsidRPr="008166C4">
        <w:rPr>
          <w:rFonts w:asciiTheme="majorHAnsi" w:hAnsiTheme="majorHAnsi" w:cstheme="majorHAnsi"/>
          <w:lang w:val="lt-LT"/>
        </w:rPr>
        <w:tab/>
      </w:r>
      <w:r w:rsidR="00961C39" w:rsidRPr="008166C4">
        <w:rPr>
          <w:rFonts w:asciiTheme="majorHAnsi" w:hAnsiTheme="majorHAnsi" w:cstheme="majorHAnsi"/>
          <w:lang w:val="lt-LT"/>
        </w:rPr>
        <w:tab/>
      </w:r>
      <w:r w:rsidRPr="008166C4">
        <w:rPr>
          <w:rFonts w:asciiTheme="majorHAnsi" w:hAnsiTheme="majorHAnsi" w:cstheme="majorHAnsi"/>
          <w:lang w:val="lt-LT"/>
        </w:rPr>
        <w:t xml:space="preserve"> (Tiekėjo vadovo ar jo įgalioto asmens vardas, pavardė, pareigos)</w:t>
      </w:r>
    </w:p>
    <w:p w14:paraId="587060B2" w14:textId="5A0F7D12" w:rsidR="00590E81" w:rsidRPr="008166C4" w:rsidRDefault="00590E81" w:rsidP="00FF1B52">
      <w:pPr>
        <w:spacing w:after="120"/>
        <w:jc w:val="right"/>
        <w:rPr>
          <w:rFonts w:asciiTheme="majorHAnsi" w:hAnsiTheme="majorHAnsi" w:cstheme="majorHAnsi"/>
          <w:lang w:val="lt-LT"/>
        </w:rPr>
      </w:pPr>
    </w:p>
    <w:p w14:paraId="0A9DCC1E" w14:textId="77777777" w:rsidR="00B675F8" w:rsidRPr="008166C4" w:rsidRDefault="00B675F8" w:rsidP="00FF1B52">
      <w:pPr>
        <w:spacing w:after="120"/>
        <w:jc w:val="right"/>
        <w:rPr>
          <w:rFonts w:asciiTheme="majorHAnsi" w:hAnsiTheme="majorHAnsi" w:cstheme="majorHAnsi"/>
          <w:lang w:val="lt-LT"/>
        </w:rPr>
        <w:sectPr w:rsidR="00B675F8" w:rsidRPr="008166C4" w:rsidSect="000F0DE3">
          <w:pgSz w:w="12240" w:h="15840"/>
          <w:pgMar w:top="1440" w:right="1440" w:bottom="1276" w:left="1440" w:header="720" w:footer="720" w:gutter="0"/>
          <w:cols w:space="720"/>
          <w:docGrid w:linePitch="360"/>
        </w:sectPr>
      </w:pPr>
    </w:p>
    <w:p w14:paraId="303CDBA1" w14:textId="56792859" w:rsidR="009E6A4E" w:rsidRPr="008166C4" w:rsidRDefault="009E6A4E" w:rsidP="009E6A4E">
      <w:pPr>
        <w:spacing w:after="120"/>
        <w:jc w:val="right"/>
        <w:rPr>
          <w:rFonts w:asciiTheme="majorHAnsi" w:hAnsiTheme="majorHAnsi" w:cstheme="majorHAnsi"/>
          <w:lang w:val="lt-LT"/>
        </w:rPr>
      </w:pPr>
      <w:r w:rsidRPr="008166C4">
        <w:rPr>
          <w:rFonts w:asciiTheme="majorHAnsi" w:hAnsiTheme="majorHAnsi" w:cstheme="majorHAnsi"/>
          <w:lang w:val="lt-LT"/>
        </w:rPr>
        <w:lastRenderedPageBreak/>
        <w:t xml:space="preserve">Konkurso sąlygų priedas Nr. </w:t>
      </w:r>
      <w:r w:rsidR="00113875" w:rsidRPr="008166C4">
        <w:rPr>
          <w:rFonts w:asciiTheme="majorHAnsi" w:hAnsiTheme="majorHAnsi" w:cstheme="majorHAnsi"/>
          <w:lang w:val="lt-LT"/>
        </w:rPr>
        <w:t>4</w:t>
      </w:r>
      <w:r w:rsidRPr="008166C4">
        <w:rPr>
          <w:rFonts w:asciiTheme="majorHAnsi" w:hAnsiTheme="majorHAnsi" w:cstheme="majorHAnsi"/>
          <w:lang w:val="lt-LT"/>
        </w:rPr>
        <w:t xml:space="preserve"> „</w:t>
      </w:r>
      <w:bookmarkStart w:id="23" w:name="_Hlk205377960"/>
      <w:r w:rsidR="00E91B67" w:rsidRPr="008166C4">
        <w:rPr>
          <w:rFonts w:asciiTheme="majorHAnsi" w:hAnsiTheme="majorHAnsi" w:cstheme="majorHAnsi"/>
          <w:lang w:val="lt-LT"/>
        </w:rPr>
        <w:t>Minimalių kvalifikacijos reikalavimų atitikties deklaracija</w:t>
      </w:r>
      <w:bookmarkEnd w:id="23"/>
      <w:r w:rsidRPr="008166C4">
        <w:rPr>
          <w:rFonts w:asciiTheme="majorHAnsi" w:hAnsiTheme="majorHAnsi" w:cstheme="majorHAnsi"/>
          <w:lang w:val="lt-LT"/>
        </w:rPr>
        <w:t>“</w:t>
      </w:r>
    </w:p>
    <w:p w14:paraId="29C28954" w14:textId="77777777" w:rsidR="009E6A4E" w:rsidRPr="008166C4" w:rsidRDefault="009E6A4E" w:rsidP="009E6A4E">
      <w:pPr>
        <w:spacing w:after="120"/>
        <w:jc w:val="both"/>
        <w:rPr>
          <w:rFonts w:asciiTheme="majorHAnsi" w:hAnsiTheme="majorHAnsi" w:cstheme="majorHAnsi"/>
          <w:lang w:val="lt-LT"/>
        </w:rPr>
      </w:pPr>
    </w:p>
    <w:p w14:paraId="271B2D30" w14:textId="0A0AA04D" w:rsidR="009E6A4E" w:rsidRPr="008166C4" w:rsidRDefault="009E6A4E" w:rsidP="009E6A4E">
      <w:pPr>
        <w:spacing w:after="120"/>
        <w:jc w:val="center"/>
        <w:rPr>
          <w:rFonts w:asciiTheme="majorHAnsi" w:hAnsiTheme="majorHAnsi" w:cstheme="majorHAnsi"/>
          <w:lang w:val="lt-LT"/>
        </w:rPr>
      </w:pPr>
      <w:r w:rsidRPr="008166C4">
        <w:rPr>
          <w:rFonts w:asciiTheme="majorHAnsi" w:hAnsiTheme="majorHAnsi" w:cstheme="majorHAnsi"/>
          <w:lang w:val="lt-LT"/>
        </w:rPr>
        <w:t>(Tiekėjo pavadinimas</w:t>
      </w:r>
      <w:r w:rsidR="00E91B67" w:rsidRPr="008166C4">
        <w:rPr>
          <w:rFonts w:asciiTheme="majorHAnsi" w:hAnsiTheme="majorHAnsi" w:cstheme="majorHAnsi"/>
          <w:lang w:val="lt-LT"/>
        </w:rPr>
        <w:t xml:space="preserve">, kontaktinė informacija </w:t>
      </w:r>
      <w:r w:rsidRPr="008166C4">
        <w:rPr>
          <w:rFonts w:asciiTheme="majorHAnsi" w:hAnsiTheme="majorHAnsi" w:cstheme="majorHAnsi"/>
          <w:lang w:val="lt-LT"/>
        </w:rPr>
        <w:t>)</w:t>
      </w:r>
    </w:p>
    <w:p w14:paraId="58A163D3" w14:textId="77777777" w:rsidR="009E6A4E" w:rsidRPr="008166C4" w:rsidRDefault="009E6A4E" w:rsidP="009E6A4E">
      <w:pPr>
        <w:spacing w:after="120"/>
        <w:jc w:val="center"/>
        <w:rPr>
          <w:rFonts w:asciiTheme="majorHAnsi" w:hAnsiTheme="majorHAnsi" w:cstheme="majorHAnsi"/>
          <w:lang w:val="lt-LT"/>
        </w:rPr>
      </w:pPr>
    </w:p>
    <w:p w14:paraId="31E73847" w14:textId="117D559A" w:rsidR="009E6A4E" w:rsidRPr="008166C4" w:rsidRDefault="00E91B67" w:rsidP="009E6A4E">
      <w:pPr>
        <w:spacing w:after="120"/>
        <w:jc w:val="center"/>
        <w:rPr>
          <w:rFonts w:asciiTheme="majorHAnsi" w:hAnsiTheme="majorHAnsi" w:cstheme="majorHAnsi"/>
          <w:b/>
          <w:bCs/>
          <w:lang w:val="lt-LT"/>
        </w:rPr>
      </w:pPr>
      <w:r w:rsidRPr="008166C4">
        <w:rPr>
          <w:rFonts w:asciiTheme="majorHAnsi" w:hAnsiTheme="majorHAnsi" w:cstheme="majorHAnsi"/>
          <w:b/>
          <w:bCs/>
          <w:lang w:val="lt-LT"/>
        </w:rPr>
        <w:t xml:space="preserve">MINIMALIŲ KVALIFIKACIJOS REIKALAVIMŲ ATITIKTIES </w:t>
      </w:r>
      <w:r w:rsidR="009E6A4E" w:rsidRPr="008166C4">
        <w:rPr>
          <w:rFonts w:asciiTheme="majorHAnsi" w:hAnsiTheme="majorHAnsi" w:cstheme="majorHAnsi"/>
          <w:b/>
          <w:bCs/>
          <w:lang w:val="lt-LT"/>
        </w:rPr>
        <w:t>DEKLARACIJA</w:t>
      </w:r>
    </w:p>
    <w:p w14:paraId="0E66C7C6" w14:textId="77777777" w:rsidR="009E6A4E" w:rsidRPr="008166C4" w:rsidRDefault="009E6A4E" w:rsidP="00591379">
      <w:pPr>
        <w:spacing w:after="0"/>
        <w:jc w:val="center"/>
        <w:rPr>
          <w:rFonts w:asciiTheme="majorHAnsi" w:hAnsiTheme="majorHAnsi" w:cstheme="majorHAnsi"/>
          <w:lang w:val="lt-LT"/>
        </w:rPr>
      </w:pPr>
      <w:r w:rsidRPr="008166C4">
        <w:rPr>
          <w:rFonts w:asciiTheme="majorHAnsi" w:hAnsiTheme="majorHAnsi" w:cstheme="majorHAnsi"/>
          <w:lang w:val="lt-LT"/>
        </w:rPr>
        <w:t>_____________ Nr.______</w:t>
      </w:r>
    </w:p>
    <w:p w14:paraId="180AB174" w14:textId="77777777" w:rsidR="009E6A4E" w:rsidRPr="008166C4" w:rsidRDefault="009E6A4E" w:rsidP="00591379">
      <w:pPr>
        <w:spacing w:after="0"/>
        <w:jc w:val="center"/>
        <w:rPr>
          <w:rFonts w:asciiTheme="majorHAnsi" w:hAnsiTheme="majorHAnsi" w:cstheme="majorHAnsi"/>
          <w:lang w:val="lt-LT"/>
        </w:rPr>
      </w:pPr>
      <w:r w:rsidRPr="008166C4">
        <w:rPr>
          <w:rFonts w:asciiTheme="majorHAnsi" w:hAnsiTheme="majorHAnsi" w:cstheme="majorHAnsi"/>
          <w:lang w:val="lt-LT"/>
        </w:rPr>
        <w:t>(Data)</w:t>
      </w:r>
    </w:p>
    <w:p w14:paraId="6D465D4B" w14:textId="77777777" w:rsidR="009E6A4E" w:rsidRPr="008166C4" w:rsidRDefault="009E6A4E" w:rsidP="009E6A4E">
      <w:pPr>
        <w:spacing w:after="120"/>
        <w:jc w:val="center"/>
        <w:rPr>
          <w:rFonts w:asciiTheme="majorHAnsi" w:hAnsiTheme="majorHAnsi" w:cstheme="majorHAnsi"/>
          <w:lang w:val="lt-LT"/>
        </w:rPr>
      </w:pPr>
      <w:r w:rsidRPr="008166C4">
        <w:rPr>
          <w:rFonts w:asciiTheme="majorHAnsi" w:hAnsiTheme="majorHAnsi" w:cstheme="majorHAnsi"/>
          <w:lang w:val="lt-LT"/>
        </w:rPr>
        <w:t>_____________</w:t>
      </w:r>
    </w:p>
    <w:p w14:paraId="3F760241" w14:textId="77777777" w:rsidR="009E6A4E" w:rsidRPr="008166C4" w:rsidRDefault="009E6A4E" w:rsidP="009E6A4E">
      <w:pPr>
        <w:spacing w:after="120"/>
        <w:jc w:val="center"/>
        <w:rPr>
          <w:rFonts w:asciiTheme="majorHAnsi" w:hAnsiTheme="majorHAnsi" w:cstheme="majorHAnsi"/>
          <w:lang w:val="lt-LT"/>
        </w:rPr>
      </w:pPr>
      <w:r w:rsidRPr="008166C4">
        <w:rPr>
          <w:rFonts w:asciiTheme="majorHAnsi" w:hAnsiTheme="majorHAnsi" w:cstheme="majorHAnsi"/>
          <w:lang w:val="lt-LT"/>
        </w:rPr>
        <w:t>(sudarymo vieta)</w:t>
      </w:r>
    </w:p>
    <w:p w14:paraId="2D4142C5" w14:textId="6AC70799" w:rsidR="009E6A4E" w:rsidRPr="008166C4" w:rsidRDefault="009E6A4E" w:rsidP="3B699AFA">
      <w:pPr>
        <w:spacing w:after="0"/>
        <w:jc w:val="both"/>
        <w:rPr>
          <w:rFonts w:asciiTheme="majorHAnsi" w:hAnsiTheme="majorHAnsi" w:cstheme="majorHAnsi"/>
          <w:lang w:val="lt-LT"/>
        </w:rPr>
      </w:pPr>
      <w:r w:rsidRPr="008166C4">
        <w:rPr>
          <w:rFonts w:asciiTheme="majorHAnsi" w:hAnsiTheme="majorHAnsi" w:cstheme="majorHAnsi"/>
          <w:lang w:val="lt-LT"/>
        </w:rPr>
        <w:t>1. Aš, _____________________________________________________________</w:t>
      </w:r>
      <w:r w:rsidR="00591379" w:rsidRPr="008166C4">
        <w:rPr>
          <w:rFonts w:asciiTheme="majorHAnsi" w:hAnsiTheme="majorHAnsi" w:cstheme="majorHAnsi"/>
          <w:lang w:val="lt-LT"/>
        </w:rPr>
        <w:t>_________</w:t>
      </w:r>
      <w:r w:rsidR="00E91B67" w:rsidRPr="008166C4">
        <w:rPr>
          <w:rFonts w:asciiTheme="majorHAnsi" w:hAnsiTheme="majorHAnsi" w:cstheme="majorHAnsi"/>
          <w:lang w:val="lt-LT"/>
        </w:rPr>
        <w:t>__________</w:t>
      </w:r>
    </w:p>
    <w:p w14:paraId="3BAB3A29" w14:textId="77777777" w:rsidR="009E6A4E" w:rsidRPr="008166C4" w:rsidRDefault="009E6A4E" w:rsidP="00591379">
      <w:pPr>
        <w:spacing w:after="0"/>
        <w:jc w:val="both"/>
        <w:rPr>
          <w:rFonts w:asciiTheme="majorHAnsi" w:hAnsiTheme="majorHAnsi" w:cstheme="majorHAnsi"/>
          <w:i/>
          <w:iCs/>
          <w:lang w:val="lt-LT"/>
        </w:rPr>
      </w:pPr>
      <w:r w:rsidRPr="008166C4">
        <w:rPr>
          <w:rFonts w:asciiTheme="majorHAnsi" w:hAnsiTheme="majorHAnsi" w:cstheme="majorHAnsi"/>
          <w:i/>
          <w:iCs/>
          <w:lang w:val="lt-LT"/>
        </w:rPr>
        <w:t>(Tiekėjo vadovo ar jo įgalioto asmens pareigų pavadinimas, vardas ir pavardė)</w:t>
      </w:r>
    </w:p>
    <w:p w14:paraId="5C3546B7" w14:textId="77777777" w:rsidR="00E91B67" w:rsidRPr="008166C4" w:rsidRDefault="00E91B67" w:rsidP="3B699AFA">
      <w:pPr>
        <w:spacing w:after="120"/>
        <w:jc w:val="both"/>
        <w:rPr>
          <w:rFonts w:asciiTheme="majorHAnsi" w:hAnsiTheme="majorHAnsi" w:cstheme="majorHAnsi"/>
          <w:lang w:val="lt-LT"/>
        </w:rPr>
      </w:pPr>
    </w:p>
    <w:p w14:paraId="32E31262" w14:textId="4D80525D" w:rsidR="009E6A4E" w:rsidRPr="008166C4" w:rsidRDefault="009E6A4E" w:rsidP="00E91B67">
      <w:pPr>
        <w:spacing w:after="0" w:line="240" w:lineRule="auto"/>
        <w:jc w:val="both"/>
        <w:rPr>
          <w:rFonts w:asciiTheme="majorHAnsi" w:hAnsiTheme="majorHAnsi" w:cstheme="majorHAnsi"/>
          <w:lang w:val="lt-LT"/>
        </w:rPr>
      </w:pPr>
      <w:r w:rsidRPr="008166C4">
        <w:rPr>
          <w:rFonts w:asciiTheme="majorHAnsi" w:hAnsiTheme="majorHAnsi" w:cstheme="majorHAnsi"/>
          <w:lang w:val="lt-LT"/>
        </w:rPr>
        <w:t>tvirtinu, kad mano vadovaujamas (-a) (atstovaujamas (-a))____________________________</w:t>
      </w:r>
      <w:r w:rsidR="00E91B67" w:rsidRPr="008166C4">
        <w:rPr>
          <w:rFonts w:asciiTheme="majorHAnsi" w:hAnsiTheme="majorHAnsi" w:cstheme="majorHAnsi"/>
          <w:lang w:val="lt-LT"/>
        </w:rPr>
        <w:t>___________</w:t>
      </w:r>
      <w:r w:rsidRPr="008166C4">
        <w:rPr>
          <w:rFonts w:asciiTheme="majorHAnsi" w:hAnsiTheme="majorHAnsi" w:cstheme="majorHAnsi"/>
          <w:lang w:val="lt-LT"/>
        </w:rPr>
        <w:t>,</w:t>
      </w:r>
    </w:p>
    <w:p w14:paraId="4C450B20" w14:textId="44A5D097" w:rsidR="009E6A4E" w:rsidRPr="008166C4" w:rsidRDefault="009E6A4E" w:rsidP="00E91B67">
      <w:pPr>
        <w:spacing w:after="0" w:line="240" w:lineRule="auto"/>
        <w:jc w:val="both"/>
        <w:rPr>
          <w:rFonts w:asciiTheme="majorHAnsi" w:hAnsiTheme="majorHAnsi" w:cstheme="majorHAnsi"/>
          <w:i/>
          <w:iCs/>
          <w:lang w:val="lt-LT"/>
        </w:rPr>
      </w:pPr>
      <w:r w:rsidRPr="008166C4">
        <w:rPr>
          <w:rFonts w:asciiTheme="majorHAnsi" w:hAnsiTheme="majorHAnsi" w:cstheme="majorHAnsi"/>
          <w:lang w:val="lt-LT"/>
        </w:rPr>
        <w:t xml:space="preserve">                                                                                </w:t>
      </w:r>
      <w:r w:rsidR="00017A9F" w:rsidRPr="008166C4">
        <w:rPr>
          <w:rFonts w:asciiTheme="majorHAnsi" w:hAnsiTheme="majorHAnsi" w:cstheme="majorHAnsi"/>
          <w:lang w:val="lt-LT"/>
        </w:rPr>
        <w:t xml:space="preserve">                                </w:t>
      </w:r>
      <w:r w:rsidRPr="008166C4">
        <w:rPr>
          <w:rFonts w:asciiTheme="majorHAnsi" w:hAnsiTheme="majorHAnsi" w:cstheme="majorHAnsi"/>
          <w:i/>
          <w:iCs/>
          <w:lang w:val="lt-LT"/>
        </w:rPr>
        <w:t>(Tiekėjo pavadinimas)</w:t>
      </w:r>
    </w:p>
    <w:p w14:paraId="1F4D3E31" w14:textId="77777777" w:rsidR="00E91B67" w:rsidRPr="008166C4" w:rsidRDefault="00E91B67" w:rsidP="00E91B67">
      <w:pPr>
        <w:spacing w:after="0" w:line="240" w:lineRule="auto"/>
        <w:jc w:val="both"/>
        <w:rPr>
          <w:rFonts w:asciiTheme="majorHAnsi" w:hAnsiTheme="majorHAnsi" w:cstheme="majorHAnsi"/>
          <w:i/>
          <w:iCs/>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E91B67" w:rsidRPr="008166C4" w14:paraId="731F6136" w14:textId="77777777" w:rsidTr="008A43E4">
        <w:trPr>
          <w:gridBefore w:val="1"/>
          <w:gridAfter w:val="1"/>
          <w:wBefore w:w="34" w:type="dxa"/>
          <w:wAfter w:w="111" w:type="dxa"/>
        </w:trPr>
        <w:tc>
          <w:tcPr>
            <w:tcW w:w="9828" w:type="dxa"/>
            <w:gridSpan w:val="4"/>
          </w:tcPr>
          <w:p w14:paraId="53295143" w14:textId="4C05DD06" w:rsidR="00E91B67" w:rsidRPr="008166C4" w:rsidRDefault="00E91B67" w:rsidP="00E91B67">
            <w:pPr>
              <w:tabs>
                <w:tab w:val="right" w:leader="underscore" w:pos="8505"/>
              </w:tabs>
              <w:ind w:left="-107"/>
              <w:jc w:val="both"/>
              <w:rPr>
                <w:rFonts w:asciiTheme="majorHAnsi" w:hAnsiTheme="majorHAnsi" w:cstheme="majorHAnsi"/>
                <w:lang w:val="lt-LT"/>
              </w:rPr>
            </w:pPr>
            <w:r w:rsidRPr="008166C4">
              <w:rPr>
                <w:rFonts w:asciiTheme="majorHAnsi" w:hAnsiTheme="majorHAnsi" w:cstheme="majorHAnsi"/>
                <w:lang w:val="lt-LT"/>
              </w:rPr>
              <w:t>dalyvaujančio (-</w:t>
            </w:r>
            <w:proofErr w:type="spellStart"/>
            <w:r w:rsidRPr="008166C4">
              <w:rPr>
                <w:rFonts w:asciiTheme="majorHAnsi" w:hAnsiTheme="majorHAnsi" w:cstheme="majorHAnsi"/>
                <w:lang w:val="lt-LT"/>
              </w:rPr>
              <w:t>ios</w:t>
            </w:r>
            <w:proofErr w:type="spellEnd"/>
            <w:r w:rsidRPr="008166C4">
              <w:rPr>
                <w:rFonts w:asciiTheme="majorHAnsi" w:hAnsiTheme="majorHAnsi" w:cstheme="majorHAnsi"/>
                <w:lang w:val="lt-LT"/>
              </w:rPr>
              <w:t>) UAB „</w:t>
            </w:r>
            <w:proofErr w:type="spellStart"/>
            <w:r w:rsidRPr="008166C4">
              <w:rPr>
                <w:rFonts w:asciiTheme="majorHAnsi" w:hAnsiTheme="majorHAnsi" w:cstheme="majorHAnsi"/>
                <w:lang w:val="lt-LT"/>
              </w:rPr>
              <w:t>Rietuva</w:t>
            </w:r>
            <w:proofErr w:type="spellEnd"/>
            <w:r w:rsidRPr="008166C4">
              <w:rPr>
                <w:rFonts w:asciiTheme="majorHAnsi" w:hAnsiTheme="majorHAnsi" w:cstheme="majorHAnsi"/>
                <w:lang w:val="lt-LT"/>
              </w:rPr>
              <w:t xml:space="preserve">“ organizuojamame konkurse krautuvams, skirtiems automatizuotai skydų </w:t>
            </w:r>
            <w:proofErr w:type="spellStart"/>
            <w:r w:rsidRPr="008166C4">
              <w:rPr>
                <w:rFonts w:asciiTheme="majorHAnsi" w:hAnsiTheme="majorHAnsi" w:cstheme="majorHAnsi"/>
                <w:lang w:val="lt-LT"/>
              </w:rPr>
              <w:t>gamybo</w:t>
            </w:r>
            <w:proofErr w:type="spellEnd"/>
            <w:r w:rsidRPr="008166C4">
              <w:rPr>
                <w:rFonts w:asciiTheme="majorHAnsi" w:hAnsiTheme="majorHAnsi" w:cstheme="majorHAnsi"/>
                <w:lang w:val="lt-LT"/>
              </w:rPr>
              <w:t xml:space="preserve"> linijai aptarnauti, įsigyti, </w:t>
            </w:r>
            <w:r w:rsidRPr="008166C4">
              <w:rPr>
                <w:rFonts w:asciiTheme="majorHAnsi" w:hAnsiTheme="majorHAnsi" w:cstheme="majorHAnsi"/>
                <w:iCs/>
                <w:lang w:val="lt-LT"/>
              </w:rPr>
              <w:t xml:space="preserve">Europos Sąjungos struktūrinės paramos svetainėje </w:t>
            </w:r>
            <w:hyperlink r:id="rId21" w:history="1">
              <w:r w:rsidRPr="008166C4">
                <w:rPr>
                  <w:rStyle w:val="Hipersaitas"/>
                  <w:rFonts w:asciiTheme="majorHAnsi" w:hAnsiTheme="majorHAnsi" w:cstheme="majorHAnsi"/>
                  <w:iCs/>
                  <w:lang w:val="lt-LT"/>
                </w:rPr>
                <w:t>www.esinvesticijos.lt</w:t>
              </w:r>
            </w:hyperlink>
            <w:r w:rsidRPr="008166C4">
              <w:rPr>
                <w:rFonts w:asciiTheme="majorHAnsi" w:hAnsiTheme="majorHAnsi" w:cstheme="majorHAnsi"/>
                <w:iCs/>
                <w:lang w:val="lt-LT"/>
              </w:rPr>
              <w:t>,</w:t>
            </w:r>
            <w:r w:rsidRPr="008166C4">
              <w:rPr>
                <w:rFonts w:asciiTheme="majorHAnsi" w:hAnsiTheme="majorHAnsi" w:cstheme="majorHAnsi"/>
                <w:b/>
                <w:lang w:val="lt-LT"/>
              </w:rPr>
              <w:t xml:space="preserve"> </w:t>
            </w:r>
            <w:r w:rsidRPr="008166C4">
              <w:rPr>
                <w:rFonts w:asciiTheme="majorHAnsi" w:hAnsiTheme="majorHAnsi" w:cstheme="majorHAnsi"/>
                <w:iCs/>
                <w:lang w:val="lt-LT"/>
              </w:rPr>
              <w:t>k</w:t>
            </w:r>
            <w:r w:rsidRPr="008166C4">
              <w:rPr>
                <w:rFonts w:asciiTheme="majorHAnsi" w:hAnsiTheme="majorHAnsi" w:cstheme="majorHAnsi"/>
                <w:lang w:val="lt-LT"/>
              </w:rPr>
              <w:t xml:space="preserve">valifikacijos duomenys yra tokie </w:t>
            </w:r>
            <w:r w:rsidRPr="008166C4">
              <w:rPr>
                <w:rFonts w:asciiTheme="majorHAnsi" w:hAnsiTheme="majorHAnsi" w:cstheme="majorHAnsi"/>
                <w:i/>
                <w:u w:val="single"/>
                <w:lang w:val="lt-LT"/>
              </w:rPr>
              <w:t>(tiekėjas nurodo atitikimą nurodytiems kvalifikacijos reikalavimams pažymėdamas stulpeliuose „Taip“ arba „Ne“):</w:t>
            </w:r>
          </w:p>
        </w:tc>
      </w:tr>
      <w:tr w:rsidR="00E91B67" w:rsidRPr="008166C4" w14:paraId="7E88C497" w14:textId="77777777" w:rsidTr="008A43E4">
        <w:trPr>
          <w:gridBefore w:val="1"/>
          <w:gridAfter w:val="1"/>
          <w:wBefore w:w="34" w:type="dxa"/>
          <w:wAfter w:w="111" w:type="dxa"/>
        </w:trPr>
        <w:tc>
          <w:tcPr>
            <w:tcW w:w="9828" w:type="dxa"/>
            <w:gridSpan w:val="4"/>
          </w:tcPr>
          <w:p w14:paraId="15E147B6" w14:textId="77777777" w:rsidR="00E91B67" w:rsidRPr="008166C4" w:rsidRDefault="00E91B67" w:rsidP="008A43E4">
            <w:pPr>
              <w:pStyle w:val="BodyText1"/>
              <w:ind w:right="-82" w:firstLine="0"/>
              <w:rPr>
                <w:rFonts w:asciiTheme="majorHAnsi" w:hAnsiTheme="majorHAnsi" w:cstheme="majorHAnsi"/>
                <w:lang w:val="lt-LT"/>
              </w:rPr>
            </w:pPr>
          </w:p>
        </w:tc>
      </w:tr>
      <w:tr w:rsidR="00E91B67" w:rsidRPr="008166C4" w14:paraId="30423621" w14:textId="77777777" w:rsidTr="008A4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5FEACCE4" w14:textId="77777777" w:rsidR="00E91B67" w:rsidRPr="008166C4" w:rsidRDefault="00E91B67" w:rsidP="008A43E4">
            <w:pPr>
              <w:jc w:val="center"/>
              <w:rPr>
                <w:rFonts w:asciiTheme="majorHAnsi" w:hAnsiTheme="majorHAnsi" w:cstheme="majorHAnsi"/>
                <w:lang w:val="lt-LT"/>
              </w:rPr>
            </w:pPr>
            <w:r w:rsidRPr="008166C4">
              <w:rPr>
                <w:rFonts w:asciiTheme="majorHAnsi" w:hAnsiTheme="majorHAnsi" w:cstheme="majorHAnsi"/>
                <w:lang w:val="lt-LT"/>
              </w:rPr>
              <w:t>Eil. Nr.</w:t>
            </w:r>
          </w:p>
        </w:tc>
        <w:tc>
          <w:tcPr>
            <w:tcW w:w="7666" w:type="dxa"/>
            <w:vAlign w:val="center"/>
          </w:tcPr>
          <w:p w14:paraId="4DC3205E" w14:textId="77777777" w:rsidR="00E91B67" w:rsidRPr="008166C4" w:rsidRDefault="00E91B67" w:rsidP="008A43E4">
            <w:pPr>
              <w:jc w:val="center"/>
              <w:rPr>
                <w:rFonts w:asciiTheme="majorHAnsi" w:hAnsiTheme="majorHAnsi" w:cstheme="majorHAnsi"/>
                <w:lang w:val="lt-LT"/>
              </w:rPr>
            </w:pPr>
            <w:r w:rsidRPr="008166C4">
              <w:rPr>
                <w:rFonts w:asciiTheme="majorHAnsi" w:hAnsiTheme="majorHAnsi" w:cstheme="majorHAnsi"/>
                <w:lang w:val="lt-LT"/>
              </w:rPr>
              <w:t>Bendrieji tiekėjų kvalifikacijos reikalavimai:</w:t>
            </w:r>
          </w:p>
        </w:tc>
        <w:tc>
          <w:tcPr>
            <w:tcW w:w="992" w:type="dxa"/>
            <w:vAlign w:val="center"/>
          </w:tcPr>
          <w:p w14:paraId="51BD924F" w14:textId="77777777" w:rsidR="00E91B67" w:rsidRPr="008166C4" w:rsidRDefault="00E91B67" w:rsidP="008A43E4">
            <w:pPr>
              <w:jc w:val="center"/>
              <w:rPr>
                <w:rFonts w:asciiTheme="majorHAnsi" w:hAnsiTheme="majorHAnsi" w:cstheme="majorHAnsi"/>
                <w:lang w:val="lt-LT"/>
              </w:rPr>
            </w:pPr>
            <w:r w:rsidRPr="008166C4">
              <w:rPr>
                <w:rFonts w:asciiTheme="majorHAnsi" w:hAnsiTheme="majorHAnsi" w:cstheme="majorHAnsi"/>
                <w:lang w:val="lt-LT"/>
              </w:rPr>
              <w:t>Taip</w:t>
            </w:r>
          </w:p>
        </w:tc>
        <w:tc>
          <w:tcPr>
            <w:tcW w:w="759" w:type="dxa"/>
            <w:gridSpan w:val="2"/>
            <w:vAlign w:val="center"/>
          </w:tcPr>
          <w:p w14:paraId="70A2CA92" w14:textId="77777777" w:rsidR="00E91B67" w:rsidRPr="008166C4" w:rsidRDefault="00E91B67" w:rsidP="008A43E4">
            <w:pPr>
              <w:jc w:val="center"/>
              <w:rPr>
                <w:rFonts w:asciiTheme="majorHAnsi" w:hAnsiTheme="majorHAnsi" w:cstheme="majorHAnsi"/>
                <w:lang w:val="lt-LT"/>
              </w:rPr>
            </w:pPr>
            <w:r w:rsidRPr="008166C4">
              <w:rPr>
                <w:rFonts w:asciiTheme="majorHAnsi" w:hAnsiTheme="majorHAnsi" w:cstheme="majorHAnsi"/>
                <w:lang w:val="lt-LT"/>
              </w:rPr>
              <w:t>Ne</w:t>
            </w:r>
          </w:p>
        </w:tc>
      </w:tr>
      <w:tr w:rsidR="00E91B67" w:rsidRPr="008166C4" w14:paraId="04DED490" w14:textId="77777777" w:rsidTr="008A4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72369D3" w14:textId="77777777" w:rsidR="00E91B67" w:rsidRPr="008166C4" w:rsidRDefault="00E91B67" w:rsidP="008A43E4">
            <w:pPr>
              <w:jc w:val="center"/>
              <w:rPr>
                <w:rFonts w:asciiTheme="majorHAnsi" w:hAnsiTheme="majorHAnsi" w:cstheme="majorHAnsi"/>
                <w:lang w:val="lt-LT"/>
              </w:rPr>
            </w:pPr>
            <w:r w:rsidRPr="008166C4">
              <w:rPr>
                <w:rFonts w:asciiTheme="majorHAnsi" w:hAnsiTheme="majorHAnsi" w:cstheme="majorHAnsi"/>
                <w:lang w:val="lt-LT"/>
              </w:rPr>
              <w:t>1.</w:t>
            </w:r>
          </w:p>
        </w:tc>
        <w:tc>
          <w:tcPr>
            <w:tcW w:w="7666" w:type="dxa"/>
          </w:tcPr>
          <w:p w14:paraId="249FBBB1" w14:textId="77777777" w:rsidR="00E91B67" w:rsidRPr="008166C4" w:rsidRDefault="00E91B67" w:rsidP="008A43E4">
            <w:pPr>
              <w:jc w:val="both"/>
              <w:rPr>
                <w:rFonts w:asciiTheme="majorHAnsi" w:hAnsiTheme="majorHAnsi" w:cstheme="majorHAnsi"/>
                <w:color w:val="000000"/>
                <w:lang w:val="lt-LT"/>
              </w:rPr>
            </w:pPr>
            <w:r w:rsidRPr="008166C4">
              <w:rPr>
                <w:rFonts w:asciiTheme="majorHAnsi" w:hAnsiTheme="majorHAnsi" w:cstheme="majorHAnsi"/>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1EF0287B" w14:textId="77777777" w:rsidR="00E91B67" w:rsidRPr="008166C4" w:rsidRDefault="00E91B67" w:rsidP="008A43E4">
            <w:pPr>
              <w:jc w:val="center"/>
              <w:rPr>
                <w:rFonts w:asciiTheme="majorHAnsi" w:hAnsiTheme="majorHAnsi" w:cstheme="majorHAnsi"/>
                <w:lang w:val="lt-LT"/>
              </w:rPr>
            </w:pPr>
          </w:p>
        </w:tc>
        <w:tc>
          <w:tcPr>
            <w:tcW w:w="759" w:type="dxa"/>
            <w:gridSpan w:val="2"/>
            <w:vAlign w:val="center"/>
          </w:tcPr>
          <w:p w14:paraId="7E4DAC7B" w14:textId="77777777" w:rsidR="00E91B67" w:rsidRPr="008166C4" w:rsidRDefault="00E91B67" w:rsidP="008A43E4">
            <w:pPr>
              <w:jc w:val="center"/>
              <w:rPr>
                <w:rFonts w:asciiTheme="majorHAnsi" w:hAnsiTheme="majorHAnsi" w:cstheme="majorHAnsi"/>
                <w:lang w:val="lt-LT"/>
              </w:rPr>
            </w:pPr>
          </w:p>
        </w:tc>
      </w:tr>
      <w:tr w:rsidR="00806DD2" w:rsidRPr="008166C4" w14:paraId="1D1B1269" w14:textId="77777777" w:rsidTr="00FA7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738D3EBF" w14:textId="77777777" w:rsidR="00806DD2" w:rsidRPr="008166C4" w:rsidRDefault="00806DD2" w:rsidP="00806DD2">
            <w:pPr>
              <w:jc w:val="center"/>
              <w:rPr>
                <w:rFonts w:asciiTheme="majorHAnsi" w:hAnsiTheme="majorHAnsi" w:cstheme="majorHAnsi"/>
                <w:lang w:val="lt-LT"/>
              </w:rPr>
            </w:pPr>
            <w:r w:rsidRPr="008166C4">
              <w:rPr>
                <w:rFonts w:asciiTheme="majorHAnsi" w:hAnsiTheme="majorHAnsi" w:cstheme="majorHAnsi"/>
                <w:lang w:val="lt-LT"/>
              </w:rPr>
              <w:t>2.</w:t>
            </w:r>
          </w:p>
        </w:tc>
        <w:tc>
          <w:tcPr>
            <w:tcW w:w="7666" w:type="dxa"/>
          </w:tcPr>
          <w:p w14:paraId="0CAD2C90" w14:textId="7C681DA2" w:rsidR="00806DD2" w:rsidRPr="008166C4" w:rsidRDefault="00806DD2" w:rsidP="00806DD2">
            <w:pPr>
              <w:rPr>
                <w:rFonts w:asciiTheme="majorHAnsi" w:hAnsiTheme="majorHAnsi" w:cstheme="majorHAnsi"/>
                <w:lang w:val="lt-LT"/>
              </w:rPr>
            </w:pPr>
            <w:r w:rsidRPr="008166C4">
              <w:rPr>
                <w:rFonts w:asciiTheme="majorHAnsi" w:hAnsiTheme="majorHAnsi" w:cstheme="majorHAnsi"/>
                <w:lang w:val="lt-LT"/>
              </w:rPr>
              <w:t xml:space="preserve">Tiekėjas per paskutinius 3 metus iki pasiūlymo pateikimo termino pabaigos arba per laiką nuo tiekėjo įregistravimo dienos (jei tiekėjas vykdė veiklą mažiau nei 3 (trejus) metus) yra įvykdęs bent 1 (vieną) panašios įrangos </w:t>
            </w:r>
            <w:r w:rsidR="00F35ACB" w:rsidRPr="00F35ACB">
              <w:rPr>
                <w:rFonts w:asciiTheme="majorHAnsi" w:hAnsiTheme="majorHAnsi" w:cstheme="majorHAnsi"/>
                <w:lang w:val="lt-LT"/>
              </w:rPr>
              <w:t xml:space="preserve">tiekimo, montavimo ir techninės priežiūros </w:t>
            </w:r>
            <w:r w:rsidRPr="008166C4">
              <w:rPr>
                <w:rFonts w:asciiTheme="majorHAnsi" w:hAnsiTheme="majorHAnsi" w:cstheme="majorHAnsi"/>
                <w:lang w:val="lt-LT"/>
              </w:rPr>
              <w:t>sutart</w:t>
            </w:r>
            <w:r w:rsidR="00BF0253">
              <w:rPr>
                <w:rFonts w:asciiTheme="majorHAnsi" w:hAnsiTheme="majorHAnsi" w:cstheme="majorHAnsi"/>
                <w:lang w:val="lt-LT"/>
              </w:rPr>
              <w:t>į</w:t>
            </w:r>
            <w:r w:rsidRPr="008166C4">
              <w:rPr>
                <w:rFonts w:asciiTheme="majorHAnsi" w:hAnsiTheme="majorHAnsi" w:cstheme="majorHAnsi"/>
                <w:lang w:val="lt-LT"/>
              </w:rPr>
              <w:t xml:space="preserve">, kurios vertė </w:t>
            </w:r>
            <w:r w:rsidRPr="008166C4">
              <w:rPr>
                <w:rFonts w:asciiTheme="majorHAnsi" w:hAnsiTheme="majorHAnsi" w:cstheme="majorHAnsi"/>
                <w:b/>
                <w:bCs/>
                <w:lang w:val="lt-LT"/>
              </w:rPr>
              <w:t>ne mažesnė kaip 0,</w:t>
            </w:r>
            <w:r w:rsidR="00BF0253">
              <w:rPr>
                <w:rFonts w:asciiTheme="majorHAnsi" w:hAnsiTheme="majorHAnsi" w:cstheme="majorHAnsi"/>
                <w:b/>
                <w:bCs/>
                <w:lang w:val="lt-LT"/>
              </w:rPr>
              <w:t>7</w:t>
            </w:r>
            <w:r w:rsidRPr="008166C4">
              <w:rPr>
                <w:rFonts w:asciiTheme="majorHAnsi" w:hAnsiTheme="majorHAnsi" w:cstheme="majorHAnsi"/>
                <w:b/>
                <w:bCs/>
                <w:lang w:val="lt-LT"/>
              </w:rPr>
              <w:t>5 Tiekėjo pasiūlymo vertės be PVM.</w:t>
            </w:r>
            <w:r w:rsidRPr="008166C4">
              <w:rPr>
                <w:rFonts w:asciiTheme="majorHAnsi" w:hAnsiTheme="majorHAnsi" w:cstheme="majorHAnsi"/>
                <w:lang w:val="lt-LT"/>
              </w:rPr>
              <w:t xml:space="preserve"> </w:t>
            </w:r>
          </w:p>
        </w:tc>
        <w:tc>
          <w:tcPr>
            <w:tcW w:w="992" w:type="dxa"/>
            <w:vAlign w:val="center"/>
          </w:tcPr>
          <w:p w14:paraId="6A93377F" w14:textId="77777777" w:rsidR="00806DD2" w:rsidRPr="008166C4" w:rsidRDefault="00806DD2" w:rsidP="00806DD2">
            <w:pPr>
              <w:jc w:val="center"/>
              <w:rPr>
                <w:rFonts w:asciiTheme="majorHAnsi" w:hAnsiTheme="majorHAnsi" w:cstheme="majorHAnsi"/>
                <w:lang w:val="lt-LT"/>
              </w:rPr>
            </w:pPr>
          </w:p>
        </w:tc>
        <w:tc>
          <w:tcPr>
            <w:tcW w:w="759" w:type="dxa"/>
            <w:gridSpan w:val="2"/>
            <w:vAlign w:val="center"/>
          </w:tcPr>
          <w:p w14:paraId="2CC50344" w14:textId="77777777" w:rsidR="00806DD2" w:rsidRPr="008166C4" w:rsidRDefault="00806DD2" w:rsidP="00806DD2">
            <w:pPr>
              <w:jc w:val="center"/>
              <w:rPr>
                <w:rFonts w:asciiTheme="majorHAnsi" w:hAnsiTheme="majorHAnsi" w:cstheme="majorHAnsi"/>
                <w:lang w:val="lt-LT"/>
              </w:rPr>
            </w:pPr>
          </w:p>
        </w:tc>
      </w:tr>
    </w:tbl>
    <w:p w14:paraId="329DFD4B" w14:textId="77777777" w:rsidR="00E91B67" w:rsidRPr="008166C4" w:rsidRDefault="00E91B67" w:rsidP="00E91B67">
      <w:pPr>
        <w:jc w:val="both"/>
        <w:rPr>
          <w:rFonts w:asciiTheme="majorHAnsi" w:hAnsiTheme="majorHAnsi" w:cstheme="majorHAnsi"/>
          <w:lang w:val="lt-LT"/>
        </w:rPr>
      </w:pPr>
    </w:p>
    <w:p w14:paraId="720AF418" w14:textId="36E14579" w:rsidR="00E91B67" w:rsidRPr="008166C4" w:rsidRDefault="00E91B67" w:rsidP="00E91B67">
      <w:pPr>
        <w:ind w:firstLine="567"/>
        <w:jc w:val="both"/>
        <w:rPr>
          <w:rFonts w:asciiTheme="majorHAnsi" w:hAnsiTheme="majorHAnsi" w:cstheme="majorHAnsi"/>
          <w:lang w:val="lt-LT"/>
        </w:rPr>
      </w:pPr>
      <w:r w:rsidRPr="008166C4">
        <w:rPr>
          <w:rFonts w:asciiTheme="majorHAnsi" w:hAnsiTheme="majorHAnsi" w:cstheme="majorHAnsi"/>
          <w:lang w:val="lt-LT"/>
        </w:rPr>
        <w:t>Man žinoma, kad, jeigu UAB „</w:t>
      </w:r>
      <w:proofErr w:type="spellStart"/>
      <w:r w:rsidRPr="008166C4">
        <w:rPr>
          <w:rFonts w:asciiTheme="majorHAnsi" w:hAnsiTheme="majorHAnsi" w:cstheme="majorHAnsi"/>
          <w:lang w:val="lt-LT"/>
        </w:rPr>
        <w:t>Rietuva</w:t>
      </w:r>
      <w:proofErr w:type="spellEnd"/>
      <w:r w:rsidRPr="008166C4">
        <w:rPr>
          <w:rFonts w:asciiTheme="majorHAnsi" w:hAnsiTheme="majorHAnsi" w:cstheme="majorHAnsi"/>
          <w:lang w:val="lt-LT"/>
        </w:rPr>
        <w:t>“ nustatytų, kad pateikti duomenys yra neteisingi, pateiktas pasiūlymas bus nenagrinėjamas ir atmestas.</w:t>
      </w:r>
    </w:p>
    <w:p w14:paraId="11EFADCB" w14:textId="77777777" w:rsidR="00E91B67" w:rsidRPr="008166C4" w:rsidRDefault="00E91B67" w:rsidP="00E91B67">
      <w:pPr>
        <w:jc w:val="both"/>
        <w:rPr>
          <w:rFonts w:asciiTheme="majorHAnsi" w:hAnsiTheme="majorHAnsi" w:cstheme="majorHAnsi"/>
          <w:lang w:val="lt-LT"/>
        </w:rPr>
      </w:pPr>
      <w:r w:rsidRPr="008166C4">
        <w:rPr>
          <w:rFonts w:asciiTheme="majorHAnsi" w:hAnsiTheme="majorHAnsi" w:cstheme="majorHAnsi"/>
          <w:lang w:val="lt-LT"/>
        </w:rPr>
        <w:t>_________________________</w:t>
      </w:r>
      <w:r w:rsidRPr="008166C4">
        <w:rPr>
          <w:rFonts w:asciiTheme="majorHAnsi" w:hAnsiTheme="majorHAnsi" w:cstheme="majorHAnsi"/>
          <w:lang w:val="lt-LT"/>
        </w:rPr>
        <w:tab/>
        <w:t>_____________________</w:t>
      </w:r>
      <w:r w:rsidRPr="008166C4">
        <w:rPr>
          <w:rFonts w:asciiTheme="majorHAnsi" w:hAnsiTheme="majorHAnsi" w:cstheme="majorHAnsi"/>
          <w:lang w:val="lt-LT"/>
        </w:rPr>
        <w:tab/>
        <w:t xml:space="preserve">      ______________________</w:t>
      </w:r>
    </w:p>
    <w:p w14:paraId="24E9D4EF" w14:textId="3027034D" w:rsidR="00E91B67" w:rsidRPr="008166C4" w:rsidRDefault="00E91B67" w:rsidP="00806DD2">
      <w:pPr>
        <w:jc w:val="both"/>
        <w:rPr>
          <w:rFonts w:asciiTheme="majorHAnsi" w:hAnsiTheme="majorHAnsi" w:cstheme="majorHAnsi"/>
          <w:lang w:val="lt-LT"/>
        </w:rPr>
      </w:pPr>
      <w:r w:rsidRPr="008166C4">
        <w:rPr>
          <w:rFonts w:asciiTheme="majorHAnsi" w:hAnsiTheme="majorHAnsi" w:cstheme="majorHAnsi"/>
          <w:i/>
          <w:iCs/>
          <w:lang w:val="lt-LT"/>
        </w:rPr>
        <w:t>(tiekėjo arba jo įgalioto asmens pareigų pavadinimas)</w:t>
      </w:r>
      <w:r w:rsidRPr="008166C4">
        <w:rPr>
          <w:rFonts w:asciiTheme="majorHAnsi" w:hAnsiTheme="majorHAnsi" w:cstheme="majorHAnsi"/>
          <w:i/>
          <w:iCs/>
          <w:lang w:val="lt-LT"/>
        </w:rPr>
        <w:tab/>
        <w:t>(parašas)</w:t>
      </w:r>
      <w:r w:rsidRPr="008166C4">
        <w:rPr>
          <w:rFonts w:asciiTheme="majorHAnsi" w:hAnsiTheme="majorHAnsi" w:cstheme="majorHAnsi"/>
          <w:i/>
          <w:iCs/>
          <w:lang w:val="lt-LT"/>
        </w:rPr>
        <w:tab/>
      </w:r>
      <w:r w:rsidRPr="008166C4">
        <w:rPr>
          <w:rFonts w:asciiTheme="majorHAnsi" w:hAnsiTheme="majorHAnsi" w:cstheme="majorHAnsi"/>
          <w:i/>
          <w:iCs/>
          <w:lang w:val="lt-LT"/>
        </w:rPr>
        <w:tab/>
        <w:t xml:space="preserve">  (vardas ir pavardė)</w:t>
      </w:r>
    </w:p>
    <w:p w14:paraId="06519F95" w14:textId="77777777" w:rsidR="00DC6570" w:rsidRPr="008166C4" w:rsidRDefault="00DC6570" w:rsidP="00FF1B52">
      <w:pPr>
        <w:spacing w:after="120"/>
        <w:jc w:val="right"/>
        <w:rPr>
          <w:rFonts w:asciiTheme="majorHAnsi" w:hAnsiTheme="majorHAnsi" w:cstheme="majorHAnsi"/>
          <w:lang w:val="lt-LT"/>
        </w:rPr>
        <w:sectPr w:rsidR="00DC6570" w:rsidRPr="008166C4" w:rsidSect="000F0DE3">
          <w:pgSz w:w="12240" w:h="15840"/>
          <w:pgMar w:top="1440" w:right="1440" w:bottom="1276" w:left="1440" w:header="720" w:footer="720" w:gutter="0"/>
          <w:cols w:space="720"/>
          <w:docGrid w:linePitch="360"/>
        </w:sectPr>
      </w:pPr>
    </w:p>
    <w:p w14:paraId="43113755" w14:textId="797E4038" w:rsidR="009E6A4E" w:rsidRPr="008166C4" w:rsidRDefault="00DC6570" w:rsidP="00FF1B52">
      <w:pPr>
        <w:spacing w:after="120"/>
        <w:jc w:val="right"/>
        <w:rPr>
          <w:rFonts w:asciiTheme="majorHAnsi" w:hAnsiTheme="majorHAnsi" w:cstheme="majorHAnsi"/>
          <w:lang w:val="lt-LT"/>
        </w:rPr>
      </w:pPr>
      <w:r w:rsidRPr="008166C4">
        <w:rPr>
          <w:rFonts w:asciiTheme="majorHAnsi" w:hAnsiTheme="majorHAnsi" w:cstheme="majorHAnsi"/>
          <w:lang w:val="lt-LT"/>
        </w:rPr>
        <w:lastRenderedPageBreak/>
        <w:t xml:space="preserve">Konkurso sąlygų Priedas Nr. 5 </w:t>
      </w:r>
    </w:p>
    <w:p w14:paraId="15E4CD4B" w14:textId="77777777" w:rsidR="00DC6570" w:rsidRPr="008166C4" w:rsidRDefault="00DC6570" w:rsidP="00FF1B52">
      <w:pPr>
        <w:spacing w:after="120"/>
        <w:jc w:val="right"/>
        <w:rPr>
          <w:rFonts w:asciiTheme="majorHAnsi" w:hAnsiTheme="majorHAnsi" w:cstheme="majorHAnsi"/>
          <w:lang w:val="lt-LT"/>
        </w:rPr>
      </w:pPr>
    </w:p>
    <w:p w14:paraId="66712F0F" w14:textId="77777777" w:rsidR="00DC6570" w:rsidRPr="008166C4" w:rsidRDefault="00DC6570" w:rsidP="00DC6570">
      <w:pPr>
        <w:tabs>
          <w:tab w:val="center" w:pos="4986"/>
          <w:tab w:val="right" w:pos="9972"/>
        </w:tabs>
        <w:spacing w:after="0" w:line="240" w:lineRule="auto"/>
        <w:rPr>
          <w:rFonts w:asciiTheme="majorHAnsi" w:eastAsia="Times New Roman" w:hAnsiTheme="majorHAnsi" w:cstheme="majorHAnsi"/>
          <w:lang w:val="lt-LT"/>
        </w:rPr>
      </w:pPr>
    </w:p>
    <w:p w14:paraId="1F27489D" w14:textId="77777777" w:rsidR="00DC6570" w:rsidRPr="008166C4" w:rsidRDefault="00DC6570" w:rsidP="00DC6570">
      <w:pPr>
        <w:tabs>
          <w:tab w:val="center" w:pos="4819"/>
          <w:tab w:val="right" w:pos="9638"/>
        </w:tabs>
        <w:spacing w:after="0" w:line="240" w:lineRule="auto"/>
        <w:rPr>
          <w:rFonts w:asciiTheme="majorHAnsi" w:eastAsia="Times New Roman" w:hAnsiTheme="majorHAnsi" w:cstheme="majorHAnsi"/>
          <w:lang w:val="lt-LT"/>
        </w:rPr>
      </w:pPr>
    </w:p>
    <w:p w14:paraId="44711826" w14:textId="77777777" w:rsidR="00DC6570" w:rsidRPr="008166C4" w:rsidRDefault="00DC6570" w:rsidP="00DC6570">
      <w:pPr>
        <w:spacing w:after="0" w:line="240" w:lineRule="auto"/>
        <w:jc w:val="center"/>
        <w:rPr>
          <w:rFonts w:asciiTheme="majorHAnsi" w:eastAsia="Calibri" w:hAnsiTheme="majorHAnsi" w:cstheme="majorHAnsi"/>
          <w:b/>
          <w:bCs/>
          <w:lang w:val="lt-LT"/>
        </w:rPr>
      </w:pPr>
      <w:r w:rsidRPr="008166C4">
        <w:rPr>
          <w:rFonts w:asciiTheme="majorHAnsi" w:eastAsia="Calibri" w:hAnsiTheme="majorHAnsi" w:cstheme="majorHAnsi"/>
          <w:b/>
          <w:bCs/>
          <w:lang w:val="lt-LT"/>
        </w:rPr>
        <w:t>PROJEKTO (ĮSKAITANT JUNGTINĮ PROJEKTĄ) ATITIKTIES REIKŠMINGOS ŽALOS NEDARYMO HORIZONTALIAJAM PRINCIPUI VERTINIMO REIKALAVIMŲ APRAŠAS</w:t>
      </w:r>
    </w:p>
    <w:p w14:paraId="41B835DB" w14:textId="77777777" w:rsidR="00DC6570" w:rsidRPr="008166C4" w:rsidRDefault="00DC6570" w:rsidP="00DC6570">
      <w:pPr>
        <w:spacing w:after="0" w:line="240" w:lineRule="auto"/>
        <w:jc w:val="center"/>
        <w:rPr>
          <w:rFonts w:asciiTheme="majorHAnsi" w:eastAsia="Calibri" w:hAnsiTheme="majorHAnsi" w:cstheme="majorHAnsi"/>
          <w:b/>
          <w:bCs/>
          <w:lang w:val="lt-LT"/>
        </w:rPr>
      </w:pPr>
    </w:p>
    <w:p w14:paraId="66801F82" w14:textId="77777777" w:rsidR="00DC6570" w:rsidRPr="008166C4" w:rsidRDefault="00DC6570" w:rsidP="00DC6570">
      <w:pPr>
        <w:spacing w:after="0" w:line="276" w:lineRule="auto"/>
        <w:jc w:val="both"/>
        <w:rPr>
          <w:rFonts w:asciiTheme="majorHAnsi" w:eastAsia="Calibri" w:hAnsiTheme="majorHAnsi" w:cstheme="majorHAnsi"/>
          <w:bCs/>
          <w:lang w:val="lt-LT"/>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072"/>
        <w:gridCol w:w="2693"/>
      </w:tblGrid>
      <w:tr w:rsidR="00DC6570" w:rsidRPr="008166C4" w14:paraId="38985C65" w14:textId="77777777" w:rsidTr="00DC6570">
        <w:tc>
          <w:tcPr>
            <w:tcW w:w="2122" w:type="dxa"/>
          </w:tcPr>
          <w:p w14:paraId="5C45A9F9" w14:textId="77777777" w:rsidR="00DC6570" w:rsidRPr="008166C4" w:rsidRDefault="00DC6570" w:rsidP="00DC6570">
            <w:pPr>
              <w:spacing w:after="0" w:line="276" w:lineRule="auto"/>
              <w:jc w:val="center"/>
              <w:rPr>
                <w:rFonts w:asciiTheme="majorHAnsi" w:eastAsia="Calibri" w:hAnsiTheme="majorHAnsi" w:cstheme="majorHAnsi"/>
                <w:b/>
                <w:lang w:val="lt-LT"/>
              </w:rPr>
            </w:pPr>
            <w:r w:rsidRPr="008166C4">
              <w:rPr>
                <w:rFonts w:asciiTheme="majorHAnsi" w:eastAsia="Calibri" w:hAnsiTheme="majorHAnsi" w:cstheme="majorHAnsi"/>
                <w:b/>
                <w:lang w:val="lt-LT"/>
              </w:rPr>
              <w:t>Aplinkos tikslai</w:t>
            </w:r>
          </w:p>
        </w:tc>
        <w:tc>
          <w:tcPr>
            <w:tcW w:w="9072" w:type="dxa"/>
          </w:tcPr>
          <w:p w14:paraId="779696F0" w14:textId="77777777" w:rsidR="00DC6570" w:rsidRPr="008166C4" w:rsidRDefault="00DC6570" w:rsidP="00DC6570">
            <w:pPr>
              <w:spacing w:after="0" w:line="276" w:lineRule="auto"/>
              <w:jc w:val="center"/>
              <w:rPr>
                <w:rFonts w:asciiTheme="majorHAnsi" w:eastAsia="Calibri" w:hAnsiTheme="majorHAnsi" w:cstheme="majorHAnsi"/>
                <w:b/>
                <w:lang w:val="lt-LT"/>
              </w:rPr>
            </w:pPr>
            <w:r w:rsidRPr="008166C4">
              <w:rPr>
                <w:rFonts w:asciiTheme="majorHAnsi" w:eastAsia="Calibri" w:hAnsiTheme="majorHAnsi" w:cstheme="majorHAnsi"/>
                <w:b/>
                <w:lang w:val="lt-LT"/>
              </w:rPr>
              <w:t>Pagrindimas</w:t>
            </w:r>
          </w:p>
        </w:tc>
        <w:tc>
          <w:tcPr>
            <w:tcW w:w="2693" w:type="dxa"/>
          </w:tcPr>
          <w:p w14:paraId="67295B17" w14:textId="77777777" w:rsidR="00DC6570" w:rsidRPr="008166C4" w:rsidRDefault="00DC6570" w:rsidP="00DC6570">
            <w:pPr>
              <w:spacing w:after="0" w:line="276" w:lineRule="auto"/>
              <w:jc w:val="center"/>
              <w:rPr>
                <w:rFonts w:asciiTheme="majorHAnsi" w:eastAsia="Calibri" w:hAnsiTheme="majorHAnsi" w:cstheme="majorHAnsi"/>
                <w:i/>
                <w:lang w:val="lt-LT"/>
              </w:rPr>
            </w:pPr>
            <w:r w:rsidRPr="008166C4">
              <w:rPr>
                <w:rFonts w:asciiTheme="majorHAnsi" w:eastAsia="Calibri" w:hAnsiTheme="majorHAnsi" w:cstheme="majorHAnsi"/>
                <w:b/>
                <w:lang w:val="lt-LT"/>
              </w:rPr>
              <w:t>Pagrindimo dokumentai</w:t>
            </w:r>
          </w:p>
        </w:tc>
      </w:tr>
      <w:tr w:rsidR="00DC6570" w:rsidRPr="008166C4" w14:paraId="3AB5566C" w14:textId="77777777" w:rsidTr="00DC6570">
        <w:tc>
          <w:tcPr>
            <w:tcW w:w="2122" w:type="dxa"/>
          </w:tcPr>
          <w:p w14:paraId="481D5CC4" w14:textId="77777777" w:rsidR="00DC6570" w:rsidRPr="008166C4" w:rsidRDefault="00DC6570" w:rsidP="00DC6570">
            <w:pPr>
              <w:tabs>
                <w:tab w:val="left" w:pos="289"/>
              </w:tabs>
              <w:spacing w:after="0" w:line="276" w:lineRule="auto"/>
              <w:ind w:firstLine="5"/>
              <w:rPr>
                <w:rFonts w:asciiTheme="majorHAnsi" w:eastAsia="Calibri" w:hAnsiTheme="majorHAnsi" w:cstheme="majorHAnsi"/>
                <w:lang w:val="lt-LT"/>
              </w:rPr>
            </w:pPr>
            <w:r w:rsidRPr="008166C4">
              <w:rPr>
                <w:rFonts w:asciiTheme="majorHAnsi" w:eastAsia="Calibri" w:hAnsiTheme="majorHAnsi" w:cstheme="majorHAnsi"/>
                <w:lang w:val="lt-LT"/>
              </w:rPr>
              <w:t>1.</w:t>
            </w:r>
            <w:r w:rsidRPr="008166C4">
              <w:rPr>
                <w:rFonts w:asciiTheme="majorHAnsi" w:eastAsia="Calibri" w:hAnsiTheme="majorHAnsi" w:cstheme="majorHAnsi"/>
                <w:lang w:val="lt-LT"/>
              </w:rPr>
              <w:tab/>
              <w:t>Klimato kaitos švelninimas</w:t>
            </w:r>
          </w:p>
        </w:tc>
        <w:tc>
          <w:tcPr>
            <w:tcW w:w="9072" w:type="dxa"/>
          </w:tcPr>
          <w:p w14:paraId="297CAF62" w14:textId="77777777" w:rsidR="00DC6570" w:rsidRPr="008166C4" w:rsidRDefault="00DC6570" w:rsidP="00DC6570">
            <w:pPr>
              <w:spacing w:after="0" w:line="276" w:lineRule="auto"/>
              <w:jc w:val="both"/>
              <w:rPr>
                <w:rFonts w:asciiTheme="majorHAnsi" w:eastAsia="Calibri" w:hAnsiTheme="majorHAnsi" w:cstheme="majorHAnsi"/>
                <w:bCs/>
                <w:iCs/>
                <w:lang w:val="lt-LT"/>
              </w:rPr>
            </w:pPr>
            <w:r w:rsidRPr="008166C4">
              <w:rPr>
                <w:rFonts w:asciiTheme="majorHAnsi" w:eastAsia="Calibri" w:hAnsiTheme="majorHAnsi" w:cstheme="majorHAnsi"/>
                <w:bCs/>
                <w:iCs/>
                <w:lang w:val="lt-LT"/>
              </w:rPr>
              <w:t>Pastatams renovuoti skirtų skydų iš organinių medžiagų, kurių dalis yra atsinaujinančios organinės kilmės medžiagos, gamybos pajėgumų sukūrimas priskiriamas 2021 m. vasario 12 d. Europos Parlamento ir Tarybos reglamento (ES) 2021/241, kuriuo nustatoma ekonomikos gaivinimo ir atsparumo didinimo priemonė, VI priedo intervenciniam kodui 022 „Įmonių, daugiausia dėmesio skiriančių mažo anglies dioksido kiekio technologijų ekonomikai ir atsparumui klimato kaitai bei prisitaikymui prie jos, vykdomi moksliniai tyrimai ir inovacijų diegimas, technologijų perdavimas ir bendradarbiavimas“. Skydų gamybai naudojant atsinaujinančias organinės kilmės medžiagas, bus „užrakinamas“ anglies dioksidas (toliau – CO</w:t>
            </w:r>
            <w:r w:rsidRPr="008166C4">
              <w:rPr>
                <w:rFonts w:asciiTheme="majorHAnsi" w:eastAsia="Calibri" w:hAnsiTheme="majorHAnsi" w:cstheme="majorHAnsi"/>
                <w:bCs/>
                <w:iCs/>
                <w:vertAlign w:val="subscript"/>
                <w:lang w:val="lt-LT"/>
              </w:rPr>
              <w:t>2</w:t>
            </w:r>
            <w:r w:rsidRPr="008166C4">
              <w:rPr>
                <w:rFonts w:asciiTheme="majorHAnsi" w:eastAsia="Calibri" w:hAnsiTheme="majorHAnsi" w:cstheme="majorHAnsi"/>
                <w:bCs/>
                <w:iCs/>
                <w:lang w:val="lt-LT"/>
              </w:rPr>
              <w:t>), skatinamas šių medžiagų vietos išteklių panaudojimas išvengiant pervežimų didesniais atstumais, su tuo susijusių CO</w:t>
            </w:r>
            <w:r w:rsidRPr="008166C4">
              <w:rPr>
                <w:rFonts w:asciiTheme="majorHAnsi" w:eastAsia="Calibri" w:hAnsiTheme="majorHAnsi" w:cstheme="majorHAnsi"/>
                <w:bCs/>
                <w:iCs/>
                <w:vertAlign w:val="subscript"/>
                <w:lang w:val="lt-LT"/>
              </w:rPr>
              <w:t>2</w:t>
            </w:r>
            <w:r w:rsidRPr="008166C4">
              <w:rPr>
                <w:rFonts w:asciiTheme="majorHAnsi" w:eastAsia="Calibri" w:hAnsiTheme="majorHAnsi" w:cstheme="majorHAnsi"/>
                <w:bCs/>
                <w:iCs/>
                <w:lang w:val="lt-LT"/>
              </w:rPr>
              <w:t xml:space="preserve"> ir kitų teršalų išmetimų. Skydai ženkliai optimizuos šiuo metu naudojamas fasadų ir stogo apšiltinimo medžiagos, kurias gaminant, pasibaigus naudojimo laikui šalinant, išsiskiria CO</w:t>
            </w:r>
            <w:r w:rsidRPr="008166C4">
              <w:rPr>
                <w:rFonts w:asciiTheme="majorHAnsi" w:eastAsia="Calibri" w:hAnsiTheme="majorHAnsi" w:cstheme="majorHAnsi"/>
                <w:bCs/>
                <w:iCs/>
                <w:vertAlign w:val="subscript"/>
                <w:lang w:val="lt-LT"/>
              </w:rPr>
              <w:t>2</w:t>
            </w:r>
            <w:r w:rsidRPr="008166C4">
              <w:rPr>
                <w:rFonts w:asciiTheme="majorHAnsi" w:eastAsia="Calibri" w:hAnsiTheme="majorHAnsi" w:cstheme="majorHAnsi"/>
                <w:bCs/>
                <w:iCs/>
                <w:lang w:val="lt-LT"/>
              </w:rPr>
              <w:t>. Automatizavus skydų gamybą, bus sutaupoma žaliavų ir energetinių išteklių. Gaminant skydus visoje grandinėje mažinamas atliekų kiekis, kurias utilizuoti taip pat išsiskiria CO</w:t>
            </w:r>
            <w:r w:rsidRPr="008166C4">
              <w:rPr>
                <w:rFonts w:asciiTheme="majorHAnsi" w:eastAsia="Calibri" w:hAnsiTheme="majorHAnsi" w:cstheme="majorHAnsi"/>
                <w:bCs/>
                <w:iCs/>
                <w:vertAlign w:val="subscript"/>
                <w:lang w:val="lt-LT"/>
              </w:rPr>
              <w:t>2</w:t>
            </w:r>
            <w:r w:rsidRPr="008166C4">
              <w:rPr>
                <w:rFonts w:asciiTheme="majorHAnsi" w:eastAsia="Calibri" w:hAnsiTheme="majorHAnsi" w:cstheme="majorHAnsi"/>
                <w:bCs/>
                <w:iCs/>
                <w:lang w:val="lt-LT"/>
              </w:rPr>
              <w:t>.</w:t>
            </w:r>
          </w:p>
        </w:tc>
        <w:tc>
          <w:tcPr>
            <w:tcW w:w="2693" w:type="dxa"/>
          </w:tcPr>
          <w:p w14:paraId="2F6116D3" w14:textId="77777777" w:rsidR="00DC6570" w:rsidRPr="008166C4" w:rsidRDefault="00DC6570" w:rsidP="00DC6570">
            <w:pPr>
              <w:tabs>
                <w:tab w:val="left" w:pos="589"/>
              </w:tabs>
              <w:spacing w:after="0" w:line="276" w:lineRule="auto"/>
              <w:jc w:val="both"/>
              <w:rPr>
                <w:rFonts w:asciiTheme="majorHAnsi" w:eastAsia="Times New Roman" w:hAnsiTheme="majorHAnsi" w:cstheme="majorHAnsi"/>
                <w:bCs/>
                <w:lang w:val="lt-LT"/>
              </w:rPr>
            </w:pPr>
            <w:r w:rsidRPr="008166C4">
              <w:rPr>
                <w:rFonts w:asciiTheme="majorHAnsi" w:eastAsia="Times New Roman" w:hAnsiTheme="majorHAnsi" w:cstheme="majorHAnsi"/>
                <w:bCs/>
                <w:lang w:val="lt-LT"/>
              </w:rPr>
              <w:t>Netaikoma, nes veikla 100 procentų prisideda prie klimato kaitos švelninimo tikslo, pagrindimo dokumentai neteikiami.</w:t>
            </w:r>
          </w:p>
        </w:tc>
      </w:tr>
      <w:tr w:rsidR="00DC6570" w:rsidRPr="008166C4" w14:paraId="2EA54811" w14:textId="77777777" w:rsidTr="00DC6570">
        <w:tc>
          <w:tcPr>
            <w:tcW w:w="2122" w:type="dxa"/>
          </w:tcPr>
          <w:p w14:paraId="59C148CC" w14:textId="77777777" w:rsidR="00DC6570" w:rsidRPr="008166C4" w:rsidRDefault="00DC6570" w:rsidP="00DC6570">
            <w:pPr>
              <w:tabs>
                <w:tab w:val="left" w:pos="289"/>
              </w:tabs>
              <w:spacing w:after="0" w:line="276" w:lineRule="auto"/>
              <w:ind w:firstLine="5"/>
              <w:rPr>
                <w:rFonts w:asciiTheme="majorHAnsi" w:eastAsia="Calibri" w:hAnsiTheme="majorHAnsi" w:cstheme="majorHAnsi"/>
                <w:lang w:val="lt-LT"/>
              </w:rPr>
            </w:pPr>
            <w:r w:rsidRPr="008166C4">
              <w:rPr>
                <w:rFonts w:asciiTheme="majorHAnsi" w:eastAsia="Calibri" w:hAnsiTheme="majorHAnsi" w:cstheme="majorHAnsi"/>
                <w:lang w:val="lt-LT"/>
              </w:rPr>
              <w:t>2.</w:t>
            </w:r>
            <w:r w:rsidRPr="008166C4">
              <w:rPr>
                <w:rFonts w:asciiTheme="majorHAnsi" w:eastAsia="Calibri" w:hAnsiTheme="majorHAnsi" w:cstheme="majorHAnsi"/>
                <w:lang w:val="lt-LT"/>
              </w:rPr>
              <w:tab/>
              <w:t>Prisitaikymas prie klimato kaitos</w:t>
            </w:r>
          </w:p>
        </w:tc>
        <w:tc>
          <w:tcPr>
            <w:tcW w:w="9072" w:type="dxa"/>
          </w:tcPr>
          <w:p w14:paraId="67129299" w14:textId="77777777" w:rsidR="00DC6570" w:rsidRPr="008166C4" w:rsidRDefault="00DC6570" w:rsidP="00DC6570">
            <w:pPr>
              <w:spacing w:after="0" w:line="276" w:lineRule="auto"/>
              <w:jc w:val="both"/>
              <w:rPr>
                <w:rFonts w:asciiTheme="majorHAnsi" w:eastAsia="Calibri" w:hAnsiTheme="majorHAnsi" w:cstheme="majorHAnsi"/>
                <w:bCs/>
                <w:iCs/>
                <w:lang w:val="lt-LT"/>
              </w:rPr>
            </w:pPr>
            <w:r w:rsidRPr="008166C4">
              <w:rPr>
                <w:rFonts w:asciiTheme="majorHAnsi" w:eastAsia="Calibri" w:hAnsiTheme="majorHAnsi" w:cstheme="majorHAnsi"/>
                <w:bCs/>
                <w:iCs/>
                <w:lang w:val="lt-LT"/>
              </w:rPr>
              <w:t>Skydų gamyba įgalins efektyviau prisitaikyti prie klimato kaitos, nes:</w:t>
            </w:r>
          </w:p>
          <w:p w14:paraId="4E8EE547" w14:textId="77777777" w:rsidR="00DC6570" w:rsidRPr="008166C4" w:rsidRDefault="00DC6570" w:rsidP="00DC6570">
            <w:pPr>
              <w:spacing w:after="0" w:line="240" w:lineRule="auto"/>
              <w:rPr>
                <w:rFonts w:asciiTheme="majorHAnsi" w:eastAsia="Times New Roman" w:hAnsiTheme="majorHAnsi" w:cstheme="majorHAnsi"/>
                <w:lang w:val="lt-LT"/>
              </w:rPr>
            </w:pPr>
          </w:p>
          <w:p w14:paraId="5AFEABA2" w14:textId="77777777" w:rsidR="00DC6570" w:rsidRPr="008166C4" w:rsidRDefault="00DC6570" w:rsidP="00DC6570">
            <w:pPr>
              <w:tabs>
                <w:tab w:val="left" w:pos="154"/>
              </w:tabs>
              <w:spacing w:after="0" w:line="240" w:lineRule="auto"/>
              <w:ind w:left="13" w:hanging="13"/>
              <w:jc w:val="both"/>
              <w:rPr>
                <w:rFonts w:asciiTheme="majorHAnsi" w:eastAsia="Calibri" w:hAnsiTheme="majorHAnsi" w:cstheme="majorHAnsi"/>
                <w:bCs/>
                <w:iCs/>
                <w:lang w:val="lt-LT"/>
              </w:rPr>
            </w:pPr>
            <w:r w:rsidRPr="008166C4">
              <w:rPr>
                <w:rFonts w:asciiTheme="majorHAnsi" w:eastAsia="Calibri" w:hAnsiTheme="majorHAnsi" w:cstheme="majorHAnsi"/>
                <w:bCs/>
                <w:iCs/>
                <w:lang w:val="lt-LT"/>
              </w:rPr>
              <w:t></w:t>
            </w:r>
            <w:r w:rsidRPr="008166C4">
              <w:rPr>
                <w:rFonts w:asciiTheme="majorHAnsi" w:eastAsia="Calibri" w:hAnsiTheme="majorHAnsi" w:cstheme="majorHAnsi"/>
                <w:bCs/>
                <w:iCs/>
                <w:lang w:val="lt-LT"/>
              </w:rPr>
              <w:tab/>
              <w:t xml:space="preserve"> skydai bus gaminami iš organinės kilmės medžiagų, kurios atsparios temperatūrų svyravimams ir perteklinei drėgmei;</w:t>
            </w:r>
          </w:p>
          <w:p w14:paraId="770B53B2" w14:textId="77777777" w:rsidR="00DC6570" w:rsidRPr="008166C4" w:rsidRDefault="00DC6570" w:rsidP="00DC6570">
            <w:pPr>
              <w:tabs>
                <w:tab w:val="left" w:pos="154"/>
              </w:tabs>
              <w:spacing w:after="0" w:line="240" w:lineRule="auto"/>
              <w:ind w:left="13" w:hanging="13"/>
              <w:jc w:val="both"/>
              <w:rPr>
                <w:rFonts w:asciiTheme="majorHAnsi" w:eastAsia="Calibri" w:hAnsiTheme="majorHAnsi" w:cstheme="majorHAnsi"/>
                <w:bCs/>
                <w:iCs/>
                <w:lang w:val="lt-LT"/>
              </w:rPr>
            </w:pPr>
            <w:r w:rsidRPr="008166C4">
              <w:rPr>
                <w:rFonts w:asciiTheme="majorHAnsi" w:eastAsia="Calibri" w:hAnsiTheme="majorHAnsi" w:cstheme="majorHAnsi"/>
                <w:bCs/>
                <w:iCs/>
                <w:lang w:val="lt-LT"/>
              </w:rPr>
              <w:t></w:t>
            </w:r>
            <w:r w:rsidRPr="008166C4">
              <w:rPr>
                <w:rFonts w:asciiTheme="majorHAnsi" w:eastAsia="Calibri" w:hAnsiTheme="majorHAnsi" w:cstheme="majorHAnsi"/>
                <w:bCs/>
                <w:iCs/>
                <w:lang w:val="lt-LT"/>
              </w:rPr>
              <w:tab/>
              <w:t>skydais apšiltintų pastatų vidaus patalpų mikroklimatas mažiau priklauso nuo išorės temperatūros ir kitų oro sąlygų svyravimų, kurie didėja keičiantis klimatui (vasarą per ekstremalius karščius mažiau įkaista, žiemą per ekstremalius šalčius mažiau atvėsta), todėl sumažės šildymui ir vėsinimui gaminamos energijos poreikis; šildymui reikalingos energijos kiekis sumažės dėl padidėjusio pastatų energinio efektyvumo;</w:t>
            </w:r>
          </w:p>
          <w:p w14:paraId="0896B872" w14:textId="77777777" w:rsidR="00DC6570" w:rsidRPr="008166C4" w:rsidRDefault="00DC6570" w:rsidP="00DC6570">
            <w:pPr>
              <w:tabs>
                <w:tab w:val="left" w:pos="154"/>
              </w:tabs>
              <w:spacing w:after="0" w:line="240" w:lineRule="auto"/>
              <w:ind w:left="13" w:hanging="13"/>
              <w:jc w:val="both"/>
              <w:rPr>
                <w:rFonts w:asciiTheme="majorHAnsi" w:eastAsia="Calibri" w:hAnsiTheme="majorHAnsi" w:cstheme="majorHAnsi"/>
                <w:bCs/>
                <w:iCs/>
                <w:lang w:val="lt-LT"/>
              </w:rPr>
            </w:pPr>
            <w:r w:rsidRPr="008166C4">
              <w:rPr>
                <w:rFonts w:asciiTheme="majorHAnsi" w:eastAsia="Calibri" w:hAnsiTheme="majorHAnsi" w:cstheme="majorHAnsi"/>
                <w:bCs/>
                <w:iCs/>
                <w:lang w:val="lt-LT"/>
              </w:rPr>
              <w:lastRenderedPageBreak/>
              <w:t></w:t>
            </w:r>
            <w:r w:rsidRPr="008166C4">
              <w:rPr>
                <w:rFonts w:asciiTheme="majorHAnsi" w:eastAsia="Calibri" w:hAnsiTheme="majorHAnsi" w:cstheme="majorHAnsi"/>
                <w:bCs/>
                <w:iCs/>
                <w:lang w:val="lt-LT"/>
              </w:rPr>
              <w:tab/>
              <w:t>sumažėjęs šildymui ir vėsinimui gaminamos energijos poreikis mažina priklausomybę nuo energijos šaltinių, laikinų energijos tiekimo sutrikimų, kurie dažnėja dėl ekstremalių orų, sąlygotų klimato kaitos.</w:t>
            </w:r>
          </w:p>
        </w:tc>
        <w:tc>
          <w:tcPr>
            <w:tcW w:w="2693" w:type="dxa"/>
          </w:tcPr>
          <w:p w14:paraId="192EACBB" w14:textId="77777777" w:rsidR="00DC6570" w:rsidRPr="008166C4" w:rsidRDefault="00DC6570" w:rsidP="00DC6570">
            <w:pPr>
              <w:spacing w:after="0" w:line="276" w:lineRule="auto"/>
              <w:jc w:val="both"/>
              <w:rPr>
                <w:rFonts w:asciiTheme="majorHAnsi" w:eastAsia="Calibri" w:hAnsiTheme="majorHAnsi" w:cstheme="majorHAnsi"/>
                <w:b/>
                <w:lang w:val="lt-LT"/>
              </w:rPr>
            </w:pPr>
            <w:r w:rsidRPr="008166C4">
              <w:rPr>
                <w:rFonts w:asciiTheme="majorHAnsi" w:eastAsia="Times New Roman" w:hAnsiTheme="majorHAnsi" w:cstheme="majorHAnsi"/>
                <w:bCs/>
                <w:lang w:val="lt-LT"/>
              </w:rPr>
              <w:lastRenderedPageBreak/>
              <w:t>Netaikoma, nes veikla 100 procentų prisideda prie prisitaikymo prie klimato kaitos, pagrindimo dokumentai neteikiami.</w:t>
            </w:r>
          </w:p>
        </w:tc>
      </w:tr>
      <w:tr w:rsidR="00DC6570" w:rsidRPr="008166C4" w14:paraId="23DE771F" w14:textId="77777777" w:rsidTr="00DC6570">
        <w:tc>
          <w:tcPr>
            <w:tcW w:w="2122" w:type="dxa"/>
          </w:tcPr>
          <w:p w14:paraId="15CA8E9E" w14:textId="77777777" w:rsidR="00DC6570" w:rsidRPr="008166C4" w:rsidRDefault="00DC6570" w:rsidP="00DC6570">
            <w:pPr>
              <w:tabs>
                <w:tab w:val="left" w:pos="289"/>
              </w:tabs>
              <w:spacing w:after="0" w:line="276" w:lineRule="auto"/>
              <w:ind w:firstLine="5"/>
              <w:rPr>
                <w:rFonts w:asciiTheme="majorHAnsi" w:eastAsia="Calibri" w:hAnsiTheme="majorHAnsi" w:cstheme="majorHAnsi"/>
                <w:lang w:val="lt-LT"/>
              </w:rPr>
            </w:pPr>
            <w:r w:rsidRPr="008166C4">
              <w:rPr>
                <w:rFonts w:asciiTheme="majorHAnsi" w:eastAsia="Calibri" w:hAnsiTheme="majorHAnsi" w:cstheme="majorHAnsi"/>
                <w:lang w:val="lt-LT"/>
              </w:rPr>
              <w:t>3.</w:t>
            </w:r>
            <w:r w:rsidRPr="008166C4">
              <w:rPr>
                <w:rFonts w:asciiTheme="majorHAnsi" w:eastAsia="Calibri" w:hAnsiTheme="majorHAnsi" w:cstheme="majorHAnsi"/>
                <w:lang w:val="lt-LT"/>
              </w:rPr>
              <w:tab/>
              <w:t>Tausus vandens ir jūrų išteklių naudojimas ir apsauga</w:t>
            </w:r>
          </w:p>
        </w:tc>
        <w:tc>
          <w:tcPr>
            <w:tcW w:w="9072" w:type="dxa"/>
          </w:tcPr>
          <w:p w14:paraId="16CE0018" w14:textId="77777777" w:rsidR="00DC6570" w:rsidRPr="008166C4" w:rsidRDefault="00DC6570" w:rsidP="00DC6570">
            <w:pPr>
              <w:spacing w:after="0" w:line="276" w:lineRule="auto"/>
              <w:jc w:val="both"/>
              <w:rPr>
                <w:rFonts w:asciiTheme="majorHAnsi" w:eastAsia="Times New Roman" w:hAnsiTheme="majorHAnsi" w:cstheme="majorHAnsi"/>
                <w:bCs/>
                <w:lang w:val="lt-LT"/>
              </w:rPr>
            </w:pPr>
            <w:r w:rsidRPr="008166C4">
              <w:rPr>
                <w:rFonts w:asciiTheme="majorHAnsi" w:eastAsia="Times New Roman" w:hAnsiTheme="majorHAnsi" w:cstheme="majorHAnsi"/>
                <w:bCs/>
                <w:lang w:val="lt-LT"/>
              </w:rPr>
              <w:t>Standartizuotų skydinių/modulinių konstrukcijų gamyba nedarys didelio poveikio vandens ir jūriniams ištekliams, nes gamyba vyks įrengtoje gamybinėje teritorijoje su tinkamais buitinių ir gamybinių nuotekų valymo įrenginiais, o pačiame gamybos procese nebus naudojami vandens ir jūriniai ištekliai.</w:t>
            </w:r>
          </w:p>
          <w:p w14:paraId="77E65123" w14:textId="77777777" w:rsidR="00DC6570" w:rsidRPr="008166C4" w:rsidRDefault="00DC6570" w:rsidP="00DC6570">
            <w:pPr>
              <w:spacing w:after="0" w:line="240" w:lineRule="auto"/>
              <w:rPr>
                <w:rFonts w:asciiTheme="majorHAnsi" w:eastAsia="Times New Roman" w:hAnsiTheme="majorHAnsi" w:cstheme="majorHAnsi"/>
                <w:lang w:val="lt-LT"/>
              </w:rPr>
            </w:pPr>
          </w:p>
          <w:p w14:paraId="59C3A34D" w14:textId="77777777" w:rsidR="00DC6570" w:rsidRPr="008166C4" w:rsidRDefault="00DC6570" w:rsidP="00DC6570">
            <w:pPr>
              <w:spacing w:after="0" w:line="276" w:lineRule="auto"/>
              <w:jc w:val="both"/>
              <w:rPr>
                <w:rFonts w:asciiTheme="majorHAnsi" w:eastAsia="Calibri" w:hAnsiTheme="majorHAnsi" w:cstheme="majorHAnsi"/>
                <w:bCs/>
                <w:lang w:val="lt-LT"/>
              </w:rPr>
            </w:pPr>
            <w:r w:rsidRPr="008166C4">
              <w:rPr>
                <w:rFonts w:asciiTheme="majorHAnsi" w:eastAsia="Calibri" w:hAnsiTheme="majorHAnsi" w:cstheme="majorHAnsi"/>
                <w:bCs/>
                <w:lang w:val="lt-LT"/>
              </w:rPr>
              <w:t>Įgyvendinant veiklą, bus numatytas projektų vykdytojų ir (ar) tarpininkų įsipareigojimas laikytis Europos Komisijos tvarumo tikrinimo gairių, priimtų „</w:t>
            </w:r>
            <w:proofErr w:type="spellStart"/>
            <w:r w:rsidRPr="008166C4">
              <w:rPr>
                <w:rFonts w:asciiTheme="majorHAnsi" w:eastAsia="Calibri" w:hAnsiTheme="majorHAnsi" w:cstheme="majorHAnsi"/>
                <w:bCs/>
                <w:lang w:val="lt-LT"/>
              </w:rPr>
              <w:t>InvestEU</w:t>
            </w:r>
            <w:proofErr w:type="spellEnd"/>
            <w:r w:rsidRPr="008166C4">
              <w:rPr>
                <w:rFonts w:asciiTheme="majorHAnsi" w:eastAsia="Calibri" w:hAnsiTheme="majorHAnsi" w:cstheme="majorHAnsi"/>
                <w:bCs/>
                <w:lang w:val="lt-LT"/>
              </w:rPr>
              <w:t>“ fondo tvarumo užtikrinimui.</w:t>
            </w:r>
          </w:p>
        </w:tc>
        <w:tc>
          <w:tcPr>
            <w:tcW w:w="2693" w:type="dxa"/>
          </w:tcPr>
          <w:p w14:paraId="415C96EA" w14:textId="77777777" w:rsidR="00DC6570" w:rsidRPr="008166C4" w:rsidRDefault="00DC6570" w:rsidP="00DC6570">
            <w:pPr>
              <w:spacing w:after="0" w:line="276" w:lineRule="auto"/>
              <w:jc w:val="both"/>
              <w:rPr>
                <w:rFonts w:asciiTheme="majorHAnsi" w:eastAsia="Times New Roman" w:hAnsiTheme="majorHAnsi" w:cstheme="majorHAnsi"/>
                <w:bCs/>
                <w:lang w:val="lt-LT"/>
              </w:rPr>
            </w:pPr>
            <w:r w:rsidRPr="008166C4">
              <w:rPr>
                <w:rFonts w:asciiTheme="majorHAnsi" w:eastAsia="Times New Roman" w:hAnsiTheme="majorHAnsi" w:cstheme="majorHAnsi"/>
                <w:bCs/>
                <w:lang w:val="lt-LT"/>
              </w:rPr>
              <w:t>Gamybinis vanduo bus išgaunamas ir naudojamas vadovaujantis poveikio aplinkai vertinimo (PAV) išvadomis ir suteiktais gamtos išteklių naudojimo leidimais.</w:t>
            </w:r>
          </w:p>
          <w:p w14:paraId="181675F6" w14:textId="77777777" w:rsidR="00DC6570" w:rsidRPr="008166C4" w:rsidRDefault="00DC6570" w:rsidP="00DC6570">
            <w:pPr>
              <w:spacing w:after="0" w:line="240" w:lineRule="auto"/>
              <w:rPr>
                <w:rFonts w:asciiTheme="majorHAnsi" w:eastAsia="Times New Roman" w:hAnsiTheme="majorHAnsi" w:cstheme="majorHAnsi"/>
                <w:lang w:val="lt-LT"/>
              </w:rPr>
            </w:pPr>
          </w:p>
          <w:p w14:paraId="30B827E0" w14:textId="77777777" w:rsidR="00DC6570" w:rsidRPr="008166C4" w:rsidRDefault="00DC6570" w:rsidP="00DC6570">
            <w:pPr>
              <w:spacing w:after="0" w:line="276" w:lineRule="auto"/>
              <w:jc w:val="both"/>
              <w:rPr>
                <w:rFonts w:asciiTheme="majorHAnsi" w:eastAsia="Calibri" w:hAnsiTheme="majorHAnsi" w:cstheme="majorHAnsi"/>
                <w:bCs/>
                <w:lang w:val="lt-LT"/>
              </w:rPr>
            </w:pPr>
            <w:r w:rsidRPr="008166C4">
              <w:rPr>
                <w:rFonts w:asciiTheme="majorHAnsi" w:eastAsia="Calibri" w:hAnsiTheme="majorHAnsi" w:cstheme="majorHAnsi"/>
                <w:bCs/>
                <w:lang w:val="lt-LT"/>
              </w:rPr>
              <w:t>Pareiškėjo įsipareigojimo dėl atitikties reikšmingos žalos nedarymo horizontaliajam principui vertinimo reikalavimų aprašo  reikalavimams deklaracija.</w:t>
            </w:r>
          </w:p>
        </w:tc>
      </w:tr>
      <w:tr w:rsidR="00DC6570" w:rsidRPr="008166C4" w14:paraId="7CF776A8" w14:textId="77777777" w:rsidTr="00DC6570">
        <w:tc>
          <w:tcPr>
            <w:tcW w:w="2122" w:type="dxa"/>
          </w:tcPr>
          <w:p w14:paraId="288CA353" w14:textId="77777777" w:rsidR="00DC6570" w:rsidRPr="008166C4" w:rsidRDefault="00DC6570" w:rsidP="00DC6570">
            <w:pPr>
              <w:tabs>
                <w:tab w:val="left" w:pos="289"/>
              </w:tabs>
              <w:spacing w:after="0" w:line="276" w:lineRule="auto"/>
              <w:ind w:firstLine="5"/>
              <w:rPr>
                <w:rFonts w:asciiTheme="majorHAnsi" w:eastAsia="Calibri" w:hAnsiTheme="majorHAnsi" w:cstheme="majorHAnsi"/>
                <w:lang w:val="lt-LT"/>
              </w:rPr>
            </w:pPr>
            <w:r w:rsidRPr="008166C4">
              <w:rPr>
                <w:rFonts w:asciiTheme="majorHAnsi" w:eastAsia="Calibri" w:hAnsiTheme="majorHAnsi" w:cstheme="majorHAnsi"/>
                <w:lang w:val="lt-LT"/>
              </w:rPr>
              <w:t>4.</w:t>
            </w:r>
            <w:r w:rsidRPr="008166C4">
              <w:rPr>
                <w:rFonts w:asciiTheme="majorHAnsi" w:eastAsia="Calibri" w:hAnsiTheme="majorHAnsi" w:cstheme="majorHAnsi"/>
                <w:lang w:val="lt-LT"/>
              </w:rPr>
              <w:tab/>
              <w:t>Perėjimas prie žiedinės ekonomikos, įskaitant atliekų prevenciją ir perdirbimą</w:t>
            </w:r>
          </w:p>
        </w:tc>
        <w:tc>
          <w:tcPr>
            <w:tcW w:w="9072" w:type="dxa"/>
          </w:tcPr>
          <w:p w14:paraId="3662706F" w14:textId="77777777" w:rsidR="00DC6570" w:rsidRPr="008166C4" w:rsidRDefault="00DC6570" w:rsidP="00DC6570">
            <w:pPr>
              <w:spacing w:after="0" w:line="276" w:lineRule="auto"/>
              <w:jc w:val="both"/>
              <w:rPr>
                <w:rFonts w:asciiTheme="majorHAnsi" w:eastAsia="Times New Roman" w:hAnsiTheme="majorHAnsi" w:cstheme="majorHAnsi"/>
                <w:bCs/>
                <w:lang w:val="lt-LT"/>
              </w:rPr>
            </w:pPr>
            <w:r w:rsidRPr="008166C4">
              <w:rPr>
                <w:rFonts w:asciiTheme="majorHAnsi" w:eastAsia="Times New Roman" w:hAnsiTheme="majorHAnsi" w:cstheme="majorHAnsi"/>
                <w:bCs/>
                <w:lang w:val="lt-LT"/>
              </w:rPr>
              <w:t>Planuojama, kad gaminant skydus susidarys sąvartynuose šalintinos ar degintinos atliekos, kadangi gamybos procese bus naudojamos beatliekės technologijos.</w:t>
            </w:r>
          </w:p>
          <w:p w14:paraId="79801E86" w14:textId="77777777" w:rsidR="00DC6570" w:rsidRPr="008166C4" w:rsidRDefault="00DC6570" w:rsidP="00DC6570">
            <w:pPr>
              <w:spacing w:after="0" w:line="240" w:lineRule="auto"/>
              <w:rPr>
                <w:rFonts w:asciiTheme="majorHAnsi" w:eastAsia="Times New Roman" w:hAnsiTheme="majorHAnsi" w:cstheme="majorHAnsi"/>
                <w:lang w:val="lt-LT"/>
              </w:rPr>
            </w:pPr>
          </w:p>
          <w:p w14:paraId="431FF078" w14:textId="77777777" w:rsidR="00DC6570" w:rsidRPr="008166C4" w:rsidRDefault="00DC6570" w:rsidP="00DC6570">
            <w:pPr>
              <w:spacing w:after="0" w:line="276" w:lineRule="auto"/>
              <w:jc w:val="both"/>
              <w:rPr>
                <w:rFonts w:asciiTheme="majorHAnsi" w:eastAsia="Times New Roman" w:hAnsiTheme="majorHAnsi" w:cstheme="majorHAnsi"/>
                <w:bCs/>
                <w:lang w:val="lt-LT"/>
              </w:rPr>
            </w:pPr>
            <w:r w:rsidRPr="008166C4">
              <w:rPr>
                <w:rFonts w:asciiTheme="majorHAnsi" w:eastAsia="Times New Roman" w:hAnsiTheme="majorHAnsi" w:cstheme="majorHAnsi"/>
                <w:bCs/>
                <w:lang w:val="lt-LT"/>
              </w:rPr>
              <w:t>Skydų gamyba gamykloje (skirtingai nei apšiltinant pastatus tradiciniu būdu statybvietėje) sudaro palankias sąlygas tinkamai surinkti, išrūšiuoti visas susidarančias atliekas (kaip gamybos technologinio proceso dalis) ir jas tinkamai panaudoti (pvz., medienos atliekas – drožles, pjuvenas galima panaudoti kaip kuro šaltinį gaminant briketus, granules, šilumos izoliacijos atliekas  - grąžinti gamyklai perdirbimui į naujus produktus), šalinti, perdirbti (pvz., pakartotinai perdirbti organinės kilmės šiltinimo medžiagų, metalo, medienos masyvo, šilumos izoliavimo atliekas).</w:t>
            </w:r>
          </w:p>
        </w:tc>
        <w:tc>
          <w:tcPr>
            <w:tcW w:w="2693" w:type="dxa"/>
          </w:tcPr>
          <w:p w14:paraId="3B58F3C0" w14:textId="77777777" w:rsidR="00DC6570" w:rsidRPr="008166C4" w:rsidRDefault="00DC6570" w:rsidP="00DC6570">
            <w:pPr>
              <w:spacing w:after="0" w:line="276" w:lineRule="auto"/>
              <w:jc w:val="both"/>
              <w:rPr>
                <w:rFonts w:asciiTheme="majorHAnsi" w:eastAsia="Calibri" w:hAnsiTheme="majorHAnsi" w:cstheme="majorHAnsi"/>
                <w:lang w:val="lt-LT"/>
              </w:rPr>
            </w:pPr>
            <w:r w:rsidRPr="008166C4">
              <w:rPr>
                <w:rFonts w:asciiTheme="majorHAnsi" w:eastAsia="Calibri" w:hAnsiTheme="majorHAnsi" w:cstheme="majorHAnsi"/>
                <w:lang w:val="lt-LT"/>
              </w:rPr>
              <w:t>Galiojantis teisinis reglamentavimas užtikrina gamybos atliekų prevenciją, surinkimą, rūšiavimą, panaudojimą, įskaitant perdirbimą ir antrinių žaliavų gamybą.</w:t>
            </w:r>
          </w:p>
          <w:p w14:paraId="5E8BE384" w14:textId="77777777" w:rsidR="00DC6570" w:rsidRPr="008166C4" w:rsidRDefault="00DC6570" w:rsidP="00DC6570">
            <w:pPr>
              <w:spacing w:after="0" w:line="240" w:lineRule="auto"/>
              <w:rPr>
                <w:rFonts w:asciiTheme="majorHAnsi" w:eastAsia="Times New Roman" w:hAnsiTheme="majorHAnsi" w:cstheme="majorHAnsi"/>
                <w:lang w:val="lt-LT"/>
              </w:rPr>
            </w:pPr>
          </w:p>
          <w:p w14:paraId="37A425D5" w14:textId="77777777" w:rsidR="00DC6570" w:rsidRPr="008166C4" w:rsidRDefault="00DC6570" w:rsidP="00DC6570">
            <w:pPr>
              <w:spacing w:after="0" w:line="276" w:lineRule="auto"/>
              <w:jc w:val="both"/>
              <w:rPr>
                <w:rFonts w:asciiTheme="majorHAnsi" w:eastAsia="Calibri" w:hAnsiTheme="majorHAnsi" w:cstheme="majorHAnsi"/>
                <w:lang w:val="lt-LT"/>
              </w:rPr>
            </w:pPr>
            <w:r w:rsidRPr="008166C4">
              <w:rPr>
                <w:rFonts w:asciiTheme="majorHAnsi" w:eastAsia="Calibri" w:hAnsiTheme="majorHAnsi" w:cstheme="majorHAnsi"/>
                <w:lang w:val="lt-LT"/>
              </w:rPr>
              <w:t xml:space="preserve">Įgyvendinant veiklą bus laikomasi 2008 m. lapkričio 19 d. Europos Parlamento ir Tarybos direktyvos </w:t>
            </w:r>
            <w:r w:rsidRPr="008166C4">
              <w:rPr>
                <w:rFonts w:asciiTheme="majorHAnsi" w:eastAsia="Calibri" w:hAnsiTheme="majorHAnsi" w:cstheme="majorHAnsi"/>
                <w:bCs/>
                <w:iCs/>
                <w:lang w:val="lt-LT"/>
              </w:rPr>
              <w:t>2008/98/EB</w:t>
            </w:r>
            <w:r w:rsidRPr="008166C4">
              <w:rPr>
                <w:rFonts w:asciiTheme="majorHAnsi" w:eastAsia="Calibri" w:hAnsiTheme="majorHAnsi" w:cstheme="majorHAnsi"/>
                <w:lang w:val="lt-LT"/>
              </w:rPr>
              <w:t xml:space="preserve"> dėl atliekų ir </w:t>
            </w:r>
            <w:r w:rsidRPr="008166C4">
              <w:rPr>
                <w:rFonts w:asciiTheme="majorHAnsi" w:eastAsia="Calibri" w:hAnsiTheme="majorHAnsi" w:cstheme="majorHAnsi"/>
                <w:lang w:val="lt-LT"/>
              </w:rPr>
              <w:lastRenderedPageBreak/>
              <w:t>panaikinanti kai kurias direktyvas reikalavimų, juos nustatant pirkimo ir kituose paramos teikimo dokumentuose.</w:t>
            </w:r>
          </w:p>
          <w:p w14:paraId="2F4C1EEB" w14:textId="77777777" w:rsidR="00DC6570" w:rsidRPr="008166C4" w:rsidRDefault="00DC6570" w:rsidP="00DC6570">
            <w:pPr>
              <w:spacing w:after="0" w:line="240" w:lineRule="auto"/>
              <w:rPr>
                <w:rFonts w:asciiTheme="majorHAnsi" w:eastAsia="Times New Roman" w:hAnsiTheme="majorHAnsi" w:cstheme="majorHAnsi"/>
                <w:lang w:val="lt-LT"/>
              </w:rPr>
            </w:pPr>
          </w:p>
          <w:p w14:paraId="164ADC3D" w14:textId="77777777" w:rsidR="00DC6570" w:rsidRPr="008166C4" w:rsidRDefault="00DC6570" w:rsidP="00DC6570">
            <w:pPr>
              <w:spacing w:after="0" w:line="276" w:lineRule="auto"/>
              <w:jc w:val="both"/>
              <w:rPr>
                <w:rFonts w:asciiTheme="majorHAnsi" w:eastAsia="Calibri" w:hAnsiTheme="majorHAnsi" w:cstheme="majorHAnsi"/>
                <w:lang w:val="lt-LT"/>
              </w:rPr>
            </w:pPr>
            <w:r w:rsidRPr="008166C4">
              <w:rPr>
                <w:rFonts w:asciiTheme="majorHAnsi" w:eastAsia="Calibri" w:hAnsiTheme="majorHAnsi" w:cstheme="majorHAnsi"/>
                <w:lang w:val="lt-LT"/>
              </w:rPr>
              <w:t>Perkant skydus renovacijai, planuojama taikyti žaliuosius pirkimus, tai užtikrins atitiktį atliekų prevencijos ir perdirbimo reikalavimams.</w:t>
            </w:r>
          </w:p>
          <w:p w14:paraId="50EFD2D8" w14:textId="77777777" w:rsidR="00DC6570" w:rsidRPr="008166C4" w:rsidRDefault="00DC6570" w:rsidP="00DC6570">
            <w:pPr>
              <w:spacing w:after="0" w:line="240" w:lineRule="auto"/>
              <w:rPr>
                <w:rFonts w:asciiTheme="majorHAnsi" w:eastAsia="Times New Roman" w:hAnsiTheme="majorHAnsi" w:cstheme="majorHAnsi"/>
                <w:lang w:val="lt-LT"/>
              </w:rPr>
            </w:pPr>
          </w:p>
          <w:p w14:paraId="1B789BA3" w14:textId="77777777" w:rsidR="00DC6570" w:rsidRPr="008166C4" w:rsidRDefault="00DC6570" w:rsidP="00DC6570">
            <w:pPr>
              <w:spacing w:after="0" w:line="276" w:lineRule="auto"/>
              <w:jc w:val="both"/>
              <w:rPr>
                <w:rFonts w:asciiTheme="majorHAnsi" w:eastAsia="Calibri" w:hAnsiTheme="majorHAnsi" w:cstheme="majorHAnsi"/>
                <w:lang w:val="lt-LT"/>
              </w:rPr>
            </w:pPr>
            <w:r w:rsidRPr="008166C4">
              <w:rPr>
                <w:rFonts w:asciiTheme="majorHAnsi" w:eastAsia="Calibri" w:hAnsiTheme="majorHAnsi" w:cstheme="majorHAnsi"/>
                <w:bCs/>
                <w:lang w:val="lt-LT"/>
              </w:rPr>
              <w:t>Pareiškėjo įsipareigojimo deklaracija.</w:t>
            </w:r>
          </w:p>
        </w:tc>
      </w:tr>
      <w:tr w:rsidR="00DC6570" w:rsidRPr="008166C4" w14:paraId="4E13F87C" w14:textId="77777777" w:rsidTr="00DC6570">
        <w:tc>
          <w:tcPr>
            <w:tcW w:w="2122" w:type="dxa"/>
          </w:tcPr>
          <w:p w14:paraId="3C8FFEF2" w14:textId="77777777" w:rsidR="00DC6570" w:rsidRPr="008166C4" w:rsidRDefault="00DC6570" w:rsidP="00DC6570">
            <w:pPr>
              <w:tabs>
                <w:tab w:val="left" w:pos="289"/>
              </w:tabs>
              <w:spacing w:after="0" w:line="276" w:lineRule="auto"/>
              <w:ind w:firstLine="5"/>
              <w:rPr>
                <w:rFonts w:asciiTheme="majorHAnsi" w:eastAsia="Calibri" w:hAnsiTheme="majorHAnsi" w:cstheme="majorHAnsi"/>
                <w:lang w:val="lt-LT"/>
              </w:rPr>
            </w:pPr>
            <w:r w:rsidRPr="008166C4">
              <w:rPr>
                <w:rFonts w:asciiTheme="majorHAnsi" w:eastAsia="Calibri" w:hAnsiTheme="majorHAnsi" w:cstheme="majorHAnsi"/>
                <w:lang w:val="lt-LT"/>
              </w:rPr>
              <w:lastRenderedPageBreak/>
              <w:t>5.</w:t>
            </w:r>
            <w:r w:rsidRPr="008166C4">
              <w:rPr>
                <w:rFonts w:asciiTheme="majorHAnsi" w:eastAsia="Calibri" w:hAnsiTheme="majorHAnsi" w:cstheme="majorHAnsi"/>
                <w:lang w:val="lt-LT"/>
              </w:rPr>
              <w:tab/>
            </w:r>
            <w:r w:rsidRPr="008166C4">
              <w:rPr>
                <w:rFonts w:asciiTheme="majorHAnsi" w:eastAsia="Calibri" w:hAnsiTheme="majorHAnsi" w:cstheme="majorHAnsi"/>
                <w:bCs/>
                <w:lang w:val="lt-LT"/>
              </w:rPr>
              <w:t>Oro, vandens ar žemės taršos prevencija ir kontrolė</w:t>
            </w:r>
          </w:p>
        </w:tc>
        <w:tc>
          <w:tcPr>
            <w:tcW w:w="9072" w:type="dxa"/>
          </w:tcPr>
          <w:p w14:paraId="7B3463C0" w14:textId="77777777" w:rsidR="00DC6570" w:rsidRPr="008166C4" w:rsidRDefault="00DC6570" w:rsidP="00DC6570">
            <w:pPr>
              <w:spacing w:after="0" w:line="276" w:lineRule="auto"/>
              <w:jc w:val="both"/>
              <w:rPr>
                <w:rFonts w:asciiTheme="majorHAnsi" w:eastAsia="Calibri" w:hAnsiTheme="majorHAnsi" w:cstheme="majorHAnsi"/>
                <w:bCs/>
                <w:lang w:val="lt-LT"/>
              </w:rPr>
            </w:pPr>
            <w:r w:rsidRPr="008166C4">
              <w:rPr>
                <w:rFonts w:asciiTheme="majorHAnsi" w:eastAsia="Calibri" w:hAnsiTheme="majorHAnsi" w:cstheme="majorHAnsi"/>
                <w:bCs/>
                <w:lang w:val="lt-LT"/>
              </w:rPr>
              <w:t>Planuojama, kad kuriant ir sukūrus skydų iš organinių medžiagų gamybos pajėgumus nedidės oro, vandens ar dirvožemio tarša. Gamybos pajėgumai bus kuriami laikantis aplinkosauginių standartų.</w:t>
            </w:r>
          </w:p>
          <w:p w14:paraId="23E3B4CA" w14:textId="77777777" w:rsidR="00DC6570" w:rsidRPr="008166C4" w:rsidRDefault="00DC6570" w:rsidP="00DC6570">
            <w:pPr>
              <w:spacing w:after="0" w:line="240" w:lineRule="auto"/>
              <w:rPr>
                <w:rFonts w:asciiTheme="majorHAnsi" w:eastAsia="Times New Roman" w:hAnsiTheme="majorHAnsi" w:cstheme="majorHAnsi"/>
                <w:lang w:val="lt-LT"/>
              </w:rPr>
            </w:pPr>
          </w:p>
          <w:p w14:paraId="719B5C8E" w14:textId="77777777" w:rsidR="00DC6570" w:rsidRPr="008166C4" w:rsidRDefault="00DC6570" w:rsidP="00DC6570">
            <w:pPr>
              <w:spacing w:after="0" w:line="276" w:lineRule="auto"/>
              <w:jc w:val="both"/>
              <w:rPr>
                <w:rFonts w:asciiTheme="majorHAnsi" w:eastAsia="Calibri" w:hAnsiTheme="majorHAnsi" w:cstheme="majorHAnsi"/>
                <w:b/>
                <w:lang w:val="lt-LT"/>
              </w:rPr>
            </w:pPr>
          </w:p>
        </w:tc>
        <w:tc>
          <w:tcPr>
            <w:tcW w:w="2693" w:type="dxa"/>
          </w:tcPr>
          <w:p w14:paraId="703AB61C" w14:textId="77777777" w:rsidR="00DC6570" w:rsidRPr="008166C4" w:rsidRDefault="00DC6570" w:rsidP="00DC6570">
            <w:pPr>
              <w:spacing w:after="0" w:line="276" w:lineRule="auto"/>
              <w:jc w:val="both"/>
              <w:rPr>
                <w:rFonts w:asciiTheme="majorHAnsi" w:eastAsia="Calibri" w:hAnsiTheme="majorHAnsi" w:cstheme="majorHAnsi"/>
                <w:bCs/>
                <w:lang w:val="lt-LT"/>
              </w:rPr>
            </w:pPr>
            <w:r w:rsidRPr="008166C4">
              <w:rPr>
                <w:rFonts w:asciiTheme="majorHAnsi" w:eastAsia="Calibri" w:hAnsiTheme="majorHAnsi" w:cstheme="majorHAnsi"/>
                <w:bCs/>
                <w:lang w:val="lt-LT"/>
              </w:rPr>
              <w:t>Pareiškėjo įsipareigojimo dėl atitikties reikšmingos žalos nedarymo horizontaliajam principui vertinimo reikalavimų aprašo  reikalavimams deklaracija.</w:t>
            </w:r>
          </w:p>
          <w:p w14:paraId="17693A33" w14:textId="77777777" w:rsidR="00DC6570" w:rsidRPr="008166C4" w:rsidRDefault="00DC6570" w:rsidP="00DC6570">
            <w:pPr>
              <w:spacing w:after="0" w:line="240" w:lineRule="auto"/>
              <w:rPr>
                <w:rFonts w:asciiTheme="majorHAnsi" w:eastAsia="Times New Roman" w:hAnsiTheme="majorHAnsi" w:cstheme="majorHAnsi"/>
                <w:lang w:val="lt-LT"/>
              </w:rPr>
            </w:pPr>
          </w:p>
          <w:p w14:paraId="3AEA6AE7" w14:textId="77777777" w:rsidR="00DC6570" w:rsidRPr="008166C4" w:rsidRDefault="00DC6570" w:rsidP="00DC6570">
            <w:pPr>
              <w:spacing w:after="0" w:line="276" w:lineRule="auto"/>
              <w:jc w:val="both"/>
              <w:rPr>
                <w:rFonts w:asciiTheme="majorHAnsi" w:eastAsia="Calibri" w:hAnsiTheme="majorHAnsi" w:cstheme="majorHAnsi"/>
                <w:lang w:val="lt-LT"/>
              </w:rPr>
            </w:pPr>
            <w:r w:rsidRPr="008166C4">
              <w:rPr>
                <w:rFonts w:asciiTheme="majorHAnsi" w:eastAsia="Calibri" w:hAnsiTheme="majorHAnsi" w:cstheme="majorHAnsi"/>
                <w:lang w:val="lt-LT"/>
              </w:rPr>
              <w:t>Įgyvendinant veiklą, bus numatytas projektų vykdytojų įsipareigojimas laikytis Europos Komisijos tvarumo tikrinimo gairių, priimtų „</w:t>
            </w:r>
            <w:proofErr w:type="spellStart"/>
            <w:r w:rsidRPr="008166C4">
              <w:rPr>
                <w:rFonts w:asciiTheme="majorHAnsi" w:eastAsia="Calibri" w:hAnsiTheme="majorHAnsi" w:cstheme="majorHAnsi"/>
                <w:lang w:val="lt-LT"/>
              </w:rPr>
              <w:t>InvestEU</w:t>
            </w:r>
            <w:proofErr w:type="spellEnd"/>
            <w:r w:rsidRPr="008166C4">
              <w:rPr>
                <w:rFonts w:asciiTheme="majorHAnsi" w:eastAsia="Calibri" w:hAnsiTheme="majorHAnsi" w:cstheme="majorHAnsi"/>
                <w:lang w:val="lt-LT"/>
              </w:rPr>
              <w:t>“ fondo, reikalavimų.</w:t>
            </w:r>
          </w:p>
        </w:tc>
      </w:tr>
      <w:tr w:rsidR="00DC6570" w:rsidRPr="008166C4" w14:paraId="7241DA6D" w14:textId="77777777" w:rsidTr="00DC6570">
        <w:tc>
          <w:tcPr>
            <w:tcW w:w="2122" w:type="dxa"/>
          </w:tcPr>
          <w:p w14:paraId="6F307B58" w14:textId="77777777" w:rsidR="00DC6570" w:rsidRPr="008166C4" w:rsidRDefault="00DC6570" w:rsidP="00DC6570">
            <w:pPr>
              <w:tabs>
                <w:tab w:val="left" w:pos="289"/>
              </w:tabs>
              <w:spacing w:after="0" w:line="276" w:lineRule="auto"/>
              <w:ind w:left="5" w:firstLine="5"/>
              <w:rPr>
                <w:rFonts w:asciiTheme="majorHAnsi" w:eastAsia="Calibri" w:hAnsiTheme="majorHAnsi" w:cstheme="majorHAnsi"/>
                <w:lang w:val="lt-LT"/>
              </w:rPr>
            </w:pPr>
            <w:r w:rsidRPr="008166C4">
              <w:rPr>
                <w:rFonts w:asciiTheme="majorHAnsi" w:eastAsia="Calibri" w:hAnsiTheme="majorHAnsi" w:cstheme="majorHAnsi"/>
                <w:lang w:val="lt-LT"/>
              </w:rPr>
              <w:lastRenderedPageBreak/>
              <w:t>6.</w:t>
            </w:r>
            <w:r w:rsidRPr="008166C4">
              <w:rPr>
                <w:rFonts w:asciiTheme="majorHAnsi" w:eastAsia="Calibri" w:hAnsiTheme="majorHAnsi" w:cstheme="majorHAnsi"/>
                <w:lang w:val="lt-LT"/>
              </w:rPr>
              <w:tab/>
              <w:t>Biologinės įvairovės ir ekosistemų apsauga ir atkūrimas</w:t>
            </w:r>
          </w:p>
        </w:tc>
        <w:tc>
          <w:tcPr>
            <w:tcW w:w="9072" w:type="dxa"/>
          </w:tcPr>
          <w:p w14:paraId="31F8D80E" w14:textId="77777777" w:rsidR="00DC6570" w:rsidRPr="008166C4" w:rsidRDefault="00DC6570" w:rsidP="00DC6570">
            <w:pPr>
              <w:spacing w:after="0" w:line="276" w:lineRule="auto"/>
              <w:jc w:val="both"/>
              <w:rPr>
                <w:rFonts w:asciiTheme="majorHAnsi" w:eastAsia="Times New Roman" w:hAnsiTheme="majorHAnsi" w:cstheme="majorHAnsi"/>
                <w:bCs/>
                <w:lang w:val="lt-LT"/>
              </w:rPr>
            </w:pPr>
            <w:r w:rsidRPr="008166C4">
              <w:rPr>
                <w:rFonts w:asciiTheme="majorHAnsi" w:eastAsia="Times New Roman" w:hAnsiTheme="majorHAnsi" w:cstheme="majorHAnsi"/>
                <w:bCs/>
                <w:lang w:val="lt-LT"/>
              </w:rPr>
              <w:t>Ši veikla nedarys neigiamo poveikio biologinei įvairovei ir ekosistemoms.</w:t>
            </w:r>
          </w:p>
          <w:p w14:paraId="328558F1" w14:textId="77777777" w:rsidR="00DC6570" w:rsidRPr="008166C4" w:rsidRDefault="00DC6570" w:rsidP="00DC6570">
            <w:pPr>
              <w:spacing w:after="0" w:line="240" w:lineRule="auto"/>
              <w:rPr>
                <w:rFonts w:asciiTheme="majorHAnsi" w:eastAsia="Times New Roman" w:hAnsiTheme="majorHAnsi" w:cstheme="majorHAnsi"/>
                <w:lang w:val="lt-LT"/>
              </w:rPr>
            </w:pPr>
          </w:p>
          <w:p w14:paraId="40B1F6CF" w14:textId="77777777" w:rsidR="00DC6570" w:rsidRPr="008166C4" w:rsidRDefault="00DC6570" w:rsidP="00DC6570">
            <w:pPr>
              <w:spacing w:after="0" w:line="276" w:lineRule="auto"/>
              <w:jc w:val="both"/>
              <w:rPr>
                <w:rFonts w:asciiTheme="majorHAnsi" w:eastAsia="Times New Roman" w:hAnsiTheme="majorHAnsi" w:cstheme="majorHAnsi"/>
                <w:bCs/>
                <w:lang w:val="lt-LT"/>
              </w:rPr>
            </w:pPr>
            <w:r w:rsidRPr="008166C4">
              <w:rPr>
                <w:rFonts w:asciiTheme="majorHAnsi" w:eastAsia="Times New Roman" w:hAnsiTheme="majorHAnsi" w:cstheme="majorHAnsi"/>
                <w:bCs/>
                <w:lang w:val="lt-LT"/>
              </w:rPr>
              <w:t xml:space="preserve">Saugomose teritorijose esančiuose miškuose kirtimai nevykdomi (rezervatuose) arba reikšmingai apribojami. </w:t>
            </w:r>
          </w:p>
          <w:p w14:paraId="06563433" w14:textId="77777777" w:rsidR="00DC6570" w:rsidRPr="008166C4" w:rsidRDefault="00DC6570" w:rsidP="00DC6570">
            <w:pPr>
              <w:spacing w:after="0" w:line="240" w:lineRule="auto"/>
              <w:rPr>
                <w:rFonts w:asciiTheme="majorHAnsi" w:eastAsia="Times New Roman" w:hAnsiTheme="majorHAnsi" w:cstheme="majorHAnsi"/>
                <w:lang w:val="lt-LT"/>
              </w:rPr>
            </w:pPr>
          </w:p>
          <w:p w14:paraId="341D4991" w14:textId="77777777" w:rsidR="00DC6570" w:rsidRPr="008166C4" w:rsidRDefault="00DC6570" w:rsidP="00DC6570">
            <w:pPr>
              <w:spacing w:after="0" w:line="276" w:lineRule="auto"/>
              <w:jc w:val="both"/>
              <w:rPr>
                <w:rFonts w:asciiTheme="majorHAnsi" w:eastAsia="Times New Roman" w:hAnsiTheme="majorHAnsi" w:cstheme="majorHAnsi"/>
                <w:bCs/>
                <w:lang w:val="lt-LT"/>
              </w:rPr>
            </w:pPr>
            <w:r w:rsidRPr="008166C4">
              <w:rPr>
                <w:rFonts w:asciiTheme="majorHAnsi" w:eastAsia="Times New Roman" w:hAnsiTheme="majorHAnsi" w:cstheme="majorHAnsi"/>
                <w:bCs/>
                <w:lang w:val="lt-LT"/>
              </w:rPr>
              <w:t xml:space="preserve">Medienai išgauti skirtuose miškuose iškertama ne daugiau kaip 70 proc. metinio medienos prieauglio. Tokiu būdu nuolat kaupiamas medienos tūris didėja, auga medynų produktyvumas, daugėja brandžių medynų. Skydų gamybai bus naudojama mediena iš miškų, kurie tvarkomi pagal visuotinai pripažintus tvaraus ir subalansuoto miškų tvarkymo principus, apimančius ir biologinės įvairovės išsaugojimo užtikrinimą (kirtimo apribojimai saugomose teritorijose, kirtimo normos, miškotvarkos projektai, leidimai kirsti mišką, privalomas miško atkūrimas jį iškirtus), kitus aplinkosauginius reikalavimus, įskaitant 2009 m. lapkričio 30 d. Europos Parlamento ir Tarybos direktyvos </w:t>
            </w:r>
            <w:r w:rsidRPr="008166C4">
              <w:rPr>
                <w:rFonts w:asciiTheme="majorHAnsi" w:eastAsia="Calibri" w:hAnsiTheme="majorHAnsi" w:cstheme="majorHAnsi"/>
                <w:bCs/>
                <w:iCs/>
                <w:lang w:val="lt-LT"/>
              </w:rPr>
              <w:t xml:space="preserve">2009/147/EB </w:t>
            </w:r>
            <w:r w:rsidRPr="008166C4">
              <w:rPr>
                <w:rFonts w:asciiTheme="majorHAnsi" w:eastAsia="Times New Roman" w:hAnsiTheme="majorHAnsi" w:cstheme="majorHAnsi"/>
                <w:bCs/>
                <w:lang w:val="lt-LT"/>
              </w:rPr>
              <w:t xml:space="preserve">dėl laukinių paukščių apsaugos (kodifikuota redakcija) 12(d) straipsnį, taip pat reikalavimą, kad medienos būtų iškertama mažiau, nei jos priauga, taip užtikrinant bendrą miškų tvarumą ilgalaikėje perspektyvoje. Be to, medienos kilmės šalis turi būti (šalis, kur medis augo ir nukirstas) prisijungusi prie Paryžiaus klimato kaitos susitarimo įgyvendinimo. Naudojama mediena pagaminta laikantis medienos kilmės šalies nustatytų 2010 m. spalio 20 d. Europos Parlamento ir Tarybos reglamento </w:t>
            </w:r>
            <w:r w:rsidRPr="008166C4">
              <w:rPr>
                <w:rFonts w:asciiTheme="majorHAnsi" w:eastAsia="Calibri" w:hAnsiTheme="majorHAnsi" w:cstheme="majorHAnsi"/>
                <w:bCs/>
                <w:iCs/>
                <w:lang w:val="lt-LT"/>
              </w:rPr>
              <w:t>(ES) Nr. 995/2010,</w:t>
            </w:r>
            <w:r w:rsidRPr="008166C4">
              <w:rPr>
                <w:rFonts w:asciiTheme="majorHAnsi" w:eastAsia="Times New Roman" w:hAnsiTheme="majorHAnsi" w:cstheme="majorHAnsi"/>
                <w:bCs/>
                <w:lang w:val="lt-LT"/>
              </w:rPr>
              <w:t xml:space="preserve"> kuriuo nustatomos veiklos vykdytojų, pateikiančių rinkai medieną ir medienos produktus, pareigos, su pakeitimais, padarytais 2019 m. birželio 5 d. Europos Parlamento ir Tarybos reglamentu </w:t>
            </w:r>
            <w:r w:rsidRPr="008166C4">
              <w:rPr>
                <w:rFonts w:asciiTheme="majorHAnsi" w:eastAsia="Calibri" w:hAnsiTheme="majorHAnsi" w:cstheme="majorHAnsi"/>
                <w:bCs/>
                <w:iCs/>
                <w:lang w:val="lt-LT"/>
              </w:rPr>
              <w:t>(ES) 2019/1010</w:t>
            </w:r>
            <w:r w:rsidRPr="008166C4">
              <w:rPr>
                <w:rFonts w:asciiTheme="majorHAnsi" w:eastAsia="Times New Roman" w:hAnsiTheme="majorHAnsi" w:cstheme="majorHAnsi"/>
                <w:bCs/>
                <w:lang w:val="lt-LT"/>
              </w:rPr>
              <w:t>, reikalavimų ir nesusijusi su miškų naikinimu. Apie 20–25 proc. Lietuvos miškuose paruošiamos žaliavinės medienos eksportuojama daugiausia dėl nepakankamų jos perdirbimo pajėgumų šalyje arba dėl medienos pramonės įmonių negebėjimo veikti konkurencingai. Investicijos į skydų gamybą leistų panaudoti šį potencialą šalyje neintensyvinant miškų ūkio, nedidinant miško kirtimo masto.</w:t>
            </w:r>
          </w:p>
          <w:p w14:paraId="629C0CA0" w14:textId="77777777" w:rsidR="00DC6570" w:rsidRPr="008166C4" w:rsidRDefault="00DC6570" w:rsidP="00DC6570">
            <w:pPr>
              <w:spacing w:after="0" w:line="240" w:lineRule="auto"/>
              <w:rPr>
                <w:rFonts w:asciiTheme="majorHAnsi" w:eastAsia="Times New Roman" w:hAnsiTheme="majorHAnsi" w:cstheme="majorHAnsi"/>
                <w:lang w:val="lt-LT"/>
              </w:rPr>
            </w:pPr>
          </w:p>
          <w:p w14:paraId="179D44DF" w14:textId="77777777" w:rsidR="00DC6570" w:rsidRPr="008166C4" w:rsidRDefault="00DC6570" w:rsidP="00DC6570">
            <w:pPr>
              <w:spacing w:after="0" w:line="276" w:lineRule="auto"/>
              <w:jc w:val="both"/>
              <w:rPr>
                <w:rFonts w:asciiTheme="majorHAnsi" w:eastAsia="Times New Roman" w:hAnsiTheme="majorHAnsi" w:cstheme="majorHAnsi"/>
                <w:bCs/>
                <w:lang w:val="lt-LT"/>
              </w:rPr>
            </w:pPr>
            <w:r w:rsidRPr="008166C4">
              <w:rPr>
                <w:rFonts w:asciiTheme="majorHAnsi" w:eastAsia="Times New Roman" w:hAnsiTheme="majorHAnsi" w:cstheme="majorHAnsi"/>
                <w:bCs/>
                <w:lang w:val="lt-LT"/>
              </w:rPr>
              <w:t>Institucijų išvados dėl poveikio Europos ekologinio tinklo „</w:t>
            </w:r>
            <w:proofErr w:type="spellStart"/>
            <w:r w:rsidRPr="008166C4">
              <w:rPr>
                <w:rFonts w:asciiTheme="majorHAnsi" w:eastAsia="Times New Roman" w:hAnsiTheme="majorHAnsi" w:cstheme="majorHAnsi"/>
                <w:bCs/>
                <w:lang w:val="lt-LT"/>
              </w:rPr>
              <w:t>Natura</w:t>
            </w:r>
            <w:proofErr w:type="spellEnd"/>
            <w:r w:rsidRPr="008166C4">
              <w:rPr>
                <w:rFonts w:asciiTheme="majorHAnsi" w:eastAsia="Times New Roman" w:hAnsiTheme="majorHAnsi" w:cstheme="majorHAnsi"/>
                <w:bCs/>
                <w:lang w:val="lt-LT"/>
              </w:rPr>
              <w:t xml:space="preserve"> 2000“ teritorijoms reikšmingumo gaunamos vadovaujantis Planų ar programų ir planuojamos ūkinės veiklos įgyvendinimo poveikio įsteigtoms ar potencialioms „</w:t>
            </w:r>
            <w:proofErr w:type="spellStart"/>
            <w:r w:rsidRPr="008166C4">
              <w:rPr>
                <w:rFonts w:asciiTheme="majorHAnsi" w:eastAsia="Times New Roman" w:hAnsiTheme="majorHAnsi" w:cstheme="majorHAnsi"/>
                <w:bCs/>
                <w:lang w:val="lt-LT"/>
              </w:rPr>
              <w:t>Natura</w:t>
            </w:r>
            <w:proofErr w:type="spellEnd"/>
            <w:r w:rsidRPr="008166C4">
              <w:rPr>
                <w:rFonts w:asciiTheme="majorHAnsi" w:eastAsia="Times New Roman" w:hAnsiTheme="majorHAnsi" w:cstheme="majorHAnsi"/>
                <w:bCs/>
                <w:lang w:val="lt-LT"/>
              </w:rPr>
              <w:t xml:space="preserve"> 2000“ teritorijoms reikšmingumo nustatymo tvarkos aprašu, patvirtintu Lietuvos Respublikos aplinkos ministro 2006 m. gegužės 22 d. įsakymu Nr. D1-255 „Dėl </w:t>
            </w:r>
            <w:r w:rsidRPr="008166C4">
              <w:rPr>
                <w:rFonts w:asciiTheme="majorHAnsi" w:eastAsia="Times New Roman" w:hAnsiTheme="majorHAnsi" w:cstheme="majorHAnsi"/>
                <w:bCs/>
                <w:lang w:val="lt-LT"/>
              </w:rPr>
              <w:lastRenderedPageBreak/>
              <w:t>Planų ar programų ir planuojamos ūkinės veiklos įgyvendinimo poveikio įsteigtoms ar potencialioms „</w:t>
            </w:r>
            <w:proofErr w:type="spellStart"/>
            <w:r w:rsidRPr="008166C4">
              <w:rPr>
                <w:rFonts w:asciiTheme="majorHAnsi" w:eastAsia="Times New Roman" w:hAnsiTheme="majorHAnsi" w:cstheme="majorHAnsi"/>
                <w:bCs/>
                <w:lang w:val="lt-LT"/>
              </w:rPr>
              <w:t>Natura</w:t>
            </w:r>
            <w:proofErr w:type="spellEnd"/>
            <w:r w:rsidRPr="008166C4">
              <w:rPr>
                <w:rFonts w:asciiTheme="majorHAnsi" w:eastAsia="Times New Roman" w:hAnsiTheme="majorHAnsi" w:cstheme="majorHAnsi"/>
                <w:bCs/>
                <w:lang w:val="lt-LT"/>
              </w:rPr>
              <w:t xml:space="preserve"> 2000“ teritorijoms reikšmingumo nustatymo tvarkos aprašo patvirtinimo“.</w:t>
            </w:r>
          </w:p>
          <w:p w14:paraId="0767E453" w14:textId="77777777" w:rsidR="00DC6570" w:rsidRPr="008166C4" w:rsidRDefault="00DC6570" w:rsidP="00DC6570">
            <w:pPr>
              <w:spacing w:after="0" w:line="240" w:lineRule="auto"/>
              <w:rPr>
                <w:rFonts w:asciiTheme="majorHAnsi" w:eastAsia="Times New Roman" w:hAnsiTheme="majorHAnsi" w:cstheme="majorHAnsi"/>
                <w:lang w:val="lt-LT"/>
              </w:rPr>
            </w:pPr>
          </w:p>
          <w:p w14:paraId="37AEF84E" w14:textId="77777777" w:rsidR="00DC6570" w:rsidRPr="008166C4" w:rsidRDefault="00DC6570" w:rsidP="00DC6570">
            <w:pPr>
              <w:spacing w:after="0" w:line="276" w:lineRule="auto"/>
              <w:jc w:val="both"/>
              <w:rPr>
                <w:rFonts w:asciiTheme="majorHAnsi" w:eastAsia="Times New Roman" w:hAnsiTheme="majorHAnsi" w:cstheme="majorHAnsi"/>
                <w:bCs/>
                <w:lang w:val="lt-LT"/>
              </w:rPr>
            </w:pPr>
            <w:r w:rsidRPr="008166C4">
              <w:rPr>
                <w:rFonts w:asciiTheme="majorHAnsi" w:eastAsia="Times New Roman" w:hAnsiTheme="majorHAnsi" w:cstheme="majorHAnsi"/>
                <w:bCs/>
                <w:lang w:val="lt-LT"/>
              </w:rPr>
              <w:t>Buveinės, kurios ypač jautrios biologinės įvairovės nykimui ar pasižymi didele apsauga, arba tokioms buveinėms atkurti teritorijos, numatytos pagal nacionalinę teisę, nepertvarkomos.</w:t>
            </w:r>
          </w:p>
          <w:p w14:paraId="4E788BFF" w14:textId="77777777" w:rsidR="00DC6570" w:rsidRPr="008166C4" w:rsidRDefault="00DC6570" w:rsidP="00DC6570">
            <w:pPr>
              <w:spacing w:after="0" w:line="240" w:lineRule="auto"/>
              <w:rPr>
                <w:rFonts w:asciiTheme="majorHAnsi" w:eastAsia="Times New Roman" w:hAnsiTheme="majorHAnsi" w:cstheme="majorHAnsi"/>
                <w:lang w:val="lt-LT"/>
              </w:rPr>
            </w:pPr>
          </w:p>
          <w:p w14:paraId="019F904E" w14:textId="77777777" w:rsidR="00DC6570" w:rsidRPr="008166C4" w:rsidRDefault="00DC6570" w:rsidP="00DC6570">
            <w:pPr>
              <w:spacing w:after="0" w:line="276" w:lineRule="auto"/>
              <w:jc w:val="both"/>
              <w:rPr>
                <w:rFonts w:asciiTheme="majorHAnsi" w:eastAsia="Times New Roman" w:hAnsiTheme="majorHAnsi" w:cstheme="majorHAnsi"/>
                <w:bCs/>
                <w:lang w:val="lt-LT"/>
              </w:rPr>
            </w:pPr>
            <w:r w:rsidRPr="008166C4">
              <w:rPr>
                <w:rFonts w:asciiTheme="majorHAnsi" w:eastAsia="Times New Roman" w:hAnsiTheme="majorHAnsi" w:cstheme="majorHAnsi"/>
                <w:bCs/>
                <w:lang w:val="lt-LT"/>
              </w:rPr>
              <w:t>Miško želdinimo ir žėlimo projektas ir miškotvarkos projektas apima nuostatas dėl biologinės įvairovės išsaugojimo ir galimo jos didinimo pagal nacionalines nuostatas, įskaitant:</w:t>
            </w:r>
          </w:p>
          <w:p w14:paraId="616FAB91" w14:textId="77777777" w:rsidR="00DC6570" w:rsidRPr="008166C4" w:rsidRDefault="00DC6570" w:rsidP="00DC6570">
            <w:pPr>
              <w:spacing w:after="0" w:line="240" w:lineRule="auto"/>
              <w:rPr>
                <w:rFonts w:asciiTheme="majorHAnsi" w:eastAsia="Times New Roman" w:hAnsiTheme="majorHAnsi" w:cstheme="majorHAnsi"/>
                <w:lang w:val="lt-LT"/>
              </w:rPr>
            </w:pPr>
          </w:p>
          <w:p w14:paraId="1415D277" w14:textId="77777777" w:rsidR="00DC6570" w:rsidRPr="008166C4" w:rsidRDefault="00DC6570" w:rsidP="00DC6570">
            <w:pPr>
              <w:spacing w:after="0" w:line="276" w:lineRule="auto"/>
              <w:jc w:val="both"/>
              <w:rPr>
                <w:rFonts w:asciiTheme="majorHAnsi" w:eastAsia="Times New Roman" w:hAnsiTheme="majorHAnsi" w:cstheme="majorHAnsi"/>
                <w:bCs/>
                <w:lang w:val="lt-LT"/>
              </w:rPr>
            </w:pPr>
            <w:r w:rsidRPr="008166C4">
              <w:rPr>
                <w:rFonts w:asciiTheme="majorHAnsi" w:eastAsia="Times New Roman" w:hAnsiTheme="majorHAnsi" w:cstheme="majorHAnsi"/>
                <w:bCs/>
                <w:lang w:val="lt-LT"/>
              </w:rPr>
              <w:t>a) užtikrinti buveinių, augalų ir gyvūnų rūšių apsaugą, išsaugoti  tipiškas buveinių rūšis;</w:t>
            </w:r>
          </w:p>
          <w:p w14:paraId="0D339493" w14:textId="77777777" w:rsidR="00DC6570" w:rsidRPr="008166C4" w:rsidRDefault="00DC6570" w:rsidP="00DC6570">
            <w:pPr>
              <w:spacing w:after="0" w:line="276" w:lineRule="auto"/>
              <w:jc w:val="both"/>
              <w:rPr>
                <w:rFonts w:asciiTheme="majorHAnsi" w:eastAsia="Times New Roman" w:hAnsiTheme="majorHAnsi" w:cstheme="majorHAnsi"/>
                <w:bCs/>
                <w:lang w:val="lt-LT"/>
              </w:rPr>
            </w:pPr>
            <w:r w:rsidRPr="008166C4">
              <w:rPr>
                <w:rFonts w:asciiTheme="majorHAnsi" w:eastAsia="Times New Roman" w:hAnsiTheme="majorHAnsi" w:cstheme="majorHAnsi"/>
                <w:bCs/>
                <w:lang w:val="lt-LT"/>
              </w:rPr>
              <w:t>b) augalų rūšių, išskyrus invazinių, naudojimą;</w:t>
            </w:r>
          </w:p>
          <w:p w14:paraId="7DDD5BE1" w14:textId="77777777" w:rsidR="00DC6570" w:rsidRPr="008166C4" w:rsidRDefault="00DC6570" w:rsidP="00DC6570">
            <w:pPr>
              <w:spacing w:after="0" w:line="276" w:lineRule="auto"/>
              <w:jc w:val="both"/>
              <w:rPr>
                <w:rFonts w:asciiTheme="majorHAnsi" w:eastAsia="Times New Roman" w:hAnsiTheme="majorHAnsi" w:cstheme="majorHAnsi"/>
                <w:bCs/>
                <w:lang w:val="lt-LT"/>
              </w:rPr>
            </w:pPr>
            <w:r w:rsidRPr="008166C4">
              <w:rPr>
                <w:rFonts w:asciiTheme="majorHAnsi" w:eastAsia="Times New Roman" w:hAnsiTheme="majorHAnsi" w:cstheme="majorHAnsi"/>
                <w:bCs/>
                <w:lang w:val="lt-LT"/>
              </w:rPr>
              <w:t>c) nenaudoti nevietinių augalų rūšių, išskyrus atvejus, kai įrodoma, kad:</w:t>
            </w:r>
          </w:p>
          <w:p w14:paraId="0CF8CC9E" w14:textId="77777777" w:rsidR="00DC6570" w:rsidRPr="008166C4" w:rsidRDefault="00DC6570" w:rsidP="00DC6570">
            <w:pPr>
              <w:tabs>
                <w:tab w:val="left" w:pos="721"/>
              </w:tabs>
              <w:spacing w:after="0" w:line="240" w:lineRule="auto"/>
              <w:ind w:left="296" w:firstLine="64"/>
              <w:jc w:val="both"/>
              <w:rPr>
                <w:rFonts w:asciiTheme="majorHAnsi" w:eastAsia="Times New Roman" w:hAnsiTheme="majorHAnsi" w:cstheme="majorHAnsi"/>
                <w:bCs/>
                <w:lang w:val="lt-LT"/>
              </w:rPr>
            </w:pPr>
            <w:r w:rsidRPr="008166C4">
              <w:rPr>
                <w:rFonts w:asciiTheme="majorHAnsi" w:eastAsia="Times New Roman" w:hAnsiTheme="majorHAnsi" w:cstheme="majorHAnsi"/>
                <w:bCs/>
                <w:lang w:val="lt-LT"/>
              </w:rPr>
              <w:t>-</w:t>
            </w:r>
            <w:r w:rsidRPr="008166C4">
              <w:rPr>
                <w:rFonts w:asciiTheme="majorHAnsi" w:eastAsia="Times New Roman" w:hAnsiTheme="majorHAnsi" w:cstheme="majorHAnsi"/>
                <w:bCs/>
                <w:lang w:val="lt-LT"/>
              </w:rPr>
              <w:tab/>
              <w:t>naudojant miško dauginamąją medžiagą, sudaromos palankios ir tinkamos sąlygos  ekosistemoms (pvz., klimatas, dirvožemis ir augmenijos zona, miškų atsparumas gaisrams);</w:t>
            </w:r>
          </w:p>
          <w:p w14:paraId="3FCE741C" w14:textId="77777777" w:rsidR="00DC6570" w:rsidRPr="008166C4" w:rsidRDefault="00DC6570" w:rsidP="00DC6570">
            <w:pPr>
              <w:tabs>
                <w:tab w:val="left" w:pos="721"/>
              </w:tabs>
              <w:spacing w:after="0" w:line="240" w:lineRule="auto"/>
              <w:ind w:left="296" w:firstLine="64"/>
              <w:jc w:val="both"/>
              <w:rPr>
                <w:rFonts w:asciiTheme="majorHAnsi" w:eastAsia="Times New Roman" w:hAnsiTheme="majorHAnsi" w:cstheme="majorHAnsi"/>
                <w:bCs/>
                <w:lang w:val="lt-LT"/>
              </w:rPr>
            </w:pPr>
            <w:r w:rsidRPr="008166C4">
              <w:rPr>
                <w:rFonts w:asciiTheme="majorHAnsi" w:eastAsia="Times New Roman" w:hAnsiTheme="majorHAnsi" w:cstheme="majorHAnsi"/>
                <w:bCs/>
                <w:lang w:val="lt-LT"/>
              </w:rPr>
              <w:t>-</w:t>
            </w:r>
            <w:r w:rsidRPr="008166C4">
              <w:rPr>
                <w:rFonts w:asciiTheme="majorHAnsi" w:eastAsia="Times New Roman" w:hAnsiTheme="majorHAnsi" w:cstheme="majorHAnsi"/>
                <w:bCs/>
                <w:lang w:val="lt-LT"/>
              </w:rPr>
              <w:tab/>
              <w:t>vietovėje augančios vietinės medžių rūšys neatsparios prognozuojamoms klimato ir hidrologinėms sąlygoms;</w:t>
            </w:r>
          </w:p>
          <w:p w14:paraId="6E491E2D" w14:textId="77777777" w:rsidR="00DC6570" w:rsidRPr="008166C4" w:rsidRDefault="00DC6570" w:rsidP="00DC6570">
            <w:pPr>
              <w:spacing w:after="0" w:line="276" w:lineRule="auto"/>
              <w:jc w:val="both"/>
              <w:rPr>
                <w:rFonts w:asciiTheme="majorHAnsi" w:eastAsia="Times New Roman" w:hAnsiTheme="majorHAnsi" w:cstheme="majorHAnsi"/>
                <w:bCs/>
                <w:lang w:val="lt-LT"/>
              </w:rPr>
            </w:pPr>
            <w:r w:rsidRPr="008166C4">
              <w:rPr>
                <w:rFonts w:asciiTheme="majorHAnsi" w:eastAsia="Times New Roman" w:hAnsiTheme="majorHAnsi" w:cstheme="majorHAnsi"/>
                <w:bCs/>
                <w:lang w:val="lt-LT"/>
              </w:rPr>
              <w:t>d) užtikrinti fizinių, cheminių ir biologinių dirvožemio savybių kokybę ir gerinimą;</w:t>
            </w:r>
          </w:p>
          <w:p w14:paraId="51840440" w14:textId="77777777" w:rsidR="00DC6570" w:rsidRPr="008166C4" w:rsidRDefault="00DC6570" w:rsidP="00DC6570">
            <w:pPr>
              <w:spacing w:after="0" w:line="276" w:lineRule="auto"/>
              <w:jc w:val="both"/>
              <w:rPr>
                <w:rFonts w:asciiTheme="majorHAnsi" w:eastAsia="Times New Roman" w:hAnsiTheme="majorHAnsi" w:cstheme="majorHAnsi"/>
                <w:bCs/>
                <w:lang w:val="lt-LT"/>
              </w:rPr>
            </w:pPr>
            <w:r w:rsidRPr="008166C4">
              <w:rPr>
                <w:rFonts w:asciiTheme="majorHAnsi" w:eastAsia="Times New Roman" w:hAnsiTheme="majorHAnsi" w:cstheme="majorHAnsi"/>
                <w:bCs/>
                <w:lang w:val="lt-LT"/>
              </w:rPr>
              <w:t>e) vadovautis biologinei įvairovei palankia praktika;</w:t>
            </w:r>
          </w:p>
          <w:p w14:paraId="3CBD7C54" w14:textId="77777777" w:rsidR="00DC6570" w:rsidRPr="008166C4" w:rsidRDefault="00DC6570" w:rsidP="00DC6570">
            <w:pPr>
              <w:spacing w:after="0" w:line="276" w:lineRule="auto"/>
              <w:jc w:val="both"/>
              <w:rPr>
                <w:rFonts w:asciiTheme="majorHAnsi" w:eastAsia="Times New Roman" w:hAnsiTheme="majorHAnsi" w:cstheme="majorHAnsi"/>
                <w:bCs/>
                <w:lang w:val="lt-LT"/>
              </w:rPr>
            </w:pPr>
            <w:r w:rsidRPr="008166C4">
              <w:rPr>
                <w:rFonts w:asciiTheme="majorHAnsi" w:eastAsia="Times New Roman" w:hAnsiTheme="majorHAnsi" w:cstheme="majorHAnsi"/>
                <w:bCs/>
                <w:lang w:val="lt-LT"/>
              </w:rPr>
              <w:t>f) nemažinti ekosistemų biologinės įvairovės;</w:t>
            </w:r>
          </w:p>
          <w:p w14:paraId="503F83C7" w14:textId="77777777" w:rsidR="00DC6570" w:rsidRPr="008166C4" w:rsidRDefault="00DC6570" w:rsidP="00DC6570">
            <w:pPr>
              <w:spacing w:after="0" w:line="276" w:lineRule="auto"/>
              <w:jc w:val="both"/>
              <w:rPr>
                <w:rFonts w:asciiTheme="majorHAnsi" w:eastAsia="Calibri" w:hAnsiTheme="majorHAnsi" w:cstheme="majorHAnsi"/>
                <w:b/>
                <w:lang w:val="lt-LT"/>
              </w:rPr>
            </w:pPr>
            <w:r w:rsidRPr="008166C4">
              <w:rPr>
                <w:rFonts w:asciiTheme="majorHAnsi" w:eastAsia="Times New Roman" w:hAnsiTheme="majorHAnsi" w:cstheme="majorHAnsi"/>
                <w:bCs/>
                <w:lang w:val="lt-LT"/>
              </w:rPr>
              <w:t>g) užtikrinti miškuose buveinių, augalų ir gyvūnų  rūšių įvairovę.</w:t>
            </w:r>
          </w:p>
        </w:tc>
        <w:tc>
          <w:tcPr>
            <w:tcW w:w="2693" w:type="dxa"/>
          </w:tcPr>
          <w:p w14:paraId="2FAF46F4" w14:textId="77777777" w:rsidR="00DC6570" w:rsidRPr="008166C4" w:rsidRDefault="00DC6570" w:rsidP="00DC6570">
            <w:pPr>
              <w:spacing w:after="0" w:line="276" w:lineRule="auto"/>
              <w:jc w:val="both"/>
              <w:rPr>
                <w:rFonts w:asciiTheme="majorHAnsi" w:eastAsia="Calibri" w:hAnsiTheme="majorHAnsi" w:cstheme="majorHAnsi"/>
                <w:lang w:val="lt-LT"/>
              </w:rPr>
            </w:pPr>
            <w:r w:rsidRPr="008166C4">
              <w:rPr>
                <w:rFonts w:asciiTheme="majorHAnsi" w:eastAsia="Calibri" w:hAnsiTheme="majorHAnsi" w:cstheme="majorHAnsi"/>
                <w:bCs/>
                <w:lang w:val="lt-LT"/>
              </w:rPr>
              <w:lastRenderedPageBreak/>
              <w:t>Pareiškėjo įsipareigojimo dėl atitikties reikšmingos žalos nedarymo horizontaliajam principui vertinimo reikalavimų aprašo  reikalavimams deklaracija.</w:t>
            </w:r>
          </w:p>
        </w:tc>
      </w:tr>
    </w:tbl>
    <w:p w14:paraId="636574FE" w14:textId="77777777" w:rsidR="00DC6570" w:rsidRPr="008166C4" w:rsidRDefault="00DC6570" w:rsidP="00DC6570">
      <w:pPr>
        <w:spacing w:after="0" w:line="276" w:lineRule="auto"/>
        <w:jc w:val="center"/>
        <w:rPr>
          <w:rFonts w:asciiTheme="majorHAnsi" w:eastAsia="Calibri" w:hAnsiTheme="majorHAnsi" w:cstheme="majorHAnsi"/>
          <w:lang w:val="lt-LT"/>
        </w:rPr>
      </w:pPr>
    </w:p>
    <w:p w14:paraId="138C20F0" w14:textId="2C9D866B" w:rsidR="00DC6570" w:rsidRPr="008166C4" w:rsidRDefault="00DC6570" w:rsidP="00E15ECA">
      <w:pPr>
        <w:spacing w:after="0" w:line="276" w:lineRule="auto"/>
        <w:jc w:val="center"/>
        <w:rPr>
          <w:rFonts w:asciiTheme="majorHAnsi" w:hAnsiTheme="majorHAnsi" w:cstheme="majorHAnsi"/>
          <w:lang w:val="lt-LT"/>
        </w:rPr>
      </w:pPr>
      <w:r w:rsidRPr="008166C4">
        <w:rPr>
          <w:rFonts w:asciiTheme="majorHAnsi" w:eastAsia="Calibri" w:hAnsiTheme="majorHAnsi" w:cstheme="majorHAnsi"/>
          <w:lang w:val="lt-LT"/>
        </w:rPr>
        <w:t>_____________</w:t>
      </w:r>
    </w:p>
    <w:sectPr w:rsidR="00DC6570" w:rsidRPr="008166C4" w:rsidSect="00DC6570">
      <w:pgSz w:w="15840" w:h="12240" w:orient="landscape"/>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EA6F6" w14:textId="77777777" w:rsidR="000A3711" w:rsidRDefault="000A3711" w:rsidP="00960A7F">
      <w:pPr>
        <w:spacing w:after="0" w:line="240" w:lineRule="auto"/>
      </w:pPr>
      <w:r>
        <w:separator/>
      </w:r>
    </w:p>
  </w:endnote>
  <w:endnote w:type="continuationSeparator" w:id="0">
    <w:p w14:paraId="42AD1675" w14:textId="77777777" w:rsidR="000A3711" w:rsidRDefault="000A3711" w:rsidP="00960A7F">
      <w:pPr>
        <w:spacing w:after="0" w:line="240" w:lineRule="auto"/>
      </w:pPr>
      <w:r>
        <w:continuationSeparator/>
      </w:r>
    </w:p>
  </w:endnote>
  <w:endnote w:type="continuationNotice" w:id="1">
    <w:p w14:paraId="02EE1780" w14:textId="77777777" w:rsidR="000A3711" w:rsidRDefault="000A3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870565"/>
      <w:docPartObj>
        <w:docPartGallery w:val="Page Numbers (Bottom of Page)"/>
        <w:docPartUnique/>
      </w:docPartObj>
    </w:sdtPr>
    <w:sdtEndPr>
      <w:rPr>
        <w:noProof/>
      </w:rPr>
    </w:sdtEndPr>
    <w:sdtContent>
      <w:p w14:paraId="1C6CC7C4" w14:textId="0BAEBE39" w:rsidR="0078720A" w:rsidRDefault="0078720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A356001" w14:textId="77777777" w:rsidR="0078720A" w:rsidRDefault="007872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1E0C5" w14:textId="77777777" w:rsidR="000A3711" w:rsidRDefault="000A3711" w:rsidP="00960A7F">
      <w:pPr>
        <w:spacing w:after="0" w:line="240" w:lineRule="auto"/>
      </w:pPr>
      <w:r>
        <w:separator/>
      </w:r>
    </w:p>
  </w:footnote>
  <w:footnote w:type="continuationSeparator" w:id="0">
    <w:p w14:paraId="7EDD9EE2" w14:textId="77777777" w:rsidR="000A3711" w:rsidRDefault="000A3711" w:rsidP="00960A7F">
      <w:pPr>
        <w:spacing w:after="0" w:line="240" w:lineRule="auto"/>
      </w:pPr>
      <w:r>
        <w:continuationSeparator/>
      </w:r>
    </w:p>
  </w:footnote>
  <w:footnote w:type="continuationNotice" w:id="1">
    <w:p w14:paraId="0B80B8AC" w14:textId="77777777" w:rsidR="000A3711" w:rsidRDefault="000A37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E865144"/>
    <w:lvl w:ilvl="0">
      <w:start w:val="1"/>
      <w:numFmt w:val="decimal"/>
      <w:lvlText w:val="%1."/>
      <w:lvlJc w:val="left"/>
      <w:pPr>
        <w:tabs>
          <w:tab w:val="num" w:pos="360"/>
        </w:tabs>
        <w:ind w:left="360" w:hanging="360"/>
      </w:pPr>
      <w:rPr>
        <w:rFonts w:hint="default"/>
        <w:b/>
        <w:szCs w:val="24"/>
      </w:rPr>
    </w:lvl>
    <w:lvl w:ilvl="1">
      <w:start w:val="1"/>
      <w:numFmt w:val="decimal"/>
      <w:lvlText w:val="%1.%2"/>
      <w:lvlJc w:val="left"/>
      <w:pPr>
        <w:tabs>
          <w:tab w:val="num" w:pos="792"/>
        </w:tabs>
        <w:ind w:left="792" w:hanging="432"/>
      </w:pPr>
      <w:rPr>
        <w:rFonts w:hint="default"/>
        <w:b w:val="0"/>
        <w:szCs w:val="24"/>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szCs w:val="24"/>
      </w:rPr>
    </w:lvl>
    <w:lvl w:ilvl="4">
      <w:start w:val="1"/>
      <w:numFmt w:val="decimal"/>
      <w:lvlText w:val="%1.%2.%3.%4.%5."/>
      <w:lvlJc w:val="left"/>
      <w:pPr>
        <w:tabs>
          <w:tab w:val="num" w:pos="2520"/>
        </w:tabs>
        <w:ind w:left="2232" w:hanging="792"/>
      </w:pPr>
      <w:rPr>
        <w:rFonts w:hint="default"/>
        <w:szCs w:val="24"/>
      </w:rPr>
    </w:lvl>
    <w:lvl w:ilvl="5">
      <w:start w:val="1"/>
      <w:numFmt w:val="decimal"/>
      <w:lvlText w:val="%1.%2.%3.%4.%5.%6."/>
      <w:lvlJc w:val="left"/>
      <w:pPr>
        <w:tabs>
          <w:tab w:val="num" w:pos="2880"/>
        </w:tabs>
        <w:ind w:left="2736" w:hanging="936"/>
      </w:pPr>
      <w:rPr>
        <w:rFonts w:hint="default"/>
        <w:szCs w:val="24"/>
      </w:rPr>
    </w:lvl>
    <w:lvl w:ilvl="6">
      <w:start w:val="1"/>
      <w:numFmt w:val="decimal"/>
      <w:lvlText w:val="%1.%2.%3.%4.%5.%6.%7."/>
      <w:lvlJc w:val="left"/>
      <w:pPr>
        <w:tabs>
          <w:tab w:val="num" w:pos="3600"/>
        </w:tabs>
        <w:ind w:left="3240" w:hanging="1080"/>
      </w:pPr>
      <w:rPr>
        <w:rFonts w:hint="default"/>
        <w:szCs w:val="24"/>
      </w:rPr>
    </w:lvl>
    <w:lvl w:ilvl="7">
      <w:start w:val="1"/>
      <w:numFmt w:val="decimal"/>
      <w:lvlText w:val="%1.%2.%3.%4.%5.%6.%7.%8."/>
      <w:lvlJc w:val="left"/>
      <w:pPr>
        <w:tabs>
          <w:tab w:val="num" w:pos="3960"/>
        </w:tabs>
        <w:ind w:left="3744" w:hanging="1224"/>
      </w:pPr>
      <w:rPr>
        <w:rFonts w:hint="default"/>
        <w:szCs w:val="24"/>
      </w:rPr>
    </w:lvl>
    <w:lvl w:ilvl="8">
      <w:start w:val="1"/>
      <w:numFmt w:val="decimal"/>
      <w:lvlText w:val="%1.%2.%3.%4.%5.%6.%7.%8.%9."/>
      <w:lvlJc w:val="left"/>
      <w:pPr>
        <w:tabs>
          <w:tab w:val="num" w:pos="4680"/>
        </w:tabs>
        <w:ind w:left="4320" w:hanging="1440"/>
      </w:pPr>
      <w:rPr>
        <w:rFonts w:hint="default"/>
        <w:szCs w:val="24"/>
      </w:rPr>
    </w:lvl>
  </w:abstractNum>
  <w:abstractNum w:abstractNumId="1" w15:restartNumberingAfterBreak="0">
    <w:nsid w:val="00000003"/>
    <w:multiLevelType w:val="multilevel"/>
    <w:tmpl w:val="00000003"/>
    <w:name w:val="WW8Num3"/>
    <w:lvl w:ilvl="0">
      <w:start w:val="3"/>
      <w:numFmt w:val="decimal"/>
      <w:lvlText w:val="%1."/>
      <w:lvlJc w:val="left"/>
      <w:pPr>
        <w:tabs>
          <w:tab w:val="num" w:pos="360"/>
        </w:tabs>
        <w:ind w:left="360" w:hanging="360"/>
      </w:pPr>
      <w:rPr>
        <w:rFonts w:hint="default"/>
        <w:szCs w:val="24"/>
      </w:rPr>
    </w:lvl>
    <w:lvl w:ilvl="1">
      <w:start w:val="4"/>
      <w:numFmt w:val="decimal"/>
      <w:lvlText w:val="%1.%2"/>
      <w:lvlJc w:val="left"/>
      <w:pPr>
        <w:tabs>
          <w:tab w:val="num" w:pos="792"/>
        </w:tabs>
        <w:ind w:left="792" w:hanging="432"/>
      </w:pPr>
      <w:rPr>
        <w:rFonts w:hint="default"/>
        <w:szCs w:val="24"/>
      </w:rPr>
    </w:lvl>
    <w:lvl w:ilvl="2">
      <w:start w:val="1"/>
      <w:numFmt w:val="decimal"/>
      <w:lvlText w:val="%1.%2.%3."/>
      <w:lvlJc w:val="left"/>
      <w:pPr>
        <w:tabs>
          <w:tab w:val="num" w:pos="1440"/>
        </w:tabs>
        <w:ind w:left="1224" w:hanging="504"/>
      </w:pPr>
      <w:rPr>
        <w:rFonts w:hint="default"/>
        <w:szCs w:val="24"/>
      </w:rPr>
    </w:lvl>
    <w:lvl w:ilvl="3">
      <w:start w:val="1"/>
      <w:numFmt w:val="decimal"/>
      <w:lvlText w:val="%1.%2.%3.%4."/>
      <w:lvlJc w:val="left"/>
      <w:pPr>
        <w:tabs>
          <w:tab w:val="num" w:pos="1800"/>
        </w:tabs>
        <w:ind w:left="1728" w:hanging="648"/>
      </w:pPr>
      <w:rPr>
        <w:rFonts w:hint="default"/>
        <w:szCs w:val="24"/>
      </w:rPr>
    </w:lvl>
    <w:lvl w:ilvl="4">
      <w:start w:val="1"/>
      <w:numFmt w:val="decimal"/>
      <w:lvlText w:val="%1.%2.%3.%4.%5."/>
      <w:lvlJc w:val="left"/>
      <w:pPr>
        <w:tabs>
          <w:tab w:val="num" w:pos="2520"/>
        </w:tabs>
        <w:ind w:left="2232" w:hanging="792"/>
      </w:pPr>
      <w:rPr>
        <w:rFonts w:hint="default"/>
        <w:szCs w:val="24"/>
      </w:rPr>
    </w:lvl>
    <w:lvl w:ilvl="5">
      <w:start w:val="1"/>
      <w:numFmt w:val="decimal"/>
      <w:lvlText w:val="%1.%2.%3.%4.%5.%6."/>
      <w:lvlJc w:val="left"/>
      <w:pPr>
        <w:tabs>
          <w:tab w:val="num" w:pos="2880"/>
        </w:tabs>
        <w:ind w:left="2736" w:hanging="936"/>
      </w:pPr>
      <w:rPr>
        <w:rFonts w:hint="default"/>
        <w:szCs w:val="24"/>
      </w:rPr>
    </w:lvl>
    <w:lvl w:ilvl="6">
      <w:start w:val="1"/>
      <w:numFmt w:val="decimal"/>
      <w:lvlText w:val="%1.%2.%3.%4.%5.%6.%7."/>
      <w:lvlJc w:val="left"/>
      <w:pPr>
        <w:tabs>
          <w:tab w:val="num" w:pos="3600"/>
        </w:tabs>
        <w:ind w:left="3240" w:hanging="1080"/>
      </w:pPr>
      <w:rPr>
        <w:rFonts w:hint="default"/>
        <w:szCs w:val="24"/>
      </w:rPr>
    </w:lvl>
    <w:lvl w:ilvl="7">
      <w:start w:val="1"/>
      <w:numFmt w:val="decimal"/>
      <w:lvlText w:val="%1.%2.%3.%4.%5.%6.%7.%8."/>
      <w:lvlJc w:val="left"/>
      <w:pPr>
        <w:tabs>
          <w:tab w:val="num" w:pos="3960"/>
        </w:tabs>
        <w:ind w:left="3744" w:hanging="1224"/>
      </w:pPr>
      <w:rPr>
        <w:rFonts w:hint="default"/>
        <w:szCs w:val="24"/>
      </w:rPr>
    </w:lvl>
    <w:lvl w:ilvl="8">
      <w:start w:val="1"/>
      <w:numFmt w:val="decimal"/>
      <w:lvlText w:val="%1.%2.%3.%4.%5.%6.%7.%8.%9."/>
      <w:lvlJc w:val="left"/>
      <w:pPr>
        <w:tabs>
          <w:tab w:val="num" w:pos="4680"/>
        </w:tabs>
        <w:ind w:left="4320" w:hanging="1440"/>
      </w:pPr>
      <w:rPr>
        <w:rFonts w:hint="default"/>
        <w:szCs w:val="24"/>
      </w:rPr>
    </w:lvl>
  </w:abstractNum>
  <w:abstractNum w:abstractNumId="2" w15:restartNumberingAfterBreak="0">
    <w:nsid w:val="00000004"/>
    <w:multiLevelType w:val="multilevel"/>
    <w:tmpl w:val="00000004"/>
    <w:name w:val="WW8Num4"/>
    <w:lvl w:ilvl="0">
      <w:start w:val="4"/>
      <w:numFmt w:val="decimal"/>
      <w:lvlText w:val="%1."/>
      <w:lvlJc w:val="left"/>
      <w:pPr>
        <w:tabs>
          <w:tab w:val="num" w:pos="1296"/>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rPr>
    </w:lvl>
    <w:lvl w:ilvl="2">
      <w:start w:val="1"/>
      <w:numFmt w:val="decimal"/>
      <w:lvlText w:val="%1.%2.%3."/>
      <w:lvlJc w:val="left"/>
      <w:pPr>
        <w:tabs>
          <w:tab w:val="num" w:pos="1296"/>
        </w:tabs>
        <w:ind w:left="1224" w:hanging="504"/>
      </w:pPr>
      <w:rPr>
        <w:rFonts w:hint="default"/>
        <w:i w:val="0"/>
        <w:szCs w:val="24"/>
        <w:highlight w:val="yellow"/>
        <w:lang w:eastAsia="lt-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5"/>
    <w:multiLevelType w:val="multilevel"/>
    <w:tmpl w:val="00000005"/>
    <w:name w:val="WW8Num6"/>
    <w:lvl w:ilvl="0">
      <w:start w:val="3"/>
      <w:numFmt w:val="decimal"/>
      <w:lvlText w:val="%1."/>
      <w:lvlJc w:val="left"/>
      <w:pPr>
        <w:tabs>
          <w:tab w:val="num" w:pos="360"/>
        </w:tabs>
        <w:ind w:left="360" w:hanging="360"/>
      </w:pPr>
      <w:rPr>
        <w:rFonts w:hint="default"/>
        <w:i w:val="0"/>
        <w:szCs w:val="24"/>
      </w:rPr>
    </w:lvl>
    <w:lvl w:ilvl="1">
      <w:start w:val="2"/>
      <w:numFmt w:val="decimal"/>
      <w:lvlText w:val="%1.%2."/>
      <w:lvlJc w:val="left"/>
      <w:pPr>
        <w:tabs>
          <w:tab w:val="num" w:pos="360"/>
        </w:tabs>
        <w:ind w:left="360" w:hanging="360"/>
      </w:pPr>
      <w:rPr>
        <w:rFonts w:hint="default"/>
        <w:i w:val="0"/>
        <w:szCs w:val="24"/>
      </w:rPr>
    </w:lvl>
    <w:lvl w:ilvl="2">
      <w:start w:val="1"/>
      <w:numFmt w:val="decimal"/>
      <w:lvlText w:val="%1.%2.%3."/>
      <w:lvlJc w:val="left"/>
      <w:pPr>
        <w:tabs>
          <w:tab w:val="num" w:pos="720"/>
        </w:tabs>
        <w:ind w:left="720" w:hanging="720"/>
      </w:pPr>
      <w:rPr>
        <w:rFonts w:hint="default"/>
        <w:i w:val="0"/>
        <w:szCs w:val="24"/>
      </w:rPr>
    </w:lvl>
    <w:lvl w:ilvl="3">
      <w:start w:val="1"/>
      <w:numFmt w:val="decimal"/>
      <w:lvlText w:val="%1.%2.%3.%4."/>
      <w:lvlJc w:val="left"/>
      <w:pPr>
        <w:tabs>
          <w:tab w:val="num" w:pos="720"/>
        </w:tabs>
        <w:ind w:left="720" w:hanging="720"/>
      </w:pPr>
      <w:rPr>
        <w:rFonts w:hint="default"/>
        <w:i w:val="0"/>
        <w:szCs w:val="24"/>
      </w:rPr>
    </w:lvl>
    <w:lvl w:ilvl="4">
      <w:start w:val="1"/>
      <w:numFmt w:val="decimal"/>
      <w:lvlText w:val="%1.%2.%3.%4.%5."/>
      <w:lvlJc w:val="left"/>
      <w:pPr>
        <w:tabs>
          <w:tab w:val="num" w:pos="1080"/>
        </w:tabs>
        <w:ind w:left="1080" w:hanging="1080"/>
      </w:pPr>
      <w:rPr>
        <w:rFonts w:hint="default"/>
        <w:i w:val="0"/>
        <w:szCs w:val="24"/>
      </w:rPr>
    </w:lvl>
    <w:lvl w:ilvl="5">
      <w:start w:val="1"/>
      <w:numFmt w:val="decimal"/>
      <w:lvlText w:val="%1.%2.%3.%4.%5.%6."/>
      <w:lvlJc w:val="left"/>
      <w:pPr>
        <w:tabs>
          <w:tab w:val="num" w:pos="1080"/>
        </w:tabs>
        <w:ind w:left="1080" w:hanging="1080"/>
      </w:pPr>
      <w:rPr>
        <w:rFonts w:hint="default"/>
        <w:i w:val="0"/>
        <w:szCs w:val="24"/>
      </w:rPr>
    </w:lvl>
    <w:lvl w:ilvl="6">
      <w:start w:val="1"/>
      <w:numFmt w:val="decimal"/>
      <w:lvlText w:val="%1.%2.%3.%4.%5.%6.%7."/>
      <w:lvlJc w:val="left"/>
      <w:pPr>
        <w:tabs>
          <w:tab w:val="num" w:pos="1440"/>
        </w:tabs>
        <w:ind w:left="1440" w:hanging="1440"/>
      </w:pPr>
      <w:rPr>
        <w:rFonts w:hint="default"/>
        <w:i w:val="0"/>
        <w:szCs w:val="24"/>
      </w:rPr>
    </w:lvl>
    <w:lvl w:ilvl="7">
      <w:start w:val="1"/>
      <w:numFmt w:val="decimal"/>
      <w:lvlText w:val="%1.%2.%3.%4.%5.%6.%7.%8."/>
      <w:lvlJc w:val="left"/>
      <w:pPr>
        <w:tabs>
          <w:tab w:val="num" w:pos="1440"/>
        </w:tabs>
        <w:ind w:left="1440" w:hanging="1440"/>
      </w:pPr>
      <w:rPr>
        <w:rFonts w:hint="default"/>
        <w:i w:val="0"/>
        <w:szCs w:val="24"/>
      </w:rPr>
    </w:lvl>
    <w:lvl w:ilvl="8">
      <w:start w:val="1"/>
      <w:numFmt w:val="decimal"/>
      <w:lvlText w:val="%1.%2.%3.%4.%5.%6.%7.%8.%9."/>
      <w:lvlJc w:val="left"/>
      <w:pPr>
        <w:tabs>
          <w:tab w:val="num" w:pos="1800"/>
        </w:tabs>
        <w:ind w:left="1800" w:hanging="1800"/>
      </w:pPr>
      <w:rPr>
        <w:rFonts w:hint="default"/>
        <w:i w:val="0"/>
        <w:szCs w:val="24"/>
      </w:rPr>
    </w:lvl>
  </w:abstractNum>
  <w:abstractNum w:abstractNumId="4" w15:restartNumberingAfterBreak="0">
    <w:nsid w:val="00000006"/>
    <w:multiLevelType w:val="singleLevel"/>
    <w:tmpl w:val="00000006"/>
    <w:name w:val="WW8Num16"/>
    <w:lvl w:ilvl="0">
      <w:start w:val="1"/>
      <w:numFmt w:val="bullet"/>
      <w:lvlText w:val="-"/>
      <w:lvlJc w:val="left"/>
      <w:pPr>
        <w:tabs>
          <w:tab w:val="num" w:pos="0"/>
        </w:tabs>
        <w:ind w:left="465" w:hanging="360"/>
      </w:pPr>
      <w:rPr>
        <w:rFonts w:ascii="Times New Roman" w:hAnsi="Times New Roman" w:cs="Times New Roman" w:hint="default"/>
      </w:rPr>
    </w:lvl>
  </w:abstractNum>
  <w:abstractNum w:abstractNumId="5" w15:restartNumberingAfterBreak="0">
    <w:nsid w:val="00000007"/>
    <w:multiLevelType w:val="multilevel"/>
    <w:tmpl w:val="00000007"/>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00000008"/>
    <w:multiLevelType w:val="multilevel"/>
    <w:tmpl w:val="00000008"/>
    <w:name w:val="WW8Num26"/>
    <w:lvl w:ilvl="0">
      <w:start w:val="3"/>
      <w:numFmt w:val="decimal"/>
      <w:lvlText w:val="%1."/>
      <w:lvlJc w:val="left"/>
      <w:pPr>
        <w:tabs>
          <w:tab w:val="num" w:pos="360"/>
        </w:tabs>
        <w:ind w:left="360" w:hanging="360"/>
      </w:pPr>
      <w:rPr>
        <w:rFonts w:hint="default"/>
        <w:b/>
        <w:szCs w:val="24"/>
      </w:rPr>
    </w:lvl>
    <w:lvl w:ilvl="1">
      <w:start w:val="1"/>
      <w:numFmt w:val="decimal"/>
      <w:lvlText w:val="%1.%2"/>
      <w:lvlJc w:val="left"/>
      <w:pPr>
        <w:tabs>
          <w:tab w:val="num" w:pos="792"/>
        </w:tabs>
        <w:ind w:left="792" w:hanging="432"/>
      </w:pPr>
      <w:rPr>
        <w:rFonts w:hint="default"/>
        <w:b w:val="0"/>
        <w:i w:val="0"/>
        <w:strike w:val="0"/>
        <w:dstrike w:val="0"/>
      </w:rPr>
    </w:lvl>
    <w:lvl w:ilvl="2">
      <w:start w:val="1"/>
      <w:numFmt w:val="decimal"/>
      <w:lvlText w:val="%1.%2.%3."/>
      <w:lvlJc w:val="left"/>
      <w:pPr>
        <w:tabs>
          <w:tab w:val="num" w:pos="1440"/>
        </w:tabs>
        <w:ind w:left="1224" w:hanging="504"/>
      </w:pPr>
      <w:rPr>
        <w:rFonts w:hint="default"/>
        <w:b/>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0F310C6"/>
    <w:multiLevelType w:val="hybridMultilevel"/>
    <w:tmpl w:val="AA62E084"/>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6732307"/>
    <w:multiLevelType w:val="hybridMultilevel"/>
    <w:tmpl w:val="0D2A4566"/>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FA5AA5"/>
    <w:multiLevelType w:val="hybridMultilevel"/>
    <w:tmpl w:val="412A7234"/>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777FCB"/>
    <w:multiLevelType w:val="hybridMultilevel"/>
    <w:tmpl w:val="D580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C15D05"/>
    <w:multiLevelType w:val="multilevel"/>
    <w:tmpl w:val="B4D497C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18F5C38"/>
    <w:multiLevelType w:val="hybridMultilevel"/>
    <w:tmpl w:val="AA62E084"/>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2395624"/>
    <w:multiLevelType w:val="hybridMultilevel"/>
    <w:tmpl w:val="F592A846"/>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D81625"/>
    <w:multiLevelType w:val="multilevel"/>
    <w:tmpl w:val="3DBEF9E6"/>
    <w:lvl w:ilvl="0">
      <w:start w:val="1"/>
      <w:numFmt w:val="decimal"/>
      <w:lvlText w:val="%1."/>
      <w:lvlJc w:val="left"/>
      <w:pPr>
        <w:ind w:left="720" w:hanging="360"/>
      </w:pPr>
      <w:rPr>
        <w:rFonts w:asciiTheme="majorHAnsi" w:hAnsiTheme="majorHAnsi" w:cstheme="majorHAnsi" w:hint="default"/>
        <w:b/>
        <w:bCs/>
        <w:sz w:val="22"/>
        <w:szCs w:val="22"/>
      </w:rPr>
    </w:lvl>
    <w:lvl w:ilvl="1">
      <w:start w:val="1"/>
      <w:numFmt w:val="decimal"/>
      <w:isLgl/>
      <w:lvlText w:val="%1.%2."/>
      <w:lvlJc w:val="left"/>
      <w:pPr>
        <w:ind w:left="4330" w:hanging="360"/>
      </w:pPr>
      <w:rPr>
        <w:rFonts w:asciiTheme="majorHAnsi" w:hAnsiTheme="majorHAnsi" w:cstheme="majorHAnsi" w:hint="default"/>
        <w:b w:val="0"/>
        <w:bCs w:val="0"/>
        <w:color w:val="auto"/>
        <w:sz w:val="22"/>
        <w:szCs w:val="22"/>
      </w:rPr>
    </w:lvl>
    <w:lvl w:ilvl="2">
      <w:start w:val="1"/>
      <w:numFmt w:val="decimal"/>
      <w:isLgl/>
      <w:lvlText w:val="%1.%2.%3."/>
      <w:lvlJc w:val="left"/>
      <w:pPr>
        <w:ind w:left="4690" w:hanging="720"/>
      </w:pPr>
      <w:rPr>
        <w:rFonts w:hint="default"/>
        <w:b w:val="0"/>
        <w:bCs w:val="0"/>
        <w:sz w:val="22"/>
        <w:szCs w:val="22"/>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7E97EFB"/>
    <w:multiLevelType w:val="hybridMultilevel"/>
    <w:tmpl w:val="860A9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5663E3"/>
    <w:multiLevelType w:val="multilevel"/>
    <w:tmpl w:val="A4A82CE0"/>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D778B6"/>
    <w:multiLevelType w:val="multilevel"/>
    <w:tmpl w:val="4B6026A6"/>
    <w:lvl w:ilvl="0">
      <w:start w:val="1"/>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15:restartNumberingAfterBreak="0">
    <w:nsid w:val="1BDD22A5"/>
    <w:multiLevelType w:val="hybridMultilevel"/>
    <w:tmpl w:val="697C12CC"/>
    <w:lvl w:ilvl="0" w:tplc="053C2A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22B1282E"/>
    <w:multiLevelType w:val="hybridMultilevel"/>
    <w:tmpl w:val="C4E039D4"/>
    <w:lvl w:ilvl="0" w:tplc="C0A87EDA">
      <w:numFmt w:val="decimal"/>
      <w:lvlText w:val="-"/>
      <w:lvlJc w:val="left"/>
      <w:pPr>
        <w:tabs>
          <w:tab w:val="num" w:pos="2100"/>
        </w:tabs>
        <w:ind w:left="21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2AF81BF3"/>
    <w:multiLevelType w:val="hybridMultilevel"/>
    <w:tmpl w:val="C47688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E2732E"/>
    <w:multiLevelType w:val="multilevel"/>
    <w:tmpl w:val="CA48AA04"/>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2EB4632E"/>
    <w:multiLevelType w:val="hybridMultilevel"/>
    <w:tmpl w:val="59266074"/>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E63099"/>
    <w:multiLevelType w:val="hybridMultilevel"/>
    <w:tmpl w:val="1EE6B782"/>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AF1ABB"/>
    <w:multiLevelType w:val="hybridMultilevel"/>
    <w:tmpl w:val="56B8521E"/>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242738"/>
    <w:multiLevelType w:val="hybridMultilevel"/>
    <w:tmpl w:val="A502D3A6"/>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927A4D"/>
    <w:multiLevelType w:val="hybridMultilevel"/>
    <w:tmpl w:val="633417EC"/>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417D35"/>
    <w:multiLevelType w:val="hybridMultilevel"/>
    <w:tmpl w:val="8234936E"/>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640F2F"/>
    <w:multiLevelType w:val="multilevel"/>
    <w:tmpl w:val="54C09F8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20A026F"/>
    <w:multiLevelType w:val="multilevel"/>
    <w:tmpl w:val="FAAC44AC"/>
    <w:styleLink w:val="WWNum4"/>
    <w:lvl w:ilvl="0">
      <w:start w:val="3"/>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046977"/>
    <w:multiLevelType w:val="hybridMultilevel"/>
    <w:tmpl w:val="412A7234"/>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412506"/>
    <w:multiLevelType w:val="hybridMultilevel"/>
    <w:tmpl w:val="6F5EE4C2"/>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09634C"/>
    <w:multiLevelType w:val="hybridMultilevel"/>
    <w:tmpl w:val="4462BEBE"/>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F2546E"/>
    <w:multiLevelType w:val="hybridMultilevel"/>
    <w:tmpl w:val="A0DEF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79175E"/>
    <w:multiLevelType w:val="hybridMultilevel"/>
    <w:tmpl w:val="5E0C7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BC1009"/>
    <w:multiLevelType w:val="hybridMultilevel"/>
    <w:tmpl w:val="C6DEBE70"/>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B01045"/>
    <w:multiLevelType w:val="multilevel"/>
    <w:tmpl w:val="6334577A"/>
    <w:lvl w:ilvl="0">
      <w:start w:val="4"/>
      <w:numFmt w:val="decimal"/>
      <w:lvlText w:val="%1."/>
      <w:lvlJc w:val="left"/>
      <w:pPr>
        <w:ind w:left="360" w:hanging="360"/>
      </w:pPr>
      <w:rPr>
        <w:b/>
        <w:vertAlign w:val="baseline"/>
      </w:rPr>
    </w:lvl>
    <w:lvl w:ilvl="1">
      <w:start w:val="1"/>
      <w:numFmt w:val="decimal"/>
      <w:lvlText w:val="%1.%2"/>
      <w:lvlJc w:val="left"/>
      <w:pPr>
        <w:ind w:left="1142" w:hanging="432"/>
      </w:pPr>
      <w:rPr>
        <w:b w:val="0"/>
        <w:i w:val="0"/>
        <w:strike w:val="0"/>
        <w:color w:val="auto"/>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9" w15:restartNumberingAfterBreak="0">
    <w:nsid w:val="6BD51AE4"/>
    <w:multiLevelType w:val="hybridMultilevel"/>
    <w:tmpl w:val="98F6C55E"/>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B33E1E"/>
    <w:multiLevelType w:val="multilevel"/>
    <w:tmpl w:val="00000007"/>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41" w15:restartNumberingAfterBreak="0">
    <w:nsid w:val="7FAD5C6C"/>
    <w:multiLevelType w:val="hybridMultilevel"/>
    <w:tmpl w:val="CB9C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7269113">
    <w:abstractNumId w:val="15"/>
  </w:num>
  <w:num w:numId="2" w16cid:durableId="640381900">
    <w:abstractNumId w:val="19"/>
  </w:num>
  <w:num w:numId="3" w16cid:durableId="973678074">
    <w:abstractNumId w:val="31"/>
  </w:num>
  <w:num w:numId="4" w16cid:durableId="1481072241">
    <w:abstractNumId w:val="17"/>
  </w:num>
  <w:num w:numId="5" w16cid:durableId="402065120">
    <w:abstractNumId w:val="0"/>
  </w:num>
  <w:num w:numId="6" w16cid:durableId="1647274601">
    <w:abstractNumId w:val="1"/>
  </w:num>
  <w:num w:numId="7" w16cid:durableId="239409511">
    <w:abstractNumId w:val="2"/>
  </w:num>
  <w:num w:numId="8" w16cid:durableId="1162968996">
    <w:abstractNumId w:val="3"/>
  </w:num>
  <w:num w:numId="9" w16cid:durableId="43990125">
    <w:abstractNumId w:val="4"/>
  </w:num>
  <w:num w:numId="10" w16cid:durableId="1691561381">
    <w:abstractNumId w:val="5"/>
  </w:num>
  <w:num w:numId="11" w16cid:durableId="1594513870">
    <w:abstractNumId w:val="6"/>
  </w:num>
  <w:num w:numId="12" w16cid:durableId="2006084451">
    <w:abstractNumId w:val="23"/>
  </w:num>
  <w:num w:numId="13" w16cid:durableId="172304127">
    <w:abstractNumId w:val="30"/>
  </w:num>
  <w:num w:numId="14" w16cid:durableId="1172330167">
    <w:abstractNumId w:val="32"/>
  </w:num>
  <w:num w:numId="15" w16cid:durableId="1983656799">
    <w:abstractNumId w:val="7"/>
  </w:num>
  <w:num w:numId="16" w16cid:durableId="118107685">
    <w:abstractNumId w:val="12"/>
  </w:num>
  <w:num w:numId="17" w16cid:durableId="27684312">
    <w:abstractNumId w:val="33"/>
  </w:num>
  <w:num w:numId="18" w16cid:durableId="1101335448">
    <w:abstractNumId w:val="9"/>
  </w:num>
  <w:num w:numId="19" w16cid:durableId="1695499716">
    <w:abstractNumId w:val="20"/>
  </w:num>
  <w:num w:numId="20" w16cid:durableId="607735449">
    <w:abstractNumId w:val="13"/>
  </w:num>
  <w:num w:numId="21" w16cid:durableId="2062635939">
    <w:abstractNumId w:val="38"/>
  </w:num>
  <w:num w:numId="22" w16cid:durableId="1702785158">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4165839">
    <w:abstractNumId w:val="40"/>
  </w:num>
  <w:num w:numId="24" w16cid:durableId="776172624">
    <w:abstractNumId w:val="41"/>
  </w:num>
  <w:num w:numId="25" w16cid:durableId="62993116">
    <w:abstractNumId w:val="18"/>
  </w:num>
  <w:num w:numId="26" w16cid:durableId="1378966752">
    <w:abstractNumId w:val="10"/>
  </w:num>
  <w:num w:numId="27" w16cid:durableId="1497649193">
    <w:abstractNumId w:val="8"/>
  </w:num>
  <w:num w:numId="28" w16cid:durableId="196890546">
    <w:abstractNumId w:val="29"/>
  </w:num>
  <w:num w:numId="29" w16cid:durableId="383024233">
    <w:abstractNumId w:val="39"/>
  </w:num>
  <w:num w:numId="30" w16cid:durableId="568464214">
    <w:abstractNumId w:val="21"/>
  </w:num>
  <w:num w:numId="31" w16cid:durableId="2119329608">
    <w:abstractNumId w:val="16"/>
  </w:num>
  <w:num w:numId="32" w16cid:durableId="2031949441">
    <w:abstractNumId w:val="37"/>
  </w:num>
  <w:num w:numId="33" w16cid:durableId="452091853">
    <w:abstractNumId w:val="34"/>
  </w:num>
  <w:num w:numId="34" w16cid:durableId="379674827">
    <w:abstractNumId w:val="14"/>
  </w:num>
  <w:num w:numId="35" w16cid:durableId="405802406">
    <w:abstractNumId w:val="27"/>
  </w:num>
  <w:num w:numId="36" w16cid:durableId="1017345798">
    <w:abstractNumId w:val="28"/>
  </w:num>
  <w:num w:numId="37" w16cid:durableId="1775592987">
    <w:abstractNumId w:val="26"/>
  </w:num>
  <w:num w:numId="38" w16cid:durableId="1983339843">
    <w:abstractNumId w:val="24"/>
  </w:num>
  <w:num w:numId="39" w16cid:durableId="599147572">
    <w:abstractNumId w:val="25"/>
  </w:num>
  <w:num w:numId="40" w16cid:durableId="786315331">
    <w:abstractNumId w:val="22"/>
  </w:num>
  <w:num w:numId="41" w16cid:durableId="857737485">
    <w:abstractNumId w:val="35"/>
  </w:num>
  <w:num w:numId="42" w16cid:durableId="1472094833">
    <w:abstractNumId w:val="36"/>
  </w:num>
  <w:num w:numId="43" w16cid:durableId="105797548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AD"/>
    <w:rsid w:val="00011652"/>
    <w:rsid w:val="0001256C"/>
    <w:rsid w:val="00016553"/>
    <w:rsid w:val="00016F12"/>
    <w:rsid w:val="00017A9F"/>
    <w:rsid w:val="000204FC"/>
    <w:rsid w:val="00020BA8"/>
    <w:rsid w:val="00021692"/>
    <w:rsid w:val="00021AD3"/>
    <w:rsid w:val="00026B5E"/>
    <w:rsid w:val="0003047C"/>
    <w:rsid w:val="000346CB"/>
    <w:rsid w:val="00034ADF"/>
    <w:rsid w:val="00037010"/>
    <w:rsid w:val="000370E9"/>
    <w:rsid w:val="00043AED"/>
    <w:rsid w:val="000454FA"/>
    <w:rsid w:val="00045BE9"/>
    <w:rsid w:val="0005107E"/>
    <w:rsid w:val="000525C3"/>
    <w:rsid w:val="0006109B"/>
    <w:rsid w:val="000629CB"/>
    <w:rsid w:val="0006584F"/>
    <w:rsid w:val="00076013"/>
    <w:rsid w:val="00076FD8"/>
    <w:rsid w:val="00081F5F"/>
    <w:rsid w:val="00082773"/>
    <w:rsid w:val="00085349"/>
    <w:rsid w:val="00087725"/>
    <w:rsid w:val="00090729"/>
    <w:rsid w:val="00093FB7"/>
    <w:rsid w:val="0009408F"/>
    <w:rsid w:val="00097CF0"/>
    <w:rsid w:val="000A3711"/>
    <w:rsid w:val="000A4DB4"/>
    <w:rsid w:val="000A667F"/>
    <w:rsid w:val="000A6BF5"/>
    <w:rsid w:val="000A7798"/>
    <w:rsid w:val="000B0DD9"/>
    <w:rsid w:val="000B404E"/>
    <w:rsid w:val="000B482D"/>
    <w:rsid w:val="000B6F51"/>
    <w:rsid w:val="000C24C3"/>
    <w:rsid w:val="000C7CD8"/>
    <w:rsid w:val="000D6CF5"/>
    <w:rsid w:val="000E0484"/>
    <w:rsid w:val="000E2725"/>
    <w:rsid w:val="000E32A8"/>
    <w:rsid w:val="000E3355"/>
    <w:rsid w:val="000E3D27"/>
    <w:rsid w:val="000E4B20"/>
    <w:rsid w:val="000E501F"/>
    <w:rsid w:val="000E505A"/>
    <w:rsid w:val="000F0DE3"/>
    <w:rsid w:val="001000AB"/>
    <w:rsid w:val="001017AF"/>
    <w:rsid w:val="00104EC9"/>
    <w:rsid w:val="00105092"/>
    <w:rsid w:val="001117D0"/>
    <w:rsid w:val="00113875"/>
    <w:rsid w:val="00114BB8"/>
    <w:rsid w:val="001150D8"/>
    <w:rsid w:val="001153B5"/>
    <w:rsid w:val="00120241"/>
    <w:rsid w:val="00122CED"/>
    <w:rsid w:val="00127CBE"/>
    <w:rsid w:val="00131FD2"/>
    <w:rsid w:val="0013712E"/>
    <w:rsid w:val="00142C65"/>
    <w:rsid w:val="001553F4"/>
    <w:rsid w:val="00155D0E"/>
    <w:rsid w:val="001569B1"/>
    <w:rsid w:val="00157037"/>
    <w:rsid w:val="0016091C"/>
    <w:rsid w:val="001612CB"/>
    <w:rsid w:val="00165A81"/>
    <w:rsid w:val="0017266E"/>
    <w:rsid w:val="001772CC"/>
    <w:rsid w:val="00177876"/>
    <w:rsid w:val="00180A03"/>
    <w:rsid w:val="00184D9C"/>
    <w:rsid w:val="00186E70"/>
    <w:rsid w:val="00190BB0"/>
    <w:rsid w:val="0019115A"/>
    <w:rsid w:val="0019793D"/>
    <w:rsid w:val="001A2BA0"/>
    <w:rsid w:val="001A7549"/>
    <w:rsid w:val="001B0A56"/>
    <w:rsid w:val="001B68FA"/>
    <w:rsid w:val="001C0CAF"/>
    <w:rsid w:val="001C2D78"/>
    <w:rsid w:val="001C57CA"/>
    <w:rsid w:val="001C5F5D"/>
    <w:rsid w:val="001D1914"/>
    <w:rsid w:val="001D3F45"/>
    <w:rsid w:val="001D480E"/>
    <w:rsid w:val="001D702A"/>
    <w:rsid w:val="001D7914"/>
    <w:rsid w:val="001E06FA"/>
    <w:rsid w:val="001E5086"/>
    <w:rsid w:val="001F0536"/>
    <w:rsid w:val="001F42DA"/>
    <w:rsid w:val="001F499E"/>
    <w:rsid w:val="001F4B76"/>
    <w:rsid w:val="001F6B2E"/>
    <w:rsid w:val="00204024"/>
    <w:rsid w:val="00204DFA"/>
    <w:rsid w:val="00207A5D"/>
    <w:rsid w:val="00207D9A"/>
    <w:rsid w:val="00213CE1"/>
    <w:rsid w:val="00216065"/>
    <w:rsid w:val="00216F2C"/>
    <w:rsid w:val="00224D04"/>
    <w:rsid w:val="00225A44"/>
    <w:rsid w:val="00230D8C"/>
    <w:rsid w:val="00237FC4"/>
    <w:rsid w:val="00240318"/>
    <w:rsid w:val="00240F64"/>
    <w:rsid w:val="00245BA9"/>
    <w:rsid w:val="00246AF1"/>
    <w:rsid w:val="00250B46"/>
    <w:rsid w:val="0025149B"/>
    <w:rsid w:val="002648A7"/>
    <w:rsid w:val="00266C64"/>
    <w:rsid w:val="00271056"/>
    <w:rsid w:val="00273F5F"/>
    <w:rsid w:val="00275834"/>
    <w:rsid w:val="002829A1"/>
    <w:rsid w:val="00284455"/>
    <w:rsid w:val="0028532E"/>
    <w:rsid w:val="002876D8"/>
    <w:rsid w:val="00295D18"/>
    <w:rsid w:val="00295E42"/>
    <w:rsid w:val="00296F33"/>
    <w:rsid w:val="00297F3F"/>
    <w:rsid w:val="002A4C66"/>
    <w:rsid w:val="002A504B"/>
    <w:rsid w:val="002A644A"/>
    <w:rsid w:val="002B251F"/>
    <w:rsid w:val="002B7C6E"/>
    <w:rsid w:val="002C0460"/>
    <w:rsid w:val="002C4A97"/>
    <w:rsid w:val="002D1785"/>
    <w:rsid w:val="002D2C6D"/>
    <w:rsid w:val="002D45BA"/>
    <w:rsid w:val="002D4872"/>
    <w:rsid w:val="002D4EC6"/>
    <w:rsid w:val="002D7422"/>
    <w:rsid w:val="002D7813"/>
    <w:rsid w:val="002E03BD"/>
    <w:rsid w:val="002E0BAF"/>
    <w:rsid w:val="002E292C"/>
    <w:rsid w:val="002E2C3E"/>
    <w:rsid w:val="002E51AC"/>
    <w:rsid w:val="002F0D02"/>
    <w:rsid w:val="002F35BE"/>
    <w:rsid w:val="002F43F7"/>
    <w:rsid w:val="002F5A61"/>
    <w:rsid w:val="002F5F31"/>
    <w:rsid w:val="00300CEA"/>
    <w:rsid w:val="00302F24"/>
    <w:rsid w:val="003122C4"/>
    <w:rsid w:val="00313797"/>
    <w:rsid w:val="003205E0"/>
    <w:rsid w:val="0032599A"/>
    <w:rsid w:val="00326300"/>
    <w:rsid w:val="00332BE2"/>
    <w:rsid w:val="0033443C"/>
    <w:rsid w:val="00335B39"/>
    <w:rsid w:val="00337066"/>
    <w:rsid w:val="0033733F"/>
    <w:rsid w:val="00340CA5"/>
    <w:rsid w:val="00343102"/>
    <w:rsid w:val="00344DE0"/>
    <w:rsid w:val="0035024D"/>
    <w:rsid w:val="00357655"/>
    <w:rsid w:val="00366D9A"/>
    <w:rsid w:val="00367A26"/>
    <w:rsid w:val="00372297"/>
    <w:rsid w:val="00373B01"/>
    <w:rsid w:val="00374BC5"/>
    <w:rsid w:val="00376926"/>
    <w:rsid w:val="003919A8"/>
    <w:rsid w:val="00393E39"/>
    <w:rsid w:val="0039542B"/>
    <w:rsid w:val="00396842"/>
    <w:rsid w:val="003972EC"/>
    <w:rsid w:val="003A188B"/>
    <w:rsid w:val="003A19DC"/>
    <w:rsid w:val="003A4209"/>
    <w:rsid w:val="003A5616"/>
    <w:rsid w:val="003A6AA1"/>
    <w:rsid w:val="003A7666"/>
    <w:rsid w:val="003A7B64"/>
    <w:rsid w:val="003B7E78"/>
    <w:rsid w:val="003C6392"/>
    <w:rsid w:val="003C781A"/>
    <w:rsid w:val="003C7A3B"/>
    <w:rsid w:val="003D1B82"/>
    <w:rsid w:val="003D3F57"/>
    <w:rsid w:val="003E041C"/>
    <w:rsid w:val="003E138E"/>
    <w:rsid w:val="003E5097"/>
    <w:rsid w:val="003F16CD"/>
    <w:rsid w:val="003F2113"/>
    <w:rsid w:val="003F3425"/>
    <w:rsid w:val="003F3962"/>
    <w:rsid w:val="003F4E64"/>
    <w:rsid w:val="003F5D56"/>
    <w:rsid w:val="003F5D5C"/>
    <w:rsid w:val="00401441"/>
    <w:rsid w:val="00404767"/>
    <w:rsid w:val="00411C0D"/>
    <w:rsid w:val="0041265E"/>
    <w:rsid w:val="0041326F"/>
    <w:rsid w:val="00413493"/>
    <w:rsid w:val="00414038"/>
    <w:rsid w:val="004148D9"/>
    <w:rsid w:val="00420453"/>
    <w:rsid w:val="00420E53"/>
    <w:rsid w:val="00422012"/>
    <w:rsid w:val="00426A27"/>
    <w:rsid w:val="0042709A"/>
    <w:rsid w:val="00455930"/>
    <w:rsid w:val="00463DDD"/>
    <w:rsid w:val="004643D3"/>
    <w:rsid w:val="004662E6"/>
    <w:rsid w:val="00466DE1"/>
    <w:rsid w:val="00467ABE"/>
    <w:rsid w:val="0047364A"/>
    <w:rsid w:val="00474AAB"/>
    <w:rsid w:val="004825A9"/>
    <w:rsid w:val="00495242"/>
    <w:rsid w:val="004A198E"/>
    <w:rsid w:val="004A5413"/>
    <w:rsid w:val="004A70E5"/>
    <w:rsid w:val="004B0179"/>
    <w:rsid w:val="004B15E2"/>
    <w:rsid w:val="004D0A2B"/>
    <w:rsid w:val="004D34FD"/>
    <w:rsid w:val="004D61B1"/>
    <w:rsid w:val="004D6F51"/>
    <w:rsid w:val="004E5EF5"/>
    <w:rsid w:val="004E6C1E"/>
    <w:rsid w:val="004F09D4"/>
    <w:rsid w:val="004F123D"/>
    <w:rsid w:val="004F1719"/>
    <w:rsid w:val="004F23C8"/>
    <w:rsid w:val="004F439D"/>
    <w:rsid w:val="004F6AB9"/>
    <w:rsid w:val="004F72DA"/>
    <w:rsid w:val="00500234"/>
    <w:rsid w:val="00503858"/>
    <w:rsid w:val="00503CF6"/>
    <w:rsid w:val="00506F54"/>
    <w:rsid w:val="00511406"/>
    <w:rsid w:val="005141C9"/>
    <w:rsid w:val="00514243"/>
    <w:rsid w:val="005166AD"/>
    <w:rsid w:val="00517693"/>
    <w:rsid w:val="00525A45"/>
    <w:rsid w:val="005334E6"/>
    <w:rsid w:val="005529FB"/>
    <w:rsid w:val="005539F4"/>
    <w:rsid w:val="005556B8"/>
    <w:rsid w:val="005630A5"/>
    <w:rsid w:val="005645CF"/>
    <w:rsid w:val="00570EE9"/>
    <w:rsid w:val="00572822"/>
    <w:rsid w:val="00572E72"/>
    <w:rsid w:val="005731AF"/>
    <w:rsid w:val="00574722"/>
    <w:rsid w:val="00581704"/>
    <w:rsid w:val="0058380F"/>
    <w:rsid w:val="00583E1C"/>
    <w:rsid w:val="00583EFB"/>
    <w:rsid w:val="00586006"/>
    <w:rsid w:val="00590B1A"/>
    <w:rsid w:val="00590E81"/>
    <w:rsid w:val="00591379"/>
    <w:rsid w:val="00597CEA"/>
    <w:rsid w:val="00597F86"/>
    <w:rsid w:val="005A2AC1"/>
    <w:rsid w:val="005A42D9"/>
    <w:rsid w:val="005A4D67"/>
    <w:rsid w:val="005A5036"/>
    <w:rsid w:val="005A54A4"/>
    <w:rsid w:val="005B21FB"/>
    <w:rsid w:val="005B2587"/>
    <w:rsid w:val="005B36EE"/>
    <w:rsid w:val="005C01F6"/>
    <w:rsid w:val="005C1121"/>
    <w:rsid w:val="005C671D"/>
    <w:rsid w:val="005D0F48"/>
    <w:rsid w:val="005D3BC8"/>
    <w:rsid w:val="005D76EC"/>
    <w:rsid w:val="005E3297"/>
    <w:rsid w:val="005F0388"/>
    <w:rsid w:val="005F1B86"/>
    <w:rsid w:val="005F3131"/>
    <w:rsid w:val="00600026"/>
    <w:rsid w:val="00600738"/>
    <w:rsid w:val="006065F7"/>
    <w:rsid w:val="00606B45"/>
    <w:rsid w:val="0060786D"/>
    <w:rsid w:val="006101A7"/>
    <w:rsid w:val="00620242"/>
    <w:rsid w:val="00623794"/>
    <w:rsid w:val="00631B27"/>
    <w:rsid w:val="00632551"/>
    <w:rsid w:val="006326D4"/>
    <w:rsid w:val="00635530"/>
    <w:rsid w:val="00640B52"/>
    <w:rsid w:val="00641071"/>
    <w:rsid w:val="0064400E"/>
    <w:rsid w:val="00646792"/>
    <w:rsid w:val="006478D4"/>
    <w:rsid w:val="00650E95"/>
    <w:rsid w:val="00656E7B"/>
    <w:rsid w:val="00660A2D"/>
    <w:rsid w:val="0066118B"/>
    <w:rsid w:val="006616B0"/>
    <w:rsid w:val="006669CE"/>
    <w:rsid w:val="006675AF"/>
    <w:rsid w:val="006730FC"/>
    <w:rsid w:val="00673796"/>
    <w:rsid w:val="00675E04"/>
    <w:rsid w:val="00675FB6"/>
    <w:rsid w:val="00676860"/>
    <w:rsid w:val="00690435"/>
    <w:rsid w:val="00692648"/>
    <w:rsid w:val="006A1E14"/>
    <w:rsid w:val="006A3260"/>
    <w:rsid w:val="006B130A"/>
    <w:rsid w:val="006B20C0"/>
    <w:rsid w:val="006B4746"/>
    <w:rsid w:val="006B6D57"/>
    <w:rsid w:val="006B77B3"/>
    <w:rsid w:val="006C480E"/>
    <w:rsid w:val="006C4ADB"/>
    <w:rsid w:val="006D2EFF"/>
    <w:rsid w:val="006D34AB"/>
    <w:rsid w:val="006D4C6A"/>
    <w:rsid w:val="006D65E8"/>
    <w:rsid w:val="006D6A31"/>
    <w:rsid w:val="006E23DB"/>
    <w:rsid w:val="006E63D2"/>
    <w:rsid w:val="006E6D67"/>
    <w:rsid w:val="006F1A0C"/>
    <w:rsid w:val="006F7CB5"/>
    <w:rsid w:val="0070007E"/>
    <w:rsid w:val="007006F4"/>
    <w:rsid w:val="00705E10"/>
    <w:rsid w:val="0070653B"/>
    <w:rsid w:val="0070747A"/>
    <w:rsid w:val="00710192"/>
    <w:rsid w:val="00713DA5"/>
    <w:rsid w:val="007164A3"/>
    <w:rsid w:val="0072176A"/>
    <w:rsid w:val="00730D1E"/>
    <w:rsid w:val="00730E1A"/>
    <w:rsid w:val="007313C3"/>
    <w:rsid w:val="0073328F"/>
    <w:rsid w:val="0074368E"/>
    <w:rsid w:val="00746A27"/>
    <w:rsid w:val="00752B7D"/>
    <w:rsid w:val="00753E65"/>
    <w:rsid w:val="00754A94"/>
    <w:rsid w:val="007616E1"/>
    <w:rsid w:val="00771E9C"/>
    <w:rsid w:val="0078195F"/>
    <w:rsid w:val="00784A70"/>
    <w:rsid w:val="00786B79"/>
    <w:rsid w:val="0078720A"/>
    <w:rsid w:val="007918F8"/>
    <w:rsid w:val="007921D3"/>
    <w:rsid w:val="00794A8D"/>
    <w:rsid w:val="007971EB"/>
    <w:rsid w:val="007A00E6"/>
    <w:rsid w:val="007A23A4"/>
    <w:rsid w:val="007A536D"/>
    <w:rsid w:val="007B0DBC"/>
    <w:rsid w:val="007B422D"/>
    <w:rsid w:val="007C03DB"/>
    <w:rsid w:val="007C079F"/>
    <w:rsid w:val="007C1D74"/>
    <w:rsid w:val="007C3F7A"/>
    <w:rsid w:val="007C5DE5"/>
    <w:rsid w:val="007D0053"/>
    <w:rsid w:val="007D659E"/>
    <w:rsid w:val="007E274D"/>
    <w:rsid w:val="007F0616"/>
    <w:rsid w:val="007F1961"/>
    <w:rsid w:val="007F443E"/>
    <w:rsid w:val="007F6566"/>
    <w:rsid w:val="008013E7"/>
    <w:rsid w:val="0080167E"/>
    <w:rsid w:val="00806DD2"/>
    <w:rsid w:val="00806F1B"/>
    <w:rsid w:val="00807CF4"/>
    <w:rsid w:val="00810135"/>
    <w:rsid w:val="00810A52"/>
    <w:rsid w:val="00813B44"/>
    <w:rsid w:val="008149FA"/>
    <w:rsid w:val="008166C4"/>
    <w:rsid w:val="008224FC"/>
    <w:rsid w:val="00823A08"/>
    <w:rsid w:val="008431E2"/>
    <w:rsid w:val="008524DF"/>
    <w:rsid w:val="0086057B"/>
    <w:rsid w:val="00860AA3"/>
    <w:rsid w:val="00862CFD"/>
    <w:rsid w:val="00863E08"/>
    <w:rsid w:val="008646CB"/>
    <w:rsid w:val="00866000"/>
    <w:rsid w:val="008720EC"/>
    <w:rsid w:val="00877B01"/>
    <w:rsid w:val="00880525"/>
    <w:rsid w:val="00881AC0"/>
    <w:rsid w:val="00883606"/>
    <w:rsid w:val="0088638B"/>
    <w:rsid w:val="00887670"/>
    <w:rsid w:val="00894C68"/>
    <w:rsid w:val="008A601D"/>
    <w:rsid w:val="008B018E"/>
    <w:rsid w:val="008B2A8C"/>
    <w:rsid w:val="008C33F8"/>
    <w:rsid w:val="008C3B38"/>
    <w:rsid w:val="008C3BDE"/>
    <w:rsid w:val="008C7F5D"/>
    <w:rsid w:val="008D2475"/>
    <w:rsid w:val="008D377E"/>
    <w:rsid w:val="008D3E8F"/>
    <w:rsid w:val="008D575D"/>
    <w:rsid w:val="008D6F3A"/>
    <w:rsid w:val="008E1D65"/>
    <w:rsid w:val="008E1E08"/>
    <w:rsid w:val="008E2CD0"/>
    <w:rsid w:val="008F0E0A"/>
    <w:rsid w:val="008F2992"/>
    <w:rsid w:val="008F5087"/>
    <w:rsid w:val="008F5FF4"/>
    <w:rsid w:val="00903D6E"/>
    <w:rsid w:val="00904EA9"/>
    <w:rsid w:val="009063B0"/>
    <w:rsid w:val="00906501"/>
    <w:rsid w:val="00910368"/>
    <w:rsid w:val="00910375"/>
    <w:rsid w:val="00911EF8"/>
    <w:rsid w:val="00912603"/>
    <w:rsid w:val="009130DA"/>
    <w:rsid w:val="0091561E"/>
    <w:rsid w:val="00922BD3"/>
    <w:rsid w:val="009250E5"/>
    <w:rsid w:val="009256E6"/>
    <w:rsid w:val="00925ABC"/>
    <w:rsid w:val="00925DBC"/>
    <w:rsid w:val="00930502"/>
    <w:rsid w:val="00932021"/>
    <w:rsid w:val="00932F86"/>
    <w:rsid w:val="0093565D"/>
    <w:rsid w:val="009407F5"/>
    <w:rsid w:val="009409C3"/>
    <w:rsid w:val="009429F6"/>
    <w:rsid w:val="00943D89"/>
    <w:rsid w:val="00945193"/>
    <w:rsid w:val="009509AD"/>
    <w:rsid w:val="009518B7"/>
    <w:rsid w:val="00960A7F"/>
    <w:rsid w:val="009616B5"/>
    <w:rsid w:val="00961C39"/>
    <w:rsid w:val="009640AB"/>
    <w:rsid w:val="00971F2A"/>
    <w:rsid w:val="00976B79"/>
    <w:rsid w:val="00977C10"/>
    <w:rsid w:val="0098079B"/>
    <w:rsid w:val="00981361"/>
    <w:rsid w:val="00985075"/>
    <w:rsid w:val="0098680C"/>
    <w:rsid w:val="00986A28"/>
    <w:rsid w:val="009912F6"/>
    <w:rsid w:val="009920B0"/>
    <w:rsid w:val="00992A86"/>
    <w:rsid w:val="00993AA9"/>
    <w:rsid w:val="00996469"/>
    <w:rsid w:val="009A0631"/>
    <w:rsid w:val="009A0633"/>
    <w:rsid w:val="009A3CB6"/>
    <w:rsid w:val="009A524F"/>
    <w:rsid w:val="009A7175"/>
    <w:rsid w:val="009B286C"/>
    <w:rsid w:val="009B4C72"/>
    <w:rsid w:val="009B51F5"/>
    <w:rsid w:val="009B7CC8"/>
    <w:rsid w:val="009C3A03"/>
    <w:rsid w:val="009C50C9"/>
    <w:rsid w:val="009C5DF1"/>
    <w:rsid w:val="009D0BE5"/>
    <w:rsid w:val="009D0F17"/>
    <w:rsid w:val="009D2024"/>
    <w:rsid w:val="009D3CF3"/>
    <w:rsid w:val="009D3D3A"/>
    <w:rsid w:val="009D4139"/>
    <w:rsid w:val="009E4372"/>
    <w:rsid w:val="009E44A7"/>
    <w:rsid w:val="009E6A4E"/>
    <w:rsid w:val="009F14E4"/>
    <w:rsid w:val="009F29B3"/>
    <w:rsid w:val="009F3C0A"/>
    <w:rsid w:val="009F5AB6"/>
    <w:rsid w:val="009F7A23"/>
    <w:rsid w:val="00A01CC6"/>
    <w:rsid w:val="00A02749"/>
    <w:rsid w:val="00A02BD3"/>
    <w:rsid w:val="00A1085E"/>
    <w:rsid w:val="00A16174"/>
    <w:rsid w:val="00A23CBC"/>
    <w:rsid w:val="00A253CC"/>
    <w:rsid w:val="00A2559D"/>
    <w:rsid w:val="00A36F6E"/>
    <w:rsid w:val="00A42457"/>
    <w:rsid w:val="00A45A21"/>
    <w:rsid w:val="00A45C6B"/>
    <w:rsid w:val="00A50513"/>
    <w:rsid w:val="00A52361"/>
    <w:rsid w:val="00A52521"/>
    <w:rsid w:val="00A53AC5"/>
    <w:rsid w:val="00A5757C"/>
    <w:rsid w:val="00A63EE3"/>
    <w:rsid w:val="00A71396"/>
    <w:rsid w:val="00A71FD5"/>
    <w:rsid w:val="00A738E6"/>
    <w:rsid w:val="00A7745D"/>
    <w:rsid w:val="00A80CD7"/>
    <w:rsid w:val="00A83FCA"/>
    <w:rsid w:val="00A872D0"/>
    <w:rsid w:val="00A913F3"/>
    <w:rsid w:val="00A95227"/>
    <w:rsid w:val="00A966F4"/>
    <w:rsid w:val="00AA6E60"/>
    <w:rsid w:val="00AB1686"/>
    <w:rsid w:val="00AB1F4B"/>
    <w:rsid w:val="00AB2142"/>
    <w:rsid w:val="00AB6655"/>
    <w:rsid w:val="00AB6CB0"/>
    <w:rsid w:val="00AC379F"/>
    <w:rsid w:val="00AD4DCE"/>
    <w:rsid w:val="00AD7934"/>
    <w:rsid w:val="00AE5EBA"/>
    <w:rsid w:val="00AE5FB1"/>
    <w:rsid w:val="00AE704E"/>
    <w:rsid w:val="00AF0D67"/>
    <w:rsid w:val="00AF1BA7"/>
    <w:rsid w:val="00AF2AF9"/>
    <w:rsid w:val="00AF5D62"/>
    <w:rsid w:val="00B0279C"/>
    <w:rsid w:val="00B03F47"/>
    <w:rsid w:val="00B043A4"/>
    <w:rsid w:val="00B1142F"/>
    <w:rsid w:val="00B12F22"/>
    <w:rsid w:val="00B13E34"/>
    <w:rsid w:val="00B149C0"/>
    <w:rsid w:val="00B15562"/>
    <w:rsid w:val="00B217B3"/>
    <w:rsid w:val="00B22422"/>
    <w:rsid w:val="00B25080"/>
    <w:rsid w:val="00B25EC5"/>
    <w:rsid w:val="00B26BA2"/>
    <w:rsid w:val="00B26C5F"/>
    <w:rsid w:val="00B30331"/>
    <w:rsid w:val="00B30A90"/>
    <w:rsid w:val="00B31FD4"/>
    <w:rsid w:val="00B41AD7"/>
    <w:rsid w:val="00B44929"/>
    <w:rsid w:val="00B44B17"/>
    <w:rsid w:val="00B5620E"/>
    <w:rsid w:val="00B64CA4"/>
    <w:rsid w:val="00B675F8"/>
    <w:rsid w:val="00B67C2B"/>
    <w:rsid w:val="00B73923"/>
    <w:rsid w:val="00B77062"/>
    <w:rsid w:val="00B800CC"/>
    <w:rsid w:val="00B83E2C"/>
    <w:rsid w:val="00B92FAB"/>
    <w:rsid w:val="00B93F59"/>
    <w:rsid w:val="00B9412E"/>
    <w:rsid w:val="00B949C5"/>
    <w:rsid w:val="00B96F89"/>
    <w:rsid w:val="00B972DC"/>
    <w:rsid w:val="00BB03A8"/>
    <w:rsid w:val="00BB1F7A"/>
    <w:rsid w:val="00BB46DF"/>
    <w:rsid w:val="00BB4712"/>
    <w:rsid w:val="00BB6420"/>
    <w:rsid w:val="00BC0141"/>
    <w:rsid w:val="00BC0667"/>
    <w:rsid w:val="00BC25D3"/>
    <w:rsid w:val="00BC7349"/>
    <w:rsid w:val="00BD530C"/>
    <w:rsid w:val="00BD5A7F"/>
    <w:rsid w:val="00BD6A81"/>
    <w:rsid w:val="00BE0792"/>
    <w:rsid w:val="00BE1FDD"/>
    <w:rsid w:val="00BE5A9A"/>
    <w:rsid w:val="00BE6A8D"/>
    <w:rsid w:val="00BF0110"/>
    <w:rsid w:val="00BF0253"/>
    <w:rsid w:val="00BF1C87"/>
    <w:rsid w:val="00BF311A"/>
    <w:rsid w:val="00BF33AF"/>
    <w:rsid w:val="00BF34D8"/>
    <w:rsid w:val="00C01AB3"/>
    <w:rsid w:val="00C05930"/>
    <w:rsid w:val="00C14B68"/>
    <w:rsid w:val="00C16201"/>
    <w:rsid w:val="00C2063C"/>
    <w:rsid w:val="00C21D89"/>
    <w:rsid w:val="00C242D7"/>
    <w:rsid w:val="00C24DC7"/>
    <w:rsid w:val="00C2583B"/>
    <w:rsid w:val="00C266F4"/>
    <w:rsid w:val="00C326EA"/>
    <w:rsid w:val="00C34C38"/>
    <w:rsid w:val="00C35B67"/>
    <w:rsid w:val="00C402E1"/>
    <w:rsid w:val="00C4064D"/>
    <w:rsid w:val="00C40EE6"/>
    <w:rsid w:val="00C52EA0"/>
    <w:rsid w:val="00C5347F"/>
    <w:rsid w:val="00C53E61"/>
    <w:rsid w:val="00C638F7"/>
    <w:rsid w:val="00C66166"/>
    <w:rsid w:val="00C66B21"/>
    <w:rsid w:val="00C72F9F"/>
    <w:rsid w:val="00C84293"/>
    <w:rsid w:val="00C85FA2"/>
    <w:rsid w:val="00C9382E"/>
    <w:rsid w:val="00CA1AB6"/>
    <w:rsid w:val="00CA2356"/>
    <w:rsid w:val="00CA47B2"/>
    <w:rsid w:val="00CA51B9"/>
    <w:rsid w:val="00CA6053"/>
    <w:rsid w:val="00CB11B7"/>
    <w:rsid w:val="00CB16AD"/>
    <w:rsid w:val="00CB1ABD"/>
    <w:rsid w:val="00CB273C"/>
    <w:rsid w:val="00CB3FA9"/>
    <w:rsid w:val="00CB3FDC"/>
    <w:rsid w:val="00CB5060"/>
    <w:rsid w:val="00CB7745"/>
    <w:rsid w:val="00CC59C0"/>
    <w:rsid w:val="00CD252B"/>
    <w:rsid w:val="00CD3A97"/>
    <w:rsid w:val="00CF14DA"/>
    <w:rsid w:val="00CF560F"/>
    <w:rsid w:val="00CF679A"/>
    <w:rsid w:val="00D00642"/>
    <w:rsid w:val="00D0242C"/>
    <w:rsid w:val="00D025C9"/>
    <w:rsid w:val="00D04967"/>
    <w:rsid w:val="00D06C75"/>
    <w:rsid w:val="00D07D67"/>
    <w:rsid w:val="00D10FCB"/>
    <w:rsid w:val="00D11683"/>
    <w:rsid w:val="00D304E7"/>
    <w:rsid w:val="00D3143D"/>
    <w:rsid w:val="00D3554A"/>
    <w:rsid w:val="00D45C44"/>
    <w:rsid w:val="00D46C78"/>
    <w:rsid w:val="00D47DDB"/>
    <w:rsid w:val="00D528F6"/>
    <w:rsid w:val="00D53482"/>
    <w:rsid w:val="00D5571D"/>
    <w:rsid w:val="00D5665A"/>
    <w:rsid w:val="00D56663"/>
    <w:rsid w:val="00D57D55"/>
    <w:rsid w:val="00D65723"/>
    <w:rsid w:val="00D70648"/>
    <w:rsid w:val="00D759E9"/>
    <w:rsid w:val="00D80F62"/>
    <w:rsid w:val="00D810D1"/>
    <w:rsid w:val="00D8616C"/>
    <w:rsid w:val="00D94A5A"/>
    <w:rsid w:val="00DA1890"/>
    <w:rsid w:val="00DA1D09"/>
    <w:rsid w:val="00DA27F5"/>
    <w:rsid w:val="00DA74E9"/>
    <w:rsid w:val="00DB43DD"/>
    <w:rsid w:val="00DC00B0"/>
    <w:rsid w:val="00DC035A"/>
    <w:rsid w:val="00DC148D"/>
    <w:rsid w:val="00DC185C"/>
    <w:rsid w:val="00DC1D99"/>
    <w:rsid w:val="00DC5181"/>
    <w:rsid w:val="00DC6570"/>
    <w:rsid w:val="00DC669F"/>
    <w:rsid w:val="00DC72E0"/>
    <w:rsid w:val="00DD1071"/>
    <w:rsid w:val="00DD3DFF"/>
    <w:rsid w:val="00DD454E"/>
    <w:rsid w:val="00DD6AE1"/>
    <w:rsid w:val="00DE06CA"/>
    <w:rsid w:val="00DE1FC1"/>
    <w:rsid w:val="00DE53AE"/>
    <w:rsid w:val="00DE7BDF"/>
    <w:rsid w:val="00DF0DDF"/>
    <w:rsid w:val="00DF0E63"/>
    <w:rsid w:val="00DF0F41"/>
    <w:rsid w:val="00DF2483"/>
    <w:rsid w:val="00DF4797"/>
    <w:rsid w:val="00DF4F8F"/>
    <w:rsid w:val="00E00541"/>
    <w:rsid w:val="00E04CA5"/>
    <w:rsid w:val="00E07EA9"/>
    <w:rsid w:val="00E15ECA"/>
    <w:rsid w:val="00E17DD4"/>
    <w:rsid w:val="00E214E0"/>
    <w:rsid w:val="00E2428E"/>
    <w:rsid w:val="00E26E27"/>
    <w:rsid w:val="00E311B8"/>
    <w:rsid w:val="00E3384F"/>
    <w:rsid w:val="00E3788F"/>
    <w:rsid w:val="00E42DC3"/>
    <w:rsid w:val="00E43315"/>
    <w:rsid w:val="00E43BF1"/>
    <w:rsid w:val="00E522D9"/>
    <w:rsid w:val="00E555C9"/>
    <w:rsid w:val="00E61609"/>
    <w:rsid w:val="00E65E2C"/>
    <w:rsid w:val="00E672D4"/>
    <w:rsid w:val="00E706AE"/>
    <w:rsid w:val="00E71B1D"/>
    <w:rsid w:val="00E727EF"/>
    <w:rsid w:val="00E736DB"/>
    <w:rsid w:val="00E76566"/>
    <w:rsid w:val="00E806FD"/>
    <w:rsid w:val="00E80876"/>
    <w:rsid w:val="00E812F7"/>
    <w:rsid w:val="00E81CA9"/>
    <w:rsid w:val="00E848EF"/>
    <w:rsid w:val="00E84AA2"/>
    <w:rsid w:val="00E85321"/>
    <w:rsid w:val="00E85DCF"/>
    <w:rsid w:val="00E86420"/>
    <w:rsid w:val="00E915BD"/>
    <w:rsid w:val="00E91B67"/>
    <w:rsid w:val="00E9330E"/>
    <w:rsid w:val="00E96BB3"/>
    <w:rsid w:val="00E96C51"/>
    <w:rsid w:val="00EA1C7E"/>
    <w:rsid w:val="00EA2248"/>
    <w:rsid w:val="00EA3A96"/>
    <w:rsid w:val="00EA4C9C"/>
    <w:rsid w:val="00EA4F0A"/>
    <w:rsid w:val="00EA5EEE"/>
    <w:rsid w:val="00EA6321"/>
    <w:rsid w:val="00EB2E19"/>
    <w:rsid w:val="00EB2EF9"/>
    <w:rsid w:val="00EB601A"/>
    <w:rsid w:val="00EB71CF"/>
    <w:rsid w:val="00EB7B44"/>
    <w:rsid w:val="00EC66AA"/>
    <w:rsid w:val="00ED5CCB"/>
    <w:rsid w:val="00EE65EC"/>
    <w:rsid w:val="00EE7698"/>
    <w:rsid w:val="00EE7D13"/>
    <w:rsid w:val="00EF518A"/>
    <w:rsid w:val="00EF63DA"/>
    <w:rsid w:val="00EF78E3"/>
    <w:rsid w:val="00F0380B"/>
    <w:rsid w:val="00F04905"/>
    <w:rsid w:val="00F062A4"/>
    <w:rsid w:val="00F06E8D"/>
    <w:rsid w:val="00F1348D"/>
    <w:rsid w:val="00F21983"/>
    <w:rsid w:val="00F23E03"/>
    <w:rsid w:val="00F24182"/>
    <w:rsid w:val="00F273CB"/>
    <w:rsid w:val="00F35ACB"/>
    <w:rsid w:val="00F40336"/>
    <w:rsid w:val="00F51D59"/>
    <w:rsid w:val="00F57438"/>
    <w:rsid w:val="00F6179F"/>
    <w:rsid w:val="00F6739F"/>
    <w:rsid w:val="00F70391"/>
    <w:rsid w:val="00F71C5E"/>
    <w:rsid w:val="00F726B6"/>
    <w:rsid w:val="00F76218"/>
    <w:rsid w:val="00F7791C"/>
    <w:rsid w:val="00F860E9"/>
    <w:rsid w:val="00F8738D"/>
    <w:rsid w:val="00F900E6"/>
    <w:rsid w:val="00F90984"/>
    <w:rsid w:val="00F9168D"/>
    <w:rsid w:val="00F954E0"/>
    <w:rsid w:val="00FA1927"/>
    <w:rsid w:val="00FA32E2"/>
    <w:rsid w:val="00FA693B"/>
    <w:rsid w:val="00FB1D80"/>
    <w:rsid w:val="00FB2A45"/>
    <w:rsid w:val="00FB48EB"/>
    <w:rsid w:val="00FB4C83"/>
    <w:rsid w:val="00FC2137"/>
    <w:rsid w:val="00FC5F51"/>
    <w:rsid w:val="00FC7B5D"/>
    <w:rsid w:val="00FD1980"/>
    <w:rsid w:val="00FD2092"/>
    <w:rsid w:val="00FD46B8"/>
    <w:rsid w:val="00FD6CA4"/>
    <w:rsid w:val="00FD7045"/>
    <w:rsid w:val="00FD7447"/>
    <w:rsid w:val="00FD7FFC"/>
    <w:rsid w:val="00FE44DD"/>
    <w:rsid w:val="00FF1B52"/>
    <w:rsid w:val="00FF6421"/>
    <w:rsid w:val="0849D61B"/>
    <w:rsid w:val="0E434782"/>
    <w:rsid w:val="110777AF"/>
    <w:rsid w:val="15EBE848"/>
    <w:rsid w:val="163C37D0"/>
    <w:rsid w:val="16A7C0D9"/>
    <w:rsid w:val="1BA45E52"/>
    <w:rsid w:val="1CBCF822"/>
    <w:rsid w:val="21BA2AFA"/>
    <w:rsid w:val="22EB4E83"/>
    <w:rsid w:val="269675AB"/>
    <w:rsid w:val="2AE4382C"/>
    <w:rsid w:val="2DAE90FB"/>
    <w:rsid w:val="32283A87"/>
    <w:rsid w:val="3646F413"/>
    <w:rsid w:val="3B699AFA"/>
    <w:rsid w:val="3F531118"/>
    <w:rsid w:val="47C76040"/>
    <w:rsid w:val="4841EBA1"/>
    <w:rsid w:val="55381610"/>
    <w:rsid w:val="5C0A9597"/>
    <w:rsid w:val="6BA0DFE8"/>
    <w:rsid w:val="6F0E21B9"/>
    <w:rsid w:val="77C6A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B254"/>
  <w15:chartTrackingRefBased/>
  <w15:docId w15:val="{EB0B6983-3362-4FBB-89C9-FDBA97C7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0E95"/>
  </w:style>
  <w:style w:type="paragraph" w:styleId="Antrat1">
    <w:name w:val="heading 1"/>
    <w:basedOn w:val="prastasis"/>
    <w:next w:val="prastasis"/>
    <w:link w:val="Antrat1Diagrama"/>
    <w:qFormat/>
    <w:rsid w:val="008224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3A19DC"/>
    <w:pPr>
      <w:tabs>
        <w:tab w:val="num" w:pos="0"/>
      </w:tabs>
      <w:suppressAutoHyphens/>
      <w:spacing w:after="0" w:line="240" w:lineRule="auto"/>
      <w:ind w:left="180" w:firstLine="720"/>
      <w:jc w:val="both"/>
      <w:outlineLvl w:val="1"/>
    </w:pPr>
    <w:rPr>
      <w:rFonts w:ascii="Times New Roman" w:eastAsia="Times New Roman" w:hAnsi="Times New Roman" w:cs="Times New Roman"/>
      <w:sz w:val="24"/>
      <w:szCs w:val="20"/>
      <w:lang w:val="lt-LT" w:eastAsia="zh-CN"/>
    </w:rPr>
  </w:style>
  <w:style w:type="paragraph" w:styleId="Antrat3">
    <w:name w:val="heading 3"/>
    <w:basedOn w:val="prastasis"/>
    <w:next w:val="prastasis"/>
    <w:link w:val="Antrat3Diagrama"/>
    <w:qFormat/>
    <w:rsid w:val="003A19DC"/>
    <w:pPr>
      <w:keepNext/>
      <w:tabs>
        <w:tab w:val="num" w:pos="0"/>
      </w:tabs>
      <w:suppressAutoHyphens/>
      <w:spacing w:after="0" w:line="240" w:lineRule="auto"/>
      <w:ind w:left="294" w:firstLine="720"/>
      <w:jc w:val="both"/>
      <w:outlineLvl w:val="2"/>
    </w:pPr>
    <w:rPr>
      <w:rFonts w:ascii="Times New Roman" w:eastAsia="Times New Roman" w:hAnsi="Times New Roman" w:cs="Times New Roman"/>
      <w:sz w:val="24"/>
      <w:szCs w:val="20"/>
      <w:lang w:val="lt-LT" w:eastAsia="zh-CN"/>
    </w:rPr>
  </w:style>
  <w:style w:type="paragraph" w:styleId="Antrat4">
    <w:name w:val="heading 4"/>
    <w:basedOn w:val="prastasis"/>
    <w:next w:val="prastasis"/>
    <w:link w:val="Antrat4Diagrama"/>
    <w:qFormat/>
    <w:rsid w:val="003A19DC"/>
    <w:pPr>
      <w:keepNext/>
      <w:tabs>
        <w:tab w:val="num" w:pos="1584"/>
      </w:tabs>
      <w:suppressAutoHyphens/>
      <w:spacing w:after="0" w:line="240" w:lineRule="auto"/>
      <w:ind w:left="1584" w:hanging="864"/>
      <w:outlineLvl w:val="3"/>
    </w:pPr>
    <w:rPr>
      <w:rFonts w:ascii="Times New Roman" w:eastAsia="Times New Roman" w:hAnsi="Times New Roman" w:cs="Times New Roman"/>
      <w:b/>
      <w:sz w:val="44"/>
      <w:szCs w:val="20"/>
      <w:lang w:val="lt-LT" w:eastAsia="zh-CN"/>
    </w:rPr>
  </w:style>
  <w:style w:type="paragraph" w:styleId="Antrat5">
    <w:name w:val="heading 5"/>
    <w:basedOn w:val="prastasis"/>
    <w:next w:val="prastasis"/>
    <w:link w:val="Antrat5Diagrama"/>
    <w:qFormat/>
    <w:rsid w:val="003A19DC"/>
    <w:pPr>
      <w:keepNext/>
      <w:tabs>
        <w:tab w:val="num" w:pos="1728"/>
      </w:tabs>
      <w:suppressAutoHyphens/>
      <w:spacing w:after="0" w:line="240" w:lineRule="auto"/>
      <w:ind w:left="1728" w:hanging="1008"/>
      <w:outlineLvl w:val="4"/>
    </w:pPr>
    <w:rPr>
      <w:rFonts w:ascii="Times New Roman" w:eastAsia="Times New Roman" w:hAnsi="Times New Roman" w:cs="Times New Roman"/>
      <w:b/>
      <w:sz w:val="40"/>
      <w:szCs w:val="20"/>
      <w:lang w:val="lt-LT" w:eastAsia="zh-CN"/>
    </w:rPr>
  </w:style>
  <w:style w:type="paragraph" w:styleId="Antrat6">
    <w:name w:val="heading 6"/>
    <w:basedOn w:val="prastasis"/>
    <w:next w:val="prastasis"/>
    <w:link w:val="Antrat6Diagrama"/>
    <w:qFormat/>
    <w:rsid w:val="003A19DC"/>
    <w:pPr>
      <w:keepNext/>
      <w:tabs>
        <w:tab w:val="num" w:pos="1872"/>
      </w:tabs>
      <w:suppressAutoHyphens/>
      <w:spacing w:after="0" w:line="240" w:lineRule="auto"/>
      <w:ind w:left="1872" w:hanging="1152"/>
      <w:outlineLvl w:val="5"/>
    </w:pPr>
    <w:rPr>
      <w:rFonts w:ascii="Times New Roman" w:eastAsia="Times New Roman" w:hAnsi="Times New Roman" w:cs="Times New Roman"/>
      <w:b/>
      <w:sz w:val="36"/>
      <w:szCs w:val="20"/>
      <w:lang w:val="lt-LT" w:eastAsia="zh-CN"/>
    </w:rPr>
  </w:style>
  <w:style w:type="paragraph" w:styleId="Antrat7">
    <w:name w:val="heading 7"/>
    <w:basedOn w:val="prastasis"/>
    <w:next w:val="prastasis"/>
    <w:link w:val="Antrat7Diagrama"/>
    <w:qFormat/>
    <w:rsid w:val="003A19DC"/>
    <w:pPr>
      <w:keepNext/>
      <w:tabs>
        <w:tab w:val="num" w:pos="2016"/>
      </w:tabs>
      <w:suppressAutoHyphens/>
      <w:spacing w:after="0" w:line="240" w:lineRule="auto"/>
      <w:ind w:left="2016" w:hanging="1296"/>
      <w:outlineLvl w:val="6"/>
    </w:pPr>
    <w:rPr>
      <w:rFonts w:ascii="Times New Roman" w:eastAsia="Times New Roman" w:hAnsi="Times New Roman" w:cs="Times New Roman"/>
      <w:sz w:val="48"/>
      <w:szCs w:val="20"/>
      <w:lang w:val="lt-LT" w:eastAsia="zh-CN"/>
    </w:rPr>
  </w:style>
  <w:style w:type="paragraph" w:styleId="Antrat8">
    <w:name w:val="heading 8"/>
    <w:basedOn w:val="prastasis"/>
    <w:next w:val="prastasis"/>
    <w:link w:val="Antrat8Diagrama"/>
    <w:qFormat/>
    <w:rsid w:val="003A19DC"/>
    <w:pPr>
      <w:keepNext/>
      <w:tabs>
        <w:tab w:val="num" w:pos="2160"/>
      </w:tabs>
      <w:suppressAutoHyphens/>
      <w:spacing w:after="0" w:line="240" w:lineRule="auto"/>
      <w:ind w:left="2160" w:hanging="1440"/>
      <w:outlineLvl w:val="7"/>
    </w:pPr>
    <w:rPr>
      <w:rFonts w:ascii="Times New Roman" w:eastAsia="Times New Roman" w:hAnsi="Times New Roman" w:cs="Times New Roman"/>
      <w:b/>
      <w:sz w:val="18"/>
      <w:szCs w:val="20"/>
      <w:lang w:val="lt-LT" w:eastAsia="zh-CN"/>
    </w:rPr>
  </w:style>
  <w:style w:type="paragraph" w:styleId="Antrat9">
    <w:name w:val="heading 9"/>
    <w:basedOn w:val="prastasis"/>
    <w:next w:val="prastasis"/>
    <w:link w:val="Antrat9Diagrama"/>
    <w:qFormat/>
    <w:rsid w:val="003A19DC"/>
    <w:pPr>
      <w:keepNext/>
      <w:tabs>
        <w:tab w:val="num" w:pos="2304"/>
      </w:tabs>
      <w:suppressAutoHyphens/>
      <w:spacing w:after="0" w:line="240" w:lineRule="auto"/>
      <w:ind w:left="2304" w:hanging="1584"/>
      <w:outlineLvl w:val="8"/>
    </w:pPr>
    <w:rPr>
      <w:rFonts w:ascii="Times New Roman" w:eastAsia="Times New Roman" w:hAnsi="Times New Roman" w:cs="Times New Roman"/>
      <w:sz w:val="40"/>
      <w:szCs w:val="2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B5060"/>
    <w:rPr>
      <w:color w:val="0563C1" w:themeColor="hyperlink"/>
      <w:u w:val="single"/>
    </w:rPr>
  </w:style>
  <w:style w:type="character" w:customStyle="1" w:styleId="UnresolvedMention1">
    <w:name w:val="Unresolved Mention1"/>
    <w:basedOn w:val="Numatytasispastraiposriftas"/>
    <w:uiPriority w:val="99"/>
    <w:semiHidden/>
    <w:unhideWhenUsed/>
    <w:rsid w:val="00CB5060"/>
    <w:rPr>
      <w:color w:val="605E5C"/>
      <w:shd w:val="clear" w:color="auto" w:fill="E1DFDD"/>
    </w:rPr>
  </w:style>
  <w:style w:type="paragraph" w:styleId="Sraopastraipa">
    <w:name w:val="List Paragraph"/>
    <w:basedOn w:val="prastasis"/>
    <w:uiPriority w:val="34"/>
    <w:qFormat/>
    <w:rsid w:val="00E555C9"/>
    <w:pPr>
      <w:ind w:left="720"/>
      <w:contextualSpacing/>
    </w:pPr>
  </w:style>
  <w:style w:type="table" w:styleId="Lentelstinklelis">
    <w:name w:val="Table Grid"/>
    <w:basedOn w:val="prastojilentel"/>
    <w:uiPriority w:val="39"/>
    <w:rsid w:val="00AD4DC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4DCE"/>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960A7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60A7F"/>
  </w:style>
  <w:style w:type="paragraph" w:styleId="Porat">
    <w:name w:val="footer"/>
    <w:basedOn w:val="prastasis"/>
    <w:link w:val="PoratDiagrama"/>
    <w:uiPriority w:val="99"/>
    <w:unhideWhenUsed/>
    <w:rsid w:val="00960A7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60A7F"/>
  </w:style>
  <w:style w:type="character" w:customStyle="1" w:styleId="Antrat1Diagrama">
    <w:name w:val="Antraštė 1 Diagrama"/>
    <w:basedOn w:val="Numatytasispastraiposriftas"/>
    <w:link w:val="Antrat1"/>
    <w:rsid w:val="008224FC"/>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uiPriority w:val="99"/>
    <w:unhideWhenUsed/>
    <w:rsid w:val="00B31FD4"/>
    <w:rPr>
      <w:sz w:val="16"/>
      <w:szCs w:val="16"/>
    </w:rPr>
  </w:style>
  <w:style w:type="paragraph" w:styleId="Komentarotekstas">
    <w:name w:val="annotation text"/>
    <w:basedOn w:val="prastasis"/>
    <w:link w:val="KomentarotekstasDiagrama"/>
    <w:uiPriority w:val="99"/>
    <w:unhideWhenUsed/>
    <w:rsid w:val="00B31F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31FD4"/>
    <w:rPr>
      <w:sz w:val="20"/>
      <w:szCs w:val="20"/>
    </w:rPr>
  </w:style>
  <w:style w:type="paragraph" w:styleId="Komentarotema">
    <w:name w:val="annotation subject"/>
    <w:basedOn w:val="Komentarotekstas"/>
    <w:next w:val="Komentarotekstas"/>
    <w:link w:val="KomentarotemaDiagrama"/>
    <w:unhideWhenUsed/>
    <w:rsid w:val="00B31FD4"/>
    <w:rPr>
      <w:b/>
      <w:bCs/>
    </w:rPr>
  </w:style>
  <w:style w:type="character" w:customStyle="1" w:styleId="KomentarotemaDiagrama">
    <w:name w:val="Komentaro tema Diagrama"/>
    <w:basedOn w:val="KomentarotekstasDiagrama"/>
    <w:link w:val="Komentarotema"/>
    <w:rsid w:val="00B31FD4"/>
    <w:rPr>
      <w:b/>
      <w:bCs/>
      <w:sz w:val="20"/>
      <w:szCs w:val="20"/>
    </w:rPr>
  </w:style>
  <w:style w:type="paragraph" w:styleId="Turinioantrat">
    <w:name w:val="TOC Heading"/>
    <w:basedOn w:val="Antrat1"/>
    <w:next w:val="prastasis"/>
    <w:uiPriority w:val="39"/>
    <w:unhideWhenUsed/>
    <w:qFormat/>
    <w:rsid w:val="00420453"/>
    <w:pPr>
      <w:outlineLvl w:val="9"/>
    </w:pPr>
  </w:style>
  <w:style w:type="paragraph" w:styleId="Turinys1">
    <w:name w:val="toc 1"/>
    <w:basedOn w:val="prastasis"/>
    <w:next w:val="prastasis"/>
    <w:autoRedefine/>
    <w:uiPriority w:val="39"/>
    <w:unhideWhenUsed/>
    <w:rsid w:val="00BD530C"/>
    <w:pPr>
      <w:tabs>
        <w:tab w:val="left" w:pos="426"/>
        <w:tab w:val="right" w:leader="dot" w:pos="9350"/>
      </w:tabs>
      <w:spacing w:after="100"/>
    </w:pPr>
  </w:style>
  <w:style w:type="paragraph" w:styleId="Debesliotekstas">
    <w:name w:val="Balloon Text"/>
    <w:basedOn w:val="prastasis"/>
    <w:link w:val="DebesliotekstasDiagrama"/>
    <w:unhideWhenUsed/>
    <w:rsid w:val="005645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5645CF"/>
    <w:rPr>
      <w:rFonts w:ascii="Segoe UI" w:hAnsi="Segoe UI" w:cs="Segoe UI"/>
      <w:sz w:val="18"/>
      <w:szCs w:val="18"/>
    </w:rPr>
  </w:style>
  <w:style w:type="paragraph" w:styleId="Pataisymai">
    <w:name w:val="Revision"/>
    <w:hidden/>
    <w:rsid w:val="00CB11B7"/>
    <w:pPr>
      <w:spacing w:after="0" w:line="240" w:lineRule="auto"/>
    </w:pPr>
  </w:style>
  <w:style w:type="character" w:styleId="Perirtashipersaitas">
    <w:name w:val="FollowedHyperlink"/>
    <w:basedOn w:val="Numatytasispastraiposriftas"/>
    <w:unhideWhenUsed/>
    <w:rsid w:val="000346CB"/>
    <w:rPr>
      <w:color w:val="954F72" w:themeColor="followedHyperlink"/>
      <w:u w:val="single"/>
    </w:rPr>
  </w:style>
  <w:style w:type="character" w:styleId="Paminjimas">
    <w:name w:val="Mention"/>
    <w:basedOn w:val="Numatytasispastraiposriftas"/>
    <w:uiPriority w:val="99"/>
    <w:unhideWhenUsed/>
    <w:rsid w:val="003122C4"/>
    <w:rPr>
      <w:color w:val="2B579A"/>
      <w:shd w:val="clear" w:color="auto" w:fill="E1DFDD"/>
    </w:rPr>
  </w:style>
  <w:style w:type="character" w:styleId="Neapdorotaspaminjimas">
    <w:name w:val="Unresolved Mention"/>
    <w:basedOn w:val="Numatytasispastraiposriftas"/>
    <w:uiPriority w:val="99"/>
    <w:semiHidden/>
    <w:unhideWhenUsed/>
    <w:rsid w:val="00D8616C"/>
    <w:rPr>
      <w:color w:val="605E5C"/>
      <w:shd w:val="clear" w:color="auto" w:fill="E1DFDD"/>
    </w:rPr>
  </w:style>
  <w:style w:type="table" w:customStyle="1" w:styleId="Lentelstinklelis11">
    <w:name w:val="Lentelės tinklelis11"/>
    <w:basedOn w:val="prastojilentel"/>
    <w:next w:val="Lentelstinklelis"/>
    <w:rsid w:val="00F954E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954E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085349"/>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04EA9"/>
    <w:pPr>
      <w:widowControl w:val="0"/>
      <w:suppressAutoHyphens/>
      <w:autoSpaceDN w:val="0"/>
      <w:spacing w:after="0" w:line="240" w:lineRule="auto"/>
      <w:textAlignment w:val="baseline"/>
    </w:pPr>
    <w:rPr>
      <w:rFonts w:ascii="Liberation Serif" w:eastAsia="SimSun" w:hAnsi="Liberation Serif" w:cs="Mangal"/>
      <w:kern w:val="3"/>
      <w:sz w:val="24"/>
      <w:szCs w:val="24"/>
      <w:lang w:val="lt-LT" w:eastAsia="zh-CN" w:bidi="hi-IN"/>
    </w:rPr>
  </w:style>
  <w:style w:type="numbering" w:customStyle="1" w:styleId="WWNum1">
    <w:name w:val="WWNum1"/>
    <w:basedOn w:val="Sraonra"/>
    <w:rsid w:val="00904EA9"/>
    <w:pPr>
      <w:numPr>
        <w:numId w:val="4"/>
      </w:numPr>
    </w:pPr>
  </w:style>
  <w:style w:type="numbering" w:customStyle="1" w:styleId="WWNum4">
    <w:name w:val="WWNum4"/>
    <w:basedOn w:val="Sraonra"/>
    <w:rsid w:val="00904EA9"/>
    <w:pPr>
      <w:numPr>
        <w:numId w:val="3"/>
      </w:numPr>
    </w:pPr>
  </w:style>
  <w:style w:type="character" w:customStyle="1" w:styleId="fontstyle01">
    <w:name w:val="fontstyle01"/>
    <w:rsid w:val="00904EA9"/>
    <w:rPr>
      <w:rFonts w:ascii="TimesNewRomanPSMT" w:hAnsi="TimesNewRomanPSMT" w:hint="default"/>
      <w:b w:val="0"/>
      <w:bCs w:val="0"/>
      <w:i w:val="0"/>
      <w:iCs w:val="0"/>
      <w:color w:val="000000"/>
      <w:sz w:val="24"/>
      <w:szCs w:val="24"/>
    </w:rPr>
  </w:style>
  <w:style w:type="paragraph" w:styleId="Pagrindiniotekstotrauka2">
    <w:name w:val="Body Text Indent 2"/>
    <w:basedOn w:val="prastasis"/>
    <w:link w:val="Pagrindiniotekstotrauka2Diagrama"/>
    <w:uiPriority w:val="99"/>
    <w:unhideWhenUsed/>
    <w:rsid w:val="00794A8D"/>
    <w:pPr>
      <w:spacing w:after="120" w:line="480" w:lineRule="auto"/>
      <w:ind w:left="283"/>
      <w:jc w:val="both"/>
    </w:pPr>
    <w:rPr>
      <w:rFonts w:ascii="Calibri" w:eastAsia="Calibri" w:hAnsi="Calibri" w:cs="Times New Roman"/>
    </w:rPr>
  </w:style>
  <w:style w:type="character" w:customStyle="1" w:styleId="Pagrindiniotekstotrauka2Diagrama">
    <w:name w:val="Pagrindinio teksto įtrauka 2 Diagrama"/>
    <w:basedOn w:val="Numatytasispastraiposriftas"/>
    <w:link w:val="Pagrindiniotekstotrauka2"/>
    <w:uiPriority w:val="99"/>
    <w:rsid w:val="00794A8D"/>
    <w:rPr>
      <w:rFonts w:ascii="Calibri" w:eastAsia="Calibri" w:hAnsi="Calibri" w:cs="Times New Roman"/>
    </w:rPr>
  </w:style>
  <w:style w:type="character" w:customStyle="1" w:styleId="cf01">
    <w:name w:val="cf01"/>
    <w:basedOn w:val="Numatytasispastraiposriftas"/>
    <w:rsid w:val="00632551"/>
    <w:rPr>
      <w:rFonts w:ascii="Segoe UI" w:hAnsi="Segoe UI" w:cs="Segoe UI" w:hint="default"/>
      <w:sz w:val="18"/>
      <w:szCs w:val="18"/>
    </w:rPr>
  </w:style>
  <w:style w:type="table" w:customStyle="1" w:styleId="TableGrid411">
    <w:name w:val="Table Grid411"/>
    <w:basedOn w:val="prastojilentel"/>
    <w:next w:val="Lentelstinklelis"/>
    <w:rsid w:val="00F24182"/>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nhideWhenUsed/>
    <w:rsid w:val="00A71FD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71FD5"/>
    <w:rPr>
      <w:sz w:val="20"/>
      <w:szCs w:val="20"/>
    </w:rPr>
  </w:style>
  <w:style w:type="character" w:styleId="Puslapioinaosnuoroda">
    <w:name w:val="footnote reference"/>
    <w:basedOn w:val="Numatytasispastraiposriftas"/>
    <w:unhideWhenUsed/>
    <w:rsid w:val="00A71FD5"/>
    <w:rPr>
      <w:vertAlign w:val="superscript"/>
    </w:rPr>
  </w:style>
  <w:style w:type="character" w:customStyle="1" w:styleId="Antrat2Diagrama">
    <w:name w:val="Antraštė 2 Diagrama"/>
    <w:basedOn w:val="Numatytasispastraiposriftas"/>
    <w:link w:val="Antrat2"/>
    <w:rsid w:val="003A19DC"/>
    <w:rPr>
      <w:rFonts w:ascii="Times New Roman" w:eastAsia="Times New Roman" w:hAnsi="Times New Roman" w:cs="Times New Roman"/>
      <w:sz w:val="24"/>
      <w:szCs w:val="20"/>
      <w:lang w:val="lt-LT" w:eastAsia="zh-CN"/>
    </w:rPr>
  </w:style>
  <w:style w:type="character" w:customStyle="1" w:styleId="Antrat3Diagrama">
    <w:name w:val="Antraštė 3 Diagrama"/>
    <w:basedOn w:val="Numatytasispastraiposriftas"/>
    <w:link w:val="Antrat3"/>
    <w:rsid w:val="003A19DC"/>
    <w:rPr>
      <w:rFonts w:ascii="Times New Roman" w:eastAsia="Times New Roman" w:hAnsi="Times New Roman" w:cs="Times New Roman"/>
      <w:sz w:val="24"/>
      <w:szCs w:val="20"/>
      <w:lang w:val="lt-LT" w:eastAsia="zh-CN"/>
    </w:rPr>
  </w:style>
  <w:style w:type="character" w:customStyle="1" w:styleId="Antrat4Diagrama">
    <w:name w:val="Antraštė 4 Diagrama"/>
    <w:basedOn w:val="Numatytasispastraiposriftas"/>
    <w:link w:val="Antrat4"/>
    <w:rsid w:val="003A19DC"/>
    <w:rPr>
      <w:rFonts w:ascii="Times New Roman" w:eastAsia="Times New Roman" w:hAnsi="Times New Roman" w:cs="Times New Roman"/>
      <w:b/>
      <w:sz w:val="44"/>
      <w:szCs w:val="20"/>
      <w:lang w:val="lt-LT" w:eastAsia="zh-CN"/>
    </w:rPr>
  </w:style>
  <w:style w:type="character" w:customStyle="1" w:styleId="Antrat5Diagrama">
    <w:name w:val="Antraštė 5 Diagrama"/>
    <w:basedOn w:val="Numatytasispastraiposriftas"/>
    <w:link w:val="Antrat5"/>
    <w:rsid w:val="003A19DC"/>
    <w:rPr>
      <w:rFonts w:ascii="Times New Roman" w:eastAsia="Times New Roman" w:hAnsi="Times New Roman" w:cs="Times New Roman"/>
      <w:b/>
      <w:sz w:val="40"/>
      <w:szCs w:val="20"/>
      <w:lang w:val="lt-LT" w:eastAsia="zh-CN"/>
    </w:rPr>
  </w:style>
  <w:style w:type="character" w:customStyle="1" w:styleId="Antrat6Diagrama">
    <w:name w:val="Antraštė 6 Diagrama"/>
    <w:basedOn w:val="Numatytasispastraiposriftas"/>
    <w:link w:val="Antrat6"/>
    <w:rsid w:val="003A19DC"/>
    <w:rPr>
      <w:rFonts w:ascii="Times New Roman" w:eastAsia="Times New Roman" w:hAnsi="Times New Roman" w:cs="Times New Roman"/>
      <w:b/>
      <w:sz w:val="36"/>
      <w:szCs w:val="20"/>
      <w:lang w:val="lt-LT" w:eastAsia="zh-CN"/>
    </w:rPr>
  </w:style>
  <w:style w:type="character" w:customStyle="1" w:styleId="Antrat7Diagrama">
    <w:name w:val="Antraštė 7 Diagrama"/>
    <w:basedOn w:val="Numatytasispastraiposriftas"/>
    <w:link w:val="Antrat7"/>
    <w:rsid w:val="003A19DC"/>
    <w:rPr>
      <w:rFonts w:ascii="Times New Roman" w:eastAsia="Times New Roman" w:hAnsi="Times New Roman" w:cs="Times New Roman"/>
      <w:sz w:val="48"/>
      <w:szCs w:val="20"/>
      <w:lang w:val="lt-LT" w:eastAsia="zh-CN"/>
    </w:rPr>
  </w:style>
  <w:style w:type="character" w:customStyle="1" w:styleId="Antrat8Diagrama">
    <w:name w:val="Antraštė 8 Diagrama"/>
    <w:basedOn w:val="Numatytasispastraiposriftas"/>
    <w:link w:val="Antrat8"/>
    <w:rsid w:val="003A19DC"/>
    <w:rPr>
      <w:rFonts w:ascii="Times New Roman" w:eastAsia="Times New Roman" w:hAnsi="Times New Roman" w:cs="Times New Roman"/>
      <w:b/>
      <w:sz w:val="18"/>
      <w:szCs w:val="20"/>
      <w:lang w:val="lt-LT" w:eastAsia="zh-CN"/>
    </w:rPr>
  </w:style>
  <w:style w:type="character" w:customStyle="1" w:styleId="Antrat9Diagrama">
    <w:name w:val="Antraštė 9 Diagrama"/>
    <w:basedOn w:val="Numatytasispastraiposriftas"/>
    <w:link w:val="Antrat9"/>
    <w:rsid w:val="003A19DC"/>
    <w:rPr>
      <w:rFonts w:ascii="Times New Roman" w:eastAsia="Times New Roman" w:hAnsi="Times New Roman" w:cs="Times New Roman"/>
      <w:sz w:val="40"/>
      <w:szCs w:val="20"/>
      <w:lang w:val="lt-LT" w:eastAsia="zh-CN"/>
    </w:rPr>
  </w:style>
  <w:style w:type="character" w:customStyle="1" w:styleId="WW8Num1z0">
    <w:name w:val="WW8Num1z0"/>
    <w:rsid w:val="003A19DC"/>
    <w:rPr>
      <w:rFonts w:hint="default"/>
      <w:szCs w:val="24"/>
    </w:rPr>
  </w:style>
  <w:style w:type="character" w:customStyle="1" w:styleId="WW8Num1z2">
    <w:name w:val="WW8Num1z2"/>
    <w:rsid w:val="003A19DC"/>
    <w:rPr>
      <w:rFonts w:hint="default"/>
      <w:i w:val="0"/>
    </w:rPr>
  </w:style>
  <w:style w:type="character" w:customStyle="1" w:styleId="WW8Num2z0">
    <w:name w:val="WW8Num2z0"/>
    <w:rsid w:val="003A19DC"/>
    <w:rPr>
      <w:rFonts w:hint="default"/>
      <w:b/>
    </w:rPr>
  </w:style>
  <w:style w:type="character" w:customStyle="1" w:styleId="WW8Num2z1">
    <w:name w:val="WW8Num2z1"/>
    <w:rsid w:val="003A19DC"/>
    <w:rPr>
      <w:rFonts w:hint="default"/>
      <w:b w:val="0"/>
      <w:i w:val="0"/>
      <w:strike w:val="0"/>
      <w:dstrike w:val="0"/>
    </w:rPr>
  </w:style>
  <w:style w:type="character" w:customStyle="1" w:styleId="WW8Num2z2">
    <w:name w:val="WW8Num2z2"/>
    <w:rsid w:val="003A19DC"/>
    <w:rPr>
      <w:rFonts w:hint="default"/>
      <w:i w:val="0"/>
    </w:rPr>
  </w:style>
  <w:style w:type="character" w:customStyle="1" w:styleId="WW8Num2z3">
    <w:name w:val="WW8Num2z3"/>
    <w:rsid w:val="003A19DC"/>
    <w:rPr>
      <w:rFonts w:hint="default"/>
    </w:rPr>
  </w:style>
  <w:style w:type="character" w:customStyle="1" w:styleId="WW8Num3z0">
    <w:name w:val="WW8Num3z0"/>
    <w:rsid w:val="003A19DC"/>
    <w:rPr>
      <w:rFonts w:hint="default"/>
      <w:szCs w:val="24"/>
    </w:rPr>
  </w:style>
  <w:style w:type="character" w:customStyle="1" w:styleId="WW8Num4z0">
    <w:name w:val="WW8Num4z0"/>
    <w:rsid w:val="003A19DC"/>
    <w:rPr>
      <w:rFonts w:hint="default"/>
      <w:b/>
    </w:rPr>
  </w:style>
  <w:style w:type="character" w:customStyle="1" w:styleId="WW8Num4z1">
    <w:name w:val="WW8Num4z1"/>
    <w:rsid w:val="003A19DC"/>
    <w:rPr>
      <w:rFonts w:hint="default"/>
      <w:b w:val="0"/>
      <w:i w:val="0"/>
      <w:strike w:val="0"/>
      <w:dstrike w:val="0"/>
      <w:spacing w:val="-4"/>
      <w:szCs w:val="24"/>
    </w:rPr>
  </w:style>
  <w:style w:type="character" w:customStyle="1" w:styleId="WW8Num4z2">
    <w:name w:val="WW8Num4z2"/>
    <w:rsid w:val="003A19DC"/>
    <w:rPr>
      <w:rFonts w:hint="default"/>
      <w:i w:val="0"/>
      <w:szCs w:val="24"/>
      <w:highlight w:val="yellow"/>
      <w:lang w:eastAsia="lt-LT"/>
    </w:rPr>
  </w:style>
  <w:style w:type="character" w:customStyle="1" w:styleId="WW8Num4z3">
    <w:name w:val="WW8Num4z3"/>
    <w:rsid w:val="003A19DC"/>
    <w:rPr>
      <w:rFonts w:hint="default"/>
    </w:rPr>
  </w:style>
  <w:style w:type="character" w:customStyle="1" w:styleId="WW8Num5z0">
    <w:name w:val="WW8Num5z0"/>
    <w:rsid w:val="003A19DC"/>
    <w:rPr>
      <w:rFonts w:hint="default"/>
      <w:b/>
    </w:rPr>
  </w:style>
  <w:style w:type="character" w:customStyle="1" w:styleId="WW8Num5z1">
    <w:name w:val="WW8Num5z1"/>
    <w:rsid w:val="003A19DC"/>
    <w:rPr>
      <w:rFonts w:hint="default"/>
      <w:b w:val="0"/>
      <w:i w:val="0"/>
      <w:strike w:val="0"/>
      <w:dstrike w:val="0"/>
    </w:rPr>
  </w:style>
  <w:style w:type="character" w:customStyle="1" w:styleId="WW8Num5z2">
    <w:name w:val="WW8Num5z2"/>
    <w:rsid w:val="003A19DC"/>
    <w:rPr>
      <w:rFonts w:hint="default"/>
      <w:i w:val="0"/>
    </w:rPr>
  </w:style>
  <w:style w:type="character" w:customStyle="1" w:styleId="WW8Num5z3">
    <w:name w:val="WW8Num5z3"/>
    <w:rsid w:val="003A19DC"/>
    <w:rPr>
      <w:rFonts w:hint="default"/>
    </w:rPr>
  </w:style>
  <w:style w:type="character" w:customStyle="1" w:styleId="WW8Num6z0">
    <w:name w:val="WW8Num6z0"/>
    <w:rsid w:val="003A19DC"/>
    <w:rPr>
      <w:rFonts w:hint="default"/>
      <w:i w:val="0"/>
      <w:szCs w:val="24"/>
    </w:rPr>
  </w:style>
  <w:style w:type="character" w:customStyle="1" w:styleId="WW8Num7z0">
    <w:name w:val="WW8Num7z0"/>
    <w:rsid w:val="003A19DC"/>
    <w:rPr>
      <w:rFonts w:hint="default"/>
      <w:b w:val="0"/>
    </w:rPr>
  </w:style>
  <w:style w:type="character" w:customStyle="1" w:styleId="WW8Num7z1">
    <w:name w:val="WW8Num7z1"/>
    <w:rsid w:val="003A19DC"/>
    <w:rPr>
      <w:rFonts w:hint="default"/>
      <w:b w:val="0"/>
      <w:i w:val="0"/>
      <w:strike w:val="0"/>
      <w:dstrike w:val="0"/>
    </w:rPr>
  </w:style>
  <w:style w:type="character" w:customStyle="1" w:styleId="WW8Num7z2">
    <w:name w:val="WW8Num7z2"/>
    <w:rsid w:val="003A19DC"/>
    <w:rPr>
      <w:rFonts w:hint="default"/>
      <w:i w:val="0"/>
    </w:rPr>
  </w:style>
  <w:style w:type="character" w:customStyle="1" w:styleId="WW8Num7z3">
    <w:name w:val="WW8Num7z3"/>
    <w:rsid w:val="003A19DC"/>
    <w:rPr>
      <w:rFonts w:hint="default"/>
    </w:rPr>
  </w:style>
  <w:style w:type="character" w:customStyle="1" w:styleId="WW8Num8z0">
    <w:name w:val="WW8Num8z0"/>
    <w:rsid w:val="003A19DC"/>
    <w:rPr>
      <w:rFonts w:hint="default"/>
    </w:rPr>
  </w:style>
  <w:style w:type="character" w:customStyle="1" w:styleId="WW8Num8z1">
    <w:name w:val="WW8Num8z1"/>
    <w:rsid w:val="003A19DC"/>
  </w:style>
  <w:style w:type="character" w:customStyle="1" w:styleId="WW8Num8z2">
    <w:name w:val="WW8Num8z2"/>
    <w:rsid w:val="003A19DC"/>
  </w:style>
  <w:style w:type="character" w:customStyle="1" w:styleId="WW8Num8z3">
    <w:name w:val="WW8Num8z3"/>
    <w:rsid w:val="003A19DC"/>
  </w:style>
  <w:style w:type="character" w:customStyle="1" w:styleId="WW8Num8z4">
    <w:name w:val="WW8Num8z4"/>
    <w:rsid w:val="003A19DC"/>
  </w:style>
  <w:style w:type="character" w:customStyle="1" w:styleId="WW8Num8z5">
    <w:name w:val="WW8Num8z5"/>
    <w:rsid w:val="003A19DC"/>
  </w:style>
  <w:style w:type="character" w:customStyle="1" w:styleId="WW8Num8z6">
    <w:name w:val="WW8Num8z6"/>
    <w:rsid w:val="003A19DC"/>
  </w:style>
  <w:style w:type="character" w:customStyle="1" w:styleId="WW8Num8z7">
    <w:name w:val="WW8Num8z7"/>
    <w:rsid w:val="003A19DC"/>
  </w:style>
  <w:style w:type="character" w:customStyle="1" w:styleId="WW8Num8z8">
    <w:name w:val="WW8Num8z8"/>
    <w:rsid w:val="003A19DC"/>
  </w:style>
  <w:style w:type="character" w:customStyle="1" w:styleId="WW8Num9z0">
    <w:name w:val="WW8Num9z0"/>
    <w:rsid w:val="003A19DC"/>
    <w:rPr>
      <w:rFonts w:hint="default"/>
      <w:b/>
    </w:rPr>
  </w:style>
  <w:style w:type="character" w:customStyle="1" w:styleId="WW8Num9z1">
    <w:name w:val="WW8Num9z1"/>
    <w:rsid w:val="003A19DC"/>
    <w:rPr>
      <w:rFonts w:hint="default"/>
      <w:b w:val="0"/>
      <w:i w:val="0"/>
      <w:strike w:val="0"/>
      <w:dstrike w:val="0"/>
    </w:rPr>
  </w:style>
  <w:style w:type="character" w:customStyle="1" w:styleId="WW8Num9z2">
    <w:name w:val="WW8Num9z2"/>
    <w:rsid w:val="003A19DC"/>
    <w:rPr>
      <w:rFonts w:hint="default"/>
      <w:i w:val="0"/>
    </w:rPr>
  </w:style>
  <w:style w:type="character" w:customStyle="1" w:styleId="WW8Num9z3">
    <w:name w:val="WW8Num9z3"/>
    <w:rsid w:val="003A19DC"/>
    <w:rPr>
      <w:rFonts w:hint="default"/>
    </w:rPr>
  </w:style>
  <w:style w:type="character" w:customStyle="1" w:styleId="WW8Num10z0">
    <w:name w:val="WW8Num10z0"/>
    <w:rsid w:val="003A19DC"/>
    <w:rPr>
      <w:rFonts w:hint="default"/>
      <w:b/>
    </w:rPr>
  </w:style>
  <w:style w:type="character" w:customStyle="1" w:styleId="WW8Num10z1">
    <w:name w:val="WW8Num10z1"/>
    <w:rsid w:val="003A19DC"/>
    <w:rPr>
      <w:rFonts w:hint="default"/>
      <w:b w:val="0"/>
      <w:i w:val="0"/>
      <w:strike w:val="0"/>
      <w:dstrike w:val="0"/>
    </w:rPr>
  </w:style>
  <w:style w:type="character" w:customStyle="1" w:styleId="WW8Num10z2">
    <w:name w:val="WW8Num10z2"/>
    <w:rsid w:val="003A19DC"/>
    <w:rPr>
      <w:rFonts w:hint="default"/>
      <w:i w:val="0"/>
    </w:rPr>
  </w:style>
  <w:style w:type="character" w:customStyle="1" w:styleId="WW8Num10z3">
    <w:name w:val="WW8Num10z3"/>
    <w:rsid w:val="003A19DC"/>
    <w:rPr>
      <w:rFonts w:hint="default"/>
    </w:rPr>
  </w:style>
  <w:style w:type="character" w:customStyle="1" w:styleId="WW8Num11z0">
    <w:name w:val="WW8Num11z0"/>
    <w:rsid w:val="003A19DC"/>
    <w:rPr>
      <w:rFonts w:hint="default"/>
      <w:b/>
    </w:rPr>
  </w:style>
  <w:style w:type="character" w:customStyle="1" w:styleId="WW8Num11z1">
    <w:name w:val="WW8Num11z1"/>
    <w:rsid w:val="003A19DC"/>
    <w:rPr>
      <w:rFonts w:hint="default"/>
      <w:b w:val="0"/>
      <w:i w:val="0"/>
      <w:strike w:val="0"/>
      <w:dstrike w:val="0"/>
    </w:rPr>
  </w:style>
  <w:style w:type="character" w:customStyle="1" w:styleId="WW8Num11z2">
    <w:name w:val="WW8Num11z2"/>
    <w:rsid w:val="003A19DC"/>
    <w:rPr>
      <w:rFonts w:hint="default"/>
      <w:i w:val="0"/>
    </w:rPr>
  </w:style>
  <w:style w:type="character" w:customStyle="1" w:styleId="WW8Num11z3">
    <w:name w:val="WW8Num11z3"/>
    <w:rsid w:val="003A19DC"/>
    <w:rPr>
      <w:rFonts w:hint="default"/>
    </w:rPr>
  </w:style>
  <w:style w:type="character" w:customStyle="1" w:styleId="WW8Num12z0">
    <w:name w:val="WW8Num12z0"/>
    <w:rsid w:val="003A19DC"/>
  </w:style>
  <w:style w:type="character" w:customStyle="1" w:styleId="WW8Num12z1">
    <w:name w:val="WW8Num12z1"/>
    <w:rsid w:val="003A19DC"/>
  </w:style>
  <w:style w:type="character" w:customStyle="1" w:styleId="WW8Num12z2">
    <w:name w:val="WW8Num12z2"/>
    <w:rsid w:val="003A19DC"/>
  </w:style>
  <w:style w:type="character" w:customStyle="1" w:styleId="WW8Num12z3">
    <w:name w:val="WW8Num12z3"/>
    <w:rsid w:val="003A19DC"/>
  </w:style>
  <w:style w:type="character" w:customStyle="1" w:styleId="WW8Num12z4">
    <w:name w:val="WW8Num12z4"/>
    <w:rsid w:val="003A19DC"/>
  </w:style>
  <w:style w:type="character" w:customStyle="1" w:styleId="WW8Num12z5">
    <w:name w:val="WW8Num12z5"/>
    <w:rsid w:val="003A19DC"/>
  </w:style>
  <w:style w:type="character" w:customStyle="1" w:styleId="WW8Num12z6">
    <w:name w:val="WW8Num12z6"/>
    <w:rsid w:val="003A19DC"/>
  </w:style>
  <w:style w:type="character" w:customStyle="1" w:styleId="WW8Num12z7">
    <w:name w:val="WW8Num12z7"/>
    <w:rsid w:val="003A19DC"/>
  </w:style>
  <w:style w:type="character" w:customStyle="1" w:styleId="WW8Num12z8">
    <w:name w:val="WW8Num12z8"/>
    <w:rsid w:val="003A19DC"/>
  </w:style>
  <w:style w:type="character" w:customStyle="1" w:styleId="WW8Num13z0">
    <w:name w:val="WW8Num13z0"/>
    <w:rsid w:val="003A19DC"/>
    <w:rPr>
      <w:rFonts w:hint="default"/>
      <w:b/>
    </w:rPr>
  </w:style>
  <w:style w:type="character" w:customStyle="1" w:styleId="WW8Num13z1">
    <w:name w:val="WW8Num13z1"/>
    <w:rsid w:val="003A19DC"/>
    <w:rPr>
      <w:rFonts w:hint="default"/>
      <w:b w:val="0"/>
      <w:i w:val="0"/>
      <w:strike w:val="0"/>
      <w:dstrike w:val="0"/>
    </w:rPr>
  </w:style>
  <w:style w:type="character" w:customStyle="1" w:styleId="WW8Num13z2">
    <w:name w:val="WW8Num13z2"/>
    <w:rsid w:val="003A19DC"/>
    <w:rPr>
      <w:rFonts w:hint="default"/>
      <w:i w:val="0"/>
    </w:rPr>
  </w:style>
  <w:style w:type="character" w:customStyle="1" w:styleId="WW8Num13z3">
    <w:name w:val="WW8Num13z3"/>
    <w:rsid w:val="003A19DC"/>
    <w:rPr>
      <w:rFonts w:hint="default"/>
    </w:rPr>
  </w:style>
  <w:style w:type="character" w:customStyle="1" w:styleId="WW8Num14z0">
    <w:name w:val="WW8Num14z0"/>
    <w:rsid w:val="003A19DC"/>
  </w:style>
  <w:style w:type="character" w:customStyle="1" w:styleId="WW8Num14z1">
    <w:name w:val="WW8Num14z1"/>
    <w:rsid w:val="003A19DC"/>
  </w:style>
  <w:style w:type="character" w:customStyle="1" w:styleId="WW8Num14z2">
    <w:name w:val="WW8Num14z2"/>
    <w:rsid w:val="003A19DC"/>
  </w:style>
  <w:style w:type="character" w:customStyle="1" w:styleId="WW8Num14z3">
    <w:name w:val="WW8Num14z3"/>
    <w:rsid w:val="003A19DC"/>
  </w:style>
  <w:style w:type="character" w:customStyle="1" w:styleId="WW8Num14z4">
    <w:name w:val="WW8Num14z4"/>
    <w:rsid w:val="003A19DC"/>
  </w:style>
  <w:style w:type="character" w:customStyle="1" w:styleId="WW8Num14z5">
    <w:name w:val="WW8Num14z5"/>
    <w:rsid w:val="003A19DC"/>
  </w:style>
  <w:style w:type="character" w:customStyle="1" w:styleId="WW8Num14z6">
    <w:name w:val="WW8Num14z6"/>
    <w:rsid w:val="003A19DC"/>
  </w:style>
  <w:style w:type="character" w:customStyle="1" w:styleId="WW8Num14z7">
    <w:name w:val="WW8Num14z7"/>
    <w:rsid w:val="003A19DC"/>
  </w:style>
  <w:style w:type="character" w:customStyle="1" w:styleId="WW8Num14z8">
    <w:name w:val="WW8Num14z8"/>
    <w:rsid w:val="003A19DC"/>
  </w:style>
  <w:style w:type="character" w:customStyle="1" w:styleId="WW8Num15z0">
    <w:name w:val="WW8Num15z0"/>
    <w:rsid w:val="003A19DC"/>
  </w:style>
  <w:style w:type="character" w:customStyle="1" w:styleId="WW8Num15z1">
    <w:name w:val="WW8Num15z1"/>
    <w:rsid w:val="003A19DC"/>
  </w:style>
  <w:style w:type="character" w:customStyle="1" w:styleId="WW8Num15z2">
    <w:name w:val="WW8Num15z2"/>
    <w:rsid w:val="003A19DC"/>
  </w:style>
  <w:style w:type="character" w:customStyle="1" w:styleId="WW8Num15z3">
    <w:name w:val="WW8Num15z3"/>
    <w:rsid w:val="003A19DC"/>
  </w:style>
  <w:style w:type="character" w:customStyle="1" w:styleId="WW8Num15z4">
    <w:name w:val="WW8Num15z4"/>
    <w:rsid w:val="003A19DC"/>
  </w:style>
  <w:style w:type="character" w:customStyle="1" w:styleId="WW8Num15z5">
    <w:name w:val="WW8Num15z5"/>
    <w:rsid w:val="003A19DC"/>
  </w:style>
  <w:style w:type="character" w:customStyle="1" w:styleId="WW8Num15z6">
    <w:name w:val="WW8Num15z6"/>
    <w:rsid w:val="003A19DC"/>
  </w:style>
  <w:style w:type="character" w:customStyle="1" w:styleId="WW8Num15z7">
    <w:name w:val="WW8Num15z7"/>
    <w:rsid w:val="003A19DC"/>
  </w:style>
  <w:style w:type="character" w:customStyle="1" w:styleId="WW8Num15z8">
    <w:name w:val="WW8Num15z8"/>
    <w:rsid w:val="003A19DC"/>
  </w:style>
  <w:style w:type="character" w:customStyle="1" w:styleId="WW8Num16z0">
    <w:name w:val="WW8Num16z0"/>
    <w:rsid w:val="003A19DC"/>
    <w:rPr>
      <w:rFonts w:ascii="Times New Roman" w:eastAsia="Times New Roman" w:hAnsi="Times New Roman" w:cs="Times New Roman" w:hint="default"/>
    </w:rPr>
  </w:style>
  <w:style w:type="character" w:customStyle="1" w:styleId="WW8Num16z1">
    <w:name w:val="WW8Num16z1"/>
    <w:rsid w:val="003A19DC"/>
    <w:rPr>
      <w:rFonts w:ascii="Courier New" w:hAnsi="Courier New" w:cs="Courier New" w:hint="default"/>
    </w:rPr>
  </w:style>
  <w:style w:type="character" w:customStyle="1" w:styleId="WW8Num16z2">
    <w:name w:val="WW8Num16z2"/>
    <w:rsid w:val="003A19DC"/>
    <w:rPr>
      <w:rFonts w:ascii="Wingdings" w:hAnsi="Wingdings" w:cs="Wingdings" w:hint="default"/>
    </w:rPr>
  </w:style>
  <w:style w:type="character" w:customStyle="1" w:styleId="WW8Num16z3">
    <w:name w:val="WW8Num16z3"/>
    <w:rsid w:val="003A19DC"/>
    <w:rPr>
      <w:rFonts w:ascii="Symbol" w:hAnsi="Symbol" w:cs="Symbol" w:hint="default"/>
    </w:rPr>
  </w:style>
  <w:style w:type="character" w:customStyle="1" w:styleId="WW8Num17z0">
    <w:name w:val="WW8Num17z0"/>
    <w:rsid w:val="003A19DC"/>
  </w:style>
  <w:style w:type="character" w:customStyle="1" w:styleId="WW8Num17z1">
    <w:name w:val="WW8Num17z1"/>
    <w:rsid w:val="003A19DC"/>
  </w:style>
  <w:style w:type="character" w:customStyle="1" w:styleId="WW8Num17z2">
    <w:name w:val="WW8Num17z2"/>
    <w:rsid w:val="003A19DC"/>
  </w:style>
  <w:style w:type="character" w:customStyle="1" w:styleId="WW8Num17z3">
    <w:name w:val="WW8Num17z3"/>
    <w:rsid w:val="003A19DC"/>
  </w:style>
  <w:style w:type="character" w:customStyle="1" w:styleId="WW8Num17z4">
    <w:name w:val="WW8Num17z4"/>
    <w:rsid w:val="003A19DC"/>
  </w:style>
  <w:style w:type="character" w:customStyle="1" w:styleId="WW8Num17z5">
    <w:name w:val="WW8Num17z5"/>
    <w:rsid w:val="003A19DC"/>
  </w:style>
  <w:style w:type="character" w:customStyle="1" w:styleId="WW8Num17z6">
    <w:name w:val="WW8Num17z6"/>
    <w:rsid w:val="003A19DC"/>
  </w:style>
  <w:style w:type="character" w:customStyle="1" w:styleId="WW8Num17z7">
    <w:name w:val="WW8Num17z7"/>
    <w:rsid w:val="003A19DC"/>
  </w:style>
  <w:style w:type="character" w:customStyle="1" w:styleId="WW8Num17z8">
    <w:name w:val="WW8Num17z8"/>
    <w:rsid w:val="003A19DC"/>
  </w:style>
  <w:style w:type="character" w:customStyle="1" w:styleId="WW8Num18z0">
    <w:name w:val="WW8Num18z0"/>
    <w:rsid w:val="003A19DC"/>
  </w:style>
  <w:style w:type="character" w:customStyle="1" w:styleId="WW8Num18z1">
    <w:name w:val="WW8Num18z1"/>
    <w:rsid w:val="003A19DC"/>
  </w:style>
  <w:style w:type="character" w:customStyle="1" w:styleId="WW8Num18z2">
    <w:name w:val="WW8Num18z2"/>
    <w:rsid w:val="003A19DC"/>
  </w:style>
  <w:style w:type="character" w:customStyle="1" w:styleId="WW8Num18z3">
    <w:name w:val="WW8Num18z3"/>
    <w:rsid w:val="003A19DC"/>
  </w:style>
  <w:style w:type="character" w:customStyle="1" w:styleId="WW8Num18z4">
    <w:name w:val="WW8Num18z4"/>
    <w:rsid w:val="003A19DC"/>
  </w:style>
  <w:style w:type="character" w:customStyle="1" w:styleId="WW8Num18z5">
    <w:name w:val="WW8Num18z5"/>
    <w:rsid w:val="003A19DC"/>
  </w:style>
  <w:style w:type="character" w:customStyle="1" w:styleId="WW8Num18z6">
    <w:name w:val="WW8Num18z6"/>
    <w:rsid w:val="003A19DC"/>
  </w:style>
  <w:style w:type="character" w:customStyle="1" w:styleId="WW8Num18z7">
    <w:name w:val="WW8Num18z7"/>
    <w:rsid w:val="003A19DC"/>
  </w:style>
  <w:style w:type="character" w:customStyle="1" w:styleId="WW8Num18z8">
    <w:name w:val="WW8Num18z8"/>
    <w:rsid w:val="003A19DC"/>
  </w:style>
  <w:style w:type="character" w:customStyle="1" w:styleId="WW8Num19z0">
    <w:name w:val="WW8Num19z0"/>
    <w:rsid w:val="003A19DC"/>
    <w:rPr>
      <w:b w:val="0"/>
      <w:i w:val="0"/>
    </w:rPr>
  </w:style>
  <w:style w:type="character" w:customStyle="1" w:styleId="WW8Num19z1">
    <w:name w:val="WW8Num19z1"/>
    <w:rsid w:val="003A19DC"/>
  </w:style>
  <w:style w:type="character" w:customStyle="1" w:styleId="WW8Num19z2">
    <w:name w:val="WW8Num19z2"/>
    <w:rsid w:val="003A19DC"/>
  </w:style>
  <w:style w:type="character" w:customStyle="1" w:styleId="WW8Num19z3">
    <w:name w:val="WW8Num19z3"/>
    <w:rsid w:val="003A19DC"/>
  </w:style>
  <w:style w:type="character" w:customStyle="1" w:styleId="WW8Num19z4">
    <w:name w:val="WW8Num19z4"/>
    <w:rsid w:val="003A19DC"/>
  </w:style>
  <w:style w:type="character" w:customStyle="1" w:styleId="WW8Num19z5">
    <w:name w:val="WW8Num19z5"/>
    <w:rsid w:val="003A19DC"/>
  </w:style>
  <w:style w:type="character" w:customStyle="1" w:styleId="WW8Num19z6">
    <w:name w:val="WW8Num19z6"/>
    <w:rsid w:val="003A19DC"/>
  </w:style>
  <w:style w:type="character" w:customStyle="1" w:styleId="WW8Num19z7">
    <w:name w:val="WW8Num19z7"/>
    <w:rsid w:val="003A19DC"/>
  </w:style>
  <w:style w:type="character" w:customStyle="1" w:styleId="WW8Num19z8">
    <w:name w:val="WW8Num19z8"/>
    <w:rsid w:val="003A19DC"/>
  </w:style>
  <w:style w:type="character" w:customStyle="1" w:styleId="WW8Num20z0">
    <w:name w:val="WW8Num20z0"/>
    <w:rsid w:val="003A19DC"/>
    <w:rPr>
      <w:rFonts w:hint="default"/>
    </w:rPr>
  </w:style>
  <w:style w:type="character" w:customStyle="1" w:styleId="WW8Num21z0">
    <w:name w:val="WW8Num21z0"/>
    <w:rsid w:val="003A19DC"/>
    <w:rPr>
      <w:rFonts w:hint="default"/>
      <w:b/>
    </w:rPr>
  </w:style>
  <w:style w:type="character" w:customStyle="1" w:styleId="WW8Num21z1">
    <w:name w:val="WW8Num21z1"/>
    <w:rsid w:val="003A19DC"/>
    <w:rPr>
      <w:rFonts w:hint="default"/>
      <w:b w:val="0"/>
      <w:i w:val="0"/>
      <w:strike w:val="0"/>
      <w:dstrike w:val="0"/>
    </w:rPr>
  </w:style>
  <w:style w:type="character" w:customStyle="1" w:styleId="WW8Num21z2">
    <w:name w:val="WW8Num21z2"/>
    <w:rsid w:val="003A19DC"/>
    <w:rPr>
      <w:rFonts w:hint="default"/>
      <w:i w:val="0"/>
    </w:rPr>
  </w:style>
  <w:style w:type="character" w:customStyle="1" w:styleId="WW8Num21z3">
    <w:name w:val="WW8Num21z3"/>
    <w:rsid w:val="003A19DC"/>
    <w:rPr>
      <w:rFonts w:hint="default"/>
    </w:rPr>
  </w:style>
  <w:style w:type="character" w:customStyle="1" w:styleId="WW8Num22z0">
    <w:name w:val="WW8Num22z0"/>
    <w:rsid w:val="003A19DC"/>
    <w:rPr>
      <w:rFonts w:hint="default"/>
    </w:rPr>
  </w:style>
  <w:style w:type="character" w:customStyle="1" w:styleId="WW8Num22z1">
    <w:name w:val="WW8Num22z1"/>
    <w:rsid w:val="003A19DC"/>
  </w:style>
  <w:style w:type="character" w:customStyle="1" w:styleId="WW8Num22z2">
    <w:name w:val="WW8Num22z2"/>
    <w:rsid w:val="003A19DC"/>
  </w:style>
  <w:style w:type="character" w:customStyle="1" w:styleId="WW8Num22z3">
    <w:name w:val="WW8Num22z3"/>
    <w:rsid w:val="003A19DC"/>
  </w:style>
  <w:style w:type="character" w:customStyle="1" w:styleId="WW8Num22z4">
    <w:name w:val="WW8Num22z4"/>
    <w:rsid w:val="003A19DC"/>
  </w:style>
  <w:style w:type="character" w:customStyle="1" w:styleId="WW8Num22z5">
    <w:name w:val="WW8Num22z5"/>
    <w:rsid w:val="003A19DC"/>
  </w:style>
  <w:style w:type="character" w:customStyle="1" w:styleId="WW8Num22z6">
    <w:name w:val="WW8Num22z6"/>
    <w:rsid w:val="003A19DC"/>
  </w:style>
  <w:style w:type="character" w:customStyle="1" w:styleId="WW8Num22z7">
    <w:name w:val="WW8Num22z7"/>
    <w:rsid w:val="003A19DC"/>
  </w:style>
  <w:style w:type="character" w:customStyle="1" w:styleId="WW8Num22z8">
    <w:name w:val="WW8Num22z8"/>
    <w:rsid w:val="003A19DC"/>
  </w:style>
  <w:style w:type="character" w:customStyle="1" w:styleId="WW8Num23z0">
    <w:name w:val="WW8Num23z0"/>
    <w:rsid w:val="003A19DC"/>
  </w:style>
  <w:style w:type="character" w:customStyle="1" w:styleId="WW8Num23z1">
    <w:name w:val="WW8Num23z1"/>
    <w:rsid w:val="003A19DC"/>
  </w:style>
  <w:style w:type="character" w:customStyle="1" w:styleId="WW8Num23z2">
    <w:name w:val="WW8Num23z2"/>
    <w:rsid w:val="003A19DC"/>
  </w:style>
  <w:style w:type="character" w:customStyle="1" w:styleId="WW8Num23z3">
    <w:name w:val="WW8Num23z3"/>
    <w:rsid w:val="003A19DC"/>
  </w:style>
  <w:style w:type="character" w:customStyle="1" w:styleId="WW8Num23z4">
    <w:name w:val="WW8Num23z4"/>
    <w:rsid w:val="003A19DC"/>
  </w:style>
  <w:style w:type="character" w:customStyle="1" w:styleId="WW8Num23z5">
    <w:name w:val="WW8Num23z5"/>
    <w:rsid w:val="003A19DC"/>
  </w:style>
  <w:style w:type="character" w:customStyle="1" w:styleId="WW8Num23z6">
    <w:name w:val="WW8Num23z6"/>
    <w:rsid w:val="003A19DC"/>
  </w:style>
  <w:style w:type="character" w:customStyle="1" w:styleId="WW8Num23z7">
    <w:name w:val="WW8Num23z7"/>
    <w:rsid w:val="003A19DC"/>
  </w:style>
  <w:style w:type="character" w:customStyle="1" w:styleId="WW8Num23z8">
    <w:name w:val="WW8Num23z8"/>
    <w:rsid w:val="003A19DC"/>
  </w:style>
  <w:style w:type="character" w:customStyle="1" w:styleId="WW8Num24z0">
    <w:name w:val="WW8Num24z0"/>
    <w:rsid w:val="003A19DC"/>
    <w:rPr>
      <w:rFonts w:hint="default"/>
      <w:b/>
    </w:rPr>
  </w:style>
  <w:style w:type="character" w:customStyle="1" w:styleId="WW8Num24z1">
    <w:name w:val="WW8Num24z1"/>
    <w:rsid w:val="003A19DC"/>
    <w:rPr>
      <w:rFonts w:hint="default"/>
      <w:b w:val="0"/>
      <w:i w:val="0"/>
      <w:strike w:val="0"/>
      <w:dstrike w:val="0"/>
    </w:rPr>
  </w:style>
  <w:style w:type="character" w:customStyle="1" w:styleId="WW8Num24z2">
    <w:name w:val="WW8Num24z2"/>
    <w:rsid w:val="003A19DC"/>
    <w:rPr>
      <w:rFonts w:hint="default"/>
      <w:i w:val="0"/>
    </w:rPr>
  </w:style>
  <w:style w:type="character" w:customStyle="1" w:styleId="WW8Num24z3">
    <w:name w:val="WW8Num24z3"/>
    <w:rsid w:val="003A19DC"/>
    <w:rPr>
      <w:rFonts w:hint="default"/>
    </w:rPr>
  </w:style>
  <w:style w:type="character" w:customStyle="1" w:styleId="WW8Num25z0">
    <w:name w:val="WW8Num25z0"/>
    <w:rsid w:val="003A19DC"/>
  </w:style>
  <w:style w:type="character" w:customStyle="1" w:styleId="WW8Num25z1">
    <w:name w:val="WW8Num25z1"/>
    <w:rsid w:val="003A19DC"/>
    <w:rPr>
      <w:b w:val="0"/>
      <w:i w:val="0"/>
      <w:strike/>
    </w:rPr>
  </w:style>
  <w:style w:type="character" w:customStyle="1" w:styleId="WW8Num25z2">
    <w:name w:val="WW8Num25z2"/>
    <w:rsid w:val="003A19DC"/>
  </w:style>
  <w:style w:type="character" w:customStyle="1" w:styleId="WW8Num25z3">
    <w:name w:val="WW8Num25z3"/>
    <w:rsid w:val="003A19DC"/>
  </w:style>
  <w:style w:type="character" w:customStyle="1" w:styleId="WW8Num25z4">
    <w:name w:val="WW8Num25z4"/>
    <w:rsid w:val="003A19DC"/>
  </w:style>
  <w:style w:type="character" w:customStyle="1" w:styleId="WW8Num25z5">
    <w:name w:val="WW8Num25z5"/>
    <w:rsid w:val="003A19DC"/>
  </w:style>
  <w:style w:type="character" w:customStyle="1" w:styleId="WW8Num25z6">
    <w:name w:val="WW8Num25z6"/>
    <w:rsid w:val="003A19DC"/>
  </w:style>
  <w:style w:type="character" w:customStyle="1" w:styleId="WW8Num25z7">
    <w:name w:val="WW8Num25z7"/>
    <w:rsid w:val="003A19DC"/>
  </w:style>
  <w:style w:type="character" w:customStyle="1" w:styleId="WW8Num25z8">
    <w:name w:val="WW8Num25z8"/>
    <w:rsid w:val="003A19DC"/>
  </w:style>
  <w:style w:type="character" w:customStyle="1" w:styleId="WW8Num26z0">
    <w:name w:val="WW8Num26z0"/>
    <w:rsid w:val="003A19DC"/>
    <w:rPr>
      <w:rFonts w:hint="default"/>
      <w:b/>
      <w:szCs w:val="24"/>
    </w:rPr>
  </w:style>
  <w:style w:type="character" w:customStyle="1" w:styleId="WW8Num26z1">
    <w:name w:val="WW8Num26z1"/>
    <w:rsid w:val="003A19DC"/>
    <w:rPr>
      <w:rFonts w:hint="default"/>
      <w:b w:val="0"/>
      <w:i w:val="0"/>
      <w:strike w:val="0"/>
      <w:dstrike w:val="0"/>
    </w:rPr>
  </w:style>
  <w:style w:type="character" w:customStyle="1" w:styleId="WW8Num26z3">
    <w:name w:val="WW8Num26z3"/>
    <w:rsid w:val="003A19DC"/>
    <w:rPr>
      <w:rFonts w:hint="default"/>
    </w:rPr>
  </w:style>
  <w:style w:type="character" w:customStyle="1" w:styleId="DefaultParagraphFont1">
    <w:name w:val="Default Paragraph Font1"/>
    <w:rsid w:val="003A19DC"/>
  </w:style>
  <w:style w:type="character" w:customStyle="1" w:styleId="Heading1Char">
    <w:name w:val="Heading 1 Char"/>
    <w:rsid w:val="003A19DC"/>
    <w:rPr>
      <w:rFonts w:eastAsia="Calibri"/>
      <w:sz w:val="28"/>
      <w:szCs w:val="22"/>
      <w:lang w:val="lt-LT" w:bidi="ar-SA"/>
    </w:rPr>
  </w:style>
  <w:style w:type="character" w:customStyle="1" w:styleId="Heading2Char">
    <w:name w:val="Heading 2 Char"/>
    <w:rsid w:val="003A19DC"/>
    <w:rPr>
      <w:sz w:val="24"/>
      <w:lang w:val="lt-LT" w:bidi="ar-SA"/>
    </w:rPr>
  </w:style>
  <w:style w:type="character" w:customStyle="1" w:styleId="Heading3Char">
    <w:name w:val="Heading 3 Char"/>
    <w:rsid w:val="003A19DC"/>
    <w:rPr>
      <w:sz w:val="24"/>
      <w:lang w:val="lt-LT" w:bidi="ar-SA"/>
    </w:rPr>
  </w:style>
  <w:style w:type="character" w:customStyle="1" w:styleId="Heading4Char">
    <w:name w:val="Heading 4 Char"/>
    <w:rsid w:val="003A19DC"/>
    <w:rPr>
      <w:b/>
      <w:sz w:val="44"/>
      <w:lang w:val="lt-LT" w:bidi="ar-SA"/>
    </w:rPr>
  </w:style>
  <w:style w:type="character" w:customStyle="1" w:styleId="Heading5Char">
    <w:name w:val="Heading 5 Char"/>
    <w:rsid w:val="003A19DC"/>
    <w:rPr>
      <w:b/>
      <w:sz w:val="40"/>
      <w:lang w:val="lt-LT" w:bidi="ar-SA"/>
    </w:rPr>
  </w:style>
  <w:style w:type="character" w:customStyle="1" w:styleId="Heading6Char">
    <w:name w:val="Heading 6 Char"/>
    <w:rsid w:val="003A19DC"/>
    <w:rPr>
      <w:b/>
      <w:sz w:val="36"/>
      <w:lang w:val="lt-LT" w:bidi="ar-SA"/>
    </w:rPr>
  </w:style>
  <w:style w:type="character" w:customStyle="1" w:styleId="Heading7Char">
    <w:name w:val="Heading 7 Char"/>
    <w:rsid w:val="003A19DC"/>
    <w:rPr>
      <w:sz w:val="48"/>
      <w:lang w:val="lt-LT" w:bidi="ar-SA"/>
    </w:rPr>
  </w:style>
  <w:style w:type="character" w:customStyle="1" w:styleId="Heading8Char">
    <w:name w:val="Heading 8 Char"/>
    <w:rsid w:val="003A19DC"/>
    <w:rPr>
      <w:b/>
      <w:sz w:val="18"/>
      <w:lang w:val="lt-LT" w:bidi="ar-SA"/>
    </w:rPr>
  </w:style>
  <w:style w:type="character" w:customStyle="1" w:styleId="Heading9Char">
    <w:name w:val="Heading 9 Char"/>
    <w:rsid w:val="003A19DC"/>
    <w:rPr>
      <w:sz w:val="40"/>
      <w:lang w:val="lt-LT" w:bidi="ar-SA"/>
    </w:rPr>
  </w:style>
  <w:style w:type="character" w:customStyle="1" w:styleId="CommentTextChar">
    <w:name w:val="Comment Text Char"/>
    <w:rsid w:val="003A19DC"/>
    <w:rPr>
      <w:rFonts w:eastAsia="Calibri"/>
      <w:lang w:val="lt-LT" w:bidi="ar-SA"/>
    </w:rPr>
  </w:style>
  <w:style w:type="character" w:customStyle="1" w:styleId="HeaderChar">
    <w:name w:val="Header Char"/>
    <w:uiPriority w:val="99"/>
    <w:rsid w:val="003A19DC"/>
    <w:rPr>
      <w:sz w:val="24"/>
      <w:lang w:val="lt-LT" w:bidi="ar-SA"/>
    </w:rPr>
  </w:style>
  <w:style w:type="character" w:customStyle="1" w:styleId="FooterChar">
    <w:name w:val="Footer Char"/>
    <w:uiPriority w:val="99"/>
    <w:rsid w:val="003A19DC"/>
    <w:rPr>
      <w:sz w:val="24"/>
      <w:lang w:val="lt-LT" w:bidi="ar-SA"/>
    </w:rPr>
  </w:style>
  <w:style w:type="character" w:customStyle="1" w:styleId="BodyTextIndent3Char">
    <w:name w:val="Body Text Indent 3 Char"/>
    <w:rsid w:val="003A19DC"/>
    <w:rPr>
      <w:rFonts w:eastAsia="Calibri"/>
      <w:lang w:bidi="ar-SA"/>
    </w:rPr>
  </w:style>
  <w:style w:type="character" w:customStyle="1" w:styleId="PlainTextChar">
    <w:name w:val="Plain Text Char"/>
    <w:rsid w:val="003A19DC"/>
    <w:rPr>
      <w:rFonts w:ascii="Courier New" w:eastAsia="Calibri" w:hAnsi="Courier New" w:cs="Courier New"/>
      <w:lang w:bidi="ar-SA"/>
    </w:rPr>
  </w:style>
  <w:style w:type="character" w:customStyle="1" w:styleId="CommentSubjectChar">
    <w:name w:val="Comment Subject Char"/>
    <w:basedOn w:val="Heading1Char"/>
    <w:rsid w:val="003A19DC"/>
    <w:rPr>
      <w:rFonts w:eastAsia="Calibri"/>
      <w:sz w:val="28"/>
      <w:szCs w:val="22"/>
      <w:lang w:val="lt-LT" w:bidi="ar-SA"/>
    </w:rPr>
  </w:style>
  <w:style w:type="character" w:customStyle="1" w:styleId="BalloonTextChar">
    <w:name w:val="Balloon Text Char"/>
    <w:rsid w:val="003A19DC"/>
    <w:rPr>
      <w:rFonts w:ascii="Tahoma" w:eastAsia="Calibri" w:hAnsi="Tahoma" w:cs="Tahoma"/>
      <w:sz w:val="16"/>
      <w:szCs w:val="16"/>
      <w:lang w:bidi="ar-SA"/>
    </w:rPr>
  </w:style>
  <w:style w:type="character" w:customStyle="1" w:styleId="BodyTextChar">
    <w:name w:val="Body Text Char"/>
    <w:rsid w:val="003A19DC"/>
    <w:rPr>
      <w:rFonts w:eastAsia="Calibri"/>
      <w:sz w:val="24"/>
      <w:szCs w:val="22"/>
      <w:lang w:val="lt-LT" w:bidi="ar-SA"/>
    </w:rPr>
  </w:style>
  <w:style w:type="character" w:customStyle="1" w:styleId="FootnoteCharacters">
    <w:name w:val="Footnote Characters"/>
    <w:rsid w:val="003A19DC"/>
    <w:rPr>
      <w:vertAlign w:val="superscript"/>
    </w:rPr>
  </w:style>
  <w:style w:type="character" w:styleId="Puslapionumeris">
    <w:name w:val="page number"/>
    <w:basedOn w:val="DefaultParagraphFont1"/>
    <w:rsid w:val="003A19DC"/>
  </w:style>
  <w:style w:type="character" w:customStyle="1" w:styleId="ddat">
    <w:name w:val="ddat"/>
    <w:basedOn w:val="DefaultParagraphFont1"/>
    <w:rsid w:val="003A19DC"/>
  </w:style>
  <w:style w:type="character" w:customStyle="1" w:styleId="EndnoteTextChar">
    <w:name w:val="Endnote Text Char"/>
    <w:rsid w:val="003A19DC"/>
  </w:style>
  <w:style w:type="character" w:customStyle="1" w:styleId="EndnoteCharacters">
    <w:name w:val="Endnote Characters"/>
    <w:rsid w:val="003A19DC"/>
    <w:rPr>
      <w:vertAlign w:val="superscript"/>
    </w:rPr>
  </w:style>
  <w:style w:type="character" w:customStyle="1" w:styleId="FootnoteTextChar">
    <w:name w:val="Footnote Text Char"/>
    <w:rsid w:val="003A19DC"/>
  </w:style>
  <w:style w:type="character" w:customStyle="1" w:styleId="BodytextDiagrama">
    <w:name w:val="Body text Diagrama"/>
    <w:rsid w:val="003A19DC"/>
    <w:rPr>
      <w:rFonts w:ascii="TimesLT" w:hAnsi="TimesLT" w:cs="TimesLT"/>
      <w:sz w:val="22"/>
      <w:szCs w:val="22"/>
      <w:lang w:val="en-US"/>
    </w:rPr>
  </w:style>
  <w:style w:type="character" w:customStyle="1" w:styleId="IndexLink">
    <w:name w:val="Index Link"/>
    <w:rsid w:val="003A19DC"/>
  </w:style>
  <w:style w:type="character" w:styleId="Dokumentoinaosnumeris">
    <w:name w:val="endnote reference"/>
    <w:rsid w:val="003A19DC"/>
    <w:rPr>
      <w:vertAlign w:val="superscript"/>
    </w:rPr>
  </w:style>
  <w:style w:type="paragraph" w:customStyle="1" w:styleId="Heading">
    <w:name w:val="Heading"/>
    <w:basedOn w:val="prastasis"/>
    <w:next w:val="Pagrindinistekstas"/>
    <w:rsid w:val="003A19DC"/>
    <w:pPr>
      <w:keepNext/>
      <w:suppressAutoHyphens/>
      <w:spacing w:before="240" w:after="120" w:line="240" w:lineRule="auto"/>
    </w:pPr>
    <w:rPr>
      <w:rFonts w:ascii="Liberation Sans" w:eastAsia="Microsoft YaHei" w:hAnsi="Liberation Sans" w:cs="Lucida Sans"/>
      <w:sz w:val="28"/>
      <w:szCs w:val="28"/>
      <w:lang w:val="lt-LT" w:eastAsia="zh-CN"/>
    </w:rPr>
  </w:style>
  <w:style w:type="paragraph" w:styleId="Pagrindinistekstas">
    <w:name w:val="Body Text"/>
    <w:basedOn w:val="prastasis"/>
    <w:link w:val="PagrindinistekstasDiagrama"/>
    <w:rsid w:val="003A19DC"/>
    <w:pPr>
      <w:suppressAutoHyphens/>
      <w:spacing w:after="120" w:line="276" w:lineRule="auto"/>
    </w:pPr>
    <w:rPr>
      <w:rFonts w:ascii="Times New Roman" w:eastAsia="Calibri" w:hAnsi="Times New Roman" w:cs="Times New Roman"/>
      <w:sz w:val="24"/>
      <w:lang w:val="lt-LT" w:eastAsia="zh-CN"/>
    </w:rPr>
  </w:style>
  <w:style w:type="character" w:customStyle="1" w:styleId="PagrindinistekstasDiagrama">
    <w:name w:val="Pagrindinis tekstas Diagrama"/>
    <w:basedOn w:val="Numatytasispastraiposriftas"/>
    <w:link w:val="Pagrindinistekstas"/>
    <w:rsid w:val="003A19DC"/>
    <w:rPr>
      <w:rFonts w:ascii="Times New Roman" w:eastAsia="Calibri" w:hAnsi="Times New Roman" w:cs="Times New Roman"/>
      <w:sz w:val="24"/>
      <w:lang w:val="lt-LT" w:eastAsia="zh-CN"/>
    </w:rPr>
  </w:style>
  <w:style w:type="paragraph" w:styleId="Sraas">
    <w:name w:val="List"/>
    <w:basedOn w:val="Pagrindinistekstas"/>
    <w:rsid w:val="003A19DC"/>
    <w:rPr>
      <w:rFonts w:cs="Lucida Sans"/>
    </w:rPr>
  </w:style>
  <w:style w:type="paragraph" w:styleId="Antrat">
    <w:name w:val="caption"/>
    <w:basedOn w:val="prastasis"/>
    <w:qFormat/>
    <w:rsid w:val="003A19DC"/>
    <w:pPr>
      <w:suppressLineNumbers/>
      <w:suppressAutoHyphens/>
      <w:spacing w:before="120" w:after="120" w:line="240" w:lineRule="auto"/>
    </w:pPr>
    <w:rPr>
      <w:rFonts w:ascii="Times New Roman" w:eastAsia="Times New Roman" w:hAnsi="Times New Roman" w:cs="Lucida Sans"/>
      <w:i/>
      <w:iCs/>
      <w:sz w:val="24"/>
      <w:szCs w:val="24"/>
      <w:lang w:val="lt-LT" w:eastAsia="zh-CN"/>
    </w:rPr>
  </w:style>
  <w:style w:type="paragraph" w:customStyle="1" w:styleId="Index">
    <w:name w:val="Index"/>
    <w:basedOn w:val="prastasis"/>
    <w:rsid w:val="003A19DC"/>
    <w:pPr>
      <w:suppressLineNumbers/>
      <w:suppressAutoHyphens/>
      <w:spacing w:after="0" w:line="240" w:lineRule="auto"/>
    </w:pPr>
    <w:rPr>
      <w:rFonts w:ascii="Times New Roman" w:eastAsia="Times New Roman" w:hAnsi="Times New Roman" w:cs="Lucida Sans"/>
      <w:sz w:val="24"/>
      <w:szCs w:val="20"/>
      <w:lang w:val="lt-LT" w:eastAsia="zh-CN"/>
    </w:rPr>
  </w:style>
  <w:style w:type="paragraph" w:styleId="Pagrindiniotekstotrauka3">
    <w:name w:val="Body Text Indent 3"/>
    <w:basedOn w:val="prastasis"/>
    <w:link w:val="Pagrindiniotekstotrauka3Diagrama"/>
    <w:rsid w:val="003A19DC"/>
    <w:pPr>
      <w:suppressAutoHyphens/>
      <w:spacing w:after="0" w:line="240" w:lineRule="auto"/>
      <w:ind w:firstLine="2268"/>
      <w:jc w:val="both"/>
    </w:pPr>
    <w:rPr>
      <w:rFonts w:ascii="Times New Roman" w:eastAsia="Calibri" w:hAnsi="Times New Roman" w:cs="Times New Roman"/>
      <w:sz w:val="20"/>
      <w:szCs w:val="20"/>
      <w:lang w:val="lt-LT" w:eastAsia="zh-CN"/>
    </w:rPr>
  </w:style>
  <w:style w:type="character" w:customStyle="1" w:styleId="Pagrindiniotekstotrauka3Diagrama">
    <w:name w:val="Pagrindinio teksto įtrauka 3 Diagrama"/>
    <w:basedOn w:val="Numatytasispastraiposriftas"/>
    <w:link w:val="Pagrindiniotekstotrauka3"/>
    <w:rsid w:val="003A19DC"/>
    <w:rPr>
      <w:rFonts w:ascii="Times New Roman" w:eastAsia="Calibri" w:hAnsi="Times New Roman" w:cs="Times New Roman"/>
      <w:sz w:val="20"/>
      <w:szCs w:val="20"/>
      <w:lang w:val="lt-LT" w:eastAsia="zh-CN"/>
    </w:rPr>
  </w:style>
  <w:style w:type="paragraph" w:styleId="Paprastasistekstas">
    <w:name w:val="Plain Text"/>
    <w:basedOn w:val="prastasis"/>
    <w:link w:val="PaprastasistekstasDiagrama"/>
    <w:rsid w:val="003A19DC"/>
    <w:pPr>
      <w:suppressAutoHyphens/>
      <w:spacing w:after="0" w:line="240" w:lineRule="auto"/>
    </w:pPr>
    <w:rPr>
      <w:rFonts w:ascii="Courier New" w:eastAsia="Calibri" w:hAnsi="Courier New" w:cs="Courier New"/>
      <w:sz w:val="20"/>
      <w:szCs w:val="20"/>
      <w:lang w:val="lt-LT" w:eastAsia="zh-CN"/>
    </w:rPr>
  </w:style>
  <w:style w:type="character" w:customStyle="1" w:styleId="PaprastasistekstasDiagrama">
    <w:name w:val="Paprastasis tekstas Diagrama"/>
    <w:basedOn w:val="Numatytasispastraiposriftas"/>
    <w:link w:val="Paprastasistekstas"/>
    <w:rsid w:val="003A19DC"/>
    <w:rPr>
      <w:rFonts w:ascii="Courier New" w:eastAsia="Calibri" w:hAnsi="Courier New" w:cs="Courier New"/>
      <w:sz w:val="20"/>
      <w:szCs w:val="20"/>
      <w:lang w:val="lt-LT" w:eastAsia="zh-CN"/>
    </w:rPr>
  </w:style>
  <w:style w:type="paragraph" w:customStyle="1" w:styleId="Patvirtinta">
    <w:name w:val="Patvirtinta"/>
    <w:rsid w:val="003A19D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eastAsia="zh-CN"/>
    </w:rPr>
  </w:style>
  <w:style w:type="paragraph" w:customStyle="1" w:styleId="Pagrindinistekstas1">
    <w:name w:val="Pagrindinis tekstas1"/>
    <w:rsid w:val="003A19DC"/>
    <w:pPr>
      <w:suppressAutoHyphens/>
      <w:snapToGrid w:val="0"/>
      <w:spacing w:after="0" w:line="240" w:lineRule="auto"/>
      <w:ind w:firstLine="312"/>
      <w:jc w:val="both"/>
    </w:pPr>
    <w:rPr>
      <w:rFonts w:ascii="TimesLT" w:eastAsia="Times New Roman" w:hAnsi="TimesLT" w:cs="TimesLT"/>
      <w:sz w:val="20"/>
      <w:szCs w:val="20"/>
      <w:lang w:eastAsia="zh-CN"/>
    </w:rPr>
  </w:style>
  <w:style w:type="paragraph" w:customStyle="1" w:styleId="CentrBoldm">
    <w:name w:val="CentrBoldm"/>
    <w:basedOn w:val="prastasis"/>
    <w:rsid w:val="003A19DC"/>
    <w:pPr>
      <w:suppressAutoHyphens/>
      <w:autoSpaceDE w:val="0"/>
      <w:spacing w:after="0" w:line="240" w:lineRule="auto"/>
      <w:jc w:val="center"/>
    </w:pPr>
    <w:rPr>
      <w:rFonts w:ascii="TimesLT" w:eastAsia="Times New Roman" w:hAnsi="TimesLT" w:cs="TimesLT"/>
      <w:b/>
      <w:bCs/>
      <w:sz w:val="20"/>
      <w:szCs w:val="24"/>
      <w:lang w:eastAsia="zh-CN"/>
    </w:rPr>
  </w:style>
  <w:style w:type="paragraph" w:customStyle="1" w:styleId="MAZAS">
    <w:name w:val="MAZAS"/>
    <w:rsid w:val="003A19DC"/>
    <w:pPr>
      <w:suppressAutoHyphens/>
      <w:autoSpaceDE w:val="0"/>
      <w:spacing w:after="0" w:line="240" w:lineRule="auto"/>
      <w:ind w:firstLine="312"/>
      <w:jc w:val="both"/>
    </w:pPr>
    <w:rPr>
      <w:rFonts w:ascii="TimesLT" w:eastAsia="Times New Roman" w:hAnsi="TimesLT" w:cs="TimesLT"/>
      <w:color w:val="000000"/>
      <w:sz w:val="8"/>
      <w:szCs w:val="8"/>
      <w:lang w:eastAsia="zh-CN"/>
    </w:rPr>
  </w:style>
  <w:style w:type="paragraph" w:customStyle="1" w:styleId="linija">
    <w:name w:val="linija"/>
    <w:basedOn w:val="prastasis"/>
    <w:rsid w:val="003A19DC"/>
    <w:pPr>
      <w:suppressAutoHyphens/>
      <w:spacing w:before="280" w:after="280" w:line="240" w:lineRule="auto"/>
    </w:pPr>
    <w:rPr>
      <w:rFonts w:ascii="Times New Roman" w:eastAsia="Times New Roman" w:hAnsi="Times New Roman" w:cs="Times New Roman"/>
      <w:sz w:val="24"/>
      <w:szCs w:val="24"/>
      <w:lang w:val="lt-LT" w:eastAsia="zh-CN"/>
    </w:rPr>
  </w:style>
  <w:style w:type="paragraph" w:styleId="Turinys2">
    <w:name w:val="toc 2"/>
    <w:basedOn w:val="prastasis"/>
    <w:next w:val="prastasis"/>
    <w:uiPriority w:val="39"/>
    <w:rsid w:val="003A19DC"/>
    <w:pPr>
      <w:tabs>
        <w:tab w:val="right" w:leader="dot" w:pos="9713"/>
      </w:tabs>
      <w:suppressAutoHyphens/>
      <w:spacing w:after="0" w:line="240" w:lineRule="auto"/>
      <w:ind w:left="240"/>
    </w:pPr>
    <w:rPr>
      <w:rFonts w:ascii="Times New Roman" w:eastAsia="Times New Roman" w:hAnsi="Times New Roman" w:cs="Times New Roman"/>
      <w:b/>
      <w:sz w:val="24"/>
      <w:szCs w:val="20"/>
      <w:lang w:val="lt-LT" w:eastAsia="lt-LT"/>
    </w:rPr>
  </w:style>
  <w:style w:type="paragraph" w:customStyle="1" w:styleId="Hipersaitas1">
    <w:name w:val="Hipersaitas1"/>
    <w:basedOn w:val="prastasis"/>
    <w:rsid w:val="003A19DC"/>
    <w:pPr>
      <w:suppressAutoHyphens/>
      <w:spacing w:before="280" w:after="280" w:line="240" w:lineRule="auto"/>
    </w:pPr>
    <w:rPr>
      <w:rFonts w:ascii="Times New Roman" w:eastAsia="Times New Roman" w:hAnsi="Times New Roman" w:cs="Times New Roman"/>
      <w:sz w:val="24"/>
      <w:szCs w:val="24"/>
      <w:lang w:val="lt-LT" w:eastAsia="zh-CN"/>
    </w:rPr>
  </w:style>
  <w:style w:type="paragraph" w:customStyle="1" w:styleId="DiagramaCharChar1Diagrama">
    <w:name w:val="Diagrama Char Char1 Diagrama"/>
    <w:basedOn w:val="prastasis"/>
    <w:rsid w:val="003A19DC"/>
    <w:pPr>
      <w:suppressAutoHyphens/>
      <w:spacing w:line="240" w:lineRule="exact"/>
    </w:pPr>
    <w:rPr>
      <w:rFonts w:ascii="Tahoma" w:eastAsia="Times New Roman" w:hAnsi="Tahoma" w:cs="Tahoma"/>
      <w:sz w:val="20"/>
      <w:szCs w:val="20"/>
      <w:lang w:eastAsia="zh-CN"/>
    </w:rPr>
  </w:style>
  <w:style w:type="paragraph" w:styleId="Dokumentoinaostekstas">
    <w:name w:val="endnote text"/>
    <w:basedOn w:val="prastasis"/>
    <w:link w:val="DokumentoinaostekstasDiagrama"/>
    <w:rsid w:val="003A19DC"/>
    <w:pPr>
      <w:suppressAutoHyphens/>
      <w:spacing w:after="0" w:line="240" w:lineRule="auto"/>
    </w:pPr>
    <w:rPr>
      <w:rFonts w:ascii="Times New Roman" w:eastAsia="Times New Roman" w:hAnsi="Times New Roman" w:cs="Times New Roman"/>
      <w:sz w:val="20"/>
      <w:szCs w:val="20"/>
      <w:lang w:val="lt-LT" w:eastAsia="zh-CN"/>
    </w:rPr>
  </w:style>
  <w:style w:type="character" w:customStyle="1" w:styleId="DokumentoinaostekstasDiagrama">
    <w:name w:val="Dokumento išnašos tekstas Diagrama"/>
    <w:basedOn w:val="Numatytasispastraiposriftas"/>
    <w:link w:val="Dokumentoinaostekstas"/>
    <w:rsid w:val="003A19DC"/>
    <w:rPr>
      <w:rFonts w:ascii="Times New Roman" w:eastAsia="Times New Roman" w:hAnsi="Times New Roman" w:cs="Times New Roman"/>
      <w:sz w:val="20"/>
      <w:szCs w:val="20"/>
      <w:lang w:val="lt-LT" w:eastAsia="zh-CN"/>
    </w:rPr>
  </w:style>
  <w:style w:type="paragraph" w:customStyle="1" w:styleId="Point1">
    <w:name w:val="Point 1"/>
    <w:basedOn w:val="prastasis"/>
    <w:rsid w:val="003A19DC"/>
    <w:pPr>
      <w:suppressAutoHyphens/>
      <w:spacing w:before="120" w:after="120" w:line="240" w:lineRule="auto"/>
      <w:ind w:left="1418" w:hanging="567"/>
      <w:jc w:val="both"/>
    </w:pPr>
    <w:rPr>
      <w:rFonts w:ascii="Times New Roman" w:eastAsia="Times New Roman" w:hAnsi="Times New Roman" w:cs="Times New Roman"/>
      <w:sz w:val="24"/>
      <w:szCs w:val="20"/>
      <w:lang w:val="en-GB" w:eastAsia="zh-CN"/>
    </w:rPr>
  </w:style>
  <w:style w:type="paragraph" w:customStyle="1" w:styleId="TableParagraph">
    <w:name w:val="Table Paragraph"/>
    <w:basedOn w:val="prastasis"/>
    <w:rsid w:val="003A19DC"/>
    <w:pPr>
      <w:widowControl w:val="0"/>
      <w:suppressAutoHyphens/>
      <w:autoSpaceDE w:val="0"/>
      <w:spacing w:after="0" w:line="240" w:lineRule="auto"/>
      <w:ind w:left="105"/>
    </w:pPr>
    <w:rPr>
      <w:rFonts w:ascii="Times New Roman" w:eastAsia="Times New Roman" w:hAnsi="Times New Roman" w:cs="Times New Roman"/>
      <w:lang w:eastAsia="zh-CN" w:bidi="en-US"/>
    </w:rPr>
  </w:style>
  <w:style w:type="paragraph" w:customStyle="1" w:styleId="BodyText1">
    <w:name w:val="Body Text1"/>
    <w:rsid w:val="003A19DC"/>
    <w:pPr>
      <w:suppressAutoHyphens/>
      <w:snapToGrid w:val="0"/>
      <w:spacing w:after="0" w:line="240" w:lineRule="auto"/>
      <w:ind w:firstLine="312"/>
      <w:jc w:val="both"/>
    </w:pPr>
    <w:rPr>
      <w:rFonts w:ascii="TimesLT" w:eastAsia="Times New Roman" w:hAnsi="TimesLT" w:cs="TimesLT"/>
      <w:lang w:eastAsia="zh-CN"/>
    </w:rPr>
  </w:style>
  <w:style w:type="paragraph" w:customStyle="1" w:styleId="Pagrindinistekstas10">
    <w:name w:val="Pagrindinis tekstas1"/>
    <w:rsid w:val="003A19DC"/>
    <w:pPr>
      <w:suppressAutoHyphens/>
      <w:snapToGrid w:val="0"/>
      <w:spacing w:after="0" w:line="240" w:lineRule="auto"/>
      <w:ind w:firstLine="312"/>
      <w:jc w:val="both"/>
    </w:pPr>
    <w:rPr>
      <w:rFonts w:ascii="TimesLT" w:eastAsia="Times New Roman" w:hAnsi="TimesLT" w:cs="TimesLT"/>
      <w:sz w:val="20"/>
      <w:szCs w:val="20"/>
      <w:lang w:eastAsia="zh-CN"/>
    </w:rPr>
  </w:style>
  <w:style w:type="paragraph" w:customStyle="1" w:styleId="BodyText2">
    <w:name w:val="Body Text2"/>
    <w:rsid w:val="003A19DC"/>
    <w:pPr>
      <w:suppressAutoHyphens/>
      <w:snapToGrid w:val="0"/>
      <w:spacing w:after="0" w:line="240" w:lineRule="auto"/>
      <w:ind w:firstLine="312"/>
      <w:jc w:val="both"/>
    </w:pPr>
    <w:rPr>
      <w:rFonts w:ascii="TimesLT" w:eastAsia="Times New Roman" w:hAnsi="TimesLT" w:cs="TimesLT"/>
      <w:lang w:eastAsia="zh-CN"/>
    </w:rPr>
  </w:style>
  <w:style w:type="paragraph" w:customStyle="1" w:styleId="TableContents">
    <w:name w:val="Table Contents"/>
    <w:basedOn w:val="prastasis"/>
    <w:rsid w:val="003A19DC"/>
    <w:pPr>
      <w:suppressLineNumbers/>
      <w:suppressAutoHyphens/>
      <w:spacing w:after="0" w:line="240" w:lineRule="auto"/>
    </w:pPr>
    <w:rPr>
      <w:rFonts w:ascii="Times New Roman" w:eastAsia="Times New Roman" w:hAnsi="Times New Roman" w:cs="Times New Roman"/>
      <w:sz w:val="24"/>
      <w:szCs w:val="20"/>
      <w:lang w:val="lt-LT" w:eastAsia="zh-CN"/>
    </w:rPr>
  </w:style>
  <w:style w:type="paragraph" w:customStyle="1" w:styleId="TableHeading">
    <w:name w:val="Table Heading"/>
    <w:basedOn w:val="TableContents"/>
    <w:rsid w:val="003A19DC"/>
    <w:pPr>
      <w:jc w:val="center"/>
    </w:pPr>
    <w:rPr>
      <w:b/>
      <w:bCs/>
    </w:rPr>
  </w:style>
  <w:style w:type="paragraph" w:customStyle="1" w:styleId="FrameContents">
    <w:name w:val="Frame Contents"/>
    <w:basedOn w:val="prastasis"/>
    <w:rsid w:val="003A19DC"/>
    <w:pPr>
      <w:suppressAutoHyphens/>
      <w:spacing w:after="0" w:line="240" w:lineRule="auto"/>
    </w:pPr>
    <w:rPr>
      <w:rFonts w:ascii="Times New Roman" w:eastAsia="Times New Roman" w:hAnsi="Times New Roman" w:cs="Times New Roman"/>
      <w:sz w:val="24"/>
      <w:szCs w:val="20"/>
      <w:lang w:val="lt-LT" w:eastAsia="zh-CN"/>
    </w:rPr>
  </w:style>
  <w:style w:type="paragraph" w:styleId="Turinys3">
    <w:name w:val="toc 3"/>
    <w:basedOn w:val="prastasis"/>
    <w:next w:val="prastasis"/>
    <w:autoRedefine/>
    <w:uiPriority w:val="39"/>
    <w:unhideWhenUsed/>
    <w:rsid w:val="003A19DC"/>
    <w:pPr>
      <w:spacing w:after="100"/>
      <w:ind w:left="440"/>
    </w:pPr>
    <w:rPr>
      <w:rFonts w:ascii="Calibri" w:eastAsia="Times New Roman" w:hAnsi="Calibri" w:cs="Times New Roman"/>
    </w:rPr>
  </w:style>
  <w:style w:type="character" w:customStyle="1" w:styleId="Neapdorotaspaminjimas1">
    <w:name w:val="Neapdorotas paminėjimas1"/>
    <w:uiPriority w:val="99"/>
    <w:semiHidden/>
    <w:unhideWhenUsed/>
    <w:rsid w:val="003A19DC"/>
    <w:rPr>
      <w:color w:val="605E5C"/>
      <w:shd w:val="clear" w:color="auto" w:fill="E1DFDD"/>
    </w:rPr>
  </w:style>
  <w:style w:type="paragraph" w:styleId="Pavadinimas">
    <w:name w:val="Title"/>
    <w:basedOn w:val="prastasis"/>
    <w:link w:val="PavadinimasDiagrama"/>
    <w:qFormat/>
    <w:rsid w:val="003A19DC"/>
    <w:pPr>
      <w:spacing w:after="0" w:line="240" w:lineRule="auto"/>
      <w:jc w:val="center"/>
    </w:pPr>
    <w:rPr>
      <w:rFonts w:ascii="Times New Roman" w:eastAsia="Times New Roman" w:hAnsi="Times New Roman" w:cs="Times New Roman"/>
      <w:b/>
      <w:bCs/>
      <w:i/>
      <w:iCs/>
      <w:color w:val="000000"/>
      <w:sz w:val="28"/>
      <w:szCs w:val="24"/>
      <w:lang w:val="lt-LT"/>
    </w:rPr>
  </w:style>
  <w:style w:type="character" w:customStyle="1" w:styleId="PavadinimasDiagrama">
    <w:name w:val="Pavadinimas Diagrama"/>
    <w:basedOn w:val="Numatytasispastraiposriftas"/>
    <w:link w:val="Pavadinimas"/>
    <w:rsid w:val="003A19DC"/>
    <w:rPr>
      <w:rFonts w:ascii="Times New Roman" w:eastAsia="Times New Roman" w:hAnsi="Times New Roman" w:cs="Times New Roman"/>
      <w:b/>
      <w:bCs/>
      <w:i/>
      <w:iCs/>
      <w:color w:val="000000"/>
      <w:sz w:val="28"/>
      <w:szCs w:val="24"/>
      <w:lang w:val="lt-LT"/>
    </w:rPr>
  </w:style>
  <w:style w:type="character" w:customStyle="1" w:styleId="hps">
    <w:name w:val="hps"/>
    <w:rsid w:val="003A19DC"/>
  </w:style>
  <w:style w:type="paragraph" w:customStyle="1" w:styleId="Pagrindinistekstas2">
    <w:name w:val="Pagrindinis tekstas2"/>
    <w:rsid w:val="00B15562"/>
    <w:pPr>
      <w:suppressAutoHyphens/>
      <w:snapToGrid w:val="0"/>
      <w:spacing w:after="0" w:line="240" w:lineRule="auto"/>
      <w:ind w:firstLine="312"/>
      <w:jc w:val="both"/>
    </w:pPr>
    <w:rPr>
      <w:rFonts w:ascii="TimesLT" w:eastAsia="Times New Roman" w:hAnsi="TimesLT" w:cs="TimesLT"/>
      <w:sz w:val="20"/>
      <w:szCs w:val="20"/>
      <w:lang w:eastAsia="zh-CN"/>
    </w:rPr>
  </w:style>
  <w:style w:type="paragraph" w:customStyle="1" w:styleId="Hipersaitas2">
    <w:name w:val="Hipersaitas2"/>
    <w:basedOn w:val="prastasis"/>
    <w:rsid w:val="00B15562"/>
    <w:pPr>
      <w:suppressAutoHyphens/>
      <w:spacing w:before="280" w:after="280" w:line="240" w:lineRule="auto"/>
    </w:pPr>
    <w:rPr>
      <w:rFonts w:ascii="Times New Roman" w:eastAsia="Times New Roman" w:hAnsi="Times New Roman" w:cs="Times New Roman"/>
      <w:sz w:val="24"/>
      <w:szCs w:val="24"/>
      <w:lang w:val="lt-LT" w:eastAsia="zh-CN"/>
    </w:rPr>
  </w:style>
  <w:style w:type="numbering" w:customStyle="1" w:styleId="Sraonra1">
    <w:name w:val="Sąrašo nėra1"/>
    <w:next w:val="Sraonra"/>
    <w:uiPriority w:val="99"/>
    <w:semiHidden/>
    <w:unhideWhenUsed/>
    <w:rsid w:val="00864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7236">
      <w:bodyDiv w:val="1"/>
      <w:marLeft w:val="0"/>
      <w:marRight w:val="0"/>
      <w:marTop w:val="0"/>
      <w:marBottom w:val="0"/>
      <w:divBdr>
        <w:top w:val="none" w:sz="0" w:space="0" w:color="auto"/>
        <w:left w:val="none" w:sz="0" w:space="0" w:color="auto"/>
        <w:bottom w:val="none" w:sz="0" w:space="0" w:color="auto"/>
        <w:right w:val="none" w:sz="0" w:space="0" w:color="auto"/>
      </w:divBdr>
    </w:div>
    <w:div w:id="399601648">
      <w:bodyDiv w:val="1"/>
      <w:marLeft w:val="0"/>
      <w:marRight w:val="0"/>
      <w:marTop w:val="0"/>
      <w:marBottom w:val="0"/>
      <w:divBdr>
        <w:top w:val="none" w:sz="0" w:space="0" w:color="auto"/>
        <w:left w:val="none" w:sz="0" w:space="0" w:color="auto"/>
        <w:bottom w:val="none" w:sz="0" w:space="0" w:color="auto"/>
        <w:right w:val="none" w:sz="0" w:space="0" w:color="auto"/>
      </w:divBdr>
    </w:div>
    <w:div w:id="443425200">
      <w:bodyDiv w:val="1"/>
      <w:marLeft w:val="0"/>
      <w:marRight w:val="0"/>
      <w:marTop w:val="0"/>
      <w:marBottom w:val="0"/>
      <w:divBdr>
        <w:top w:val="none" w:sz="0" w:space="0" w:color="auto"/>
        <w:left w:val="none" w:sz="0" w:space="0" w:color="auto"/>
        <w:bottom w:val="none" w:sz="0" w:space="0" w:color="auto"/>
        <w:right w:val="none" w:sz="0" w:space="0" w:color="auto"/>
      </w:divBdr>
    </w:div>
    <w:div w:id="646936459">
      <w:bodyDiv w:val="1"/>
      <w:marLeft w:val="0"/>
      <w:marRight w:val="0"/>
      <w:marTop w:val="0"/>
      <w:marBottom w:val="0"/>
      <w:divBdr>
        <w:top w:val="none" w:sz="0" w:space="0" w:color="auto"/>
        <w:left w:val="none" w:sz="0" w:space="0" w:color="auto"/>
        <w:bottom w:val="none" w:sz="0" w:space="0" w:color="auto"/>
        <w:right w:val="none" w:sz="0" w:space="0" w:color="auto"/>
      </w:divBdr>
    </w:div>
    <w:div w:id="12449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r.skurvydas@rietuva.lt"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mailto:info@rietuva.lt" TargetMode="External"/><Relationship Id="rId17" Type="http://schemas.openxmlformats.org/officeDocument/2006/relationships/hyperlink" Target="http://www.einvesticijos.lt" TargetMode="External"/><Relationship Id="rId2" Type="http://schemas.openxmlformats.org/officeDocument/2006/relationships/customXml" Target="../customXml/item2.xml"/><Relationship Id="rId16" Type="http://schemas.openxmlformats.org/officeDocument/2006/relationships/hyperlink" Target="mailto:r.skurvydas@rietuva.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r.skurvydas@rietuva.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kurvydas@rietuva.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71180-A41D-42C5-9E5F-EB593D805394}">
  <ds:schemaRefs>
    <ds:schemaRef ds:uri="http://schemas.openxmlformats.org/officeDocument/2006/bibliography"/>
  </ds:schemaRefs>
</ds:datastoreItem>
</file>

<file path=customXml/itemProps2.xml><?xml version="1.0" encoding="utf-8"?>
<ds:datastoreItem xmlns:ds="http://schemas.openxmlformats.org/officeDocument/2006/customXml" ds:itemID="{F96C1680-2297-4470-8E01-06CCC4C17F85}">
  <ds:schemaRefs>
    <ds:schemaRef ds:uri="http://schemas.microsoft.com/sharepoint/v3/contenttype/forms"/>
  </ds:schemaRefs>
</ds:datastoreItem>
</file>

<file path=customXml/itemProps3.xml><?xml version="1.0" encoding="utf-8"?>
<ds:datastoreItem xmlns:ds="http://schemas.openxmlformats.org/officeDocument/2006/customXml" ds:itemID="{E8F5703C-936D-4F29-9A37-8663CC722742}">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4.xml><?xml version="1.0" encoding="utf-8"?>
<ds:datastoreItem xmlns:ds="http://schemas.openxmlformats.org/officeDocument/2006/customXml" ds:itemID="{52726561-94DE-48A6-BDED-2D640D15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19</Pages>
  <Words>26810</Words>
  <Characters>15282</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Rupšytė</dc:creator>
  <cp:keywords/>
  <dc:description/>
  <cp:lastModifiedBy>Skaidrė Stasiuvienė</cp:lastModifiedBy>
  <cp:revision>13</cp:revision>
  <cp:lastPrinted>2025-07-15T12:06:00Z</cp:lastPrinted>
  <dcterms:created xsi:type="dcterms:W3CDTF">2025-08-06T08:55:00Z</dcterms:created>
  <dcterms:modified xsi:type="dcterms:W3CDTF">2025-10-09T07:46:00Z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