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E5B3F" w14:textId="6D3AC911" w:rsidR="002E7758" w:rsidRDefault="002E7758" w:rsidP="002E7758">
      <w:pPr>
        <w:jc w:val="center"/>
      </w:pPr>
      <w:r>
        <w:rPr>
          <w:b/>
          <w:caps/>
          <w:sz w:val="28"/>
          <w:szCs w:val="28"/>
        </w:rPr>
        <w:t>UAB „</w:t>
      </w:r>
      <w:r w:rsidR="00492AA2">
        <w:rPr>
          <w:b/>
          <w:caps/>
          <w:sz w:val="28"/>
          <w:szCs w:val="28"/>
        </w:rPr>
        <w:t>VINITAS</w:t>
      </w:r>
      <w:r>
        <w:rPr>
          <w:b/>
          <w:caps/>
          <w:sz w:val="28"/>
          <w:szCs w:val="28"/>
        </w:rPr>
        <w:t>“</w:t>
      </w:r>
    </w:p>
    <w:p w14:paraId="18F08BBA" w14:textId="77777777" w:rsidR="00492AA2" w:rsidRDefault="002E7758" w:rsidP="002E7758">
      <w:pPr>
        <w:jc w:val="center"/>
        <w:rPr>
          <w:rFonts w:ascii="Roboto" w:hAnsi="Roboto"/>
          <w:color w:val="212529"/>
          <w:shd w:val="clear" w:color="auto" w:fill="F8F8F8"/>
        </w:rPr>
      </w:pPr>
      <w:r>
        <w:t xml:space="preserve">Juridinio asmens kodas  </w:t>
      </w:r>
      <w:r>
        <w:rPr>
          <w:color w:val="000000"/>
          <w:szCs w:val="24"/>
          <w:shd w:val="clear" w:color="auto" w:fill="FAFAFA"/>
        </w:rPr>
        <w:t>30</w:t>
      </w:r>
      <w:r w:rsidR="00492AA2">
        <w:rPr>
          <w:color w:val="000000"/>
          <w:szCs w:val="24"/>
          <w:shd w:val="clear" w:color="auto" w:fill="FAFAFA"/>
        </w:rPr>
        <w:t>3388881</w:t>
      </w:r>
      <w:r>
        <w:t xml:space="preserve"> PVM kodas </w:t>
      </w:r>
      <w:r w:rsidR="00492AA2">
        <w:rPr>
          <w:rFonts w:ascii="Roboto" w:hAnsi="Roboto"/>
          <w:color w:val="212529"/>
          <w:shd w:val="clear" w:color="auto" w:fill="F8F8F8"/>
        </w:rPr>
        <w:t>LT100009681915 </w:t>
      </w:r>
    </w:p>
    <w:p w14:paraId="2CE2063E" w14:textId="3DFC73BA" w:rsidR="002E7758" w:rsidRDefault="002E7758" w:rsidP="002E7758">
      <w:pPr>
        <w:jc w:val="center"/>
        <w:rPr>
          <w:b/>
          <w:bCs/>
          <w:color w:val="808080"/>
          <w:szCs w:val="24"/>
        </w:rPr>
      </w:pPr>
      <w:r>
        <w:rPr>
          <w:color w:val="000000"/>
          <w:szCs w:val="24"/>
          <w:shd w:val="clear" w:color="auto" w:fill="FAFAFA"/>
        </w:rPr>
        <w:t>Piliakalnio g. 5, Kruciai, LT-89327 Mažeikių r</w:t>
      </w:r>
    </w:p>
    <w:p w14:paraId="761651E9" w14:textId="77777777" w:rsidR="002E7758" w:rsidRDefault="002E7758" w:rsidP="002E7758">
      <w:pPr>
        <w:jc w:val="center"/>
        <w:rPr>
          <w:b/>
          <w:bCs/>
          <w:color w:val="808080"/>
          <w:szCs w:val="24"/>
        </w:rPr>
      </w:pPr>
    </w:p>
    <w:p w14:paraId="51514C3B" w14:textId="2161A844" w:rsidR="002E7758" w:rsidRDefault="002E7758" w:rsidP="002E7758">
      <w:pPr>
        <w:jc w:val="center"/>
        <w:rPr>
          <w:b/>
          <w:sz w:val="28"/>
          <w:szCs w:val="28"/>
        </w:rPr>
      </w:pPr>
      <w:r>
        <w:rPr>
          <w:b/>
          <w:bCs/>
          <w:caps/>
          <w:sz w:val="28"/>
          <w:szCs w:val="28"/>
        </w:rPr>
        <w:t>VI</w:t>
      </w:r>
      <w:r w:rsidR="00DE20D9">
        <w:rPr>
          <w:b/>
          <w:bCs/>
          <w:caps/>
          <w:sz w:val="28"/>
          <w:szCs w:val="28"/>
        </w:rPr>
        <w:t>ELOS</w:t>
      </w:r>
      <w:r>
        <w:rPr>
          <w:b/>
          <w:bCs/>
          <w:caps/>
          <w:sz w:val="28"/>
          <w:szCs w:val="28"/>
        </w:rPr>
        <w:t xml:space="preserve"> </w:t>
      </w:r>
      <w:r w:rsidR="00DE20D9">
        <w:rPr>
          <w:b/>
          <w:bCs/>
          <w:caps/>
          <w:sz w:val="28"/>
          <w:szCs w:val="28"/>
        </w:rPr>
        <w:t xml:space="preserve">TEMPIMO </w:t>
      </w:r>
      <w:r w:rsidR="00A10306">
        <w:rPr>
          <w:b/>
          <w:bCs/>
          <w:caps/>
          <w:sz w:val="28"/>
          <w:szCs w:val="28"/>
        </w:rPr>
        <w:t xml:space="preserve">(GAMYBOS) STAKLIŲ </w:t>
      </w:r>
      <w:r>
        <w:rPr>
          <w:b/>
          <w:bCs/>
          <w:caps/>
          <w:sz w:val="28"/>
          <w:szCs w:val="28"/>
        </w:rPr>
        <w:t>PIRKIMAS</w:t>
      </w:r>
    </w:p>
    <w:p w14:paraId="36E6658D" w14:textId="77777777" w:rsidR="002E7758" w:rsidRDefault="002E7758" w:rsidP="002E7758">
      <w:pPr>
        <w:jc w:val="center"/>
        <w:rPr>
          <w:b/>
          <w:sz w:val="28"/>
          <w:szCs w:val="28"/>
        </w:rPr>
      </w:pPr>
    </w:p>
    <w:p w14:paraId="3FD29E33" w14:textId="77777777" w:rsidR="002E7758" w:rsidRDefault="002E7758" w:rsidP="002E7758">
      <w:pPr>
        <w:jc w:val="center"/>
      </w:pPr>
      <w:r>
        <w:rPr>
          <w:b/>
          <w:sz w:val="28"/>
          <w:szCs w:val="28"/>
        </w:rPr>
        <w:t>KONKURSO</w:t>
      </w:r>
      <w:r>
        <w:rPr>
          <w:b/>
          <w:i/>
          <w:sz w:val="28"/>
          <w:szCs w:val="28"/>
        </w:rPr>
        <w:t xml:space="preserve"> </w:t>
      </w:r>
      <w:r>
        <w:rPr>
          <w:b/>
          <w:sz w:val="28"/>
          <w:szCs w:val="28"/>
        </w:rPr>
        <w:t>SĄLYGOS</w:t>
      </w:r>
    </w:p>
    <w:p w14:paraId="0E0BEB6A" w14:textId="77777777" w:rsidR="002E7758" w:rsidRDefault="002E7758" w:rsidP="002E7758">
      <w:pPr>
        <w:jc w:val="both"/>
      </w:pPr>
    </w:p>
    <w:p w14:paraId="7A52EFA9" w14:textId="77777777" w:rsidR="002E7758" w:rsidRDefault="002E7758" w:rsidP="002E7758">
      <w:pPr>
        <w:numPr>
          <w:ilvl w:val="0"/>
          <w:numId w:val="1"/>
        </w:numPr>
        <w:jc w:val="center"/>
        <w:rPr>
          <w:b/>
          <w:szCs w:val="24"/>
        </w:rPr>
      </w:pPr>
      <w:r>
        <w:rPr>
          <w:b/>
        </w:rPr>
        <w:t>BENDROSIOS NUOSTATOS</w:t>
      </w:r>
    </w:p>
    <w:p w14:paraId="5AC12266" w14:textId="77777777" w:rsidR="002E7758" w:rsidRDefault="002E7758" w:rsidP="002E7758">
      <w:pPr>
        <w:tabs>
          <w:tab w:val="left" w:pos="840"/>
          <w:tab w:val="left" w:pos="1080"/>
        </w:tabs>
        <w:ind w:firstLine="600"/>
        <w:jc w:val="center"/>
        <w:rPr>
          <w:b/>
          <w:szCs w:val="24"/>
        </w:rPr>
      </w:pPr>
    </w:p>
    <w:p w14:paraId="3E519492" w14:textId="26DBC41E" w:rsidR="002E7758" w:rsidRDefault="002E7758" w:rsidP="002E7758">
      <w:pPr>
        <w:pStyle w:val="ListParagraph2"/>
        <w:numPr>
          <w:ilvl w:val="1"/>
          <w:numId w:val="3"/>
        </w:numPr>
        <w:tabs>
          <w:tab w:val="left" w:pos="1080"/>
        </w:tabs>
        <w:ind w:left="0" w:firstLine="567"/>
        <w:jc w:val="both"/>
        <w:rPr>
          <w:szCs w:val="24"/>
        </w:rPr>
      </w:pPr>
      <w:r>
        <w:rPr>
          <w:szCs w:val="24"/>
        </w:rPr>
        <w:t>UAB „</w:t>
      </w:r>
      <w:r w:rsidR="00492AA2">
        <w:rPr>
          <w:szCs w:val="24"/>
        </w:rPr>
        <w:t>VINITAS</w:t>
      </w:r>
      <w:r>
        <w:rPr>
          <w:szCs w:val="24"/>
        </w:rPr>
        <w:t>“ (toliau vadinama – Pirkėjas), gavusi Europos Sąjungos struktūrinės paramos finansavimą</w:t>
      </w:r>
      <w:r>
        <w:rPr>
          <w:sz w:val="22"/>
          <w:szCs w:val="22"/>
        </w:rPr>
        <w:t xml:space="preserve"> projektui </w:t>
      </w:r>
      <w:r>
        <w:t>„</w:t>
      </w:r>
      <w:r>
        <w:rPr>
          <w:szCs w:val="24"/>
        </w:rPr>
        <w:t>UAB „</w:t>
      </w:r>
      <w:r w:rsidR="00492AA2">
        <w:rPr>
          <w:szCs w:val="24"/>
        </w:rPr>
        <w:t>VINITAS</w:t>
      </w:r>
      <w:r>
        <w:rPr>
          <w:szCs w:val="24"/>
        </w:rPr>
        <w:t xml:space="preserve">“ </w:t>
      </w:r>
      <w:r w:rsidR="00492AA2">
        <w:rPr>
          <w:szCs w:val="24"/>
        </w:rPr>
        <w:t>tvarių investicijų diegimas plečiant gamybos pajėgumus Mažeikių r.“</w:t>
      </w:r>
      <w:r>
        <w:rPr>
          <w:szCs w:val="24"/>
        </w:rPr>
        <w:t xml:space="preserve">, Nr. </w:t>
      </w:r>
      <w:r w:rsidR="00492AA2">
        <w:rPr>
          <w:szCs w:val="24"/>
        </w:rPr>
        <w:t>02-064</w:t>
      </w:r>
      <w:r>
        <w:rPr>
          <w:szCs w:val="24"/>
        </w:rPr>
        <w:t>-</w:t>
      </w:r>
      <w:r w:rsidR="00492AA2">
        <w:rPr>
          <w:szCs w:val="24"/>
        </w:rPr>
        <w:t>K</w:t>
      </w:r>
      <w:r w:rsidRPr="002B1919">
        <w:rPr>
          <w:szCs w:val="24"/>
        </w:rPr>
        <w:t>-</w:t>
      </w:r>
      <w:r w:rsidR="00492AA2">
        <w:rPr>
          <w:szCs w:val="24"/>
        </w:rPr>
        <w:t>0027</w:t>
      </w:r>
      <w:r>
        <w:rPr>
          <w:szCs w:val="24"/>
        </w:rPr>
        <w:t>,</w:t>
      </w:r>
      <w:r>
        <w:rPr>
          <w:sz w:val="22"/>
          <w:szCs w:val="22"/>
        </w:rPr>
        <w:t xml:space="preserve"> </w:t>
      </w:r>
      <w:r>
        <w:rPr>
          <w:szCs w:val="24"/>
        </w:rPr>
        <w:t xml:space="preserve">numato įsigyti </w:t>
      </w:r>
      <w:r w:rsidR="00E34A6B">
        <w:rPr>
          <w:szCs w:val="24"/>
        </w:rPr>
        <w:t xml:space="preserve">dvi vielos tempimo (gamybos) </w:t>
      </w:r>
      <w:r w:rsidR="00492AA2">
        <w:rPr>
          <w:szCs w:val="24"/>
        </w:rPr>
        <w:t xml:space="preserve">stakles </w:t>
      </w:r>
      <w:r>
        <w:rPr>
          <w:szCs w:val="24"/>
        </w:rPr>
        <w:t>(įskaitant montavimą ir suderinimą).</w:t>
      </w:r>
    </w:p>
    <w:p w14:paraId="5ABD85FF" w14:textId="5A2D5990" w:rsidR="002E7758" w:rsidRDefault="002E7758" w:rsidP="002E7758">
      <w:pPr>
        <w:pStyle w:val="ListParagraph2"/>
        <w:numPr>
          <w:ilvl w:val="1"/>
          <w:numId w:val="3"/>
        </w:numPr>
        <w:tabs>
          <w:tab w:val="left" w:pos="1080"/>
        </w:tabs>
        <w:ind w:left="0" w:firstLine="567"/>
        <w:jc w:val="both"/>
        <w:rPr>
          <w:szCs w:val="24"/>
        </w:rPr>
      </w:pPr>
      <w:r>
        <w:rPr>
          <w:szCs w:val="24"/>
        </w:rPr>
        <w:t>Vartojamos pagrindinės sąvokos, apibrėžtos Projektų finansavimo ir administravimo taisyklėse, patvirtintose Lietuvos Respublikos finansų ministro 20</w:t>
      </w:r>
      <w:r w:rsidR="00492AA2">
        <w:rPr>
          <w:szCs w:val="24"/>
        </w:rPr>
        <w:t>22</w:t>
      </w:r>
      <w:r>
        <w:rPr>
          <w:szCs w:val="24"/>
        </w:rPr>
        <w:t xml:space="preserve"> m.</w:t>
      </w:r>
      <w:r w:rsidR="00492AA2">
        <w:rPr>
          <w:szCs w:val="24"/>
        </w:rPr>
        <w:t xml:space="preserve"> birželio 22</w:t>
      </w:r>
      <w:r>
        <w:rPr>
          <w:szCs w:val="24"/>
        </w:rPr>
        <w:t xml:space="preserve"> d. įsakymu Nr. 1K-</w:t>
      </w:r>
      <w:r w:rsidR="00492AA2">
        <w:rPr>
          <w:szCs w:val="24"/>
        </w:rPr>
        <w:t>237</w:t>
      </w:r>
      <w:r>
        <w:t xml:space="preserve"> </w:t>
      </w:r>
      <w:r>
        <w:rPr>
          <w:szCs w:val="24"/>
        </w:rPr>
        <w:t>(toliau – Taisyklės).</w:t>
      </w:r>
    </w:p>
    <w:p w14:paraId="33CA6320" w14:textId="77777777" w:rsidR="002E7758" w:rsidRDefault="002E7758" w:rsidP="002E7758">
      <w:pPr>
        <w:pStyle w:val="ListParagraph2"/>
        <w:numPr>
          <w:ilvl w:val="1"/>
          <w:numId w:val="3"/>
        </w:numPr>
        <w:tabs>
          <w:tab w:val="left" w:pos="1080"/>
        </w:tabs>
        <w:ind w:left="0" w:firstLine="567"/>
        <w:jc w:val="both"/>
        <w:rPr>
          <w:szCs w:val="24"/>
        </w:rPr>
      </w:pPr>
      <w:r>
        <w:rPr>
          <w:szCs w:val="24"/>
        </w:rPr>
        <w:t xml:space="preserve">Pirkimas vykdomas </w:t>
      </w:r>
      <w:r>
        <w:t>vadovaujantis Taisyklėmis</w:t>
      </w:r>
      <w:r>
        <w:rPr>
          <w:szCs w:val="24"/>
        </w:rPr>
        <w:t xml:space="preserve">, Lietuvos Respublikos civiliniu kodeksu (toliau – Civilinis kodeksas), kitais teisės </w:t>
      </w:r>
      <w:r>
        <w:t>aktais bei šiomis konkurso sąlygomis</w:t>
      </w:r>
      <w:r>
        <w:rPr>
          <w:szCs w:val="24"/>
        </w:rPr>
        <w:t>.</w:t>
      </w:r>
    </w:p>
    <w:p w14:paraId="76499425" w14:textId="2681149F" w:rsidR="002E7758" w:rsidRPr="00EC4AF8" w:rsidRDefault="002E7758" w:rsidP="002E7758">
      <w:pPr>
        <w:pStyle w:val="ListParagraph2"/>
        <w:numPr>
          <w:ilvl w:val="1"/>
          <w:numId w:val="3"/>
        </w:numPr>
        <w:tabs>
          <w:tab w:val="left" w:pos="1080"/>
        </w:tabs>
        <w:ind w:left="0" w:firstLine="567"/>
        <w:jc w:val="both"/>
        <w:rPr>
          <w:b/>
          <w:bCs/>
          <w:szCs w:val="24"/>
        </w:rPr>
      </w:pPr>
      <w:r>
        <w:rPr>
          <w:szCs w:val="24"/>
        </w:rPr>
        <w:t xml:space="preserve">Skelbimas apie pirkimą paskelbtas </w:t>
      </w:r>
      <w:r w:rsidRPr="00C8649B">
        <w:rPr>
          <w:b/>
          <w:bCs/>
        </w:rPr>
        <w:t>202</w:t>
      </w:r>
      <w:r w:rsidR="00E61CC7" w:rsidRPr="00C8649B">
        <w:rPr>
          <w:b/>
          <w:bCs/>
        </w:rPr>
        <w:t>5</w:t>
      </w:r>
      <w:r w:rsidRPr="00C8649B">
        <w:rPr>
          <w:b/>
          <w:bCs/>
        </w:rPr>
        <w:t xml:space="preserve"> m.</w:t>
      </w:r>
      <w:r w:rsidR="0096128C" w:rsidRPr="00C8649B">
        <w:rPr>
          <w:b/>
          <w:bCs/>
        </w:rPr>
        <w:t xml:space="preserve"> </w:t>
      </w:r>
      <w:r w:rsidR="00D70557" w:rsidRPr="00C8649B">
        <w:rPr>
          <w:b/>
          <w:bCs/>
        </w:rPr>
        <w:t>lapkričio 25</w:t>
      </w:r>
      <w:r w:rsidRPr="00C8649B">
        <w:rPr>
          <w:b/>
          <w:bCs/>
        </w:rPr>
        <w:t xml:space="preserve"> d</w:t>
      </w:r>
      <w:r>
        <w:t>.</w:t>
      </w:r>
      <w:r>
        <w:rPr>
          <w:iCs/>
          <w:szCs w:val="24"/>
        </w:rPr>
        <w:t xml:space="preserve"> Europos Sąjungos struktūrinės paramos svetainėje</w:t>
      </w:r>
      <w:r>
        <w:rPr>
          <w:iCs/>
          <w:color w:val="808080"/>
          <w:szCs w:val="24"/>
        </w:rPr>
        <w:t xml:space="preserve"> </w:t>
      </w:r>
      <w:r w:rsidR="00445C0B">
        <w:rPr>
          <w:b/>
          <w:bCs/>
          <w:color w:val="0070C0"/>
        </w:rPr>
        <w:t>https://2021.esinvesticijos.lt/projektu-sritis/neperkanciuju-organizaciju-pirkimu-skelbimai</w:t>
      </w:r>
    </w:p>
    <w:p w14:paraId="7FC54141" w14:textId="77777777" w:rsidR="002E7758" w:rsidRDefault="002E7758" w:rsidP="002E7758">
      <w:pPr>
        <w:pStyle w:val="ListParagraph2"/>
        <w:numPr>
          <w:ilvl w:val="1"/>
          <w:numId w:val="3"/>
        </w:numPr>
        <w:tabs>
          <w:tab w:val="left" w:pos="1080"/>
        </w:tabs>
        <w:ind w:left="0" w:firstLine="567"/>
        <w:jc w:val="both"/>
      </w:pPr>
      <w:r>
        <w:rPr>
          <w:szCs w:val="24"/>
        </w:rPr>
        <w:t>Pirkimas atliekamas konkurso būdu laikantis lygiateisiškumo, nediskriminavimo, abipusio pripažinimo, proporcingumo, skaidrumo principų.</w:t>
      </w:r>
      <w:r>
        <w:t xml:space="preserve"> </w:t>
      </w:r>
    </w:p>
    <w:p w14:paraId="4D655785" w14:textId="7D2F76E7" w:rsidR="002E7758" w:rsidRPr="00A86244" w:rsidRDefault="002E7758" w:rsidP="00D20A0A">
      <w:pPr>
        <w:pStyle w:val="ListParagraph2"/>
        <w:numPr>
          <w:ilvl w:val="1"/>
          <w:numId w:val="3"/>
        </w:numPr>
        <w:tabs>
          <w:tab w:val="left" w:pos="1080"/>
        </w:tabs>
        <w:ind w:left="0" w:firstLine="567"/>
        <w:jc w:val="both"/>
        <w:rPr>
          <w:color w:val="000000" w:themeColor="text1"/>
          <w:szCs w:val="24"/>
        </w:rPr>
      </w:pPr>
      <w:r>
        <w:t xml:space="preserve">Konkursui neįvykus dėl to, kad nebuvo gauta nė </w:t>
      </w:r>
      <w:r w:rsidRPr="00A86244">
        <w:t xml:space="preserve">vieno Pirkėjo nustatytus reikalavimus atitinkančio tiekėjo pasiūlymo, Pirkėjas pasilieka teisę pirkimą </w:t>
      </w:r>
      <w:r w:rsidRPr="00A86244">
        <w:rPr>
          <w:color w:val="000000" w:themeColor="text1"/>
        </w:rPr>
        <w:t xml:space="preserve">vykdyti </w:t>
      </w:r>
      <w:r w:rsidR="009D0F78" w:rsidRPr="00A86244">
        <w:rPr>
          <w:color w:val="000000" w:themeColor="text1"/>
        </w:rPr>
        <w:t xml:space="preserve">Projektų administravimo ir finansavimo taisyklių 7 priedo </w:t>
      </w:r>
      <w:r w:rsidR="00C94BF6" w:rsidRPr="00A86244">
        <w:rPr>
          <w:color w:val="000000" w:themeColor="text1"/>
        </w:rPr>
        <w:t>„</w:t>
      </w:r>
      <w:r w:rsidR="00614D7E" w:rsidRPr="00A86244">
        <w:rPr>
          <w:color w:val="000000" w:themeColor="text1"/>
        </w:rPr>
        <w:t>Pirkimo t</w:t>
      </w:r>
      <w:r w:rsidRPr="00A86244">
        <w:rPr>
          <w:color w:val="000000" w:themeColor="text1"/>
        </w:rPr>
        <w:t>aisykl</w:t>
      </w:r>
      <w:r w:rsidR="00C94BF6" w:rsidRPr="00A86244">
        <w:rPr>
          <w:color w:val="000000" w:themeColor="text1"/>
        </w:rPr>
        <w:t>ės“</w:t>
      </w:r>
      <w:r w:rsidRPr="00A86244">
        <w:rPr>
          <w:color w:val="000000" w:themeColor="text1"/>
        </w:rPr>
        <w:t xml:space="preserve"> </w:t>
      </w:r>
      <w:r w:rsidR="00614D7E" w:rsidRPr="00A86244">
        <w:rPr>
          <w:color w:val="000000" w:themeColor="text1"/>
        </w:rPr>
        <w:t>23</w:t>
      </w:r>
      <w:r w:rsidRPr="00A86244">
        <w:rPr>
          <w:color w:val="000000" w:themeColor="text1"/>
          <w:szCs w:val="24"/>
        </w:rPr>
        <w:t xml:space="preserve"> </w:t>
      </w:r>
      <w:r w:rsidRPr="00A86244">
        <w:rPr>
          <w:color w:val="000000" w:themeColor="text1"/>
        </w:rPr>
        <w:t>punkte nustatyta tvarka.</w:t>
      </w:r>
    </w:p>
    <w:p w14:paraId="43DB5B5D" w14:textId="6D99E9D1" w:rsidR="002E7758" w:rsidRDefault="002E7758" w:rsidP="002E7758">
      <w:pPr>
        <w:pStyle w:val="ListParagraph2"/>
        <w:numPr>
          <w:ilvl w:val="1"/>
          <w:numId w:val="3"/>
        </w:numPr>
        <w:tabs>
          <w:tab w:val="left" w:pos="1080"/>
        </w:tabs>
        <w:ind w:left="0" w:firstLine="567"/>
        <w:jc w:val="both"/>
        <w:rPr>
          <w:szCs w:val="24"/>
        </w:rPr>
      </w:pPr>
      <w:r>
        <w:rPr>
          <w:szCs w:val="24"/>
        </w:rPr>
        <w:t xml:space="preserve">Pirkėjo įgaliotas asmuo palaikyti tiesioginį ryšį su tiekėjais ir gauti iš jų su pirkimo procedūromis susijusius pranešimus: </w:t>
      </w:r>
      <w:r w:rsidR="00614D7E">
        <w:rPr>
          <w:szCs w:val="24"/>
        </w:rPr>
        <w:t>bendrovės direktorius Arvydas Lapšys</w:t>
      </w:r>
      <w:r>
        <w:rPr>
          <w:szCs w:val="24"/>
        </w:rPr>
        <w:t xml:space="preserve">, tel. +370 </w:t>
      </w:r>
      <w:r w:rsidRPr="002B1919">
        <w:rPr>
          <w:szCs w:val="24"/>
        </w:rPr>
        <w:t>61</w:t>
      </w:r>
      <w:r w:rsidR="00614D7E">
        <w:rPr>
          <w:szCs w:val="24"/>
        </w:rPr>
        <w:t>8</w:t>
      </w:r>
      <w:r>
        <w:rPr>
          <w:szCs w:val="24"/>
        </w:rPr>
        <w:t xml:space="preserve"> </w:t>
      </w:r>
      <w:r w:rsidR="00614D7E">
        <w:rPr>
          <w:szCs w:val="24"/>
        </w:rPr>
        <w:t>01411</w:t>
      </w:r>
      <w:r>
        <w:rPr>
          <w:szCs w:val="24"/>
        </w:rPr>
        <w:t xml:space="preserve">, el. paštas: </w:t>
      </w:r>
      <w:r w:rsidR="00614D7E">
        <w:rPr>
          <w:szCs w:val="24"/>
        </w:rPr>
        <w:t>uabvinitas</w:t>
      </w:r>
      <w:r>
        <w:rPr>
          <w:szCs w:val="24"/>
        </w:rPr>
        <w:t>@</w:t>
      </w:r>
      <w:r w:rsidR="00614D7E">
        <w:rPr>
          <w:szCs w:val="24"/>
        </w:rPr>
        <w:t>gmail.com</w:t>
      </w:r>
      <w:r>
        <w:rPr>
          <w:szCs w:val="24"/>
        </w:rPr>
        <w:t>, Piliakalnio 5, Kruciai, Mažeikių raj. Lietuva.</w:t>
      </w:r>
      <w:r>
        <w:t xml:space="preserve"> </w:t>
      </w:r>
      <w:r>
        <w:rPr>
          <w:szCs w:val="24"/>
        </w:rPr>
        <w:t xml:space="preserve"> </w:t>
      </w:r>
    </w:p>
    <w:p w14:paraId="0B86EAA8" w14:textId="77777777" w:rsidR="002E7758" w:rsidRDefault="002E7758" w:rsidP="002E7758"/>
    <w:p w14:paraId="51E4D64B" w14:textId="77777777" w:rsidR="002E7758" w:rsidRDefault="002E7758" w:rsidP="002E7758">
      <w:pPr>
        <w:numPr>
          <w:ilvl w:val="0"/>
          <w:numId w:val="1"/>
        </w:numPr>
        <w:jc w:val="center"/>
      </w:pPr>
      <w:r>
        <w:rPr>
          <w:b/>
        </w:rPr>
        <w:t>PIRKIMO OBJEKTAS</w:t>
      </w:r>
    </w:p>
    <w:p w14:paraId="52FDDBFA" w14:textId="77777777" w:rsidR="002E7758" w:rsidRDefault="002E7758" w:rsidP="002E7758">
      <w:pPr>
        <w:ind w:firstLine="600"/>
        <w:jc w:val="both"/>
      </w:pPr>
    </w:p>
    <w:p w14:paraId="6FECF2C3" w14:textId="23C88771" w:rsidR="002E7758" w:rsidRDefault="002E7758" w:rsidP="002E7758">
      <w:pPr>
        <w:numPr>
          <w:ilvl w:val="1"/>
          <w:numId w:val="2"/>
        </w:numPr>
        <w:tabs>
          <w:tab w:val="left" w:pos="1134"/>
        </w:tabs>
        <w:ind w:left="0" w:firstLine="600"/>
        <w:jc w:val="both"/>
      </w:pPr>
      <w:r>
        <w:t xml:space="preserve">Perkamos </w:t>
      </w:r>
      <w:r w:rsidR="00E34A6B">
        <w:rPr>
          <w:szCs w:val="24"/>
        </w:rPr>
        <w:t>vielos tempimo (gamybos) staklės</w:t>
      </w:r>
      <w:r>
        <w:t xml:space="preserve"> </w:t>
      </w:r>
      <w:r>
        <w:rPr>
          <w:szCs w:val="24"/>
        </w:rPr>
        <w:t xml:space="preserve">su montavimo ir suderinimo darbais, </w:t>
      </w:r>
      <w:r>
        <w:t>kurių kiekis, reikalavimai, techniniai ir kokybiniai parametrai bei rodikliai nustatyti pateiktoje techninėje specifikacijoje (konkurso sąlygų 1 priedas).</w:t>
      </w:r>
    </w:p>
    <w:p w14:paraId="702A2716" w14:textId="77777777" w:rsidR="002E7758" w:rsidRDefault="002E7758" w:rsidP="002E7758">
      <w:pPr>
        <w:numPr>
          <w:ilvl w:val="1"/>
          <w:numId w:val="2"/>
        </w:numPr>
        <w:tabs>
          <w:tab w:val="left" w:pos="1134"/>
        </w:tabs>
        <w:ind w:left="0" w:firstLine="600"/>
        <w:jc w:val="both"/>
      </w:pPr>
      <w:r>
        <w:t>Šis pirkimas į dalis neskaidomas, todėl pasiūlymas turi būti pateiktas visam nurodytam įrangos ir jos montavimo darbų kiekiui.</w:t>
      </w:r>
    </w:p>
    <w:p w14:paraId="1C2A67C3" w14:textId="2D114B21" w:rsidR="002E7758" w:rsidRDefault="002E7758" w:rsidP="002E7758">
      <w:pPr>
        <w:numPr>
          <w:ilvl w:val="1"/>
          <w:numId w:val="2"/>
        </w:numPr>
        <w:tabs>
          <w:tab w:val="left" w:pos="1134"/>
        </w:tabs>
        <w:ind w:left="0" w:firstLine="600"/>
        <w:jc w:val="both"/>
        <w:rPr>
          <w:szCs w:val="24"/>
        </w:rPr>
      </w:pPr>
      <w:r>
        <w:t>V</w:t>
      </w:r>
      <w:r w:rsidR="00E34A6B">
        <w:t>ie</w:t>
      </w:r>
      <w:r w:rsidR="00E34A6B">
        <w:rPr>
          <w:szCs w:val="24"/>
        </w:rPr>
        <w:t>los tempimo (gamybos) staklės</w:t>
      </w:r>
      <w:r w:rsidR="00614D7E">
        <w:t xml:space="preserve"> </w:t>
      </w:r>
      <w:r>
        <w:t>turi būti pristatytos, sumontuotos ir suderintos</w:t>
      </w:r>
      <w:r>
        <w:rPr>
          <w:color w:val="000000"/>
          <w:szCs w:val="24"/>
        </w:rPr>
        <w:t xml:space="preserve"> </w:t>
      </w:r>
      <w:r w:rsidR="00445C0B" w:rsidRPr="00445C0B">
        <w:rPr>
          <w:b/>
          <w:color w:val="000000"/>
          <w:szCs w:val="24"/>
        </w:rPr>
        <w:t>per 10 mėn. nuo sutarties pasirašymo</w:t>
      </w:r>
      <w:r w:rsidR="00B76F03">
        <w:rPr>
          <w:b/>
          <w:color w:val="000000"/>
          <w:szCs w:val="24"/>
        </w:rPr>
        <w:t xml:space="preserve">. </w:t>
      </w:r>
      <w:r w:rsidR="00E34A6B">
        <w:t>Vie</w:t>
      </w:r>
      <w:r w:rsidR="00E34A6B">
        <w:rPr>
          <w:szCs w:val="24"/>
        </w:rPr>
        <w:t xml:space="preserve">los tempimo (gamybos) </w:t>
      </w:r>
      <w:r w:rsidR="00614D7E">
        <w:t>staklių</w:t>
      </w:r>
      <w:r>
        <w:t xml:space="preserve"> pristat</w:t>
      </w:r>
      <w:r w:rsidR="00614D7E">
        <w:t xml:space="preserve">ymas </w:t>
      </w:r>
      <w:r w:rsidR="00445C0B">
        <w:t xml:space="preserve">vykdomas </w:t>
      </w:r>
      <w:r>
        <w:t xml:space="preserve">pagal Pirkėjo ir Tiekėjo suderintą grafiką.   </w:t>
      </w:r>
    </w:p>
    <w:p w14:paraId="21DB658E" w14:textId="5B3F17E2" w:rsidR="002E7758" w:rsidRDefault="00E34A6B" w:rsidP="002E7758">
      <w:pPr>
        <w:numPr>
          <w:ilvl w:val="1"/>
          <w:numId w:val="2"/>
        </w:numPr>
        <w:tabs>
          <w:tab w:val="left" w:pos="1134"/>
        </w:tabs>
        <w:ind w:left="0" w:firstLine="600"/>
        <w:jc w:val="both"/>
      </w:pPr>
      <w:r>
        <w:t>Vie</w:t>
      </w:r>
      <w:r>
        <w:rPr>
          <w:szCs w:val="24"/>
        </w:rPr>
        <w:t xml:space="preserve">los tempimo (gamybos) </w:t>
      </w:r>
      <w:r w:rsidR="002E7758">
        <w:rPr>
          <w:szCs w:val="24"/>
        </w:rPr>
        <w:t xml:space="preserve">gamybos </w:t>
      </w:r>
      <w:r w:rsidR="00614D7E">
        <w:rPr>
          <w:szCs w:val="24"/>
        </w:rPr>
        <w:t xml:space="preserve">staklių </w:t>
      </w:r>
      <w:r w:rsidR="002E7758">
        <w:rPr>
          <w:szCs w:val="24"/>
        </w:rPr>
        <w:t xml:space="preserve">montavimo </w:t>
      </w:r>
      <w:r w:rsidR="002E7758">
        <w:t>vieta – Piliakalnio g. 5, LT-89327 Kruciai, Mažeikių raj.</w:t>
      </w:r>
    </w:p>
    <w:p w14:paraId="615F3BB5" w14:textId="50819605" w:rsidR="009D0F78" w:rsidRPr="00C316A8" w:rsidRDefault="009D0F78" w:rsidP="00984004">
      <w:pPr>
        <w:numPr>
          <w:ilvl w:val="1"/>
          <w:numId w:val="2"/>
        </w:numPr>
        <w:tabs>
          <w:tab w:val="clear" w:pos="1725"/>
          <w:tab w:val="left" w:pos="1134"/>
          <w:tab w:val="num" w:pos="1843"/>
        </w:tabs>
        <w:ind w:left="0" w:firstLine="600"/>
        <w:jc w:val="both"/>
        <w:rPr>
          <w:color w:val="000000" w:themeColor="text1"/>
        </w:rPr>
      </w:pPr>
      <w:r w:rsidRPr="00C316A8">
        <w:rPr>
          <w:color w:val="000000" w:themeColor="text1"/>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6BF3BB39" w14:textId="10E1BF0A" w:rsidR="000A197A" w:rsidRDefault="000A197A" w:rsidP="00F14619">
      <w:pPr>
        <w:pStyle w:val="ListParagraph"/>
        <w:numPr>
          <w:ilvl w:val="1"/>
          <w:numId w:val="2"/>
        </w:numPr>
        <w:tabs>
          <w:tab w:val="clear" w:pos="1725"/>
          <w:tab w:val="num" w:pos="1418"/>
        </w:tabs>
        <w:ind w:left="0" w:firstLine="567"/>
        <w:jc w:val="both"/>
        <w:rPr>
          <w:color w:val="000000" w:themeColor="text1"/>
        </w:rPr>
      </w:pPr>
      <w:r w:rsidRPr="00F14619">
        <w:rPr>
          <w:color w:val="000000" w:themeColor="text1"/>
        </w:rPr>
        <w:lastRenderedPageBreak/>
        <w:t>Pirkimui taikomi žaliesiems</w:t>
      </w:r>
      <w:r w:rsidRPr="00F14619">
        <w:rPr>
          <w:rStyle w:val="FootnoteReference"/>
          <w:color w:val="000000" w:themeColor="text1"/>
        </w:rPr>
        <w:footnoteReference w:id="1"/>
      </w:r>
      <w:r w:rsidRPr="00F14619">
        <w:rPr>
          <w:color w:val="000000" w:themeColor="text1"/>
        </w:rPr>
        <w:t xml:space="preserve">  pirkimams numatyti aplinkos apsaugos reikalavimai, kurie nurodyti techninėje specifikacijoje.</w:t>
      </w:r>
    </w:p>
    <w:p w14:paraId="36D4DD3C" w14:textId="690A6828" w:rsidR="00212651" w:rsidRPr="00F14619" w:rsidRDefault="00212651" w:rsidP="00F14619">
      <w:pPr>
        <w:pStyle w:val="ListParagraph"/>
        <w:numPr>
          <w:ilvl w:val="1"/>
          <w:numId w:val="2"/>
        </w:numPr>
        <w:tabs>
          <w:tab w:val="clear" w:pos="1725"/>
          <w:tab w:val="num" w:pos="1418"/>
        </w:tabs>
        <w:ind w:left="0" w:firstLine="567"/>
        <w:jc w:val="both"/>
        <w:rPr>
          <w:color w:val="000000" w:themeColor="text1"/>
        </w:rPr>
      </w:pPr>
      <w:r>
        <w:rPr>
          <w:color w:val="000000" w:themeColor="text1"/>
        </w:rPr>
        <w:t>Įsig</w:t>
      </w:r>
      <w:r w:rsidR="00ED6F3A">
        <w:rPr>
          <w:color w:val="000000" w:themeColor="text1"/>
        </w:rPr>
        <w:t>y</w:t>
      </w:r>
      <w:r>
        <w:rPr>
          <w:color w:val="000000" w:themeColor="text1"/>
        </w:rPr>
        <w:t xml:space="preserve">jama </w:t>
      </w:r>
      <w:r w:rsidR="00ED6F3A">
        <w:rPr>
          <w:color w:val="000000" w:themeColor="text1"/>
        </w:rPr>
        <w:t xml:space="preserve">įranga turi atitikti reikšmingos žalos </w:t>
      </w:r>
      <w:r w:rsidR="00862EBF">
        <w:rPr>
          <w:color w:val="000000" w:themeColor="text1"/>
        </w:rPr>
        <w:t>n</w:t>
      </w:r>
      <w:r w:rsidR="00460B78">
        <w:rPr>
          <w:color w:val="000000" w:themeColor="text1"/>
        </w:rPr>
        <w:t>e</w:t>
      </w:r>
      <w:r w:rsidR="00862EBF">
        <w:rPr>
          <w:color w:val="000000" w:themeColor="text1"/>
        </w:rPr>
        <w:t>darymo horizontaliajam principui rei</w:t>
      </w:r>
      <w:r w:rsidR="00020DD5">
        <w:rPr>
          <w:color w:val="000000" w:themeColor="text1"/>
        </w:rPr>
        <w:t xml:space="preserve">kalavimus, kurie išdėstyti techninėje specifikacijoje </w:t>
      </w:r>
      <w:r w:rsidR="00460B78">
        <w:rPr>
          <w:color w:val="000000" w:themeColor="text1"/>
        </w:rPr>
        <w:t xml:space="preserve">PROJEKTO (ĮSKAITANT </w:t>
      </w:r>
      <w:r w:rsidR="00B43F14">
        <w:rPr>
          <w:color w:val="000000" w:themeColor="text1"/>
        </w:rPr>
        <w:t>JUNGTINĮ PROJEKTĄ) ATITIKTIES REIKŠMINGOS ŽALOS NEDARYMO HORIZONTALIA</w:t>
      </w:r>
      <w:r w:rsidR="00082D09">
        <w:rPr>
          <w:color w:val="000000" w:themeColor="text1"/>
        </w:rPr>
        <w:t>JAM PRINCIPUI VERTINIMO REIKALAVIMŲ APRAŠE.</w:t>
      </w:r>
      <w:r w:rsidR="00862EBF">
        <w:rPr>
          <w:color w:val="000000" w:themeColor="text1"/>
        </w:rPr>
        <w:t xml:space="preserve"> </w:t>
      </w:r>
    </w:p>
    <w:p w14:paraId="78D3B786" w14:textId="50E91919" w:rsidR="002E7758" w:rsidRPr="00060452" w:rsidRDefault="002E7758" w:rsidP="00FB250B">
      <w:pPr>
        <w:pStyle w:val="ListParagraph"/>
        <w:pageBreakBefore/>
        <w:numPr>
          <w:ilvl w:val="0"/>
          <w:numId w:val="1"/>
        </w:numPr>
        <w:tabs>
          <w:tab w:val="left" w:pos="567"/>
          <w:tab w:val="num" w:pos="1134"/>
        </w:tabs>
        <w:suppressAutoHyphens w:val="0"/>
        <w:contextualSpacing w:val="0"/>
        <w:jc w:val="center"/>
        <w:rPr>
          <w:szCs w:val="24"/>
        </w:rPr>
      </w:pPr>
      <w:r w:rsidRPr="00060452">
        <w:rPr>
          <w:b/>
        </w:rPr>
        <w:lastRenderedPageBreak/>
        <w:t>TIEKĖJŲ KVALIFIKACIJOS REIKALAVIMAI</w:t>
      </w:r>
    </w:p>
    <w:p w14:paraId="6D347FB2" w14:textId="77777777" w:rsidR="002E7758" w:rsidRDefault="002E7758" w:rsidP="002E7758">
      <w:pPr>
        <w:ind w:firstLine="600"/>
        <w:jc w:val="both"/>
        <w:rPr>
          <w:szCs w:val="24"/>
        </w:rPr>
      </w:pPr>
    </w:p>
    <w:p w14:paraId="1213BEC9" w14:textId="77777777" w:rsidR="002E7758" w:rsidRDefault="002E7758" w:rsidP="002E7758">
      <w:pPr>
        <w:tabs>
          <w:tab w:val="left" w:pos="1134"/>
        </w:tabs>
        <w:ind w:firstLine="600"/>
        <w:jc w:val="both"/>
        <w:rPr>
          <w:b/>
          <w:szCs w:val="24"/>
        </w:rPr>
      </w:pPr>
      <w:r>
        <w:t xml:space="preserve">3.1. </w:t>
      </w:r>
      <w:r>
        <w:rPr>
          <w:szCs w:val="24"/>
        </w:rPr>
        <w:t>Tiekėjas, dalyvaujantis pirkime, turi atitikti šiuos minimalius kvalifikacijos reikalavimus:</w:t>
      </w:r>
    </w:p>
    <w:p w14:paraId="1A8AE6E2" w14:textId="77777777" w:rsidR="002E7758" w:rsidRDefault="002E7758" w:rsidP="002E7758">
      <w:pPr>
        <w:ind w:right="-149" w:firstLine="851"/>
        <w:rPr>
          <w:b/>
          <w:szCs w:val="24"/>
        </w:rPr>
      </w:pPr>
    </w:p>
    <w:p w14:paraId="5DC838FA" w14:textId="77777777" w:rsidR="002E7758" w:rsidRDefault="002E7758" w:rsidP="002E7758">
      <w:pPr>
        <w:ind w:left="720" w:right="-149"/>
        <w:jc w:val="both"/>
        <w:rPr>
          <w:b/>
          <w:szCs w:val="24"/>
        </w:rPr>
      </w:pPr>
      <w:r>
        <w:rPr>
          <w:b/>
          <w:szCs w:val="24"/>
        </w:rPr>
        <w:t>Bendrieji tiekėjų kvalifikacijos reikalavimai</w:t>
      </w:r>
    </w:p>
    <w:p w14:paraId="7B969564" w14:textId="77777777" w:rsidR="00D70557" w:rsidRDefault="00D70557" w:rsidP="002E7758">
      <w:pPr>
        <w:ind w:left="720" w:right="-149"/>
        <w:jc w:val="both"/>
        <w:rPr>
          <w:b/>
          <w:szCs w:val="24"/>
        </w:rPr>
      </w:pPr>
    </w:p>
    <w:tbl>
      <w:tblPr>
        <w:tblW w:w="9102" w:type="dxa"/>
        <w:tblInd w:w="-35" w:type="dxa"/>
        <w:tblLayout w:type="fixed"/>
        <w:tblLook w:val="0000" w:firstRow="0" w:lastRow="0" w:firstColumn="0" w:lastColumn="0" w:noHBand="0" w:noVBand="0"/>
      </w:tblPr>
      <w:tblGrid>
        <w:gridCol w:w="852"/>
        <w:gridCol w:w="3081"/>
        <w:gridCol w:w="2476"/>
        <w:gridCol w:w="2693"/>
      </w:tblGrid>
      <w:tr w:rsidR="00D70557" w:rsidRPr="0032758C" w14:paraId="75254D6F" w14:textId="77777777" w:rsidTr="00525DE1">
        <w:trPr>
          <w:cantSplit/>
          <w:tblHeader/>
        </w:trPr>
        <w:tc>
          <w:tcPr>
            <w:tcW w:w="852" w:type="dxa"/>
            <w:tcBorders>
              <w:top w:val="single" w:sz="4" w:space="0" w:color="000000"/>
              <w:left w:val="single" w:sz="4" w:space="0" w:color="000000"/>
              <w:bottom w:val="single" w:sz="4" w:space="0" w:color="000000"/>
            </w:tcBorders>
            <w:shd w:val="clear" w:color="auto" w:fill="EEECE1"/>
          </w:tcPr>
          <w:p w14:paraId="7AEFD3E3" w14:textId="77777777" w:rsidR="00D70557" w:rsidRPr="0032758C" w:rsidRDefault="00D70557" w:rsidP="00525DE1">
            <w:pPr>
              <w:ind w:left="-142" w:right="-149" w:firstLine="214"/>
              <w:jc w:val="both"/>
              <w:rPr>
                <w:b/>
                <w:i/>
                <w:sz w:val="22"/>
                <w:szCs w:val="22"/>
              </w:rPr>
            </w:pPr>
            <w:r w:rsidRPr="0032758C">
              <w:rPr>
                <w:b/>
                <w:i/>
                <w:sz w:val="22"/>
                <w:szCs w:val="22"/>
              </w:rPr>
              <w:t xml:space="preserve">Eil. </w:t>
            </w:r>
          </w:p>
        </w:tc>
        <w:tc>
          <w:tcPr>
            <w:tcW w:w="3081" w:type="dxa"/>
            <w:tcBorders>
              <w:top w:val="single" w:sz="4" w:space="0" w:color="000000"/>
              <w:left w:val="single" w:sz="4" w:space="0" w:color="000000"/>
              <w:bottom w:val="single" w:sz="4" w:space="0" w:color="000000"/>
            </w:tcBorders>
            <w:shd w:val="clear" w:color="auto" w:fill="EEECE1"/>
          </w:tcPr>
          <w:p w14:paraId="5DA0A7C5" w14:textId="77777777" w:rsidR="00D70557" w:rsidRPr="0032758C" w:rsidRDefault="00D70557" w:rsidP="00525DE1">
            <w:pPr>
              <w:ind w:right="-149"/>
              <w:jc w:val="center"/>
              <w:rPr>
                <w:b/>
                <w:i/>
                <w:sz w:val="22"/>
                <w:szCs w:val="22"/>
              </w:rPr>
            </w:pPr>
            <w:r w:rsidRPr="0032758C">
              <w:rPr>
                <w:b/>
                <w:i/>
              </w:rPr>
              <w:t>Kvalifikacijos reikalavimai</w:t>
            </w:r>
          </w:p>
        </w:tc>
        <w:tc>
          <w:tcPr>
            <w:tcW w:w="2476" w:type="dxa"/>
            <w:tcBorders>
              <w:top w:val="single" w:sz="4" w:space="0" w:color="000000"/>
              <w:left w:val="single" w:sz="4" w:space="0" w:color="000000"/>
              <w:bottom w:val="single" w:sz="4" w:space="0" w:color="000000"/>
            </w:tcBorders>
            <w:shd w:val="clear" w:color="auto" w:fill="EEECE1"/>
          </w:tcPr>
          <w:p w14:paraId="77511797" w14:textId="77777777" w:rsidR="00D70557" w:rsidRPr="0032758C" w:rsidRDefault="00D70557" w:rsidP="00525DE1">
            <w:pPr>
              <w:jc w:val="center"/>
              <w:rPr>
                <w:b/>
                <w:i/>
                <w:sz w:val="22"/>
                <w:szCs w:val="22"/>
              </w:rPr>
            </w:pPr>
            <w:r w:rsidRPr="0032758C">
              <w:rPr>
                <w:b/>
                <w:i/>
              </w:rPr>
              <w:t>Reikalavimai ūkio subjekto grupei ir ar subtiekėjams</w:t>
            </w:r>
          </w:p>
        </w:tc>
        <w:tc>
          <w:tcPr>
            <w:tcW w:w="2693" w:type="dxa"/>
            <w:tcBorders>
              <w:top w:val="single" w:sz="4" w:space="0" w:color="000000"/>
              <w:left w:val="single" w:sz="4" w:space="0" w:color="000000"/>
              <w:bottom w:val="single" w:sz="4" w:space="0" w:color="000000"/>
              <w:right w:val="single" w:sz="4" w:space="0" w:color="000000"/>
            </w:tcBorders>
            <w:shd w:val="clear" w:color="auto" w:fill="EEECE1"/>
          </w:tcPr>
          <w:p w14:paraId="7D02F2B0" w14:textId="77777777" w:rsidR="00D70557" w:rsidRPr="0032758C" w:rsidRDefault="00D70557" w:rsidP="00525DE1">
            <w:pPr>
              <w:jc w:val="center"/>
              <w:rPr>
                <w:b/>
                <w:i/>
              </w:rPr>
            </w:pPr>
            <w:r w:rsidRPr="0032758C">
              <w:rPr>
                <w:b/>
                <w:i/>
              </w:rPr>
              <w:t>Kvalifikacijos reikalavimus įrodantys dokumentai</w:t>
            </w:r>
          </w:p>
        </w:tc>
      </w:tr>
      <w:tr w:rsidR="00D70557" w:rsidRPr="0032758C" w14:paraId="780D1A09" w14:textId="77777777" w:rsidTr="00525DE1">
        <w:tc>
          <w:tcPr>
            <w:tcW w:w="852" w:type="dxa"/>
            <w:tcBorders>
              <w:top w:val="single" w:sz="4" w:space="0" w:color="000000"/>
              <w:left w:val="single" w:sz="4" w:space="0" w:color="000000"/>
              <w:bottom w:val="single" w:sz="4" w:space="0" w:color="000000"/>
            </w:tcBorders>
            <w:shd w:val="clear" w:color="auto" w:fill="FFFFFF"/>
          </w:tcPr>
          <w:p w14:paraId="33189323" w14:textId="77777777" w:rsidR="00D70557" w:rsidRPr="0032758C" w:rsidRDefault="00D70557" w:rsidP="00525DE1">
            <w:pPr>
              <w:spacing w:line="100" w:lineRule="atLeast"/>
              <w:ind w:right="-43"/>
              <w:jc w:val="both"/>
              <w:rPr>
                <w:szCs w:val="24"/>
              </w:rPr>
            </w:pPr>
            <w:r w:rsidRPr="0032758C">
              <w:rPr>
                <w:szCs w:val="24"/>
              </w:rPr>
              <w:t xml:space="preserve">3.1.1. </w:t>
            </w:r>
          </w:p>
        </w:tc>
        <w:tc>
          <w:tcPr>
            <w:tcW w:w="3081" w:type="dxa"/>
            <w:tcBorders>
              <w:top w:val="single" w:sz="4" w:space="0" w:color="000000"/>
              <w:left w:val="single" w:sz="4" w:space="0" w:color="000000"/>
              <w:bottom w:val="single" w:sz="4" w:space="0" w:color="000000"/>
            </w:tcBorders>
            <w:shd w:val="clear" w:color="auto" w:fill="FFFFFF"/>
          </w:tcPr>
          <w:p w14:paraId="50D16A46" w14:textId="77777777" w:rsidR="00D70557" w:rsidRPr="0032758C" w:rsidRDefault="00D70557" w:rsidP="00525DE1">
            <w:pPr>
              <w:spacing w:line="100" w:lineRule="atLeast"/>
              <w:rPr>
                <w:szCs w:val="24"/>
              </w:rPr>
            </w:pPr>
            <w:r w:rsidRPr="0032758C">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476" w:type="dxa"/>
            <w:tcBorders>
              <w:top w:val="single" w:sz="4" w:space="0" w:color="000000"/>
              <w:left w:val="single" w:sz="4" w:space="0" w:color="000000"/>
              <w:bottom w:val="single" w:sz="4" w:space="0" w:color="000000"/>
            </w:tcBorders>
          </w:tcPr>
          <w:p w14:paraId="0CE6E0FD" w14:textId="77777777" w:rsidR="00D70557" w:rsidRPr="0032758C" w:rsidRDefault="00D70557" w:rsidP="00525DE1">
            <w:pPr>
              <w:spacing w:line="100" w:lineRule="atLeast"/>
              <w:jc w:val="both"/>
              <w:rPr>
                <w:szCs w:val="24"/>
              </w:rPr>
            </w:pPr>
            <w:r w:rsidRPr="0032758C">
              <w:rPr>
                <w:szCs w:val="24"/>
              </w:rPr>
              <w:t>Tiekėjo, neatitinkančio šio reikalavimo, pasiūlymas atmetamas.</w:t>
            </w:r>
          </w:p>
          <w:p w14:paraId="1052106C" w14:textId="77777777" w:rsidR="00D70557" w:rsidRPr="0032758C" w:rsidRDefault="00D70557" w:rsidP="00525DE1">
            <w:pPr>
              <w:spacing w:line="100" w:lineRule="atLeast"/>
              <w:jc w:val="both"/>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74CAFCA" w14:textId="77777777" w:rsidR="00D70557" w:rsidRPr="0032758C" w:rsidRDefault="00D70557" w:rsidP="00525DE1">
            <w:pPr>
              <w:spacing w:line="100" w:lineRule="atLeast"/>
              <w:rPr>
                <w:szCs w:val="24"/>
              </w:rPr>
            </w:pPr>
            <w:r w:rsidRPr="0032758C">
              <w:rPr>
                <w:szCs w:val="24"/>
              </w:rPr>
              <w:t>Laisvos formos tiekėjo raštiškas patvirtinimas, kad jis atitinka šiame punkte nurodytą kvalifikacijos reikalavimą.</w:t>
            </w:r>
          </w:p>
          <w:p w14:paraId="1400A6D6" w14:textId="77777777" w:rsidR="00D70557" w:rsidRPr="0032758C" w:rsidRDefault="00D70557" w:rsidP="00525DE1">
            <w:pPr>
              <w:rPr>
                <w:szCs w:val="24"/>
              </w:rPr>
            </w:pPr>
          </w:p>
        </w:tc>
      </w:tr>
      <w:tr w:rsidR="00D70557" w:rsidRPr="0032758C" w14:paraId="2349F88A" w14:textId="77777777" w:rsidTr="00525DE1">
        <w:tc>
          <w:tcPr>
            <w:tcW w:w="852" w:type="dxa"/>
            <w:tcBorders>
              <w:top w:val="single" w:sz="4" w:space="0" w:color="000000"/>
              <w:left w:val="single" w:sz="4" w:space="0" w:color="000000"/>
              <w:bottom w:val="single" w:sz="4" w:space="0" w:color="000000"/>
            </w:tcBorders>
            <w:shd w:val="clear" w:color="auto" w:fill="FFFFFF"/>
          </w:tcPr>
          <w:p w14:paraId="29ACB140" w14:textId="77777777" w:rsidR="00D70557" w:rsidRPr="0032758C" w:rsidRDefault="00D70557" w:rsidP="00525DE1">
            <w:pPr>
              <w:ind w:right="-149"/>
              <w:jc w:val="both"/>
              <w:rPr>
                <w:szCs w:val="24"/>
              </w:rPr>
            </w:pPr>
            <w:r w:rsidRPr="0032758C">
              <w:rPr>
                <w:szCs w:val="24"/>
                <w:lang w:val="en-US"/>
              </w:rPr>
              <w:t>3.1.2.</w:t>
            </w:r>
          </w:p>
        </w:tc>
        <w:tc>
          <w:tcPr>
            <w:tcW w:w="3081" w:type="dxa"/>
            <w:tcBorders>
              <w:top w:val="single" w:sz="4" w:space="0" w:color="000000"/>
              <w:left w:val="single" w:sz="4" w:space="0" w:color="000000"/>
              <w:bottom w:val="single" w:sz="4" w:space="0" w:color="000000"/>
            </w:tcBorders>
            <w:shd w:val="clear" w:color="auto" w:fill="FFFFFF"/>
          </w:tcPr>
          <w:p w14:paraId="61189FF7" w14:textId="77777777" w:rsidR="00D70557" w:rsidRPr="0032758C" w:rsidRDefault="00D70557" w:rsidP="00525DE1">
            <w:pPr>
              <w:rPr>
                <w:szCs w:val="24"/>
              </w:rPr>
            </w:pPr>
            <w:r w:rsidRPr="0032758C">
              <w:rPr>
                <w:szCs w:val="24"/>
              </w:rPr>
              <w:t>Tiekėjas yra įvykdęs įsipareigojimus, susijusius su mokesčių ir socialinio draudimo įmokų mokėjimu</w:t>
            </w:r>
          </w:p>
        </w:tc>
        <w:tc>
          <w:tcPr>
            <w:tcW w:w="2476" w:type="dxa"/>
            <w:tcBorders>
              <w:top w:val="single" w:sz="4" w:space="0" w:color="000000"/>
              <w:left w:val="single" w:sz="4" w:space="0" w:color="000000"/>
              <w:bottom w:val="single" w:sz="4" w:space="0" w:color="000000"/>
            </w:tcBorders>
          </w:tcPr>
          <w:p w14:paraId="08BDBE05" w14:textId="77777777" w:rsidR="00D70557" w:rsidRPr="0032758C" w:rsidRDefault="00D70557" w:rsidP="00525DE1">
            <w:pPr>
              <w:rPr>
                <w:szCs w:val="24"/>
              </w:rPr>
            </w:pPr>
            <w:r w:rsidRPr="0032758C">
              <w:rPr>
                <w:szCs w:val="24"/>
              </w:rPr>
              <w:t>Tiekėjo, neatitinkančio šio reikalavimo, pasiūlymas atmetamas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722F7FE2" w14:textId="77777777" w:rsidR="00D70557" w:rsidRPr="0032758C" w:rsidRDefault="00D70557" w:rsidP="00525DE1">
            <w:r w:rsidRPr="0032758C">
              <w:rPr>
                <w:szCs w:val="24"/>
              </w:rPr>
              <w:t>Laisvos formos tiekėjo raštiškas patvirtinimas, kad jis atitinka šiame punkte nurodytą kvalifikacijos reikalavimą.</w:t>
            </w:r>
          </w:p>
        </w:tc>
      </w:tr>
      <w:tr w:rsidR="00D70557" w:rsidRPr="0032758C" w14:paraId="64F33C9A" w14:textId="77777777" w:rsidTr="00525DE1">
        <w:tc>
          <w:tcPr>
            <w:tcW w:w="852" w:type="dxa"/>
            <w:tcBorders>
              <w:top w:val="single" w:sz="4" w:space="0" w:color="000000"/>
              <w:left w:val="single" w:sz="4" w:space="0" w:color="000000"/>
              <w:bottom w:val="single" w:sz="4" w:space="0" w:color="000000"/>
            </w:tcBorders>
            <w:shd w:val="clear" w:color="auto" w:fill="FFFFFF"/>
          </w:tcPr>
          <w:p w14:paraId="67D08E49" w14:textId="77777777" w:rsidR="00D70557" w:rsidRPr="0032758C" w:rsidRDefault="00D70557" w:rsidP="00525DE1">
            <w:pPr>
              <w:ind w:right="-149"/>
              <w:jc w:val="both"/>
              <w:rPr>
                <w:szCs w:val="24"/>
              </w:rPr>
            </w:pPr>
            <w:r>
              <w:rPr>
                <w:szCs w:val="24"/>
              </w:rPr>
              <w:t>3.1.3</w:t>
            </w:r>
          </w:p>
        </w:tc>
        <w:tc>
          <w:tcPr>
            <w:tcW w:w="3081" w:type="dxa"/>
            <w:tcBorders>
              <w:top w:val="single" w:sz="4" w:space="0" w:color="000000"/>
              <w:left w:val="single" w:sz="4" w:space="0" w:color="000000"/>
              <w:bottom w:val="single" w:sz="4" w:space="0" w:color="000000"/>
              <w:right w:val="single" w:sz="4" w:space="0" w:color="000000"/>
            </w:tcBorders>
          </w:tcPr>
          <w:p w14:paraId="46EF83A6" w14:textId="77777777" w:rsidR="00D70557" w:rsidRPr="00606712" w:rsidRDefault="00D70557" w:rsidP="00525DE1">
            <w:pPr>
              <w:rPr>
                <w:szCs w:val="24"/>
              </w:rPr>
            </w:pPr>
            <w:r w:rsidRPr="00606712">
              <w:t xml:space="preserve">Tiekėjas per pastaruosius 3 metus iki pasiūlymo pateikimo termino pabaigos </w:t>
            </w:r>
            <w:r w:rsidRPr="00606712">
              <w:rPr>
                <w:b/>
                <w:bCs/>
              </w:rPr>
              <w:t>pagal vieną ar daugiau sutarčių</w:t>
            </w:r>
            <w:r w:rsidRPr="00606712">
              <w:t xml:space="preserve"> yra pristatęs ir sumontavęs </w:t>
            </w:r>
            <w:r w:rsidRPr="00606712">
              <w:rPr>
                <w:b/>
              </w:rPr>
              <w:t>panašių prekių</w:t>
            </w:r>
            <w:r w:rsidRPr="00606712">
              <w:rPr>
                <w:rStyle w:val="FootnoteReference"/>
                <w:b/>
              </w:rPr>
              <w:t xml:space="preserve"> </w:t>
            </w:r>
            <w:r w:rsidRPr="00606712">
              <w:rPr>
                <w:rStyle w:val="FootnoteReference"/>
                <w:b/>
              </w:rPr>
              <w:footnoteReference w:id="2"/>
            </w:r>
            <w:r w:rsidRPr="00606712">
              <w:t>.</w:t>
            </w:r>
          </w:p>
        </w:tc>
        <w:tc>
          <w:tcPr>
            <w:tcW w:w="2476" w:type="dxa"/>
            <w:tcBorders>
              <w:top w:val="single" w:sz="4" w:space="0" w:color="000000"/>
              <w:left w:val="single" w:sz="4" w:space="0" w:color="000000"/>
              <w:bottom w:val="single" w:sz="4" w:space="0" w:color="000000"/>
              <w:right w:val="single" w:sz="4" w:space="0" w:color="000000"/>
            </w:tcBorders>
          </w:tcPr>
          <w:p w14:paraId="6D9A5E2E" w14:textId="77777777" w:rsidR="00D70557" w:rsidRPr="00606712" w:rsidRDefault="00D70557" w:rsidP="00525DE1">
            <w:pPr>
              <w:rPr>
                <w:szCs w:val="24"/>
              </w:rPr>
            </w:pPr>
            <w:r w:rsidRPr="00606712">
              <w:t xml:space="preserve">Jeigu pasiūlymą teikia ūkio subjektų grupė arba tiekėjas pasitelkia subtiekėjus – reikalavimą turi atitikti visi ūkio subjektų grupės nariai arba tiekėjas su subtiekėjais kartu (ūkio subjektų grupės narių arba tiekėjo ir subtiekėjų turima patirtis </w:t>
            </w:r>
            <w:r w:rsidRPr="00606712">
              <w:lastRenderedPageBreak/>
              <w:t>sumuojama), atsižvelgiant į jų prisiimamus įsipareigojimus</w:t>
            </w:r>
          </w:p>
        </w:tc>
        <w:tc>
          <w:tcPr>
            <w:tcW w:w="2693" w:type="dxa"/>
            <w:tcBorders>
              <w:top w:val="single" w:sz="4" w:space="0" w:color="000000"/>
              <w:left w:val="single" w:sz="4" w:space="0" w:color="000000"/>
              <w:bottom w:val="single" w:sz="4" w:space="0" w:color="000000"/>
              <w:right w:val="single" w:sz="4" w:space="0" w:color="000000"/>
            </w:tcBorders>
          </w:tcPr>
          <w:p w14:paraId="561BF39C" w14:textId="77777777" w:rsidR="00D70557" w:rsidRPr="00606712" w:rsidRDefault="00D70557" w:rsidP="00525DE1">
            <w:pPr>
              <w:tabs>
                <w:tab w:val="left" w:pos="567"/>
              </w:tabs>
              <w:jc w:val="both"/>
            </w:pPr>
            <w:r w:rsidRPr="00606712">
              <w:lastRenderedPageBreak/>
              <w:t xml:space="preserve">Sutarties (-čių) sąrašas, nurodant užsakovą, objektą, vertę, sudarymo ir (arba) įvykdymo datas, kontaktinį asmenį. </w:t>
            </w:r>
          </w:p>
          <w:p w14:paraId="095D8CE7" w14:textId="77777777" w:rsidR="00D70557" w:rsidRPr="00606712" w:rsidRDefault="00D70557" w:rsidP="00525DE1">
            <w:pPr>
              <w:spacing w:line="100" w:lineRule="atLeast"/>
              <w:rPr>
                <w:szCs w:val="24"/>
              </w:rPr>
            </w:pPr>
          </w:p>
        </w:tc>
      </w:tr>
    </w:tbl>
    <w:p w14:paraId="06DA2CA8" w14:textId="77777777" w:rsidR="00D70557" w:rsidRDefault="00D70557" w:rsidP="002E7758">
      <w:pPr>
        <w:ind w:left="720" w:right="-149"/>
        <w:jc w:val="both"/>
        <w:rPr>
          <w:b/>
          <w:szCs w:val="24"/>
        </w:rPr>
      </w:pPr>
    </w:p>
    <w:p w14:paraId="653EB698" w14:textId="77777777" w:rsidR="002E7758" w:rsidRDefault="002E7758" w:rsidP="002E7758">
      <w:pPr>
        <w:ind w:right="-149" w:firstLine="851"/>
        <w:jc w:val="both"/>
        <w:rPr>
          <w:b/>
          <w:szCs w:val="24"/>
        </w:rPr>
      </w:pPr>
    </w:p>
    <w:p w14:paraId="1501FC81" w14:textId="77777777" w:rsidR="002E7758" w:rsidRDefault="002E7758" w:rsidP="002E7758">
      <w:pPr>
        <w:pStyle w:val="Heading"/>
        <w:spacing w:line="100" w:lineRule="atLeast"/>
        <w:ind w:firstLine="709"/>
        <w:rPr>
          <w:rFonts w:ascii="Times New Roman" w:eastAsia="Times New Roman" w:hAnsi="Times New Roman" w:cs="Times New Roman"/>
          <w:sz w:val="22"/>
          <w:szCs w:val="22"/>
        </w:rPr>
      </w:pPr>
      <w:r>
        <w:rPr>
          <w:rFonts w:ascii="Times New Roman" w:hAnsi="Times New Roman" w:cs="Times New Roman"/>
          <w:b/>
          <w:sz w:val="22"/>
          <w:szCs w:val="22"/>
        </w:rPr>
        <w:t>* Pastabos:</w:t>
      </w:r>
    </w:p>
    <w:p w14:paraId="08409FF5" w14:textId="77777777" w:rsidR="002E7758" w:rsidRPr="00F11CCE" w:rsidRDefault="002E7758" w:rsidP="002E7758">
      <w:pPr>
        <w:pStyle w:val="Heading"/>
        <w:spacing w:before="0" w:after="0" w:line="100" w:lineRule="atLeast"/>
        <w:ind w:firstLine="720"/>
        <w:jc w:val="both"/>
        <w:rPr>
          <w:sz w:val="24"/>
          <w:szCs w:val="24"/>
        </w:rPr>
      </w:pPr>
      <w:r w:rsidRPr="00F11CCE">
        <w:rPr>
          <w:rFonts w:ascii="Times New Roman" w:eastAsia="Times New Roman" w:hAnsi="Times New Roman" w:cs="Times New Roman"/>
          <w:sz w:val="24"/>
          <w:szCs w:val="24"/>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32452B3C" w14:textId="77777777" w:rsidR="002E7758" w:rsidRPr="00F11CCE" w:rsidRDefault="002E7758" w:rsidP="002E7758">
      <w:pPr>
        <w:pStyle w:val="Footer"/>
        <w:ind w:firstLine="851"/>
        <w:jc w:val="both"/>
        <w:rPr>
          <w:szCs w:val="24"/>
        </w:rPr>
      </w:pPr>
    </w:p>
    <w:p w14:paraId="48BBFD21" w14:textId="77777777" w:rsidR="009516BC" w:rsidRDefault="009516BC" w:rsidP="00121E91">
      <w:pPr>
        <w:numPr>
          <w:ilvl w:val="1"/>
          <w:numId w:val="4"/>
        </w:numPr>
        <w:tabs>
          <w:tab w:val="left" w:pos="0"/>
          <w:tab w:val="left" w:pos="1134"/>
          <w:tab w:val="center" w:pos="4320"/>
          <w:tab w:val="right" w:pos="8640"/>
        </w:tabs>
        <w:ind w:left="0" w:firstLine="600"/>
        <w:jc w:val="both"/>
        <w:rPr>
          <w:szCs w:val="24"/>
        </w:rPr>
      </w:pPr>
      <w:r w:rsidRPr="003E3120">
        <w:rPr>
          <w:szCs w:val="24"/>
        </w:rPr>
        <w:t xml:space="preserve">Jei bendrą pasiūlymą pateikia ūkio subjektų grupė, šių konkurso sąlygų punktuose nustatytus kvalifikacijos reikalavimus turi atitikti ir pateikti nurodytus dokumentus kiekvienas ūkio subjektų grupės narys atskirai. </w:t>
      </w:r>
      <w:r>
        <w:rPr>
          <w:szCs w:val="24"/>
        </w:rPr>
        <w:t>Jei tiekėjas pasitelkia subtiekėjus, reikalavimą turi atitikti tiekėjas ir subtiekėjai</w:t>
      </w:r>
    </w:p>
    <w:p w14:paraId="4A3DA8BA" w14:textId="3EBBE138" w:rsidR="002E7758" w:rsidRPr="003E3120" w:rsidRDefault="002E7758" w:rsidP="00121E91">
      <w:pPr>
        <w:numPr>
          <w:ilvl w:val="1"/>
          <w:numId w:val="4"/>
        </w:numPr>
        <w:tabs>
          <w:tab w:val="left" w:pos="0"/>
          <w:tab w:val="left" w:pos="1134"/>
          <w:tab w:val="center" w:pos="4320"/>
          <w:tab w:val="right" w:pos="8640"/>
        </w:tabs>
        <w:ind w:left="0" w:firstLine="600"/>
        <w:jc w:val="both"/>
        <w:rPr>
          <w:szCs w:val="24"/>
        </w:rPr>
      </w:pPr>
      <w:r w:rsidRPr="003E3120">
        <w:rPr>
          <w:szCs w:val="24"/>
        </w:rPr>
        <w:t>Tiekėjo pasiūlymas atmetamas, jeigu apie nustatytų reikalavimų atitikimą jis pateikė melagingą informaciją, kurią Pirkėjas gali įrodyti bet kokiomis teisėtomis priemonėmis.</w:t>
      </w:r>
    </w:p>
    <w:p w14:paraId="3A7ED0EC" w14:textId="77777777" w:rsidR="002E7758" w:rsidRDefault="002E7758" w:rsidP="002E7758">
      <w:pPr>
        <w:numPr>
          <w:ilvl w:val="1"/>
          <w:numId w:val="4"/>
        </w:numPr>
        <w:tabs>
          <w:tab w:val="left" w:pos="0"/>
          <w:tab w:val="left" w:pos="1134"/>
          <w:tab w:val="center" w:pos="4320"/>
          <w:tab w:val="right" w:pos="8640"/>
        </w:tabs>
        <w:ind w:left="0" w:firstLine="600"/>
        <w:jc w:val="both"/>
        <w:rPr>
          <w:szCs w:val="24"/>
        </w:rPr>
      </w:pPr>
      <w:r>
        <w:rPr>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2E21B00C" w14:textId="77777777" w:rsidR="002E7758" w:rsidRDefault="002E7758" w:rsidP="002E7758">
      <w:pPr>
        <w:ind w:firstLine="600"/>
        <w:jc w:val="both"/>
        <w:rPr>
          <w:szCs w:val="24"/>
        </w:rPr>
      </w:pPr>
    </w:p>
    <w:p w14:paraId="5D6B8CAE" w14:textId="77777777" w:rsidR="002E7758" w:rsidRDefault="002E7758" w:rsidP="002E7758">
      <w:pPr>
        <w:widowControl w:val="0"/>
        <w:numPr>
          <w:ilvl w:val="0"/>
          <w:numId w:val="1"/>
        </w:numPr>
        <w:ind w:left="357" w:hanging="357"/>
        <w:jc w:val="center"/>
        <w:rPr>
          <w:szCs w:val="24"/>
        </w:rPr>
      </w:pPr>
      <w:r>
        <w:rPr>
          <w:b/>
          <w:szCs w:val="24"/>
        </w:rPr>
        <w:t>PASIŪLYMŲ RENGIMAS, PATEIKIMAS, KEITIMAS</w:t>
      </w:r>
    </w:p>
    <w:p w14:paraId="0200E4A1" w14:textId="77777777" w:rsidR="002E7758" w:rsidRDefault="002E7758" w:rsidP="002E7758">
      <w:pPr>
        <w:ind w:firstLine="851"/>
        <w:jc w:val="both"/>
        <w:rPr>
          <w:szCs w:val="24"/>
        </w:rPr>
      </w:pPr>
    </w:p>
    <w:p w14:paraId="774F99CD" w14:textId="77777777" w:rsidR="002E7758" w:rsidRDefault="002E7758" w:rsidP="002E7758">
      <w:pPr>
        <w:numPr>
          <w:ilvl w:val="1"/>
          <w:numId w:val="6"/>
        </w:numPr>
        <w:tabs>
          <w:tab w:val="left" w:pos="0"/>
          <w:tab w:val="left" w:pos="1134"/>
          <w:tab w:val="center" w:pos="4320"/>
          <w:tab w:val="right" w:pos="8640"/>
        </w:tabs>
        <w:ind w:left="0" w:firstLine="600"/>
        <w:jc w:val="both"/>
        <w:rPr>
          <w:szCs w:val="24"/>
        </w:rPr>
      </w:pPr>
      <w:r>
        <w:rPr>
          <w:szCs w:val="24"/>
        </w:rPr>
        <w:t>Pateikdamas pasiūlymą tiekėjas sutinka su šiomis konkurso sąlygomis ir patvirtina, kad jo pasiūlyme pateikta informacija yra teisinga ir apima viską, ko reikia tinkamam pirkimo sutarties įvykdymui.</w:t>
      </w:r>
    </w:p>
    <w:p w14:paraId="43CC38D9" w14:textId="77777777" w:rsidR="002E7758" w:rsidRDefault="002E7758" w:rsidP="002E7758">
      <w:pPr>
        <w:numPr>
          <w:ilvl w:val="1"/>
          <w:numId w:val="6"/>
        </w:numPr>
        <w:tabs>
          <w:tab w:val="left" w:pos="0"/>
          <w:tab w:val="left" w:pos="1134"/>
          <w:tab w:val="center" w:pos="4320"/>
          <w:tab w:val="right" w:pos="8640"/>
        </w:tabs>
        <w:ind w:left="0" w:firstLine="600"/>
        <w:jc w:val="both"/>
        <w:rPr>
          <w:szCs w:val="24"/>
        </w:rPr>
      </w:pPr>
      <w:r>
        <w:rPr>
          <w:szCs w:val="24"/>
        </w:rPr>
        <w:t xml:space="preserve">Tiekėjas pasiūlymą privalo pateikti pagal konkurso sąlygų 2 priede pateiktą formą. </w:t>
      </w:r>
    </w:p>
    <w:p w14:paraId="0CADB27B" w14:textId="3A17391E" w:rsidR="002E7758" w:rsidRPr="0096128C" w:rsidRDefault="002E7758" w:rsidP="002E7758">
      <w:pPr>
        <w:numPr>
          <w:ilvl w:val="1"/>
          <w:numId w:val="6"/>
        </w:numPr>
        <w:tabs>
          <w:tab w:val="left" w:pos="0"/>
          <w:tab w:val="left" w:pos="1134"/>
          <w:tab w:val="center" w:pos="4320"/>
          <w:tab w:val="right" w:pos="8640"/>
        </w:tabs>
        <w:ind w:left="0" w:firstLine="600"/>
        <w:jc w:val="both"/>
        <w:rPr>
          <w:szCs w:val="24"/>
        </w:rPr>
      </w:pPr>
      <w:r w:rsidRPr="0096128C">
        <w:rPr>
          <w:szCs w:val="24"/>
        </w:rPr>
        <w:t xml:space="preserve">Pasiūlymas turi būti pateiktas iki </w:t>
      </w:r>
      <w:r w:rsidR="00D70557" w:rsidRPr="00C8649B">
        <w:rPr>
          <w:b/>
          <w:bCs/>
          <w:szCs w:val="24"/>
        </w:rPr>
        <w:t>2025-12-1</w:t>
      </w:r>
      <w:r w:rsidR="00295B7A">
        <w:rPr>
          <w:b/>
          <w:bCs/>
          <w:szCs w:val="24"/>
        </w:rPr>
        <w:t>1</w:t>
      </w:r>
      <w:r w:rsidR="00D70557" w:rsidRPr="00C8649B">
        <w:rPr>
          <w:b/>
          <w:bCs/>
          <w:szCs w:val="24"/>
        </w:rPr>
        <w:t xml:space="preserve"> d. 24.00</w:t>
      </w:r>
      <w:r w:rsidRPr="00C8649B">
        <w:rPr>
          <w:b/>
          <w:bCs/>
          <w:szCs w:val="24"/>
        </w:rPr>
        <w:t xml:space="preserve"> val</w:t>
      </w:r>
      <w:r w:rsidRPr="0096128C">
        <w:rPr>
          <w:b/>
          <w:szCs w:val="24"/>
        </w:rPr>
        <w:t>.</w:t>
      </w:r>
      <w:r w:rsidRPr="0096128C">
        <w:rPr>
          <w:szCs w:val="24"/>
        </w:rPr>
        <w:t xml:space="preserve"> (Lietuvos Respublikos laiku) el. paštu </w:t>
      </w:r>
      <w:hyperlink r:id="rId8" w:history="1">
        <w:r w:rsidR="00121E91" w:rsidRPr="00AF4559">
          <w:rPr>
            <w:rStyle w:val="Hyperlink"/>
            <w:szCs w:val="24"/>
          </w:rPr>
          <w:t>uabvinitas@gmail.com</w:t>
        </w:r>
      </w:hyperlink>
      <w:r w:rsidR="00121E91">
        <w:rPr>
          <w:szCs w:val="24"/>
        </w:rPr>
        <w:t xml:space="preserve">. </w:t>
      </w:r>
      <w:r w:rsidRPr="0096128C">
        <w:rPr>
          <w:szCs w:val="24"/>
        </w:rPr>
        <w:t>Vėliau gauti pasiūlymai nebus priimami ir vertinami.</w:t>
      </w:r>
    </w:p>
    <w:p w14:paraId="7EA4BD65" w14:textId="0FA93DC7" w:rsidR="002E7758" w:rsidRPr="00A9171D" w:rsidRDefault="002E7758" w:rsidP="002E7758">
      <w:pPr>
        <w:numPr>
          <w:ilvl w:val="1"/>
          <w:numId w:val="6"/>
        </w:numPr>
        <w:tabs>
          <w:tab w:val="left" w:pos="0"/>
          <w:tab w:val="left" w:pos="1134"/>
          <w:tab w:val="center" w:pos="4320"/>
          <w:tab w:val="right" w:pos="8640"/>
        </w:tabs>
        <w:ind w:left="0" w:firstLine="600"/>
        <w:jc w:val="both"/>
        <w:rPr>
          <w:szCs w:val="24"/>
        </w:rPr>
      </w:pPr>
      <w:r w:rsidRPr="00A9171D">
        <w:rPr>
          <w:szCs w:val="24"/>
        </w:rPr>
        <w:t>Tiekėjo pasiūlymas bei kita korespondencija pateikiama lietuvių kalba</w:t>
      </w:r>
      <w:r w:rsidR="00BF4A2F" w:rsidRPr="00A9171D">
        <w:rPr>
          <w:szCs w:val="24"/>
        </w:rPr>
        <w:t xml:space="preserve"> arba angl</w:t>
      </w:r>
      <w:r w:rsidR="00BE7446" w:rsidRPr="00A9171D">
        <w:rPr>
          <w:szCs w:val="24"/>
        </w:rPr>
        <w:t>ų</w:t>
      </w:r>
      <w:r w:rsidR="00BF4A2F" w:rsidRPr="00A9171D">
        <w:rPr>
          <w:szCs w:val="24"/>
        </w:rPr>
        <w:t xml:space="preserve"> kalba</w:t>
      </w:r>
      <w:r w:rsidR="003A2A8F" w:rsidRPr="00A9171D">
        <w:rPr>
          <w:szCs w:val="24"/>
        </w:rPr>
        <w:t>.</w:t>
      </w:r>
      <w:r w:rsidRPr="00A9171D">
        <w:rPr>
          <w:szCs w:val="24"/>
        </w:rPr>
        <w:t xml:space="preserve"> </w:t>
      </w:r>
      <w:bookmarkStart w:id="0" w:name="_GoBack"/>
      <w:bookmarkEnd w:id="0"/>
    </w:p>
    <w:p w14:paraId="1102CC0C" w14:textId="77777777" w:rsidR="002E7758" w:rsidRDefault="002E7758" w:rsidP="002E7758">
      <w:pPr>
        <w:numPr>
          <w:ilvl w:val="1"/>
          <w:numId w:val="6"/>
        </w:numPr>
        <w:tabs>
          <w:tab w:val="left" w:pos="0"/>
          <w:tab w:val="left" w:pos="1134"/>
          <w:tab w:val="center" w:pos="4320"/>
          <w:tab w:val="right" w:pos="8640"/>
        </w:tabs>
        <w:ind w:left="0" w:firstLine="600"/>
        <w:jc w:val="both"/>
        <w:rPr>
          <w:szCs w:val="24"/>
        </w:rPr>
      </w:pPr>
      <w:r>
        <w:rPr>
          <w:szCs w:val="24"/>
        </w:rPr>
        <w:t>Pasiūlymą sudaro tiekėjo raštu pateiktų dokumentų visuma:</w:t>
      </w:r>
    </w:p>
    <w:p w14:paraId="335AA1AE" w14:textId="77777777" w:rsidR="00C9135A" w:rsidRDefault="00C9135A" w:rsidP="00C9135A">
      <w:pPr>
        <w:pStyle w:val="ListParagraph2"/>
        <w:ind w:left="0"/>
        <w:jc w:val="both"/>
        <w:rPr>
          <w:szCs w:val="24"/>
        </w:rPr>
      </w:pPr>
      <w:r>
        <w:rPr>
          <w:szCs w:val="24"/>
        </w:rPr>
        <w:t xml:space="preserve">4.5.1 </w:t>
      </w:r>
      <w:r w:rsidR="002E7758">
        <w:rPr>
          <w:szCs w:val="24"/>
        </w:rPr>
        <w:t>užpildyta pasiūlymo forma, parengta pagal šių konkurso sąlygų 2 priedą;</w:t>
      </w:r>
    </w:p>
    <w:p w14:paraId="36F96854" w14:textId="77777777" w:rsidR="00C9135A" w:rsidRDefault="00C9135A" w:rsidP="00C9135A">
      <w:pPr>
        <w:pStyle w:val="ListParagraph2"/>
        <w:ind w:left="0"/>
        <w:jc w:val="both"/>
        <w:rPr>
          <w:szCs w:val="24"/>
        </w:rPr>
      </w:pPr>
      <w:r>
        <w:rPr>
          <w:szCs w:val="24"/>
        </w:rPr>
        <w:t xml:space="preserve">4.5.2 </w:t>
      </w:r>
      <w:r w:rsidR="002E7758">
        <w:rPr>
          <w:szCs w:val="24"/>
        </w:rPr>
        <w:t>konkurso sąlygose nurodytus minimalius kvalifikacijos reikalavimus pagrindžiantys dokumentai;</w:t>
      </w:r>
      <w:r>
        <w:rPr>
          <w:szCs w:val="24"/>
        </w:rPr>
        <w:t xml:space="preserve"> </w:t>
      </w:r>
    </w:p>
    <w:p w14:paraId="1924295F" w14:textId="77777777" w:rsidR="00C9135A" w:rsidRDefault="00C9135A" w:rsidP="00C9135A">
      <w:pPr>
        <w:pStyle w:val="ListParagraph2"/>
        <w:ind w:left="0"/>
        <w:jc w:val="both"/>
        <w:rPr>
          <w:szCs w:val="24"/>
        </w:rPr>
      </w:pPr>
      <w:r>
        <w:rPr>
          <w:szCs w:val="24"/>
        </w:rPr>
        <w:t xml:space="preserve">4.5.3 </w:t>
      </w:r>
      <w:r w:rsidR="002E7758">
        <w:rPr>
          <w:szCs w:val="24"/>
        </w:rPr>
        <w:t>jungtinės veiklos sutartis arba tinkamai patvirtinta jos kopija, jei bendrą pasiūlymą teikia ūkio subjektų grupė;</w:t>
      </w:r>
      <w:r>
        <w:rPr>
          <w:szCs w:val="24"/>
        </w:rPr>
        <w:t xml:space="preserve"> </w:t>
      </w:r>
    </w:p>
    <w:p w14:paraId="1B53E699" w14:textId="77777777" w:rsidR="002E7758" w:rsidRDefault="002E7758" w:rsidP="00C9135A">
      <w:pPr>
        <w:pStyle w:val="ListParagraph2"/>
        <w:numPr>
          <w:ilvl w:val="2"/>
          <w:numId w:val="13"/>
        </w:numPr>
        <w:jc w:val="both"/>
        <w:rPr>
          <w:szCs w:val="24"/>
        </w:rPr>
      </w:pPr>
      <w:r>
        <w:rPr>
          <w:szCs w:val="24"/>
        </w:rPr>
        <w:t>kita konkurso sąlygose prašoma informacija ir (ar) dokumentai.</w:t>
      </w:r>
    </w:p>
    <w:p w14:paraId="7CC24130" w14:textId="77777777" w:rsidR="002E7758" w:rsidRDefault="00C9135A" w:rsidP="00C9135A">
      <w:pPr>
        <w:tabs>
          <w:tab w:val="left" w:pos="1134"/>
        </w:tabs>
        <w:ind w:left="600"/>
        <w:jc w:val="both"/>
      </w:pPr>
      <w:r>
        <w:rPr>
          <w:szCs w:val="24"/>
        </w:rPr>
        <w:lastRenderedPageBreak/>
        <w:t xml:space="preserve">4.6 </w:t>
      </w:r>
      <w:r w:rsidR="002E7758">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4BC4D3" w14:textId="42A6C13F" w:rsidR="003E1507" w:rsidRPr="003E1507" w:rsidRDefault="002E7758" w:rsidP="00555B11">
      <w:pPr>
        <w:pStyle w:val="ListParagraph"/>
        <w:numPr>
          <w:ilvl w:val="1"/>
          <w:numId w:val="14"/>
        </w:numPr>
        <w:tabs>
          <w:tab w:val="left" w:pos="1134"/>
        </w:tabs>
        <w:ind w:left="0" w:firstLine="600"/>
        <w:jc w:val="both"/>
        <w:rPr>
          <w:szCs w:val="24"/>
        </w:rPr>
      </w:pPr>
      <w:r>
        <w:t xml:space="preserve">Tiekėjas, pateikdamas pasiūlymą, turi </w:t>
      </w:r>
      <w:r w:rsidR="00121E91">
        <w:t xml:space="preserve">nurodyti </w:t>
      </w:r>
      <w:r w:rsidR="003E1507">
        <w:t>kiekvien</w:t>
      </w:r>
      <w:r w:rsidR="00E34A6B">
        <w:t>ų</w:t>
      </w:r>
      <w:r w:rsidR="003E1507">
        <w:t xml:space="preserve"> </w:t>
      </w:r>
      <w:r w:rsidR="00E34A6B">
        <w:t>vie</w:t>
      </w:r>
      <w:r w:rsidR="00E34A6B">
        <w:rPr>
          <w:szCs w:val="24"/>
        </w:rPr>
        <w:t xml:space="preserve">los tempimo (gamybos) </w:t>
      </w:r>
      <w:r w:rsidR="00121E91">
        <w:t xml:space="preserve">staklių </w:t>
      </w:r>
      <w:r w:rsidR="003E1507">
        <w:t xml:space="preserve">kainą atskirai ir </w:t>
      </w:r>
      <w:r>
        <w:t>vis</w:t>
      </w:r>
      <w:r w:rsidR="003E1507">
        <w:t xml:space="preserve">os </w:t>
      </w:r>
      <w:r>
        <w:t>nurodyt</w:t>
      </w:r>
      <w:r w:rsidR="003E1507">
        <w:t>os</w:t>
      </w:r>
      <w:r>
        <w:t xml:space="preserve"> įrangos ir montavimo darbų </w:t>
      </w:r>
      <w:r w:rsidR="003E1507">
        <w:t>kainą</w:t>
      </w:r>
      <w:r>
        <w:t>.</w:t>
      </w:r>
    </w:p>
    <w:p w14:paraId="4CCAAC31" w14:textId="77777777" w:rsidR="002E7758" w:rsidRPr="003E1507" w:rsidRDefault="002E7758" w:rsidP="00555B11">
      <w:pPr>
        <w:pStyle w:val="ListParagraph"/>
        <w:numPr>
          <w:ilvl w:val="1"/>
          <w:numId w:val="14"/>
        </w:numPr>
        <w:tabs>
          <w:tab w:val="left" w:pos="1134"/>
        </w:tabs>
        <w:ind w:left="0" w:firstLine="600"/>
        <w:jc w:val="both"/>
        <w:rPr>
          <w:szCs w:val="24"/>
        </w:rPr>
      </w:pPr>
      <w:r>
        <w:t xml:space="preserve">Tiekėjams nėra leidžiama pateikti alternatyvių pasiūlymų. Tiekėjui pateikus alternatyvų pasiūlymą, </w:t>
      </w:r>
      <w:r w:rsidRPr="003E1507">
        <w:rPr>
          <w:szCs w:val="24"/>
        </w:rPr>
        <w:t>jo pasiūlymas ir alternatyvus pasiūlymas (alternatyvūs pasiūlymai) bus atmesti</w:t>
      </w:r>
      <w:r>
        <w:t>.</w:t>
      </w:r>
    </w:p>
    <w:p w14:paraId="163CAFF7" w14:textId="77777777" w:rsidR="002E7758" w:rsidRDefault="002E7758" w:rsidP="00C9135A">
      <w:pPr>
        <w:numPr>
          <w:ilvl w:val="1"/>
          <w:numId w:val="14"/>
        </w:numPr>
        <w:tabs>
          <w:tab w:val="left" w:pos="1134"/>
        </w:tabs>
        <w:ind w:left="0" w:firstLine="600"/>
        <w:jc w:val="both"/>
      </w:pPr>
      <w:r>
        <w:rPr>
          <w:szCs w:val="24"/>
        </w:rPr>
        <w:t xml:space="preserve">Pasiūlymuose nurodoma </w:t>
      </w:r>
      <w:r>
        <w:t>įrangos ir montavimo darbų kaina</w:t>
      </w:r>
      <w:r>
        <w:rPr>
          <w:szCs w:val="24"/>
        </w:rPr>
        <w:t xml:space="preserve"> pateikiama eurais, ji turi būti išreikšta ir apskaičiuota taip, kaip nurodyta šių konkurso sąlygų 2 priede. Apskaičiuojant kainą, turi būti atsižvelgta į visą šiose konkurso sąlygose nurodytus įrangos ir montavimo darbų kiekį, savybes, techninius reikalavimus ir pan. Į kainą turi būti įskaityti visi mokesčiai ir visos tiekėjo išlaidos. Jokios kitos išlaidos, neįskaičiuotos į kainą, tiekėjui nebus atlyginamos.</w:t>
      </w:r>
    </w:p>
    <w:p w14:paraId="31375A3E" w14:textId="09DACBDE" w:rsidR="002E7758" w:rsidRDefault="002E7758" w:rsidP="00C9135A">
      <w:pPr>
        <w:numPr>
          <w:ilvl w:val="1"/>
          <w:numId w:val="14"/>
        </w:numPr>
        <w:tabs>
          <w:tab w:val="left" w:pos="1134"/>
        </w:tabs>
        <w:jc w:val="both"/>
        <w:rPr>
          <w:szCs w:val="24"/>
        </w:rPr>
      </w:pPr>
      <w:r>
        <w:t xml:space="preserve">Pasiūlymas turi galioti </w:t>
      </w:r>
      <w:r>
        <w:rPr>
          <w:b/>
        </w:rPr>
        <w:t xml:space="preserve">ne trumpiau nei </w:t>
      </w:r>
      <w:r w:rsidR="0020699A">
        <w:rPr>
          <w:b/>
        </w:rPr>
        <w:t xml:space="preserve">90 </w:t>
      </w:r>
      <w:r w:rsidR="00B76F03">
        <w:rPr>
          <w:b/>
        </w:rPr>
        <w:t xml:space="preserve"> dien</w:t>
      </w:r>
      <w:r w:rsidR="0020699A">
        <w:rPr>
          <w:b/>
        </w:rPr>
        <w:t>ų</w:t>
      </w:r>
      <w:r w:rsidR="00B76F03">
        <w:rPr>
          <w:b/>
        </w:rPr>
        <w:t>.</w:t>
      </w:r>
      <w:r>
        <w:t xml:space="preserve"> Jeigu pasiūlyme nenurodytas jo galiojimo laikas, laikoma, kad pasiūlymas galioja tiek, kiek numatyta konkurso sąlygos.</w:t>
      </w:r>
    </w:p>
    <w:p w14:paraId="338DC940" w14:textId="77777777" w:rsidR="002E7758" w:rsidRDefault="002E7758" w:rsidP="00C9135A">
      <w:pPr>
        <w:numPr>
          <w:ilvl w:val="1"/>
          <w:numId w:val="14"/>
        </w:numPr>
        <w:tabs>
          <w:tab w:val="left" w:pos="1134"/>
        </w:tabs>
        <w:ind w:left="0" w:firstLine="600"/>
        <w:jc w:val="both"/>
        <w:rPr>
          <w:szCs w:val="24"/>
        </w:rPr>
      </w:pPr>
      <w:r>
        <w:rPr>
          <w:szCs w:val="24"/>
        </w:rPr>
        <w:t xml:space="preserve"> Kol nesibaigė pasiūlymų galiojimo laikas, Pirkėjas turi teisę prašyti, kad tiekėjai pratęstų jų galiojimą iki konkrečiai nurodyto laiko. Tiekėjas gali atmesti tokį prašymą.</w:t>
      </w:r>
    </w:p>
    <w:p w14:paraId="616E7616" w14:textId="76CB8692" w:rsidR="002E7758" w:rsidRDefault="002E7758" w:rsidP="00C9135A">
      <w:pPr>
        <w:numPr>
          <w:ilvl w:val="1"/>
          <w:numId w:val="14"/>
        </w:numPr>
        <w:tabs>
          <w:tab w:val="left" w:pos="1134"/>
        </w:tabs>
        <w:ind w:left="0" w:firstLine="600"/>
        <w:jc w:val="both"/>
        <w:rPr>
          <w:szCs w:val="24"/>
        </w:rPr>
      </w:pPr>
      <w:r>
        <w:rPr>
          <w:szCs w:val="24"/>
        </w:rPr>
        <w:t xml:space="preserve"> Nesibaigus pasiūlymų pateikimo terminui Pirkėjas turi teisę jį pratęsti. Apie naują pasiūlymų pateikimo terminą Pirkėjas</w:t>
      </w:r>
      <w:r w:rsidR="009516BC">
        <w:rPr>
          <w:szCs w:val="24"/>
        </w:rPr>
        <w:t xml:space="preserve"> </w:t>
      </w:r>
      <w:r>
        <w:rPr>
          <w:szCs w:val="24"/>
        </w:rPr>
        <w:t xml:space="preserve">paskelbia apie tai </w:t>
      </w:r>
      <w:r>
        <w:rPr>
          <w:iCs/>
          <w:szCs w:val="24"/>
        </w:rPr>
        <w:t>Europos Sąjungos struktūrinės paramos svetainėje</w:t>
      </w:r>
      <w:r>
        <w:rPr>
          <w:iCs/>
          <w:color w:val="808080"/>
          <w:szCs w:val="24"/>
        </w:rPr>
        <w:t xml:space="preserve"> </w:t>
      </w:r>
      <w:r w:rsidR="00445C0B">
        <w:rPr>
          <w:b/>
          <w:bCs/>
          <w:iCs/>
          <w:color w:val="0070C0"/>
          <w:szCs w:val="24"/>
        </w:rPr>
        <w:t>https://2021.esinvesticijos.lt/projektu-sritis/neperkanciuju-organizaciju-pirkimu-skelbimai</w:t>
      </w:r>
      <w:r w:rsidR="00460916" w:rsidRPr="00460916">
        <w:rPr>
          <w:b/>
          <w:bCs/>
          <w:iCs/>
          <w:color w:val="0070C0"/>
          <w:szCs w:val="24"/>
        </w:rPr>
        <w:t>/</w:t>
      </w:r>
    </w:p>
    <w:p w14:paraId="65B52206" w14:textId="77777777" w:rsidR="002E7758" w:rsidRDefault="002E7758" w:rsidP="00C9135A">
      <w:pPr>
        <w:numPr>
          <w:ilvl w:val="1"/>
          <w:numId w:val="14"/>
        </w:numPr>
        <w:tabs>
          <w:tab w:val="left" w:pos="1134"/>
        </w:tabs>
        <w:ind w:left="0" w:firstLine="600"/>
        <w:jc w:val="both"/>
        <w:rPr>
          <w:szCs w:val="24"/>
        </w:rPr>
      </w:pPr>
      <w:r>
        <w:rPr>
          <w:szCs w:val="24"/>
        </w:rPr>
        <w:t>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70E73FEE" w14:textId="77777777" w:rsidR="002E7758" w:rsidRDefault="002E7758" w:rsidP="002E7758">
      <w:pPr>
        <w:tabs>
          <w:tab w:val="left" w:pos="1134"/>
        </w:tabs>
        <w:ind w:left="600"/>
        <w:jc w:val="both"/>
        <w:rPr>
          <w:szCs w:val="24"/>
        </w:rPr>
      </w:pPr>
    </w:p>
    <w:p w14:paraId="728C820C" w14:textId="77777777" w:rsidR="002E7758" w:rsidRDefault="002E7758" w:rsidP="002E7758">
      <w:pPr>
        <w:tabs>
          <w:tab w:val="left" w:pos="1134"/>
        </w:tabs>
        <w:ind w:left="600"/>
        <w:jc w:val="both"/>
        <w:rPr>
          <w:szCs w:val="24"/>
        </w:rPr>
      </w:pPr>
    </w:p>
    <w:p w14:paraId="1365F87A" w14:textId="27A0F1F8" w:rsidR="002E7758" w:rsidRPr="002E7758" w:rsidRDefault="002E7758" w:rsidP="00460916">
      <w:pPr>
        <w:pStyle w:val="ListParagraph"/>
        <w:numPr>
          <w:ilvl w:val="0"/>
          <w:numId w:val="20"/>
        </w:numPr>
        <w:jc w:val="center"/>
        <w:rPr>
          <w:szCs w:val="24"/>
        </w:rPr>
      </w:pPr>
      <w:r w:rsidRPr="002E7758">
        <w:rPr>
          <w:b/>
          <w:szCs w:val="24"/>
        </w:rPr>
        <w:t>KONKURSO SĄLYGŲ PAAIŠKINIMAS IR PATIKSLINIMAS</w:t>
      </w:r>
    </w:p>
    <w:p w14:paraId="49FA2C5F" w14:textId="77777777" w:rsidR="002E7758" w:rsidRDefault="002E7758" w:rsidP="002E7758">
      <w:pPr>
        <w:ind w:firstLine="600"/>
        <w:jc w:val="both"/>
      </w:pPr>
    </w:p>
    <w:p w14:paraId="45C1C821" w14:textId="552088D3" w:rsidR="00460916" w:rsidRDefault="002E7758" w:rsidP="00460916">
      <w:pPr>
        <w:pStyle w:val="ListParagraph"/>
        <w:widowControl w:val="0"/>
        <w:numPr>
          <w:ilvl w:val="1"/>
          <w:numId w:val="20"/>
        </w:numPr>
        <w:tabs>
          <w:tab w:val="left" w:pos="1134"/>
        </w:tabs>
        <w:suppressAutoHyphens w:val="0"/>
        <w:jc w:val="both"/>
      </w:pPr>
      <w:r w:rsidRPr="00460916">
        <w:rPr>
          <w:szCs w:val="24"/>
        </w:rPr>
        <w:t xml:space="preserve">Pirkėjas atsako į kiekvieną tiekėjo el. paštu </w:t>
      </w:r>
      <w:hyperlink r:id="rId9" w:history="1">
        <w:r w:rsidR="00121E91" w:rsidRPr="00460916">
          <w:rPr>
            <w:rStyle w:val="Hyperlink"/>
            <w:szCs w:val="24"/>
          </w:rPr>
          <w:t>uabvinitas@gmail.com</w:t>
        </w:r>
      </w:hyperlink>
      <w:r w:rsidR="00121E91" w:rsidRPr="00460916">
        <w:rPr>
          <w:szCs w:val="24"/>
        </w:rPr>
        <w:t xml:space="preserve">. </w:t>
      </w:r>
      <w:r w:rsidRPr="00460916">
        <w:rPr>
          <w:szCs w:val="24"/>
        </w:rPr>
        <w:t xml:space="preserve">pateiktą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paaiškinimus paskelbia </w:t>
      </w:r>
      <w:r w:rsidRPr="00460916">
        <w:rPr>
          <w:iCs/>
          <w:szCs w:val="24"/>
        </w:rPr>
        <w:t>Europos Sąjungos struktūrinės paramos svetainėje</w:t>
      </w:r>
      <w:r w:rsidRPr="00460916">
        <w:rPr>
          <w:iCs/>
          <w:color w:val="808080"/>
          <w:szCs w:val="24"/>
        </w:rPr>
        <w:t xml:space="preserve"> </w:t>
      </w:r>
      <w:bookmarkStart w:id="1" w:name="_Hlk181093494"/>
      <w:r w:rsidR="00460916">
        <w:fldChar w:fldCharType="begin"/>
      </w:r>
      <w:r w:rsidR="00460916">
        <w:instrText>HYPERLINK "</w:instrText>
      </w:r>
      <w:r w:rsidR="00460916" w:rsidRPr="00460916">
        <w:instrText>https://dms.investis.lt/</w:instrText>
      </w:r>
      <w:r w:rsidR="00460916">
        <w:instrText>"</w:instrText>
      </w:r>
      <w:r w:rsidR="00460916">
        <w:fldChar w:fldCharType="separate"/>
      </w:r>
      <w:r w:rsidR="00445C0B">
        <w:rPr>
          <w:rStyle w:val="Hyperlink"/>
        </w:rPr>
        <w:t>https://2021.esinvesticijos.lt/projektu-sritis/neperkanciuju-organizaciju-pirkimu-skelbimai</w:t>
      </w:r>
      <w:r w:rsidR="00460916" w:rsidRPr="009249A0">
        <w:rPr>
          <w:rStyle w:val="Hyperlink"/>
        </w:rPr>
        <w:t>/</w:t>
      </w:r>
      <w:r w:rsidR="00460916">
        <w:fldChar w:fldCharType="end"/>
      </w:r>
    </w:p>
    <w:bookmarkEnd w:id="1"/>
    <w:p w14:paraId="62A9651D" w14:textId="23A0D153" w:rsidR="00460916" w:rsidRDefault="002E7758" w:rsidP="00460916">
      <w:pPr>
        <w:pStyle w:val="ListParagraph"/>
        <w:widowControl w:val="0"/>
        <w:numPr>
          <w:ilvl w:val="1"/>
          <w:numId w:val="20"/>
        </w:numPr>
        <w:tabs>
          <w:tab w:val="left" w:pos="1134"/>
        </w:tabs>
        <w:suppressAutoHyphens w:val="0"/>
        <w:jc w:val="both"/>
      </w:pPr>
      <w:r w:rsidRPr="00460916">
        <w:rPr>
          <w:szCs w:val="24"/>
        </w:rPr>
        <w:t xml:space="preserve">Nesibaigus pasiūlymų pateikimo, bet ne vėliau kaip likus 2 darbo dienoms iki pasiūlymų pateikimo termino pabaigos, Pirkėjas turi teisę savo iniciatyva paaiškinti, patikslinti konkurso sąlygas, paaiškinimus paskelbdamas </w:t>
      </w:r>
      <w:r w:rsidRPr="00460916">
        <w:rPr>
          <w:iCs/>
          <w:szCs w:val="24"/>
        </w:rPr>
        <w:t>Europos Sąjungos struktūrinės paramos svetainėje</w:t>
      </w:r>
      <w:r w:rsidRPr="00460916">
        <w:rPr>
          <w:iCs/>
          <w:color w:val="808080"/>
          <w:szCs w:val="24"/>
        </w:rPr>
        <w:t xml:space="preserve"> </w:t>
      </w:r>
      <w:hyperlink r:id="rId10" w:history="1">
        <w:r w:rsidR="00445C0B">
          <w:rPr>
            <w:rStyle w:val="Hyperlink"/>
          </w:rPr>
          <w:t>https://2021.esinvesticijos.lt/projektu-sritis/neperkanciuju-organizaciju-pirkimu-skelbimai</w:t>
        </w:r>
        <w:r w:rsidR="00460916" w:rsidRPr="009249A0">
          <w:rPr>
            <w:rStyle w:val="Hyperlink"/>
          </w:rPr>
          <w:t>/</w:t>
        </w:r>
      </w:hyperlink>
    </w:p>
    <w:p w14:paraId="08F630C5" w14:textId="77777777" w:rsidR="006B32B5" w:rsidRDefault="006B32B5" w:rsidP="006B32B5">
      <w:pPr>
        <w:pStyle w:val="ListParagraph"/>
        <w:widowControl w:val="0"/>
        <w:numPr>
          <w:ilvl w:val="1"/>
          <w:numId w:val="20"/>
        </w:numPr>
        <w:tabs>
          <w:tab w:val="left" w:pos="1134"/>
        </w:tabs>
        <w:suppressAutoHyphens w:val="0"/>
        <w:jc w:val="both"/>
      </w:pPr>
      <w:r w:rsidRPr="006B32B5">
        <w:t xml:space="preserve">Jei paskelbus kvietimą dalyvauti pirkime keičiama esminė pasiūlymams parengti būtina informacija, taip pat kai tiekėjui (-ams) teikiami su pirkimu susiję paaiškinimai ir (ar) keičiami ir (ar) tikslinami kvalifikacijos reikalavimai, Pirkėjas interneto svetainėje </w:t>
      </w:r>
      <w:hyperlink r:id="rId11" w:history="1">
        <w:r>
          <w:rPr>
            <w:rStyle w:val="Hyperlink"/>
          </w:rPr>
          <w:t>https://2021.esinvesticijos.lt/projektu-sritis/neperkanciuju-organizaciju-pirkimu-skelbimai</w:t>
        </w:r>
        <w:r w:rsidRPr="009249A0">
          <w:rPr>
            <w:rStyle w:val="Hyperlink"/>
          </w:rPr>
          <w:t>/</w:t>
        </w:r>
      </w:hyperlink>
    </w:p>
    <w:p w14:paraId="67C57609" w14:textId="2D6E56F5" w:rsidR="006B32B5" w:rsidRDefault="006B32B5" w:rsidP="006B32B5">
      <w:pPr>
        <w:pStyle w:val="ListParagraph"/>
        <w:widowControl w:val="0"/>
        <w:tabs>
          <w:tab w:val="left" w:pos="360"/>
          <w:tab w:val="left" w:pos="851"/>
        </w:tabs>
        <w:suppressAutoHyphens w:val="0"/>
        <w:spacing w:after="160" w:line="100" w:lineRule="atLeast"/>
        <w:ind w:left="786"/>
        <w:jc w:val="both"/>
      </w:pPr>
      <w:r w:rsidRPr="006B32B5">
        <w:t>paskelbia pakeistą kvietimą dalyvauti pirkime, iš naujo nustatydamas ne trumpesnį kaip 5 darbo dienų terminą pasiūlymams pateikti“</w:t>
      </w:r>
    </w:p>
    <w:p w14:paraId="5C6BE3BC" w14:textId="77777777" w:rsidR="00986A22" w:rsidRDefault="00986A22" w:rsidP="006B32B5">
      <w:pPr>
        <w:pStyle w:val="ListParagraph"/>
        <w:widowControl w:val="0"/>
        <w:tabs>
          <w:tab w:val="left" w:pos="360"/>
          <w:tab w:val="left" w:pos="851"/>
        </w:tabs>
        <w:suppressAutoHyphens w:val="0"/>
        <w:spacing w:after="160" w:line="100" w:lineRule="atLeast"/>
        <w:ind w:left="786"/>
        <w:jc w:val="both"/>
      </w:pPr>
    </w:p>
    <w:p w14:paraId="252C2DC0" w14:textId="77777777" w:rsidR="00986A22" w:rsidRDefault="00986A22" w:rsidP="006B32B5">
      <w:pPr>
        <w:pStyle w:val="ListParagraph"/>
        <w:widowControl w:val="0"/>
        <w:tabs>
          <w:tab w:val="left" w:pos="360"/>
          <w:tab w:val="left" w:pos="851"/>
        </w:tabs>
        <w:suppressAutoHyphens w:val="0"/>
        <w:spacing w:after="160" w:line="100" w:lineRule="atLeast"/>
        <w:ind w:left="786"/>
        <w:jc w:val="both"/>
      </w:pPr>
    </w:p>
    <w:p w14:paraId="02DC3789" w14:textId="77777777" w:rsidR="00986A22" w:rsidRDefault="00986A22" w:rsidP="006B32B5">
      <w:pPr>
        <w:pStyle w:val="ListParagraph"/>
        <w:widowControl w:val="0"/>
        <w:tabs>
          <w:tab w:val="left" w:pos="360"/>
          <w:tab w:val="left" w:pos="851"/>
        </w:tabs>
        <w:suppressAutoHyphens w:val="0"/>
        <w:spacing w:after="160" w:line="100" w:lineRule="atLeast"/>
        <w:ind w:left="786"/>
        <w:jc w:val="both"/>
      </w:pPr>
    </w:p>
    <w:p w14:paraId="438F07FD" w14:textId="77777777" w:rsidR="00986A22" w:rsidRDefault="00986A22" w:rsidP="006B32B5">
      <w:pPr>
        <w:pStyle w:val="ListParagraph"/>
        <w:widowControl w:val="0"/>
        <w:tabs>
          <w:tab w:val="left" w:pos="360"/>
          <w:tab w:val="left" w:pos="851"/>
        </w:tabs>
        <w:suppressAutoHyphens w:val="0"/>
        <w:spacing w:after="160" w:line="100" w:lineRule="atLeast"/>
        <w:ind w:left="786"/>
        <w:jc w:val="both"/>
      </w:pPr>
    </w:p>
    <w:p w14:paraId="4271C118" w14:textId="10ABE43D" w:rsidR="002E7758" w:rsidRPr="00C31279" w:rsidRDefault="00986A22" w:rsidP="00C31279">
      <w:pPr>
        <w:pStyle w:val="ListParagraph"/>
        <w:pageBreakBefore/>
        <w:numPr>
          <w:ilvl w:val="0"/>
          <w:numId w:val="20"/>
        </w:numPr>
        <w:jc w:val="center"/>
        <w:rPr>
          <w:b/>
          <w:spacing w:val="-8"/>
          <w:szCs w:val="24"/>
        </w:rPr>
      </w:pPr>
      <w:r>
        <w:rPr>
          <w:b/>
          <w:spacing w:val="-8"/>
          <w:szCs w:val="24"/>
        </w:rPr>
        <w:lastRenderedPageBreak/>
        <w:t>PAS</w:t>
      </w:r>
      <w:r w:rsidR="002E7758" w:rsidRPr="00C31279">
        <w:rPr>
          <w:b/>
          <w:spacing w:val="-8"/>
          <w:szCs w:val="24"/>
        </w:rPr>
        <w:t xml:space="preserve">IŪLYMŲ </w:t>
      </w:r>
      <w:r w:rsidR="002E7758" w:rsidRPr="00C31279">
        <w:rPr>
          <w:b/>
          <w:szCs w:val="24"/>
        </w:rPr>
        <w:t>NAGRINĖJIMAS IR VERTINIMAS</w:t>
      </w:r>
    </w:p>
    <w:p w14:paraId="21097D47" w14:textId="77777777" w:rsidR="002E7758" w:rsidRDefault="002E7758" w:rsidP="002E7758">
      <w:pPr>
        <w:ind w:left="1211"/>
        <w:jc w:val="both"/>
        <w:rPr>
          <w:b/>
          <w:spacing w:val="-8"/>
          <w:szCs w:val="24"/>
        </w:rPr>
      </w:pPr>
    </w:p>
    <w:p w14:paraId="0417D22E" w14:textId="77777777" w:rsidR="002E7758" w:rsidRDefault="002E7758" w:rsidP="00C31279">
      <w:pPr>
        <w:numPr>
          <w:ilvl w:val="1"/>
          <w:numId w:val="20"/>
        </w:numPr>
        <w:tabs>
          <w:tab w:val="left" w:pos="1134"/>
        </w:tabs>
        <w:ind w:left="0" w:firstLine="600"/>
        <w:jc w:val="both"/>
        <w:rPr>
          <w:szCs w:val="24"/>
        </w:rPr>
      </w:pPr>
      <w:r>
        <w:rPr>
          <w:szCs w:val="24"/>
        </w:rPr>
        <w:t>Pasiūlymų nagrinėjimo, vertinimo ir paly</w:t>
      </w:r>
      <w:r>
        <w:t>ginimo procedūras atlieka Komisija, tiekėjams ar jų</w:t>
      </w:r>
      <w:r>
        <w:rPr>
          <w:szCs w:val="24"/>
        </w:rPr>
        <w:t xml:space="preserve"> įgaliotiems</w:t>
      </w:r>
      <w:r>
        <w:t xml:space="preserve"> atstovams nedalyvaujant.</w:t>
      </w:r>
    </w:p>
    <w:p w14:paraId="20E6E9D5" w14:textId="77777777" w:rsidR="002E7758" w:rsidRDefault="002E7758" w:rsidP="00C31279">
      <w:pPr>
        <w:numPr>
          <w:ilvl w:val="1"/>
          <w:numId w:val="20"/>
        </w:numPr>
        <w:tabs>
          <w:tab w:val="left" w:pos="1134"/>
        </w:tabs>
        <w:ind w:left="0" w:firstLine="600"/>
        <w:jc w:val="both"/>
        <w:rPr>
          <w:szCs w:val="24"/>
        </w:rPr>
      </w:pPr>
      <w:r>
        <w:rPr>
          <w:szCs w:val="24"/>
        </w:rPr>
        <w:t>Komisija nagrinėja:</w:t>
      </w:r>
    </w:p>
    <w:p w14:paraId="55A54FEB" w14:textId="77777777" w:rsidR="002E7758" w:rsidRDefault="002E7758" w:rsidP="00C31279">
      <w:pPr>
        <w:numPr>
          <w:ilvl w:val="2"/>
          <w:numId w:val="20"/>
        </w:numPr>
        <w:tabs>
          <w:tab w:val="left" w:pos="1843"/>
        </w:tabs>
        <w:ind w:left="1843" w:hanging="709"/>
        <w:jc w:val="both"/>
        <w:rPr>
          <w:szCs w:val="24"/>
        </w:rPr>
      </w:pPr>
      <w:r>
        <w:rPr>
          <w:szCs w:val="24"/>
        </w:rPr>
        <w:t>ar tiekėjai pasiūlymuose pateikė tikslius ir išsamius duomenis apie savo kvalifikaciją ir ar tiekėjo kvalifikacija atitinka minimalius kvalifikacijos reikalavimus;</w:t>
      </w:r>
    </w:p>
    <w:p w14:paraId="41F7C569" w14:textId="77777777" w:rsidR="002E7758" w:rsidRDefault="002E7758" w:rsidP="00C31279">
      <w:pPr>
        <w:numPr>
          <w:ilvl w:val="2"/>
          <w:numId w:val="20"/>
        </w:numPr>
        <w:tabs>
          <w:tab w:val="left" w:pos="1843"/>
        </w:tabs>
        <w:ind w:left="1843" w:hanging="709"/>
        <w:jc w:val="both"/>
        <w:rPr>
          <w:szCs w:val="24"/>
        </w:rPr>
      </w:pPr>
      <w:r>
        <w:rPr>
          <w:szCs w:val="24"/>
        </w:rPr>
        <w:t>ar tiekėjai pasiūlyme pateikė visus duomenis, dokumentus ir informaciją, apibrėžtą šiose konkurso sąlygose ir ar pasiūlymas atitinka šiose konkurso sąlygose nustatytus reikalavimus;</w:t>
      </w:r>
    </w:p>
    <w:p w14:paraId="595D1B38" w14:textId="77777777" w:rsidR="002E7758" w:rsidRDefault="002E7758" w:rsidP="00C31279">
      <w:pPr>
        <w:numPr>
          <w:ilvl w:val="2"/>
          <w:numId w:val="20"/>
        </w:numPr>
        <w:tabs>
          <w:tab w:val="left" w:pos="1843"/>
        </w:tabs>
        <w:ind w:left="1843" w:hanging="709"/>
        <w:jc w:val="both"/>
        <w:rPr>
          <w:szCs w:val="24"/>
        </w:rPr>
      </w:pPr>
      <w:r>
        <w:rPr>
          <w:szCs w:val="24"/>
        </w:rPr>
        <w:t>ar nebuvo pasiūlytos neįprastai mažos kainos.</w:t>
      </w:r>
    </w:p>
    <w:p w14:paraId="63EA1785" w14:textId="77777777" w:rsidR="002E7758" w:rsidRDefault="002E7758" w:rsidP="00C31279">
      <w:pPr>
        <w:numPr>
          <w:ilvl w:val="1"/>
          <w:numId w:val="20"/>
        </w:numPr>
        <w:tabs>
          <w:tab w:val="left" w:pos="1134"/>
        </w:tabs>
        <w:ind w:left="0" w:firstLine="600"/>
        <w:jc w:val="both"/>
        <w:rPr>
          <w:szCs w:val="24"/>
        </w:rPr>
      </w:pPr>
      <w:r>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269543E7" w14:textId="270E5B24" w:rsidR="002E7758" w:rsidRPr="0061723B" w:rsidRDefault="002E7758" w:rsidP="00976843">
      <w:pPr>
        <w:numPr>
          <w:ilvl w:val="1"/>
          <w:numId w:val="20"/>
        </w:numPr>
        <w:tabs>
          <w:tab w:val="left" w:pos="0"/>
          <w:tab w:val="left" w:pos="1134"/>
        </w:tabs>
        <w:ind w:left="0" w:firstLine="491"/>
        <w:jc w:val="both"/>
        <w:rPr>
          <w:color w:val="000000" w:themeColor="text1"/>
        </w:rPr>
      </w:pPr>
      <w:r w:rsidRPr="0061723B">
        <w:rPr>
          <w:color w:val="000000" w:themeColor="text1"/>
          <w:szCs w:val="24"/>
        </w:rPr>
        <w:t>Iškilus klausimams dėl pasiūlymų turinio</w:t>
      </w:r>
      <w:r w:rsidR="00626619" w:rsidRPr="0061723B">
        <w:rPr>
          <w:color w:val="000000" w:themeColor="text1"/>
          <w:szCs w:val="24"/>
        </w:rPr>
        <w:t>,</w:t>
      </w:r>
      <w:r w:rsidRPr="0061723B">
        <w:rPr>
          <w:color w:val="000000" w:themeColor="text1"/>
          <w:szCs w:val="24"/>
        </w:rPr>
        <w:t xml:space="preserve"> </w:t>
      </w:r>
      <w:r w:rsidR="00976843" w:rsidRPr="0061723B">
        <w:rPr>
          <w:color w:val="000000" w:themeColor="text1"/>
          <w:szCs w:val="24"/>
        </w:rPr>
        <w:t>Pirkėjas gali prašyti kandidatą ar dalyvį šiuos dokumentus ar duomenis patikslinti, papildyti arba paaiškinti per jo nustatytą terminą ir terminą nustatyti prašymo patikslinti metu atsižvelgiant į tai ką prašoma tikslinti. Tiekėjai privalo per nustatytą terminą pateikti raštu papildomus paaiškinimus nekeisdami pasiūlymo esmės.</w:t>
      </w:r>
    </w:p>
    <w:p w14:paraId="475AAEB0" w14:textId="77777777" w:rsidR="002E7758" w:rsidRDefault="002E7758" w:rsidP="00C31279">
      <w:pPr>
        <w:numPr>
          <w:ilvl w:val="1"/>
          <w:numId w:val="20"/>
        </w:numPr>
        <w:tabs>
          <w:tab w:val="left" w:pos="0"/>
          <w:tab w:val="left" w:pos="1134"/>
        </w:tabs>
        <w:ind w:left="0" w:firstLine="567"/>
        <w:jc w:val="both"/>
      </w:pPr>
      <w: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CEC717F" w14:textId="77777777" w:rsidR="002E7758" w:rsidRDefault="002E7758" w:rsidP="00C31279">
      <w:pPr>
        <w:numPr>
          <w:ilvl w:val="1"/>
          <w:numId w:val="20"/>
        </w:numPr>
        <w:tabs>
          <w:tab w:val="left" w:pos="-142"/>
          <w:tab w:val="left" w:pos="1134"/>
        </w:tabs>
        <w:ind w:left="0" w:firstLine="567"/>
        <w:jc w:val="both"/>
        <w:rPr>
          <w:szCs w:val="24"/>
        </w:rPr>
      </w:pPr>
      <w: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5CB13FE" w14:textId="77777777" w:rsidR="002E7758" w:rsidRDefault="002E7758" w:rsidP="00C31279">
      <w:pPr>
        <w:numPr>
          <w:ilvl w:val="1"/>
          <w:numId w:val="20"/>
        </w:numPr>
        <w:tabs>
          <w:tab w:val="left" w:pos="-142"/>
          <w:tab w:val="left" w:pos="1134"/>
        </w:tabs>
        <w:ind w:left="0" w:firstLine="567"/>
        <w:jc w:val="both"/>
        <w:rPr>
          <w:szCs w:val="24"/>
        </w:rPr>
      </w:pPr>
      <w:r>
        <w:rPr>
          <w:szCs w:val="24"/>
        </w:rPr>
        <w:t>Pasiūlymuose nurodytos kainos bus vertinamos eurais, vertinant pasiūlymo kainą be PVM.</w:t>
      </w:r>
    </w:p>
    <w:p w14:paraId="2ACABEAF" w14:textId="387C5B20" w:rsidR="002E7758" w:rsidRPr="00EC3FAF" w:rsidRDefault="009371E6" w:rsidP="009371E6">
      <w:pPr>
        <w:numPr>
          <w:ilvl w:val="1"/>
          <w:numId w:val="20"/>
        </w:numPr>
        <w:tabs>
          <w:tab w:val="left" w:pos="-142"/>
          <w:tab w:val="left" w:pos="1134"/>
        </w:tabs>
        <w:ind w:left="0" w:firstLine="567"/>
        <w:jc w:val="both"/>
        <w:rPr>
          <w:color w:val="000000" w:themeColor="text1"/>
          <w:szCs w:val="24"/>
        </w:rPr>
      </w:pPr>
      <w:r w:rsidRPr="00EC3FAF">
        <w:rPr>
          <w:color w:val="000000" w:themeColor="text1"/>
          <w:szCs w:val="24"/>
        </w:rPr>
        <w:t>Pasiūlymai bus vertinami ekonominio naudingumo būdu pagal mažiausios kainos kriterijų</w:t>
      </w:r>
      <w:r w:rsidR="002E7758" w:rsidRPr="00EC3FAF">
        <w:rPr>
          <w:color w:val="000000" w:themeColor="text1"/>
          <w:szCs w:val="24"/>
        </w:rPr>
        <w:t xml:space="preserve">. </w:t>
      </w:r>
    </w:p>
    <w:p w14:paraId="3F01F706" w14:textId="77777777" w:rsidR="002E7758" w:rsidRPr="00EC3FAF" w:rsidRDefault="002E7758" w:rsidP="002E7758">
      <w:pPr>
        <w:jc w:val="both"/>
        <w:rPr>
          <w:color w:val="000000" w:themeColor="text1"/>
          <w:szCs w:val="24"/>
        </w:rPr>
      </w:pPr>
    </w:p>
    <w:p w14:paraId="496E648A" w14:textId="77777777" w:rsidR="00DC4654" w:rsidRDefault="00DC4654" w:rsidP="00C31279">
      <w:pPr>
        <w:numPr>
          <w:ilvl w:val="0"/>
          <w:numId w:val="20"/>
        </w:numPr>
        <w:ind w:hanging="256"/>
        <w:jc w:val="center"/>
      </w:pPr>
      <w:r>
        <w:rPr>
          <w:b/>
          <w:szCs w:val="24"/>
        </w:rPr>
        <w:t>PASIŪLYMŲ ATMETIMO PRIEŽASTYS</w:t>
      </w:r>
    </w:p>
    <w:p w14:paraId="2B13E74A" w14:textId="77777777" w:rsidR="00DC4654" w:rsidRDefault="00DC4654" w:rsidP="00DC4654">
      <w:pPr>
        <w:tabs>
          <w:tab w:val="left" w:pos="1134"/>
        </w:tabs>
        <w:ind w:left="567"/>
        <w:jc w:val="both"/>
      </w:pPr>
    </w:p>
    <w:p w14:paraId="359CBD9A" w14:textId="77777777" w:rsidR="00DC4654" w:rsidRDefault="00DC4654" w:rsidP="00C31279">
      <w:pPr>
        <w:numPr>
          <w:ilvl w:val="1"/>
          <w:numId w:val="20"/>
        </w:numPr>
        <w:tabs>
          <w:tab w:val="left" w:pos="-142"/>
          <w:tab w:val="left" w:pos="1134"/>
        </w:tabs>
        <w:ind w:left="0" w:firstLine="567"/>
        <w:jc w:val="both"/>
      </w:pPr>
      <w:r>
        <w:t>Komisija atmeta pasiūlymą, jeigu:</w:t>
      </w:r>
    </w:p>
    <w:p w14:paraId="59228DDE" w14:textId="77777777" w:rsidR="00DC4654" w:rsidRDefault="00DC4654" w:rsidP="00C31279">
      <w:pPr>
        <w:numPr>
          <w:ilvl w:val="2"/>
          <w:numId w:val="20"/>
        </w:numPr>
        <w:ind w:left="1843" w:hanging="709"/>
        <w:jc w:val="both"/>
      </w:pPr>
      <w:r>
        <w:t>tiekėjas pateikė daugiau nei vieną pasiūlymą (atmetami visi tiekėjo pasiūlymai);</w:t>
      </w:r>
    </w:p>
    <w:p w14:paraId="1DA95E15" w14:textId="77777777" w:rsidR="00DC4654" w:rsidRDefault="00DC4654" w:rsidP="00C31279">
      <w:pPr>
        <w:numPr>
          <w:ilvl w:val="2"/>
          <w:numId w:val="20"/>
        </w:numPr>
        <w:ind w:left="1843" w:hanging="709"/>
        <w:jc w:val="both"/>
      </w:pPr>
      <w:r>
        <w:t xml:space="preserve">tiekėjas neatitiko minimalių kvalifikacijos reikalavimų, jei jie buvo taikomi; </w:t>
      </w:r>
    </w:p>
    <w:p w14:paraId="058B1CB5" w14:textId="77777777" w:rsidR="00DC4654" w:rsidRDefault="00DC4654" w:rsidP="00C31279">
      <w:pPr>
        <w:numPr>
          <w:ilvl w:val="2"/>
          <w:numId w:val="20"/>
        </w:numPr>
        <w:ind w:left="1843" w:hanging="709"/>
        <w:jc w:val="both"/>
      </w:pPr>
      <w:r>
        <w:t>tiekėjas pasiūlyme pateikė netikslius ar neišsamius duomenis apie savo kvalifikaciją ir, Pirkėjui prašant, nepatikslino jų;</w:t>
      </w:r>
    </w:p>
    <w:p w14:paraId="44D8ED66" w14:textId="77777777" w:rsidR="00DC4654" w:rsidRDefault="00DC4654" w:rsidP="00C31279">
      <w:pPr>
        <w:numPr>
          <w:ilvl w:val="2"/>
          <w:numId w:val="20"/>
        </w:numPr>
        <w:ind w:left="1843" w:hanging="709"/>
        <w:jc w:val="both"/>
      </w:pPr>
      <w:r>
        <w:t xml:space="preserve">pasiūlymas (jei vykdomos derybos – galutinis pasiūlymas) neatitiko konkurso sąlygose nustatytų reikalavimų (tiekėjo pasiūlyme nurodytas pirkimo objektas neatitinka reikalavimų, nurodytų techninėje </w:t>
      </w:r>
      <w:r>
        <w:lastRenderedPageBreak/>
        <w:t xml:space="preserve">specifikacijoje, ir kt.) </w:t>
      </w:r>
      <w:r>
        <w:rPr>
          <w:rFonts w:eastAsia="Calibri"/>
        </w:rPr>
        <w:t>arba dalyvis, Pirkėjo prašymu, nekeisdamas pasiūlymo esmės, nepaaiškino savo pasiūlymo;</w:t>
      </w:r>
    </w:p>
    <w:p w14:paraId="51182AE2" w14:textId="77777777" w:rsidR="00DC4654" w:rsidRDefault="00DC4654" w:rsidP="00C31279">
      <w:pPr>
        <w:numPr>
          <w:ilvl w:val="2"/>
          <w:numId w:val="20"/>
        </w:numPr>
        <w:ind w:left="1843" w:hanging="709"/>
        <w:jc w:val="both"/>
      </w:pPr>
      <w:r>
        <w:t>tiekėjas per Pirkėjo nurodytą terminą neištaisė aritmetinių klaidų ir (ar) nepaaiškino pasiūlymo;</w:t>
      </w:r>
    </w:p>
    <w:p w14:paraId="27320F39" w14:textId="77777777" w:rsidR="00DB21F1" w:rsidRDefault="00DC4654" w:rsidP="00C31279">
      <w:pPr>
        <w:pStyle w:val="ListParagraph"/>
        <w:numPr>
          <w:ilvl w:val="2"/>
          <w:numId w:val="20"/>
        </w:numPr>
        <w:ind w:left="1560" w:hanging="709"/>
        <w:jc w:val="both"/>
      </w:pPr>
      <w:r>
        <w:t>buvo pasiūlyta neįprastai maža kaina ir tiekėjas Pirkėjo prašymu nepateikė raštiško kainos sudėtinių dalių pagrindimo arba kitaip nepagrindė neįprastai mažos kainos;</w:t>
      </w:r>
    </w:p>
    <w:p w14:paraId="467EBF7E" w14:textId="77777777" w:rsidR="00DC4654" w:rsidRDefault="00DC4654" w:rsidP="00C31279">
      <w:pPr>
        <w:pStyle w:val="ListParagraph"/>
        <w:numPr>
          <w:ilvl w:val="2"/>
          <w:numId w:val="20"/>
        </w:numPr>
        <w:ind w:left="1560" w:hanging="709"/>
        <w:jc w:val="both"/>
      </w:pPr>
      <w:r>
        <w:t xml:space="preserve">tiekėjas pateikė melagingą informaciją, </w:t>
      </w:r>
      <w:r w:rsidRPr="00DB21F1">
        <w:rPr>
          <w:szCs w:val="24"/>
        </w:rPr>
        <w:t>kurią Pirkėjas gali įrodyti bet kokiomis teisėtomis priemonėmis</w:t>
      </w:r>
      <w:r>
        <w:t>;</w:t>
      </w:r>
    </w:p>
    <w:p w14:paraId="0785310C" w14:textId="77777777" w:rsidR="00DC4654" w:rsidRDefault="00DC4654" w:rsidP="00C31279">
      <w:pPr>
        <w:numPr>
          <w:ilvl w:val="2"/>
          <w:numId w:val="20"/>
        </w:numPr>
        <w:ind w:left="1560" w:hanging="709"/>
        <w:jc w:val="both"/>
      </w:pPr>
      <w:r>
        <w:t>tiekėjo, kurio pasiūlymas neatmestas dėl kitų priežasčių, buvo pasiūlyta per didelė, Pirkėjui nepriimtina pasiūlymo kaina.</w:t>
      </w:r>
    </w:p>
    <w:p w14:paraId="1BB75EE5" w14:textId="77777777" w:rsidR="00DC4654" w:rsidRDefault="00DC4654" w:rsidP="00C31279">
      <w:pPr>
        <w:numPr>
          <w:ilvl w:val="1"/>
          <w:numId w:val="20"/>
        </w:numPr>
        <w:tabs>
          <w:tab w:val="left" w:pos="-142"/>
          <w:tab w:val="left" w:pos="1134"/>
        </w:tabs>
        <w:ind w:left="0" w:firstLine="567"/>
        <w:jc w:val="both"/>
        <w:rPr>
          <w:szCs w:val="24"/>
        </w:rPr>
      </w:pPr>
      <w:r>
        <w:t>Apie pasiūlymo atmetimą tiekėjas informuojamas per vieną darbo dieną nuo šio sprendimo priėmimo dienos.</w:t>
      </w:r>
    </w:p>
    <w:p w14:paraId="64C0403F" w14:textId="77777777" w:rsidR="00DC4654" w:rsidRDefault="00DC4654" w:rsidP="00DC4654">
      <w:pPr>
        <w:ind w:firstLine="851"/>
        <w:jc w:val="both"/>
        <w:rPr>
          <w:szCs w:val="24"/>
        </w:rPr>
      </w:pPr>
    </w:p>
    <w:p w14:paraId="3E6D8E8C" w14:textId="77777777" w:rsidR="00DC4654" w:rsidRDefault="00DC4654" w:rsidP="00C31279">
      <w:pPr>
        <w:numPr>
          <w:ilvl w:val="0"/>
          <w:numId w:val="20"/>
        </w:numPr>
        <w:ind w:left="284" w:hanging="284"/>
        <w:jc w:val="center"/>
        <w:rPr>
          <w:b/>
          <w:caps/>
          <w:szCs w:val="24"/>
        </w:rPr>
      </w:pPr>
      <w:r>
        <w:rPr>
          <w:b/>
          <w:caps/>
          <w:szCs w:val="24"/>
        </w:rPr>
        <w:t>Derybos</w:t>
      </w:r>
    </w:p>
    <w:p w14:paraId="0C026CA6" w14:textId="77777777" w:rsidR="00DC4654" w:rsidRDefault="00DC4654" w:rsidP="00DC4654">
      <w:pPr>
        <w:tabs>
          <w:tab w:val="left" w:pos="1134"/>
        </w:tabs>
        <w:jc w:val="center"/>
        <w:rPr>
          <w:b/>
          <w:caps/>
          <w:szCs w:val="24"/>
        </w:rPr>
      </w:pPr>
    </w:p>
    <w:p w14:paraId="540EE356" w14:textId="77777777" w:rsidR="00DC4654" w:rsidRDefault="00DC4654" w:rsidP="00C31279">
      <w:pPr>
        <w:numPr>
          <w:ilvl w:val="1"/>
          <w:numId w:val="20"/>
        </w:numPr>
        <w:tabs>
          <w:tab w:val="left" w:pos="-142"/>
          <w:tab w:val="left" w:pos="1134"/>
        </w:tabs>
        <w:ind w:left="0" w:firstLine="567"/>
        <w:jc w:val="both"/>
        <w:rPr>
          <w:szCs w:val="24"/>
        </w:rPr>
      </w:pPr>
      <w:r>
        <w:t>Jei Pirkėjo netenkina pateikti pasiūlymai, Komisijos sprendimu visi šiose konkurso sąlygose nustatytus minimalius reikalavimus atitinkantys tiekėjai gali būti kviečiami deryboms.</w:t>
      </w:r>
    </w:p>
    <w:p w14:paraId="5A343B93" w14:textId="77777777" w:rsidR="00DC4654" w:rsidRDefault="00DC4654" w:rsidP="00C31279">
      <w:pPr>
        <w:numPr>
          <w:ilvl w:val="1"/>
          <w:numId w:val="20"/>
        </w:numPr>
        <w:tabs>
          <w:tab w:val="left" w:pos="1134"/>
        </w:tabs>
        <w:ind w:left="0" w:firstLine="567"/>
        <w:jc w:val="both"/>
        <w:rPr>
          <w:szCs w:val="24"/>
        </w:rPr>
      </w:pPr>
      <w:r>
        <w:rPr>
          <w:szCs w:val="24"/>
        </w:rPr>
        <w:t xml:space="preserve">Derybos vykdomos su visais tiekėjais, kurių pasiūlymai nebuvo atmesti. Derybų metu tiekėjams pateikiama ta pati informacija. Derybų rezultatai įforminami protokolu, kurie rengiami atskiri kiekvienam tiekėjui. </w:t>
      </w:r>
    </w:p>
    <w:p w14:paraId="20DE4E5F" w14:textId="77777777" w:rsidR="00DC4654" w:rsidRDefault="00DC4654" w:rsidP="00C31279">
      <w:pPr>
        <w:numPr>
          <w:ilvl w:val="1"/>
          <w:numId w:val="20"/>
        </w:numPr>
        <w:tabs>
          <w:tab w:val="left" w:pos="1134"/>
        </w:tabs>
        <w:ind w:left="0" w:firstLine="567"/>
        <w:jc w:val="both"/>
        <w:rPr>
          <w:szCs w:val="24"/>
        </w:rPr>
      </w:pPr>
      <w:r>
        <w:rPr>
          <w:szCs w:val="24"/>
        </w:rPr>
        <w:t>Derybos vykdomos tik dėl įrangos ir jos montavimo darbų kainos.</w:t>
      </w:r>
    </w:p>
    <w:p w14:paraId="0B714F6F" w14:textId="77777777" w:rsidR="00DC4654" w:rsidRDefault="00DC4654" w:rsidP="00C31279">
      <w:pPr>
        <w:numPr>
          <w:ilvl w:val="1"/>
          <w:numId w:val="20"/>
        </w:numPr>
        <w:tabs>
          <w:tab w:val="left" w:pos="1134"/>
        </w:tabs>
        <w:ind w:left="0" w:firstLine="567"/>
        <w:jc w:val="both"/>
        <w:rPr>
          <w:szCs w:val="24"/>
        </w:rPr>
      </w:pPr>
      <w:r>
        <w:rPr>
          <w:szCs w:val="24"/>
        </w:rPr>
        <w:t>Komisija, įvertinusi tiekėjų kvalifikaciją ir pasiūlymus, visiems tiekėjams, kurių pasiūlymai nebuvo atmesti, raštu nurodys laiką, kada reikia atvykti į derybas.</w:t>
      </w:r>
    </w:p>
    <w:p w14:paraId="1500FC4A" w14:textId="77777777" w:rsidR="00DC4654" w:rsidRDefault="00DC4654" w:rsidP="00C31279">
      <w:pPr>
        <w:numPr>
          <w:ilvl w:val="1"/>
          <w:numId w:val="20"/>
        </w:numPr>
        <w:tabs>
          <w:tab w:val="left" w:pos="1134"/>
        </w:tabs>
        <w:ind w:left="0" w:firstLine="567"/>
        <w:jc w:val="both"/>
        <w:rPr>
          <w:szCs w:val="24"/>
        </w:rPr>
      </w:pPr>
      <w:r>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1DB67BD" w14:textId="77777777" w:rsidR="00DC4654" w:rsidRDefault="00DC4654" w:rsidP="00C31279">
      <w:pPr>
        <w:numPr>
          <w:ilvl w:val="1"/>
          <w:numId w:val="20"/>
        </w:numPr>
        <w:tabs>
          <w:tab w:val="left" w:pos="1134"/>
        </w:tabs>
        <w:ind w:left="0" w:firstLine="567"/>
        <w:jc w:val="both"/>
      </w:pPr>
      <w:r>
        <w:rPr>
          <w:szCs w:val="24"/>
        </w:rPr>
        <w:t xml:space="preserve">Derybų galutiniai pasiūlymai yra šalių pasirašyti derybų protokolai bei pirminiai pasiūlymai, kiek jie nebuvo pakeisti derybų metu. Galutiniai pasiūlymai </w:t>
      </w:r>
      <w:r>
        <w:t>vertinami šiose konkurso sąlygose nustatyta tvarka.</w:t>
      </w:r>
    </w:p>
    <w:p w14:paraId="3927BB17" w14:textId="77777777" w:rsidR="00DC4654" w:rsidRDefault="00DC4654" w:rsidP="00C31279">
      <w:pPr>
        <w:numPr>
          <w:ilvl w:val="1"/>
          <w:numId w:val="20"/>
        </w:numPr>
        <w:tabs>
          <w:tab w:val="left" w:pos="1134"/>
        </w:tabs>
        <w:ind w:left="0" w:firstLine="567"/>
        <w:jc w:val="both"/>
        <w:rPr>
          <w:b/>
          <w:szCs w:val="24"/>
        </w:rPr>
      </w:pPr>
      <w:r>
        <w:t>Baigus derybas ir įvertinus galutinius pasiūlymus patvirtinama galutinė pasiūlymų eilė. Jei tiekėjas neatvyko į derybas, sudarant galutinę konkurso pasiūlymų eilę, vertinamas pirminis neatvykusio tiekėjo pasiūlymas.</w:t>
      </w:r>
    </w:p>
    <w:p w14:paraId="44413DBE" w14:textId="77777777" w:rsidR="00DC4654" w:rsidRDefault="00DC4654" w:rsidP="00DC4654">
      <w:pPr>
        <w:tabs>
          <w:tab w:val="left" w:pos="1134"/>
        </w:tabs>
        <w:ind w:left="360"/>
        <w:rPr>
          <w:b/>
          <w:szCs w:val="24"/>
        </w:rPr>
      </w:pPr>
    </w:p>
    <w:p w14:paraId="15EA7A71" w14:textId="77777777" w:rsidR="00DC4654" w:rsidRDefault="00DC4654" w:rsidP="00C31279">
      <w:pPr>
        <w:numPr>
          <w:ilvl w:val="0"/>
          <w:numId w:val="20"/>
        </w:numPr>
        <w:ind w:left="284" w:hanging="284"/>
        <w:jc w:val="center"/>
        <w:rPr>
          <w:szCs w:val="24"/>
        </w:rPr>
      </w:pPr>
      <w:r>
        <w:rPr>
          <w:b/>
          <w:szCs w:val="24"/>
        </w:rPr>
        <w:t>SPRENDIMAS DĖL LAIMĖTOJO NUSTATYMO</w:t>
      </w:r>
    </w:p>
    <w:p w14:paraId="5F68016A" w14:textId="77777777" w:rsidR="00DC4654" w:rsidRDefault="00DC4654" w:rsidP="00DC4654">
      <w:pPr>
        <w:ind w:firstLine="851"/>
        <w:jc w:val="both"/>
        <w:rPr>
          <w:szCs w:val="24"/>
        </w:rPr>
      </w:pPr>
    </w:p>
    <w:p w14:paraId="340B1A79" w14:textId="77777777" w:rsidR="00DC4654" w:rsidRDefault="00DC4654" w:rsidP="00C31279">
      <w:pPr>
        <w:numPr>
          <w:ilvl w:val="1"/>
          <w:numId w:val="20"/>
        </w:numPr>
        <w:tabs>
          <w:tab w:val="left" w:pos="-142"/>
          <w:tab w:val="left" w:pos="1134"/>
        </w:tabs>
        <w:ind w:left="0" w:firstLine="567"/>
        <w:jc w:val="both"/>
        <w:rPr>
          <w:szCs w:val="24"/>
        </w:rPr>
      </w:pPr>
      <w:r>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pateiktas anksčiausiai. </w:t>
      </w:r>
    </w:p>
    <w:p w14:paraId="29035B11" w14:textId="77777777" w:rsidR="00DC4654" w:rsidRDefault="00DC4654" w:rsidP="00C31279">
      <w:pPr>
        <w:numPr>
          <w:ilvl w:val="1"/>
          <w:numId w:val="20"/>
        </w:numPr>
        <w:tabs>
          <w:tab w:val="left" w:pos="-142"/>
          <w:tab w:val="left" w:pos="1134"/>
        </w:tabs>
        <w:ind w:left="0" w:firstLine="567"/>
        <w:jc w:val="both"/>
        <w:rPr>
          <w:szCs w:val="24"/>
        </w:rPr>
      </w:pPr>
      <w:r>
        <w:rPr>
          <w:szCs w:val="24"/>
        </w:rPr>
        <w:t>Tais atvejais, kai pasiūlymą pateikė tik vienas tiekėjas, pasiūlymų eilė nenustatoma ir jo pasiūlymas laikomas laimėjusiu, jeigu nebuvo atmestas pagal šių konkurso sąlygų nuostatas.</w:t>
      </w:r>
    </w:p>
    <w:p w14:paraId="00C95D1E" w14:textId="77777777" w:rsidR="00DC4654" w:rsidRDefault="00DC4654" w:rsidP="00C31279">
      <w:pPr>
        <w:numPr>
          <w:ilvl w:val="1"/>
          <w:numId w:val="20"/>
        </w:numPr>
        <w:tabs>
          <w:tab w:val="left" w:pos="-142"/>
          <w:tab w:val="left" w:pos="1134"/>
        </w:tabs>
        <w:ind w:left="0" w:firstLine="567"/>
        <w:jc w:val="both"/>
        <w:rPr>
          <w:szCs w:val="24"/>
        </w:rPr>
      </w:pPr>
      <w:r>
        <w:rPr>
          <w:szCs w:val="24"/>
        </w:rPr>
        <w:t>Mažiausią kainą pasiūlęs tiekėjas yra skelbiamas laimėjusiu konkursą ir jam siūloma sudaryti sutartį.</w:t>
      </w:r>
    </w:p>
    <w:p w14:paraId="4805F561" w14:textId="77777777" w:rsidR="00DC4654" w:rsidRDefault="00DC4654" w:rsidP="00DC4654">
      <w:pPr>
        <w:tabs>
          <w:tab w:val="left" w:pos="-142"/>
          <w:tab w:val="left" w:pos="0"/>
          <w:tab w:val="left" w:pos="1134"/>
        </w:tabs>
        <w:jc w:val="both"/>
        <w:rPr>
          <w:szCs w:val="24"/>
        </w:rPr>
      </w:pPr>
    </w:p>
    <w:p w14:paraId="27A36DE5" w14:textId="77777777" w:rsidR="00DC4654" w:rsidRDefault="002B5039" w:rsidP="00C31279">
      <w:pPr>
        <w:numPr>
          <w:ilvl w:val="0"/>
          <w:numId w:val="20"/>
        </w:numPr>
        <w:ind w:left="1134" w:hanging="284"/>
        <w:jc w:val="center"/>
        <w:rPr>
          <w:b/>
          <w:szCs w:val="24"/>
        </w:rPr>
      </w:pPr>
      <w:r>
        <w:rPr>
          <w:b/>
          <w:szCs w:val="24"/>
        </w:rPr>
        <w:lastRenderedPageBreak/>
        <w:t xml:space="preserve"> </w:t>
      </w:r>
      <w:r w:rsidR="00DC4654">
        <w:rPr>
          <w:b/>
          <w:szCs w:val="24"/>
        </w:rPr>
        <w:t>PRETENZIJŲ NAGRINĖJIMO TVARKA</w:t>
      </w:r>
    </w:p>
    <w:p w14:paraId="43BBBF76" w14:textId="77777777" w:rsidR="00DC4654" w:rsidRDefault="00DC4654" w:rsidP="00DC4654">
      <w:pPr>
        <w:ind w:left="1134"/>
        <w:rPr>
          <w:b/>
          <w:szCs w:val="24"/>
        </w:rPr>
      </w:pPr>
    </w:p>
    <w:p w14:paraId="23E3B561" w14:textId="3E255067" w:rsidR="00611C1B" w:rsidRPr="00611C1B" w:rsidRDefault="00DC4654" w:rsidP="00A9627D">
      <w:pPr>
        <w:pStyle w:val="ListParagraph"/>
        <w:widowControl w:val="0"/>
        <w:numPr>
          <w:ilvl w:val="1"/>
          <w:numId w:val="20"/>
        </w:numPr>
        <w:tabs>
          <w:tab w:val="left" w:pos="-142"/>
          <w:tab w:val="left" w:pos="1134"/>
        </w:tabs>
        <w:suppressAutoHyphens w:val="0"/>
        <w:jc w:val="both"/>
      </w:pPr>
      <w:r w:rsidRPr="003107E6">
        <w:rPr>
          <w:szCs w:val="24"/>
        </w:rPr>
        <w:t xml:space="preserve">Tiekėjas, kuris mano, kad Pirkėjas nesilaikė įstatymų, kitų teisės aktų arba šių konkurso sąlygų reikalavimų ir tuo pažeidė ar pažeis jo teisėtus interesus, turi teisę per 5 (penkias) kalendorines dienas nuo paskelbimo apie pirkimą </w:t>
      </w:r>
      <w:r w:rsidRPr="003107E6">
        <w:rPr>
          <w:iCs/>
          <w:szCs w:val="24"/>
        </w:rPr>
        <w:t>Europos Sąjungos struktūrinės paramos svetainėje</w:t>
      </w:r>
      <w:r w:rsidR="008869BF">
        <w:rPr>
          <w:iCs/>
          <w:szCs w:val="24"/>
        </w:rPr>
        <w:t xml:space="preserve"> </w:t>
      </w:r>
      <w:hyperlink r:id="rId12" w:history="1">
        <w:r w:rsidR="00445C0B" w:rsidRPr="0059598D">
          <w:rPr>
            <w:rStyle w:val="Hyperlink"/>
          </w:rPr>
          <w:t>https://2021.esinvesticijos.lt/projektu-sritis/neperkanciuju-organizaciju-pirkimu-skelbimai</w:t>
        </w:r>
        <w:r w:rsidR="00A564A8" w:rsidRPr="0059598D">
          <w:rPr>
            <w:rStyle w:val="Hyperlink"/>
          </w:rPr>
          <w:t>/</w:t>
        </w:r>
      </w:hyperlink>
      <w:r w:rsidR="005B4DB5" w:rsidRPr="0059598D">
        <w:rPr>
          <w:rStyle w:val="Hyperlink"/>
        </w:rPr>
        <w:t xml:space="preserve"> </w:t>
      </w:r>
      <w:r w:rsidRPr="003107E6">
        <w:rPr>
          <w:szCs w:val="24"/>
        </w:rPr>
        <w:t>pareikšti pretenziją Pirkėjui dėl šių konkurso sąlygų</w:t>
      </w:r>
      <w:r w:rsidR="008869BF">
        <w:rPr>
          <w:szCs w:val="24"/>
        </w:rPr>
        <w:t>.</w:t>
      </w:r>
      <w:r w:rsidRPr="003107E6">
        <w:rPr>
          <w:szCs w:val="24"/>
        </w:rPr>
        <w:t xml:space="preserve"> </w:t>
      </w:r>
    </w:p>
    <w:p w14:paraId="6011AD28" w14:textId="71173F49" w:rsidR="001A2820" w:rsidRPr="001A2820" w:rsidRDefault="00DC4654" w:rsidP="00A9627D">
      <w:pPr>
        <w:pStyle w:val="ListParagraph"/>
        <w:widowControl w:val="0"/>
        <w:numPr>
          <w:ilvl w:val="1"/>
          <w:numId w:val="20"/>
        </w:numPr>
        <w:tabs>
          <w:tab w:val="left" w:pos="-142"/>
          <w:tab w:val="left" w:pos="1134"/>
        </w:tabs>
        <w:suppressAutoHyphens w:val="0"/>
        <w:jc w:val="both"/>
      </w:pPr>
      <w:r w:rsidRPr="003107E6">
        <w:rPr>
          <w:szCs w:val="24"/>
        </w:rPr>
        <w:t xml:space="preserve">Tiekėjas turi teisę pateikti pretenziją Pirkėjui el. paštu </w:t>
      </w:r>
      <w:hyperlink r:id="rId13" w:history="1">
        <w:r w:rsidR="006B33D9" w:rsidRPr="003107E6">
          <w:rPr>
            <w:rStyle w:val="Hyperlink"/>
            <w:szCs w:val="24"/>
          </w:rPr>
          <w:t>uabvinitas@gmail.com</w:t>
        </w:r>
      </w:hyperlink>
      <w:r w:rsidR="006B33D9" w:rsidRPr="003107E6">
        <w:rPr>
          <w:szCs w:val="24"/>
        </w:rPr>
        <w:t xml:space="preserve">. </w:t>
      </w:r>
      <w:r w:rsidR="00DB21F1" w:rsidRPr="003107E6">
        <w:rPr>
          <w:szCs w:val="24"/>
        </w:rPr>
        <w:t xml:space="preserve"> </w:t>
      </w:r>
      <w:r w:rsidRPr="003107E6">
        <w:rPr>
          <w:szCs w:val="24"/>
        </w:rPr>
        <w:t>Pirkėjas nagrinėja tik tas tiekėjų pretenzijas, kurios gautos šių konkurso sąlygų 10.1 punkte nustatytais terminais.</w:t>
      </w:r>
    </w:p>
    <w:p w14:paraId="491C23CC" w14:textId="5D1DB561" w:rsidR="005B4DB5" w:rsidRPr="008C3B1F" w:rsidRDefault="001A2820" w:rsidP="008C3B1F">
      <w:pPr>
        <w:pStyle w:val="ListParagraph"/>
        <w:widowControl w:val="0"/>
        <w:numPr>
          <w:ilvl w:val="1"/>
          <w:numId w:val="20"/>
        </w:numPr>
        <w:tabs>
          <w:tab w:val="left" w:pos="-142"/>
          <w:tab w:val="left" w:pos="1134"/>
        </w:tabs>
        <w:suppressAutoHyphens w:val="0"/>
        <w:jc w:val="both"/>
        <w:rPr>
          <w:rStyle w:val="Hyperlink"/>
          <w:color w:val="auto"/>
          <w:u w:val="none"/>
        </w:rPr>
      </w:pPr>
      <w:r>
        <w:rPr>
          <w:szCs w:val="24"/>
        </w:rPr>
        <w:t>P</w:t>
      </w:r>
      <w:r w:rsidR="00DC4654" w:rsidRPr="008C3B1F">
        <w:rPr>
          <w:szCs w:val="24"/>
        </w:rPr>
        <w:t>irkėjas privalo išnagrinėti pretenziją ir priimti motyvuotą sprendimą ne vėliau kaip per 2 (dvi) darbo dienas nuo pretenzijos gavimo dienos, o apie priimtą sprendimą ne vėliau kaip kitą darbo dieną raštu pranešti pretenziją pateikusiam tiekėjui. Tais atvejais, kai išnagrinėjus pretenziją buvo patenkinti tiekėjo reikalavimai ar reikalavimai buvo patenkinti iš dalies, apie priimtą sprendimą Pirkėjas privalo pranešti ir kitiems suinteresuotiems dalyviams</w:t>
      </w:r>
      <w:r w:rsidR="00DC4654">
        <w:t xml:space="preserve"> tiesiogiai</w:t>
      </w:r>
      <w:r w:rsidR="00DC4654" w:rsidRPr="008C3B1F">
        <w:rPr>
          <w:szCs w:val="24"/>
        </w:rPr>
        <w:t xml:space="preserve"> arba paskelbiant apie tai </w:t>
      </w:r>
      <w:r w:rsidR="00DC4654" w:rsidRPr="008C3B1F">
        <w:rPr>
          <w:iCs/>
          <w:szCs w:val="24"/>
        </w:rPr>
        <w:t>Europos Sąjungos struktūrinės paramos svetainėje</w:t>
      </w:r>
      <w:r w:rsidR="00DC4654" w:rsidRPr="008C3B1F">
        <w:rPr>
          <w:iCs/>
          <w:color w:val="808080"/>
          <w:szCs w:val="24"/>
        </w:rPr>
        <w:t xml:space="preserve"> </w:t>
      </w:r>
      <w:hyperlink r:id="rId14" w:history="1">
        <w:r w:rsidR="00445C0B">
          <w:rPr>
            <w:rStyle w:val="Hyperlink"/>
          </w:rPr>
          <w:t>https://2021.esinvesticijos.lt/projektu-sritis/neperkanciuju-organizaciju-pirkimu-skelbimai</w:t>
        </w:r>
        <w:r w:rsidR="00852C50" w:rsidRPr="009249A0">
          <w:rPr>
            <w:rStyle w:val="Hyperlink"/>
          </w:rPr>
          <w:t>/</w:t>
        </w:r>
      </w:hyperlink>
    </w:p>
    <w:p w14:paraId="292B3FB9" w14:textId="59F93968" w:rsidR="00DC4654" w:rsidRPr="00B84B64" w:rsidRDefault="00DC4654" w:rsidP="005B4DB5">
      <w:pPr>
        <w:pStyle w:val="ListParagraph"/>
        <w:widowControl w:val="0"/>
        <w:numPr>
          <w:ilvl w:val="1"/>
          <w:numId w:val="20"/>
        </w:numPr>
        <w:tabs>
          <w:tab w:val="left" w:pos="1134"/>
        </w:tabs>
        <w:suppressAutoHyphens w:val="0"/>
        <w:jc w:val="both"/>
      </w:pPr>
      <w:r w:rsidRPr="005B4DB5">
        <w:rPr>
          <w:szCs w:val="24"/>
        </w:rPr>
        <w:t>Išnagrinėjęs pretenziją Pirkėjas taip pat informuoja pretenziją pateikusį tiekėją ir</w:t>
      </w:r>
      <w:r w:rsidR="00B84B64" w:rsidRPr="005B4DB5">
        <w:rPr>
          <w:szCs w:val="24"/>
        </w:rPr>
        <w:t xml:space="preserve"> </w:t>
      </w:r>
      <w:r w:rsidRPr="005B4DB5">
        <w:rPr>
          <w:szCs w:val="24"/>
        </w:rPr>
        <w:t xml:space="preserve">kitus suinteresuotus dalyvius apie anksčiau praneštų pirkimo procedūros terminų pasikeitimą, jeigu jie keičiami. </w:t>
      </w:r>
    </w:p>
    <w:p w14:paraId="7B385F1D" w14:textId="77777777" w:rsidR="00DC4654" w:rsidRDefault="00DC4654" w:rsidP="00DC4654">
      <w:pPr>
        <w:ind w:left="1134"/>
        <w:rPr>
          <w:szCs w:val="24"/>
        </w:rPr>
      </w:pPr>
    </w:p>
    <w:p w14:paraId="3CA5E39B" w14:textId="77777777" w:rsidR="00DC4654" w:rsidRDefault="00DC4654" w:rsidP="00DC4654">
      <w:pPr>
        <w:ind w:left="1134"/>
        <w:rPr>
          <w:b/>
          <w:szCs w:val="24"/>
        </w:rPr>
      </w:pPr>
    </w:p>
    <w:p w14:paraId="431985C1" w14:textId="77777777" w:rsidR="00DC4654" w:rsidRDefault="00835E90" w:rsidP="005B4DB5">
      <w:pPr>
        <w:numPr>
          <w:ilvl w:val="0"/>
          <w:numId w:val="20"/>
        </w:numPr>
        <w:ind w:left="1134" w:hanging="284"/>
        <w:jc w:val="center"/>
        <w:rPr>
          <w:b/>
          <w:szCs w:val="24"/>
        </w:rPr>
      </w:pPr>
      <w:r>
        <w:rPr>
          <w:b/>
          <w:szCs w:val="24"/>
        </w:rPr>
        <w:t xml:space="preserve"> </w:t>
      </w:r>
      <w:r w:rsidR="00DC4654">
        <w:rPr>
          <w:b/>
          <w:szCs w:val="24"/>
        </w:rPr>
        <w:t>PIRKIMO SUTARTIES SĄLYGOS</w:t>
      </w:r>
    </w:p>
    <w:p w14:paraId="452D0BCA" w14:textId="77777777" w:rsidR="00DC4654" w:rsidRDefault="00DC4654" w:rsidP="00DC4654">
      <w:pPr>
        <w:tabs>
          <w:tab w:val="left" w:pos="1560"/>
        </w:tabs>
        <w:jc w:val="center"/>
        <w:rPr>
          <w:b/>
          <w:szCs w:val="24"/>
        </w:rPr>
      </w:pPr>
    </w:p>
    <w:p w14:paraId="6C2A1394" w14:textId="77777777" w:rsidR="00DC4654" w:rsidRDefault="00DC4654" w:rsidP="005B4DB5">
      <w:pPr>
        <w:numPr>
          <w:ilvl w:val="1"/>
          <w:numId w:val="20"/>
        </w:numPr>
        <w:tabs>
          <w:tab w:val="left" w:pos="-142"/>
          <w:tab w:val="left" w:pos="1134"/>
          <w:tab w:val="left" w:pos="2400"/>
        </w:tabs>
        <w:ind w:left="0" w:firstLine="567"/>
        <w:jc w:val="both"/>
      </w:pPr>
      <w:r>
        <w:t>Pirkimo sutartis su tiekėju bus pasirašoma per 1 (vieną) mėnesį nuo konkurso laimėtojo nustatymo.</w:t>
      </w:r>
    </w:p>
    <w:p w14:paraId="253E14BF" w14:textId="77777777" w:rsidR="00DC4654" w:rsidRDefault="00DC4654" w:rsidP="005B4DB5">
      <w:pPr>
        <w:numPr>
          <w:ilvl w:val="1"/>
          <w:numId w:val="20"/>
        </w:numPr>
        <w:tabs>
          <w:tab w:val="left" w:pos="-142"/>
          <w:tab w:val="left" w:pos="1134"/>
          <w:tab w:val="left" w:pos="2400"/>
        </w:tabs>
        <w:ind w:left="0" w:firstLine="567"/>
        <w:jc w:val="both"/>
      </w:pPr>
      <w:r>
        <w:t>Sudarant pirkimo sutartį, negali būti keičiama laimėjusio tiekėjo galutinio pasiūlymo kaina ir žemiau nurodytos esminės sąlygos.</w:t>
      </w:r>
    </w:p>
    <w:p w14:paraId="59AEA027" w14:textId="77777777" w:rsidR="00DC4654" w:rsidRDefault="00DC4654" w:rsidP="005B4DB5">
      <w:pPr>
        <w:numPr>
          <w:ilvl w:val="1"/>
          <w:numId w:val="20"/>
        </w:numPr>
        <w:tabs>
          <w:tab w:val="left" w:pos="-142"/>
          <w:tab w:val="left" w:pos="1134"/>
          <w:tab w:val="left" w:pos="2400"/>
        </w:tabs>
        <w:ind w:left="0" w:firstLine="567"/>
        <w:jc w:val="both"/>
      </w:pPr>
      <w:r>
        <w:t xml:space="preserve">Sutarties kainos apskaičiavimo būdas – fiksuotos kainos nustatymas. Kaina dėl kainų lygio pasikeitimo ar mokesčių pasikeitimo nebus perskaičiuojama. </w:t>
      </w:r>
    </w:p>
    <w:p w14:paraId="1B42DDEC" w14:textId="33ED2643" w:rsidR="00DC4654" w:rsidRDefault="00B76F03" w:rsidP="00E63860">
      <w:pPr>
        <w:pStyle w:val="ListParagraph"/>
        <w:numPr>
          <w:ilvl w:val="1"/>
          <w:numId w:val="20"/>
        </w:numPr>
        <w:tabs>
          <w:tab w:val="left" w:pos="-142"/>
          <w:tab w:val="left" w:pos="1134"/>
        </w:tabs>
        <w:jc w:val="both"/>
        <w:rPr>
          <w:color w:val="000000" w:themeColor="text1"/>
        </w:rPr>
      </w:pPr>
      <w:r w:rsidRPr="00923DD3">
        <w:rPr>
          <w:color w:val="000000" w:themeColor="text1"/>
        </w:rPr>
        <w:t xml:space="preserve">Už </w:t>
      </w:r>
      <w:r w:rsidR="004503EB" w:rsidRPr="00923DD3">
        <w:rPr>
          <w:color w:val="000000" w:themeColor="text1"/>
        </w:rPr>
        <w:t xml:space="preserve">2 vnt. </w:t>
      </w:r>
      <w:r w:rsidR="007A0E61" w:rsidRPr="00923DD3">
        <w:rPr>
          <w:color w:val="000000" w:themeColor="text1"/>
        </w:rPr>
        <w:t xml:space="preserve">vielos </w:t>
      </w:r>
      <w:r w:rsidR="009969D2">
        <w:rPr>
          <w:color w:val="000000" w:themeColor="text1"/>
        </w:rPr>
        <w:t>tempimo</w:t>
      </w:r>
      <w:r w:rsidR="007A0E61" w:rsidRPr="00923DD3">
        <w:rPr>
          <w:color w:val="000000" w:themeColor="text1"/>
        </w:rPr>
        <w:t xml:space="preserve"> (</w:t>
      </w:r>
      <w:r w:rsidR="00070DDE" w:rsidRPr="00923DD3">
        <w:rPr>
          <w:color w:val="000000" w:themeColor="text1"/>
        </w:rPr>
        <w:t>gamybos</w:t>
      </w:r>
      <w:r w:rsidR="004503EB" w:rsidRPr="00923DD3">
        <w:rPr>
          <w:color w:val="000000" w:themeColor="text1"/>
        </w:rPr>
        <w:t xml:space="preserve">) staklių </w:t>
      </w:r>
      <w:r w:rsidR="00DC4654" w:rsidRPr="00923DD3">
        <w:rPr>
          <w:color w:val="000000" w:themeColor="text1"/>
        </w:rPr>
        <w:t>Pirkėjas</w:t>
      </w:r>
      <w:r w:rsidR="00CE4618" w:rsidRPr="00923DD3">
        <w:rPr>
          <w:color w:val="000000" w:themeColor="text1"/>
        </w:rPr>
        <w:t xml:space="preserve"> įsipareigoja sumokėti tiekėjui </w:t>
      </w:r>
      <w:r w:rsidR="00DB21F1" w:rsidRPr="00923DD3">
        <w:rPr>
          <w:color w:val="000000" w:themeColor="text1"/>
        </w:rPr>
        <w:t>30</w:t>
      </w:r>
      <w:r w:rsidRPr="00923DD3">
        <w:rPr>
          <w:color w:val="000000" w:themeColor="text1"/>
        </w:rPr>
        <w:t xml:space="preserve"> proc.</w:t>
      </w:r>
      <w:r w:rsidR="00CE4618" w:rsidRPr="00923DD3">
        <w:rPr>
          <w:color w:val="000000" w:themeColor="text1"/>
        </w:rPr>
        <w:t xml:space="preserve"> </w:t>
      </w:r>
      <w:r w:rsidR="00923DD3" w:rsidRPr="00923DD3">
        <w:rPr>
          <w:color w:val="000000" w:themeColor="text1"/>
        </w:rPr>
        <w:t xml:space="preserve">staklių </w:t>
      </w:r>
      <w:r w:rsidR="00070DDE" w:rsidRPr="00923DD3">
        <w:rPr>
          <w:color w:val="000000" w:themeColor="text1"/>
        </w:rPr>
        <w:t xml:space="preserve">kainos </w:t>
      </w:r>
      <w:r w:rsidR="00DC4654" w:rsidRPr="00923DD3">
        <w:rPr>
          <w:color w:val="000000" w:themeColor="text1"/>
        </w:rPr>
        <w:t xml:space="preserve">– </w:t>
      </w:r>
      <w:r w:rsidR="00E63860" w:rsidRPr="00923DD3">
        <w:rPr>
          <w:color w:val="000000" w:themeColor="text1"/>
        </w:rPr>
        <w:t xml:space="preserve">per 30 darbo dienų  po </w:t>
      </w:r>
      <w:r w:rsidR="00070DDE" w:rsidRPr="00923DD3">
        <w:rPr>
          <w:color w:val="000000" w:themeColor="text1"/>
        </w:rPr>
        <w:t>sutart</w:t>
      </w:r>
      <w:r w:rsidR="00E63860" w:rsidRPr="00923DD3">
        <w:rPr>
          <w:color w:val="000000" w:themeColor="text1"/>
        </w:rPr>
        <w:t xml:space="preserve">ies pasirašymo, </w:t>
      </w:r>
      <w:r w:rsidR="00070DDE" w:rsidRPr="00923DD3">
        <w:rPr>
          <w:color w:val="000000" w:themeColor="text1"/>
        </w:rPr>
        <w:t>tiekėjui pateikus išankstinę sąskaitą</w:t>
      </w:r>
      <w:r w:rsidR="00FA6520" w:rsidRPr="00923DD3">
        <w:rPr>
          <w:color w:val="000000" w:themeColor="text1"/>
        </w:rPr>
        <w:t>-faktūrą</w:t>
      </w:r>
      <w:r w:rsidR="00070DDE" w:rsidRPr="00923DD3">
        <w:rPr>
          <w:color w:val="000000" w:themeColor="text1"/>
        </w:rPr>
        <w:t xml:space="preserve">, </w:t>
      </w:r>
      <w:r w:rsidR="00DC4654" w:rsidRPr="00923DD3">
        <w:rPr>
          <w:color w:val="000000" w:themeColor="text1"/>
        </w:rPr>
        <w:t xml:space="preserve">likusią dalį – </w:t>
      </w:r>
      <w:r w:rsidR="00CE4618" w:rsidRPr="00923DD3">
        <w:rPr>
          <w:color w:val="000000" w:themeColor="text1"/>
        </w:rPr>
        <w:t xml:space="preserve">per 30 </w:t>
      </w:r>
      <w:r w:rsidR="00565D74" w:rsidRPr="00923DD3">
        <w:rPr>
          <w:color w:val="000000" w:themeColor="text1"/>
        </w:rPr>
        <w:t xml:space="preserve">darbo </w:t>
      </w:r>
      <w:r w:rsidR="00CE4618" w:rsidRPr="00923DD3">
        <w:rPr>
          <w:color w:val="000000" w:themeColor="text1"/>
        </w:rPr>
        <w:t xml:space="preserve">dienų </w:t>
      </w:r>
      <w:r w:rsidR="00DC4654" w:rsidRPr="00923DD3">
        <w:rPr>
          <w:color w:val="000000" w:themeColor="text1"/>
        </w:rPr>
        <w:t xml:space="preserve">po </w:t>
      </w:r>
      <w:r w:rsidR="00070DDE" w:rsidRPr="00923DD3">
        <w:rPr>
          <w:color w:val="000000" w:themeColor="text1"/>
          <w:szCs w:val="24"/>
        </w:rPr>
        <w:t xml:space="preserve">įrangos pristatymo ir montavimo, suderinimo </w:t>
      </w:r>
      <w:r w:rsidR="00DC4654" w:rsidRPr="00923DD3">
        <w:rPr>
          <w:color w:val="000000" w:themeColor="text1"/>
          <w:szCs w:val="24"/>
        </w:rPr>
        <w:t>darbų perdavimo priėmimo akto</w:t>
      </w:r>
      <w:r w:rsidR="00DC4654" w:rsidRPr="00923DD3">
        <w:rPr>
          <w:color w:val="000000" w:themeColor="text1"/>
        </w:rPr>
        <w:t xml:space="preserve"> pasirašymo</w:t>
      </w:r>
      <w:r w:rsidR="00070DDE" w:rsidRPr="00923DD3">
        <w:rPr>
          <w:color w:val="000000" w:themeColor="text1"/>
        </w:rPr>
        <w:t xml:space="preserve"> ir sąskaitos</w:t>
      </w:r>
      <w:r w:rsidR="00FA6520" w:rsidRPr="00923DD3">
        <w:rPr>
          <w:color w:val="000000" w:themeColor="text1"/>
        </w:rPr>
        <w:t>-faktūros</w:t>
      </w:r>
      <w:r w:rsidR="00070DDE" w:rsidRPr="00923DD3">
        <w:rPr>
          <w:color w:val="000000" w:themeColor="text1"/>
        </w:rPr>
        <w:t xml:space="preserve"> išrašymo</w:t>
      </w:r>
      <w:r w:rsidR="00DC4654" w:rsidRPr="00923DD3">
        <w:rPr>
          <w:color w:val="000000" w:themeColor="text1"/>
        </w:rPr>
        <w:t>.</w:t>
      </w:r>
      <w:r w:rsidR="00CE4618" w:rsidRPr="00923DD3">
        <w:rPr>
          <w:color w:val="000000" w:themeColor="text1"/>
        </w:rPr>
        <w:t xml:space="preserve"> </w:t>
      </w:r>
    </w:p>
    <w:p w14:paraId="7AE757CB" w14:textId="59517286" w:rsidR="006B32B5" w:rsidRPr="006B32B5" w:rsidRDefault="006B32B5" w:rsidP="006B32B5">
      <w:pPr>
        <w:pStyle w:val="ListParagraph"/>
        <w:widowControl w:val="0"/>
        <w:numPr>
          <w:ilvl w:val="1"/>
          <w:numId w:val="20"/>
        </w:numPr>
        <w:tabs>
          <w:tab w:val="left" w:pos="360"/>
          <w:tab w:val="left" w:pos="851"/>
        </w:tabs>
        <w:suppressAutoHyphens w:val="0"/>
        <w:spacing w:after="160" w:line="100" w:lineRule="atLeast"/>
        <w:jc w:val="both"/>
      </w:pPr>
      <w:r>
        <w:t xml:space="preserve"> </w:t>
      </w:r>
      <w:r w:rsidRPr="006B32B5">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w:t>
      </w:r>
    </w:p>
    <w:p w14:paraId="4E98B5E1" w14:textId="77777777" w:rsidR="00DC4654" w:rsidRDefault="00DC4654" w:rsidP="005B4DB5">
      <w:pPr>
        <w:numPr>
          <w:ilvl w:val="1"/>
          <w:numId w:val="20"/>
        </w:numPr>
        <w:tabs>
          <w:tab w:val="left" w:pos="-142"/>
          <w:tab w:val="left" w:pos="1134"/>
          <w:tab w:val="left" w:pos="2400"/>
        </w:tabs>
        <w:ind w:left="0" w:firstLine="567"/>
        <w:jc w:val="both"/>
      </w:pPr>
      <w:r>
        <w:t>Laiku neįvykdęs ar netinkamai įvykdęs įsipareigojimus, Pirkėjo reikalavimu tiekėjas moka Pirkėjui 0,02 proc. dydžio delspinigius nuo netinkamai įvykdytų ar neįvykdytų įsipareigojimų vertės už kiekvieną termino praleidimo dieną.</w:t>
      </w:r>
    </w:p>
    <w:p w14:paraId="53865400" w14:textId="77777777" w:rsidR="00DC4654" w:rsidRPr="006B32B5" w:rsidRDefault="00DC4654" w:rsidP="005B4DB5">
      <w:pPr>
        <w:numPr>
          <w:ilvl w:val="1"/>
          <w:numId w:val="20"/>
        </w:numPr>
        <w:tabs>
          <w:tab w:val="left" w:pos="-142"/>
          <w:tab w:val="left" w:pos="1134"/>
          <w:tab w:val="left" w:pos="2400"/>
        </w:tabs>
        <w:ind w:left="0" w:firstLine="567"/>
        <w:jc w:val="both"/>
        <w:rPr>
          <w:szCs w:val="24"/>
        </w:rPr>
      </w:pPr>
      <w:r>
        <w:t>Pirkėjas, uždelsęs atsiskaityti pirkimo sutartyje numatytais terminais, tiekėjo reikalavimu moka tiekėjui 0,02 proc. dydžio delspinigius nuo laiku neapmokėtos įrangos ir jos montavimo darbų vertės, už kiekvieną uždelstą dieną.</w:t>
      </w:r>
    </w:p>
    <w:p w14:paraId="635166FA" w14:textId="07CB2F3F" w:rsidR="00DC4654" w:rsidRDefault="00ED229A" w:rsidP="00DC4654">
      <w:pPr>
        <w:shd w:val="clear" w:color="auto" w:fill="FFFFFF"/>
        <w:tabs>
          <w:tab w:val="left" w:pos="-142"/>
        </w:tabs>
        <w:ind w:left="567"/>
        <w:jc w:val="both"/>
        <w:rPr>
          <w:szCs w:val="24"/>
        </w:rPr>
      </w:pPr>
      <w:r w:rsidRPr="00C8649B">
        <w:rPr>
          <w:szCs w:val="24"/>
        </w:rPr>
        <w:t>11.8</w:t>
      </w:r>
      <w:r w:rsidRPr="00C8649B">
        <w:rPr>
          <w:szCs w:val="24"/>
        </w:rPr>
        <w:tab/>
        <w:t xml:space="preserve">Pirkėjas, nedelsiant po pirkimo sutarties sudarymo, informuoja raštu visus pasiūlymus pateikusius tiekėjus apie laimėjusio pasiūlymo kainą, dėl kurios šis </w:t>
      </w:r>
      <w:r w:rsidRPr="00C8649B">
        <w:rPr>
          <w:szCs w:val="24"/>
        </w:rPr>
        <w:lastRenderedPageBreak/>
        <w:t>pasiūlymas buvo pripažintas geriausiu, taip pat šį pasiūlymą pateikusio dalyvio pavadinimą.</w:t>
      </w:r>
    </w:p>
    <w:p w14:paraId="1DDF7932" w14:textId="77777777" w:rsidR="00986A22" w:rsidRDefault="00986A22" w:rsidP="00DC4654">
      <w:pPr>
        <w:shd w:val="clear" w:color="auto" w:fill="FFFFFF"/>
        <w:tabs>
          <w:tab w:val="left" w:pos="-142"/>
        </w:tabs>
        <w:ind w:left="567"/>
        <w:jc w:val="both"/>
        <w:rPr>
          <w:szCs w:val="24"/>
        </w:rPr>
      </w:pPr>
    </w:p>
    <w:p w14:paraId="44E88300" w14:textId="77777777" w:rsidR="00DC4654" w:rsidRDefault="00DC4654" w:rsidP="005B4DB5">
      <w:pPr>
        <w:numPr>
          <w:ilvl w:val="0"/>
          <w:numId w:val="20"/>
        </w:numPr>
        <w:ind w:left="1134" w:hanging="284"/>
        <w:jc w:val="center"/>
        <w:rPr>
          <w:b/>
          <w:caps/>
        </w:rPr>
      </w:pPr>
      <w:r>
        <w:rPr>
          <w:b/>
          <w:caps/>
          <w:szCs w:val="24"/>
        </w:rPr>
        <w:t>Priedai</w:t>
      </w:r>
    </w:p>
    <w:p w14:paraId="26F66C58" w14:textId="77777777" w:rsidR="00DC4654" w:rsidRDefault="00DC4654" w:rsidP="00DC4654">
      <w:pPr>
        <w:pStyle w:val="linija"/>
        <w:shd w:val="clear" w:color="auto" w:fill="FFFFFF"/>
        <w:tabs>
          <w:tab w:val="left" w:pos="1560"/>
        </w:tabs>
        <w:spacing w:before="0" w:after="0"/>
        <w:ind w:left="360"/>
        <w:jc w:val="center"/>
        <w:rPr>
          <w:b/>
          <w:caps/>
        </w:rPr>
      </w:pPr>
    </w:p>
    <w:p w14:paraId="56A74189" w14:textId="77777777" w:rsidR="00DC4654" w:rsidRDefault="00DC4654" w:rsidP="005B4DB5">
      <w:pPr>
        <w:numPr>
          <w:ilvl w:val="1"/>
          <w:numId w:val="20"/>
        </w:numPr>
        <w:tabs>
          <w:tab w:val="left" w:pos="-142"/>
          <w:tab w:val="left" w:pos="1134"/>
          <w:tab w:val="left" w:pos="2400"/>
        </w:tabs>
        <w:ind w:left="0" w:firstLine="567"/>
        <w:jc w:val="both"/>
      </w:pPr>
      <w:r>
        <w:t xml:space="preserve"> Techninė specifikacija su priedais (Nr.</w:t>
      </w:r>
      <w:r>
        <w:rPr>
          <w:lang w:val="en-US"/>
        </w:rPr>
        <w:t>1-</w:t>
      </w:r>
      <w:r w:rsidR="0096128C">
        <w:rPr>
          <w:lang w:val="en-US"/>
        </w:rPr>
        <w:t>2</w:t>
      </w:r>
      <w:r>
        <w:rPr>
          <w:lang w:val="en-US"/>
        </w:rPr>
        <w:t>)</w:t>
      </w:r>
      <w:r>
        <w:t>;</w:t>
      </w:r>
    </w:p>
    <w:p w14:paraId="698A0F3E" w14:textId="77777777" w:rsidR="00DC4654" w:rsidRDefault="00DC4654" w:rsidP="005B4DB5">
      <w:pPr>
        <w:numPr>
          <w:ilvl w:val="1"/>
          <w:numId w:val="20"/>
        </w:numPr>
        <w:tabs>
          <w:tab w:val="left" w:pos="-142"/>
          <w:tab w:val="left" w:pos="1134"/>
          <w:tab w:val="left" w:pos="2400"/>
        </w:tabs>
        <w:ind w:left="0" w:firstLine="567"/>
        <w:jc w:val="both"/>
        <w:rPr>
          <w:szCs w:val="24"/>
        </w:rPr>
      </w:pPr>
      <w:r>
        <w:t xml:space="preserve"> Pasiūlymo forma.</w:t>
      </w:r>
    </w:p>
    <w:p w14:paraId="70779BA1" w14:textId="77777777" w:rsidR="00835E90" w:rsidRDefault="00835E90" w:rsidP="00835E90">
      <w:pPr>
        <w:pageBreakBefore/>
        <w:ind w:left="7088" w:right="-142"/>
      </w:pPr>
      <w:r>
        <w:lastRenderedPageBreak/>
        <w:t>Konkurso sąlygų</w:t>
      </w:r>
    </w:p>
    <w:p w14:paraId="379A7516" w14:textId="77777777" w:rsidR="00835E90" w:rsidRDefault="00835E90" w:rsidP="00835E90">
      <w:pPr>
        <w:tabs>
          <w:tab w:val="left" w:pos="7371"/>
        </w:tabs>
        <w:ind w:left="7088" w:right="-142"/>
      </w:pPr>
      <w:r>
        <w:t xml:space="preserve">priedas Nr. </w:t>
      </w:r>
      <w:r w:rsidRPr="00835E90">
        <w:t>1</w:t>
      </w:r>
    </w:p>
    <w:p w14:paraId="506B93D8" w14:textId="77777777" w:rsidR="00835E90" w:rsidRDefault="00835E90" w:rsidP="00835E90">
      <w:pPr>
        <w:tabs>
          <w:tab w:val="left" w:pos="7371"/>
        </w:tabs>
        <w:ind w:left="7088" w:right="-142"/>
      </w:pPr>
    </w:p>
    <w:p w14:paraId="4A13AA8C" w14:textId="4FA225FC" w:rsidR="00835E90" w:rsidRDefault="00835E90" w:rsidP="00835E90">
      <w:pPr>
        <w:tabs>
          <w:tab w:val="left" w:pos="7371"/>
        </w:tabs>
        <w:ind w:right="-142"/>
        <w:jc w:val="center"/>
        <w:rPr>
          <w:b/>
          <w:bCs/>
          <w:caps/>
          <w:sz w:val="28"/>
          <w:szCs w:val="28"/>
        </w:rPr>
      </w:pPr>
      <w:r>
        <w:rPr>
          <w:b/>
          <w:bCs/>
          <w:caps/>
          <w:sz w:val="28"/>
          <w:szCs w:val="28"/>
        </w:rPr>
        <w:t>VI</w:t>
      </w:r>
      <w:r w:rsidR="00C766AD">
        <w:rPr>
          <w:b/>
          <w:bCs/>
          <w:caps/>
          <w:sz w:val="28"/>
          <w:szCs w:val="28"/>
        </w:rPr>
        <w:t xml:space="preserve">elos </w:t>
      </w:r>
      <w:r w:rsidR="00AB1FF1">
        <w:rPr>
          <w:b/>
          <w:bCs/>
          <w:caps/>
          <w:sz w:val="28"/>
          <w:szCs w:val="28"/>
        </w:rPr>
        <w:t>tempimo (</w:t>
      </w:r>
      <w:r>
        <w:rPr>
          <w:b/>
          <w:bCs/>
          <w:caps/>
          <w:sz w:val="28"/>
          <w:szCs w:val="28"/>
        </w:rPr>
        <w:t>GAMYBOS</w:t>
      </w:r>
      <w:r w:rsidR="00AB1FF1">
        <w:rPr>
          <w:b/>
          <w:bCs/>
          <w:caps/>
          <w:sz w:val="28"/>
          <w:szCs w:val="28"/>
        </w:rPr>
        <w:t>) staklių</w:t>
      </w:r>
      <w:r>
        <w:rPr>
          <w:b/>
          <w:bCs/>
          <w:caps/>
          <w:sz w:val="28"/>
          <w:szCs w:val="28"/>
        </w:rPr>
        <w:t xml:space="preserve"> PIRKIMAS</w:t>
      </w:r>
    </w:p>
    <w:p w14:paraId="6F8297F8" w14:textId="77777777" w:rsidR="00835E90" w:rsidRDefault="00835E90" w:rsidP="00835E90">
      <w:pPr>
        <w:tabs>
          <w:tab w:val="left" w:pos="7371"/>
        </w:tabs>
        <w:ind w:right="-142"/>
        <w:jc w:val="center"/>
        <w:rPr>
          <w:b/>
          <w:bCs/>
          <w:caps/>
          <w:sz w:val="28"/>
          <w:szCs w:val="28"/>
        </w:rPr>
      </w:pPr>
    </w:p>
    <w:p w14:paraId="000D0081" w14:textId="77777777" w:rsidR="00835E90" w:rsidRDefault="00835E90" w:rsidP="00835E90">
      <w:pPr>
        <w:widowControl w:val="0"/>
        <w:spacing w:line="100" w:lineRule="atLeast"/>
        <w:jc w:val="center"/>
        <w:rPr>
          <w:b/>
          <w:szCs w:val="24"/>
        </w:rPr>
      </w:pPr>
      <w:r>
        <w:rPr>
          <w:b/>
          <w:bCs/>
          <w:caps/>
          <w:szCs w:val="24"/>
        </w:rPr>
        <w:t xml:space="preserve">TECHNINĖ SPECIFIKACIJA </w:t>
      </w:r>
    </w:p>
    <w:p w14:paraId="0DD90EA3" w14:textId="77777777" w:rsidR="00835E90" w:rsidRDefault="00835E90" w:rsidP="00835E90">
      <w:pPr>
        <w:widowControl w:val="0"/>
        <w:spacing w:line="100" w:lineRule="atLeast"/>
        <w:ind w:firstLine="720"/>
        <w:rPr>
          <w:b/>
          <w:szCs w:val="24"/>
        </w:rPr>
      </w:pPr>
    </w:p>
    <w:p w14:paraId="5B13386A" w14:textId="77777777" w:rsidR="00835E90" w:rsidRDefault="00835E90" w:rsidP="00835E90">
      <w:pPr>
        <w:pStyle w:val="ListParagraph2"/>
        <w:widowControl w:val="0"/>
        <w:numPr>
          <w:ilvl w:val="0"/>
          <w:numId w:val="12"/>
        </w:numPr>
        <w:spacing w:line="100" w:lineRule="atLeast"/>
        <w:ind w:left="993" w:hanging="273"/>
        <w:jc w:val="center"/>
        <w:rPr>
          <w:b/>
          <w:szCs w:val="24"/>
        </w:rPr>
      </w:pPr>
      <w:r>
        <w:rPr>
          <w:b/>
          <w:szCs w:val="24"/>
        </w:rPr>
        <w:t>BENDRA INFORMACIJA APIE PIRKIMO OBJEKTĄ:</w:t>
      </w:r>
    </w:p>
    <w:p w14:paraId="0B6820A8" w14:textId="77777777" w:rsidR="00835E90" w:rsidRDefault="00835E90" w:rsidP="00835E90">
      <w:pPr>
        <w:shd w:val="clear" w:color="auto" w:fill="FFFFFF"/>
        <w:spacing w:line="100" w:lineRule="atLeast"/>
        <w:ind w:firstLine="720"/>
        <w:rPr>
          <w:b/>
          <w:szCs w:val="24"/>
        </w:rPr>
      </w:pPr>
    </w:p>
    <w:p w14:paraId="34B98EBF" w14:textId="207049A4" w:rsidR="00835E90" w:rsidRPr="00835E90" w:rsidRDefault="00835E90" w:rsidP="00D01DF5">
      <w:pPr>
        <w:pStyle w:val="ListParagraph2"/>
        <w:numPr>
          <w:ilvl w:val="1"/>
          <w:numId w:val="12"/>
        </w:numPr>
        <w:shd w:val="clear" w:color="auto" w:fill="FFFFFF"/>
        <w:tabs>
          <w:tab w:val="left" w:pos="1080"/>
          <w:tab w:val="left" w:pos="1134"/>
        </w:tabs>
        <w:spacing w:line="100" w:lineRule="atLeast"/>
        <w:ind w:left="0" w:firstLine="720"/>
        <w:jc w:val="both"/>
        <w:rPr>
          <w:iCs/>
          <w:szCs w:val="24"/>
        </w:rPr>
      </w:pPr>
      <w:r w:rsidRPr="00835E90">
        <w:rPr>
          <w:szCs w:val="24"/>
        </w:rPr>
        <w:t xml:space="preserve">Pirkėjas – </w:t>
      </w:r>
      <w:r w:rsidR="006B33D9">
        <w:rPr>
          <w:szCs w:val="24"/>
        </w:rPr>
        <w:t>UAB „VINITAS“, gavusi Europos Sąjungos struktūrinės paramos finansavimą</w:t>
      </w:r>
      <w:r w:rsidR="006B33D9">
        <w:rPr>
          <w:sz w:val="22"/>
          <w:szCs w:val="22"/>
        </w:rPr>
        <w:t xml:space="preserve"> projektui </w:t>
      </w:r>
      <w:r w:rsidR="006B33D9">
        <w:t>„</w:t>
      </w:r>
      <w:r w:rsidR="006B33D9">
        <w:rPr>
          <w:szCs w:val="24"/>
        </w:rPr>
        <w:t>UAB „VINITAS“ tvarių investicijų diegimas plečiant gamybos pajėgumus Mažeikių r.“, Nr. 02-064-K</w:t>
      </w:r>
      <w:r w:rsidR="006B33D9" w:rsidRPr="002B1919">
        <w:rPr>
          <w:szCs w:val="24"/>
        </w:rPr>
        <w:t>-</w:t>
      </w:r>
      <w:r w:rsidR="006B33D9">
        <w:rPr>
          <w:szCs w:val="24"/>
        </w:rPr>
        <w:t>0027</w:t>
      </w:r>
      <w:r w:rsidRPr="00835E90">
        <w:rPr>
          <w:sz w:val="22"/>
          <w:szCs w:val="22"/>
        </w:rPr>
        <w:t xml:space="preserve"> </w:t>
      </w:r>
    </w:p>
    <w:p w14:paraId="4DA5F453" w14:textId="31471D02" w:rsidR="00835E90" w:rsidRPr="00835E90" w:rsidRDefault="00835E90" w:rsidP="00D01DF5">
      <w:pPr>
        <w:pStyle w:val="ListParagraph2"/>
        <w:numPr>
          <w:ilvl w:val="1"/>
          <w:numId w:val="12"/>
        </w:numPr>
        <w:shd w:val="clear" w:color="auto" w:fill="FFFFFF"/>
        <w:tabs>
          <w:tab w:val="left" w:pos="1080"/>
          <w:tab w:val="left" w:pos="1134"/>
        </w:tabs>
        <w:spacing w:line="100" w:lineRule="atLeast"/>
        <w:ind w:left="0" w:firstLine="720"/>
        <w:jc w:val="both"/>
        <w:rPr>
          <w:iCs/>
          <w:szCs w:val="24"/>
        </w:rPr>
      </w:pPr>
      <w:r>
        <w:rPr>
          <w:sz w:val="22"/>
          <w:szCs w:val="22"/>
        </w:rPr>
        <w:t xml:space="preserve"> </w:t>
      </w:r>
      <w:r w:rsidRPr="00835E90">
        <w:rPr>
          <w:szCs w:val="24"/>
        </w:rPr>
        <w:t xml:space="preserve">Pirkimo objektas – </w:t>
      </w:r>
      <w:r w:rsidR="00AB1FF1">
        <w:rPr>
          <w:szCs w:val="24"/>
        </w:rPr>
        <w:t xml:space="preserve">dvi </w:t>
      </w:r>
      <w:r w:rsidR="006B33D9">
        <w:rPr>
          <w:szCs w:val="24"/>
        </w:rPr>
        <w:t>v</w:t>
      </w:r>
      <w:r w:rsidR="00AB1FF1">
        <w:rPr>
          <w:szCs w:val="24"/>
        </w:rPr>
        <w:t xml:space="preserve">ielos </w:t>
      </w:r>
      <w:r w:rsidR="00883205">
        <w:rPr>
          <w:szCs w:val="24"/>
        </w:rPr>
        <w:t>tempimo (</w:t>
      </w:r>
      <w:r w:rsidR="006B33D9">
        <w:rPr>
          <w:szCs w:val="24"/>
        </w:rPr>
        <w:t>gamybos</w:t>
      </w:r>
      <w:r w:rsidR="00883205">
        <w:rPr>
          <w:szCs w:val="24"/>
        </w:rPr>
        <w:t>) stakl</w:t>
      </w:r>
      <w:r w:rsidR="00614FE3">
        <w:rPr>
          <w:szCs w:val="24"/>
        </w:rPr>
        <w:t>ės</w:t>
      </w:r>
      <w:r w:rsidR="006B33D9">
        <w:rPr>
          <w:szCs w:val="24"/>
        </w:rPr>
        <w:t xml:space="preserve"> (</w:t>
      </w:r>
      <w:bookmarkStart w:id="2" w:name="_Hlk193721700"/>
      <w:r w:rsidR="006B33D9">
        <w:rPr>
          <w:szCs w:val="24"/>
        </w:rPr>
        <w:t xml:space="preserve">įskaitant </w:t>
      </w:r>
      <w:r w:rsidR="006615CF">
        <w:rPr>
          <w:szCs w:val="24"/>
        </w:rPr>
        <w:t xml:space="preserve">staklių </w:t>
      </w:r>
      <w:r w:rsidR="006B33D9">
        <w:rPr>
          <w:szCs w:val="24"/>
        </w:rPr>
        <w:t>montavimą</w:t>
      </w:r>
      <w:r w:rsidR="009F5037">
        <w:rPr>
          <w:szCs w:val="24"/>
        </w:rPr>
        <w:t xml:space="preserve">, paleidimą, suderinimą, bei </w:t>
      </w:r>
      <w:r w:rsidR="006E2389">
        <w:rPr>
          <w:szCs w:val="24"/>
        </w:rPr>
        <w:t>pastato pritaikym</w:t>
      </w:r>
      <w:r w:rsidR="00D1525C">
        <w:rPr>
          <w:szCs w:val="24"/>
        </w:rPr>
        <w:t>ą</w:t>
      </w:r>
      <w:r w:rsidR="00C17E0C">
        <w:rPr>
          <w:szCs w:val="24"/>
        </w:rPr>
        <w:t xml:space="preserve"> įrenginių sumontavimui</w:t>
      </w:r>
      <w:r w:rsidR="006E2389">
        <w:rPr>
          <w:szCs w:val="24"/>
        </w:rPr>
        <w:t xml:space="preserve">, </w:t>
      </w:r>
      <w:r w:rsidR="00267DD6">
        <w:rPr>
          <w:szCs w:val="24"/>
        </w:rPr>
        <w:t xml:space="preserve">reikalingų </w:t>
      </w:r>
      <w:r w:rsidR="000438C6">
        <w:rPr>
          <w:szCs w:val="24"/>
        </w:rPr>
        <w:t xml:space="preserve">staklių veikimui </w:t>
      </w:r>
      <w:r w:rsidR="006E2389">
        <w:rPr>
          <w:szCs w:val="24"/>
        </w:rPr>
        <w:t>inžinierinių</w:t>
      </w:r>
      <w:r w:rsidR="006615CF">
        <w:rPr>
          <w:szCs w:val="24"/>
        </w:rPr>
        <w:t xml:space="preserve"> tinklų</w:t>
      </w:r>
      <w:r w:rsidR="000438C6">
        <w:rPr>
          <w:szCs w:val="24"/>
        </w:rPr>
        <w:t xml:space="preserve"> ir </w:t>
      </w:r>
      <w:r w:rsidR="00267DD6">
        <w:rPr>
          <w:szCs w:val="24"/>
        </w:rPr>
        <w:t xml:space="preserve">elektros </w:t>
      </w:r>
      <w:r w:rsidR="006615CF">
        <w:rPr>
          <w:szCs w:val="24"/>
        </w:rPr>
        <w:t>instaliacijos pajungim</w:t>
      </w:r>
      <w:r w:rsidR="000438C6">
        <w:rPr>
          <w:szCs w:val="24"/>
        </w:rPr>
        <w:t>ą</w:t>
      </w:r>
      <w:r w:rsidR="006615CF">
        <w:rPr>
          <w:szCs w:val="24"/>
        </w:rPr>
        <w:t xml:space="preserve"> pastate</w:t>
      </w:r>
      <w:bookmarkEnd w:id="2"/>
      <w:r w:rsidR="006B33D9">
        <w:rPr>
          <w:szCs w:val="24"/>
        </w:rPr>
        <w:t>)</w:t>
      </w:r>
      <w:r w:rsidRPr="00835E90">
        <w:rPr>
          <w:szCs w:val="24"/>
        </w:rPr>
        <w:t xml:space="preserve">. </w:t>
      </w:r>
    </w:p>
    <w:p w14:paraId="729B042B" w14:textId="11B37E8F" w:rsidR="00835E90" w:rsidRDefault="00E34A6B" w:rsidP="00835E90">
      <w:pPr>
        <w:pStyle w:val="ListParagraph2"/>
        <w:numPr>
          <w:ilvl w:val="1"/>
          <w:numId w:val="12"/>
        </w:numPr>
        <w:shd w:val="clear" w:color="auto" w:fill="FFFFFF"/>
        <w:tabs>
          <w:tab w:val="left" w:pos="1134"/>
        </w:tabs>
        <w:spacing w:line="100" w:lineRule="atLeast"/>
        <w:ind w:left="0" w:firstLine="720"/>
        <w:jc w:val="both"/>
        <w:rPr>
          <w:iCs/>
          <w:szCs w:val="24"/>
        </w:rPr>
      </w:pPr>
      <w:r>
        <w:t>Vie</w:t>
      </w:r>
      <w:r>
        <w:rPr>
          <w:szCs w:val="24"/>
        </w:rPr>
        <w:t xml:space="preserve">los tempimo (gamybos) </w:t>
      </w:r>
      <w:r w:rsidR="00835E90">
        <w:rPr>
          <w:iCs/>
          <w:szCs w:val="24"/>
        </w:rPr>
        <w:t>gamybos</w:t>
      </w:r>
      <w:r w:rsidR="006B33D9">
        <w:rPr>
          <w:iCs/>
          <w:szCs w:val="24"/>
        </w:rPr>
        <w:t xml:space="preserve"> </w:t>
      </w:r>
      <w:r>
        <w:rPr>
          <w:iCs/>
          <w:szCs w:val="24"/>
        </w:rPr>
        <w:t>staklių</w:t>
      </w:r>
      <w:r w:rsidR="00835E90">
        <w:rPr>
          <w:iCs/>
          <w:szCs w:val="24"/>
        </w:rPr>
        <w:t xml:space="preserve"> įrengimo vieta – </w:t>
      </w:r>
      <w:r w:rsidR="00835E90">
        <w:t>Piliakalnio 5, LT-89327 Kruciai, Mažeikių raj</w:t>
      </w:r>
      <w:r w:rsidR="00835E90">
        <w:rPr>
          <w:szCs w:val="24"/>
        </w:rPr>
        <w:t>.</w:t>
      </w:r>
    </w:p>
    <w:p w14:paraId="3FFBD4AA" w14:textId="77777777" w:rsidR="00835E90" w:rsidRDefault="00835E90" w:rsidP="00835E90">
      <w:pPr>
        <w:pStyle w:val="ListParagraph2"/>
        <w:numPr>
          <w:ilvl w:val="1"/>
          <w:numId w:val="12"/>
        </w:numPr>
        <w:tabs>
          <w:tab w:val="left" w:pos="1134"/>
        </w:tabs>
        <w:spacing w:line="100" w:lineRule="atLeast"/>
        <w:ind w:left="0" w:firstLine="720"/>
        <w:jc w:val="both"/>
        <w:rPr>
          <w:szCs w:val="24"/>
        </w:rPr>
      </w:pPr>
      <w:r>
        <w:rPr>
          <w:szCs w:val="24"/>
        </w:rPr>
        <w:t xml:space="preserve">Pastatas – unikalus Nr. </w:t>
      </w:r>
      <w:r>
        <w:rPr>
          <w:rFonts w:eastAsia="MS Mincho"/>
          <w:color w:val="000000"/>
          <w:szCs w:val="24"/>
        </w:rPr>
        <w:t>4400-2964-3196</w:t>
      </w:r>
      <w:r>
        <w:rPr>
          <w:szCs w:val="24"/>
        </w:rPr>
        <w:t>; paskirtis – gamybos, pramonės</w:t>
      </w:r>
      <w:r>
        <w:rPr>
          <w:iCs/>
          <w:szCs w:val="24"/>
        </w:rPr>
        <w:t>. Bendras plotas – 1822,71 m</w:t>
      </w:r>
      <w:r>
        <w:rPr>
          <w:iCs/>
          <w:szCs w:val="24"/>
          <w:vertAlign w:val="superscript"/>
        </w:rPr>
        <w:t>2</w:t>
      </w:r>
      <w:r>
        <w:rPr>
          <w:iCs/>
          <w:szCs w:val="24"/>
        </w:rPr>
        <w:t xml:space="preserve">. </w:t>
      </w:r>
    </w:p>
    <w:p w14:paraId="3B1A5F17" w14:textId="77777777" w:rsidR="00835E90" w:rsidRDefault="00835E90" w:rsidP="00835E90">
      <w:pPr>
        <w:widowControl w:val="0"/>
        <w:spacing w:line="100" w:lineRule="atLeast"/>
        <w:ind w:firstLine="720"/>
        <w:jc w:val="both"/>
        <w:rPr>
          <w:b/>
          <w:szCs w:val="24"/>
        </w:rPr>
      </w:pPr>
    </w:p>
    <w:p w14:paraId="7DBECD51" w14:textId="7A42A4E4" w:rsidR="00835E90" w:rsidRDefault="00835E90" w:rsidP="00835E90">
      <w:pPr>
        <w:pStyle w:val="ListParagraph2"/>
        <w:numPr>
          <w:ilvl w:val="0"/>
          <w:numId w:val="12"/>
        </w:numPr>
        <w:tabs>
          <w:tab w:val="left" w:pos="284"/>
        </w:tabs>
        <w:ind w:left="0" w:firstLine="0"/>
        <w:jc w:val="center"/>
        <w:rPr>
          <w:b/>
          <w:szCs w:val="24"/>
        </w:rPr>
      </w:pPr>
      <w:r>
        <w:rPr>
          <w:b/>
          <w:szCs w:val="24"/>
        </w:rPr>
        <w:t xml:space="preserve">TECHNINIAI IR KOKYBINIAI REIKALAVIMAI </w:t>
      </w:r>
      <w:r w:rsidR="00B741E7">
        <w:rPr>
          <w:b/>
          <w:szCs w:val="24"/>
        </w:rPr>
        <w:t>VI</w:t>
      </w:r>
      <w:r w:rsidR="003C7475">
        <w:rPr>
          <w:b/>
          <w:szCs w:val="24"/>
        </w:rPr>
        <w:t>ELOS TRAUKOMO (</w:t>
      </w:r>
      <w:r w:rsidR="00B741E7">
        <w:rPr>
          <w:b/>
          <w:szCs w:val="24"/>
        </w:rPr>
        <w:t>GAMYBOS</w:t>
      </w:r>
      <w:r w:rsidR="003C7475">
        <w:rPr>
          <w:b/>
          <w:szCs w:val="24"/>
        </w:rPr>
        <w:t xml:space="preserve">) </w:t>
      </w:r>
      <w:r w:rsidR="00200B7F">
        <w:rPr>
          <w:b/>
          <w:szCs w:val="24"/>
        </w:rPr>
        <w:t>S</w:t>
      </w:r>
      <w:r w:rsidR="003C7475">
        <w:rPr>
          <w:b/>
          <w:szCs w:val="24"/>
        </w:rPr>
        <w:t>TAKL</w:t>
      </w:r>
      <w:r w:rsidR="00200B7F">
        <w:rPr>
          <w:b/>
          <w:szCs w:val="24"/>
        </w:rPr>
        <w:t>ĖMS</w:t>
      </w:r>
      <w:r>
        <w:rPr>
          <w:b/>
          <w:szCs w:val="24"/>
        </w:rPr>
        <w:t>:</w:t>
      </w:r>
    </w:p>
    <w:p w14:paraId="1BD7A612" w14:textId="77777777" w:rsidR="00835E90" w:rsidRDefault="00835E90" w:rsidP="00835E90">
      <w:pPr>
        <w:widowControl w:val="0"/>
        <w:spacing w:line="100" w:lineRule="atLeast"/>
        <w:ind w:firstLine="720"/>
        <w:rPr>
          <w:b/>
          <w:szCs w:val="24"/>
        </w:rPr>
      </w:pPr>
    </w:p>
    <w:tbl>
      <w:tblPr>
        <w:tblW w:w="91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
        <w:gridCol w:w="5419"/>
        <w:gridCol w:w="2693"/>
      </w:tblGrid>
      <w:tr w:rsidR="00B741E7" w14:paraId="5E7645D5" w14:textId="77777777" w:rsidTr="00094DEE">
        <w:tc>
          <w:tcPr>
            <w:tcW w:w="1030" w:type="dxa"/>
            <w:shd w:val="clear" w:color="auto" w:fill="EEECE1"/>
          </w:tcPr>
          <w:p w14:paraId="3B0ACDF1" w14:textId="77777777" w:rsidR="00B741E7" w:rsidRDefault="00B741E7" w:rsidP="00D01DF5">
            <w:pPr>
              <w:widowControl w:val="0"/>
              <w:spacing w:line="100" w:lineRule="atLeast"/>
              <w:rPr>
                <w:b/>
                <w:i/>
                <w:szCs w:val="24"/>
              </w:rPr>
            </w:pPr>
            <w:r>
              <w:rPr>
                <w:b/>
                <w:i/>
                <w:szCs w:val="24"/>
              </w:rPr>
              <w:t>Eil. Nr.</w:t>
            </w:r>
          </w:p>
        </w:tc>
        <w:tc>
          <w:tcPr>
            <w:tcW w:w="5419" w:type="dxa"/>
            <w:shd w:val="clear" w:color="auto" w:fill="EEECE1"/>
          </w:tcPr>
          <w:p w14:paraId="288B6261" w14:textId="77777777" w:rsidR="00B741E7" w:rsidRDefault="00B741E7" w:rsidP="00D01DF5">
            <w:pPr>
              <w:widowControl w:val="0"/>
              <w:spacing w:line="100" w:lineRule="atLeast"/>
              <w:jc w:val="center"/>
              <w:rPr>
                <w:b/>
                <w:i/>
                <w:szCs w:val="24"/>
              </w:rPr>
            </w:pPr>
            <w:r>
              <w:rPr>
                <w:b/>
                <w:i/>
                <w:szCs w:val="24"/>
              </w:rPr>
              <w:t>Techniniai ir kokybiniai parametrai ir rodikliai</w:t>
            </w:r>
          </w:p>
        </w:tc>
        <w:tc>
          <w:tcPr>
            <w:tcW w:w="2693" w:type="dxa"/>
            <w:shd w:val="clear" w:color="auto" w:fill="EEECE1"/>
          </w:tcPr>
          <w:p w14:paraId="0649F630" w14:textId="77777777" w:rsidR="00B741E7" w:rsidRDefault="00B741E7" w:rsidP="00D01DF5">
            <w:pPr>
              <w:widowControl w:val="0"/>
              <w:spacing w:line="100" w:lineRule="atLeast"/>
              <w:jc w:val="center"/>
              <w:rPr>
                <w:b/>
                <w:i/>
                <w:szCs w:val="24"/>
              </w:rPr>
            </w:pPr>
            <w:r>
              <w:rPr>
                <w:b/>
                <w:i/>
                <w:szCs w:val="24"/>
              </w:rPr>
              <w:t>Minimalūs reikalavimai</w:t>
            </w:r>
          </w:p>
        </w:tc>
      </w:tr>
      <w:tr w:rsidR="00B741E7" w14:paraId="188DE521" w14:textId="77777777" w:rsidTr="00094DEE">
        <w:tc>
          <w:tcPr>
            <w:tcW w:w="1030" w:type="dxa"/>
            <w:shd w:val="clear" w:color="auto" w:fill="FFFFFF"/>
          </w:tcPr>
          <w:p w14:paraId="7A61F7A2" w14:textId="77777777" w:rsidR="00B741E7" w:rsidRDefault="00B741E7" w:rsidP="009516BC">
            <w:pPr>
              <w:widowControl w:val="0"/>
              <w:spacing w:line="100" w:lineRule="atLeast"/>
              <w:jc w:val="center"/>
              <w:rPr>
                <w:b/>
                <w:bCs/>
                <w:szCs w:val="24"/>
              </w:rPr>
            </w:pPr>
            <w:r>
              <w:rPr>
                <w:szCs w:val="24"/>
              </w:rPr>
              <w:t>1.</w:t>
            </w:r>
          </w:p>
        </w:tc>
        <w:tc>
          <w:tcPr>
            <w:tcW w:w="5419" w:type="dxa"/>
            <w:shd w:val="clear" w:color="auto" w:fill="FFFFFF"/>
          </w:tcPr>
          <w:p w14:paraId="1B65FA57" w14:textId="1C4FCE72" w:rsidR="00B741E7" w:rsidRDefault="00B741E7" w:rsidP="00D01DF5">
            <w:pPr>
              <w:widowControl w:val="0"/>
              <w:spacing w:line="100" w:lineRule="atLeast"/>
              <w:rPr>
                <w:szCs w:val="24"/>
              </w:rPr>
            </w:pPr>
            <w:r>
              <w:rPr>
                <w:b/>
                <w:bCs/>
                <w:szCs w:val="24"/>
              </w:rPr>
              <w:t>V</w:t>
            </w:r>
            <w:r w:rsidR="00200B7F">
              <w:rPr>
                <w:b/>
                <w:bCs/>
                <w:szCs w:val="24"/>
              </w:rPr>
              <w:t>ielos traukimo (</w:t>
            </w:r>
            <w:r>
              <w:rPr>
                <w:b/>
                <w:bCs/>
                <w:szCs w:val="24"/>
              </w:rPr>
              <w:t>gamybos</w:t>
            </w:r>
            <w:r w:rsidR="00200B7F">
              <w:rPr>
                <w:b/>
                <w:bCs/>
                <w:szCs w:val="24"/>
              </w:rPr>
              <w:t>) stakl</w:t>
            </w:r>
            <w:r w:rsidR="00613D79">
              <w:rPr>
                <w:b/>
                <w:bCs/>
                <w:szCs w:val="24"/>
              </w:rPr>
              <w:t>ėms</w:t>
            </w:r>
            <w:r>
              <w:rPr>
                <w:b/>
                <w:bCs/>
                <w:szCs w:val="24"/>
              </w:rPr>
              <w:t xml:space="preserve"> kokybiniai kriterijai:</w:t>
            </w:r>
          </w:p>
        </w:tc>
        <w:tc>
          <w:tcPr>
            <w:tcW w:w="2693" w:type="dxa"/>
            <w:shd w:val="clear" w:color="auto" w:fill="FFFFFF"/>
          </w:tcPr>
          <w:p w14:paraId="32419214" w14:textId="77777777" w:rsidR="00B741E7" w:rsidRDefault="00B741E7" w:rsidP="00D01DF5">
            <w:pPr>
              <w:widowControl w:val="0"/>
              <w:snapToGrid w:val="0"/>
              <w:spacing w:line="100" w:lineRule="atLeast"/>
              <w:ind w:firstLine="720"/>
              <w:jc w:val="center"/>
              <w:rPr>
                <w:szCs w:val="24"/>
              </w:rPr>
            </w:pPr>
          </w:p>
        </w:tc>
      </w:tr>
      <w:tr w:rsidR="00B741E7" w14:paraId="6E614BC7" w14:textId="77777777" w:rsidTr="00094DEE">
        <w:tc>
          <w:tcPr>
            <w:tcW w:w="1030" w:type="dxa"/>
            <w:shd w:val="clear" w:color="auto" w:fill="FFFFFF"/>
          </w:tcPr>
          <w:p w14:paraId="169BF0FE" w14:textId="77777777" w:rsidR="00B741E7" w:rsidRDefault="00B741E7" w:rsidP="009516BC">
            <w:pPr>
              <w:widowControl w:val="0"/>
              <w:spacing w:line="100" w:lineRule="atLeast"/>
              <w:jc w:val="center"/>
              <w:rPr>
                <w:szCs w:val="24"/>
              </w:rPr>
            </w:pPr>
            <w:r>
              <w:rPr>
                <w:szCs w:val="24"/>
              </w:rPr>
              <w:t>1.1</w:t>
            </w:r>
          </w:p>
        </w:tc>
        <w:tc>
          <w:tcPr>
            <w:tcW w:w="5419" w:type="dxa"/>
            <w:shd w:val="clear" w:color="auto" w:fill="FFFFFF"/>
          </w:tcPr>
          <w:p w14:paraId="7778F71E" w14:textId="7AA69A1B" w:rsidR="00B741E7" w:rsidRDefault="00774E57" w:rsidP="00D01DF5">
            <w:pPr>
              <w:widowControl w:val="0"/>
              <w:spacing w:line="100" w:lineRule="atLeast"/>
              <w:rPr>
                <w:szCs w:val="24"/>
              </w:rPr>
            </w:pPr>
            <w:r>
              <w:rPr>
                <w:szCs w:val="24"/>
              </w:rPr>
              <w:t>Tiekėjo</w:t>
            </w:r>
            <w:r w:rsidR="00B741E7">
              <w:rPr>
                <w:szCs w:val="24"/>
              </w:rPr>
              <w:t xml:space="preserve"> garantija </w:t>
            </w:r>
          </w:p>
        </w:tc>
        <w:tc>
          <w:tcPr>
            <w:tcW w:w="2693" w:type="dxa"/>
            <w:shd w:val="clear" w:color="auto" w:fill="FFFFFF"/>
          </w:tcPr>
          <w:p w14:paraId="76AD3899" w14:textId="77777777" w:rsidR="00B741E7" w:rsidRDefault="00B741E7" w:rsidP="00D01DF5">
            <w:pPr>
              <w:widowControl w:val="0"/>
              <w:spacing w:line="100" w:lineRule="atLeast"/>
              <w:jc w:val="center"/>
              <w:rPr>
                <w:szCs w:val="24"/>
              </w:rPr>
            </w:pPr>
            <w:r>
              <w:rPr>
                <w:szCs w:val="24"/>
              </w:rPr>
              <w:t>Ne mažiau kaip 2 metai</w:t>
            </w:r>
          </w:p>
        </w:tc>
      </w:tr>
      <w:tr w:rsidR="00B741E7" w14:paraId="5A482E68" w14:textId="77777777" w:rsidTr="00094DEE">
        <w:tc>
          <w:tcPr>
            <w:tcW w:w="1030" w:type="dxa"/>
            <w:shd w:val="clear" w:color="auto" w:fill="FFFFFF"/>
          </w:tcPr>
          <w:p w14:paraId="25A4F76C" w14:textId="67CF742F" w:rsidR="00B741E7" w:rsidRPr="00FC76C4" w:rsidRDefault="00B741E7" w:rsidP="009516BC">
            <w:pPr>
              <w:widowControl w:val="0"/>
              <w:spacing w:line="100" w:lineRule="atLeast"/>
              <w:jc w:val="center"/>
              <w:rPr>
                <w:b/>
                <w:szCs w:val="24"/>
              </w:rPr>
            </w:pPr>
            <w:r w:rsidRPr="00FC76C4">
              <w:rPr>
                <w:szCs w:val="24"/>
              </w:rPr>
              <w:t>2.</w:t>
            </w:r>
          </w:p>
        </w:tc>
        <w:tc>
          <w:tcPr>
            <w:tcW w:w="5419" w:type="dxa"/>
            <w:shd w:val="clear" w:color="auto" w:fill="FFFFFF"/>
          </w:tcPr>
          <w:p w14:paraId="44B4B3E4" w14:textId="3A6F1D49" w:rsidR="00B741E7" w:rsidRPr="00FC76C4" w:rsidRDefault="00B741E7" w:rsidP="00B741E7">
            <w:pPr>
              <w:widowControl w:val="0"/>
              <w:spacing w:line="100" w:lineRule="atLeast"/>
              <w:rPr>
                <w:szCs w:val="24"/>
              </w:rPr>
            </w:pPr>
            <w:r w:rsidRPr="00FC76C4">
              <w:rPr>
                <w:b/>
                <w:szCs w:val="24"/>
              </w:rPr>
              <w:t>Techniniai ir kokybiniai reikalavimai v</w:t>
            </w:r>
            <w:r w:rsidR="00952690" w:rsidRPr="00FC76C4">
              <w:rPr>
                <w:b/>
                <w:szCs w:val="24"/>
              </w:rPr>
              <w:t>ielos traukimo (</w:t>
            </w:r>
            <w:r w:rsidRPr="00FC76C4">
              <w:rPr>
                <w:b/>
                <w:szCs w:val="24"/>
              </w:rPr>
              <w:t>gamybos</w:t>
            </w:r>
            <w:r w:rsidR="00952690" w:rsidRPr="00FC76C4">
              <w:rPr>
                <w:b/>
                <w:szCs w:val="24"/>
              </w:rPr>
              <w:t>) staklėms</w:t>
            </w:r>
            <w:r w:rsidRPr="00FC76C4">
              <w:rPr>
                <w:b/>
                <w:szCs w:val="24"/>
              </w:rPr>
              <w:t>:</w:t>
            </w:r>
          </w:p>
        </w:tc>
        <w:tc>
          <w:tcPr>
            <w:tcW w:w="2693" w:type="dxa"/>
            <w:shd w:val="clear" w:color="auto" w:fill="FFFFFF"/>
          </w:tcPr>
          <w:p w14:paraId="6365FA82" w14:textId="77777777" w:rsidR="00B741E7" w:rsidRDefault="00B741E7" w:rsidP="00D01DF5">
            <w:pPr>
              <w:widowControl w:val="0"/>
              <w:snapToGrid w:val="0"/>
              <w:spacing w:line="100" w:lineRule="atLeast"/>
              <w:ind w:firstLine="720"/>
              <w:jc w:val="center"/>
              <w:rPr>
                <w:szCs w:val="24"/>
              </w:rPr>
            </w:pPr>
          </w:p>
        </w:tc>
      </w:tr>
      <w:tr w:rsidR="00B741E7" w14:paraId="69267CBC" w14:textId="77777777" w:rsidTr="00094DEE">
        <w:tc>
          <w:tcPr>
            <w:tcW w:w="1030" w:type="dxa"/>
            <w:shd w:val="clear" w:color="auto" w:fill="FFFFFF"/>
          </w:tcPr>
          <w:p w14:paraId="1E293C2D" w14:textId="77777777" w:rsidR="00B741E7" w:rsidRPr="00FC76C4" w:rsidRDefault="00B741E7" w:rsidP="009516BC">
            <w:pPr>
              <w:widowControl w:val="0"/>
              <w:spacing w:line="100" w:lineRule="atLeast"/>
              <w:jc w:val="center"/>
              <w:rPr>
                <w:color w:val="000000"/>
                <w:szCs w:val="24"/>
              </w:rPr>
            </w:pPr>
            <w:r w:rsidRPr="00FC76C4">
              <w:rPr>
                <w:szCs w:val="24"/>
              </w:rPr>
              <w:t>2.1</w:t>
            </w:r>
          </w:p>
        </w:tc>
        <w:tc>
          <w:tcPr>
            <w:tcW w:w="5419" w:type="dxa"/>
            <w:shd w:val="clear" w:color="auto" w:fill="FFFFFF"/>
          </w:tcPr>
          <w:p w14:paraId="2EF64F82" w14:textId="204CDDD0" w:rsidR="00202676" w:rsidRPr="00C8649B" w:rsidRDefault="00772C49" w:rsidP="00E34A6B">
            <w:pPr>
              <w:widowControl w:val="0"/>
              <w:spacing w:line="100" w:lineRule="atLeast"/>
              <w:rPr>
                <w:szCs w:val="24"/>
              </w:rPr>
            </w:pPr>
            <w:r w:rsidRPr="00C8649B">
              <w:rPr>
                <w:szCs w:val="24"/>
              </w:rPr>
              <w:t>Vielos tempimo (gamybos) staklės gali pagaminti vielą nuo 2,0 mm iki 4,0 mm (neprieštaraujama, kad staklės galėtų pagaminti vielą ir platesniame  intervale, pvz. nuo 1,9 mm iki 4,1 mm, tačiau platesnis intervalas nelaikomas papildomu pranašumu ir neturės įtakos pasiūlymo vertinimui).</w:t>
            </w:r>
          </w:p>
        </w:tc>
        <w:tc>
          <w:tcPr>
            <w:tcW w:w="2693" w:type="dxa"/>
            <w:shd w:val="clear" w:color="auto" w:fill="FFFFFF"/>
          </w:tcPr>
          <w:p w14:paraId="3A54FACE" w14:textId="77777777" w:rsidR="00B741E7" w:rsidRPr="00686BEC" w:rsidRDefault="00B741E7" w:rsidP="00D01DF5">
            <w:pPr>
              <w:widowControl w:val="0"/>
              <w:spacing w:line="100" w:lineRule="atLeast"/>
              <w:jc w:val="center"/>
              <w:rPr>
                <w:szCs w:val="24"/>
                <w:highlight w:val="yellow"/>
              </w:rPr>
            </w:pPr>
            <w:r w:rsidRPr="00FC76C4">
              <w:rPr>
                <w:szCs w:val="24"/>
              </w:rPr>
              <w:t>Taip</w:t>
            </w:r>
          </w:p>
        </w:tc>
      </w:tr>
      <w:tr w:rsidR="00E34A6B" w14:paraId="05AFC69B" w14:textId="77777777" w:rsidTr="00094DEE">
        <w:tc>
          <w:tcPr>
            <w:tcW w:w="1030" w:type="dxa"/>
            <w:shd w:val="clear" w:color="auto" w:fill="FFFFFF"/>
          </w:tcPr>
          <w:p w14:paraId="3496A103" w14:textId="0B06A9CF" w:rsidR="00E34A6B" w:rsidRPr="00FC76C4" w:rsidRDefault="00E34A6B" w:rsidP="009516BC">
            <w:pPr>
              <w:widowControl w:val="0"/>
              <w:spacing w:line="100" w:lineRule="atLeast"/>
              <w:jc w:val="center"/>
              <w:rPr>
                <w:szCs w:val="24"/>
              </w:rPr>
            </w:pPr>
            <w:r w:rsidRPr="00FC76C4">
              <w:rPr>
                <w:szCs w:val="24"/>
              </w:rPr>
              <w:t>2.</w:t>
            </w:r>
            <w:r>
              <w:rPr>
                <w:szCs w:val="24"/>
              </w:rPr>
              <w:t>2</w:t>
            </w:r>
          </w:p>
        </w:tc>
        <w:tc>
          <w:tcPr>
            <w:tcW w:w="5419" w:type="dxa"/>
            <w:shd w:val="clear" w:color="auto" w:fill="FFFFFF"/>
          </w:tcPr>
          <w:p w14:paraId="11ABC8A9" w14:textId="5BBCC93E" w:rsidR="00E34A6B" w:rsidRDefault="00D56810" w:rsidP="00D56810">
            <w:pPr>
              <w:widowControl w:val="0"/>
              <w:spacing w:line="100" w:lineRule="atLeast"/>
              <w:rPr>
                <w:szCs w:val="24"/>
              </w:rPr>
            </w:pPr>
            <w:r w:rsidRPr="00F9084A">
              <w:rPr>
                <w:szCs w:val="24"/>
              </w:rPr>
              <w:t xml:space="preserve">Staklių </w:t>
            </w:r>
            <w:r>
              <w:rPr>
                <w:szCs w:val="24"/>
              </w:rPr>
              <w:t xml:space="preserve">gamybos </w:t>
            </w:r>
            <w:r w:rsidRPr="00F9084A">
              <w:rPr>
                <w:szCs w:val="24"/>
              </w:rPr>
              <w:t>našumas</w:t>
            </w:r>
            <w:r>
              <w:rPr>
                <w:szCs w:val="24"/>
              </w:rPr>
              <w:t xml:space="preserve"> ploniausiai vielai gaminti: 2.0 mm </w:t>
            </w:r>
            <w:r w:rsidRPr="00F9084A">
              <w:rPr>
                <w:szCs w:val="24"/>
              </w:rPr>
              <w:t>ne mažesnis 2</w:t>
            </w:r>
            <w:r>
              <w:rPr>
                <w:szCs w:val="24"/>
              </w:rPr>
              <w:t>0</w:t>
            </w:r>
            <w:r w:rsidRPr="00F9084A">
              <w:rPr>
                <w:szCs w:val="24"/>
              </w:rPr>
              <w:t xml:space="preserve">,0 m/s </w:t>
            </w:r>
            <w:r>
              <w:rPr>
                <w:szCs w:val="24"/>
              </w:rPr>
              <w:t>vielos;</w:t>
            </w:r>
          </w:p>
        </w:tc>
        <w:tc>
          <w:tcPr>
            <w:tcW w:w="2693" w:type="dxa"/>
            <w:shd w:val="clear" w:color="auto" w:fill="FFFFFF"/>
          </w:tcPr>
          <w:p w14:paraId="063DA356" w14:textId="2CE1E241" w:rsidR="00E34A6B" w:rsidRPr="00FC76C4" w:rsidRDefault="00E34A6B" w:rsidP="00E34A6B">
            <w:pPr>
              <w:widowControl w:val="0"/>
              <w:spacing w:line="100" w:lineRule="atLeast"/>
              <w:jc w:val="center"/>
              <w:rPr>
                <w:szCs w:val="24"/>
              </w:rPr>
            </w:pPr>
            <w:r w:rsidRPr="002A760E">
              <w:t>Taip</w:t>
            </w:r>
          </w:p>
        </w:tc>
      </w:tr>
      <w:tr w:rsidR="00D56810" w14:paraId="55B36282" w14:textId="77777777" w:rsidTr="00094DEE">
        <w:tc>
          <w:tcPr>
            <w:tcW w:w="1030" w:type="dxa"/>
            <w:shd w:val="clear" w:color="auto" w:fill="FFFFFF"/>
          </w:tcPr>
          <w:p w14:paraId="01F52ADD" w14:textId="1CA920BE" w:rsidR="00D56810" w:rsidRPr="00FC76C4" w:rsidRDefault="00D56810" w:rsidP="009516BC">
            <w:pPr>
              <w:widowControl w:val="0"/>
              <w:spacing w:line="100" w:lineRule="atLeast"/>
              <w:jc w:val="center"/>
              <w:rPr>
                <w:szCs w:val="24"/>
              </w:rPr>
            </w:pPr>
            <w:r>
              <w:rPr>
                <w:szCs w:val="24"/>
              </w:rPr>
              <w:t>2.3</w:t>
            </w:r>
          </w:p>
        </w:tc>
        <w:tc>
          <w:tcPr>
            <w:tcW w:w="5419" w:type="dxa"/>
            <w:shd w:val="clear" w:color="auto" w:fill="FFFFFF"/>
          </w:tcPr>
          <w:p w14:paraId="357A091F" w14:textId="63A6C645" w:rsidR="00D56810" w:rsidRDefault="00D56810" w:rsidP="00E34A6B">
            <w:pPr>
              <w:widowControl w:val="0"/>
              <w:spacing w:line="100" w:lineRule="atLeast"/>
              <w:rPr>
                <w:szCs w:val="24"/>
              </w:rPr>
            </w:pPr>
            <w:r w:rsidRPr="00F9084A">
              <w:rPr>
                <w:szCs w:val="24"/>
              </w:rPr>
              <w:t xml:space="preserve">Staklių </w:t>
            </w:r>
            <w:r>
              <w:rPr>
                <w:szCs w:val="24"/>
              </w:rPr>
              <w:t xml:space="preserve">gamybos </w:t>
            </w:r>
            <w:r w:rsidRPr="00F9084A">
              <w:rPr>
                <w:szCs w:val="24"/>
              </w:rPr>
              <w:t>našumas</w:t>
            </w:r>
            <w:r>
              <w:rPr>
                <w:szCs w:val="24"/>
              </w:rPr>
              <w:t xml:space="preserve"> storiausiai vielai gaminti: 4.0 mm ne mažesnis 2,0 m/s vielos</w:t>
            </w:r>
            <w:r w:rsidRPr="00F9084A">
              <w:rPr>
                <w:szCs w:val="24"/>
              </w:rPr>
              <w:t>;</w:t>
            </w:r>
          </w:p>
        </w:tc>
        <w:tc>
          <w:tcPr>
            <w:tcW w:w="2693" w:type="dxa"/>
            <w:shd w:val="clear" w:color="auto" w:fill="FFFFFF"/>
          </w:tcPr>
          <w:p w14:paraId="25BCC3E1" w14:textId="384C53C6" w:rsidR="00D56810" w:rsidRPr="002A760E" w:rsidRDefault="00D56810" w:rsidP="00E34A6B">
            <w:pPr>
              <w:widowControl w:val="0"/>
              <w:spacing w:line="100" w:lineRule="atLeast"/>
              <w:jc w:val="center"/>
            </w:pPr>
            <w:r>
              <w:t>Taip</w:t>
            </w:r>
          </w:p>
        </w:tc>
      </w:tr>
      <w:tr w:rsidR="00E34A6B" w14:paraId="580227F4" w14:textId="77777777" w:rsidTr="00094DEE">
        <w:tc>
          <w:tcPr>
            <w:tcW w:w="1030" w:type="dxa"/>
            <w:shd w:val="clear" w:color="auto" w:fill="FFFFFF"/>
          </w:tcPr>
          <w:p w14:paraId="6101754F" w14:textId="22A3B231" w:rsidR="00E34A6B" w:rsidRPr="00FC76C4" w:rsidRDefault="00E34A6B" w:rsidP="009516BC">
            <w:pPr>
              <w:widowControl w:val="0"/>
              <w:spacing w:line="100" w:lineRule="atLeast"/>
              <w:jc w:val="center"/>
              <w:rPr>
                <w:szCs w:val="24"/>
              </w:rPr>
            </w:pPr>
            <w:r w:rsidRPr="00FC76C4">
              <w:rPr>
                <w:szCs w:val="24"/>
              </w:rPr>
              <w:t>2.</w:t>
            </w:r>
            <w:r w:rsidR="00D56810">
              <w:rPr>
                <w:szCs w:val="24"/>
              </w:rPr>
              <w:t>4</w:t>
            </w:r>
          </w:p>
        </w:tc>
        <w:tc>
          <w:tcPr>
            <w:tcW w:w="5419" w:type="dxa"/>
            <w:shd w:val="clear" w:color="auto" w:fill="FFFFFF"/>
          </w:tcPr>
          <w:p w14:paraId="0FFE422D" w14:textId="6FEFB1AD" w:rsidR="00E34A6B" w:rsidRDefault="00E34A6B" w:rsidP="00E34A6B">
            <w:pPr>
              <w:widowControl w:val="0"/>
              <w:spacing w:line="100" w:lineRule="atLeast"/>
              <w:rPr>
                <w:szCs w:val="24"/>
              </w:rPr>
            </w:pPr>
            <w:r>
              <w:rPr>
                <w:szCs w:val="24"/>
              </w:rPr>
              <w:t>G</w:t>
            </w:r>
            <w:r w:rsidRPr="00F9084A">
              <w:rPr>
                <w:szCs w:val="24"/>
              </w:rPr>
              <w:t>aminamos vielos tamprumas 500-900 N/</w:t>
            </w:r>
            <w:r w:rsidR="00D56810">
              <w:rPr>
                <w:szCs w:val="24"/>
              </w:rPr>
              <w:t>m</w:t>
            </w:r>
            <w:r w:rsidRPr="00F9084A">
              <w:rPr>
                <w:szCs w:val="24"/>
              </w:rPr>
              <w:t>m2;</w:t>
            </w:r>
          </w:p>
        </w:tc>
        <w:tc>
          <w:tcPr>
            <w:tcW w:w="2693" w:type="dxa"/>
            <w:shd w:val="clear" w:color="auto" w:fill="FFFFFF"/>
          </w:tcPr>
          <w:p w14:paraId="283D7019" w14:textId="70B1A084" w:rsidR="00E34A6B" w:rsidRPr="00FC76C4" w:rsidRDefault="00E34A6B" w:rsidP="00E34A6B">
            <w:pPr>
              <w:widowControl w:val="0"/>
              <w:spacing w:line="100" w:lineRule="atLeast"/>
              <w:jc w:val="center"/>
              <w:rPr>
                <w:szCs w:val="24"/>
              </w:rPr>
            </w:pPr>
            <w:r w:rsidRPr="002A760E">
              <w:t>Taip</w:t>
            </w:r>
          </w:p>
        </w:tc>
      </w:tr>
      <w:tr w:rsidR="00094DEE" w14:paraId="38B8E0B7" w14:textId="77777777" w:rsidTr="00094DEE">
        <w:tc>
          <w:tcPr>
            <w:tcW w:w="1030" w:type="dxa"/>
            <w:shd w:val="clear" w:color="auto" w:fill="FFFFFF"/>
          </w:tcPr>
          <w:p w14:paraId="1CB385A3" w14:textId="462BB3E1" w:rsidR="00094DEE" w:rsidRPr="00FC76C4" w:rsidRDefault="00094DEE" w:rsidP="009516BC">
            <w:pPr>
              <w:widowControl w:val="0"/>
              <w:spacing w:line="100" w:lineRule="atLeast"/>
              <w:jc w:val="center"/>
              <w:rPr>
                <w:szCs w:val="24"/>
              </w:rPr>
            </w:pPr>
            <w:r w:rsidRPr="00FC76C4">
              <w:rPr>
                <w:szCs w:val="24"/>
              </w:rPr>
              <w:t>2.</w:t>
            </w:r>
            <w:r w:rsidR="00D56810">
              <w:rPr>
                <w:szCs w:val="24"/>
              </w:rPr>
              <w:t>5</w:t>
            </w:r>
          </w:p>
        </w:tc>
        <w:tc>
          <w:tcPr>
            <w:tcW w:w="5419" w:type="dxa"/>
            <w:shd w:val="clear" w:color="auto" w:fill="FFFFFF"/>
          </w:tcPr>
          <w:p w14:paraId="2E1A7ECE" w14:textId="3A6A6410" w:rsidR="00094DEE" w:rsidRDefault="00094DEE" w:rsidP="00094DEE">
            <w:pPr>
              <w:widowControl w:val="0"/>
              <w:spacing w:line="100" w:lineRule="atLeast"/>
              <w:rPr>
                <w:szCs w:val="24"/>
              </w:rPr>
            </w:pPr>
            <w:r>
              <w:rPr>
                <w:szCs w:val="24"/>
              </w:rPr>
              <w:t>Vielos tempimo staklių komplektacijoje turi būti vielos vyniojimo į rites aparatas.</w:t>
            </w:r>
          </w:p>
        </w:tc>
        <w:tc>
          <w:tcPr>
            <w:tcW w:w="2693" w:type="dxa"/>
            <w:shd w:val="clear" w:color="auto" w:fill="FFFFFF"/>
          </w:tcPr>
          <w:p w14:paraId="497F6E57" w14:textId="1E8D8292" w:rsidR="00094DEE" w:rsidRPr="002A760E" w:rsidRDefault="00094DEE" w:rsidP="00094DEE">
            <w:pPr>
              <w:widowControl w:val="0"/>
              <w:spacing w:line="100" w:lineRule="atLeast"/>
              <w:jc w:val="center"/>
            </w:pPr>
            <w:r w:rsidRPr="002A760E">
              <w:t>Taip</w:t>
            </w:r>
          </w:p>
        </w:tc>
      </w:tr>
      <w:tr w:rsidR="00094DEE" w14:paraId="7824B74C" w14:textId="77777777" w:rsidTr="00094DEE">
        <w:tc>
          <w:tcPr>
            <w:tcW w:w="1030" w:type="dxa"/>
            <w:shd w:val="clear" w:color="auto" w:fill="FFFFFF"/>
          </w:tcPr>
          <w:p w14:paraId="68EC4D8F" w14:textId="35D6DCD4" w:rsidR="00094DEE" w:rsidRPr="00FC76C4" w:rsidRDefault="00094DEE" w:rsidP="009516BC">
            <w:pPr>
              <w:widowControl w:val="0"/>
              <w:spacing w:line="100" w:lineRule="atLeast"/>
              <w:jc w:val="center"/>
              <w:rPr>
                <w:szCs w:val="24"/>
              </w:rPr>
            </w:pPr>
            <w:r>
              <w:rPr>
                <w:szCs w:val="24"/>
              </w:rPr>
              <w:t>3</w:t>
            </w:r>
          </w:p>
        </w:tc>
        <w:tc>
          <w:tcPr>
            <w:tcW w:w="5419" w:type="dxa"/>
            <w:shd w:val="clear" w:color="auto" w:fill="FFFFFF"/>
          </w:tcPr>
          <w:p w14:paraId="72CDEB8A" w14:textId="60D21068" w:rsidR="00954BB9" w:rsidRDefault="00094DEE" w:rsidP="00094DEE">
            <w:pPr>
              <w:widowControl w:val="0"/>
              <w:spacing w:line="100" w:lineRule="atLeast"/>
              <w:rPr>
                <w:b/>
                <w:bCs/>
                <w:color w:val="000000"/>
                <w:szCs w:val="24"/>
              </w:rPr>
            </w:pPr>
            <w:r w:rsidRPr="00424B92">
              <w:rPr>
                <w:b/>
                <w:bCs/>
                <w:color w:val="000000"/>
                <w:szCs w:val="24"/>
              </w:rPr>
              <w:t>Vielos tempimo (gamybos) staklės turi būti naujos</w:t>
            </w:r>
            <w:r w:rsidR="003E62C0">
              <w:rPr>
                <w:b/>
                <w:bCs/>
                <w:color w:val="000000"/>
                <w:szCs w:val="24"/>
              </w:rPr>
              <w:t>, pilnai sukomplektuotos</w:t>
            </w:r>
            <w:r w:rsidR="00954BB9">
              <w:rPr>
                <w:b/>
                <w:bCs/>
                <w:color w:val="000000"/>
                <w:szCs w:val="24"/>
              </w:rPr>
              <w:t>:</w:t>
            </w:r>
            <w:r w:rsidR="003E62C0">
              <w:rPr>
                <w:b/>
                <w:bCs/>
                <w:color w:val="000000"/>
                <w:szCs w:val="24"/>
              </w:rPr>
              <w:t xml:space="preserve"> </w:t>
            </w:r>
          </w:p>
          <w:p w14:paraId="2E6F201A" w14:textId="15275EE0" w:rsidR="0097170F" w:rsidRDefault="003E62C0" w:rsidP="006506EA">
            <w:pPr>
              <w:widowControl w:val="0"/>
              <w:spacing w:line="100" w:lineRule="atLeast"/>
              <w:jc w:val="both"/>
              <w:rPr>
                <w:color w:val="000000"/>
                <w:szCs w:val="24"/>
              </w:rPr>
            </w:pPr>
            <w:r w:rsidRPr="006506EA">
              <w:rPr>
                <w:b/>
                <w:bCs/>
                <w:color w:val="000000"/>
                <w:szCs w:val="24"/>
              </w:rPr>
              <w:t>su gamybos įranga</w:t>
            </w:r>
            <w:r w:rsidR="00EE53CF" w:rsidRPr="006506EA">
              <w:rPr>
                <w:b/>
                <w:bCs/>
                <w:color w:val="000000"/>
                <w:szCs w:val="24"/>
              </w:rPr>
              <w:t xml:space="preserve"> (</w:t>
            </w:r>
            <w:r w:rsidR="00954BB9" w:rsidRPr="006506EA">
              <w:rPr>
                <w:color w:val="000000"/>
                <w:szCs w:val="24"/>
              </w:rPr>
              <w:t>vertikalus apvyniojimo įrenginys su 2 pakreipimo stotimis strypų ritėms</w:t>
            </w:r>
            <w:r w:rsidRPr="006506EA">
              <w:rPr>
                <w:b/>
                <w:bCs/>
                <w:color w:val="000000"/>
                <w:szCs w:val="24"/>
              </w:rPr>
              <w:t xml:space="preserve">, </w:t>
            </w:r>
            <w:r w:rsidR="005A3629" w:rsidRPr="006506EA">
              <w:rPr>
                <w:color w:val="000000"/>
                <w:szCs w:val="24"/>
              </w:rPr>
              <w:t>mechaniniu apipjaustym</w:t>
            </w:r>
            <w:r w:rsidR="00155338" w:rsidRPr="006506EA">
              <w:rPr>
                <w:color w:val="000000"/>
                <w:szCs w:val="24"/>
              </w:rPr>
              <w:t>o įrenginys su</w:t>
            </w:r>
            <w:r w:rsidR="005A3629" w:rsidRPr="006506EA">
              <w:rPr>
                <w:color w:val="000000"/>
                <w:szCs w:val="24"/>
              </w:rPr>
              <w:t xml:space="preserve"> atvirkštiniu lenkimu</w:t>
            </w:r>
            <w:r w:rsidR="00155338" w:rsidRPr="006506EA">
              <w:rPr>
                <w:b/>
                <w:bCs/>
                <w:color w:val="000000"/>
                <w:szCs w:val="24"/>
              </w:rPr>
              <w:t>,</w:t>
            </w:r>
            <w:r w:rsidR="005A3629" w:rsidRPr="006506EA">
              <w:rPr>
                <w:b/>
                <w:bCs/>
                <w:color w:val="000000"/>
                <w:szCs w:val="24"/>
              </w:rPr>
              <w:t xml:space="preserve"> </w:t>
            </w:r>
            <w:r w:rsidR="0066160B" w:rsidRPr="006506EA">
              <w:rPr>
                <w:color w:val="000000"/>
                <w:szCs w:val="24"/>
              </w:rPr>
              <w:t xml:space="preserve">mechaninio apipjaustymo įrenginys </w:t>
            </w:r>
            <w:r w:rsidR="0076425A" w:rsidRPr="006506EA">
              <w:rPr>
                <w:color w:val="000000"/>
                <w:szCs w:val="24"/>
              </w:rPr>
              <w:t>su</w:t>
            </w:r>
            <w:r w:rsidR="0066160B" w:rsidRPr="006506EA">
              <w:rPr>
                <w:color w:val="000000"/>
                <w:szCs w:val="24"/>
              </w:rPr>
              <w:t xml:space="preserve"> šepečiu</w:t>
            </w:r>
            <w:r w:rsidR="006837CC">
              <w:rPr>
                <w:color w:val="000000"/>
                <w:szCs w:val="24"/>
              </w:rPr>
              <w:t xml:space="preserve"> </w:t>
            </w:r>
            <w:r w:rsidR="00514D40">
              <w:rPr>
                <w:color w:val="000000"/>
                <w:szCs w:val="24"/>
              </w:rPr>
              <w:t>arba smėlio popieriumi</w:t>
            </w:r>
            <w:r w:rsidR="0076425A" w:rsidRPr="006506EA">
              <w:rPr>
                <w:color w:val="000000"/>
                <w:szCs w:val="24"/>
              </w:rPr>
              <w:t xml:space="preserve">, </w:t>
            </w:r>
            <w:r w:rsidR="00FD4345">
              <w:rPr>
                <w:color w:val="000000"/>
                <w:szCs w:val="24"/>
              </w:rPr>
              <w:t xml:space="preserve">vielos </w:t>
            </w:r>
            <w:r w:rsidR="000512B6" w:rsidRPr="006506EA">
              <w:rPr>
                <w:color w:val="000000"/>
                <w:szCs w:val="24"/>
              </w:rPr>
              <w:t xml:space="preserve">traukimo </w:t>
            </w:r>
            <w:r w:rsidR="00FD4345">
              <w:rPr>
                <w:color w:val="000000"/>
                <w:szCs w:val="24"/>
              </w:rPr>
              <w:t>mechanizmas</w:t>
            </w:r>
            <w:r w:rsidR="000512B6" w:rsidRPr="006506EA">
              <w:rPr>
                <w:color w:val="000000"/>
                <w:szCs w:val="24"/>
              </w:rPr>
              <w:t xml:space="preserve">, </w:t>
            </w:r>
            <w:r w:rsidR="0066160B" w:rsidRPr="006506EA">
              <w:rPr>
                <w:color w:val="000000"/>
                <w:szCs w:val="24"/>
              </w:rPr>
              <w:t xml:space="preserve"> </w:t>
            </w:r>
            <w:r w:rsidR="006506EA" w:rsidRPr="006506EA">
              <w:rPr>
                <w:color w:val="000000"/>
                <w:szCs w:val="24"/>
              </w:rPr>
              <w:lastRenderedPageBreak/>
              <w:t>vertikaliu ričių suvyniojimo įrenginys),</w:t>
            </w:r>
          </w:p>
          <w:p w14:paraId="1B41CA33" w14:textId="77777777" w:rsidR="00295F6C" w:rsidRDefault="0097170F" w:rsidP="00295F6C">
            <w:pPr>
              <w:widowControl w:val="0"/>
              <w:spacing w:line="100" w:lineRule="atLeast"/>
              <w:jc w:val="both"/>
              <w:rPr>
                <w:color w:val="000000"/>
                <w:szCs w:val="24"/>
              </w:rPr>
            </w:pPr>
            <w:r>
              <w:rPr>
                <w:b/>
                <w:bCs/>
                <w:color w:val="000000"/>
                <w:szCs w:val="24"/>
              </w:rPr>
              <w:t>p</w:t>
            </w:r>
            <w:r w:rsidRPr="0097170F">
              <w:rPr>
                <w:b/>
                <w:bCs/>
                <w:color w:val="000000"/>
                <w:szCs w:val="24"/>
              </w:rPr>
              <w:t>agalbinė įranga</w:t>
            </w:r>
            <w:r>
              <w:rPr>
                <w:b/>
                <w:bCs/>
                <w:color w:val="000000"/>
                <w:szCs w:val="24"/>
              </w:rPr>
              <w:t xml:space="preserve"> </w:t>
            </w:r>
            <w:r w:rsidRPr="00295F6C">
              <w:rPr>
                <w:color w:val="000000"/>
                <w:szCs w:val="24"/>
              </w:rPr>
              <w:t>(</w:t>
            </w:r>
            <w:r w:rsidR="00295F6C" w:rsidRPr="00295F6C">
              <w:rPr>
                <w:color w:val="000000"/>
                <w:szCs w:val="24"/>
              </w:rPr>
              <w:t>suvirinimo įrenginys, rodyklės įrenginys, FLIR, vielos pjaustytuvas, džiovinimo kamera)</w:t>
            </w:r>
          </w:p>
          <w:p w14:paraId="4C685578" w14:textId="7A7B5383" w:rsidR="00094DEE" w:rsidRPr="006506EA" w:rsidRDefault="00C24225" w:rsidP="00C220AC">
            <w:pPr>
              <w:widowControl w:val="0"/>
              <w:spacing w:line="100" w:lineRule="atLeast"/>
              <w:jc w:val="both"/>
              <w:rPr>
                <w:szCs w:val="24"/>
              </w:rPr>
            </w:pPr>
            <w:r w:rsidRPr="006506EA">
              <w:rPr>
                <w:b/>
                <w:bCs/>
                <w:color w:val="000000"/>
                <w:szCs w:val="24"/>
              </w:rPr>
              <w:t>reikiama i</w:t>
            </w:r>
            <w:r w:rsidR="003578C0">
              <w:rPr>
                <w:b/>
                <w:bCs/>
                <w:color w:val="000000"/>
                <w:szCs w:val="24"/>
              </w:rPr>
              <w:t>n</w:t>
            </w:r>
            <w:r w:rsidRPr="006506EA">
              <w:rPr>
                <w:b/>
                <w:bCs/>
                <w:color w:val="000000"/>
                <w:szCs w:val="24"/>
              </w:rPr>
              <w:t xml:space="preserve">frastruktūra </w:t>
            </w:r>
            <w:r w:rsidRPr="00C220AC">
              <w:rPr>
                <w:color w:val="000000"/>
                <w:szCs w:val="24"/>
              </w:rPr>
              <w:t>(</w:t>
            </w:r>
            <w:r w:rsidR="003578C0" w:rsidRPr="00C220AC">
              <w:rPr>
                <w:color w:val="000000"/>
                <w:szCs w:val="24"/>
              </w:rPr>
              <w:t>elektros spintelių platforma, elektros ir paskirstymo spintos, kabeliai,</w:t>
            </w:r>
            <w:r w:rsidR="00C220AC" w:rsidRPr="00C220AC">
              <w:rPr>
                <w:color w:val="000000"/>
                <w:szCs w:val="24"/>
              </w:rPr>
              <w:t xml:space="preserve"> </w:t>
            </w:r>
            <w:r w:rsidR="003578C0" w:rsidRPr="00C220AC">
              <w:rPr>
                <w:color w:val="000000"/>
                <w:szCs w:val="24"/>
              </w:rPr>
              <w:t>tvirtinimo elementai, apsauginiai barjerai ir apsaugos, aušinimo grandinė</w:t>
            </w:r>
            <w:r w:rsidR="000D3E2C">
              <w:rPr>
                <w:color w:val="000000"/>
                <w:szCs w:val="24"/>
              </w:rPr>
              <w:t xml:space="preserve"> su su siurbline</w:t>
            </w:r>
            <w:r w:rsidR="003578C0" w:rsidRPr="00C220AC">
              <w:rPr>
                <w:color w:val="000000"/>
                <w:szCs w:val="24"/>
              </w:rPr>
              <w:t xml:space="preserve">, </w:t>
            </w:r>
            <w:r w:rsidR="00D4291D">
              <w:rPr>
                <w:color w:val="000000"/>
                <w:szCs w:val="24"/>
              </w:rPr>
              <w:t>o</w:t>
            </w:r>
            <w:r w:rsidR="00D4291D" w:rsidRPr="00D4291D">
              <w:rPr>
                <w:color w:val="000000"/>
                <w:szCs w:val="24"/>
              </w:rPr>
              <w:t>ksidų konvejerių nukalkintojas</w:t>
            </w:r>
            <w:r w:rsidR="003578C0" w:rsidRPr="00C220AC">
              <w:rPr>
                <w:color w:val="000000"/>
                <w:szCs w:val="24"/>
              </w:rPr>
              <w:t xml:space="preserve">, </w:t>
            </w:r>
            <w:r w:rsidR="004F3100">
              <w:rPr>
                <w:color w:val="000000"/>
                <w:szCs w:val="24"/>
              </w:rPr>
              <w:t>m</w:t>
            </w:r>
            <w:r w:rsidR="004F3100" w:rsidRPr="004F3100">
              <w:rPr>
                <w:color w:val="000000"/>
                <w:szCs w:val="24"/>
              </w:rPr>
              <w:t>agnetinio nukalkinimo keltuvai</w:t>
            </w:r>
            <w:r w:rsidR="003578C0" w:rsidRPr="00C220AC">
              <w:rPr>
                <w:color w:val="000000"/>
                <w:szCs w:val="24"/>
              </w:rPr>
              <w:t xml:space="preserve">, </w:t>
            </w:r>
            <w:r w:rsidR="00791C7D">
              <w:rPr>
                <w:color w:val="000000"/>
                <w:szCs w:val="24"/>
              </w:rPr>
              <w:t>a</w:t>
            </w:r>
            <w:r w:rsidR="003578C0" w:rsidRPr="00C220AC">
              <w:rPr>
                <w:color w:val="000000"/>
                <w:szCs w:val="24"/>
              </w:rPr>
              <w:t xml:space="preserve">pšvietimas (LED), kompresorių </w:t>
            </w:r>
            <w:r w:rsidR="00DF25C7">
              <w:rPr>
                <w:color w:val="000000"/>
                <w:szCs w:val="24"/>
              </w:rPr>
              <w:t>komplektas</w:t>
            </w:r>
            <w:r w:rsidR="003578C0" w:rsidRPr="00C220AC">
              <w:rPr>
                <w:color w:val="000000"/>
                <w:szCs w:val="24"/>
              </w:rPr>
              <w:t xml:space="preserve">, </w:t>
            </w:r>
            <w:r w:rsidR="00A37B5A">
              <w:rPr>
                <w:color w:val="000000"/>
                <w:szCs w:val="24"/>
              </w:rPr>
              <w:t xml:space="preserve">dulkių </w:t>
            </w:r>
            <w:r w:rsidR="003578C0" w:rsidRPr="00C220AC">
              <w:rPr>
                <w:color w:val="000000"/>
                <w:szCs w:val="24"/>
              </w:rPr>
              <w:t>ištraukimo įrenginiai, ri</w:t>
            </w:r>
            <w:r w:rsidR="00A37B5A">
              <w:rPr>
                <w:color w:val="000000"/>
                <w:szCs w:val="24"/>
              </w:rPr>
              <w:t>čių</w:t>
            </w:r>
            <w:r w:rsidR="003578C0" w:rsidRPr="00C220AC">
              <w:rPr>
                <w:color w:val="000000"/>
                <w:szCs w:val="24"/>
              </w:rPr>
              <w:t xml:space="preserve"> keltuvas</w:t>
            </w:r>
            <w:r w:rsidR="006514E1" w:rsidRPr="00C220AC">
              <w:rPr>
                <w:color w:val="000000"/>
                <w:szCs w:val="24"/>
              </w:rPr>
              <w:t>,</w:t>
            </w:r>
            <w:r w:rsidR="00F8491D" w:rsidRPr="00C220AC">
              <w:rPr>
                <w:color w:val="000000"/>
                <w:szCs w:val="24"/>
              </w:rPr>
              <w:t xml:space="preserve"> </w:t>
            </w:r>
            <w:r w:rsidR="00DF514A" w:rsidRPr="00C220AC">
              <w:rPr>
                <w:color w:val="000000"/>
                <w:szCs w:val="24"/>
              </w:rPr>
              <w:t xml:space="preserve">vielos </w:t>
            </w:r>
            <w:r w:rsidR="00200CDA" w:rsidRPr="00C220AC">
              <w:rPr>
                <w:color w:val="000000"/>
                <w:szCs w:val="24"/>
              </w:rPr>
              <w:t>paruošimo ir apdorojimo įrenginiai</w:t>
            </w:r>
            <w:r w:rsidR="006F3517" w:rsidRPr="00C220AC">
              <w:rPr>
                <w:color w:val="000000"/>
                <w:szCs w:val="24"/>
              </w:rPr>
              <w:t>)</w:t>
            </w:r>
          </w:p>
        </w:tc>
        <w:tc>
          <w:tcPr>
            <w:tcW w:w="2693" w:type="dxa"/>
            <w:shd w:val="clear" w:color="auto" w:fill="FFFFFF"/>
          </w:tcPr>
          <w:p w14:paraId="59A3B35C" w14:textId="25020D30" w:rsidR="00094DEE" w:rsidRPr="002A760E" w:rsidRDefault="00094DEE" w:rsidP="00094DEE">
            <w:pPr>
              <w:widowControl w:val="0"/>
              <w:spacing w:line="100" w:lineRule="atLeast"/>
              <w:jc w:val="center"/>
            </w:pPr>
            <w:r w:rsidRPr="00424B92">
              <w:rPr>
                <w:szCs w:val="24"/>
              </w:rPr>
              <w:lastRenderedPageBreak/>
              <w:t>Taip</w:t>
            </w:r>
            <w:r w:rsidRPr="00424B92">
              <w:rPr>
                <w:b/>
                <w:bCs/>
                <w:szCs w:val="24"/>
              </w:rPr>
              <w:t xml:space="preserve"> </w:t>
            </w:r>
          </w:p>
        </w:tc>
      </w:tr>
      <w:tr w:rsidR="00D56810" w14:paraId="54E30840" w14:textId="77777777" w:rsidTr="00094DEE">
        <w:tc>
          <w:tcPr>
            <w:tcW w:w="1030" w:type="dxa"/>
            <w:shd w:val="clear" w:color="auto" w:fill="FFFFFF"/>
          </w:tcPr>
          <w:p w14:paraId="1790A7B7" w14:textId="24C05F3C" w:rsidR="00D56810" w:rsidRDefault="00D56810" w:rsidP="009516BC">
            <w:pPr>
              <w:widowControl w:val="0"/>
              <w:spacing w:line="100" w:lineRule="atLeast"/>
              <w:jc w:val="center"/>
              <w:rPr>
                <w:szCs w:val="24"/>
              </w:rPr>
            </w:pPr>
            <w:r>
              <w:rPr>
                <w:szCs w:val="24"/>
              </w:rPr>
              <w:lastRenderedPageBreak/>
              <w:t>4</w:t>
            </w:r>
          </w:p>
        </w:tc>
        <w:tc>
          <w:tcPr>
            <w:tcW w:w="5419" w:type="dxa"/>
            <w:shd w:val="clear" w:color="auto" w:fill="FFFFFF"/>
          </w:tcPr>
          <w:p w14:paraId="237EC6D6" w14:textId="361D1A4F" w:rsidR="00D56810" w:rsidRPr="00424B92" w:rsidRDefault="009516BC" w:rsidP="00094DEE">
            <w:pPr>
              <w:widowControl w:val="0"/>
              <w:spacing w:line="100" w:lineRule="atLeast"/>
              <w:rPr>
                <w:b/>
                <w:bCs/>
                <w:color w:val="000000"/>
                <w:szCs w:val="24"/>
              </w:rPr>
            </w:pPr>
            <w:r w:rsidRPr="004B75E9">
              <w:rPr>
                <w:b/>
                <w:bCs/>
                <w:color w:val="000000"/>
                <w:szCs w:val="24"/>
              </w:rPr>
              <w:t>Vi</w:t>
            </w:r>
            <w:r>
              <w:rPr>
                <w:b/>
                <w:bCs/>
                <w:color w:val="000000"/>
                <w:szCs w:val="24"/>
              </w:rPr>
              <w:t>elos tempimo (</w:t>
            </w:r>
            <w:r w:rsidRPr="004B75E9">
              <w:rPr>
                <w:b/>
                <w:bCs/>
                <w:color w:val="000000"/>
                <w:szCs w:val="24"/>
              </w:rPr>
              <w:t>gamybos</w:t>
            </w:r>
            <w:r>
              <w:rPr>
                <w:b/>
                <w:bCs/>
                <w:color w:val="000000"/>
                <w:szCs w:val="24"/>
              </w:rPr>
              <w:t xml:space="preserve">) staklės </w:t>
            </w:r>
            <w:r w:rsidRPr="004B75E9">
              <w:rPr>
                <w:b/>
                <w:bCs/>
                <w:color w:val="000000"/>
                <w:szCs w:val="24"/>
              </w:rPr>
              <w:t xml:space="preserve">turi </w:t>
            </w:r>
            <w:r>
              <w:rPr>
                <w:b/>
                <w:bCs/>
                <w:color w:val="000000"/>
                <w:szCs w:val="24"/>
              </w:rPr>
              <w:t>atitikti CE sertifikatą arba jam lygiavertį</w:t>
            </w:r>
          </w:p>
        </w:tc>
        <w:tc>
          <w:tcPr>
            <w:tcW w:w="2693" w:type="dxa"/>
            <w:shd w:val="clear" w:color="auto" w:fill="FFFFFF"/>
          </w:tcPr>
          <w:p w14:paraId="519ED1CA" w14:textId="39E51922" w:rsidR="00D56810" w:rsidRPr="00424B92" w:rsidRDefault="009516BC" w:rsidP="00094DEE">
            <w:pPr>
              <w:widowControl w:val="0"/>
              <w:spacing w:line="100" w:lineRule="atLeast"/>
              <w:jc w:val="center"/>
              <w:rPr>
                <w:szCs w:val="24"/>
              </w:rPr>
            </w:pPr>
            <w:r w:rsidRPr="00424B92">
              <w:rPr>
                <w:szCs w:val="24"/>
              </w:rPr>
              <w:t>Taip, pateikiamas sertifikatas</w:t>
            </w:r>
          </w:p>
        </w:tc>
      </w:tr>
    </w:tbl>
    <w:p w14:paraId="72460F2A" w14:textId="498E7697" w:rsidR="00835E90" w:rsidRDefault="00835E90" w:rsidP="00835E90">
      <w:pPr>
        <w:widowControl w:val="0"/>
        <w:spacing w:line="100" w:lineRule="atLeast"/>
        <w:rPr>
          <w:b/>
          <w:szCs w:val="24"/>
        </w:rPr>
      </w:pPr>
    </w:p>
    <w:p w14:paraId="6C40FC0A" w14:textId="77777777" w:rsidR="00094DEE" w:rsidRPr="0032758C" w:rsidRDefault="00094DEE" w:rsidP="00094DEE">
      <w:pPr>
        <w:widowControl w:val="0"/>
        <w:spacing w:line="100" w:lineRule="atLeast"/>
        <w:rPr>
          <w:b/>
          <w:szCs w:val="24"/>
        </w:rPr>
      </w:pPr>
    </w:p>
    <w:tbl>
      <w:tblPr>
        <w:tblStyle w:val="TableGrid"/>
        <w:tblW w:w="9067" w:type="dxa"/>
        <w:tblLook w:val="04A0" w:firstRow="1" w:lastRow="0" w:firstColumn="1" w:lastColumn="0" w:noHBand="0" w:noVBand="1"/>
      </w:tblPr>
      <w:tblGrid>
        <w:gridCol w:w="569"/>
        <w:gridCol w:w="3962"/>
        <w:gridCol w:w="2977"/>
        <w:gridCol w:w="1559"/>
      </w:tblGrid>
      <w:tr w:rsidR="00094DEE" w:rsidRPr="0032758C" w14:paraId="0EB1184B" w14:textId="77777777" w:rsidTr="000E4C5F">
        <w:trPr>
          <w:trHeight w:val="268"/>
        </w:trPr>
        <w:tc>
          <w:tcPr>
            <w:tcW w:w="9067" w:type="dxa"/>
            <w:gridSpan w:val="4"/>
          </w:tcPr>
          <w:p w14:paraId="1411ECAB" w14:textId="77777777" w:rsidR="00094DEE" w:rsidRPr="0032758C" w:rsidRDefault="00094DEE" w:rsidP="000E4C5F">
            <w:pPr>
              <w:jc w:val="center"/>
              <w:rPr>
                <w:b/>
                <w:bCs/>
                <w:sz w:val="22"/>
                <w:szCs w:val="22"/>
              </w:rPr>
            </w:pPr>
            <w:r w:rsidRPr="0032758C">
              <w:rPr>
                <w:b/>
                <w:bCs/>
                <w:sz w:val="22"/>
                <w:szCs w:val="22"/>
                <w:lang w:val="lt-LT"/>
              </w:rPr>
              <w:t>Žalieji kriterijai</w:t>
            </w:r>
          </w:p>
        </w:tc>
      </w:tr>
      <w:tr w:rsidR="00094DEE" w:rsidRPr="0032758C" w14:paraId="712A50CC" w14:textId="77777777" w:rsidTr="000E4C5F">
        <w:trPr>
          <w:trHeight w:val="268"/>
        </w:trPr>
        <w:tc>
          <w:tcPr>
            <w:tcW w:w="569" w:type="dxa"/>
          </w:tcPr>
          <w:p w14:paraId="3AFDA341" w14:textId="77777777" w:rsidR="00094DEE" w:rsidRPr="0032758C" w:rsidRDefault="00094DEE" w:rsidP="000E4C5F">
            <w:pPr>
              <w:jc w:val="center"/>
              <w:rPr>
                <w:sz w:val="22"/>
                <w:szCs w:val="22"/>
                <w:lang w:val="lt-LT"/>
              </w:rPr>
            </w:pPr>
            <w:r w:rsidRPr="0032758C">
              <w:rPr>
                <w:sz w:val="22"/>
                <w:szCs w:val="22"/>
                <w:lang w:val="lt-LT"/>
              </w:rPr>
              <w:t>1</w:t>
            </w:r>
          </w:p>
        </w:tc>
        <w:tc>
          <w:tcPr>
            <w:tcW w:w="3962" w:type="dxa"/>
          </w:tcPr>
          <w:p w14:paraId="2F6CBC52" w14:textId="77777777" w:rsidR="00094DEE" w:rsidRPr="0032758C" w:rsidRDefault="00094DEE" w:rsidP="000E4C5F">
            <w:pPr>
              <w:rPr>
                <w:sz w:val="22"/>
                <w:szCs w:val="22"/>
                <w:lang w:val="lt-LT"/>
              </w:rPr>
            </w:pPr>
            <w:r w:rsidRPr="0032758C">
              <w:rPr>
                <w:lang w:val="lt-LT"/>
              </w:rPr>
              <w:t>Įranga turi būti pagaminta iš ilgaamžių medžiagų, o jos sudedamosios dalys turi būti lengvai pataisomos ir pakeičiamos</w:t>
            </w:r>
          </w:p>
        </w:tc>
        <w:tc>
          <w:tcPr>
            <w:tcW w:w="2977" w:type="dxa"/>
          </w:tcPr>
          <w:p w14:paraId="7981691B" w14:textId="77777777" w:rsidR="00094DEE" w:rsidRPr="0032758C" w:rsidRDefault="00094DEE" w:rsidP="000E4C5F">
            <w:pPr>
              <w:rPr>
                <w:lang w:val="lt-LT"/>
              </w:rPr>
            </w:pPr>
            <w:r w:rsidRPr="0032758C">
              <w:rPr>
                <w:lang w:val="lt-LT"/>
              </w:rPr>
              <w:t>Privaloma</w:t>
            </w:r>
          </w:p>
          <w:p w14:paraId="74AA3069" w14:textId="77777777" w:rsidR="00094DEE" w:rsidRPr="0032758C" w:rsidRDefault="00094DEE" w:rsidP="000E4C5F">
            <w:pPr>
              <w:spacing w:line="259" w:lineRule="auto"/>
              <w:rPr>
                <w:lang w:val="lt-LT"/>
              </w:rPr>
            </w:pPr>
            <w:r w:rsidRPr="0032758C">
              <w:rPr>
                <w:b/>
                <w:bCs/>
                <w:lang w:val="lt-LT"/>
              </w:rPr>
              <w:t>Kartu su pasiūlymu pateikiama laisvos formos deklaracija, kuria patvirtinama ir pagrindžiama atitiktis šiam kriterijui</w:t>
            </w:r>
          </w:p>
          <w:p w14:paraId="401012DF" w14:textId="77777777" w:rsidR="00094DEE" w:rsidRPr="0032758C" w:rsidRDefault="00094DEE" w:rsidP="000E4C5F">
            <w:pPr>
              <w:rPr>
                <w:sz w:val="22"/>
                <w:szCs w:val="22"/>
                <w:lang w:val="lt-LT"/>
              </w:rPr>
            </w:pPr>
          </w:p>
        </w:tc>
        <w:tc>
          <w:tcPr>
            <w:tcW w:w="1559" w:type="dxa"/>
          </w:tcPr>
          <w:p w14:paraId="43B0D00D" w14:textId="77777777" w:rsidR="00094DEE" w:rsidRPr="0032758C" w:rsidRDefault="00094DEE" w:rsidP="000E4C5F">
            <w:pPr>
              <w:rPr>
                <w:lang w:val="lt-LT"/>
              </w:rPr>
            </w:pPr>
          </w:p>
        </w:tc>
      </w:tr>
      <w:tr w:rsidR="00094DEE" w:rsidRPr="0032758C" w14:paraId="53644291" w14:textId="77777777" w:rsidTr="000E4C5F">
        <w:trPr>
          <w:trHeight w:val="268"/>
        </w:trPr>
        <w:tc>
          <w:tcPr>
            <w:tcW w:w="569" w:type="dxa"/>
          </w:tcPr>
          <w:p w14:paraId="7F6A8649" w14:textId="77777777" w:rsidR="00094DEE" w:rsidRPr="0032758C" w:rsidRDefault="00094DEE" w:rsidP="000E4C5F">
            <w:pPr>
              <w:jc w:val="center"/>
              <w:rPr>
                <w:sz w:val="22"/>
                <w:szCs w:val="22"/>
              </w:rPr>
            </w:pPr>
            <w:r w:rsidRPr="0032758C">
              <w:rPr>
                <w:sz w:val="22"/>
                <w:szCs w:val="22"/>
              </w:rPr>
              <w:t>2</w:t>
            </w:r>
          </w:p>
        </w:tc>
        <w:tc>
          <w:tcPr>
            <w:tcW w:w="3962" w:type="dxa"/>
          </w:tcPr>
          <w:p w14:paraId="34AE992E" w14:textId="77777777" w:rsidR="00094DEE" w:rsidRPr="0032758C" w:rsidRDefault="00094DEE" w:rsidP="000E4C5F">
            <w:pPr>
              <w:rPr>
                <w:sz w:val="22"/>
                <w:szCs w:val="22"/>
              </w:rPr>
            </w:pPr>
            <w:r w:rsidRPr="0032758C">
              <w:rPr>
                <w:lang w:val="lt-LT"/>
              </w:rPr>
              <w:t>Įranga po jos eksploatacijos pabaigos turi būti tinkama pakartotinai naudoti arba perdirbti</w:t>
            </w:r>
          </w:p>
        </w:tc>
        <w:tc>
          <w:tcPr>
            <w:tcW w:w="2977" w:type="dxa"/>
          </w:tcPr>
          <w:p w14:paraId="29373A87" w14:textId="77777777" w:rsidR="00094DEE" w:rsidRPr="0032758C" w:rsidRDefault="00094DEE" w:rsidP="000E4C5F">
            <w:pPr>
              <w:rPr>
                <w:lang w:val="lt-LT"/>
              </w:rPr>
            </w:pPr>
            <w:r w:rsidRPr="0032758C">
              <w:rPr>
                <w:lang w:val="lt-LT"/>
              </w:rPr>
              <w:t>Privaloma</w:t>
            </w:r>
          </w:p>
          <w:p w14:paraId="46CD0517" w14:textId="77777777" w:rsidR="00094DEE" w:rsidRPr="0032758C" w:rsidRDefault="00094DEE" w:rsidP="000E4C5F">
            <w:pPr>
              <w:spacing w:line="259" w:lineRule="auto"/>
              <w:rPr>
                <w:lang w:val="lt-LT"/>
              </w:rPr>
            </w:pPr>
            <w:r w:rsidRPr="0032758C">
              <w:rPr>
                <w:b/>
                <w:bCs/>
                <w:lang w:val="lt-LT"/>
              </w:rPr>
              <w:t>Kartu su pasiūlymu pateikiama laisvos formos deklaracija, kuria patvirtinama ir pagrindžiama atitiktis šiam kriterijui</w:t>
            </w:r>
          </w:p>
          <w:p w14:paraId="42491819" w14:textId="77777777" w:rsidR="00094DEE" w:rsidRPr="0032758C" w:rsidRDefault="00094DEE" w:rsidP="000E4C5F">
            <w:pPr>
              <w:rPr>
                <w:sz w:val="22"/>
                <w:szCs w:val="22"/>
              </w:rPr>
            </w:pPr>
          </w:p>
        </w:tc>
        <w:tc>
          <w:tcPr>
            <w:tcW w:w="1559" w:type="dxa"/>
          </w:tcPr>
          <w:p w14:paraId="092E61A2" w14:textId="77777777" w:rsidR="00094DEE" w:rsidRPr="0032758C" w:rsidRDefault="00094DEE" w:rsidP="000E4C5F"/>
        </w:tc>
      </w:tr>
    </w:tbl>
    <w:p w14:paraId="458E7CB7" w14:textId="77777777" w:rsidR="009042D3" w:rsidRDefault="009042D3" w:rsidP="00835E90">
      <w:pPr>
        <w:widowControl w:val="0"/>
        <w:spacing w:line="100" w:lineRule="atLeast"/>
        <w:rPr>
          <w:b/>
          <w:szCs w:val="24"/>
        </w:rPr>
      </w:pPr>
    </w:p>
    <w:p w14:paraId="6B56CD20" w14:textId="77777777" w:rsidR="00FC5C66" w:rsidRDefault="00FC5C66" w:rsidP="00835E90">
      <w:pPr>
        <w:widowControl w:val="0"/>
        <w:spacing w:line="100" w:lineRule="atLeast"/>
        <w:rPr>
          <w:b/>
          <w:szCs w:val="24"/>
        </w:rPr>
      </w:pPr>
    </w:p>
    <w:p w14:paraId="415A3D9C" w14:textId="77777777" w:rsidR="00F1083B" w:rsidRDefault="00F1083B" w:rsidP="00835E90">
      <w:pPr>
        <w:widowControl w:val="0"/>
        <w:spacing w:line="100" w:lineRule="atLeast"/>
        <w:rPr>
          <w:b/>
          <w:szCs w:val="24"/>
        </w:rPr>
      </w:pPr>
    </w:p>
    <w:p w14:paraId="57B1C739" w14:textId="77777777" w:rsidR="00FC5C66" w:rsidRDefault="00FC5C66" w:rsidP="00FC5C66">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5A34B0D2" w14:textId="77777777" w:rsidR="00FC5C66" w:rsidRDefault="00FC5C66" w:rsidP="00FC5C66">
      <w:pPr>
        <w:widowControl w:val="0"/>
        <w:spacing w:line="100" w:lineRule="atLeast"/>
        <w:rPr>
          <w:b/>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145"/>
      </w:tblGrid>
      <w:tr w:rsidR="00FC5C66" w14:paraId="3CFFBB06" w14:textId="77777777" w:rsidTr="00FC5C66">
        <w:tc>
          <w:tcPr>
            <w:tcW w:w="3545" w:type="dxa"/>
            <w:tcBorders>
              <w:top w:val="single" w:sz="4" w:space="0" w:color="auto"/>
              <w:left w:val="single" w:sz="4" w:space="0" w:color="auto"/>
              <w:bottom w:val="single" w:sz="4" w:space="0" w:color="auto"/>
              <w:right w:val="single" w:sz="4" w:space="0" w:color="auto"/>
            </w:tcBorders>
            <w:hideMark/>
          </w:tcPr>
          <w:p w14:paraId="32703D55" w14:textId="77777777" w:rsidR="00FC5C66" w:rsidRDefault="00FC5C66">
            <w:pPr>
              <w:spacing w:line="256" w:lineRule="auto"/>
              <w:jc w:val="center"/>
              <w:rPr>
                <w:rFonts w:eastAsia="Calibri"/>
                <w:b/>
                <w:bCs/>
              </w:rPr>
            </w:pPr>
            <w:r>
              <w:rPr>
                <w:rFonts w:eastAsia="Calibri"/>
                <w:b/>
                <w:bCs/>
              </w:rPr>
              <w:t>Aplinkos tikslai</w:t>
            </w:r>
          </w:p>
          <w:p w14:paraId="16EDC5F1" w14:textId="77777777" w:rsidR="00FC5C66" w:rsidRDefault="00FC5C66">
            <w:pPr>
              <w:spacing w:line="256" w:lineRule="auto"/>
              <w:jc w:val="both"/>
              <w:rPr>
                <w:rFonts w:eastAsia="Calibri"/>
              </w:rPr>
            </w:pPr>
            <w:r>
              <w:rPr>
                <w:rFonts w:eastAsia="Calibri"/>
              </w:rPr>
              <w:t>(</w:t>
            </w:r>
            <w:r>
              <w:rPr>
                <w:rFonts w:eastAsia="Calibri"/>
                <w:i/>
              </w:rPr>
              <w:t xml:space="preserve">pagal 2020 m. birželio 18 d. Europos Parlamento ir Tarybos reglamentą (ES) 2020/852 dėl sistemos tvariam investavimui palengvinti sukūrimo, kuriuo iš dalies </w:t>
            </w:r>
            <w:r>
              <w:rPr>
                <w:rFonts w:eastAsia="Calibri"/>
                <w:i/>
              </w:rPr>
              <w:lastRenderedPageBreak/>
              <w:t>keičiamas Reglamentas (ES) 2019/2088)</w:t>
            </w:r>
          </w:p>
        </w:tc>
        <w:tc>
          <w:tcPr>
            <w:tcW w:w="7229" w:type="dxa"/>
            <w:tcBorders>
              <w:top w:val="single" w:sz="4" w:space="0" w:color="auto"/>
              <w:left w:val="single" w:sz="4" w:space="0" w:color="auto"/>
              <w:bottom w:val="single" w:sz="4" w:space="0" w:color="auto"/>
              <w:right w:val="single" w:sz="4" w:space="0" w:color="auto"/>
            </w:tcBorders>
            <w:hideMark/>
          </w:tcPr>
          <w:p w14:paraId="3ACF5CC8" w14:textId="77777777" w:rsidR="00FC5C66" w:rsidRDefault="00FC5C66">
            <w:pPr>
              <w:spacing w:line="256" w:lineRule="auto"/>
              <w:jc w:val="center"/>
              <w:rPr>
                <w:rFonts w:eastAsia="Calibri"/>
                <w:b/>
                <w:bCs/>
                <w:szCs w:val="24"/>
              </w:rPr>
            </w:pPr>
            <w:r>
              <w:rPr>
                <w:rFonts w:eastAsia="Calibri"/>
                <w:b/>
                <w:bCs/>
                <w:szCs w:val="24"/>
              </w:rPr>
              <w:lastRenderedPageBreak/>
              <w:t>Pagrindimas</w:t>
            </w:r>
          </w:p>
          <w:p w14:paraId="40274145" w14:textId="77777777" w:rsidR="00FC5C66" w:rsidRDefault="00FC5C66">
            <w:pPr>
              <w:spacing w:line="256" w:lineRule="auto"/>
              <w:jc w:val="both"/>
              <w:rPr>
                <w:rFonts w:eastAsia="Calibri"/>
                <w:szCs w:val="24"/>
              </w:rPr>
            </w:pPr>
            <w:r>
              <w:rPr>
                <w:rFonts w:eastAsia="Calibri"/>
                <w:i/>
                <w:szCs w:val="24"/>
              </w:rPr>
              <w:t>(remdamiesi priemonių (kai finansavimo šaltinis EGADP) arba veiksmų (veiklų) (kai finansavimo šaltinis ESFIP) vertinimo klausimynais, nurodykite tik tą klausimyno vertinimo dalį, kuri aktuali finansuotinai veiklai)</w:t>
            </w:r>
          </w:p>
        </w:tc>
      </w:tr>
      <w:tr w:rsidR="00FC5C66" w14:paraId="486A185D" w14:textId="77777777" w:rsidTr="00FC5C66">
        <w:tc>
          <w:tcPr>
            <w:tcW w:w="3545" w:type="dxa"/>
            <w:tcBorders>
              <w:top w:val="single" w:sz="4" w:space="0" w:color="auto"/>
              <w:left w:val="single" w:sz="4" w:space="0" w:color="auto"/>
              <w:bottom w:val="single" w:sz="4" w:space="0" w:color="auto"/>
              <w:right w:val="single" w:sz="4" w:space="0" w:color="auto"/>
            </w:tcBorders>
            <w:hideMark/>
          </w:tcPr>
          <w:p w14:paraId="39B6AF8B" w14:textId="77777777" w:rsidR="00FC5C66" w:rsidRDefault="00FC5C66">
            <w:pPr>
              <w:tabs>
                <w:tab w:val="left" w:pos="289"/>
              </w:tabs>
              <w:spacing w:line="256" w:lineRule="auto"/>
              <w:ind w:firstLine="5"/>
              <w:jc w:val="both"/>
              <w:rPr>
                <w:rFonts w:eastAsia="Calibri"/>
                <w:szCs w:val="24"/>
              </w:rPr>
            </w:pPr>
            <w:r>
              <w:rPr>
                <w:rFonts w:eastAsia="Calibri"/>
                <w:szCs w:val="24"/>
              </w:rPr>
              <w:lastRenderedPageBreak/>
              <w:t>1.</w:t>
            </w:r>
            <w:r>
              <w:rPr>
                <w:rFonts w:eastAsia="Calibri"/>
                <w:szCs w:val="24"/>
              </w:rPr>
              <w:tab/>
              <w:t>Klimato kaitos švelninimas</w:t>
            </w:r>
          </w:p>
        </w:tc>
        <w:tc>
          <w:tcPr>
            <w:tcW w:w="7229" w:type="dxa"/>
            <w:tcBorders>
              <w:top w:val="single" w:sz="4" w:space="0" w:color="auto"/>
              <w:left w:val="single" w:sz="4" w:space="0" w:color="auto"/>
              <w:bottom w:val="single" w:sz="4" w:space="0" w:color="auto"/>
              <w:right w:val="single" w:sz="4" w:space="0" w:color="auto"/>
            </w:tcBorders>
            <w:hideMark/>
          </w:tcPr>
          <w:p w14:paraId="30794396" w14:textId="77777777" w:rsidR="00FC5C66" w:rsidRDefault="00FC5C66">
            <w:pPr>
              <w:spacing w:line="256" w:lineRule="auto"/>
              <w:jc w:val="both"/>
              <w:rPr>
                <w:szCs w:val="24"/>
              </w:rPr>
            </w:pPr>
            <w:r>
              <w:rPr>
                <w:szCs w:val="24"/>
              </w:rPr>
              <w:t xml:space="preserve">Projekto veiklos neturės jokio neigiamo tiesioginio ar netiesioginio poveikio klimato kaitos švelninimo tikslui, nes nenumatoma, kad įgyvendinant projekto veiklas </w:t>
            </w:r>
            <w:r>
              <w:rPr>
                <w:bCs/>
                <w:szCs w:val="24"/>
              </w:rPr>
              <w:t xml:space="preserve">būtų kuriama tokia infrastruktūra, kuri galėtų turėti ženklų poveikį klimato kaitai ir būtų fiksuojamas šiltnamio efektą sukeliančių dujų </w:t>
            </w:r>
            <w:r>
              <w:rPr>
                <w:szCs w:val="24"/>
              </w:rPr>
              <w:t xml:space="preserve"> išsiskyrimas.</w:t>
            </w:r>
          </w:p>
          <w:p w14:paraId="37228E09" w14:textId="77777777" w:rsidR="00FC5C66" w:rsidRDefault="00FC5C66">
            <w:pPr>
              <w:spacing w:line="256" w:lineRule="auto"/>
              <w:jc w:val="both"/>
              <w:rPr>
                <w:rFonts w:eastAsia="Calibri"/>
                <w:bCs/>
                <w:szCs w:val="24"/>
              </w:rPr>
            </w:pPr>
            <w:r>
              <w:rPr>
                <w:bCs/>
                <w:szCs w:val="24"/>
              </w:rPr>
              <w:t>Taip pat bus numatytas reikalavimas, kad projekto vykdytojas laikytųsi Europos Sąjungos (toliau – ES) ir nacionalinių aplinkosaugos teisės aktų reikalavimų.</w:t>
            </w:r>
            <w:r>
              <w:rPr>
                <w:rFonts w:eastAsia="Calibri"/>
                <w:bCs/>
                <w:szCs w:val="24"/>
              </w:rPr>
              <w:t xml:space="preserve"> Nustatyta, kad įgyvendinant projekto veiklas bus siekiama su klimato kaita susijusio (40 proc.) ir aplinkos tikslo (40 proc.) koeficiento, todėl laikoma, kad projekto veiklos atitinka klimato kaitos švelninimo tikslą.</w:t>
            </w:r>
          </w:p>
          <w:p w14:paraId="43AFC01E" w14:textId="77777777" w:rsidR="00FC5C66" w:rsidRDefault="00FC5C66">
            <w:pPr>
              <w:spacing w:line="256" w:lineRule="auto"/>
              <w:jc w:val="both"/>
              <w:rPr>
                <w:rFonts w:eastAsia="Calibri"/>
                <w:bCs/>
                <w:szCs w:val="24"/>
              </w:rPr>
            </w:pPr>
            <w:r>
              <w:rPr>
                <w:rFonts w:eastAsia="Calibri"/>
                <w:bCs/>
                <w:szCs w:val="24"/>
              </w:rPr>
              <w:t>Įgyvendinant projekto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 priedo 3 skyriaus atitinkamuose skirsniuose nustatyti techninės analizės kriterijai ir t. t.), tai nustačius atitinkamuose dokumentuose (pvz., pirkimo ir kt. dokumentuose).</w:t>
            </w:r>
          </w:p>
        </w:tc>
      </w:tr>
      <w:tr w:rsidR="00FC5C66" w14:paraId="7BE25726" w14:textId="77777777" w:rsidTr="00FC5C66">
        <w:tc>
          <w:tcPr>
            <w:tcW w:w="3545" w:type="dxa"/>
            <w:tcBorders>
              <w:top w:val="single" w:sz="4" w:space="0" w:color="auto"/>
              <w:left w:val="single" w:sz="4" w:space="0" w:color="auto"/>
              <w:bottom w:val="single" w:sz="4" w:space="0" w:color="auto"/>
              <w:right w:val="single" w:sz="4" w:space="0" w:color="auto"/>
            </w:tcBorders>
            <w:hideMark/>
          </w:tcPr>
          <w:p w14:paraId="29357CFB" w14:textId="77777777" w:rsidR="00FC5C66" w:rsidRDefault="00FC5C66">
            <w:pPr>
              <w:tabs>
                <w:tab w:val="left" w:pos="289"/>
              </w:tabs>
              <w:spacing w:line="256" w:lineRule="auto"/>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Borders>
              <w:top w:val="single" w:sz="4" w:space="0" w:color="auto"/>
              <w:left w:val="single" w:sz="4" w:space="0" w:color="auto"/>
              <w:bottom w:val="single" w:sz="4" w:space="0" w:color="auto"/>
              <w:right w:val="single" w:sz="4" w:space="0" w:color="auto"/>
            </w:tcBorders>
            <w:hideMark/>
          </w:tcPr>
          <w:p w14:paraId="040870D2" w14:textId="77777777" w:rsidR="00FC5C66" w:rsidRDefault="00FC5C66">
            <w:pPr>
              <w:spacing w:line="256" w:lineRule="auto"/>
              <w:jc w:val="both"/>
              <w:rPr>
                <w:bCs/>
                <w:szCs w:val="24"/>
              </w:rPr>
            </w:pPr>
            <w:r>
              <w:rPr>
                <w:rFonts w:eastAsia="Calibri"/>
                <w:szCs w:val="24"/>
              </w:rPr>
              <w:t>Projekto veiklos neturės jokio neigiamo tiesioginio ar netiesioginio poveikio prisitaikymo prie klimato kaitos tikslui, nes neplanuojama kurti jokios infrastruktūros potvynių zonoje, o</w:t>
            </w:r>
            <w:r>
              <w:rPr>
                <w:szCs w:val="24"/>
              </w:rPr>
              <w:t xml:space="preserve"> planuojama įsigyti įranga turės atitikti visuotinai ES taikomus standartus ir utilizuojama taikant visus būtinus reikalavimus</w:t>
            </w:r>
            <w:r>
              <w:rPr>
                <w:bCs/>
                <w:szCs w:val="24"/>
              </w:rPr>
              <w:t xml:space="preserve">. </w:t>
            </w:r>
          </w:p>
          <w:p w14:paraId="52DCCE47" w14:textId="77777777" w:rsidR="00FC5C66" w:rsidRDefault="00FC5C66">
            <w:pPr>
              <w:spacing w:line="256" w:lineRule="auto"/>
              <w:jc w:val="both"/>
              <w:rPr>
                <w:bCs/>
                <w:szCs w:val="24"/>
              </w:rPr>
            </w:pPr>
            <w:r>
              <w:rPr>
                <w:rFonts w:eastAsia="Calibri"/>
                <w:bCs/>
                <w:szCs w:val="24"/>
              </w:rPr>
              <w:t xml:space="preserve">Įgyvendinant projekto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w:t>
            </w:r>
            <w:r>
              <w:rPr>
                <w:rFonts w:eastAsia="Calibri"/>
                <w:bCs/>
                <w:szCs w:val="24"/>
              </w:rPr>
              <w:lastRenderedPageBreak/>
              <w:t>atitinkamoms veikloms (pvz., įsigyjant įrangą gamybai vykdyti, taikomi Deleguotojo reglamento (ES) 2021/2139 II priedo 3 skyriaus atitinkamuose skirsniuose nustatyti techninės analizės kriterijai ir t. t.), tai nustačius atitinkamuose dokumentuose (pvz., pirkimo ir kt. dokumentuose).</w:t>
            </w:r>
          </w:p>
        </w:tc>
      </w:tr>
      <w:tr w:rsidR="00FC5C66" w14:paraId="6ECEB830" w14:textId="77777777" w:rsidTr="00FC5C66">
        <w:tc>
          <w:tcPr>
            <w:tcW w:w="3545" w:type="dxa"/>
            <w:tcBorders>
              <w:top w:val="single" w:sz="4" w:space="0" w:color="auto"/>
              <w:left w:val="single" w:sz="4" w:space="0" w:color="auto"/>
              <w:bottom w:val="single" w:sz="4" w:space="0" w:color="auto"/>
              <w:right w:val="single" w:sz="4" w:space="0" w:color="auto"/>
            </w:tcBorders>
            <w:hideMark/>
          </w:tcPr>
          <w:p w14:paraId="35365972" w14:textId="77777777" w:rsidR="00FC5C66" w:rsidRDefault="00FC5C66">
            <w:pPr>
              <w:tabs>
                <w:tab w:val="left" w:pos="289"/>
              </w:tabs>
              <w:spacing w:line="256" w:lineRule="auto"/>
              <w:ind w:firstLine="5"/>
              <w:jc w:val="both"/>
              <w:rPr>
                <w:rFonts w:eastAsia="Calibri"/>
                <w:szCs w:val="24"/>
              </w:rPr>
            </w:pPr>
            <w:r>
              <w:rPr>
                <w:rFonts w:eastAsia="Calibri"/>
                <w:szCs w:val="24"/>
              </w:rPr>
              <w:lastRenderedPageBreak/>
              <w:t>3.</w:t>
            </w:r>
            <w:r>
              <w:rPr>
                <w:rFonts w:eastAsia="Calibri"/>
                <w:szCs w:val="24"/>
              </w:rPr>
              <w:tab/>
              <w:t>Tausus vandens ir jūrų išteklių naudojimas ir apsauga</w:t>
            </w:r>
          </w:p>
        </w:tc>
        <w:tc>
          <w:tcPr>
            <w:tcW w:w="7229" w:type="dxa"/>
            <w:tcBorders>
              <w:top w:val="single" w:sz="4" w:space="0" w:color="auto"/>
              <w:left w:val="single" w:sz="4" w:space="0" w:color="auto"/>
              <w:bottom w:val="single" w:sz="4" w:space="0" w:color="auto"/>
              <w:right w:val="single" w:sz="4" w:space="0" w:color="auto"/>
            </w:tcBorders>
            <w:hideMark/>
          </w:tcPr>
          <w:p w14:paraId="01124202" w14:textId="77777777" w:rsidR="00FC5C66" w:rsidRDefault="00FC5C66">
            <w:pPr>
              <w:spacing w:line="256" w:lineRule="auto"/>
              <w:jc w:val="both"/>
              <w:rPr>
                <w:rFonts w:eastAsia="Calibri"/>
                <w:bCs/>
                <w:szCs w:val="24"/>
              </w:rPr>
            </w:pPr>
            <w:r>
              <w:rPr>
                <w:rFonts w:eastAsia="Calibri"/>
                <w:bCs/>
                <w:szCs w:val="24"/>
              </w:rPr>
              <w:t xml:space="preserve">Projekto veiklos neturės jokio neigiamo tiesioginio ir netiesioginio poveikio šiam aplinkos tikslui, nes nenumatoma kurti jokia infrastruktūra šalia vandens telkinių, kuri galėtų turėti įtakos tausiam vandens ir jūrų išteklių naudojimui, </w:t>
            </w:r>
            <w:r>
              <w:rPr>
                <w:rFonts w:eastAsia="Calibri"/>
                <w:szCs w:val="24"/>
              </w:rPr>
              <w:t xml:space="preserve">o planuojama įsigyti įranga turės atitikti visuotinai ES taikomus standartus ir turės būti utilizuojama taikant visus būtinus reikalavimus, taip pat </w:t>
            </w:r>
            <w:r>
              <w:rPr>
                <w:rFonts w:eastAsia="Calibri"/>
                <w:bCs/>
                <w:szCs w:val="24"/>
              </w:rPr>
              <w:t>investuojama į naujausių ir aplinkai palankių technologinių sprendimų ir technologinių procesų kūrimą ir diegimą.</w:t>
            </w:r>
          </w:p>
          <w:p w14:paraId="347B072A" w14:textId="77777777" w:rsidR="00FC5C66" w:rsidRDefault="00FC5C66">
            <w:pPr>
              <w:spacing w:line="256" w:lineRule="auto"/>
              <w:jc w:val="both"/>
              <w:rPr>
                <w:rFonts w:eastAsia="Calibri"/>
                <w:bCs/>
                <w:szCs w:val="24"/>
              </w:rPr>
            </w:pPr>
            <w:r>
              <w:rPr>
                <w:szCs w:val="24"/>
              </w:rPr>
              <w:t xml:space="preserve">Įgyvendinant </w:t>
            </w:r>
            <w:r>
              <w:rPr>
                <w:rFonts w:eastAsia="Calibri"/>
                <w:bCs/>
                <w:szCs w:val="24"/>
              </w:rPr>
              <w:t>projekto</w:t>
            </w:r>
            <w:r>
              <w:rPr>
                <w:szCs w:val="24"/>
              </w:rPr>
              <w:t xml:space="preserve"> veiklas bus vadovaujamasi </w:t>
            </w:r>
            <w:r>
              <w:rPr>
                <w:rFonts w:eastAsia="Calibri"/>
                <w:bCs/>
                <w:szCs w:val="24"/>
              </w:rPr>
              <w:t>Deleguotojo</w:t>
            </w:r>
            <w:r>
              <w:rPr>
                <w:szCs w:val="24"/>
              </w:rPr>
              <w:t xml:space="preserve"> reglamento (ES) 2021/2139 I ir II priedų atitinkamuose skirsniuose (pvz., </w:t>
            </w:r>
            <w:r>
              <w:rPr>
                <w:rFonts w:eastAsia="Calibri"/>
                <w:bCs/>
                <w:szCs w:val="24"/>
              </w:rPr>
              <w:t>įsigyjant įrangą gamybos vykdymui –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tc>
      </w:tr>
      <w:tr w:rsidR="00FC5C66" w14:paraId="64CC4A07" w14:textId="77777777" w:rsidTr="00FC5C66">
        <w:trPr>
          <w:trHeight w:val="1129"/>
        </w:trPr>
        <w:tc>
          <w:tcPr>
            <w:tcW w:w="3545" w:type="dxa"/>
            <w:tcBorders>
              <w:top w:val="single" w:sz="4" w:space="0" w:color="auto"/>
              <w:left w:val="single" w:sz="4" w:space="0" w:color="auto"/>
              <w:bottom w:val="single" w:sz="4" w:space="0" w:color="auto"/>
              <w:right w:val="single" w:sz="4" w:space="0" w:color="auto"/>
            </w:tcBorders>
            <w:hideMark/>
          </w:tcPr>
          <w:p w14:paraId="0B7CFE4B" w14:textId="77777777" w:rsidR="00FC5C66" w:rsidRDefault="00FC5C66">
            <w:pPr>
              <w:tabs>
                <w:tab w:val="left" w:pos="289"/>
              </w:tabs>
              <w:spacing w:line="256" w:lineRule="auto"/>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Borders>
              <w:top w:val="single" w:sz="4" w:space="0" w:color="auto"/>
              <w:left w:val="single" w:sz="4" w:space="0" w:color="auto"/>
              <w:bottom w:val="single" w:sz="4" w:space="0" w:color="auto"/>
              <w:right w:val="single" w:sz="4" w:space="0" w:color="auto"/>
            </w:tcBorders>
            <w:hideMark/>
          </w:tcPr>
          <w:p w14:paraId="55342DE1" w14:textId="77777777" w:rsidR="00FC5C66" w:rsidRDefault="00FC5C66">
            <w:pPr>
              <w:spacing w:line="256" w:lineRule="auto"/>
              <w:jc w:val="both"/>
              <w:rPr>
                <w:rFonts w:eastAsia="Calibri"/>
                <w:szCs w:val="24"/>
              </w:rPr>
            </w:pPr>
            <w:r>
              <w:rPr>
                <w:rFonts w:eastAsia="Calibri"/>
                <w:szCs w:val="24"/>
              </w:rPr>
              <w:t xml:space="preserve">Numatomos </w:t>
            </w:r>
            <w:r>
              <w:rPr>
                <w:rFonts w:eastAsia="Calibri"/>
                <w:bCs/>
                <w:szCs w:val="24"/>
              </w:rPr>
              <w:t>projekto</w:t>
            </w:r>
            <w:r>
              <w:rPr>
                <w:rFonts w:eastAsia="Calibri"/>
                <w:szCs w:val="24"/>
              </w:rPr>
              <w:t xml:space="preserve"> veiklos neturės jokio neigiamo tiesioginio ar netiesioginio poveikio žiedinės ekonomikos, įskaitant atliekų prevenciją ir perdirbimą, tikslui, o planuojama įsigyti įranga turės atitikti visuotinai ES taikomus standartus ir utilizuojama taikant visus būtinus reikalavimus, taip pat </w:t>
            </w:r>
            <w:r>
              <w:rPr>
                <w:rFonts w:eastAsia="Calibri"/>
                <w:bCs/>
                <w:szCs w:val="24"/>
              </w:rPr>
              <w:t>investuojama į naujausių ir aplinkai palankių technologinių sprendimų ir technologinių procesų kūrimą ir diegimą</w:t>
            </w:r>
            <w:r>
              <w:rPr>
                <w:rFonts w:eastAsia="Calibri"/>
                <w:szCs w:val="24"/>
              </w:rPr>
              <w:t>.</w:t>
            </w:r>
          </w:p>
          <w:p w14:paraId="4DD0F824" w14:textId="77777777" w:rsidR="00FC5C66" w:rsidRDefault="00FC5C66">
            <w:pPr>
              <w:spacing w:line="256" w:lineRule="auto"/>
              <w:jc w:val="both"/>
              <w:rPr>
                <w:bCs/>
                <w:szCs w:val="24"/>
              </w:rPr>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w:t>
            </w:r>
            <w:r>
              <w:rPr>
                <w:rFonts w:eastAsia="Calibri"/>
                <w:bCs/>
                <w:szCs w:val="24"/>
              </w:rPr>
              <w:t>I ir II priedų atitinkamuose skirsniuose</w:t>
            </w:r>
            <w:r>
              <w:rPr>
                <w:szCs w:val="24"/>
              </w:rPr>
              <w:t xml:space="preserv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tc>
      </w:tr>
      <w:tr w:rsidR="00FC5C66" w14:paraId="58620CA7" w14:textId="77777777" w:rsidTr="00FC5C66">
        <w:trPr>
          <w:trHeight w:val="987"/>
        </w:trPr>
        <w:tc>
          <w:tcPr>
            <w:tcW w:w="3545" w:type="dxa"/>
            <w:tcBorders>
              <w:top w:val="single" w:sz="4" w:space="0" w:color="auto"/>
              <w:left w:val="single" w:sz="4" w:space="0" w:color="auto"/>
              <w:bottom w:val="single" w:sz="4" w:space="0" w:color="auto"/>
              <w:right w:val="single" w:sz="4" w:space="0" w:color="auto"/>
            </w:tcBorders>
            <w:hideMark/>
          </w:tcPr>
          <w:p w14:paraId="0C40DD4A" w14:textId="77777777" w:rsidR="00FC5C66" w:rsidRDefault="00FC5C66">
            <w:pPr>
              <w:tabs>
                <w:tab w:val="left" w:pos="289"/>
              </w:tabs>
              <w:spacing w:line="256" w:lineRule="auto"/>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Borders>
              <w:top w:val="single" w:sz="4" w:space="0" w:color="auto"/>
              <w:left w:val="single" w:sz="4" w:space="0" w:color="auto"/>
              <w:bottom w:val="single" w:sz="4" w:space="0" w:color="auto"/>
              <w:right w:val="single" w:sz="4" w:space="0" w:color="auto"/>
            </w:tcBorders>
          </w:tcPr>
          <w:p w14:paraId="2F762531" w14:textId="77777777" w:rsidR="00FC5C66" w:rsidRDefault="00FC5C66">
            <w:pPr>
              <w:spacing w:line="256" w:lineRule="auto"/>
              <w:jc w:val="both"/>
              <w:rPr>
                <w:rFonts w:eastAsia="Calibri"/>
                <w:szCs w:val="24"/>
              </w:rPr>
            </w:pPr>
            <w:r>
              <w:rPr>
                <w:rFonts w:eastAsia="Calibri"/>
                <w:bCs/>
                <w:szCs w:val="24"/>
              </w:rPr>
              <w:t>Projekto</w:t>
            </w:r>
            <w:r>
              <w:rPr>
                <w:szCs w:val="24"/>
              </w:rPr>
              <w:t xml:space="preserve"> veiklos neturės reikšmingo neigiamo tiesioginio ir netiesioginio poveikio šiam aplinkos tikslui, </w:t>
            </w:r>
            <w:r>
              <w:rPr>
                <w:rFonts w:eastAsia="Calibri"/>
                <w:szCs w:val="24"/>
              </w:rPr>
              <w:t>o planuojama įsigyti įranga turės atitikti visuotinai ES taikomus standartus ir utilizuojama taikant visus būtinus reikalavimus.</w:t>
            </w:r>
          </w:p>
          <w:p w14:paraId="627DA350" w14:textId="77777777" w:rsidR="00FC5C66" w:rsidRDefault="00FC5C66">
            <w:pPr>
              <w:spacing w:line="256" w:lineRule="auto"/>
              <w:jc w:val="both"/>
              <w:rPr>
                <w:rFonts w:eastAsia="Calibri"/>
                <w:bCs/>
                <w:szCs w:val="24"/>
              </w:rPr>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 xml:space="preserve">įsigyjant įrangą gamybai </w:t>
            </w:r>
            <w:r>
              <w:rPr>
                <w:rFonts w:eastAsia="Calibri"/>
                <w:bCs/>
                <w:szCs w:val="24"/>
              </w:rPr>
              <w:lastRenderedPageBreak/>
              <w:t>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08EF1E17" w14:textId="77777777" w:rsidR="00FC5C66" w:rsidRDefault="00FC5C66">
            <w:pPr>
              <w:spacing w:line="256" w:lineRule="auto"/>
              <w:jc w:val="both"/>
              <w:rPr>
                <w:bCs/>
                <w:szCs w:val="24"/>
              </w:rPr>
            </w:pPr>
          </w:p>
        </w:tc>
      </w:tr>
      <w:tr w:rsidR="00FC5C66" w14:paraId="6CFC352A" w14:textId="77777777" w:rsidTr="00FC5C66">
        <w:tc>
          <w:tcPr>
            <w:tcW w:w="3545" w:type="dxa"/>
            <w:tcBorders>
              <w:top w:val="single" w:sz="4" w:space="0" w:color="auto"/>
              <w:left w:val="single" w:sz="4" w:space="0" w:color="auto"/>
              <w:bottom w:val="single" w:sz="4" w:space="0" w:color="auto"/>
              <w:right w:val="single" w:sz="4" w:space="0" w:color="auto"/>
            </w:tcBorders>
            <w:hideMark/>
          </w:tcPr>
          <w:p w14:paraId="448C5AA1" w14:textId="77777777" w:rsidR="00FC5C66" w:rsidRDefault="00FC5C66">
            <w:pPr>
              <w:tabs>
                <w:tab w:val="left" w:pos="289"/>
              </w:tabs>
              <w:spacing w:line="256" w:lineRule="auto"/>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7229" w:type="dxa"/>
            <w:tcBorders>
              <w:top w:val="single" w:sz="4" w:space="0" w:color="auto"/>
              <w:left w:val="single" w:sz="4" w:space="0" w:color="auto"/>
              <w:bottom w:val="single" w:sz="4" w:space="0" w:color="auto"/>
              <w:right w:val="single" w:sz="4" w:space="0" w:color="auto"/>
            </w:tcBorders>
          </w:tcPr>
          <w:p w14:paraId="577DA4E9" w14:textId="77777777" w:rsidR="00FC5C66" w:rsidRDefault="00FC5C66">
            <w:pPr>
              <w:spacing w:line="256" w:lineRule="auto"/>
              <w:jc w:val="both"/>
              <w:rPr>
                <w:szCs w:val="24"/>
              </w:rPr>
            </w:pPr>
            <w:r>
              <w:rPr>
                <w:rFonts w:eastAsia="Calibri"/>
                <w:bCs/>
                <w:szCs w:val="24"/>
              </w:rPr>
              <w:t>Projekto</w:t>
            </w:r>
            <w:r>
              <w:rPr>
                <w:szCs w:val="24"/>
              </w:rPr>
              <w:t xml:space="preserve"> veiklos neturės jokio neigiamo tiesioginio ir netiesioginio poveikio šiam aplinkos tikslui, nes nenumatoma kurti ar modernizuoti infrastruktūrą „Natura 2000“ UNESCO pasaulinio paveldo ar kitose saugomose teritorijose.</w:t>
            </w:r>
          </w:p>
          <w:p w14:paraId="0A2C50FF" w14:textId="77777777" w:rsidR="00FC5C66" w:rsidRDefault="00FC5C66">
            <w:pPr>
              <w:spacing w:line="256" w:lineRule="auto"/>
              <w:jc w:val="both"/>
              <w:rPr>
                <w:rFonts w:eastAsia="Calibri"/>
                <w:bCs/>
                <w:szCs w:val="24"/>
              </w:rPr>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612BEBA6" w14:textId="77777777" w:rsidR="00FC5C66" w:rsidRDefault="00FC5C66">
            <w:pPr>
              <w:spacing w:line="256" w:lineRule="auto"/>
              <w:jc w:val="both"/>
              <w:rPr>
                <w:bCs/>
                <w:szCs w:val="24"/>
              </w:rPr>
            </w:pPr>
          </w:p>
        </w:tc>
      </w:tr>
    </w:tbl>
    <w:p w14:paraId="3D3BDB41" w14:textId="77777777" w:rsidR="00835E90" w:rsidRDefault="00835E90" w:rsidP="00835E90">
      <w:pPr>
        <w:pageBreakBefore/>
        <w:ind w:left="7088" w:right="-142"/>
      </w:pPr>
      <w:bookmarkStart w:id="3" w:name="_Hlk495591242"/>
      <w:r>
        <w:lastRenderedPageBreak/>
        <w:t xml:space="preserve">Konkurso sąlygų </w:t>
      </w:r>
    </w:p>
    <w:p w14:paraId="3C572B79" w14:textId="77777777" w:rsidR="00835E90" w:rsidRDefault="00835E90" w:rsidP="00835E90">
      <w:pPr>
        <w:tabs>
          <w:tab w:val="left" w:pos="7371"/>
        </w:tabs>
        <w:ind w:left="7088" w:right="-142"/>
        <w:rPr>
          <w:b/>
          <w:i/>
          <w:color w:val="808080"/>
          <w:shd w:val="clear" w:color="auto" w:fill="C0C0C0"/>
        </w:rPr>
      </w:pPr>
      <w:r>
        <w:t>priedas Nr. 2</w:t>
      </w:r>
    </w:p>
    <w:p w14:paraId="772B9925" w14:textId="77777777" w:rsidR="00835E90" w:rsidRDefault="00835E90" w:rsidP="00835E90">
      <w:pPr>
        <w:ind w:left="7088" w:right="-142"/>
        <w:jc w:val="center"/>
        <w:rPr>
          <w:b/>
          <w:i/>
          <w:color w:val="808080"/>
          <w:shd w:val="clear" w:color="auto" w:fill="C0C0C0"/>
        </w:rPr>
      </w:pPr>
    </w:p>
    <w:p w14:paraId="5E9F18A0" w14:textId="77777777" w:rsidR="00835E90" w:rsidRDefault="00835E90" w:rsidP="00835E90">
      <w:pPr>
        <w:ind w:right="-142" w:firstLine="3969"/>
        <w:jc w:val="both"/>
      </w:pPr>
    </w:p>
    <w:p w14:paraId="18809974" w14:textId="017B5C9A" w:rsidR="00835E90" w:rsidRDefault="00835E90" w:rsidP="00835E90">
      <w:pPr>
        <w:jc w:val="both"/>
      </w:pPr>
      <w:r>
        <w:rPr>
          <w:b/>
          <w:caps/>
          <w:sz w:val="28"/>
          <w:szCs w:val="28"/>
        </w:rPr>
        <w:t>UAB „</w:t>
      </w:r>
      <w:r w:rsidR="00283546">
        <w:rPr>
          <w:b/>
          <w:caps/>
          <w:sz w:val="28"/>
          <w:szCs w:val="28"/>
        </w:rPr>
        <w:t>Vinitas</w:t>
      </w:r>
      <w:r>
        <w:rPr>
          <w:b/>
          <w:caps/>
          <w:sz w:val="28"/>
          <w:szCs w:val="28"/>
        </w:rPr>
        <w:t>“</w:t>
      </w:r>
    </w:p>
    <w:p w14:paraId="188BBD20" w14:textId="77777777" w:rsidR="00835E90" w:rsidRDefault="00835E90" w:rsidP="00835E90">
      <w:pPr>
        <w:jc w:val="both"/>
      </w:pPr>
    </w:p>
    <w:p w14:paraId="43E34120" w14:textId="77777777" w:rsidR="00835E90" w:rsidRDefault="00835E90" w:rsidP="00835E90">
      <w:pPr>
        <w:jc w:val="both"/>
      </w:pPr>
    </w:p>
    <w:p w14:paraId="004653ED" w14:textId="77777777" w:rsidR="00835E90" w:rsidRDefault="00835E90" w:rsidP="00835E90">
      <w:pPr>
        <w:jc w:val="center"/>
        <w:rPr>
          <w:b/>
        </w:rPr>
      </w:pPr>
      <w:r>
        <w:rPr>
          <w:b/>
        </w:rPr>
        <w:t>PASIŪLYMAS</w:t>
      </w:r>
    </w:p>
    <w:p w14:paraId="250E62C5" w14:textId="77777777" w:rsidR="00835E90" w:rsidRDefault="00835E90" w:rsidP="00835E90">
      <w:pPr>
        <w:jc w:val="center"/>
        <w:rPr>
          <w:b/>
        </w:rPr>
      </w:pPr>
    </w:p>
    <w:p w14:paraId="33EFF7D6" w14:textId="0BDDDF21" w:rsidR="00835E90" w:rsidRDefault="00835E90" w:rsidP="00835E90">
      <w:pPr>
        <w:jc w:val="center"/>
        <w:rPr>
          <w:color w:val="FFFFFF"/>
        </w:rPr>
      </w:pPr>
      <w:r>
        <w:rPr>
          <w:b/>
        </w:rPr>
        <w:t xml:space="preserve">DĖL </w:t>
      </w:r>
      <w:r w:rsidR="001B4A44">
        <w:rPr>
          <w:b/>
        </w:rPr>
        <w:t>VI</w:t>
      </w:r>
      <w:r w:rsidR="00613D79">
        <w:rPr>
          <w:b/>
        </w:rPr>
        <w:t>ELOS T</w:t>
      </w:r>
      <w:r w:rsidR="00693718">
        <w:rPr>
          <w:b/>
        </w:rPr>
        <w:t>EMPIMO</w:t>
      </w:r>
      <w:r w:rsidR="00613D79">
        <w:rPr>
          <w:b/>
        </w:rPr>
        <w:t xml:space="preserve"> (</w:t>
      </w:r>
      <w:r w:rsidR="001B4A44">
        <w:rPr>
          <w:b/>
        </w:rPr>
        <w:t>GAMYBOS</w:t>
      </w:r>
      <w:r w:rsidR="00613D79">
        <w:rPr>
          <w:b/>
        </w:rPr>
        <w:t>) STAKLIŲ</w:t>
      </w:r>
      <w:r w:rsidR="001B4A44">
        <w:rPr>
          <w:b/>
        </w:rPr>
        <w:t xml:space="preserve"> </w:t>
      </w:r>
      <w:r>
        <w:rPr>
          <w:b/>
        </w:rPr>
        <w:t>SU MONTAVIMO DARBAIS PIRKIMO</w:t>
      </w:r>
    </w:p>
    <w:tbl>
      <w:tblPr>
        <w:tblW w:w="0" w:type="auto"/>
        <w:tblInd w:w="3578" w:type="dxa"/>
        <w:tblLayout w:type="fixed"/>
        <w:tblLook w:val="0000" w:firstRow="0" w:lastRow="0" w:firstColumn="0" w:lastColumn="0" w:noHBand="0" w:noVBand="0"/>
      </w:tblPr>
      <w:tblGrid>
        <w:gridCol w:w="2660"/>
      </w:tblGrid>
      <w:tr w:rsidR="00835E90" w14:paraId="34FB3162" w14:textId="77777777" w:rsidTr="00D01DF5">
        <w:tc>
          <w:tcPr>
            <w:tcW w:w="2660" w:type="dxa"/>
            <w:tcBorders>
              <w:bottom w:val="single" w:sz="4" w:space="0" w:color="000000"/>
            </w:tcBorders>
          </w:tcPr>
          <w:p w14:paraId="18038D8F" w14:textId="77777777" w:rsidR="00835E90" w:rsidRDefault="00835E90" w:rsidP="00D01DF5">
            <w:pPr>
              <w:jc w:val="center"/>
            </w:pPr>
            <w:r>
              <w:rPr>
                <w:color w:val="FFFFFF"/>
              </w:rPr>
              <w:t>.</w:t>
            </w:r>
          </w:p>
          <w:p w14:paraId="5B5A5EFF" w14:textId="77777777" w:rsidR="00835E90" w:rsidRDefault="00835E90" w:rsidP="00D01DF5">
            <w:pPr>
              <w:jc w:val="center"/>
            </w:pPr>
          </w:p>
        </w:tc>
      </w:tr>
      <w:tr w:rsidR="00835E90" w14:paraId="229C441A" w14:textId="77777777" w:rsidTr="00D01DF5">
        <w:tc>
          <w:tcPr>
            <w:tcW w:w="2660" w:type="dxa"/>
            <w:tcBorders>
              <w:top w:val="single" w:sz="4" w:space="0" w:color="000000"/>
            </w:tcBorders>
          </w:tcPr>
          <w:p w14:paraId="23A240CA" w14:textId="77777777" w:rsidR="00835E90" w:rsidRDefault="00835E90" w:rsidP="00D01DF5">
            <w:pPr>
              <w:jc w:val="center"/>
            </w:pPr>
            <w:r>
              <w:rPr>
                <w:i/>
                <w:sz w:val="20"/>
              </w:rPr>
              <w:t>data</w:t>
            </w:r>
          </w:p>
        </w:tc>
      </w:tr>
      <w:tr w:rsidR="00835E90" w14:paraId="2DDDA936" w14:textId="77777777" w:rsidTr="00D01DF5">
        <w:tc>
          <w:tcPr>
            <w:tcW w:w="2660" w:type="dxa"/>
            <w:tcBorders>
              <w:bottom w:val="single" w:sz="4" w:space="0" w:color="000000"/>
            </w:tcBorders>
          </w:tcPr>
          <w:p w14:paraId="5FED4E31" w14:textId="77777777" w:rsidR="00835E90" w:rsidRDefault="00835E90" w:rsidP="00D01DF5">
            <w:pPr>
              <w:snapToGrid w:val="0"/>
              <w:jc w:val="center"/>
            </w:pPr>
          </w:p>
        </w:tc>
      </w:tr>
      <w:tr w:rsidR="00835E90" w14:paraId="487D6FA8" w14:textId="77777777" w:rsidTr="00D01DF5">
        <w:trPr>
          <w:trHeight w:val="80"/>
        </w:trPr>
        <w:tc>
          <w:tcPr>
            <w:tcW w:w="2660" w:type="dxa"/>
            <w:tcBorders>
              <w:top w:val="single" w:sz="4" w:space="0" w:color="000000"/>
            </w:tcBorders>
          </w:tcPr>
          <w:p w14:paraId="2BB13650" w14:textId="77777777" w:rsidR="00835E90" w:rsidRDefault="00835E90" w:rsidP="00D01DF5">
            <w:pPr>
              <w:jc w:val="center"/>
            </w:pPr>
            <w:r>
              <w:rPr>
                <w:i/>
                <w:sz w:val="20"/>
              </w:rPr>
              <w:t>vieta</w:t>
            </w:r>
          </w:p>
        </w:tc>
      </w:tr>
    </w:tbl>
    <w:p w14:paraId="0F315CA5" w14:textId="77777777" w:rsidR="00835E90" w:rsidRDefault="00835E90" w:rsidP="00835E90">
      <w:pPr>
        <w:jc w:val="center"/>
      </w:pPr>
    </w:p>
    <w:tbl>
      <w:tblPr>
        <w:tblW w:w="0" w:type="auto"/>
        <w:tblInd w:w="-25" w:type="dxa"/>
        <w:tblLayout w:type="fixed"/>
        <w:tblLook w:val="0000" w:firstRow="0" w:lastRow="0" w:firstColumn="0" w:lastColumn="0" w:noHBand="0" w:noVBand="0"/>
      </w:tblPr>
      <w:tblGrid>
        <w:gridCol w:w="4643"/>
        <w:gridCol w:w="5261"/>
      </w:tblGrid>
      <w:tr w:rsidR="00835E90" w14:paraId="312ECC9C" w14:textId="77777777" w:rsidTr="00D01DF5">
        <w:tc>
          <w:tcPr>
            <w:tcW w:w="4643" w:type="dxa"/>
            <w:tcBorders>
              <w:top w:val="single" w:sz="4" w:space="0" w:color="000000"/>
              <w:left w:val="single" w:sz="4" w:space="0" w:color="000000"/>
              <w:bottom w:val="single" w:sz="4" w:space="0" w:color="000000"/>
            </w:tcBorders>
          </w:tcPr>
          <w:p w14:paraId="73BBECE5" w14:textId="77777777" w:rsidR="00835E90" w:rsidRDefault="00835E90" w:rsidP="00D01DF5">
            <w:r>
              <w:t xml:space="preserve">Tiekėjo pavadinimas </w:t>
            </w:r>
            <w:r>
              <w:rPr>
                <w:i/>
              </w:rPr>
              <w:t>/Jeigu dalyvauja ūkio subjektų grupė, surašomi visų dalyvių pavadinimai/</w:t>
            </w:r>
          </w:p>
        </w:tc>
        <w:tc>
          <w:tcPr>
            <w:tcW w:w="5261" w:type="dxa"/>
            <w:tcBorders>
              <w:top w:val="single" w:sz="4" w:space="0" w:color="000000"/>
              <w:left w:val="single" w:sz="4" w:space="0" w:color="000000"/>
              <w:bottom w:val="single" w:sz="4" w:space="0" w:color="000000"/>
              <w:right w:val="single" w:sz="4" w:space="0" w:color="000000"/>
            </w:tcBorders>
          </w:tcPr>
          <w:p w14:paraId="0B7C0DEC" w14:textId="77777777" w:rsidR="00835E90" w:rsidRDefault="00835E90" w:rsidP="00D01DF5">
            <w:pPr>
              <w:snapToGrid w:val="0"/>
              <w:jc w:val="both"/>
            </w:pPr>
          </w:p>
        </w:tc>
      </w:tr>
      <w:tr w:rsidR="00835E90" w14:paraId="761D6537" w14:textId="77777777" w:rsidTr="00D01DF5">
        <w:tc>
          <w:tcPr>
            <w:tcW w:w="4643" w:type="dxa"/>
            <w:tcBorders>
              <w:top w:val="single" w:sz="4" w:space="0" w:color="000000"/>
              <w:left w:val="single" w:sz="4" w:space="0" w:color="000000"/>
              <w:bottom w:val="single" w:sz="4" w:space="0" w:color="000000"/>
            </w:tcBorders>
          </w:tcPr>
          <w:p w14:paraId="6B6C4726" w14:textId="77777777" w:rsidR="00835E90" w:rsidRDefault="00835E90" w:rsidP="00D01DF5">
            <w:r>
              <w:t xml:space="preserve">Tiekėjo adresas </w:t>
            </w:r>
            <w:r>
              <w:rPr>
                <w:i/>
              </w:rPr>
              <w:t>/Jeigu dalyvauja ūkio subjektų grupė, surašomi visų dalyvių adresai/</w:t>
            </w:r>
          </w:p>
        </w:tc>
        <w:tc>
          <w:tcPr>
            <w:tcW w:w="5261" w:type="dxa"/>
            <w:tcBorders>
              <w:top w:val="single" w:sz="4" w:space="0" w:color="000000"/>
              <w:left w:val="single" w:sz="4" w:space="0" w:color="000000"/>
              <w:bottom w:val="single" w:sz="4" w:space="0" w:color="000000"/>
              <w:right w:val="single" w:sz="4" w:space="0" w:color="000000"/>
            </w:tcBorders>
          </w:tcPr>
          <w:p w14:paraId="33F26BC6" w14:textId="77777777" w:rsidR="00835E90" w:rsidRDefault="00835E90" w:rsidP="00D01DF5">
            <w:pPr>
              <w:snapToGrid w:val="0"/>
              <w:jc w:val="both"/>
            </w:pPr>
          </w:p>
        </w:tc>
      </w:tr>
      <w:tr w:rsidR="00835E90" w14:paraId="79A2FCA9" w14:textId="77777777" w:rsidTr="00D01DF5">
        <w:tc>
          <w:tcPr>
            <w:tcW w:w="4643" w:type="dxa"/>
            <w:tcBorders>
              <w:top w:val="single" w:sz="4" w:space="0" w:color="000000"/>
              <w:left w:val="single" w:sz="4" w:space="0" w:color="000000"/>
              <w:bottom w:val="single" w:sz="4" w:space="0" w:color="000000"/>
            </w:tcBorders>
          </w:tcPr>
          <w:p w14:paraId="60C0EA76" w14:textId="77777777" w:rsidR="00835E90" w:rsidRDefault="00835E90" w:rsidP="00D01DF5">
            <w:r>
              <w:t xml:space="preserve">Juridinio asmens kodas </w:t>
            </w:r>
            <w:r>
              <w:rPr>
                <w:i/>
              </w:rPr>
              <w:t>/Jeigu dalyvauja ūkio subjektų grupė, surašomi visų dalyvių kodai/</w:t>
            </w:r>
          </w:p>
        </w:tc>
        <w:tc>
          <w:tcPr>
            <w:tcW w:w="5261" w:type="dxa"/>
            <w:tcBorders>
              <w:top w:val="single" w:sz="4" w:space="0" w:color="000000"/>
              <w:left w:val="single" w:sz="4" w:space="0" w:color="000000"/>
              <w:bottom w:val="single" w:sz="4" w:space="0" w:color="000000"/>
              <w:right w:val="single" w:sz="4" w:space="0" w:color="000000"/>
            </w:tcBorders>
          </w:tcPr>
          <w:p w14:paraId="63EF97E4" w14:textId="77777777" w:rsidR="00835E90" w:rsidRDefault="00835E90" w:rsidP="00D01DF5">
            <w:pPr>
              <w:snapToGrid w:val="0"/>
              <w:jc w:val="both"/>
            </w:pPr>
          </w:p>
        </w:tc>
      </w:tr>
      <w:tr w:rsidR="00835E90" w14:paraId="4F6A505B" w14:textId="77777777" w:rsidTr="00D01DF5">
        <w:tc>
          <w:tcPr>
            <w:tcW w:w="4643" w:type="dxa"/>
            <w:tcBorders>
              <w:top w:val="single" w:sz="4" w:space="0" w:color="000000"/>
              <w:left w:val="single" w:sz="4" w:space="0" w:color="000000"/>
              <w:bottom w:val="single" w:sz="4" w:space="0" w:color="000000"/>
            </w:tcBorders>
          </w:tcPr>
          <w:p w14:paraId="7CC3E2BE" w14:textId="77777777" w:rsidR="00835E90" w:rsidRDefault="00835E90" w:rsidP="00D01DF5">
            <w:r>
              <w:t xml:space="preserve">PVM mokėtojo kodas </w:t>
            </w:r>
            <w:r>
              <w:rPr>
                <w:i/>
              </w:rPr>
              <w:t>/Jeigu dalyvauja ūkio subjektų grupė, surašomi visų dalyvių kodai/</w:t>
            </w:r>
          </w:p>
        </w:tc>
        <w:tc>
          <w:tcPr>
            <w:tcW w:w="5261" w:type="dxa"/>
            <w:tcBorders>
              <w:top w:val="single" w:sz="4" w:space="0" w:color="000000"/>
              <w:left w:val="single" w:sz="4" w:space="0" w:color="000000"/>
              <w:bottom w:val="single" w:sz="4" w:space="0" w:color="000000"/>
              <w:right w:val="single" w:sz="4" w:space="0" w:color="000000"/>
            </w:tcBorders>
          </w:tcPr>
          <w:p w14:paraId="01DE7CE7" w14:textId="77777777" w:rsidR="00835E90" w:rsidRDefault="00835E90" w:rsidP="00D01DF5">
            <w:pPr>
              <w:snapToGrid w:val="0"/>
              <w:jc w:val="both"/>
            </w:pPr>
          </w:p>
        </w:tc>
      </w:tr>
      <w:tr w:rsidR="00835E90" w14:paraId="780AEB96" w14:textId="77777777" w:rsidTr="00D01DF5">
        <w:tc>
          <w:tcPr>
            <w:tcW w:w="4643" w:type="dxa"/>
            <w:tcBorders>
              <w:top w:val="single" w:sz="4" w:space="0" w:color="000000"/>
              <w:left w:val="single" w:sz="4" w:space="0" w:color="000000"/>
              <w:bottom w:val="single" w:sz="4" w:space="0" w:color="000000"/>
            </w:tcBorders>
          </w:tcPr>
          <w:p w14:paraId="3C9993DE" w14:textId="77777777" w:rsidR="00835E90" w:rsidRDefault="00835E90" w:rsidP="00D01DF5">
            <w:pPr>
              <w:jc w:val="both"/>
            </w:pPr>
            <w:r>
              <w:t>Už pasiūlymą atsakingo asmens vardas, pavardė</w:t>
            </w:r>
          </w:p>
        </w:tc>
        <w:tc>
          <w:tcPr>
            <w:tcW w:w="5261" w:type="dxa"/>
            <w:tcBorders>
              <w:top w:val="single" w:sz="4" w:space="0" w:color="000000"/>
              <w:left w:val="single" w:sz="4" w:space="0" w:color="000000"/>
              <w:bottom w:val="single" w:sz="4" w:space="0" w:color="000000"/>
              <w:right w:val="single" w:sz="4" w:space="0" w:color="000000"/>
            </w:tcBorders>
          </w:tcPr>
          <w:p w14:paraId="6ACA9033" w14:textId="77777777" w:rsidR="00835E90" w:rsidRDefault="00835E90" w:rsidP="00D01DF5">
            <w:pPr>
              <w:snapToGrid w:val="0"/>
              <w:jc w:val="both"/>
            </w:pPr>
          </w:p>
        </w:tc>
      </w:tr>
      <w:tr w:rsidR="00835E90" w14:paraId="13A22C48" w14:textId="77777777" w:rsidTr="00D01DF5">
        <w:tc>
          <w:tcPr>
            <w:tcW w:w="4643" w:type="dxa"/>
            <w:tcBorders>
              <w:top w:val="single" w:sz="4" w:space="0" w:color="000000"/>
              <w:left w:val="single" w:sz="4" w:space="0" w:color="000000"/>
              <w:bottom w:val="single" w:sz="4" w:space="0" w:color="000000"/>
            </w:tcBorders>
          </w:tcPr>
          <w:p w14:paraId="55FCCB75" w14:textId="77777777" w:rsidR="00835E90" w:rsidRDefault="00835E90" w:rsidP="00D01DF5">
            <w:pPr>
              <w:jc w:val="both"/>
            </w:pPr>
            <w:r>
              <w:t>Telefono numeris</w:t>
            </w:r>
          </w:p>
        </w:tc>
        <w:tc>
          <w:tcPr>
            <w:tcW w:w="5261" w:type="dxa"/>
            <w:tcBorders>
              <w:top w:val="single" w:sz="4" w:space="0" w:color="000000"/>
              <w:left w:val="single" w:sz="4" w:space="0" w:color="000000"/>
              <w:bottom w:val="single" w:sz="4" w:space="0" w:color="000000"/>
              <w:right w:val="single" w:sz="4" w:space="0" w:color="000000"/>
            </w:tcBorders>
          </w:tcPr>
          <w:p w14:paraId="5E162BFB" w14:textId="77777777" w:rsidR="00835E90" w:rsidRDefault="00835E90" w:rsidP="00D01DF5">
            <w:pPr>
              <w:snapToGrid w:val="0"/>
              <w:jc w:val="both"/>
            </w:pPr>
          </w:p>
        </w:tc>
      </w:tr>
      <w:tr w:rsidR="00835E90" w14:paraId="1C0765F1" w14:textId="77777777" w:rsidTr="00D01DF5">
        <w:tc>
          <w:tcPr>
            <w:tcW w:w="4643" w:type="dxa"/>
            <w:tcBorders>
              <w:top w:val="single" w:sz="4" w:space="0" w:color="000000"/>
              <w:left w:val="single" w:sz="4" w:space="0" w:color="000000"/>
              <w:bottom w:val="single" w:sz="4" w:space="0" w:color="000000"/>
            </w:tcBorders>
          </w:tcPr>
          <w:p w14:paraId="4F896F71" w14:textId="77777777" w:rsidR="00835E90" w:rsidRDefault="00835E90" w:rsidP="00D01DF5">
            <w:pPr>
              <w:jc w:val="both"/>
            </w:pPr>
            <w:r>
              <w:t>El. pašto adresas</w:t>
            </w:r>
          </w:p>
        </w:tc>
        <w:tc>
          <w:tcPr>
            <w:tcW w:w="5261" w:type="dxa"/>
            <w:tcBorders>
              <w:top w:val="single" w:sz="4" w:space="0" w:color="000000"/>
              <w:left w:val="single" w:sz="4" w:space="0" w:color="000000"/>
              <w:bottom w:val="single" w:sz="4" w:space="0" w:color="000000"/>
              <w:right w:val="single" w:sz="4" w:space="0" w:color="000000"/>
            </w:tcBorders>
          </w:tcPr>
          <w:p w14:paraId="66851F1C" w14:textId="77777777" w:rsidR="00835E90" w:rsidRDefault="00835E90" w:rsidP="00D01DF5">
            <w:pPr>
              <w:snapToGrid w:val="0"/>
              <w:jc w:val="both"/>
            </w:pPr>
          </w:p>
        </w:tc>
      </w:tr>
    </w:tbl>
    <w:p w14:paraId="62DE9030" w14:textId="77777777" w:rsidR="00835E90" w:rsidRDefault="00835E90" w:rsidP="00835E90">
      <w:pPr>
        <w:jc w:val="both"/>
      </w:pPr>
    </w:p>
    <w:p w14:paraId="0F4E5FC7" w14:textId="77777777" w:rsidR="00835E90" w:rsidRDefault="00835E90" w:rsidP="00835E90">
      <w:pPr>
        <w:ind w:left="567"/>
        <w:jc w:val="both"/>
      </w:pPr>
      <w:r>
        <w:t>1. Šiuo pasiūlymu pažymime, kad sutinkame su visomis pirkimo sąlygomis, nustatytomis:</w:t>
      </w:r>
    </w:p>
    <w:p w14:paraId="128B8C6A" w14:textId="521C4A9D" w:rsidR="00A45136" w:rsidRDefault="00BA1E02" w:rsidP="00A45136">
      <w:pPr>
        <w:widowControl w:val="0"/>
        <w:tabs>
          <w:tab w:val="left" w:pos="1134"/>
        </w:tabs>
        <w:suppressAutoHyphens w:val="0"/>
        <w:jc w:val="both"/>
        <w:rPr>
          <w:rStyle w:val="Hyperlink"/>
          <w:u w:val="none"/>
        </w:rPr>
      </w:pPr>
      <w:r>
        <w:tab/>
      </w:r>
      <w:r w:rsidR="00835E90">
        <w:t>1) konkurso skelbime, paskelbtame 20</w:t>
      </w:r>
      <w:r w:rsidR="001B4A44">
        <w:t>2</w:t>
      </w:r>
      <w:r w:rsidR="00D216A7" w:rsidRPr="00D216A7">
        <w:rPr>
          <w:lang w:val="da-DK"/>
        </w:rPr>
        <w:t>5</w:t>
      </w:r>
      <w:r w:rsidR="00835E90">
        <w:t xml:space="preserve"> m. </w:t>
      </w:r>
      <w:r w:rsidR="001B4A44">
        <w:t>_________</w:t>
      </w:r>
      <w:r w:rsidR="00835E90">
        <w:t xml:space="preserve"> </w:t>
      </w:r>
      <w:r w:rsidR="00835E90" w:rsidRPr="00A45136">
        <w:t>__</w:t>
      </w:r>
      <w:r w:rsidR="00835E90">
        <w:t xml:space="preserve"> d. svetainėje </w:t>
      </w:r>
      <w:hyperlink r:id="rId15" w:history="1">
        <w:r w:rsidR="00445C0B">
          <w:rPr>
            <w:rStyle w:val="Hyperlink"/>
          </w:rPr>
          <w:t>https://2021.esinvesticijos.lt/projektu-sritis/neperkanciuju-organizaciju-pirkimu-skelbimai</w:t>
        </w:r>
        <w:r w:rsidRPr="009249A0">
          <w:rPr>
            <w:rStyle w:val="Hyperlink"/>
          </w:rPr>
          <w:t>/</w:t>
        </w:r>
      </w:hyperlink>
      <w:r w:rsidR="00A45136">
        <w:rPr>
          <w:rStyle w:val="Hyperlink"/>
        </w:rPr>
        <w:t xml:space="preserve"> </w:t>
      </w:r>
      <w:r w:rsidR="00A45136">
        <w:rPr>
          <w:rStyle w:val="Hyperlink"/>
          <w:u w:val="none"/>
        </w:rPr>
        <w:t xml:space="preserve"> </w:t>
      </w:r>
    </w:p>
    <w:p w14:paraId="09377410" w14:textId="0E968731" w:rsidR="00835E90" w:rsidRPr="00A45136" w:rsidRDefault="00A45136" w:rsidP="00A45136">
      <w:pPr>
        <w:widowControl w:val="0"/>
        <w:tabs>
          <w:tab w:val="left" w:pos="1134"/>
        </w:tabs>
        <w:suppressAutoHyphens w:val="0"/>
        <w:jc w:val="both"/>
        <w:rPr>
          <w:color w:val="0000FF"/>
          <w:u w:val="single"/>
        </w:rPr>
      </w:pPr>
      <w:r>
        <w:rPr>
          <w:rStyle w:val="Hyperlink"/>
          <w:u w:val="none"/>
        </w:rPr>
        <w:tab/>
      </w:r>
      <w:r w:rsidR="00835E90">
        <w:t>2) kituose pirkimo dokument</w:t>
      </w:r>
      <w:r w:rsidR="00561F7D">
        <w:t>uose (jų paaiškinimuose, papild</w:t>
      </w:r>
      <w:r w:rsidR="00B76F03">
        <w:t>y</w:t>
      </w:r>
      <w:r w:rsidR="00835E90">
        <w:t>me).</w:t>
      </w:r>
    </w:p>
    <w:p w14:paraId="2F6C4827" w14:textId="77777777" w:rsidR="00835E90" w:rsidRDefault="00835E90" w:rsidP="00835E90">
      <w:pPr>
        <w:jc w:val="both"/>
      </w:pPr>
    </w:p>
    <w:p w14:paraId="1D284820" w14:textId="06205788" w:rsidR="00835E90" w:rsidRDefault="00835E90" w:rsidP="005C5819">
      <w:pPr>
        <w:ind w:firstLine="720"/>
        <w:jc w:val="both"/>
        <w:rPr>
          <w:szCs w:val="24"/>
        </w:rPr>
      </w:pPr>
      <w:r>
        <w:t xml:space="preserve">2. Mes siūlome </w:t>
      </w:r>
      <w:r w:rsidR="001B4A44">
        <w:t>VI</w:t>
      </w:r>
      <w:r w:rsidR="00927CA1">
        <w:t>ELOS TEMPIMO (</w:t>
      </w:r>
      <w:r w:rsidR="001B4A44">
        <w:t>GAMYBOS</w:t>
      </w:r>
      <w:r w:rsidR="005C5819">
        <w:t xml:space="preserve">) </w:t>
      </w:r>
      <w:r w:rsidR="00174AAF">
        <w:t>STAKLES</w:t>
      </w:r>
      <w:r>
        <w:rPr>
          <w:bCs/>
        </w:rPr>
        <w:t xml:space="preserve"> (</w:t>
      </w:r>
      <w:r w:rsidR="005C5819">
        <w:rPr>
          <w:szCs w:val="24"/>
        </w:rPr>
        <w:t xml:space="preserve">įskaitant staklių montavimą, paleidimą, suderinimą, pastato pritaikymą įrenginių sumontavimui, </w:t>
      </w:r>
      <w:r w:rsidR="00CE6784">
        <w:rPr>
          <w:szCs w:val="24"/>
        </w:rPr>
        <w:t xml:space="preserve">bei </w:t>
      </w:r>
      <w:r w:rsidR="005C5819">
        <w:rPr>
          <w:szCs w:val="24"/>
        </w:rPr>
        <w:t>reikalingų staklių veikimui inžinierinių tinklų ir elektros instaliacijos pajungimą pastate)</w:t>
      </w:r>
    </w:p>
    <w:p w14:paraId="41178F01" w14:textId="77777777" w:rsidR="005C5819" w:rsidRDefault="005C5819" w:rsidP="00835E90">
      <w:pPr>
        <w:ind w:firstLine="720"/>
        <w:rPr>
          <w:b/>
          <w:sz w:val="22"/>
          <w:szCs w:val="22"/>
        </w:rPr>
      </w:pPr>
    </w:p>
    <w:tbl>
      <w:tblPr>
        <w:tblW w:w="9801" w:type="dxa"/>
        <w:tblInd w:w="-25" w:type="dxa"/>
        <w:tblLayout w:type="fixed"/>
        <w:tblLook w:val="0000" w:firstRow="0" w:lastRow="0" w:firstColumn="0" w:lastColumn="0" w:noHBand="0" w:noVBand="0"/>
      </w:tblPr>
      <w:tblGrid>
        <w:gridCol w:w="673"/>
        <w:gridCol w:w="2608"/>
        <w:gridCol w:w="850"/>
        <w:gridCol w:w="1559"/>
        <w:gridCol w:w="1276"/>
        <w:gridCol w:w="1276"/>
        <w:gridCol w:w="1559"/>
      </w:tblGrid>
      <w:tr w:rsidR="00DF603F" w14:paraId="421DFD3A" w14:textId="77777777" w:rsidTr="00D216A7">
        <w:trPr>
          <w:cantSplit/>
          <w:tblHeader/>
        </w:trPr>
        <w:tc>
          <w:tcPr>
            <w:tcW w:w="673" w:type="dxa"/>
            <w:tcBorders>
              <w:top w:val="single" w:sz="4" w:space="0" w:color="000000"/>
              <w:left w:val="single" w:sz="4" w:space="0" w:color="000000"/>
              <w:bottom w:val="single" w:sz="4" w:space="0" w:color="000000"/>
            </w:tcBorders>
            <w:shd w:val="clear" w:color="auto" w:fill="EEECE1"/>
          </w:tcPr>
          <w:p w14:paraId="4810174E" w14:textId="77777777" w:rsidR="00DF603F" w:rsidRDefault="00DF603F" w:rsidP="00DF08F6">
            <w:pPr>
              <w:jc w:val="center"/>
              <w:rPr>
                <w:b/>
                <w:sz w:val="22"/>
                <w:szCs w:val="22"/>
              </w:rPr>
            </w:pPr>
            <w:r>
              <w:rPr>
                <w:b/>
                <w:sz w:val="22"/>
                <w:szCs w:val="22"/>
              </w:rPr>
              <w:t>Eil. Nr.</w:t>
            </w:r>
          </w:p>
        </w:tc>
        <w:tc>
          <w:tcPr>
            <w:tcW w:w="2608" w:type="dxa"/>
            <w:tcBorders>
              <w:top w:val="single" w:sz="4" w:space="0" w:color="000000"/>
              <w:left w:val="single" w:sz="4" w:space="0" w:color="000000"/>
              <w:bottom w:val="single" w:sz="4" w:space="0" w:color="000000"/>
            </w:tcBorders>
            <w:shd w:val="clear" w:color="auto" w:fill="EEECE1"/>
          </w:tcPr>
          <w:p w14:paraId="2C5AE1E1" w14:textId="77777777" w:rsidR="00DF603F" w:rsidRDefault="00DF603F" w:rsidP="00DF08F6">
            <w:pPr>
              <w:jc w:val="center"/>
              <w:rPr>
                <w:b/>
                <w:sz w:val="22"/>
                <w:szCs w:val="22"/>
              </w:rPr>
            </w:pPr>
            <w:r>
              <w:rPr>
                <w:b/>
                <w:sz w:val="22"/>
                <w:szCs w:val="22"/>
              </w:rPr>
              <w:t>Prekių/ paslaugų/ darbų pavadinimas</w:t>
            </w:r>
          </w:p>
        </w:tc>
        <w:tc>
          <w:tcPr>
            <w:tcW w:w="850" w:type="dxa"/>
            <w:tcBorders>
              <w:top w:val="single" w:sz="4" w:space="0" w:color="000000"/>
              <w:left w:val="single" w:sz="4" w:space="0" w:color="000000"/>
              <w:bottom w:val="single" w:sz="4" w:space="0" w:color="000000"/>
            </w:tcBorders>
            <w:shd w:val="clear" w:color="auto" w:fill="EEECE1"/>
          </w:tcPr>
          <w:p w14:paraId="359846B6" w14:textId="77777777" w:rsidR="00DF603F" w:rsidRDefault="00DF603F" w:rsidP="00DF08F6">
            <w:pPr>
              <w:tabs>
                <w:tab w:val="left" w:pos="200"/>
              </w:tabs>
              <w:jc w:val="center"/>
              <w:rPr>
                <w:b/>
                <w:sz w:val="22"/>
                <w:szCs w:val="22"/>
              </w:rPr>
            </w:pPr>
            <w:r>
              <w:rPr>
                <w:b/>
                <w:sz w:val="22"/>
                <w:szCs w:val="22"/>
              </w:rPr>
              <w:t>Kiekis</w:t>
            </w:r>
          </w:p>
        </w:tc>
        <w:tc>
          <w:tcPr>
            <w:tcW w:w="1559" w:type="dxa"/>
            <w:tcBorders>
              <w:top w:val="single" w:sz="4" w:space="0" w:color="000000"/>
              <w:left w:val="single" w:sz="4" w:space="0" w:color="000000"/>
              <w:bottom w:val="single" w:sz="4" w:space="0" w:color="000000"/>
            </w:tcBorders>
            <w:shd w:val="clear" w:color="auto" w:fill="EEECE1"/>
          </w:tcPr>
          <w:p w14:paraId="24BFEF0E" w14:textId="77777777" w:rsidR="00D216A7" w:rsidRDefault="00DF603F" w:rsidP="00DF08F6">
            <w:pPr>
              <w:tabs>
                <w:tab w:val="left" w:pos="200"/>
              </w:tabs>
              <w:jc w:val="center"/>
              <w:rPr>
                <w:b/>
                <w:sz w:val="22"/>
                <w:szCs w:val="22"/>
              </w:rPr>
            </w:pPr>
            <w:r>
              <w:rPr>
                <w:b/>
                <w:sz w:val="22"/>
                <w:szCs w:val="22"/>
              </w:rPr>
              <w:t>Kaina,</w:t>
            </w:r>
            <w:r w:rsidR="00D216A7">
              <w:rPr>
                <w:b/>
                <w:sz w:val="22"/>
                <w:szCs w:val="22"/>
              </w:rPr>
              <w:t xml:space="preserve"> </w:t>
            </w:r>
          </w:p>
          <w:p w14:paraId="2DDD8305" w14:textId="61BCD839" w:rsidR="00DF603F" w:rsidRDefault="00D216A7" w:rsidP="00DF08F6">
            <w:pPr>
              <w:tabs>
                <w:tab w:val="left" w:pos="200"/>
              </w:tabs>
              <w:jc w:val="center"/>
              <w:rPr>
                <w:b/>
                <w:sz w:val="22"/>
                <w:szCs w:val="22"/>
              </w:rPr>
            </w:pPr>
            <w:r>
              <w:rPr>
                <w:b/>
                <w:sz w:val="22"/>
                <w:szCs w:val="22"/>
              </w:rPr>
              <w:t xml:space="preserve">už 1 vnt </w:t>
            </w:r>
          </w:p>
          <w:p w14:paraId="25F8148F" w14:textId="77777777" w:rsidR="00DF603F" w:rsidRDefault="00DF603F" w:rsidP="00DF08F6">
            <w:pPr>
              <w:tabs>
                <w:tab w:val="left" w:pos="200"/>
              </w:tabs>
              <w:jc w:val="center"/>
              <w:rPr>
                <w:b/>
                <w:sz w:val="22"/>
                <w:szCs w:val="22"/>
              </w:rPr>
            </w:pPr>
            <w:r>
              <w:rPr>
                <w:b/>
                <w:sz w:val="22"/>
                <w:szCs w:val="22"/>
              </w:rPr>
              <w:t>EUR</w:t>
            </w:r>
          </w:p>
          <w:p w14:paraId="39397F33" w14:textId="77777777" w:rsidR="00DF603F" w:rsidRDefault="00DF603F" w:rsidP="00DF08F6">
            <w:pPr>
              <w:tabs>
                <w:tab w:val="left" w:pos="200"/>
              </w:tabs>
              <w:jc w:val="center"/>
              <w:rPr>
                <w:b/>
                <w:sz w:val="22"/>
                <w:szCs w:val="22"/>
              </w:rPr>
            </w:pPr>
            <w:r>
              <w:rPr>
                <w:b/>
                <w:sz w:val="22"/>
                <w:szCs w:val="22"/>
              </w:rPr>
              <w:t xml:space="preserve"> (be PVM)</w:t>
            </w:r>
          </w:p>
        </w:tc>
        <w:tc>
          <w:tcPr>
            <w:tcW w:w="1276" w:type="dxa"/>
            <w:tcBorders>
              <w:top w:val="single" w:sz="4" w:space="0" w:color="000000"/>
              <w:left w:val="single" w:sz="4" w:space="0" w:color="000000"/>
              <w:bottom w:val="single" w:sz="4" w:space="0" w:color="000000"/>
            </w:tcBorders>
            <w:shd w:val="clear" w:color="auto" w:fill="EEECE1"/>
          </w:tcPr>
          <w:p w14:paraId="6DD1ABC7" w14:textId="77777777" w:rsidR="00DF603F" w:rsidRDefault="00DF603F" w:rsidP="00DF08F6">
            <w:pPr>
              <w:tabs>
                <w:tab w:val="left" w:pos="200"/>
              </w:tabs>
              <w:jc w:val="center"/>
              <w:rPr>
                <w:b/>
                <w:sz w:val="22"/>
                <w:szCs w:val="22"/>
              </w:rPr>
            </w:pPr>
            <w:r>
              <w:rPr>
                <w:b/>
                <w:sz w:val="22"/>
                <w:szCs w:val="22"/>
              </w:rPr>
              <w:t>Suma , (EUR)</w:t>
            </w:r>
          </w:p>
          <w:p w14:paraId="1FB7F2D9" w14:textId="77777777" w:rsidR="00DF603F" w:rsidRDefault="00DF603F" w:rsidP="00DF08F6">
            <w:pPr>
              <w:tabs>
                <w:tab w:val="left" w:pos="200"/>
              </w:tabs>
              <w:jc w:val="center"/>
              <w:rPr>
                <w:b/>
                <w:sz w:val="22"/>
                <w:szCs w:val="22"/>
              </w:rPr>
            </w:pPr>
            <w:r>
              <w:rPr>
                <w:b/>
                <w:sz w:val="22"/>
                <w:szCs w:val="22"/>
              </w:rPr>
              <w:t xml:space="preserve"> (be PVM)</w:t>
            </w:r>
          </w:p>
        </w:tc>
        <w:tc>
          <w:tcPr>
            <w:tcW w:w="1276" w:type="dxa"/>
            <w:tcBorders>
              <w:top w:val="single" w:sz="4" w:space="0" w:color="000000"/>
              <w:left w:val="single" w:sz="4" w:space="0" w:color="000000"/>
              <w:bottom w:val="single" w:sz="4" w:space="0" w:color="000000"/>
            </w:tcBorders>
            <w:shd w:val="clear" w:color="auto" w:fill="EEECE1"/>
          </w:tcPr>
          <w:p w14:paraId="6EEC248E" w14:textId="77777777" w:rsidR="00DF603F" w:rsidRDefault="00DF603F" w:rsidP="00DF08F6">
            <w:pPr>
              <w:tabs>
                <w:tab w:val="left" w:pos="200"/>
              </w:tabs>
              <w:jc w:val="center"/>
              <w:rPr>
                <w:b/>
                <w:sz w:val="22"/>
                <w:szCs w:val="22"/>
              </w:rPr>
            </w:pPr>
            <w:r>
              <w:rPr>
                <w:b/>
                <w:sz w:val="22"/>
                <w:szCs w:val="22"/>
              </w:rPr>
              <w:t xml:space="preserve">PVM </w:t>
            </w:r>
          </w:p>
          <w:p w14:paraId="74433E7D" w14:textId="77777777" w:rsidR="00DF603F" w:rsidRDefault="00DF603F" w:rsidP="00DF08F6">
            <w:pPr>
              <w:tabs>
                <w:tab w:val="left" w:pos="200"/>
              </w:tabs>
              <w:jc w:val="center"/>
              <w:rPr>
                <w:b/>
                <w:sz w:val="22"/>
                <w:szCs w:val="22"/>
              </w:rPr>
            </w:pPr>
            <w:r>
              <w:rPr>
                <w:b/>
                <w:sz w:val="22"/>
                <w:szCs w:val="22"/>
              </w:rPr>
              <w:t>(EUR)</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52C1389F" w14:textId="77777777" w:rsidR="00DF603F" w:rsidRDefault="00DF603F" w:rsidP="00DF08F6">
            <w:pPr>
              <w:tabs>
                <w:tab w:val="left" w:pos="200"/>
              </w:tabs>
              <w:jc w:val="center"/>
              <w:rPr>
                <w:b/>
                <w:sz w:val="22"/>
                <w:szCs w:val="22"/>
              </w:rPr>
            </w:pPr>
            <w:r>
              <w:rPr>
                <w:b/>
                <w:sz w:val="22"/>
                <w:szCs w:val="22"/>
              </w:rPr>
              <w:t>Suma,</w:t>
            </w:r>
          </w:p>
          <w:p w14:paraId="59A6054D" w14:textId="77777777" w:rsidR="00DF603F" w:rsidRDefault="00DF603F" w:rsidP="00DF08F6">
            <w:pPr>
              <w:jc w:val="center"/>
              <w:rPr>
                <w:b/>
                <w:sz w:val="22"/>
                <w:szCs w:val="22"/>
              </w:rPr>
            </w:pPr>
            <w:r>
              <w:rPr>
                <w:b/>
                <w:sz w:val="22"/>
                <w:szCs w:val="22"/>
              </w:rPr>
              <w:t xml:space="preserve">Eur </w:t>
            </w:r>
          </w:p>
          <w:p w14:paraId="51263722" w14:textId="77777777" w:rsidR="00DF603F" w:rsidRDefault="00DF603F" w:rsidP="00DF08F6">
            <w:pPr>
              <w:jc w:val="center"/>
            </w:pPr>
            <w:r>
              <w:rPr>
                <w:b/>
                <w:sz w:val="22"/>
                <w:szCs w:val="22"/>
              </w:rPr>
              <w:t>(su PVM)</w:t>
            </w:r>
          </w:p>
        </w:tc>
      </w:tr>
      <w:tr w:rsidR="00DF603F" w14:paraId="5505A7B1" w14:textId="77777777" w:rsidTr="00D216A7">
        <w:tc>
          <w:tcPr>
            <w:tcW w:w="673" w:type="dxa"/>
            <w:tcBorders>
              <w:top w:val="single" w:sz="4" w:space="0" w:color="000000"/>
              <w:left w:val="single" w:sz="4" w:space="0" w:color="000000"/>
              <w:bottom w:val="single" w:sz="4" w:space="0" w:color="000000"/>
            </w:tcBorders>
            <w:shd w:val="clear" w:color="auto" w:fill="FFFFFF"/>
          </w:tcPr>
          <w:p w14:paraId="138866CD" w14:textId="77777777" w:rsidR="00DF603F" w:rsidRDefault="00DF603F" w:rsidP="00DF08F6">
            <w:pPr>
              <w:rPr>
                <w:bCs/>
              </w:rPr>
            </w:pPr>
            <w:r>
              <w:rPr>
                <w:lang w:val="en-US"/>
              </w:rPr>
              <w:t>1.</w:t>
            </w:r>
          </w:p>
        </w:tc>
        <w:tc>
          <w:tcPr>
            <w:tcW w:w="2608" w:type="dxa"/>
            <w:tcBorders>
              <w:top w:val="single" w:sz="4" w:space="0" w:color="000000"/>
              <w:left w:val="single" w:sz="4" w:space="0" w:color="000000"/>
              <w:bottom w:val="single" w:sz="4" w:space="0" w:color="000000"/>
            </w:tcBorders>
            <w:shd w:val="clear" w:color="auto" w:fill="FFFFFF"/>
          </w:tcPr>
          <w:p w14:paraId="517AA748" w14:textId="77777777" w:rsidR="00007BD7" w:rsidRDefault="00DF603F" w:rsidP="00007BD7">
            <w:pPr>
              <w:widowControl w:val="0"/>
              <w:spacing w:line="100" w:lineRule="atLeast"/>
              <w:rPr>
                <w:bCs/>
              </w:rPr>
            </w:pPr>
            <w:r w:rsidRPr="00190F47">
              <w:rPr>
                <w:bCs/>
              </w:rPr>
              <w:t>VI</w:t>
            </w:r>
            <w:r w:rsidR="00994E9F" w:rsidRPr="00190F47">
              <w:rPr>
                <w:bCs/>
              </w:rPr>
              <w:t>ELOS TEMPIMO (GAMYBOS) STAKLĖS</w:t>
            </w:r>
            <w:r w:rsidR="00007BD7">
              <w:rPr>
                <w:bCs/>
              </w:rPr>
              <w:t xml:space="preserve">. </w:t>
            </w:r>
            <w:r w:rsidR="00994E9F" w:rsidRPr="00190F47">
              <w:rPr>
                <w:bCs/>
              </w:rPr>
              <w:t xml:space="preserve"> </w:t>
            </w:r>
          </w:p>
          <w:p w14:paraId="0001A576" w14:textId="77777777" w:rsidR="00007BD7" w:rsidRDefault="00007BD7" w:rsidP="00007BD7">
            <w:pPr>
              <w:widowControl w:val="0"/>
              <w:spacing w:line="100" w:lineRule="atLeast"/>
              <w:rPr>
                <w:szCs w:val="24"/>
              </w:rPr>
            </w:pPr>
          </w:p>
          <w:p w14:paraId="5CE3951C" w14:textId="77777777" w:rsidR="0010271E" w:rsidRPr="00FC76C4" w:rsidRDefault="0010271E" w:rsidP="0010271E">
            <w:pPr>
              <w:widowControl w:val="0"/>
              <w:spacing w:line="100" w:lineRule="atLeast"/>
              <w:rPr>
                <w:szCs w:val="24"/>
              </w:rPr>
            </w:pPr>
            <w:r>
              <w:rPr>
                <w:szCs w:val="24"/>
              </w:rPr>
              <w:lastRenderedPageBreak/>
              <w:t xml:space="preserve">1. </w:t>
            </w:r>
            <w:r w:rsidRPr="00FC76C4">
              <w:rPr>
                <w:szCs w:val="24"/>
              </w:rPr>
              <w:t>Vielos t</w:t>
            </w:r>
            <w:r>
              <w:rPr>
                <w:szCs w:val="24"/>
              </w:rPr>
              <w:t>empimo (gamybos)</w:t>
            </w:r>
            <w:r w:rsidRPr="00FC76C4">
              <w:rPr>
                <w:szCs w:val="24"/>
              </w:rPr>
              <w:t xml:space="preserve"> staklės gamina vielą </w:t>
            </w:r>
          </w:p>
          <w:p w14:paraId="21DC2A65" w14:textId="77777777" w:rsidR="0010271E" w:rsidRDefault="0010271E" w:rsidP="0010271E">
            <w:pPr>
              <w:widowControl w:val="0"/>
              <w:spacing w:line="100" w:lineRule="atLeast"/>
              <w:rPr>
                <w:szCs w:val="24"/>
              </w:rPr>
            </w:pPr>
            <w:r w:rsidRPr="00FC76C4">
              <w:rPr>
                <w:szCs w:val="24"/>
              </w:rPr>
              <w:t xml:space="preserve">nuo 2,0 mm iki 4,0 mm , </w:t>
            </w:r>
          </w:p>
          <w:p w14:paraId="5B593D89" w14:textId="521B5BCD" w:rsidR="00D56810" w:rsidRDefault="0010271E" w:rsidP="0010271E">
            <w:pPr>
              <w:widowControl w:val="0"/>
              <w:spacing w:line="100" w:lineRule="atLeast"/>
              <w:rPr>
                <w:szCs w:val="24"/>
              </w:rPr>
            </w:pPr>
            <w:r>
              <w:rPr>
                <w:szCs w:val="24"/>
              </w:rPr>
              <w:t>2.</w:t>
            </w:r>
            <w:r w:rsidRPr="00F9084A">
              <w:rPr>
                <w:szCs w:val="24"/>
              </w:rPr>
              <w:t xml:space="preserve">Staklių </w:t>
            </w:r>
            <w:r w:rsidR="00D56810">
              <w:rPr>
                <w:szCs w:val="24"/>
              </w:rPr>
              <w:t xml:space="preserve">gamybos </w:t>
            </w:r>
            <w:r w:rsidR="00D56810" w:rsidRPr="00F9084A">
              <w:rPr>
                <w:szCs w:val="24"/>
              </w:rPr>
              <w:t>našumas</w:t>
            </w:r>
            <w:r w:rsidR="00D56810">
              <w:rPr>
                <w:szCs w:val="24"/>
              </w:rPr>
              <w:t xml:space="preserve"> ploniausiai vielai gaminti: 2.0 mm </w:t>
            </w:r>
            <w:r w:rsidR="00D56810" w:rsidRPr="00F9084A">
              <w:rPr>
                <w:szCs w:val="24"/>
              </w:rPr>
              <w:t>ne mažesnis 2</w:t>
            </w:r>
            <w:r w:rsidR="00D56810">
              <w:rPr>
                <w:szCs w:val="24"/>
              </w:rPr>
              <w:t>0</w:t>
            </w:r>
            <w:r w:rsidR="00D56810" w:rsidRPr="00F9084A">
              <w:rPr>
                <w:szCs w:val="24"/>
              </w:rPr>
              <w:t xml:space="preserve">,0 m/s </w:t>
            </w:r>
            <w:r w:rsidR="00D56810">
              <w:rPr>
                <w:szCs w:val="24"/>
              </w:rPr>
              <w:t>vielos;</w:t>
            </w:r>
          </w:p>
          <w:p w14:paraId="7E01B543" w14:textId="77777777" w:rsidR="009516BC" w:rsidRDefault="00D56810" w:rsidP="0010271E">
            <w:pPr>
              <w:widowControl w:val="0"/>
              <w:spacing w:line="100" w:lineRule="atLeast"/>
              <w:rPr>
                <w:szCs w:val="24"/>
              </w:rPr>
            </w:pPr>
            <w:r>
              <w:rPr>
                <w:szCs w:val="24"/>
              </w:rPr>
              <w:t xml:space="preserve">3. </w:t>
            </w:r>
            <w:r w:rsidRPr="00F9084A">
              <w:rPr>
                <w:szCs w:val="24"/>
              </w:rPr>
              <w:t xml:space="preserve">Staklių </w:t>
            </w:r>
            <w:r>
              <w:rPr>
                <w:szCs w:val="24"/>
              </w:rPr>
              <w:t xml:space="preserve">gamybos </w:t>
            </w:r>
            <w:r w:rsidRPr="00F9084A">
              <w:rPr>
                <w:szCs w:val="24"/>
              </w:rPr>
              <w:t>našumas</w:t>
            </w:r>
            <w:r>
              <w:rPr>
                <w:szCs w:val="24"/>
              </w:rPr>
              <w:t xml:space="preserve"> storiausiai vielai gaminti: 4.0 mm ne mažesnis 2,0 m/s vielos</w:t>
            </w:r>
            <w:r w:rsidR="0010271E" w:rsidRPr="00F9084A">
              <w:rPr>
                <w:szCs w:val="24"/>
              </w:rPr>
              <w:t xml:space="preserve">; </w:t>
            </w:r>
          </w:p>
          <w:p w14:paraId="1653194B" w14:textId="1AC38785" w:rsidR="0010271E" w:rsidRPr="00F9084A" w:rsidRDefault="009516BC" w:rsidP="0010271E">
            <w:pPr>
              <w:widowControl w:val="0"/>
              <w:spacing w:line="100" w:lineRule="atLeast"/>
              <w:rPr>
                <w:szCs w:val="24"/>
              </w:rPr>
            </w:pPr>
            <w:r>
              <w:rPr>
                <w:szCs w:val="24"/>
              </w:rPr>
              <w:t>4</w:t>
            </w:r>
            <w:r w:rsidR="0010271E">
              <w:rPr>
                <w:szCs w:val="24"/>
              </w:rPr>
              <w:t>.G</w:t>
            </w:r>
            <w:r w:rsidR="0010271E" w:rsidRPr="00F9084A">
              <w:rPr>
                <w:szCs w:val="24"/>
              </w:rPr>
              <w:t>aminamos vielos tamprumas 500-900 N/</w:t>
            </w:r>
            <w:r w:rsidR="00D56810">
              <w:rPr>
                <w:szCs w:val="24"/>
              </w:rPr>
              <w:t>m</w:t>
            </w:r>
            <w:r w:rsidR="0010271E" w:rsidRPr="00F9084A">
              <w:rPr>
                <w:szCs w:val="24"/>
              </w:rPr>
              <w:t>m2;</w:t>
            </w:r>
          </w:p>
          <w:p w14:paraId="72DC79F2" w14:textId="66214DA6" w:rsidR="00DF603F" w:rsidRPr="00190F47" w:rsidRDefault="009516BC" w:rsidP="0010271E">
            <w:pPr>
              <w:rPr>
                <w:bCs/>
              </w:rPr>
            </w:pPr>
            <w:r>
              <w:rPr>
                <w:szCs w:val="24"/>
              </w:rPr>
              <w:t>5</w:t>
            </w:r>
            <w:r w:rsidR="0010271E">
              <w:rPr>
                <w:szCs w:val="24"/>
              </w:rPr>
              <w:t>.Vielos tempimo staklių komplektacijoje turi būti vielos vyniojimo į rites aparatas</w:t>
            </w:r>
          </w:p>
          <w:p w14:paraId="72801CCA" w14:textId="77777777" w:rsidR="00310701" w:rsidRDefault="00310701" w:rsidP="00DF08F6">
            <w:pPr>
              <w:widowControl w:val="0"/>
              <w:spacing w:line="100" w:lineRule="atLeast"/>
              <w:rPr>
                <w:color w:val="000000"/>
                <w:szCs w:val="24"/>
                <w:highlight w:val="yellow"/>
              </w:rPr>
            </w:pPr>
          </w:p>
          <w:p w14:paraId="77D176DD" w14:textId="77777777" w:rsidR="00DF603F" w:rsidRPr="00137A28" w:rsidRDefault="00DF603F" w:rsidP="00DF08F6">
            <w:pPr>
              <w:rPr>
                <w:highlight w:val="yellow"/>
              </w:rPr>
            </w:pPr>
          </w:p>
        </w:tc>
        <w:tc>
          <w:tcPr>
            <w:tcW w:w="850" w:type="dxa"/>
            <w:tcBorders>
              <w:top w:val="single" w:sz="4" w:space="0" w:color="000000"/>
              <w:left w:val="single" w:sz="4" w:space="0" w:color="000000"/>
              <w:bottom w:val="single" w:sz="4" w:space="0" w:color="000000"/>
            </w:tcBorders>
          </w:tcPr>
          <w:p w14:paraId="39C9EF60" w14:textId="31CC64A7" w:rsidR="00DF603F" w:rsidRPr="002D6D43" w:rsidRDefault="00E70CC6" w:rsidP="00DF08F6">
            <w:pPr>
              <w:jc w:val="both"/>
              <w:rPr>
                <w:lang w:val="da-DK"/>
              </w:rPr>
            </w:pPr>
            <w:r>
              <w:rPr>
                <w:lang w:val="da-DK"/>
              </w:rPr>
              <w:lastRenderedPageBreak/>
              <w:t>2</w:t>
            </w:r>
            <w:r w:rsidR="00DF603F" w:rsidRPr="002D6D43">
              <w:rPr>
                <w:lang w:val="da-DK"/>
              </w:rPr>
              <w:t xml:space="preserve"> </w:t>
            </w:r>
            <w:r w:rsidR="00DF603F">
              <w:rPr>
                <w:lang w:val="da-DK"/>
              </w:rPr>
              <w:t>vnt</w:t>
            </w:r>
            <w:r w:rsidR="00DF603F" w:rsidRPr="002D6D43">
              <w:rPr>
                <w:lang w:val="da-DK"/>
              </w:rPr>
              <w:t>.</w:t>
            </w:r>
          </w:p>
          <w:p w14:paraId="12F10FB8" w14:textId="77777777" w:rsidR="00DF603F" w:rsidRPr="002D6D43" w:rsidRDefault="00DF603F" w:rsidP="00DF08F6">
            <w:pPr>
              <w:jc w:val="both"/>
              <w:rPr>
                <w:lang w:val="da-DK"/>
              </w:rPr>
            </w:pPr>
          </w:p>
          <w:p w14:paraId="44F4B127" w14:textId="77777777" w:rsidR="00DF603F" w:rsidRPr="002D6D43" w:rsidRDefault="00DF603F" w:rsidP="00DF08F6">
            <w:pPr>
              <w:jc w:val="both"/>
              <w:rPr>
                <w:lang w:val="da-DK"/>
              </w:rPr>
            </w:pPr>
          </w:p>
          <w:p w14:paraId="7A3CFE8E" w14:textId="77777777" w:rsidR="00DF603F" w:rsidRPr="002D6D43" w:rsidRDefault="00DF603F" w:rsidP="00DF08F6">
            <w:pPr>
              <w:jc w:val="both"/>
              <w:rPr>
                <w:lang w:val="da-DK"/>
              </w:rPr>
            </w:pPr>
          </w:p>
          <w:p w14:paraId="10FE822D" w14:textId="77777777" w:rsidR="00DF603F" w:rsidRPr="002D6D43" w:rsidRDefault="00DF603F" w:rsidP="00DF08F6">
            <w:pPr>
              <w:jc w:val="both"/>
              <w:rPr>
                <w:lang w:val="da-DK"/>
              </w:rPr>
            </w:pPr>
          </w:p>
          <w:p w14:paraId="0ED4C41A" w14:textId="77777777" w:rsidR="00DF603F" w:rsidRPr="002D6D43" w:rsidRDefault="00DF603F" w:rsidP="00DF08F6">
            <w:pPr>
              <w:jc w:val="both"/>
              <w:rPr>
                <w:lang w:val="da-DK"/>
              </w:rPr>
            </w:pPr>
          </w:p>
          <w:p w14:paraId="1373E56D" w14:textId="77777777" w:rsidR="00DF603F" w:rsidRPr="002D6D43" w:rsidRDefault="00DF603F" w:rsidP="00DF08F6">
            <w:pPr>
              <w:jc w:val="both"/>
              <w:rPr>
                <w:lang w:val="da-DK"/>
              </w:rPr>
            </w:pPr>
          </w:p>
          <w:p w14:paraId="6035411D" w14:textId="77777777" w:rsidR="00DF603F" w:rsidRDefault="00DF603F" w:rsidP="00DF08F6">
            <w:pPr>
              <w:jc w:val="both"/>
              <w:rPr>
                <w:shd w:val="clear" w:color="auto" w:fill="FFFF00"/>
              </w:rPr>
            </w:pPr>
          </w:p>
        </w:tc>
        <w:tc>
          <w:tcPr>
            <w:tcW w:w="1559" w:type="dxa"/>
            <w:tcBorders>
              <w:top w:val="single" w:sz="4" w:space="0" w:color="000000"/>
              <w:left w:val="single" w:sz="4" w:space="0" w:color="000000"/>
              <w:bottom w:val="single" w:sz="4" w:space="0" w:color="000000"/>
            </w:tcBorders>
            <w:shd w:val="clear" w:color="auto" w:fill="FFFFFF"/>
          </w:tcPr>
          <w:p w14:paraId="760FF06A" w14:textId="77777777" w:rsidR="00DF603F" w:rsidRDefault="00DF603F" w:rsidP="00DF08F6">
            <w:pPr>
              <w:snapToGrid w:val="0"/>
              <w:jc w:val="both"/>
              <w:rPr>
                <w:shd w:val="clear" w:color="auto" w:fill="FFFF00"/>
              </w:rPr>
            </w:pPr>
          </w:p>
        </w:tc>
        <w:tc>
          <w:tcPr>
            <w:tcW w:w="1276" w:type="dxa"/>
            <w:tcBorders>
              <w:top w:val="single" w:sz="4" w:space="0" w:color="000000"/>
              <w:left w:val="single" w:sz="4" w:space="0" w:color="000000"/>
              <w:bottom w:val="single" w:sz="4" w:space="0" w:color="000000"/>
            </w:tcBorders>
            <w:shd w:val="clear" w:color="auto" w:fill="FFFFFF"/>
          </w:tcPr>
          <w:p w14:paraId="5C870E83" w14:textId="77777777" w:rsidR="00DF603F" w:rsidRDefault="00DF603F" w:rsidP="00DF08F6">
            <w:pPr>
              <w:snapToGrid w:val="0"/>
              <w:jc w:val="both"/>
              <w:rPr>
                <w:shd w:val="clear" w:color="auto" w:fill="FFFF00"/>
              </w:rPr>
            </w:pPr>
          </w:p>
        </w:tc>
        <w:tc>
          <w:tcPr>
            <w:tcW w:w="1276" w:type="dxa"/>
            <w:tcBorders>
              <w:top w:val="single" w:sz="4" w:space="0" w:color="000000"/>
              <w:left w:val="single" w:sz="4" w:space="0" w:color="000000"/>
              <w:bottom w:val="single" w:sz="4" w:space="0" w:color="000000"/>
            </w:tcBorders>
            <w:shd w:val="clear" w:color="auto" w:fill="FFFFFF"/>
          </w:tcPr>
          <w:p w14:paraId="4444A91B" w14:textId="77777777" w:rsidR="00DF603F" w:rsidRDefault="00DF603F" w:rsidP="00DF08F6">
            <w:pPr>
              <w:snapToGrid w:val="0"/>
              <w:jc w:val="both"/>
              <w:rPr>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91851C5" w14:textId="77777777" w:rsidR="00DF603F" w:rsidRDefault="00DF603F" w:rsidP="00DF08F6">
            <w:pPr>
              <w:snapToGrid w:val="0"/>
              <w:jc w:val="both"/>
              <w:rPr>
                <w:shd w:val="clear" w:color="auto" w:fill="FFFF00"/>
              </w:rPr>
            </w:pPr>
          </w:p>
        </w:tc>
      </w:tr>
      <w:tr w:rsidR="00DF603F" w14:paraId="518038E5" w14:textId="77777777" w:rsidTr="00D216A7">
        <w:tc>
          <w:tcPr>
            <w:tcW w:w="673" w:type="dxa"/>
            <w:tcBorders>
              <w:top w:val="single" w:sz="4" w:space="0" w:color="000000"/>
              <w:left w:val="single" w:sz="4" w:space="0" w:color="000000"/>
              <w:bottom w:val="single" w:sz="4" w:space="0" w:color="000000"/>
            </w:tcBorders>
            <w:shd w:val="clear" w:color="auto" w:fill="FFFFFF"/>
          </w:tcPr>
          <w:p w14:paraId="54FF02D2" w14:textId="3ED1FCAC" w:rsidR="00DF603F" w:rsidRDefault="00DF603F" w:rsidP="00DF08F6">
            <w:pPr>
              <w:rPr>
                <w:lang w:val="en-US"/>
              </w:rPr>
            </w:pPr>
          </w:p>
        </w:tc>
        <w:tc>
          <w:tcPr>
            <w:tcW w:w="2608" w:type="dxa"/>
            <w:tcBorders>
              <w:top w:val="single" w:sz="4" w:space="0" w:color="000000"/>
              <w:left w:val="single" w:sz="4" w:space="0" w:color="000000"/>
              <w:bottom w:val="single" w:sz="4" w:space="0" w:color="000000"/>
            </w:tcBorders>
            <w:shd w:val="clear" w:color="auto" w:fill="FFFFFF"/>
          </w:tcPr>
          <w:p w14:paraId="561C241B" w14:textId="217A39E4" w:rsidR="00DF603F" w:rsidRDefault="00DF603F" w:rsidP="00DF08F6">
            <w:pPr>
              <w:rPr>
                <w:bCs/>
              </w:rPr>
            </w:pPr>
          </w:p>
        </w:tc>
        <w:tc>
          <w:tcPr>
            <w:tcW w:w="850" w:type="dxa"/>
            <w:tcBorders>
              <w:top w:val="single" w:sz="4" w:space="0" w:color="000000"/>
              <w:left w:val="single" w:sz="4" w:space="0" w:color="000000"/>
              <w:bottom w:val="single" w:sz="4" w:space="0" w:color="000000"/>
            </w:tcBorders>
          </w:tcPr>
          <w:p w14:paraId="10A1F647" w14:textId="75ED08DF" w:rsidR="00DF603F" w:rsidRPr="002D6D43" w:rsidRDefault="00DF603F" w:rsidP="00DF08F6">
            <w:pPr>
              <w:jc w:val="both"/>
              <w:rPr>
                <w:lang w:val="da-DK"/>
              </w:rPr>
            </w:pPr>
          </w:p>
        </w:tc>
        <w:tc>
          <w:tcPr>
            <w:tcW w:w="1559" w:type="dxa"/>
            <w:tcBorders>
              <w:top w:val="single" w:sz="4" w:space="0" w:color="000000"/>
              <w:left w:val="single" w:sz="4" w:space="0" w:color="000000"/>
              <w:bottom w:val="single" w:sz="4" w:space="0" w:color="000000"/>
            </w:tcBorders>
            <w:shd w:val="clear" w:color="auto" w:fill="FFFFFF"/>
          </w:tcPr>
          <w:p w14:paraId="3071CCCC" w14:textId="77777777" w:rsidR="00DF603F" w:rsidRDefault="00DF603F" w:rsidP="00DF08F6">
            <w:pPr>
              <w:snapToGrid w:val="0"/>
              <w:jc w:val="both"/>
              <w:rPr>
                <w:shd w:val="clear" w:color="auto" w:fill="FFFF00"/>
              </w:rPr>
            </w:pPr>
          </w:p>
        </w:tc>
        <w:tc>
          <w:tcPr>
            <w:tcW w:w="1276" w:type="dxa"/>
            <w:tcBorders>
              <w:top w:val="single" w:sz="4" w:space="0" w:color="000000"/>
              <w:left w:val="single" w:sz="4" w:space="0" w:color="000000"/>
              <w:bottom w:val="single" w:sz="4" w:space="0" w:color="000000"/>
            </w:tcBorders>
            <w:shd w:val="clear" w:color="auto" w:fill="FFFFFF"/>
          </w:tcPr>
          <w:p w14:paraId="18CA8122" w14:textId="77777777" w:rsidR="00DF603F" w:rsidRDefault="00DF603F" w:rsidP="00DF08F6">
            <w:pPr>
              <w:snapToGrid w:val="0"/>
              <w:jc w:val="both"/>
              <w:rPr>
                <w:shd w:val="clear" w:color="auto" w:fill="FFFF00"/>
              </w:rPr>
            </w:pPr>
          </w:p>
        </w:tc>
        <w:tc>
          <w:tcPr>
            <w:tcW w:w="1276" w:type="dxa"/>
            <w:tcBorders>
              <w:top w:val="single" w:sz="4" w:space="0" w:color="000000"/>
              <w:left w:val="single" w:sz="4" w:space="0" w:color="000000"/>
              <w:bottom w:val="single" w:sz="4" w:space="0" w:color="000000"/>
            </w:tcBorders>
            <w:shd w:val="clear" w:color="auto" w:fill="FFFFFF"/>
          </w:tcPr>
          <w:p w14:paraId="2BC8B2B8" w14:textId="77777777" w:rsidR="00DF603F" w:rsidRDefault="00DF603F" w:rsidP="00DF08F6">
            <w:pPr>
              <w:snapToGrid w:val="0"/>
              <w:jc w:val="both"/>
              <w:rPr>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7D0D9E" w14:textId="77777777" w:rsidR="00DF603F" w:rsidRDefault="00DF603F" w:rsidP="00DF08F6">
            <w:pPr>
              <w:snapToGrid w:val="0"/>
              <w:jc w:val="both"/>
              <w:rPr>
                <w:shd w:val="clear" w:color="auto" w:fill="FFFF00"/>
              </w:rPr>
            </w:pPr>
          </w:p>
        </w:tc>
      </w:tr>
    </w:tbl>
    <w:p w14:paraId="3F138282" w14:textId="77777777" w:rsidR="00DF603F" w:rsidRDefault="00DF603F" w:rsidP="00DF603F"/>
    <w:p w14:paraId="6A827C7B" w14:textId="77777777" w:rsidR="00DF603F" w:rsidRDefault="00DF603F" w:rsidP="00DF603F">
      <w:pPr>
        <w:ind w:firstLine="709"/>
        <w:jc w:val="both"/>
      </w:pPr>
      <w:r>
        <w:t xml:space="preserve">Bendra pasiūlymo kaina be PVM – ______________ Eur </w:t>
      </w:r>
      <w:r>
        <w:rPr>
          <w:i/>
        </w:rPr>
        <w:t>(suma žodžiais)</w:t>
      </w:r>
      <w:r>
        <w:t>.</w:t>
      </w:r>
    </w:p>
    <w:p w14:paraId="22BD2473" w14:textId="29B833D0" w:rsidR="00B152C5" w:rsidRDefault="001B4A44" w:rsidP="00253C63">
      <w:pPr>
        <w:pStyle w:val="ListParagraph"/>
        <w:pageBreakBefore/>
        <w:numPr>
          <w:ilvl w:val="0"/>
          <w:numId w:val="12"/>
        </w:numPr>
        <w:jc w:val="both"/>
      </w:pPr>
      <w:r>
        <w:lastRenderedPageBreak/>
        <w:t>Siūloma įranga visiškai atitinka pirkimo dokumentuose nurodytus reikalavimus:</w:t>
      </w:r>
    </w:p>
    <w:tbl>
      <w:tblPr>
        <w:tblW w:w="91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
        <w:gridCol w:w="6128"/>
        <w:gridCol w:w="1984"/>
      </w:tblGrid>
      <w:tr w:rsidR="000A3309" w14:paraId="4BDA703E" w14:textId="77777777" w:rsidTr="00094DEE">
        <w:tc>
          <w:tcPr>
            <w:tcW w:w="1030" w:type="dxa"/>
            <w:shd w:val="clear" w:color="auto" w:fill="EEECE1"/>
          </w:tcPr>
          <w:p w14:paraId="79AABFBA" w14:textId="77777777" w:rsidR="000A3309" w:rsidRDefault="000A3309" w:rsidP="0046253B">
            <w:pPr>
              <w:widowControl w:val="0"/>
              <w:spacing w:line="100" w:lineRule="atLeast"/>
              <w:rPr>
                <w:b/>
                <w:i/>
                <w:szCs w:val="24"/>
              </w:rPr>
            </w:pPr>
            <w:r>
              <w:rPr>
                <w:b/>
                <w:i/>
                <w:szCs w:val="24"/>
              </w:rPr>
              <w:t>Eil. Nr.</w:t>
            </w:r>
          </w:p>
        </w:tc>
        <w:tc>
          <w:tcPr>
            <w:tcW w:w="6128" w:type="dxa"/>
            <w:shd w:val="clear" w:color="auto" w:fill="EEECE1"/>
          </w:tcPr>
          <w:p w14:paraId="268A3BCE" w14:textId="77777777" w:rsidR="000A3309" w:rsidRDefault="000A3309" w:rsidP="0046253B">
            <w:pPr>
              <w:widowControl w:val="0"/>
              <w:spacing w:line="100" w:lineRule="atLeast"/>
              <w:jc w:val="center"/>
              <w:rPr>
                <w:b/>
                <w:i/>
                <w:szCs w:val="24"/>
              </w:rPr>
            </w:pPr>
            <w:r>
              <w:rPr>
                <w:b/>
                <w:i/>
                <w:szCs w:val="24"/>
              </w:rPr>
              <w:t>Techniniai ir kokybiniai parametrai ir rodikliai</w:t>
            </w:r>
          </w:p>
        </w:tc>
        <w:tc>
          <w:tcPr>
            <w:tcW w:w="1984" w:type="dxa"/>
            <w:shd w:val="clear" w:color="auto" w:fill="EEECE1"/>
          </w:tcPr>
          <w:p w14:paraId="202523C8" w14:textId="77777777" w:rsidR="000A3309" w:rsidRDefault="000A3309" w:rsidP="0046253B">
            <w:pPr>
              <w:widowControl w:val="0"/>
              <w:spacing w:line="100" w:lineRule="atLeast"/>
              <w:jc w:val="center"/>
              <w:rPr>
                <w:b/>
                <w:i/>
                <w:szCs w:val="24"/>
              </w:rPr>
            </w:pPr>
            <w:r>
              <w:rPr>
                <w:b/>
                <w:i/>
                <w:szCs w:val="24"/>
              </w:rPr>
              <w:t>Minimalūs reikalavimai</w:t>
            </w:r>
          </w:p>
        </w:tc>
      </w:tr>
      <w:tr w:rsidR="000A3309" w14:paraId="18B52508" w14:textId="77777777" w:rsidTr="00094DEE">
        <w:tc>
          <w:tcPr>
            <w:tcW w:w="1030" w:type="dxa"/>
            <w:shd w:val="clear" w:color="auto" w:fill="FFFFFF"/>
          </w:tcPr>
          <w:p w14:paraId="1610EA65" w14:textId="77777777" w:rsidR="000A3309" w:rsidRDefault="000A3309" w:rsidP="009516BC">
            <w:pPr>
              <w:widowControl w:val="0"/>
              <w:spacing w:line="100" w:lineRule="atLeast"/>
              <w:jc w:val="center"/>
              <w:rPr>
                <w:b/>
                <w:bCs/>
                <w:szCs w:val="24"/>
              </w:rPr>
            </w:pPr>
            <w:r>
              <w:rPr>
                <w:szCs w:val="24"/>
              </w:rPr>
              <w:t>1.</w:t>
            </w:r>
          </w:p>
        </w:tc>
        <w:tc>
          <w:tcPr>
            <w:tcW w:w="6128" w:type="dxa"/>
            <w:shd w:val="clear" w:color="auto" w:fill="FFFFFF"/>
          </w:tcPr>
          <w:p w14:paraId="21FCDF70" w14:textId="222FB48A" w:rsidR="000A3309" w:rsidRDefault="004624E1" w:rsidP="0046253B">
            <w:pPr>
              <w:widowControl w:val="0"/>
              <w:spacing w:line="100" w:lineRule="atLeast"/>
              <w:rPr>
                <w:szCs w:val="24"/>
              </w:rPr>
            </w:pPr>
            <w:r>
              <w:rPr>
                <w:b/>
                <w:szCs w:val="24"/>
              </w:rPr>
              <w:t>Vielos t</w:t>
            </w:r>
            <w:r w:rsidR="00986A22">
              <w:rPr>
                <w:b/>
                <w:szCs w:val="24"/>
              </w:rPr>
              <w:t>empimo</w:t>
            </w:r>
            <w:r>
              <w:rPr>
                <w:b/>
                <w:szCs w:val="24"/>
              </w:rPr>
              <w:t xml:space="preserve"> ( gamybos) </w:t>
            </w:r>
            <w:r w:rsidR="00F443D9">
              <w:rPr>
                <w:b/>
                <w:bCs/>
                <w:szCs w:val="24"/>
              </w:rPr>
              <w:t xml:space="preserve">staklėms </w:t>
            </w:r>
            <w:r w:rsidR="000A3309">
              <w:rPr>
                <w:b/>
                <w:bCs/>
                <w:szCs w:val="24"/>
              </w:rPr>
              <w:t>kokybiniai kriterijai:</w:t>
            </w:r>
          </w:p>
        </w:tc>
        <w:tc>
          <w:tcPr>
            <w:tcW w:w="1984" w:type="dxa"/>
            <w:shd w:val="clear" w:color="auto" w:fill="FFFFFF"/>
          </w:tcPr>
          <w:p w14:paraId="7D148EBF" w14:textId="77777777" w:rsidR="000A3309" w:rsidRDefault="000A3309" w:rsidP="0046253B">
            <w:pPr>
              <w:widowControl w:val="0"/>
              <w:snapToGrid w:val="0"/>
              <w:spacing w:line="100" w:lineRule="atLeast"/>
              <w:ind w:firstLine="720"/>
              <w:jc w:val="center"/>
              <w:rPr>
                <w:szCs w:val="24"/>
              </w:rPr>
            </w:pPr>
          </w:p>
        </w:tc>
      </w:tr>
      <w:tr w:rsidR="000A3309" w14:paraId="28F94393" w14:textId="77777777" w:rsidTr="00094DEE">
        <w:tc>
          <w:tcPr>
            <w:tcW w:w="1030" w:type="dxa"/>
            <w:shd w:val="clear" w:color="auto" w:fill="FFFFFF"/>
          </w:tcPr>
          <w:p w14:paraId="785A7041" w14:textId="77777777" w:rsidR="000A3309" w:rsidRDefault="000A3309" w:rsidP="009516BC">
            <w:pPr>
              <w:widowControl w:val="0"/>
              <w:spacing w:line="100" w:lineRule="atLeast"/>
              <w:jc w:val="center"/>
              <w:rPr>
                <w:szCs w:val="24"/>
              </w:rPr>
            </w:pPr>
            <w:r>
              <w:rPr>
                <w:szCs w:val="24"/>
              </w:rPr>
              <w:t>1.1</w:t>
            </w:r>
          </w:p>
        </w:tc>
        <w:tc>
          <w:tcPr>
            <w:tcW w:w="6128" w:type="dxa"/>
            <w:shd w:val="clear" w:color="auto" w:fill="FFFFFF"/>
          </w:tcPr>
          <w:p w14:paraId="40917156" w14:textId="246DC647" w:rsidR="000A3309" w:rsidRDefault="00E70CC6" w:rsidP="0046253B">
            <w:pPr>
              <w:widowControl w:val="0"/>
              <w:spacing w:line="100" w:lineRule="atLeast"/>
              <w:rPr>
                <w:szCs w:val="24"/>
              </w:rPr>
            </w:pPr>
            <w:r>
              <w:rPr>
                <w:szCs w:val="24"/>
              </w:rPr>
              <w:t>Tiekėjo</w:t>
            </w:r>
            <w:r w:rsidR="000A3309">
              <w:rPr>
                <w:szCs w:val="24"/>
              </w:rPr>
              <w:t xml:space="preserve"> garantija </w:t>
            </w:r>
          </w:p>
        </w:tc>
        <w:tc>
          <w:tcPr>
            <w:tcW w:w="1984" w:type="dxa"/>
            <w:shd w:val="clear" w:color="auto" w:fill="FFFFFF"/>
          </w:tcPr>
          <w:p w14:paraId="26B5D6AC" w14:textId="77777777" w:rsidR="000A3309" w:rsidRDefault="000A3309" w:rsidP="0046253B">
            <w:pPr>
              <w:widowControl w:val="0"/>
              <w:spacing w:line="100" w:lineRule="atLeast"/>
              <w:jc w:val="center"/>
              <w:rPr>
                <w:szCs w:val="24"/>
              </w:rPr>
            </w:pPr>
            <w:r>
              <w:rPr>
                <w:szCs w:val="24"/>
              </w:rPr>
              <w:t>Ne mažiau kaip 2 metai</w:t>
            </w:r>
          </w:p>
        </w:tc>
      </w:tr>
      <w:tr w:rsidR="00094DEE" w14:paraId="7F5C4933" w14:textId="77777777" w:rsidTr="00094DEE">
        <w:tc>
          <w:tcPr>
            <w:tcW w:w="1030" w:type="dxa"/>
            <w:shd w:val="clear" w:color="auto" w:fill="FFFFFF"/>
          </w:tcPr>
          <w:p w14:paraId="264BEE66" w14:textId="773C9811" w:rsidR="00094DEE" w:rsidRDefault="00094DEE" w:rsidP="009516BC">
            <w:pPr>
              <w:widowControl w:val="0"/>
              <w:spacing w:line="100" w:lineRule="atLeast"/>
              <w:jc w:val="center"/>
              <w:rPr>
                <w:color w:val="000000"/>
                <w:szCs w:val="24"/>
              </w:rPr>
            </w:pPr>
            <w:r w:rsidRPr="00FC76C4">
              <w:rPr>
                <w:szCs w:val="24"/>
              </w:rPr>
              <w:t>2.</w:t>
            </w:r>
          </w:p>
        </w:tc>
        <w:tc>
          <w:tcPr>
            <w:tcW w:w="6128" w:type="dxa"/>
            <w:shd w:val="clear" w:color="auto" w:fill="FFFFFF"/>
          </w:tcPr>
          <w:p w14:paraId="4A0576F3" w14:textId="17CC2985" w:rsidR="00094DEE" w:rsidRDefault="00094DEE" w:rsidP="00094DEE">
            <w:pPr>
              <w:widowControl w:val="0"/>
              <w:spacing w:line="100" w:lineRule="atLeast"/>
              <w:rPr>
                <w:szCs w:val="24"/>
              </w:rPr>
            </w:pPr>
            <w:r w:rsidRPr="00FC76C4">
              <w:rPr>
                <w:b/>
                <w:szCs w:val="24"/>
              </w:rPr>
              <w:t>Techniniai ir kokybiniai reikalavimai vielos t</w:t>
            </w:r>
            <w:r w:rsidR="00986A22">
              <w:rPr>
                <w:b/>
                <w:szCs w:val="24"/>
              </w:rPr>
              <w:t>empimo</w:t>
            </w:r>
            <w:r w:rsidRPr="00FC76C4">
              <w:rPr>
                <w:b/>
                <w:szCs w:val="24"/>
              </w:rPr>
              <w:t xml:space="preserve"> (gamybos) staklėms:</w:t>
            </w:r>
          </w:p>
        </w:tc>
        <w:tc>
          <w:tcPr>
            <w:tcW w:w="1984" w:type="dxa"/>
            <w:shd w:val="clear" w:color="auto" w:fill="FFFFFF"/>
          </w:tcPr>
          <w:p w14:paraId="4EB13573" w14:textId="241A97BC" w:rsidR="00094DEE" w:rsidRDefault="00094DEE" w:rsidP="00094DEE">
            <w:pPr>
              <w:widowControl w:val="0"/>
              <w:spacing w:line="100" w:lineRule="atLeast"/>
              <w:jc w:val="center"/>
              <w:rPr>
                <w:szCs w:val="24"/>
              </w:rPr>
            </w:pPr>
          </w:p>
        </w:tc>
      </w:tr>
      <w:tr w:rsidR="00094DEE" w14:paraId="73D3A3AE" w14:textId="77777777" w:rsidTr="00094DEE">
        <w:tc>
          <w:tcPr>
            <w:tcW w:w="1030" w:type="dxa"/>
            <w:shd w:val="clear" w:color="auto" w:fill="FFFFFF"/>
          </w:tcPr>
          <w:p w14:paraId="60AA4A6B" w14:textId="2B3BD047" w:rsidR="00094DEE" w:rsidRDefault="00094DEE" w:rsidP="009516BC">
            <w:pPr>
              <w:widowControl w:val="0"/>
              <w:spacing w:line="100" w:lineRule="atLeast"/>
              <w:jc w:val="center"/>
              <w:rPr>
                <w:szCs w:val="24"/>
              </w:rPr>
            </w:pPr>
            <w:r w:rsidRPr="00FC76C4">
              <w:rPr>
                <w:szCs w:val="24"/>
              </w:rPr>
              <w:t>2.1</w:t>
            </w:r>
          </w:p>
        </w:tc>
        <w:tc>
          <w:tcPr>
            <w:tcW w:w="6128" w:type="dxa"/>
            <w:shd w:val="clear" w:color="auto" w:fill="FFFFFF"/>
          </w:tcPr>
          <w:p w14:paraId="7FF5D6B0" w14:textId="03675554" w:rsidR="00094DEE" w:rsidRDefault="00772C49" w:rsidP="00094DEE">
            <w:pPr>
              <w:widowControl w:val="0"/>
              <w:spacing w:line="100" w:lineRule="atLeast"/>
              <w:rPr>
                <w:szCs w:val="24"/>
              </w:rPr>
            </w:pPr>
            <w:r w:rsidRPr="005615C1">
              <w:rPr>
                <w:szCs w:val="24"/>
              </w:rPr>
              <w:t>Vielos tempimo (gamybos) staklės gali pagaminti vielą nuo 2,0 mm iki 4,0 mm (neprieštaraujama, kad staklės galėtų pagaminti vielą ir platesniame  intervale, pvz. nuo 1,9 mm iki 4,1 mm, tačiau platesnis intervalas nelaikomas papildomu pranašumu ir neturės įtakos pasiūlymo vertinimui).</w:t>
            </w:r>
          </w:p>
        </w:tc>
        <w:tc>
          <w:tcPr>
            <w:tcW w:w="1984" w:type="dxa"/>
            <w:shd w:val="clear" w:color="auto" w:fill="FFFFFF"/>
          </w:tcPr>
          <w:p w14:paraId="153A2CC1" w14:textId="44027BA9" w:rsidR="00094DEE" w:rsidRDefault="00094DEE" w:rsidP="00094DEE">
            <w:pPr>
              <w:widowControl w:val="0"/>
              <w:spacing w:line="100" w:lineRule="atLeast"/>
              <w:jc w:val="center"/>
              <w:rPr>
                <w:szCs w:val="24"/>
              </w:rPr>
            </w:pPr>
            <w:r w:rsidRPr="00FC76C4">
              <w:rPr>
                <w:szCs w:val="24"/>
              </w:rPr>
              <w:t>Taip</w:t>
            </w:r>
          </w:p>
        </w:tc>
      </w:tr>
      <w:tr w:rsidR="00D56810" w14:paraId="393619A7" w14:textId="77777777" w:rsidTr="00094DEE">
        <w:tc>
          <w:tcPr>
            <w:tcW w:w="1030" w:type="dxa"/>
            <w:shd w:val="clear" w:color="auto" w:fill="FFFFFF"/>
          </w:tcPr>
          <w:p w14:paraId="1359B30E" w14:textId="2E4EE740" w:rsidR="00D56810" w:rsidRDefault="00D56810" w:rsidP="009516BC">
            <w:pPr>
              <w:widowControl w:val="0"/>
              <w:spacing w:line="100" w:lineRule="atLeast"/>
              <w:jc w:val="center"/>
              <w:rPr>
                <w:szCs w:val="24"/>
              </w:rPr>
            </w:pPr>
            <w:r w:rsidRPr="00FC76C4">
              <w:rPr>
                <w:szCs w:val="24"/>
              </w:rPr>
              <w:t>2.</w:t>
            </w:r>
            <w:r>
              <w:rPr>
                <w:szCs w:val="24"/>
              </w:rPr>
              <w:t>2</w:t>
            </w:r>
          </w:p>
        </w:tc>
        <w:tc>
          <w:tcPr>
            <w:tcW w:w="6128" w:type="dxa"/>
            <w:shd w:val="clear" w:color="auto" w:fill="FFFFFF"/>
          </w:tcPr>
          <w:p w14:paraId="7336D8A7" w14:textId="1F62BB0A" w:rsidR="00D56810" w:rsidRPr="00F5468A" w:rsidRDefault="00D56810" w:rsidP="00D56810">
            <w:pPr>
              <w:widowControl w:val="0"/>
              <w:spacing w:line="100" w:lineRule="atLeast"/>
              <w:rPr>
                <w:szCs w:val="24"/>
              </w:rPr>
            </w:pPr>
            <w:r w:rsidRPr="00F9084A">
              <w:rPr>
                <w:szCs w:val="24"/>
              </w:rPr>
              <w:t xml:space="preserve">Staklių </w:t>
            </w:r>
            <w:r>
              <w:rPr>
                <w:szCs w:val="24"/>
              </w:rPr>
              <w:t xml:space="preserve">gamybos </w:t>
            </w:r>
            <w:r w:rsidRPr="00F9084A">
              <w:rPr>
                <w:szCs w:val="24"/>
              </w:rPr>
              <w:t>našumas</w:t>
            </w:r>
            <w:r>
              <w:rPr>
                <w:szCs w:val="24"/>
              </w:rPr>
              <w:t xml:space="preserve"> ploniausiai vielai gaminti: 2.0 mm </w:t>
            </w:r>
            <w:r w:rsidRPr="00F9084A">
              <w:rPr>
                <w:szCs w:val="24"/>
              </w:rPr>
              <w:t>ne mažesnis 2</w:t>
            </w:r>
            <w:r>
              <w:rPr>
                <w:szCs w:val="24"/>
              </w:rPr>
              <w:t>0</w:t>
            </w:r>
            <w:r w:rsidRPr="00F9084A">
              <w:rPr>
                <w:szCs w:val="24"/>
              </w:rPr>
              <w:t xml:space="preserve">,0 m/s </w:t>
            </w:r>
            <w:r>
              <w:rPr>
                <w:szCs w:val="24"/>
              </w:rPr>
              <w:t>vielos;</w:t>
            </w:r>
          </w:p>
        </w:tc>
        <w:tc>
          <w:tcPr>
            <w:tcW w:w="1984" w:type="dxa"/>
            <w:shd w:val="clear" w:color="auto" w:fill="FFFFFF"/>
          </w:tcPr>
          <w:p w14:paraId="1A228431" w14:textId="398A91E9" w:rsidR="00D56810" w:rsidRDefault="00D56810" w:rsidP="00D56810">
            <w:pPr>
              <w:widowControl w:val="0"/>
              <w:spacing w:line="100" w:lineRule="atLeast"/>
              <w:jc w:val="center"/>
              <w:rPr>
                <w:szCs w:val="24"/>
              </w:rPr>
            </w:pPr>
            <w:r w:rsidRPr="002A760E">
              <w:t>Taip</w:t>
            </w:r>
          </w:p>
        </w:tc>
      </w:tr>
      <w:tr w:rsidR="00D56810" w14:paraId="2D08ED1F" w14:textId="77777777" w:rsidTr="00094DEE">
        <w:tc>
          <w:tcPr>
            <w:tcW w:w="1030" w:type="dxa"/>
            <w:shd w:val="clear" w:color="auto" w:fill="FFFFFF"/>
          </w:tcPr>
          <w:p w14:paraId="50370729" w14:textId="5EB7B7D0" w:rsidR="00D56810" w:rsidRPr="00FC76C4" w:rsidRDefault="00D56810" w:rsidP="009516BC">
            <w:pPr>
              <w:widowControl w:val="0"/>
              <w:spacing w:line="100" w:lineRule="atLeast"/>
              <w:jc w:val="center"/>
              <w:rPr>
                <w:szCs w:val="24"/>
              </w:rPr>
            </w:pPr>
            <w:r>
              <w:rPr>
                <w:szCs w:val="24"/>
              </w:rPr>
              <w:t>2.3</w:t>
            </w:r>
          </w:p>
        </w:tc>
        <w:tc>
          <w:tcPr>
            <w:tcW w:w="6128" w:type="dxa"/>
            <w:shd w:val="clear" w:color="auto" w:fill="FFFFFF"/>
          </w:tcPr>
          <w:p w14:paraId="6A1A9FE9" w14:textId="2518E45C" w:rsidR="00D56810" w:rsidRDefault="00D56810" w:rsidP="00D56810">
            <w:pPr>
              <w:widowControl w:val="0"/>
              <w:spacing w:line="100" w:lineRule="atLeast"/>
              <w:rPr>
                <w:szCs w:val="24"/>
              </w:rPr>
            </w:pPr>
            <w:r w:rsidRPr="00F9084A">
              <w:rPr>
                <w:szCs w:val="24"/>
              </w:rPr>
              <w:t xml:space="preserve">Staklių </w:t>
            </w:r>
            <w:r>
              <w:rPr>
                <w:szCs w:val="24"/>
              </w:rPr>
              <w:t xml:space="preserve">gamybos </w:t>
            </w:r>
            <w:r w:rsidRPr="00F9084A">
              <w:rPr>
                <w:szCs w:val="24"/>
              </w:rPr>
              <w:t>našumas</w:t>
            </w:r>
            <w:r>
              <w:rPr>
                <w:szCs w:val="24"/>
              </w:rPr>
              <w:t xml:space="preserve"> storiausiai vielai gaminti: 4.0 mm ne mažesnis 2,0 m/s vielos</w:t>
            </w:r>
            <w:r w:rsidRPr="00F9084A">
              <w:rPr>
                <w:szCs w:val="24"/>
              </w:rPr>
              <w:t>;</w:t>
            </w:r>
          </w:p>
        </w:tc>
        <w:tc>
          <w:tcPr>
            <w:tcW w:w="1984" w:type="dxa"/>
            <w:shd w:val="clear" w:color="auto" w:fill="FFFFFF"/>
          </w:tcPr>
          <w:p w14:paraId="1A759CB1" w14:textId="66299297" w:rsidR="00D56810" w:rsidRPr="002A760E" w:rsidRDefault="00D56810" w:rsidP="00D56810">
            <w:pPr>
              <w:widowControl w:val="0"/>
              <w:spacing w:line="100" w:lineRule="atLeast"/>
              <w:jc w:val="center"/>
            </w:pPr>
            <w:r>
              <w:t>Taip</w:t>
            </w:r>
          </w:p>
        </w:tc>
      </w:tr>
      <w:tr w:rsidR="00D56810" w14:paraId="09724212" w14:textId="77777777" w:rsidTr="00094DEE">
        <w:tc>
          <w:tcPr>
            <w:tcW w:w="1030" w:type="dxa"/>
            <w:shd w:val="clear" w:color="auto" w:fill="FFFFFF"/>
          </w:tcPr>
          <w:p w14:paraId="6557A2D0" w14:textId="11423DC5" w:rsidR="00D56810" w:rsidRDefault="00D56810" w:rsidP="009516BC">
            <w:pPr>
              <w:widowControl w:val="0"/>
              <w:spacing w:line="100" w:lineRule="atLeast"/>
              <w:jc w:val="center"/>
              <w:rPr>
                <w:szCs w:val="24"/>
              </w:rPr>
            </w:pPr>
            <w:r w:rsidRPr="00FC76C4">
              <w:rPr>
                <w:szCs w:val="24"/>
              </w:rPr>
              <w:t>2.</w:t>
            </w:r>
            <w:r>
              <w:rPr>
                <w:szCs w:val="24"/>
              </w:rPr>
              <w:t>4</w:t>
            </w:r>
          </w:p>
        </w:tc>
        <w:tc>
          <w:tcPr>
            <w:tcW w:w="6128" w:type="dxa"/>
            <w:shd w:val="clear" w:color="auto" w:fill="FFFFFF"/>
          </w:tcPr>
          <w:p w14:paraId="6E0DF7E7" w14:textId="29AE31FF" w:rsidR="00D56810" w:rsidRDefault="00D56810" w:rsidP="00D56810">
            <w:pPr>
              <w:widowControl w:val="0"/>
              <w:spacing w:line="100" w:lineRule="atLeast"/>
              <w:rPr>
                <w:szCs w:val="24"/>
              </w:rPr>
            </w:pPr>
            <w:r>
              <w:rPr>
                <w:szCs w:val="24"/>
              </w:rPr>
              <w:t>G</w:t>
            </w:r>
            <w:r w:rsidRPr="00F9084A">
              <w:rPr>
                <w:szCs w:val="24"/>
              </w:rPr>
              <w:t>aminamos vielos tamprumas 500-900 N/</w:t>
            </w:r>
            <w:r>
              <w:rPr>
                <w:szCs w:val="24"/>
              </w:rPr>
              <w:t>m</w:t>
            </w:r>
            <w:r w:rsidRPr="00F9084A">
              <w:rPr>
                <w:szCs w:val="24"/>
              </w:rPr>
              <w:t>m2;</w:t>
            </w:r>
          </w:p>
        </w:tc>
        <w:tc>
          <w:tcPr>
            <w:tcW w:w="1984" w:type="dxa"/>
            <w:shd w:val="clear" w:color="auto" w:fill="FFFFFF"/>
          </w:tcPr>
          <w:p w14:paraId="28EC39CD" w14:textId="259A53CD" w:rsidR="00D56810" w:rsidRDefault="00D56810" w:rsidP="00D56810">
            <w:pPr>
              <w:widowControl w:val="0"/>
              <w:spacing w:line="100" w:lineRule="atLeast"/>
              <w:jc w:val="center"/>
              <w:rPr>
                <w:szCs w:val="24"/>
              </w:rPr>
            </w:pPr>
            <w:r w:rsidRPr="002A760E">
              <w:t>Taip</w:t>
            </w:r>
          </w:p>
        </w:tc>
      </w:tr>
      <w:tr w:rsidR="00D56810" w14:paraId="5D9A97BD" w14:textId="77777777" w:rsidTr="00094DEE">
        <w:tc>
          <w:tcPr>
            <w:tcW w:w="1030" w:type="dxa"/>
            <w:shd w:val="clear" w:color="auto" w:fill="FFFFFF"/>
          </w:tcPr>
          <w:p w14:paraId="5EBE7EB1" w14:textId="36A67D7E" w:rsidR="00D56810" w:rsidRDefault="00D56810" w:rsidP="009516BC">
            <w:pPr>
              <w:widowControl w:val="0"/>
              <w:spacing w:line="100" w:lineRule="atLeast"/>
              <w:jc w:val="center"/>
              <w:rPr>
                <w:szCs w:val="24"/>
              </w:rPr>
            </w:pPr>
            <w:r w:rsidRPr="00FC76C4">
              <w:rPr>
                <w:szCs w:val="24"/>
              </w:rPr>
              <w:t>2.</w:t>
            </w:r>
            <w:r>
              <w:rPr>
                <w:szCs w:val="24"/>
              </w:rPr>
              <w:t>5</w:t>
            </w:r>
          </w:p>
        </w:tc>
        <w:tc>
          <w:tcPr>
            <w:tcW w:w="6128" w:type="dxa"/>
            <w:shd w:val="clear" w:color="auto" w:fill="FFFFFF"/>
          </w:tcPr>
          <w:p w14:paraId="4D0F362D" w14:textId="505F0E06" w:rsidR="00D56810" w:rsidRDefault="00D56810" w:rsidP="00D56810">
            <w:pPr>
              <w:widowControl w:val="0"/>
              <w:spacing w:line="100" w:lineRule="atLeast"/>
              <w:rPr>
                <w:szCs w:val="24"/>
              </w:rPr>
            </w:pPr>
            <w:r>
              <w:rPr>
                <w:szCs w:val="24"/>
              </w:rPr>
              <w:t>Vielos tempimo staklių komplektacijoje turi būti vielos vyniojimo į rites aparatas.</w:t>
            </w:r>
          </w:p>
        </w:tc>
        <w:tc>
          <w:tcPr>
            <w:tcW w:w="1984" w:type="dxa"/>
            <w:shd w:val="clear" w:color="auto" w:fill="FFFFFF"/>
          </w:tcPr>
          <w:p w14:paraId="5B9E2913" w14:textId="69A9DA70" w:rsidR="00D56810" w:rsidRDefault="00D56810" w:rsidP="00D56810">
            <w:pPr>
              <w:widowControl w:val="0"/>
              <w:spacing w:line="100" w:lineRule="atLeast"/>
              <w:jc w:val="center"/>
              <w:rPr>
                <w:szCs w:val="24"/>
              </w:rPr>
            </w:pPr>
            <w:r w:rsidRPr="002A760E">
              <w:t>Taip</w:t>
            </w:r>
          </w:p>
        </w:tc>
      </w:tr>
      <w:tr w:rsidR="00D56810" w14:paraId="1D6315EE" w14:textId="77777777" w:rsidTr="00094DEE">
        <w:tc>
          <w:tcPr>
            <w:tcW w:w="1030" w:type="dxa"/>
            <w:shd w:val="clear" w:color="auto" w:fill="FFFFFF"/>
          </w:tcPr>
          <w:p w14:paraId="04C811BE" w14:textId="2FADB26F" w:rsidR="00D56810" w:rsidRDefault="00D56810" w:rsidP="009516BC">
            <w:pPr>
              <w:widowControl w:val="0"/>
              <w:spacing w:line="100" w:lineRule="atLeast"/>
              <w:jc w:val="center"/>
              <w:rPr>
                <w:szCs w:val="24"/>
              </w:rPr>
            </w:pPr>
            <w:r>
              <w:rPr>
                <w:szCs w:val="24"/>
              </w:rPr>
              <w:t>3</w:t>
            </w:r>
          </w:p>
        </w:tc>
        <w:tc>
          <w:tcPr>
            <w:tcW w:w="6128" w:type="dxa"/>
            <w:shd w:val="clear" w:color="auto" w:fill="FFFFFF"/>
          </w:tcPr>
          <w:p w14:paraId="6FC0D15F" w14:textId="77777777" w:rsidR="00D01D0A" w:rsidRDefault="00D01D0A" w:rsidP="00D01D0A">
            <w:pPr>
              <w:widowControl w:val="0"/>
              <w:spacing w:line="100" w:lineRule="atLeast"/>
              <w:rPr>
                <w:b/>
                <w:bCs/>
                <w:color w:val="000000"/>
                <w:szCs w:val="24"/>
              </w:rPr>
            </w:pPr>
            <w:r w:rsidRPr="00424B92">
              <w:rPr>
                <w:b/>
                <w:bCs/>
                <w:color w:val="000000"/>
                <w:szCs w:val="24"/>
              </w:rPr>
              <w:t>Vielos tempimo (gamybos) staklės turi būti naujos</w:t>
            </w:r>
            <w:r>
              <w:rPr>
                <w:b/>
                <w:bCs/>
                <w:color w:val="000000"/>
                <w:szCs w:val="24"/>
              </w:rPr>
              <w:t xml:space="preserve">, </w:t>
            </w:r>
          </w:p>
          <w:p w14:paraId="683F061F" w14:textId="0EBFD0FA" w:rsidR="00D01D0A" w:rsidRDefault="00D01D0A" w:rsidP="00D01D0A">
            <w:pPr>
              <w:widowControl w:val="0"/>
              <w:spacing w:line="100" w:lineRule="atLeast"/>
              <w:rPr>
                <w:b/>
                <w:bCs/>
                <w:color w:val="000000"/>
                <w:szCs w:val="24"/>
              </w:rPr>
            </w:pPr>
            <w:r>
              <w:rPr>
                <w:b/>
                <w:bCs/>
                <w:color w:val="000000"/>
                <w:szCs w:val="24"/>
              </w:rPr>
              <w:t xml:space="preserve">pilnai sukomplektuotos: </w:t>
            </w:r>
          </w:p>
          <w:p w14:paraId="54DABFE8" w14:textId="77777777" w:rsidR="00D01D0A" w:rsidRDefault="00D01D0A" w:rsidP="00D01D0A">
            <w:pPr>
              <w:widowControl w:val="0"/>
              <w:spacing w:line="100" w:lineRule="atLeast"/>
              <w:jc w:val="both"/>
              <w:rPr>
                <w:color w:val="000000"/>
                <w:szCs w:val="24"/>
              </w:rPr>
            </w:pPr>
            <w:r w:rsidRPr="006506EA">
              <w:rPr>
                <w:b/>
                <w:bCs/>
                <w:color w:val="000000"/>
                <w:szCs w:val="24"/>
              </w:rPr>
              <w:t>su gamybos įranga (</w:t>
            </w:r>
            <w:r w:rsidRPr="006506EA">
              <w:rPr>
                <w:color w:val="000000"/>
                <w:szCs w:val="24"/>
              </w:rPr>
              <w:t>vertikalus apvyniojimo įrenginys su 2 pakreipimo stotimis strypų ritėms</w:t>
            </w:r>
            <w:r w:rsidRPr="006506EA">
              <w:rPr>
                <w:b/>
                <w:bCs/>
                <w:color w:val="000000"/>
                <w:szCs w:val="24"/>
              </w:rPr>
              <w:t xml:space="preserve">, </w:t>
            </w:r>
            <w:r w:rsidRPr="006506EA">
              <w:rPr>
                <w:color w:val="000000"/>
                <w:szCs w:val="24"/>
              </w:rPr>
              <w:t>mechaniniu apipjaustymo įrenginys su atvirkštiniu lenkimu</w:t>
            </w:r>
            <w:r w:rsidRPr="006506EA">
              <w:rPr>
                <w:b/>
                <w:bCs/>
                <w:color w:val="000000"/>
                <w:szCs w:val="24"/>
              </w:rPr>
              <w:t xml:space="preserve">, </w:t>
            </w:r>
            <w:r w:rsidRPr="006506EA">
              <w:rPr>
                <w:color w:val="000000"/>
                <w:szCs w:val="24"/>
              </w:rPr>
              <w:t>mechaninio apipjaustymo įrenginys su šepečiu, traukimo mašina,  vertikaliu ričių suvyniojimo įrenginys),</w:t>
            </w:r>
          </w:p>
          <w:p w14:paraId="67010FA8" w14:textId="77777777" w:rsidR="00D01D0A" w:rsidRDefault="00D01D0A" w:rsidP="00D01D0A">
            <w:pPr>
              <w:widowControl w:val="0"/>
              <w:spacing w:line="100" w:lineRule="atLeast"/>
              <w:jc w:val="both"/>
              <w:rPr>
                <w:color w:val="000000"/>
                <w:szCs w:val="24"/>
              </w:rPr>
            </w:pPr>
            <w:r>
              <w:rPr>
                <w:b/>
                <w:bCs/>
                <w:color w:val="000000"/>
                <w:szCs w:val="24"/>
              </w:rPr>
              <w:t>p</w:t>
            </w:r>
            <w:r w:rsidRPr="0097170F">
              <w:rPr>
                <w:b/>
                <w:bCs/>
                <w:color w:val="000000"/>
                <w:szCs w:val="24"/>
              </w:rPr>
              <w:t>agalbinė įranga</w:t>
            </w:r>
            <w:r>
              <w:rPr>
                <w:b/>
                <w:bCs/>
                <w:color w:val="000000"/>
                <w:szCs w:val="24"/>
              </w:rPr>
              <w:t xml:space="preserve"> </w:t>
            </w:r>
            <w:r w:rsidRPr="00295F6C">
              <w:rPr>
                <w:color w:val="000000"/>
                <w:szCs w:val="24"/>
              </w:rPr>
              <w:t>(suvirinimo įrenginys, rodyklės įrenginys, FLIR, vielos pjaustytuvas, džiovinimo kamera)</w:t>
            </w:r>
          </w:p>
          <w:p w14:paraId="0A5D469F" w14:textId="2EC27AD9" w:rsidR="00D56810" w:rsidRDefault="00D01D0A" w:rsidP="00D01D0A">
            <w:pPr>
              <w:widowControl w:val="0"/>
              <w:spacing w:line="100" w:lineRule="atLeast"/>
              <w:rPr>
                <w:szCs w:val="24"/>
              </w:rPr>
            </w:pPr>
            <w:r w:rsidRPr="006506EA">
              <w:rPr>
                <w:b/>
                <w:bCs/>
                <w:color w:val="000000"/>
                <w:szCs w:val="24"/>
              </w:rPr>
              <w:t>reikiama i</w:t>
            </w:r>
            <w:r>
              <w:rPr>
                <w:b/>
                <w:bCs/>
                <w:color w:val="000000"/>
                <w:szCs w:val="24"/>
              </w:rPr>
              <w:t>n</w:t>
            </w:r>
            <w:r w:rsidRPr="006506EA">
              <w:rPr>
                <w:b/>
                <w:bCs/>
                <w:color w:val="000000"/>
                <w:szCs w:val="24"/>
              </w:rPr>
              <w:t xml:space="preserve">frastruktūra </w:t>
            </w:r>
            <w:r w:rsidRPr="00C220AC">
              <w:rPr>
                <w:color w:val="000000"/>
                <w:szCs w:val="24"/>
              </w:rPr>
              <w:t>(elektros spintelių platforma, elektros ir paskirstymo spintos, kabeliai, tvirtinimo elementai, apsauginiai barjerai ir apsaugos, aušinimo grandinė, oksidai, konvejerių nukalkintojas, magnezės šalinimo keltuvai, Apšvietimas (LED), kompresorių stotys, ištraukimo įrenginiai, ritinių spyruoklių keltuvas, vielos paruošimo ir apdorojimo įrenginiai), reikiama pagalbine  įranga</w:t>
            </w:r>
            <w:r>
              <w:rPr>
                <w:color w:val="000000"/>
                <w:szCs w:val="24"/>
              </w:rPr>
              <w:t>)</w:t>
            </w:r>
          </w:p>
        </w:tc>
        <w:tc>
          <w:tcPr>
            <w:tcW w:w="1984" w:type="dxa"/>
            <w:shd w:val="clear" w:color="auto" w:fill="FFFFFF"/>
          </w:tcPr>
          <w:p w14:paraId="376AF5C3" w14:textId="6491606C" w:rsidR="00D56810" w:rsidRDefault="00D56810" w:rsidP="00D56810">
            <w:pPr>
              <w:widowControl w:val="0"/>
              <w:spacing w:line="100" w:lineRule="atLeast"/>
              <w:jc w:val="center"/>
              <w:rPr>
                <w:szCs w:val="24"/>
              </w:rPr>
            </w:pPr>
            <w:r w:rsidRPr="00424B92">
              <w:rPr>
                <w:szCs w:val="24"/>
              </w:rPr>
              <w:t>Taip</w:t>
            </w:r>
            <w:r w:rsidRPr="00424B92">
              <w:rPr>
                <w:b/>
                <w:bCs/>
                <w:szCs w:val="24"/>
              </w:rPr>
              <w:t xml:space="preserve"> </w:t>
            </w:r>
          </w:p>
        </w:tc>
      </w:tr>
      <w:tr w:rsidR="009516BC" w14:paraId="26DA9AFD" w14:textId="77777777" w:rsidTr="00094DEE">
        <w:tc>
          <w:tcPr>
            <w:tcW w:w="1030" w:type="dxa"/>
            <w:shd w:val="clear" w:color="auto" w:fill="FFFFFF"/>
          </w:tcPr>
          <w:p w14:paraId="61029022" w14:textId="2E5AEB0D" w:rsidR="009516BC" w:rsidRDefault="009516BC" w:rsidP="009516BC">
            <w:pPr>
              <w:widowControl w:val="0"/>
              <w:spacing w:line="100" w:lineRule="atLeast"/>
              <w:jc w:val="center"/>
              <w:rPr>
                <w:szCs w:val="24"/>
              </w:rPr>
            </w:pPr>
            <w:r>
              <w:rPr>
                <w:szCs w:val="24"/>
              </w:rPr>
              <w:t>4</w:t>
            </w:r>
          </w:p>
        </w:tc>
        <w:tc>
          <w:tcPr>
            <w:tcW w:w="6128" w:type="dxa"/>
            <w:shd w:val="clear" w:color="auto" w:fill="FFFFFF"/>
          </w:tcPr>
          <w:p w14:paraId="3A605D2A" w14:textId="4BC88CD4" w:rsidR="009516BC" w:rsidRPr="00424B92" w:rsidRDefault="009516BC" w:rsidP="009516BC">
            <w:pPr>
              <w:widowControl w:val="0"/>
              <w:spacing w:line="100" w:lineRule="atLeast"/>
              <w:rPr>
                <w:b/>
                <w:bCs/>
                <w:color w:val="000000"/>
                <w:szCs w:val="24"/>
              </w:rPr>
            </w:pPr>
            <w:r w:rsidRPr="004B75E9">
              <w:rPr>
                <w:b/>
                <w:bCs/>
                <w:color w:val="000000"/>
                <w:szCs w:val="24"/>
              </w:rPr>
              <w:t>Vi</w:t>
            </w:r>
            <w:r>
              <w:rPr>
                <w:b/>
                <w:bCs/>
                <w:color w:val="000000"/>
                <w:szCs w:val="24"/>
              </w:rPr>
              <w:t>elos tempimo (</w:t>
            </w:r>
            <w:r w:rsidRPr="004B75E9">
              <w:rPr>
                <w:b/>
                <w:bCs/>
                <w:color w:val="000000"/>
                <w:szCs w:val="24"/>
              </w:rPr>
              <w:t>gamybos</w:t>
            </w:r>
            <w:r>
              <w:rPr>
                <w:b/>
                <w:bCs/>
                <w:color w:val="000000"/>
                <w:szCs w:val="24"/>
              </w:rPr>
              <w:t xml:space="preserve">) staklės </w:t>
            </w:r>
            <w:r w:rsidRPr="004B75E9">
              <w:rPr>
                <w:b/>
                <w:bCs/>
                <w:color w:val="000000"/>
                <w:szCs w:val="24"/>
              </w:rPr>
              <w:t xml:space="preserve">turi </w:t>
            </w:r>
            <w:r>
              <w:rPr>
                <w:b/>
                <w:bCs/>
                <w:color w:val="000000"/>
                <w:szCs w:val="24"/>
              </w:rPr>
              <w:t>atitikti CE sertifikatą arba jam lygiavertį</w:t>
            </w:r>
          </w:p>
        </w:tc>
        <w:tc>
          <w:tcPr>
            <w:tcW w:w="1984" w:type="dxa"/>
            <w:shd w:val="clear" w:color="auto" w:fill="FFFFFF"/>
          </w:tcPr>
          <w:p w14:paraId="1DE2F4EB" w14:textId="56B8CDEC" w:rsidR="009516BC" w:rsidRPr="00424B92" w:rsidRDefault="009516BC" w:rsidP="009516BC">
            <w:pPr>
              <w:widowControl w:val="0"/>
              <w:spacing w:line="100" w:lineRule="atLeast"/>
              <w:jc w:val="center"/>
              <w:rPr>
                <w:szCs w:val="24"/>
              </w:rPr>
            </w:pPr>
            <w:r w:rsidRPr="00424B92">
              <w:rPr>
                <w:szCs w:val="24"/>
              </w:rPr>
              <w:t>Taip, pateikiamas sertifikatas</w:t>
            </w:r>
          </w:p>
        </w:tc>
      </w:tr>
    </w:tbl>
    <w:p w14:paraId="3EED3569" w14:textId="69A8C5DA" w:rsidR="00835E90" w:rsidRDefault="006B33D9" w:rsidP="00835E90">
      <w:pPr>
        <w:pageBreakBefore/>
        <w:ind w:firstLine="720"/>
        <w:jc w:val="both"/>
      </w:pPr>
      <w:r>
        <w:rPr>
          <w:lang w:val="da-DK"/>
        </w:rPr>
        <w:lastRenderedPageBreak/>
        <w:t>4</w:t>
      </w:r>
      <w:r w:rsidR="00835E90" w:rsidRPr="00492AA2">
        <w:rPr>
          <w:lang w:val="da-DK"/>
        </w:rPr>
        <w:t xml:space="preserve">. </w:t>
      </w:r>
      <w:r w:rsidR="00835E90">
        <w:t>Kartu su pasiūlymu pateikiami šie dokumentai:</w:t>
      </w:r>
    </w:p>
    <w:p w14:paraId="2D26C7B3" w14:textId="77777777" w:rsidR="00835E90" w:rsidRDefault="00835E90" w:rsidP="00835E90">
      <w:pPr>
        <w:jc w:val="both"/>
      </w:pPr>
    </w:p>
    <w:tbl>
      <w:tblPr>
        <w:tblW w:w="0" w:type="auto"/>
        <w:tblInd w:w="-25" w:type="dxa"/>
        <w:tblLayout w:type="fixed"/>
        <w:tblLook w:val="0000" w:firstRow="0" w:lastRow="0" w:firstColumn="0" w:lastColumn="0" w:noHBand="0" w:noVBand="0"/>
      </w:tblPr>
      <w:tblGrid>
        <w:gridCol w:w="674"/>
        <w:gridCol w:w="6521"/>
        <w:gridCol w:w="2744"/>
      </w:tblGrid>
      <w:tr w:rsidR="00835E90" w14:paraId="52DD9728" w14:textId="77777777" w:rsidTr="00D01DF5">
        <w:tc>
          <w:tcPr>
            <w:tcW w:w="674" w:type="dxa"/>
            <w:tcBorders>
              <w:top w:val="single" w:sz="4" w:space="0" w:color="000000"/>
              <w:left w:val="single" w:sz="4" w:space="0" w:color="000000"/>
              <w:bottom w:val="single" w:sz="4" w:space="0" w:color="000000"/>
            </w:tcBorders>
            <w:shd w:val="clear" w:color="auto" w:fill="EEECE1"/>
          </w:tcPr>
          <w:p w14:paraId="43C7ED9A" w14:textId="77777777" w:rsidR="00835E90" w:rsidRDefault="00835E90" w:rsidP="00D01DF5">
            <w:pPr>
              <w:jc w:val="center"/>
              <w:rPr>
                <w:b/>
              </w:rPr>
            </w:pPr>
            <w:r>
              <w:rPr>
                <w:b/>
              </w:rPr>
              <w:t>Eil.Nr.</w:t>
            </w:r>
          </w:p>
        </w:tc>
        <w:tc>
          <w:tcPr>
            <w:tcW w:w="6521" w:type="dxa"/>
            <w:tcBorders>
              <w:top w:val="single" w:sz="4" w:space="0" w:color="000000"/>
              <w:left w:val="single" w:sz="4" w:space="0" w:color="000000"/>
              <w:bottom w:val="single" w:sz="4" w:space="0" w:color="000000"/>
            </w:tcBorders>
            <w:shd w:val="clear" w:color="auto" w:fill="EEECE1"/>
          </w:tcPr>
          <w:p w14:paraId="67F30309" w14:textId="77777777" w:rsidR="00835E90" w:rsidRDefault="00835E90" w:rsidP="00D01DF5">
            <w:pPr>
              <w:jc w:val="center"/>
              <w:rPr>
                <w:b/>
              </w:rPr>
            </w:pPr>
            <w:r>
              <w:rPr>
                <w:b/>
              </w:rPr>
              <w:t>Pateikto dokumento pavadinimas</w:t>
            </w:r>
          </w:p>
        </w:tc>
        <w:tc>
          <w:tcPr>
            <w:tcW w:w="2744" w:type="dxa"/>
            <w:tcBorders>
              <w:top w:val="single" w:sz="4" w:space="0" w:color="000000"/>
              <w:left w:val="single" w:sz="4" w:space="0" w:color="000000"/>
              <w:bottom w:val="single" w:sz="4" w:space="0" w:color="000000"/>
              <w:right w:val="single" w:sz="4" w:space="0" w:color="000000"/>
            </w:tcBorders>
            <w:shd w:val="clear" w:color="auto" w:fill="EEECE1"/>
          </w:tcPr>
          <w:p w14:paraId="70C86528" w14:textId="77777777" w:rsidR="00835E90" w:rsidRDefault="00835E90" w:rsidP="00D01DF5">
            <w:pPr>
              <w:jc w:val="center"/>
            </w:pPr>
            <w:r>
              <w:rPr>
                <w:b/>
              </w:rPr>
              <w:t>Dokumento puslapių skaičius</w:t>
            </w:r>
          </w:p>
        </w:tc>
      </w:tr>
      <w:tr w:rsidR="00835E90" w14:paraId="73BDCA5A" w14:textId="77777777" w:rsidTr="00D01DF5">
        <w:tc>
          <w:tcPr>
            <w:tcW w:w="674" w:type="dxa"/>
            <w:tcBorders>
              <w:top w:val="single" w:sz="4" w:space="0" w:color="000000"/>
              <w:left w:val="single" w:sz="4" w:space="0" w:color="000000"/>
              <w:bottom w:val="single" w:sz="4" w:space="0" w:color="000000"/>
            </w:tcBorders>
          </w:tcPr>
          <w:p w14:paraId="19FCBB77" w14:textId="77777777" w:rsidR="00835E90" w:rsidRDefault="00835E90" w:rsidP="00D01DF5">
            <w:pPr>
              <w:snapToGrid w:val="0"/>
              <w:jc w:val="both"/>
            </w:pPr>
          </w:p>
        </w:tc>
        <w:tc>
          <w:tcPr>
            <w:tcW w:w="6521" w:type="dxa"/>
            <w:tcBorders>
              <w:top w:val="single" w:sz="4" w:space="0" w:color="000000"/>
              <w:left w:val="single" w:sz="4" w:space="0" w:color="000000"/>
              <w:bottom w:val="single" w:sz="4" w:space="0" w:color="000000"/>
            </w:tcBorders>
          </w:tcPr>
          <w:p w14:paraId="0FB08738" w14:textId="77777777" w:rsidR="00835E90" w:rsidRDefault="00835E90" w:rsidP="00D01DF5">
            <w:pPr>
              <w:snapToGrid w:val="0"/>
              <w:jc w:val="both"/>
            </w:pPr>
          </w:p>
        </w:tc>
        <w:tc>
          <w:tcPr>
            <w:tcW w:w="2744" w:type="dxa"/>
            <w:tcBorders>
              <w:top w:val="single" w:sz="4" w:space="0" w:color="000000"/>
              <w:left w:val="single" w:sz="4" w:space="0" w:color="000000"/>
              <w:bottom w:val="single" w:sz="4" w:space="0" w:color="000000"/>
              <w:right w:val="single" w:sz="4" w:space="0" w:color="000000"/>
            </w:tcBorders>
          </w:tcPr>
          <w:p w14:paraId="024031A9" w14:textId="77777777" w:rsidR="00835E90" w:rsidRDefault="00835E90" w:rsidP="00D01DF5">
            <w:pPr>
              <w:snapToGrid w:val="0"/>
              <w:jc w:val="both"/>
            </w:pPr>
          </w:p>
        </w:tc>
      </w:tr>
      <w:tr w:rsidR="00835E90" w14:paraId="46932554" w14:textId="77777777" w:rsidTr="00D01DF5">
        <w:tc>
          <w:tcPr>
            <w:tcW w:w="674" w:type="dxa"/>
            <w:tcBorders>
              <w:top w:val="single" w:sz="4" w:space="0" w:color="000000"/>
              <w:left w:val="single" w:sz="4" w:space="0" w:color="000000"/>
              <w:bottom w:val="single" w:sz="4" w:space="0" w:color="000000"/>
            </w:tcBorders>
          </w:tcPr>
          <w:p w14:paraId="5308D41C" w14:textId="77777777" w:rsidR="00835E90" w:rsidRDefault="00835E90" w:rsidP="00D01DF5">
            <w:pPr>
              <w:snapToGrid w:val="0"/>
              <w:jc w:val="both"/>
            </w:pPr>
          </w:p>
        </w:tc>
        <w:tc>
          <w:tcPr>
            <w:tcW w:w="6521" w:type="dxa"/>
            <w:tcBorders>
              <w:top w:val="single" w:sz="4" w:space="0" w:color="000000"/>
              <w:left w:val="single" w:sz="4" w:space="0" w:color="000000"/>
              <w:bottom w:val="single" w:sz="4" w:space="0" w:color="000000"/>
            </w:tcBorders>
          </w:tcPr>
          <w:p w14:paraId="14BE18DB" w14:textId="77777777" w:rsidR="00835E90" w:rsidRDefault="00835E90" w:rsidP="00D01DF5">
            <w:pPr>
              <w:pStyle w:val="Header"/>
              <w:widowControl/>
              <w:tabs>
                <w:tab w:val="clear" w:pos="4153"/>
                <w:tab w:val="clear" w:pos="8306"/>
              </w:tabs>
              <w:snapToGrid w:val="0"/>
              <w:spacing w:after="0"/>
            </w:pPr>
          </w:p>
        </w:tc>
        <w:tc>
          <w:tcPr>
            <w:tcW w:w="2744" w:type="dxa"/>
            <w:tcBorders>
              <w:top w:val="single" w:sz="4" w:space="0" w:color="000000"/>
              <w:left w:val="single" w:sz="4" w:space="0" w:color="000000"/>
              <w:bottom w:val="single" w:sz="4" w:space="0" w:color="000000"/>
              <w:right w:val="single" w:sz="4" w:space="0" w:color="000000"/>
            </w:tcBorders>
          </w:tcPr>
          <w:p w14:paraId="5BCC4580" w14:textId="77777777" w:rsidR="00835E90" w:rsidRDefault="00835E90" w:rsidP="00D01DF5">
            <w:pPr>
              <w:snapToGrid w:val="0"/>
              <w:jc w:val="both"/>
            </w:pPr>
          </w:p>
        </w:tc>
      </w:tr>
      <w:tr w:rsidR="00835E90" w14:paraId="10849AC5" w14:textId="77777777" w:rsidTr="00D01DF5">
        <w:tc>
          <w:tcPr>
            <w:tcW w:w="674" w:type="dxa"/>
            <w:tcBorders>
              <w:top w:val="single" w:sz="4" w:space="0" w:color="000000"/>
              <w:left w:val="single" w:sz="4" w:space="0" w:color="000000"/>
              <w:bottom w:val="single" w:sz="4" w:space="0" w:color="000000"/>
            </w:tcBorders>
          </w:tcPr>
          <w:p w14:paraId="160BDB97" w14:textId="77777777" w:rsidR="00835E90" w:rsidRDefault="00835E90" w:rsidP="00D01DF5">
            <w:pPr>
              <w:snapToGrid w:val="0"/>
              <w:jc w:val="both"/>
            </w:pPr>
          </w:p>
        </w:tc>
        <w:tc>
          <w:tcPr>
            <w:tcW w:w="6521" w:type="dxa"/>
            <w:tcBorders>
              <w:top w:val="single" w:sz="4" w:space="0" w:color="000000"/>
              <w:left w:val="single" w:sz="4" w:space="0" w:color="000000"/>
              <w:bottom w:val="single" w:sz="4" w:space="0" w:color="000000"/>
            </w:tcBorders>
          </w:tcPr>
          <w:p w14:paraId="5FF3DBB0" w14:textId="77777777" w:rsidR="00835E90" w:rsidRDefault="00835E90" w:rsidP="00D01DF5">
            <w:pPr>
              <w:snapToGrid w:val="0"/>
              <w:jc w:val="both"/>
            </w:pPr>
          </w:p>
        </w:tc>
        <w:tc>
          <w:tcPr>
            <w:tcW w:w="2744" w:type="dxa"/>
            <w:tcBorders>
              <w:top w:val="single" w:sz="4" w:space="0" w:color="000000"/>
              <w:left w:val="single" w:sz="4" w:space="0" w:color="000000"/>
              <w:bottom w:val="single" w:sz="4" w:space="0" w:color="000000"/>
              <w:right w:val="single" w:sz="4" w:space="0" w:color="000000"/>
            </w:tcBorders>
          </w:tcPr>
          <w:p w14:paraId="293FD2BE" w14:textId="77777777" w:rsidR="00835E90" w:rsidRDefault="00835E90" w:rsidP="00D01DF5">
            <w:pPr>
              <w:snapToGrid w:val="0"/>
              <w:jc w:val="both"/>
            </w:pPr>
          </w:p>
        </w:tc>
      </w:tr>
    </w:tbl>
    <w:p w14:paraId="4A321F94" w14:textId="77777777" w:rsidR="00835E90" w:rsidRDefault="00835E90" w:rsidP="00835E90">
      <w:pPr>
        <w:ind w:firstLine="720"/>
        <w:jc w:val="both"/>
      </w:pPr>
    </w:p>
    <w:p w14:paraId="7FF24A74" w14:textId="77777777" w:rsidR="00835E90" w:rsidRPr="00492AA2" w:rsidRDefault="00835E90" w:rsidP="00835E90">
      <w:pPr>
        <w:pStyle w:val="ListParagraph1"/>
        <w:spacing w:after="120"/>
        <w:ind w:left="709"/>
        <w:jc w:val="both"/>
        <w:rPr>
          <w:b/>
          <w:lang w:val="lt-LT"/>
        </w:rPr>
      </w:pPr>
      <w:r w:rsidRPr="00492AA2">
        <w:rPr>
          <w:lang w:val="lt-LT"/>
        </w:rPr>
        <w:t>5. Vykdydami sutartį pasitelksime šiuos subtiekėjus (subrangovus)*:</w:t>
      </w:r>
    </w:p>
    <w:tbl>
      <w:tblPr>
        <w:tblW w:w="0" w:type="auto"/>
        <w:tblInd w:w="-25" w:type="dxa"/>
        <w:tblLayout w:type="fixed"/>
        <w:tblLook w:val="0000" w:firstRow="0" w:lastRow="0" w:firstColumn="0" w:lastColumn="0" w:noHBand="0" w:noVBand="0"/>
      </w:tblPr>
      <w:tblGrid>
        <w:gridCol w:w="674"/>
        <w:gridCol w:w="4110"/>
        <w:gridCol w:w="2409"/>
        <w:gridCol w:w="2462"/>
      </w:tblGrid>
      <w:tr w:rsidR="00835E90" w14:paraId="3F026313" w14:textId="77777777" w:rsidTr="00D01DF5">
        <w:tc>
          <w:tcPr>
            <w:tcW w:w="674" w:type="dxa"/>
            <w:tcBorders>
              <w:top w:val="single" w:sz="4" w:space="0" w:color="000000"/>
              <w:left w:val="single" w:sz="4" w:space="0" w:color="000000"/>
              <w:bottom w:val="single" w:sz="4" w:space="0" w:color="000000"/>
            </w:tcBorders>
            <w:shd w:val="clear" w:color="auto" w:fill="EEECE1"/>
          </w:tcPr>
          <w:p w14:paraId="0D1F2E3E" w14:textId="77777777" w:rsidR="00835E90" w:rsidRDefault="00835E90" w:rsidP="00D01DF5">
            <w:pPr>
              <w:jc w:val="center"/>
              <w:rPr>
                <w:b/>
              </w:rPr>
            </w:pPr>
            <w:r>
              <w:rPr>
                <w:b/>
              </w:rPr>
              <w:t>Eil.Nr.</w:t>
            </w:r>
          </w:p>
        </w:tc>
        <w:tc>
          <w:tcPr>
            <w:tcW w:w="4110" w:type="dxa"/>
            <w:tcBorders>
              <w:top w:val="single" w:sz="4" w:space="0" w:color="000000"/>
              <w:left w:val="single" w:sz="4" w:space="0" w:color="000000"/>
              <w:bottom w:val="single" w:sz="4" w:space="0" w:color="000000"/>
            </w:tcBorders>
            <w:shd w:val="clear" w:color="auto" w:fill="EEECE1"/>
          </w:tcPr>
          <w:p w14:paraId="003DBBCC" w14:textId="77777777" w:rsidR="00835E90" w:rsidRDefault="00835E90" w:rsidP="00D01DF5">
            <w:pPr>
              <w:jc w:val="center"/>
              <w:rPr>
                <w:b/>
              </w:rPr>
            </w:pPr>
            <w:r>
              <w:rPr>
                <w:b/>
              </w:rPr>
              <w:t xml:space="preserve">Subtiekėjo (subrangovo) pavadinimas </w:t>
            </w:r>
          </w:p>
        </w:tc>
        <w:tc>
          <w:tcPr>
            <w:tcW w:w="2409" w:type="dxa"/>
            <w:tcBorders>
              <w:top w:val="single" w:sz="4" w:space="0" w:color="000000"/>
              <w:left w:val="single" w:sz="4" w:space="0" w:color="000000"/>
              <w:bottom w:val="single" w:sz="4" w:space="0" w:color="000000"/>
            </w:tcBorders>
            <w:shd w:val="clear" w:color="auto" w:fill="EEECE1"/>
          </w:tcPr>
          <w:p w14:paraId="5B5A2838" w14:textId="77777777" w:rsidR="00835E90" w:rsidRDefault="00835E90" w:rsidP="00D01DF5">
            <w:pPr>
              <w:jc w:val="center"/>
              <w:rPr>
                <w:b/>
              </w:rPr>
            </w:pPr>
            <w:r>
              <w:rPr>
                <w:b/>
              </w:rPr>
              <w:t>Prekės/ paslaugos/ darbai, kuriuos numatoma perduoti subtiekėjui (subrangovui)</w:t>
            </w:r>
          </w:p>
        </w:tc>
        <w:tc>
          <w:tcPr>
            <w:tcW w:w="2462" w:type="dxa"/>
            <w:tcBorders>
              <w:top w:val="single" w:sz="4" w:space="0" w:color="000000"/>
              <w:left w:val="single" w:sz="4" w:space="0" w:color="000000"/>
              <w:bottom w:val="single" w:sz="4" w:space="0" w:color="000000"/>
              <w:right w:val="single" w:sz="4" w:space="0" w:color="000000"/>
            </w:tcBorders>
            <w:shd w:val="clear" w:color="auto" w:fill="EEECE1"/>
          </w:tcPr>
          <w:p w14:paraId="2CC5E581" w14:textId="77777777" w:rsidR="00835E90" w:rsidRDefault="00835E90" w:rsidP="00D01DF5">
            <w:pPr>
              <w:jc w:val="center"/>
            </w:pPr>
            <w:r>
              <w:rPr>
                <w:b/>
              </w:rPr>
              <w:t>Pirkimo dalis (dalis procentais), kuriai atlikti bus pasitelkiamas subtiekėjas (subrangovas)</w:t>
            </w:r>
          </w:p>
        </w:tc>
      </w:tr>
      <w:tr w:rsidR="00835E90" w14:paraId="6B28816F" w14:textId="77777777" w:rsidTr="00D01DF5">
        <w:tc>
          <w:tcPr>
            <w:tcW w:w="674" w:type="dxa"/>
            <w:tcBorders>
              <w:top w:val="single" w:sz="4" w:space="0" w:color="000000"/>
              <w:left w:val="single" w:sz="4" w:space="0" w:color="000000"/>
              <w:bottom w:val="single" w:sz="4" w:space="0" w:color="000000"/>
            </w:tcBorders>
          </w:tcPr>
          <w:p w14:paraId="599FA83E" w14:textId="77777777" w:rsidR="00835E90" w:rsidRDefault="00835E90" w:rsidP="00D01DF5">
            <w:pPr>
              <w:snapToGrid w:val="0"/>
              <w:jc w:val="both"/>
            </w:pPr>
          </w:p>
        </w:tc>
        <w:tc>
          <w:tcPr>
            <w:tcW w:w="4110" w:type="dxa"/>
            <w:tcBorders>
              <w:top w:val="single" w:sz="4" w:space="0" w:color="000000"/>
              <w:left w:val="single" w:sz="4" w:space="0" w:color="000000"/>
              <w:bottom w:val="single" w:sz="4" w:space="0" w:color="000000"/>
            </w:tcBorders>
          </w:tcPr>
          <w:p w14:paraId="5D063248" w14:textId="77777777" w:rsidR="00835E90" w:rsidRDefault="00835E90" w:rsidP="00D01DF5">
            <w:pPr>
              <w:snapToGrid w:val="0"/>
              <w:jc w:val="both"/>
            </w:pPr>
          </w:p>
        </w:tc>
        <w:tc>
          <w:tcPr>
            <w:tcW w:w="2409" w:type="dxa"/>
            <w:tcBorders>
              <w:top w:val="single" w:sz="4" w:space="0" w:color="000000"/>
              <w:left w:val="single" w:sz="4" w:space="0" w:color="000000"/>
              <w:bottom w:val="single" w:sz="4" w:space="0" w:color="000000"/>
            </w:tcBorders>
          </w:tcPr>
          <w:p w14:paraId="51C3D33D" w14:textId="77777777" w:rsidR="00835E90" w:rsidRDefault="00835E90" w:rsidP="00D01DF5">
            <w:pPr>
              <w:snapToGrid w:val="0"/>
              <w:jc w:val="both"/>
            </w:pPr>
          </w:p>
        </w:tc>
        <w:tc>
          <w:tcPr>
            <w:tcW w:w="2462" w:type="dxa"/>
            <w:tcBorders>
              <w:top w:val="single" w:sz="4" w:space="0" w:color="000000"/>
              <w:left w:val="single" w:sz="4" w:space="0" w:color="000000"/>
              <w:bottom w:val="single" w:sz="4" w:space="0" w:color="000000"/>
              <w:right w:val="single" w:sz="4" w:space="0" w:color="000000"/>
            </w:tcBorders>
          </w:tcPr>
          <w:p w14:paraId="608BB841" w14:textId="77777777" w:rsidR="00835E90" w:rsidRDefault="00835E90" w:rsidP="00D01DF5">
            <w:pPr>
              <w:snapToGrid w:val="0"/>
              <w:jc w:val="both"/>
            </w:pPr>
          </w:p>
        </w:tc>
      </w:tr>
      <w:tr w:rsidR="00835E90" w14:paraId="5EF3AD58" w14:textId="77777777" w:rsidTr="00D01DF5">
        <w:tc>
          <w:tcPr>
            <w:tcW w:w="674" w:type="dxa"/>
            <w:tcBorders>
              <w:top w:val="single" w:sz="4" w:space="0" w:color="000000"/>
              <w:left w:val="single" w:sz="4" w:space="0" w:color="000000"/>
              <w:bottom w:val="single" w:sz="4" w:space="0" w:color="000000"/>
            </w:tcBorders>
          </w:tcPr>
          <w:p w14:paraId="0BFA67C7" w14:textId="77777777" w:rsidR="00835E90" w:rsidRDefault="00835E90" w:rsidP="00D01DF5">
            <w:pPr>
              <w:snapToGrid w:val="0"/>
              <w:jc w:val="both"/>
            </w:pPr>
          </w:p>
        </w:tc>
        <w:tc>
          <w:tcPr>
            <w:tcW w:w="4110" w:type="dxa"/>
            <w:tcBorders>
              <w:top w:val="single" w:sz="4" w:space="0" w:color="000000"/>
              <w:left w:val="single" w:sz="4" w:space="0" w:color="000000"/>
              <w:bottom w:val="single" w:sz="4" w:space="0" w:color="000000"/>
            </w:tcBorders>
          </w:tcPr>
          <w:p w14:paraId="206BF8DD" w14:textId="77777777" w:rsidR="00835E90" w:rsidRDefault="00835E90" w:rsidP="00D01DF5">
            <w:pPr>
              <w:snapToGrid w:val="0"/>
              <w:jc w:val="both"/>
            </w:pPr>
          </w:p>
        </w:tc>
        <w:tc>
          <w:tcPr>
            <w:tcW w:w="2409" w:type="dxa"/>
            <w:tcBorders>
              <w:top w:val="single" w:sz="4" w:space="0" w:color="000000"/>
              <w:left w:val="single" w:sz="4" w:space="0" w:color="000000"/>
              <w:bottom w:val="single" w:sz="4" w:space="0" w:color="000000"/>
            </w:tcBorders>
          </w:tcPr>
          <w:p w14:paraId="6936F945" w14:textId="77777777" w:rsidR="00835E90" w:rsidRDefault="00835E90" w:rsidP="00D01DF5">
            <w:pPr>
              <w:snapToGrid w:val="0"/>
              <w:jc w:val="both"/>
            </w:pPr>
          </w:p>
        </w:tc>
        <w:tc>
          <w:tcPr>
            <w:tcW w:w="2462" w:type="dxa"/>
            <w:tcBorders>
              <w:top w:val="single" w:sz="4" w:space="0" w:color="000000"/>
              <w:left w:val="single" w:sz="4" w:space="0" w:color="000000"/>
              <w:bottom w:val="single" w:sz="4" w:space="0" w:color="000000"/>
              <w:right w:val="single" w:sz="4" w:space="0" w:color="000000"/>
            </w:tcBorders>
          </w:tcPr>
          <w:p w14:paraId="7D05B4BD" w14:textId="77777777" w:rsidR="00835E90" w:rsidRDefault="00835E90" w:rsidP="00D01DF5">
            <w:pPr>
              <w:snapToGrid w:val="0"/>
              <w:jc w:val="both"/>
            </w:pPr>
          </w:p>
        </w:tc>
      </w:tr>
      <w:tr w:rsidR="00835E90" w14:paraId="3BC15A7C" w14:textId="77777777" w:rsidTr="00D01DF5">
        <w:tc>
          <w:tcPr>
            <w:tcW w:w="674" w:type="dxa"/>
            <w:tcBorders>
              <w:top w:val="single" w:sz="4" w:space="0" w:color="000000"/>
              <w:left w:val="single" w:sz="4" w:space="0" w:color="000000"/>
              <w:bottom w:val="single" w:sz="4" w:space="0" w:color="000000"/>
            </w:tcBorders>
          </w:tcPr>
          <w:p w14:paraId="454DFE62" w14:textId="77777777" w:rsidR="00835E90" w:rsidRDefault="00835E90" w:rsidP="00D01DF5">
            <w:pPr>
              <w:snapToGrid w:val="0"/>
              <w:jc w:val="both"/>
            </w:pPr>
          </w:p>
        </w:tc>
        <w:tc>
          <w:tcPr>
            <w:tcW w:w="4110" w:type="dxa"/>
            <w:tcBorders>
              <w:top w:val="single" w:sz="4" w:space="0" w:color="000000"/>
              <w:left w:val="single" w:sz="4" w:space="0" w:color="000000"/>
              <w:bottom w:val="single" w:sz="4" w:space="0" w:color="000000"/>
            </w:tcBorders>
          </w:tcPr>
          <w:p w14:paraId="5C24C147" w14:textId="77777777" w:rsidR="00835E90" w:rsidRDefault="00835E90" w:rsidP="00D01DF5">
            <w:pPr>
              <w:snapToGrid w:val="0"/>
              <w:jc w:val="both"/>
            </w:pPr>
          </w:p>
        </w:tc>
        <w:tc>
          <w:tcPr>
            <w:tcW w:w="2409" w:type="dxa"/>
            <w:tcBorders>
              <w:top w:val="single" w:sz="4" w:space="0" w:color="000000"/>
              <w:left w:val="single" w:sz="4" w:space="0" w:color="000000"/>
              <w:bottom w:val="single" w:sz="4" w:space="0" w:color="000000"/>
            </w:tcBorders>
          </w:tcPr>
          <w:p w14:paraId="0917AC2B" w14:textId="77777777" w:rsidR="00835E90" w:rsidRDefault="00835E90" w:rsidP="00D01DF5">
            <w:pPr>
              <w:snapToGrid w:val="0"/>
              <w:jc w:val="both"/>
            </w:pPr>
          </w:p>
        </w:tc>
        <w:tc>
          <w:tcPr>
            <w:tcW w:w="2462" w:type="dxa"/>
            <w:tcBorders>
              <w:top w:val="single" w:sz="4" w:space="0" w:color="000000"/>
              <w:left w:val="single" w:sz="4" w:space="0" w:color="000000"/>
              <w:bottom w:val="single" w:sz="4" w:space="0" w:color="000000"/>
              <w:right w:val="single" w:sz="4" w:space="0" w:color="000000"/>
            </w:tcBorders>
          </w:tcPr>
          <w:p w14:paraId="6C34AC42" w14:textId="77777777" w:rsidR="00835E90" w:rsidRDefault="00835E90" w:rsidP="00D01DF5">
            <w:pPr>
              <w:snapToGrid w:val="0"/>
              <w:jc w:val="both"/>
            </w:pPr>
          </w:p>
        </w:tc>
      </w:tr>
    </w:tbl>
    <w:p w14:paraId="03B9204A" w14:textId="77777777" w:rsidR="00835E90" w:rsidRDefault="00835E90" w:rsidP="00835E90">
      <w:pPr>
        <w:tabs>
          <w:tab w:val="right" w:leader="underscore" w:pos="9639"/>
        </w:tabs>
      </w:pPr>
      <w:r>
        <w:t>*</w:t>
      </w:r>
      <w:r>
        <w:rPr>
          <w:sz w:val="22"/>
        </w:rPr>
        <w:t xml:space="preserve"> </w:t>
      </w:r>
      <w:r>
        <w:rPr>
          <w:i/>
          <w:sz w:val="22"/>
        </w:rPr>
        <w:t>Pildyti tuomet, jei sutarties vykdymui bus pasitelkiami subtiekėjai (subrangovai).</w:t>
      </w:r>
    </w:p>
    <w:p w14:paraId="7018772B" w14:textId="77777777" w:rsidR="00835E90" w:rsidRDefault="00835E90" w:rsidP="00835E90">
      <w:pPr>
        <w:ind w:firstLine="720"/>
        <w:jc w:val="both"/>
      </w:pPr>
    </w:p>
    <w:p w14:paraId="75A0A6FA" w14:textId="77777777" w:rsidR="00835E90" w:rsidRDefault="00835E90" w:rsidP="00835E90">
      <w:pPr>
        <w:spacing w:after="120"/>
        <w:ind w:firstLine="720"/>
        <w:jc w:val="both"/>
        <w:rPr>
          <w:b/>
        </w:rPr>
      </w:pPr>
      <w:r>
        <w:t>6. Šiame pasiūlyme pateikta konfidenciali informacija</w:t>
      </w:r>
      <w:r>
        <w:rPr>
          <w:lang w:val="en-US"/>
        </w:rPr>
        <w:t>*</w:t>
      </w:r>
      <w:r>
        <w:t>:</w:t>
      </w:r>
    </w:p>
    <w:tbl>
      <w:tblPr>
        <w:tblW w:w="0" w:type="auto"/>
        <w:tblInd w:w="-25" w:type="dxa"/>
        <w:tblLayout w:type="fixed"/>
        <w:tblLook w:val="0000" w:firstRow="0" w:lastRow="0" w:firstColumn="0" w:lastColumn="0" w:noHBand="0" w:noVBand="0"/>
      </w:tblPr>
      <w:tblGrid>
        <w:gridCol w:w="959"/>
        <w:gridCol w:w="8979"/>
      </w:tblGrid>
      <w:tr w:rsidR="00835E90" w14:paraId="6C474DAA" w14:textId="77777777" w:rsidTr="00D01DF5">
        <w:trPr>
          <w:cantSplit/>
          <w:tblHeader/>
        </w:trPr>
        <w:tc>
          <w:tcPr>
            <w:tcW w:w="959" w:type="dxa"/>
            <w:tcBorders>
              <w:top w:val="single" w:sz="4" w:space="0" w:color="000000"/>
              <w:left w:val="single" w:sz="4" w:space="0" w:color="000000"/>
              <w:bottom w:val="single" w:sz="4" w:space="0" w:color="000000"/>
            </w:tcBorders>
            <w:shd w:val="clear" w:color="auto" w:fill="EEECE1"/>
          </w:tcPr>
          <w:p w14:paraId="2F32B67D" w14:textId="77777777" w:rsidR="00835E90" w:rsidRDefault="00835E90" w:rsidP="00D01DF5">
            <w:pPr>
              <w:jc w:val="center"/>
              <w:rPr>
                <w:b/>
              </w:rPr>
            </w:pPr>
            <w:r>
              <w:rPr>
                <w:b/>
              </w:rPr>
              <w:t>Eil. Nr.</w:t>
            </w:r>
          </w:p>
        </w:tc>
        <w:tc>
          <w:tcPr>
            <w:tcW w:w="8979" w:type="dxa"/>
            <w:tcBorders>
              <w:top w:val="single" w:sz="4" w:space="0" w:color="000000"/>
              <w:left w:val="single" w:sz="4" w:space="0" w:color="000000"/>
              <w:bottom w:val="single" w:sz="4" w:space="0" w:color="000000"/>
              <w:right w:val="single" w:sz="4" w:space="0" w:color="000000"/>
            </w:tcBorders>
            <w:shd w:val="clear" w:color="auto" w:fill="EEECE1"/>
          </w:tcPr>
          <w:p w14:paraId="478FA204" w14:textId="77777777" w:rsidR="00835E90" w:rsidRDefault="00835E90" w:rsidP="00D01DF5">
            <w:pPr>
              <w:jc w:val="center"/>
            </w:pPr>
            <w:r>
              <w:rPr>
                <w:b/>
              </w:rPr>
              <w:t>Pateikto dokumento pavadinimas /dokumento dalis</w:t>
            </w:r>
          </w:p>
        </w:tc>
      </w:tr>
      <w:tr w:rsidR="00835E90" w14:paraId="7145C6F2" w14:textId="77777777" w:rsidTr="00D01DF5">
        <w:trPr>
          <w:cantSplit/>
          <w:tblHeader/>
        </w:trPr>
        <w:tc>
          <w:tcPr>
            <w:tcW w:w="959" w:type="dxa"/>
            <w:tcBorders>
              <w:top w:val="single" w:sz="4" w:space="0" w:color="000000"/>
              <w:left w:val="single" w:sz="4" w:space="0" w:color="000000"/>
              <w:bottom w:val="single" w:sz="4" w:space="0" w:color="000000"/>
            </w:tcBorders>
          </w:tcPr>
          <w:p w14:paraId="067B6746" w14:textId="77777777" w:rsidR="00835E90" w:rsidRDefault="00835E90" w:rsidP="00D01DF5">
            <w:pPr>
              <w:snapToGrid w:val="0"/>
              <w:jc w:val="center"/>
              <w:rPr>
                <w:b/>
                <w:sz w:val="20"/>
                <w:shd w:val="clear" w:color="auto" w:fill="C0C0C0"/>
              </w:rPr>
            </w:pPr>
          </w:p>
        </w:tc>
        <w:tc>
          <w:tcPr>
            <w:tcW w:w="8979" w:type="dxa"/>
            <w:tcBorders>
              <w:top w:val="single" w:sz="4" w:space="0" w:color="000000"/>
              <w:left w:val="single" w:sz="4" w:space="0" w:color="000000"/>
              <w:bottom w:val="single" w:sz="4" w:space="0" w:color="000000"/>
              <w:right w:val="single" w:sz="4" w:space="0" w:color="000000"/>
            </w:tcBorders>
          </w:tcPr>
          <w:p w14:paraId="4735AD4A" w14:textId="77777777" w:rsidR="00835E90" w:rsidRDefault="00835E90" w:rsidP="00D01DF5">
            <w:pPr>
              <w:snapToGrid w:val="0"/>
              <w:jc w:val="center"/>
              <w:rPr>
                <w:b/>
                <w:sz w:val="20"/>
              </w:rPr>
            </w:pPr>
          </w:p>
        </w:tc>
      </w:tr>
      <w:tr w:rsidR="00835E90" w14:paraId="0798FC96" w14:textId="77777777" w:rsidTr="00D01DF5">
        <w:tc>
          <w:tcPr>
            <w:tcW w:w="959" w:type="dxa"/>
            <w:tcBorders>
              <w:top w:val="single" w:sz="4" w:space="0" w:color="000000"/>
              <w:left w:val="single" w:sz="4" w:space="0" w:color="000000"/>
              <w:bottom w:val="single" w:sz="4" w:space="0" w:color="000000"/>
            </w:tcBorders>
          </w:tcPr>
          <w:p w14:paraId="1CEE34AB" w14:textId="77777777" w:rsidR="00835E90" w:rsidRDefault="00835E90" w:rsidP="00D01DF5">
            <w:pPr>
              <w:snapToGrid w:val="0"/>
              <w:jc w:val="both"/>
            </w:pPr>
          </w:p>
        </w:tc>
        <w:tc>
          <w:tcPr>
            <w:tcW w:w="8979" w:type="dxa"/>
            <w:tcBorders>
              <w:top w:val="single" w:sz="4" w:space="0" w:color="000000"/>
              <w:left w:val="single" w:sz="4" w:space="0" w:color="000000"/>
              <w:bottom w:val="single" w:sz="4" w:space="0" w:color="000000"/>
              <w:right w:val="single" w:sz="4" w:space="0" w:color="000000"/>
            </w:tcBorders>
          </w:tcPr>
          <w:p w14:paraId="7967363F" w14:textId="77777777" w:rsidR="00835E90" w:rsidRDefault="00835E90" w:rsidP="00D01DF5">
            <w:pPr>
              <w:snapToGrid w:val="0"/>
              <w:jc w:val="both"/>
            </w:pPr>
          </w:p>
        </w:tc>
      </w:tr>
      <w:tr w:rsidR="00835E90" w14:paraId="65481CF7" w14:textId="77777777" w:rsidTr="00D01DF5">
        <w:tc>
          <w:tcPr>
            <w:tcW w:w="959" w:type="dxa"/>
            <w:tcBorders>
              <w:top w:val="single" w:sz="4" w:space="0" w:color="000000"/>
              <w:left w:val="single" w:sz="4" w:space="0" w:color="000000"/>
              <w:bottom w:val="single" w:sz="4" w:space="0" w:color="000000"/>
            </w:tcBorders>
          </w:tcPr>
          <w:p w14:paraId="131EB6F9" w14:textId="77777777" w:rsidR="00835E90" w:rsidRDefault="00835E90" w:rsidP="00D01DF5">
            <w:pPr>
              <w:snapToGrid w:val="0"/>
              <w:jc w:val="both"/>
            </w:pPr>
          </w:p>
        </w:tc>
        <w:tc>
          <w:tcPr>
            <w:tcW w:w="8979" w:type="dxa"/>
            <w:tcBorders>
              <w:top w:val="single" w:sz="4" w:space="0" w:color="000000"/>
              <w:left w:val="single" w:sz="4" w:space="0" w:color="000000"/>
              <w:bottom w:val="single" w:sz="4" w:space="0" w:color="000000"/>
              <w:right w:val="single" w:sz="4" w:space="0" w:color="000000"/>
            </w:tcBorders>
          </w:tcPr>
          <w:p w14:paraId="1C5E35F1" w14:textId="77777777" w:rsidR="00835E90" w:rsidRDefault="00835E90" w:rsidP="00D01DF5">
            <w:pPr>
              <w:snapToGrid w:val="0"/>
              <w:jc w:val="both"/>
            </w:pPr>
          </w:p>
        </w:tc>
      </w:tr>
    </w:tbl>
    <w:p w14:paraId="1A8C1556" w14:textId="77777777" w:rsidR="00835E90" w:rsidRDefault="00835E90" w:rsidP="00835E90">
      <w:pPr>
        <w:jc w:val="both"/>
      </w:pPr>
      <w:r>
        <w:t xml:space="preserve">* </w:t>
      </w:r>
      <w:r>
        <w:rPr>
          <w:i/>
        </w:rPr>
        <w:t>Pildyti tuomet, jei bus pateikta konfidenciali informacija. Tiekėjas negali nurodyti, kad konfidenciali yra pasiūlymo kaina arba kad visas pasiūlymas yra konfidencialus.</w:t>
      </w:r>
    </w:p>
    <w:p w14:paraId="0B1B4369" w14:textId="77777777" w:rsidR="00835E90" w:rsidRDefault="00835E90" w:rsidP="00835E90">
      <w:pPr>
        <w:jc w:val="both"/>
      </w:pPr>
    </w:p>
    <w:p w14:paraId="2FF5CB58" w14:textId="0C9A499F" w:rsidR="00835E90" w:rsidRDefault="00835E90" w:rsidP="00835E90">
      <w:pPr>
        <w:ind w:firstLine="709"/>
        <w:jc w:val="both"/>
      </w:pPr>
      <w:r w:rsidRPr="00492AA2">
        <w:t xml:space="preserve">7. </w:t>
      </w:r>
      <w:r>
        <w:t>Pasiūlymas galioja iki 20</w:t>
      </w:r>
      <w:r w:rsidR="00783FFB" w:rsidRPr="00492AA2">
        <w:t>2</w:t>
      </w:r>
      <w:r w:rsidR="00AB2521">
        <w:t>5</w:t>
      </w:r>
      <w:r w:rsidRPr="00492AA2">
        <w:t xml:space="preserve"> m. ____________ </w:t>
      </w:r>
      <w:r>
        <w:t>d. imtinai.</w:t>
      </w:r>
    </w:p>
    <w:p w14:paraId="0386AB4A" w14:textId="77777777" w:rsidR="00835E90" w:rsidRDefault="00835E90" w:rsidP="00835E90">
      <w:pPr>
        <w:ind w:firstLine="709"/>
        <w:jc w:val="both"/>
      </w:pPr>
    </w:p>
    <w:p w14:paraId="6065F1D3" w14:textId="77777777" w:rsidR="00835E90" w:rsidRDefault="00835E90" w:rsidP="00835E90">
      <w:pPr>
        <w:ind w:firstLine="709"/>
        <w:jc w:val="both"/>
      </w:pPr>
      <w:r>
        <w:t>8. Pateikdami dokumentų skaitmenines kopijas ir pasiūlymą pasirašydami saugiu elektroniniu parašu deklaruojame, kad kopijos yra tikros.</w:t>
      </w:r>
    </w:p>
    <w:p w14:paraId="41FB117B" w14:textId="77777777" w:rsidR="00835E90" w:rsidRDefault="00835E90" w:rsidP="00835E90">
      <w:pPr>
        <w:jc w:val="both"/>
      </w:pPr>
    </w:p>
    <w:p w14:paraId="57DA6FC1" w14:textId="77777777" w:rsidR="00835E90" w:rsidRDefault="00835E90" w:rsidP="00835E90">
      <w:pPr>
        <w:tabs>
          <w:tab w:val="left" w:pos="1701"/>
        </w:tabs>
        <w:ind w:firstLine="709"/>
        <w:jc w:val="both"/>
        <w:rPr>
          <w:i/>
          <w:color w:val="808080"/>
          <w:sz w:val="22"/>
          <w:szCs w:val="22"/>
        </w:rPr>
      </w:pPr>
      <w:r>
        <w:t xml:space="preserve">9. Patvirtiname, kad visa mūsų pasiūlyme pateikta informacija yra teisinga ir kad mes nenuslėpėme jokios informacijos, kurią buvo prašoma pateikti konkurso dalyvių.   </w:t>
      </w:r>
    </w:p>
    <w:p w14:paraId="71FE114F" w14:textId="77777777" w:rsidR="00835E90" w:rsidRDefault="00835E90" w:rsidP="00835E90">
      <w:pPr>
        <w:tabs>
          <w:tab w:val="left" w:pos="1701"/>
        </w:tabs>
        <w:ind w:firstLine="709"/>
        <w:jc w:val="both"/>
      </w:pPr>
      <w:r>
        <w:rPr>
          <w:i/>
          <w:color w:val="808080"/>
          <w:sz w:val="22"/>
          <w:szCs w:val="22"/>
        </w:rPr>
        <w:t xml:space="preserve"> </w:t>
      </w:r>
    </w:p>
    <w:tbl>
      <w:tblPr>
        <w:tblW w:w="0" w:type="auto"/>
        <w:tblLayout w:type="fixed"/>
        <w:tblLook w:val="0000" w:firstRow="0" w:lastRow="0" w:firstColumn="0" w:lastColumn="0" w:noHBand="0" w:noVBand="0"/>
      </w:tblPr>
      <w:tblGrid>
        <w:gridCol w:w="3827"/>
        <w:gridCol w:w="239"/>
        <w:gridCol w:w="1680"/>
        <w:gridCol w:w="240"/>
        <w:gridCol w:w="3232"/>
      </w:tblGrid>
      <w:tr w:rsidR="00835E90" w14:paraId="433C9F44" w14:textId="77777777" w:rsidTr="00D01DF5">
        <w:tc>
          <w:tcPr>
            <w:tcW w:w="3827" w:type="dxa"/>
            <w:tcBorders>
              <w:bottom w:val="single" w:sz="4" w:space="0" w:color="000000"/>
            </w:tcBorders>
          </w:tcPr>
          <w:p w14:paraId="3AEAE781" w14:textId="77777777" w:rsidR="00835E90" w:rsidRDefault="00835E90" w:rsidP="00D01DF5">
            <w:pPr>
              <w:snapToGrid w:val="0"/>
              <w:spacing w:line="360" w:lineRule="auto"/>
            </w:pPr>
          </w:p>
          <w:p w14:paraId="4FFCD873" w14:textId="77777777" w:rsidR="004640E7" w:rsidRDefault="004640E7" w:rsidP="00D01DF5">
            <w:pPr>
              <w:snapToGrid w:val="0"/>
              <w:spacing w:line="360" w:lineRule="auto"/>
            </w:pPr>
          </w:p>
          <w:p w14:paraId="21B92335" w14:textId="77777777" w:rsidR="004640E7" w:rsidRDefault="004640E7" w:rsidP="00D01DF5">
            <w:pPr>
              <w:snapToGrid w:val="0"/>
              <w:spacing w:line="360" w:lineRule="auto"/>
            </w:pPr>
          </w:p>
          <w:p w14:paraId="54FA409D" w14:textId="77777777" w:rsidR="004640E7" w:rsidRDefault="004640E7" w:rsidP="00D01DF5">
            <w:pPr>
              <w:snapToGrid w:val="0"/>
              <w:spacing w:line="360" w:lineRule="auto"/>
            </w:pPr>
          </w:p>
          <w:p w14:paraId="49C094C2" w14:textId="77777777" w:rsidR="004640E7" w:rsidRDefault="004640E7" w:rsidP="00D01DF5">
            <w:pPr>
              <w:snapToGrid w:val="0"/>
              <w:spacing w:line="360" w:lineRule="auto"/>
            </w:pPr>
          </w:p>
          <w:p w14:paraId="60C0179A" w14:textId="77777777" w:rsidR="00835E90" w:rsidRDefault="00835E90" w:rsidP="00D01DF5">
            <w:pPr>
              <w:snapToGrid w:val="0"/>
              <w:spacing w:line="360" w:lineRule="auto"/>
              <w:rPr>
                <w:i/>
                <w:color w:val="808080"/>
                <w:sz w:val="22"/>
                <w:szCs w:val="22"/>
              </w:rPr>
            </w:pPr>
          </w:p>
        </w:tc>
        <w:tc>
          <w:tcPr>
            <w:tcW w:w="239" w:type="dxa"/>
          </w:tcPr>
          <w:p w14:paraId="445663AF" w14:textId="77777777" w:rsidR="00835E90" w:rsidRDefault="00835E90" w:rsidP="00D01DF5">
            <w:pPr>
              <w:snapToGrid w:val="0"/>
              <w:spacing w:line="360" w:lineRule="auto"/>
              <w:rPr>
                <w:sz w:val="22"/>
                <w:szCs w:val="22"/>
              </w:rPr>
            </w:pPr>
          </w:p>
        </w:tc>
        <w:tc>
          <w:tcPr>
            <w:tcW w:w="1680" w:type="dxa"/>
            <w:tcBorders>
              <w:bottom w:val="single" w:sz="4" w:space="0" w:color="000000"/>
            </w:tcBorders>
          </w:tcPr>
          <w:p w14:paraId="413B0A43" w14:textId="77777777" w:rsidR="00835E90" w:rsidRDefault="00835E90" w:rsidP="00D01DF5">
            <w:pPr>
              <w:snapToGrid w:val="0"/>
              <w:spacing w:line="360" w:lineRule="auto"/>
              <w:jc w:val="center"/>
              <w:rPr>
                <w:i/>
                <w:color w:val="C0C0C0"/>
                <w:sz w:val="22"/>
                <w:szCs w:val="22"/>
              </w:rPr>
            </w:pPr>
          </w:p>
        </w:tc>
        <w:tc>
          <w:tcPr>
            <w:tcW w:w="240" w:type="dxa"/>
          </w:tcPr>
          <w:p w14:paraId="11059671" w14:textId="77777777" w:rsidR="00835E90" w:rsidRDefault="00835E90" w:rsidP="00D01DF5">
            <w:pPr>
              <w:snapToGrid w:val="0"/>
              <w:spacing w:line="360" w:lineRule="auto"/>
              <w:rPr>
                <w:sz w:val="22"/>
                <w:szCs w:val="22"/>
              </w:rPr>
            </w:pPr>
          </w:p>
        </w:tc>
        <w:tc>
          <w:tcPr>
            <w:tcW w:w="3232" w:type="dxa"/>
            <w:tcBorders>
              <w:bottom w:val="single" w:sz="4" w:space="0" w:color="000000"/>
            </w:tcBorders>
          </w:tcPr>
          <w:p w14:paraId="1E692852" w14:textId="77777777" w:rsidR="00835E90" w:rsidRDefault="00835E90" w:rsidP="00D01DF5">
            <w:pPr>
              <w:snapToGrid w:val="0"/>
              <w:spacing w:line="360" w:lineRule="auto"/>
              <w:jc w:val="right"/>
              <w:rPr>
                <w:i/>
                <w:color w:val="808080"/>
                <w:sz w:val="22"/>
                <w:szCs w:val="22"/>
              </w:rPr>
            </w:pPr>
          </w:p>
        </w:tc>
      </w:tr>
      <w:tr w:rsidR="00835E90" w14:paraId="2A7D813A" w14:textId="77777777" w:rsidTr="00D01DF5">
        <w:tc>
          <w:tcPr>
            <w:tcW w:w="3827" w:type="dxa"/>
            <w:tcBorders>
              <w:top w:val="single" w:sz="4" w:space="0" w:color="000000"/>
            </w:tcBorders>
          </w:tcPr>
          <w:p w14:paraId="07B6C681" w14:textId="77777777" w:rsidR="00835E90" w:rsidRDefault="00835E90" w:rsidP="00D01DF5">
            <w:pPr>
              <w:rPr>
                <w:sz w:val="20"/>
              </w:rPr>
            </w:pPr>
            <w:r>
              <w:rPr>
                <w:i/>
                <w:color w:val="808080"/>
                <w:sz w:val="20"/>
              </w:rPr>
              <w:t>Tiekėjo vadovo arba jo įgalioto asmens pareigos</w:t>
            </w:r>
          </w:p>
        </w:tc>
        <w:tc>
          <w:tcPr>
            <w:tcW w:w="239" w:type="dxa"/>
          </w:tcPr>
          <w:p w14:paraId="09E9EB54" w14:textId="77777777" w:rsidR="00835E90" w:rsidRDefault="00835E90" w:rsidP="00D01DF5">
            <w:pPr>
              <w:snapToGrid w:val="0"/>
              <w:spacing w:line="360" w:lineRule="auto"/>
              <w:rPr>
                <w:sz w:val="20"/>
              </w:rPr>
            </w:pPr>
          </w:p>
        </w:tc>
        <w:tc>
          <w:tcPr>
            <w:tcW w:w="1680" w:type="dxa"/>
            <w:tcBorders>
              <w:top w:val="single" w:sz="4" w:space="0" w:color="000000"/>
            </w:tcBorders>
          </w:tcPr>
          <w:p w14:paraId="6DF5AC49" w14:textId="77777777" w:rsidR="00835E90" w:rsidRDefault="00835E90" w:rsidP="00D01DF5">
            <w:pPr>
              <w:spacing w:line="360" w:lineRule="auto"/>
              <w:jc w:val="center"/>
              <w:rPr>
                <w:sz w:val="20"/>
              </w:rPr>
            </w:pPr>
            <w:r>
              <w:rPr>
                <w:i/>
                <w:color w:val="C0C0C0"/>
                <w:sz w:val="20"/>
              </w:rPr>
              <w:t>parašas</w:t>
            </w:r>
          </w:p>
        </w:tc>
        <w:tc>
          <w:tcPr>
            <w:tcW w:w="240" w:type="dxa"/>
          </w:tcPr>
          <w:p w14:paraId="04DF6442" w14:textId="77777777" w:rsidR="00835E90" w:rsidRDefault="00835E90" w:rsidP="00D01DF5">
            <w:pPr>
              <w:snapToGrid w:val="0"/>
              <w:spacing w:line="360" w:lineRule="auto"/>
              <w:rPr>
                <w:sz w:val="20"/>
              </w:rPr>
            </w:pPr>
          </w:p>
        </w:tc>
        <w:tc>
          <w:tcPr>
            <w:tcW w:w="3232" w:type="dxa"/>
            <w:tcBorders>
              <w:top w:val="single" w:sz="4" w:space="0" w:color="000000"/>
            </w:tcBorders>
          </w:tcPr>
          <w:p w14:paraId="0915F5A5" w14:textId="77777777" w:rsidR="00835E90" w:rsidRDefault="00835E90" w:rsidP="00D01DF5">
            <w:pPr>
              <w:spacing w:line="360" w:lineRule="auto"/>
              <w:jc w:val="center"/>
            </w:pPr>
            <w:r>
              <w:rPr>
                <w:i/>
                <w:color w:val="808080"/>
                <w:sz w:val="20"/>
              </w:rPr>
              <w:t>Vardas Pavardė</w:t>
            </w:r>
          </w:p>
        </w:tc>
      </w:tr>
      <w:bookmarkEnd w:id="3"/>
    </w:tbl>
    <w:p w14:paraId="6AE79E95" w14:textId="77777777" w:rsidR="00835E90" w:rsidRDefault="00835E90" w:rsidP="004640E7">
      <w:pPr>
        <w:rPr>
          <w:szCs w:val="24"/>
        </w:rPr>
      </w:pPr>
    </w:p>
    <w:sectPr w:rsidR="00835E90" w:rsidSect="002E7758">
      <w:type w:val="continuous"/>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BC1AF" w14:textId="77777777" w:rsidR="00F91BCC" w:rsidRDefault="00F91BCC" w:rsidP="00D30132">
      <w:r>
        <w:separator/>
      </w:r>
    </w:p>
  </w:endnote>
  <w:endnote w:type="continuationSeparator" w:id="0">
    <w:p w14:paraId="262B8695" w14:textId="77777777" w:rsidR="00F91BCC" w:rsidRDefault="00F91BCC" w:rsidP="00D3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9B7E4" w14:textId="77777777" w:rsidR="00F91BCC" w:rsidRDefault="00F91BCC" w:rsidP="00D30132">
      <w:r>
        <w:separator/>
      </w:r>
    </w:p>
  </w:footnote>
  <w:footnote w:type="continuationSeparator" w:id="0">
    <w:p w14:paraId="38F27393" w14:textId="77777777" w:rsidR="00F91BCC" w:rsidRDefault="00F91BCC" w:rsidP="00D30132">
      <w:r>
        <w:continuationSeparator/>
      </w:r>
    </w:p>
  </w:footnote>
  <w:footnote w:id="1">
    <w:p w14:paraId="3F6A9A01" w14:textId="77777777" w:rsidR="000A197A" w:rsidRPr="004853B4" w:rsidRDefault="000A197A" w:rsidP="000A197A">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b/>
            <w:bCs/>
            <w:sz w:val="16"/>
            <w:szCs w:val="16"/>
          </w:rPr>
          <w:t>Dėl Aplinkos apsaugos kriterijų taikymo, vykdant žaliuosius pirkimus, tvarkos aprašo patvirtinimo</w:t>
        </w:r>
      </w:hyperlink>
      <w:r w:rsidRPr="004853B4">
        <w:rPr>
          <w:rFonts w:ascii="Times New Roman" w:hAnsi="Times New Roman"/>
          <w:sz w:val="16"/>
          <w:szCs w:val="16"/>
        </w:rPr>
        <w:t>“.</w:t>
      </w:r>
      <w:r>
        <w:rPr>
          <w:rFonts w:ascii="Times New Roman" w:hAnsi="Times New Roman"/>
          <w:sz w:val="16"/>
          <w:szCs w:val="16"/>
        </w:rPr>
        <w:t xml:space="preserve"> (toliau – Žaliųjų pirkimų aprašas)</w:t>
      </w:r>
    </w:p>
  </w:footnote>
  <w:footnote w:id="2">
    <w:p w14:paraId="6268D31C" w14:textId="77777777" w:rsidR="00D70557" w:rsidRDefault="00D70557" w:rsidP="00D70557">
      <w:pPr>
        <w:pStyle w:val="FootnoteText"/>
        <w:jc w:val="both"/>
      </w:pPr>
      <w:r>
        <w:rPr>
          <w:rStyle w:val="FootnoteReference"/>
        </w:rPr>
        <w:footnoteRef/>
      </w:r>
      <w:r>
        <w:t xml:space="preserve"> </w:t>
      </w:r>
      <w:r w:rsidRPr="00EB1D21">
        <w:rPr>
          <w:rFonts w:ascii="Times New Roman" w:hAnsi="Times New Roman"/>
          <w:sz w:val="16"/>
          <w:szCs w:val="16"/>
        </w:rPr>
        <w:t xml:space="preserve">Panašiomis </w:t>
      </w:r>
      <w:r w:rsidRPr="00EB1D21">
        <w:rPr>
          <w:rFonts w:ascii="Times New Roman" w:hAnsi="Times New Roman"/>
          <w:sz w:val="16"/>
          <w:szCs w:val="16"/>
        </w:rPr>
        <w:t>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146"/>
        </w:tabs>
        <w:ind w:left="930"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multilevel"/>
    <w:tmpl w:val="00000003"/>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rPr>
        <w:b w:val="0"/>
        <w:szCs w:val="24"/>
      </w:r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 w15:restartNumberingAfterBreak="0">
    <w:nsid w:val="00000004"/>
    <w:multiLevelType w:val="multilevel"/>
    <w:tmpl w:val="00000004"/>
    <w:name w:val="WW8Num4"/>
    <w:lvl w:ilvl="0">
      <w:start w:val="3"/>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b w:val="0"/>
        <w:i w:val="0"/>
        <w:szCs w:val="24"/>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360" w:hanging="360"/>
      </w:pPr>
      <w:rPr>
        <w:b/>
      </w:rPr>
    </w:lvl>
    <w:lvl w:ilvl="1">
      <w:start w:val="1"/>
      <w:numFmt w:val="decimal"/>
      <w:lvlText w:val="%1.%2."/>
      <w:lvlJc w:val="left"/>
      <w:pPr>
        <w:tabs>
          <w:tab w:val="num" w:pos="1909"/>
        </w:tabs>
        <w:ind w:left="2629" w:hanging="360"/>
      </w:pPr>
      <w:rPr>
        <w:b w:val="0"/>
        <w:i w:val="0"/>
        <w:iCs/>
        <w:strike w:val="0"/>
        <w:dstrike w:val="0"/>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iCs/>
        <w:szCs w:val="24"/>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spacing w:val="-8"/>
        <w:szCs w:val="24"/>
      </w:rPr>
    </w:lvl>
    <w:lvl w:ilvl="1">
      <w:start w:val="1"/>
      <w:numFmt w:val="decimal"/>
      <w:lvlText w:val="%2."/>
      <w:lvlJc w:val="left"/>
      <w:pPr>
        <w:tabs>
          <w:tab w:val="num" w:pos="1080"/>
        </w:tabs>
        <w:ind w:left="1080" w:hanging="360"/>
      </w:pPr>
      <w:rPr>
        <w:b w:val="0"/>
        <w:i w:val="0"/>
        <w:strike w:val="0"/>
        <w:dstrike w:val="0"/>
        <w:spacing w:val="-4"/>
        <w:szCs w:val="24"/>
        <w:shd w:val="clear" w:color="auto" w:fill="FFFF00"/>
      </w:rPr>
    </w:lvl>
    <w:lvl w:ilvl="2">
      <w:start w:val="1"/>
      <w:numFmt w:val="decimal"/>
      <w:lvlText w:val="%2.%3."/>
      <w:lvlJc w:val="left"/>
      <w:pPr>
        <w:tabs>
          <w:tab w:val="num" w:pos="1440"/>
        </w:tabs>
        <w:ind w:left="1440" w:hanging="360"/>
      </w:pPr>
      <w:rPr>
        <w:rFonts w:eastAsia="Calibri"/>
        <w:i w:val="0"/>
        <w:szCs w:val="24"/>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720" w:hanging="360"/>
      </w:pPr>
      <w:rPr>
        <w:color w:val="00000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bCs/>
        <w:iCs/>
        <w:color w:val="000000"/>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E95E4944"/>
    <w:name w:val="WW8Num10"/>
    <w:lvl w:ilvl="0">
      <w:start w:val="4"/>
      <w:numFmt w:val="decimal"/>
      <w:lvlText w:val="%1."/>
      <w:lvlJc w:val="left"/>
      <w:pPr>
        <w:tabs>
          <w:tab w:val="num" w:pos="0"/>
        </w:tabs>
        <w:ind w:left="540" w:hanging="540"/>
      </w:pPr>
      <w:rPr>
        <w:b/>
      </w:rPr>
    </w:lvl>
    <w:lvl w:ilvl="1">
      <w:start w:val="6"/>
      <w:numFmt w:val="decimal"/>
      <w:lvlText w:val="%1.%2."/>
      <w:lvlJc w:val="left"/>
      <w:pPr>
        <w:tabs>
          <w:tab w:val="num" w:pos="0"/>
        </w:tabs>
        <w:ind w:left="1178" w:hanging="540"/>
      </w:pPr>
      <w:rPr>
        <w:szCs w:val="24"/>
      </w:rPr>
    </w:lvl>
    <w:lvl w:ilvl="2">
      <w:start w:val="1"/>
      <w:numFmt w:val="decimal"/>
      <w:lvlText w:val="%1.%2.%3."/>
      <w:lvlJc w:val="left"/>
      <w:pPr>
        <w:tabs>
          <w:tab w:val="num" w:pos="0"/>
        </w:tabs>
        <w:ind w:left="1996" w:hanging="720"/>
      </w:pPr>
      <w:rPr>
        <w:szCs w:val="24"/>
      </w:rPr>
    </w:lvl>
    <w:lvl w:ilvl="3">
      <w:start w:val="1"/>
      <w:numFmt w:val="decimal"/>
      <w:lvlText w:val="%1.%2.%3.%4."/>
      <w:lvlJc w:val="left"/>
      <w:pPr>
        <w:tabs>
          <w:tab w:val="num" w:pos="0"/>
        </w:tabs>
        <w:ind w:left="2634" w:hanging="720"/>
      </w:pPr>
      <w:rPr>
        <w:szCs w:val="24"/>
      </w:rPr>
    </w:lvl>
    <w:lvl w:ilvl="4">
      <w:start w:val="1"/>
      <w:numFmt w:val="decimal"/>
      <w:lvlText w:val="%1.%2.%3.%4.%5."/>
      <w:lvlJc w:val="left"/>
      <w:pPr>
        <w:tabs>
          <w:tab w:val="num" w:pos="0"/>
        </w:tabs>
        <w:ind w:left="3632" w:hanging="1080"/>
      </w:pPr>
      <w:rPr>
        <w:szCs w:val="24"/>
      </w:rPr>
    </w:lvl>
    <w:lvl w:ilvl="5">
      <w:start w:val="1"/>
      <w:numFmt w:val="decimal"/>
      <w:lvlText w:val="%1.%2.%3.%4.%5.%6."/>
      <w:lvlJc w:val="left"/>
      <w:pPr>
        <w:tabs>
          <w:tab w:val="num" w:pos="0"/>
        </w:tabs>
        <w:ind w:left="4270" w:hanging="1080"/>
      </w:pPr>
      <w:rPr>
        <w:szCs w:val="24"/>
      </w:rPr>
    </w:lvl>
    <w:lvl w:ilvl="6">
      <w:start w:val="1"/>
      <w:numFmt w:val="decimal"/>
      <w:lvlText w:val="%1.%2.%3.%4.%5.%6.%7."/>
      <w:lvlJc w:val="left"/>
      <w:pPr>
        <w:tabs>
          <w:tab w:val="num" w:pos="0"/>
        </w:tabs>
        <w:ind w:left="5268" w:hanging="1440"/>
      </w:pPr>
      <w:rPr>
        <w:szCs w:val="24"/>
      </w:rPr>
    </w:lvl>
    <w:lvl w:ilvl="7">
      <w:start w:val="1"/>
      <w:numFmt w:val="decimal"/>
      <w:lvlText w:val="%1.%2.%3.%4.%5.%6.%7.%8."/>
      <w:lvlJc w:val="left"/>
      <w:pPr>
        <w:tabs>
          <w:tab w:val="num" w:pos="0"/>
        </w:tabs>
        <w:ind w:left="5906" w:hanging="1440"/>
      </w:pPr>
      <w:rPr>
        <w:szCs w:val="24"/>
      </w:rPr>
    </w:lvl>
    <w:lvl w:ilvl="8">
      <w:start w:val="1"/>
      <w:numFmt w:val="decimal"/>
      <w:lvlText w:val="%1.%2.%3.%4.%5.%6.%7.%8.%9."/>
      <w:lvlJc w:val="left"/>
      <w:pPr>
        <w:tabs>
          <w:tab w:val="num" w:pos="0"/>
        </w:tabs>
        <w:ind w:left="6904" w:hanging="1800"/>
      </w:pPr>
      <w:rPr>
        <w:szCs w:val="24"/>
      </w:rPr>
    </w:lvl>
  </w:abstractNum>
  <w:abstractNum w:abstractNumId="9" w15:restartNumberingAfterBreak="0">
    <w:nsid w:val="0000000B"/>
    <w:multiLevelType w:val="multilevel"/>
    <w:tmpl w:val="0000000B"/>
    <w:name w:val="WW8Num11"/>
    <w:lvl w:ilvl="0">
      <w:start w:val="3"/>
      <w:numFmt w:val="decimal"/>
      <w:lvlText w:val="%1."/>
      <w:lvlJc w:val="left"/>
      <w:pPr>
        <w:tabs>
          <w:tab w:val="num" w:pos="360"/>
        </w:tabs>
        <w:ind w:left="360" w:hanging="360"/>
      </w:pPr>
    </w:lvl>
    <w:lvl w:ilvl="1">
      <w:start w:val="1"/>
      <w:numFmt w:val="decimal"/>
      <w:lvlText w:val="4.%2."/>
      <w:lvlJc w:val="left"/>
      <w:pPr>
        <w:tabs>
          <w:tab w:val="num" w:pos="360"/>
        </w:tabs>
        <w:ind w:left="360" w:hanging="360"/>
      </w:pPr>
      <w:rPr>
        <w:b w:val="0"/>
        <w:iCs/>
        <w:color w:val="000000"/>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C"/>
    <w:multiLevelType w:val="multilevel"/>
    <w:tmpl w:val="0000000C"/>
    <w:lvl w:ilvl="0">
      <w:start w:val="5"/>
      <w:numFmt w:val="decimal"/>
      <w:lvlText w:val="%1."/>
      <w:lvlJc w:val="left"/>
      <w:pPr>
        <w:tabs>
          <w:tab w:val="num" w:pos="2856"/>
        </w:tabs>
        <w:ind w:left="2100" w:hanging="540"/>
      </w:pPr>
      <w:rPr>
        <w:rFonts w:hint="default"/>
        <w:b/>
        <w:spacing w:val="-8"/>
        <w:szCs w:val="24"/>
      </w:rPr>
    </w:lvl>
    <w:lvl w:ilvl="1">
      <w:start w:val="1"/>
      <w:numFmt w:val="decimal"/>
      <w:lvlText w:val="%1.%2."/>
      <w:lvlJc w:val="left"/>
      <w:pPr>
        <w:tabs>
          <w:tab w:val="num" w:pos="1560"/>
        </w:tabs>
        <w:ind w:left="2738" w:hanging="540"/>
      </w:pPr>
      <w:rPr>
        <w:rFonts w:hint="default"/>
        <w:b/>
        <w:spacing w:val="-8"/>
        <w:szCs w:val="24"/>
      </w:rPr>
    </w:lvl>
    <w:lvl w:ilvl="2">
      <w:start w:val="1"/>
      <w:numFmt w:val="decimal"/>
      <w:lvlText w:val="%1.%2.%3."/>
      <w:lvlJc w:val="left"/>
      <w:pPr>
        <w:tabs>
          <w:tab w:val="num" w:pos="1560"/>
        </w:tabs>
        <w:ind w:left="3556" w:hanging="720"/>
      </w:pPr>
      <w:rPr>
        <w:rFonts w:eastAsia="Calibri" w:hint="default"/>
      </w:rPr>
    </w:lvl>
    <w:lvl w:ilvl="3">
      <w:start w:val="1"/>
      <w:numFmt w:val="decimal"/>
      <w:lvlText w:val="%1.%2.%3.%4."/>
      <w:lvlJc w:val="left"/>
      <w:pPr>
        <w:tabs>
          <w:tab w:val="num" w:pos="1560"/>
        </w:tabs>
        <w:ind w:left="4194" w:hanging="720"/>
      </w:pPr>
      <w:rPr>
        <w:rFonts w:eastAsia="Calibri" w:hint="default"/>
      </w:rPr>
    </w:lvl>
    <w:lvl w:ilvl="4">
      <w:start w:val="1"/>
      <w:numFmt w:val="decimal"/>
      <w:lvlText w:val="%1.%2.%3.%4.%5."/>
      <w:lvlJc w:val="left"/>
      <w:pPr>
        <w:tabs>
          <w:tab w:val="num" w:pos="1560"/>
        </w:tabs>
        <w:ind w:left="5192" w:hanging="1080"/>
      </w:pPr>
      <w:rPr>
        <w:rFonts w:eastAsia="Calibri" w:hint="default"/>
      </w:rPr>
    </w:lvl>
    <w:lvl w:ilvl="5">
      <w:start w:val="1"/>
      <w:numFmt w:val="decimal"/>
      <w:lvlText w:val="%1.%2.%3.%4.%5.%6."/>
      <w:lvlJc w:val="left"/>
      <w:pPr>
        <w:tabs>
          <w:tab w:val="num" w:pos="1560"/>
        </w:tabs>
        <w:ind w:left="5830" w:hanging="1080"/>
      </w:pPr>
      <w:rPr>
        <w:rFonts w:eastAsia="Calibri" w:hint="default"/>
      </w:rPr>
    </w:lvl>
    <w:lvl w:ilvl="6">
      <w:start w:val="1"/>
      <w:numFmt w:val="decimal"/>
      <w:lvlText w:val="%1.%2.%3.%4.%5.%6.%7."/>
      <w:lvlJc w:val="left"/>
      <w:pPr>
        <w:tabs>
          <w:tab w:val="num" w:pos="1560"/>
        </w:tabs>
        <w:ind w:left="6828" w:hanging="1440"/>
      </w:pPr>
      <w:rPr>
        <w:rFonts w:eastAsia="Calibri" w:hint="default"/>
      </w:rPr>
    </w:lvl>
    <w:lvl w:ilvl="7">
      <w:start w:val="1"/>
      <w:numFmt w:val="decimal"/>
      <w:lvlText w:val="%1.%2.%3.%4.%5.%6.%7.%8."/>
      <w:lvlJc w:val="left"/>
      <w:pPr>
        <w:tabs>
          <w:tab w:val="num" w:pos="1560"/>
        </w:tabs>
        <w:ind w:left="7466" w:hanging="1440"/>
      </w:pPr>
      <w:rPr>
        <w:rFonts w:eastAsia="Calibri" w:hint="default"/>
      </w:rPr>
    </w:lvl>
    <w:lvl w:ilvl="8">
      <w:start w:val="1"/>
      <w:numFmt w:val="decimal"/>
      <w:lvlText w:val="%1.%2.%3.%4.%5.%6.%7.%8.%9."/>
      <w:lvlJc w:val="left"/>
      <w:pPr>
        <w:tabs>
          <w:tab w:val="num" w:pos="1560"/>
        </w:tabs>
        <w:ind w:left="8464" w:hanging="1800"/>
      </w:pPr>
      <w:rPr>
        <w:rFonts w:eastAsia="Calibri" w:hint="default"/>
      </w:rPr>
    </w:lvl>
  </w:abstractNum>
  <w:abstractNum w:abstractNumId="11" w15:restartNumberingAfterBreak="0">
    <w:nsid w:val="07241363"/>
    <w:multiLevelType w:val="hybridMultilevel"/>
    <w:tmpl w:val="522E0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6E0140"/>
    <w:multiLevelType w:val="hybridMultilevel"/>
    <w:tmpl w:val="792864AE"/>
    <w:lvl w:ilvl="0" w:tplc="4D26432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73B6A"/>
    <w:multiLevelType w:val="hybridMultilevel"/>
    <w:tmpl w:val="D898BEE2"/>
    <w:lvl w:ilvl="0" w:tplc="8F9E2CD2">
      <w:start w:val="1"/>
      <w:numFmt w:val="decimal"/>
      <w:lvlText w:val="%1."/>
      <w:lvlJc w:val="left"/>
      <w:pPr>
        <w:ind w:left="1080" w:hanging="360"/>
      </w:pPr>
      <w:rPr>
        <w:rFonts w:ascii="Times New Roman" w:eastAsia="Times New Roman" w:hAnsi="Times New Roman" w:cs="Times New Roman"/>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31731D"/>
    <w:multiLevelType w:val="multilevel"/>
    <w:tmpl w:val="F5A44EE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10684D"/>
    <w:multiLevelType w:val="multilevel"/>
    <w:tmpl w:val="331873F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7C13D0"/>
    <w:multiLevelType w:val="multilevel"/>
    <w:tmpl w:val="0000000C"/>
    <w:lvl w:ilvl="0">
      <w:start w:val="5"/>
      <w:numFmt w:val="decimal"/>
      <w:lvlText w:val="%1."/>
      <w:lvlJc w:val="left"/>
      <w:pPr>
        <w:tabs>
          <w:tab w:val="num" w:pos="2856"/>
        </w:tabs>
        <w:ind w:left="2100" w:hanging="540"/>
      </w:pPr>
      <w:rPr>
        <w:rFonts w:hint="default"/>
        <w:b/>
        <w:spacing w:val="-8"/>
        <w:szCs w:val="24"/>
      </w:rPr>
    </w:lvl>
    <w:lvl w:ilvl="1">
      <w:start w:val="1"/>
      <w:numFmt w:val="decimal"/>
      <w:lvlText w:val="%1.%2."/>
      <w:lvlJc w:val="left"/>
      <w:pPr>
        <w:tabs>
          <w:tab w:val="num" w:pos="1560"/>
        </w:tabs>
        <w:ind w:left="2738" w:hanging="540"/>
      </w:pPr>
      <w:rPr>
        <w:rFonts w:hint="default"/>
        <w:b/>
        <w:spacing w:val="-8"/>
        <w:szCs w:val="24"/>
      </w:rPr>
    </w:lvl>
    <w:lvl w:ilvl="2">
      <w:start w:val="1"/>
      <w:numFmt w:val="decimal"/>
      <w:lvlText w:val="%1.%2.%3."/>
      <w:lvlJc w:val="left"/>
      <w:pPr>
        <w:tabs>
          <w:tab w:val="num" w:pos="1560"/>
        </w:tabs>
        <w:ind w:left="3556" w:hanging="720"/>
      </w:pPr>
      <w:rPr>
        <w:rFonts w:eastAsia="Calibri" w:hint="default"/>
      </w:rPr>
    </w:lvl>
    <w:lvl w:ilvl="3">
      <w:start w:val="1"/>
      <w:numFmt w:val="decimal"/>
      <w:lvlText w:val="%1.%2.%3.%4."/>
      <w:lvlJc w:val="left"/>
      <w:pPr>
        <w:tabs>
          <w:tab w:val="num" w:pos="1560"/>
        </w:tabs>
        <w:ind w:left="4194" w:hanging="720"/>
      </w:pPr>
      <w:rPr>
        <w:rFonts w:eastAsia="Calibri" w:hint="default"/>
      </w:rPr>
    </w:lvl>
    <w:lvl w:ilvl="4">
      <w:start w:val="1"/>
      <w:numFmt w:val="decimal"/>
      <w:lvlText w:val="%1.%2.%3.%4.%5."/>
      <w:lvlJc w:val="left"/>
      <w:pPr>
        <w:tabs>
          <w:tab w:val="num" w:pos="1560"/>
        </w:tabs>
        <w:ind w:left="5192" w:hanging="1080"/>
      </w:pPr>
      <w:rPr>
        <w:rFonts w:eastAsia="Calibri" w:hint="default"/>
      </w:rPr>
    </w:lvl>
    <w:lvl w:ilvl="5">
      <w:start w:val="1"/>
      <w:numFmt w:val="decimal"/>
      <w:lvlText w:val="%1.%2.%3.%4.%5.%6."/>
      <w:lvlJc w:val="left"/>
      <w:pPr>
        <w:tabs>
          <w:tab w:val="num" w:pos="1560"/>
        </w:tabs>
        <w:ind w:left="5830" w:hanging="1080"/>
      </w:pPr>
      <w:rPr>
        <w:rFonts w:eastAsia="Calibri" w:hint="default"/>
      </w:rPr>
    </w:lvl>
    <w:lvl w:ilvl="6">
      <w:start w:val="1"/>
      <w:numFmt w:val="decimal"/>
      <w:lvlText w:val="%1.%2.%3.%4.%5.%6.%7."/>
      <w:lvlJc w:val="left"/>
      <w:pPr>
        <w:tabs>
          <w:tab w:val="num" w:pos="1560"/>
        </w:tabs>
        <w:ind w:left="6828" w:hanging="1440"/>
      </w:pPr>
      <w:rPr>
        <w:rFonts w:eastAsia="Calibri" w:hint="default"/>
      </w:rPr>
    </w:lvl>
    <w:lvl w:ilvl="7">
      <w:start w:val="1"/>
      <w:numFmt w:val="decimal"/>
      <w:lvlText w:val="%1.%2.%3.%4.%5.%6.%7.%8."/>
      <w:lvlJc w:val="left"/>
      <w:pPr>
        <w:tabs>
          <w:tab w:val="num" w:pos="1560"/>
        </w:tabs>
        <w:ind w:left="7466" w:hanging="1440"/>
      </w:pPr>
      <w:rPr>
        <w:rFonts w:eastAsia="Calibri" w:hint="default"/>
      </w:rPr>
    </w:lvl>
    <w:lvl w:ilvl="8">
      <w:start w:val="1"/>
      <w:numFmt w:val="decimal"/>
      <w:lvlText w:val="%1.%2.%3.%4.%5.%6.%7.%8.%9."/>
      <w:lvlJc w:val="left"/>
      <w:pPr>
        <w:tabs>
          <w:tab w:val="num" w:pos="1560"/>
        </w:tabs>
        <w:ind w:left="8464" w:hanging="1800"/>
      </w:pPr>
      <w:rPr>
        <w:rFonts w:eastAsia="Calibri" w:hint="default"/>
      </w:rPr>
    </w:lvl>
  </w:abstractNum>
  <w:abstractNum w:abstractNumId="17" w15:restartNumberingAfterBreak="0">
    <w:nsid w:val="2EBF7F91"/>
    <w:multiLevelType w:val="hybridMultilevel"/>
    <w:tmpl w:val="330CDF4E"/>
    <w:lvl w:ilvl="0" w:tplc="4914E86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36A23"/>
    <w:multiLevelType w:val="hybridMultilevel"/>
    <w:tmpl w:val="B1EE8ECC"/>
    <w:lvl w:ilvl="0" w:tplc="F67EFBD4">
      <w:start w:val="1"/>
      <w:numFmt w:val="lowerLetter"/>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5211BD"/>
    <w:multiLevelType w:val="multilevel"/>
    <w:tmpl w:val="0000000C"/>
    <w:lvl w:ilvl="0">
      <w:start w:val="5"/>
      <w:numFmt w:val="decimal"/>
      <w:lvlText w:val="%1."/>
      <w:lvlJc w:val="left"/>
      <w:pPr>
        <w:tabs>
          <w:tab w:val="num" w:pos="1296"/>
        </w:tabs>
        <w:ind w:left="540" w:hanging="540"/>
      </w:pPr>
      <w:rPr>
        <w:rFonts w:hint="default"/>
        <w:b/>
        <w:spacing w:val="-8"/>
        <w:szCs w:val="24"/>
      </w:rPr>
    </w:lvl>
    <w:lvl w:ilvl="1">
      <w:start w:val="1"/>
      <w:numFmt w:val="decimal"/>
      <w:lvlText w:val="%1.%2."/>
      <w:lvlJc w:val="left"/>
      <w:pPr>
        <w:tabs>
          <w:tab w:val="num" w:pos="0"/>
        </w:tabs>
        <w:ind w:left="1178" w:hanging="540"/>
      </w:pPr>
      <w:rPr>
        <w:rFonts w:hint="default"/>
        <w:b/>
        <w:spacing w:val="-8"/>
        <w:szCs w:val="24"/>
      </w:rPr>
    </w:lvl>
    <w:lvl w:ilvl="2">
      <w:start w:val="1"/>
      <w:numFmt w:val="decimal"/>
      <w:lvlText w:val="%1.%2.%3."/>
      <w:lvlJc w:val="left"/>
      <w:pPr>
        <w:tabs>
          <w:tab w:val="num" w:pos="0"/>
        </w:tabs>
        <w:ind w:left="1996" w:hanging="720"/>
      </w:pPr>
      <w:rPr>
        <w:rFonts w:eastAsia="Calibri" w:hint="default"/>
      </w:rPr>
    </w:lvl>
    <w:lvl w:ilvl="3">
      <w:start w:val="1"/>
      <w:numFmt w:val="decimal"/>
      <w:lvlText w:val="%1.%2.%3.%4."/>
      <w:lvlJc w:val="left"/>
      <w:pPr>
        <w:tabs>
          <w:tab w:val="num" w:pos="0"/>
        </w:tabs>
        <w:ind w:left="2634" w:hanging="720"/>
      </w:pPr>
      <w:rPr>
        <w:rFonts w:eastAsia="Calibri" w:hint="default"/>
      </w:rPr>
    </w:lvl>
    <w:lvl w:ilvl="4">
      <w:start w:val="1"/>
      <w:numFmt w:val="decimal"/>
      <w:lvlText w:val="%1.%2.%3.%4.%5."/>
      <w:lvlJc w:val="left"/>
      <w:pPr>
        <w:tabs>
          <w:tab w:val="num" w:pos="0"/>
        </w:tabs>
        <w:ind w:left="3632" w:hanging="1080"/>
      </w:pPr>
      <w:rPr>
        <w:rFonts w:eastAsia="Calibri" w:hint="default"/>
      </w:rPr>
    </w:lvl>
    <w:lvl w:ilvl="5">
      <w:start w:val="1"/>
      <w:numFmt w:val="decimal"/>
      <w:lvlText w:val="%1.%2.%3.%4.%5.%6."/>
      <w:lvlJc w:val="left"/>
      <w:pPr>
        <w:tabs>
          <w:tab w:val="num" w:pos="0"/>
        </w:tabs>
        <w:ind w:left="4270" w:hanging="1080"/>
      </w:pPr>
      <w:rPr>
        <w:rFonts w:eastAsia="Calibri" w:hint="default"/>
      </w:rPr>
    </w:lvl>
    <w:lvl w:ilvl="6">
      <w:start w:val="1"/>
      <w:numFmt w:val="decimal"/>
      <w:lvlText w:val="%1.%2.%3.%4.%5.%6.%7."/>
      <w:lvlJc w:val="left"/>
      <w:pPr>
        <w:tabs>
          <w:tab w:val="num" w:pos="0"/>
        </w:tabs>
        <w:ind w:left="5268" w:hanging="1440"/>
      </w:pPr>
      <w:rPr>
        <w:rFonts w:eastAsia="Calibri" w:hint="default"/>
      </w:rPr>
    </w:lvl>
    <w:lvl w:ilvl="7">
      <w:start w:val="1"/>
      <w:numFmt w:val="decimal"/>
      <w:lvlText w:val="%1.%2.%3.%4.%5.%6.%7.%8."/>
      <w:lvlJc w:val="left"/>
      <w:pPr>
        <w:tabs>
          <w:tab w:val="num" w:pos="0"/>
        </w:tabs>
        <w:ind w:left="5906" w:hanging="1440"/>
      </w:pPr>
      <w:rPr>
        <w:rFonts w:eastAsia="Calibri" w:hint="default"/>
      </w:rPr>
    </w:lvl>
    <w:lvl w:ilvl="8">
      <w:start w:val="1"/>
      <w:numFmt w:val="decimal"/>
      <w:lvlText w:val="%1.%2.%3.%4.%5.%6.%7.%8.%9."/>
      <w:lvlJc w:val="left"/>
      <w:pPr>
        <w:tabs>
          <w:tab w:val="num" w:pos="0"/>
        </w:tabs>
        <w:ind w:left="6904" w:hanging="1800"/>
      </w:pPr>
      <w:rPr>
        <w:rFonts w:eastAsia="Calibri" w:hint="default"/>
      </w:rPr>
    </w:lvl>
  </w:abstractNum>
  <w:abstractNum w:abstractNumId="20" w15:restartNumberingAfterBreak="0">
    <w:nsid w:val="382B0298"/>
    <w:multiLevelType w:val="multilevel"/>
    <w:tmpl w:val="D2300956"/>
    <w:lvl w:ilvl="0">
      <w:start w:val="5"/>
      <w:numFmt w:val="decimal"/>
      <w:lvlText w:val="%1"/>
      <w:lvlJc w:val="left"/>
      <w:pPr>
        <w:ind w:left="786" w:hanging="360"/>
      </w:pPr>
      <w:rPr>
        <w:rFonts w:hint="default"/>
        <w:b/>
        <w:bCs/>
      </w:rPr>
    </w:lvl>
    <w:lvl w:ilvl="1">
      <w:start w:val="1"/>
      <w:numFmt w:val="decimal"/>
      <w:lvlText w:val="%1.%2"/>
      <w:lvlJc w:val="left"/>
      <w:pPr>
        <w:ind w:left="786" w:hanging="360"/>
      </w:pPr>
      <w:rPr>
        <w:rFonts w:hint="default"/>
        <w:b w:val="0"/>
        <w:bCs/>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21" w15:restartNumberingAfterBreak="0">
    <w:nsid w:val="42031ED5"/>
    <w:multiLevelType w:val="hybridMultilevel"/>
    <w:tmpl w:val="792864AE"/>
    <w:lvl w:ilvl="0" w:tplc="4D26432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371D21"/>
    <w:multiLevelType w:val="multilevel"/>
    <w:tmpl w:val="55786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20792A"/>
    <w:multiLevelType w:val="multilevel"/>
    <w:tmpl w:val="341EE70A"/>
    <w:lvl w:ilvl="0">
      <w:start w:val="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C8C6672"/>
    <w:multiLevelType w:val="multilevel"/>
    <w:tmpl w:val="0F0A3EFA"/>
    <w:lvl w:ilvl="0">
      <w:start w:val="1"/>
      <w:numFmt w:val="decimal"/>
      <w:lvlText w:val="%1."/>
      <w:lvlJc w:val="left"/>
      <w:pPr>
        <w:ind w:left="720" w:hanging="360"/>
      </w:pPr>
    </w:lvl>
    <w:lvl w:ilvl="1">
      <w:start w:val="1"/>
      <w:numFmt w:val="decimal"/>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5073632"/>
    <w:multiLevelType w:val="multilevel"/>
    <w:tmpl w:val="9B2420DA"/>
    <w:lvl w:ilvl="0">
      <w:start w:val="10"/>
      <w:numFmt w:val="decimal"/>
      <w:lvlText w:val="%1"/>
      <w:lvlJc w:val="left"/>
      <w:pPr>
        <w:ind w:left="420" w:hanging="420"/>
      </w:pPr>
      <w:rPr>
        <w:rFonts w:hint="default"/>
      </w:rPr>
    </w:lvl>
    <w:lvl w:ilvl="1">
      <w:start w:val="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3"/>
  </w:num>
  <w:num w:numId="4">
    <w:abstractNumId w:val="2"/>
  </w:num>
  <w:num w:numId="5">
    <w:abstractNumId w:val="8"/>
  </w:num>
  <w:num w:numId="6">
    <w:abstractNumId w:val="9"/>
  </w:num>
  <w:num w:numId="7">
    <w:abstractNumId w:val="10"/>
  </w:num>
  <w:num w:numId="8">
    <w:abstractNumId w:val="19"/>
  </w:num>
  <w:num w:numId="9">
    <w:abstractNumId w:val="4"/>
  </w:num>
  <w:num w:numId="10">
    <w:abstractNumId w:val="5"/>
  </w:num>
  <w:num w:numId="11">
    <w:abstractNumId w:val="6"/>
  </w:num>
  <w:num w:numId="12">
    <w:abstractNumId w:val="7"/>
  </w:num>
  <w:num w:numId="13">
    <w:abstractNumId w:val="14"/>
  </w:num>
  <w:num w:numId="14">
    <w:abstractNumId w:val="22"/>
  </w:num>
  <w:num w:numId="15">
    <w:abstractNumId w:val="23"/>
  </w:num>
  <w:num w:numId="16">
    <w:abstractNumId w:val="21"/>
  </w:num>
  <w:num w:numId="17">
    <w:abstractNumId w:val="12"/>
  </w:num>
  <w:num w:numId="18">
    <w:abstractNumId w:val="13"/>
  </w:num>
  <w:num w:numId="19">
    <w:abstractNumId w:val="11"/>
  </w:num>
  <w:num w:numId="20">
    <w:abstractNumId w:val="20"/>
  </w:num>
  <w:num w:numId="21">
    <w:abstractNumId w:val="16"/>
  </w:num>
  <w:num w:numId="22">
    <w:abstractNumId w:val="25"/>
  </w:num>
  <w:num w:numId="23">
    <w:abstractNumId w:val="1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58"/>
    <w:rsid w:val="00002689"/>
    <w:rsid w:val="00006F19"/>
    <w:rsid w:val="00007BD7"/>
    <w:rsid w:val="00020DD5"/>
    <w:rsid w:val="00030A53"/>
    <w:rsid w:val="000438C6"/>
    <w:rsid w:val="00044C59"/>
    <w:rsid w:val="000512B6"/>
    <w:rsid w:val="000538DA"/>
    <w:rsid w:val="00060452"/>
    <w:rsid w:val="00070DDE"/>
    <w:rsid w:val="00082D09"/>
    <w:rsid w:val="00094DEE"/>
    <w:rsid w:val="000A1889"/>
    <w:rsid w:val="000A197A"/>
    <w:rsid w:val="000A3309"/>
    <w:rsid w:val="000B3025"/>
    <w:rsid w:val="000D3E2C"/>
    <w:rsid w:val="000D4D25"/>
    <w:rsid w:val="000E2C2C"/>
    <w:rsid w:val="000F4814"/>
    <w:rsid w:val="000F6020"/>
    <w:rsid w:val="00101BC6"/>
    <w:rsid w:val="0010271E"/>
    <w:rsid w:val="00102B28"/>
    <w:rsid w:val="001126CD"/>
    <w:rsid w:val="00113DC6"/>
    <w:rsid w:val="001217DA"/>
    <w:rsid w:val="00121E91"/>
    <w:rsid w:val="00127683"/>
    <w:rsid w:val="00127DDE"/>
    <w:rsid w:val="00137A28"/>
    <w:rsid w:val="001415A0"/>
    <w:rsid w:val="00155338"/>
    <w:rsid w:val="001650DF"/>
    <w:rsid w:val="00174AAF"/>
    <w:rsid w:val="00182371"/>
    <w:rsid w:val="00190F47"/>
    <w:rsid w:val="0019200F"/>
    <w:rsid w:val="00192A3C"/>
    <w:rsid w:val="00197106"/>
    <w:rsid w:val="001A2820"/>
    <w:rsid w:val="001A4D76"/>
    <w:rsid w:val="001B4A44"/>
    <w:rsid w:val="001C26E1"/>
    <w:rsid w:val="001C3E9D"/>
    <w:rsid w:val="001C4EE4"/>
    <w:rsid w:val="00200B7F"/>
    <w:rsid w:val="00200CDA"/>
    <w:rsid w:val="00202676"/>
    <w:rsid w:val="0020699A"/>
    <w:rsid w:val="00212651"/>
    <w:rsid w:val="00221298"/>
    <w:rsid w:val="002622F6"/>
    <w:rsid w:val="00267DD6"/>
    <w:rsid w:val="00283546"/>
    <w:rsid w:val="00292B64"/>
    <w:rsid w:val="00295B7A"/>
    <w:rsid w:val="00295F6C"/>
    <w:rsid w:val="002B4C28"/>
    <w:rsid w:val="002B5039"/>
    <w:rsid w:val="002B5054"/>
    <w:rsid w:val="002C1CB7"/>
    <w:rsid w:val="002C461B"/>
    <w:rsid w:val="002D6D43"/>
    <w:rsid w:val="002E7758"/>
    <w:rsid w:val="00310701"/>
    <w:rsid w:val="003107E6"/>
    <w:rsid w:val="003141D3"/>
    <w:rsid w:val="003155B5"/>
    <w:rsid w:val="00323F23"/>
    <w:rsid w:val="003279D0"/>
    <w:rsid w:val="00342A09"/>
    <w:rsid w:val="003578C0"/>
    <w:rsid w:val="00363FC1"/>
    <w:rsid w:val="00367A18"/>
    <w:rsid w:val="00372E64"/>
    <w:rsid w:val="00385B9E"/>
    <w:rsid w:val="003A2A8F"/>
    <w:rsid w:val="003C7475"/>
    <w:rsid w:val="003D1990"/>
    <w:rsid w:val="003E1507"/>
    <w:rsid w:val="003E4D28"/>
    <w:rsid w:val="003E62C0"/>
    <w:rsid w:val="00416666"/>
    <w:rsid w:val="00424B92"/>
    <w:rsid w:val="00444BA3"/>
    <w:rsid w:val="00445C0B"/>
    <w:rsid w:val="004503EB"/>
    <w:rsid w:val="0045165C"/>
    <w:rsid w:val="00455AD2"/>
    <w:rsid w:val="00460916"/>
    <w:rsid w:val="00460B78"/>
    <w:rsid w:val="004624E1"/>
    <w:rsid w:val="004640E7"/>
    <w:rsid w:val="004667CD"/>
    <w:rsid w:val="00474210"/>
    <w:rsid w:val="0047725C"/>
    <w:rsid w:val="00492AA2"/>
    <w:rsid w:val="004B75E9"/>
    <w:rsid w:val="004C46C2"/>
    <w:rsid w:val="004D3B76"/>
    <w:rsid w:val="004F3100"/>
    <w:rsid w:val="00514D40"/>
    <w:rsid w:val="005332B3"/>
    <w:rsid w:val="00542966"/>
    <w:rsid w:val="00557B9C"/>
    <w:rsid w:val="005615C1"/>
    <w:rsid w:val="00561F7D"/>
    <w:rsid w:val="0056577F"/>
    <w:rsid w:val="00565D74"/>
    <w:rsid w:val="00585C2B"/>
    <w:rsid w:val="0059449A"/>
    <w:rsid w:val="00594741"/>
    <w:rsid w:val="0059598D"/>
    <w:rsid w:val="005A15E5"/>
    <w:rsid w:val="005A3629"/>
    <w:rsid w:val="005A5D6A"/>
    <w:rsid w:val="005B1553"/>
    <w:rsid w:val="005B4DB5"/>
    <w:rsid w:val="005C5819"/>
    <w:rsid w:val="005D79CA"/>
    <w:rsid w:val="005F5197"/>
    <w:rsid w:val="0060693D"/>
    <w:rsid w:val="00611C1B"/>
    <w:rsid w:val="00613D79"/>
    <w:rsid w:val="00614A52"/>
    <w:rsid w:val="00614D7E"/>
    <w:rsid w:val="00614FE3"/>
    <w:rsid w:val="006170C6"/>
    <w:rsid w:val="0061723B"/>
    <w:rsid w:val="0061765F"/>
    <w:rsid w:val="0062501F"/>
    <w:rsid w:val="00626619"/>
    <w:rsid w:val="00630403"/>
    <w:rsid w:val="006506EA"/>
    <w:rsid w:val="006514E1"/>
    <w:rsid w:val="006558D4"/>
    <w:rsid w:val="00655D20"/>
    <w:rsid w:val="006615CF"/>
    <w:rsid w:val="0066160B"/>
    <w:rsid w:val="00681E62"/>
    <w:rsid w:val="00682C4E"/>
    <w:rsid w:val="006837CC"/>
    <w:rsid w:val="00686BEC"/>
    <w:rsid w:val="00693718"/>
    <w:rsid w:val="006B32B5"/>
    <w:rsid w:val="006B33D9"/>
    <w:rsid w:val="006D0626"/>
    <w:rsid w:val="006D27A4"/>
    <w:rsid w:val="006E2389"/>
    <w:rsid w:val="006F3517"/>
    <w:rsid w:val="0076425A"/>
    <w:rsid w:val="00765A26"/>
    <w:rsid w:val="00772C49"/>
    <w:rsid w:val="00774E57"/>
    <w:rsid w:val="00783FFB"/>
    <w:rsid w:val="00791C7D"/>
    <w:rsid w:val="00793763"/>
    <w:rsid w:val="007A0E61"/>
    <w:rsid w:val="007A3656"/>
    <w:rsid w:val="007B0012"/>
    <w:rsid w:val="007B3066"/>
    <w:rsid w:val="007B71D6"/>
    <w:rsid w:val="007C06A2"/>
    <w:rsid w:val="007F064C"/>
    <w:rsid w:val="008064E5"/>
    <w:rsid w:val="00823BBF"/>
    <w:rsid w:val="00835E90"/>
    <w:rsid w:val="00850342"/>
    <w:rsid w:val="00852C50"/>
    <w:rsid w:val="00862EBF"/>
    <w:rsid w:val="00883205"/>
    <w:rsid w:val="008847FF"/>
    <w:rsid w:val="008869BF"/>
    <w:rsid w:val="0088759F"/>
    <w:rsid w:val="008B2749"/>
    <w:rsid w:val="008C3B1F"/>
    <w:rsid w:val="008C54A1"/>
    <w:rsid w:val="008F46E1"/>
    <w:rsid w:val="008F4AA2"/>
    <w:rsid w:val="00900D07"/>
    <w:rsid w:val="00903D08"/>
    <w:rsid w:val="009042D3"/>
    <w:rsid w:val="00923DD3"/>
    <w:rsid w:val="00927CA1"/>
    <w:rsid w:val="00931D30"/>
    <w:rsid w:val="00935CD3"/>
    <w:rsid w:val="009371E6"/>
    <w:rsid w:val="009516BC"/>
    <w:rsid w:val="00952690"/>
    <w:rsid w:val="00954BB9"/>
    <w:rsid w:val="0096128C"/>
    <w:rsid w:val="0097170F"/>
    <w:rsid w:val="00976843"/>
    <w:rsid w:val="009802AB"/>
    <w:rsid w:val="00984004"/>
    <w:rsid w:val="00986A22"/>
    <w:rsid w:val="00994E9F"/>
    <w:rsid w:val="009969D2"/>
    <w:rsid w:val="009A6046"/>
    <w:rsid w:val="009C6964"/>
    <w:rsid w:val="009C72CC"/>
    <w:rsid w:val="009D0F78"/>
    <w:rsid w:val="009D3CD8"/>
    <w:rsid w:val="009F1B8C"/>
    <w:rsid w:val="009F29E0"/>
    <w:rsid w:val="009F5037"/>
    <w:rsid w:val="00A10306"/>
    <w:rsid w:val="00A324F0"/>
    <w:rsid w:val="00A37B5A"/>
    <w:rsid w:val="00A406DC"/>
    <w:rsid w:val="00A45136"/>
    <w:rsid w:val="00A454A3"/>
    <w:rsid w:val="00A46C2D"/>
    <w:rsid w:val="00A52969"/>
    <w:rsid w:val="00A564A8"/>
    <w:rsid w:val="00A70AD0"/>
    <w:rsid w:val="00A76359"/>
    <w:rsid w:val="00A86244"/>
    <w:rsid w:val="00A9171D"/>
    <w:rsid w:val="00A94B96"/>
    <w:rsid w:val="00AB1FF1"/>
    <w:rsid w:val="00AB2521"/>
    <w:rsid w:val="00AD0FB9"/>
    <w:rsid w:val="00AD4488"/>
    <w:rsid w:val="00B008BB"/>
    <w:rsid w:val="00B0312C"/>
    <w:rsid w:val="00B06467"/>
    <w:rsid w:val="00B152C5"/>
    <w:rsid w:val="00B43740"/>
    <w:rsid w:val="00B43F14"/>
    <w:rsid w:val="00B4430B"/>
    <w:rsid w:val="00B741E7"/>
    <w:rsid w:val="00B76F03"/>
    <w:rsid w:val="00B84B64"/>
    <w:rsid w:val="00B87DC5"/>
    <w:rsid w:val="00BA1E02"/>
    <w:rsid w:val="00BD012A"/>
    <w:rsid w:val="00BD5B18"/>
    <w:rsid w:val="00BE7446"/>
    <w:rsid w:val="00BF488F"/>
    <w:rsid w:val="00BF4A2F"/>
    <w:rsid w:val="00C01441"/>
    <w:rsid w:val="00C11845"/>
    <w:rsid w:val="00C11F44"/>
    <w:rsid w:val="00C17E0C"/>
    <w:rsid w:val="00C220AC"/>
    <w:rsid w:val="00C24225"/>
    <w:rsid w:val="00C31279"/>
    <w:rsid w:val="00C316A8"/>
    <w:rsid w:val="00C36CFD"/>
    <w:rsid w:val="00C42AB4"/>
    <w:rsid w:val="00C45CD7"/>
    <w:rsid w:val="00C57F55"/>
    <w:rsid w:val="00C708A0"/>
    <w:rsid w:val="00C74966"/>
    <w:rsid w:val="00C766AD"/>
    <w:rsid w:val="00C8649B"/>
    <w:rsid w:val="00C90F20"/>
    <w:rsid w:val="00C9135A"/>
    <w:rsid w:val="00C94BF6"/>
    <w:rsid w:val="00CC0D64"/>
    <w:rsid w:val="00CE4618"/>
    <w:rsid w:val="00CE656B"/>
    <w:rsid w:val="00CE6784"/>
    <w:rsid w:val="00D01D0A"/>
    <w:rsid w:val="00D01DF5"/>
    <w:rsid w:val="00D110EB"/>
    <w:rsid w:val="00D1525C"/>
    <w:rsid w:val="00D15B4C"/>
    <w:rsid w:val="00D216A7"/>
    <w:rsid w:val="00D30132"/>
    <w:rsid w:val="00D361A9"/>
    <w:rsid w:val="00D40B7E"/>
    <w:rsid w:val="00D4291D"/>
    <w:rsid w:val="00D435EE"/>
    <w:rsid w:val="00D44640"/>
    <w:rsid w:val="00D56810"/>
    <w:rsid w:val="00D70557"/>
    <w:rsid w:val="00D84B04"/>
    <w:rsid w:val="00DB21F1"/>
    <w:rsid w:val="00DB3D97"/>
    <w:rsid w:val="00DC4654"/>
    <w:rsid w:val="00DE20D9"/>
    <w:rsid w:val="00DE43BF"/>
    <w:rsid w:val="00DF25C7"/>
    <w:rsid w:val="00DF514A"/>
    <w:rsid w:val="00DF603F"/>
    <w:rsid w:val="00E34A6B"/>
    <w:rsid w:val="00E61CC7"/>
    <w:rsid w:val="00E63860"/>
    <w:rsid w:val="00E67A97"/>
    <w:rsid w:val="00E70CC6"/>
    <w:rsid w:val="00EB5828"/>
    <w:rsid w:val="00EC3FAF"/>
    <w:rsid w:val="00EC4AF8"/>
    <w:rsid w:val="00ED0AB1"/>
    <w:rsid w:val="00ED229A"/>
    <w:rsid w:val="00ED6F3A"/>
    <w:rsid w:val="00EE53CF"/>
    <w:rsid w:val="00EF3965"/>
    <w:rsid w:val="00F1083B"/>
    <w:rsid w:val="00F11CCE"/>
    <w:rsid w:val="00F14619"/>
    <w:rsid w:val="00F436EE"/>
    <w:rsid w:val="00F443D9"/>
    <w:rsid w:val="00F539A5"/>
    <w:rsid w:val="00F5468A"/>
    <w:rsid w:val="00F54AAA"/>
    <w:rsid w:val="00F573E6"/>
    <w:rsid w:val="00F8491D"/>
    <w:rsid w:val="00F9084A"/>
    <w:rsid w:val="00F91B89"/>
    <w:rsid w:val="00F91BCC"/>
    <w:rsid w:val="00FA6520"/>
    <w:rsid w:val="00FB6CF5"/>
    <w:rsid w:val="00FC5C66"/>
    <w:rsid w:val="00FC76C4"/>
    <w:rsid w:val="00FD2FAB"/>
    <w:rsid w:val="00FD4345"/>
    <w:rsid w:val="00FD6019"/>
    <w:rsid w:val="00FE0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E735"/>
  <w15:chartTrackingRefBased/>
  <w15:docId w15:val="{164310CB-804E-4DE3-9658-CDB13DE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58"/>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D30132"/>
    <w:pPr>
      <w:keepNext/>
      <w:suppressAutoHyphens w:val="0"/>
      <w:spacing w:before="240"/>
      <w:ind w:left="720" w:hanging="360"/>
      <w:jc w:val="center"/>
      <w:outlineLvl w:val="0"/>
    </w:pPr>
    <w:rPr>
      <w:rFonts w:ascii="Arial" w:hAnsi="Arial"/>
      <w:b/>
      <w:sz w:val="20"/>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7758"/>
    <w:rPr>
      <w:color w:val="0000FF"/>
      <w:u w:val="single"/>
    </w:rPr>
  </w:style>
  <w:style w:type="paragraph" w:customStyle="1" w:styleId="ListParagraph2">
    <w:name w:val="List Paragraph2"/>
    <w:basedOn w:val="Normal"/>
    <w:rsid w:val="002E7758"/>
    <w:pPr>
      <w:ind w:left="1296"/>
    </w:pPr>
  </w:style>
  <w:style w:type="paragraph" w:customStyle="1" w:styleId="Heading">
    <w:name w:val="Heading"/>
    <w:basedOn w:val="Normal"/>
    <w:next w:val="BodyText"/>
    <w:rsid w:val="002E7758"/>
    <w:pPr>
      <w:keepNext/>
      <w:spacing w:before="240" w:after="120" w:line="276" w:lineRule="auto"/>
    </w:pPr>
    <w:rPr>
      <w:rFonts w:ascii="Arial" w:eastAsia="Microsoft YaHei" w:hAnsi="Arial" w:cs="Arial"/>
      <w:sz w:val="28"/>
      <w:szCs w:val="28"/>
    </w:rPr>
  </w:style>
  <w:style w:type="paragraph" w:styleId="Footer">
    <w:name w:val="footer"/>
    <w:basedOn w:val="Normal"/>
    <w:link w:val="FooterChar"/>
    <w:rsid w:val="002E7758"/>
    <w:pPr>
      <w:suppressLineNumbers/>
      <w:tabs>
        <w:tab w:val="center" w:pos="4320"/>
        <w:tab w:val="right" w:pos="8640"/>
      </w:tabs>
    </w:pPr>
  </w:style>
  <w:style w:type="character" w:customStyle="1" w:styleId="FooterChar">
    <w:name w:val="Footer Char"/>
    <w:basedOn w:val="DefaultParagraphFont"/>
    <w:link w:val="Footer"/>
    <w:rsid w:val="002E7758"/>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semiHidden/>
    <w:unhideWhenUsed/>
    <w:rsid w:val="002E7758"/>
    <w:pPr>
      <w:spacing w:after="120"/>
    </w:pPr>
  </w:style>
  <w:style w:type="character" w:customStyle="1" w:styleId="BodyTextChar">
    <w:name w:val="Body Text Char"/>
    <w:basedOn w:val="DefaultParagraphFont"/>
    <w:link w:val="BodyText"/>
    <w:uiPriority w:val="99"/>
    <w:semiHidden/>
    <w:rsid w:val="002E7758"/>
    <w:rPr>
      <w:rFonts w:ascii="Times New Roman" w:eastAsia="Times New Roman" w:hAnsi="Times New Roman" w:cs="Times New Roman"/>
      <w:sz w:val="24"/>
      <w:szCs w:val="20"/>
      <w:lang w:eastAsia="ar-SA"/>
    </w:rPr>
  </w:style>
  <w:style w:type="paragraph" w:styleId="ListParagraph">
    <w:name w:val="List Paragraph"/>
    <w:aliases w:val="Buletai,Bullet EY,List Paragraph21,lp1,Bullet 1,Use Case List Paragraph,Numbering,ERP-List Paragraph,List Paragraph11,List Paragraph111,Paragraph,List Paragraph Red,List not in Table,Lente"/>
    <w:basedOn w:val="Normal"/>
    <w:link w:val="ListParagraphChar"/>
    <w:uiPriority w:val="34"/>
    <w:qFormat/>
    <w:rsid w:val="002E7758"/>
    <w:pPr>
      <w:ind w:left="720"/>
      <w:contextualSpacing/>
    </w:pPr>
  </w:style>
  <w:style w:type="paragraph" w:customStyle="1" w:styleId="linija">
    <w:name w:val="linija"/>
    <w:basedOn w:val="Normal"/>
    <w:rsid w:val="00DC4654"/>
    <w:pPr>
      <w:spacing w:before="100" w:after="100"/>
    </w:pPr>
    <w:rPr>
      <w:szCs w:val="24"/>
    </w:rPr>
  </w:style>
  <w:style w:type="paragraph" w:styleId="Header">
    <w:name w:val="header"/>
    <w:basedOn w:val="Normal"/>
    <w:link w:val="HeaderChar"/>
    <w:rsid w:val="00835E90"/>
    <w:pPr>
      <w:widowControl w:val="0"/>
      <w:suppressLineNumbers/>
      <w:tabs>
        <w:tab w:val="center" w:pos="4153"/>
        <w:tab w:val="right" w:pos="8306"/>
      </w:tabs>
      <w:spacing w:after="20"/>
      <w:jc w:val="both"/>
    </w:pPr>
  </w:style>
  <w:style w:type="character" w:customStyle="1" w:styleId="HeaderChar">
    <w:name w:val="Header Char"/>
    <w:basedOn w:val="DefaultParagraphFont"/>
    <w:link w:val="Header"/>
    <w:rsid w:val="00835E90"/>
    <w:rPr>
      <w:rFonts w:ascii="Times New Roman" w:eastAsia="Times New Roman" w:hAnsi="Times New Roman" w:cs="Times New Roman"/>
      <w:sz w:val="24"/>
      <w:szCs w:val="20"/>
      <w:lang w:eastAsia="ar-SA"/>
    </w:rPr>
  </w:style>
  <w:style w:type="paragraph" w:customStyle="1" w:styleId="ListParagraph1">
    <w:name w:val="List Paragraph1"/>
    <w:basedOn w:val="Normal"/>
    <w:rsid w:val="00835E90"/>
    <w:pPr>
      <w:spacing w:line="100" w:lineRule="atLeast"/>
      <w:ind w:left="720"/>
    </w:pPr>
    <w:rPr>
      <w:rFonts w:ascii="TimesLT" w:hAnsi="TimesLT" w:cs="TimesLT"/>
      <w:lang w:val="en-US"/>
    </w:rPr>
  </w:style>
  <w:style w:type="paragraph" w:customStyle="1" w:styleId="ListParagraph3">
    <w:name w:val="List Paragraph3"/>
    <w:basedOn w:val="Normal"/>
    <w:rsid w:val="00835E90"/>
    <w:pPr>
      <w:ind w:left="1296"/>
    </w:pPr>
  </w:style>
  <w:style w:type="paragraph" w:styleId="BalloonText">
    <w:name w:val="Balloon Text"/>
    <w:basedOn w:val="Normal"/>
    <w:link w:val="BalloonTextChar"/>
    <w:uiPriority w:val="99"/>
    <w:semiHidden/>
    <w:unhideWhenUsed/>
    <w:rsid w:val="00835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90"/>
    <w:rPr>
      <w:rFonts w:ascii="Segoe UI" w:eastAsia="Times New Roman" w:hAnsi="Segoe UI" w:cs="Segoe UI"/>
      <w:sz w:val="18"/>
      <w:szCs w:val="18"/>
      <w:lang w:eastAsia="ar-SA"/>
    </w:rPr>
  </w:style>
  <w:style w:type="character" w:customStyle="1" w:styleId="Neapdorotaspaminjimas1">
    <w:name w:val="Neapdorotas paminėjimas1"/>
    <w:basedOn w:val="DefaultParagraphFont"/>
    <w:uiPriority w:val="99"/>
    <w:semiHidden/>
    <w:unhideWhenUsed/>
    <w:rsid w:val="00121E91"/>
    <w:rPr>
      <w:color w:val="605E5C"/>
      <w:shd w:val="clear" w:color="auto" w:fill="E1DFDD"/>
    </w:rPr>
  </w:style>
  <w:style w:type="character" w:customStyle="1" w:styleId="Heading1Char">
    <w:name w:val="Heading 1 Char"/>
    <w:basedOn w:val="DefaultParagraphFont"/>
    <w:link w:val="Heading1"/>
    <w:uiPriority w:val="9"/>
    <w:rsid w:val="00D30132"/>
    <w:rPr>
      <w:rFonts w:ascii="Arial" w:eastAsia="Times New Roman" w:hAnsi="Arial" w:cs="Times New Roman"/>
      <w:b/>
      <w:sz w:val="20"/>
      <w:szCs w:val="24"/>
      <w14:ligatures w14:val="standardContextual"/>
    </w:rPr>
  </w:style>
  <w:style w:type="paragraph" w:styleId="FootnoteText">
    <w:name w:val="footnote text"/>
    <w:basedOn w:val="Normal"/>
    <w:link w:val="FootnoteTextChar"/>
    <w:semiHidden/>
    <w:unhideWhenUsed/>
    <w:rsid w:val="00D30132"/>
    <w:pPr>
      <w:suppressAutoHyphens w:val="0"/>
    </w:pPr>
    <w:rPr>
      <w:rFonts w:ascii="Arial" w:hAnsi="Arial"/>
      <w:sz w:val="20"/>
      <w:lang w:eastAsia="en-US"/>
      <w14:ligatures w14:val="standardContextual"/>
    </w:rPr>
  </w:style>
  <w:style w:type="character" w:customStyle="1" w:styleId="FootnoteTextChar">
    <w:name w:val="Footnote Text Char"/>
    <w:basedOn w:val="DefaultParagraphFont"/>
    <w:link w:val="FootnoteText"/>
    <w:semiHidden/>
    <w:rsid w:val="00D30132"/>
    <w:rPr>
      <w:rFonts w:ascii="Arial" w:eastAsia="Times New Roman" w:hAnsi="Arial" w:cs="Times New Roman"/>
      <w:sz w:val="20"/>
      <w:szCs w:val="20"/>
      <w14:ligatures w14:val="standardContextual"/>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basedOn w:val="DefaultParagraphFont"/>
    <w:link w:val="ListParagraph"/>
    <w:uiPriority w:val="34"/>
    <w:qFormat/>
    <w:locked/>
    <w:rsid w:val="00D30132"/>
    <w:rPr>
      <w:rFonts w:ascii="Times New Roman" w:eastAsia="Times New Roman" w:hAnsi="Times New Roman" w:cs="Times New Roman"/>
      <w:sz w:val="24"/>
      <w:szCs w:val="20"/>
      <w:lang w:eastAsia="ar-SA"/>
    </w:rPr>
  </w:style>
  <w:style w:type="character" w:styleId="FootnoteReference">
    <w:name w:val="footnote reference"/>
    <w:aliases w:val="fr"/>
    <w:basedOn w:val="DefaultParagraphFont"/>
    <w:semiHidden/>
    <w:unhideWhenUsed/>
    <w:rsid w:val="00D30132"/>
    <w:rPr>
      <w:vertAlign w:val="superscript"/>
    </w:rPr>
  </w:style>
  <w:style w:type="table" w:styleId="TableGrid">
    <w:name w:val="Table Grid"/>
    <w:basedOn w:val="TableNormal"/>
    <w:uiPriority w:val="39"/>
    <w:rsid w:val="00935C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0F7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46719">
      <w:bodyDiv w:val="1"/>
      <w:marLeft w:val="0"/>
      <w:marRight w:val="0"/>
      <w:marTop w:val="0"/>
      <w:marBottom w:val="0"/>
      <w:divBdr>
        <w:top w:val="none" w:sz="0" w:space="0" w:color="auto"/>
        <w:left w:val="none" w:sz="0" w:space="0" w:color="auto"/>
        <w:bottom w:val="none" w:sz="0" w:space="0" w:color="auto"/>
        <w:right w:val="none" w:sz="0" w:space="0" w:color="auto"/>
      </w:divBdr>
    </w:div>
    <w:div w:id="13014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bvinitas@gmail.com" TargetMode="External"/><Relationship Id="rId13" Type="http://schemas.openxmlformats.org/officeDocument/2006/relationships/hyperlink" Target="mailto:uabvinit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ms.investi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s.investis.lt/" TargetMode="External"/><Relationship Id="rId5" Type="http://schemas.openxmlformats.org/officeDocument/2006/relationships/webSettings" Target="webSettings.xml"/><Relationship Id="rId15" Type="http://schemas.openxmlformats.org/officeDocument/2006/relationships/hyperlink" Target="https://dms.investis.lt/" TargetMode="External"/><Relationship Id="rId10" Type="http://schemas.openxmlformats.org/officeDocument/2006/relationships/hyperlink" Target="https://dms.investis.lt/" TargetMode="External"/><Relationship Id="rId4" Type="http://schemas.openxmlformats.org/officeDocument/2006/relationships/settings" Target="settings.xml"/><Relationship Id="rId9" Type="http://schemas.openxmlformats.org/officeDocument/2006/relationships/hyperlink" Target="mailto:uabvinitas@gmail.com" TargetMode="External"/><Relationship Id="rId14" Type="http://schemas.openxmlformats.org/officeDocument/2006/relationships/hyperlink" Target="https://dms.investi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87B45-1E3C-4831-84C2-9C8C47C1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5319</Words>
  <Characters>30322</Characters>
  <Application>Microsoft Office Word</Application>
  <DocSecurity>0</DocSecurity>
  <Lines>252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Voras</dc:creator>
  <cp:keywords/>
  <dc:description/>
  <cp:lastModifiedBy>HP</cp:lastModifiedBy>
  <cp:revision>3</cp:revision>
  <cp:lastPrinted>2025-11-24T13:39:00Z</cp:lastPrinted>
  <dcterms:created xsi:type="dcterms:W3CDTF">2025-11-25T14:55:00Z</dcterms:created>
  <dcterms:modified xsi:type="dcterms:W3CDTF">2025-11-25T14:56:00Z</dcterms:modified>
</cp:coreProperties>
</file>