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8973" w14:textId="77777777" w:rsidR="00D87355" w:rsidRDefault="00D87355">
      <w:pPr>
        <w:widowControl w:val="0"/>
        <w:jc w:val="right"/>
        <w:rPr>
          <w:rFonts w:ascii="Times New Roman" w:eastAsia="Times New Roman" w:hAnsi="Times New Roman" w:cs="Times New Roman"/>
          <w:sz w:val="22"/>
          <w:szCs w:val="22"/>
        </w:rPr>
      </w:pPr>
    </w:p>
    <w:p w14:paraId="0127C86A" w14:textId="77777777" w:rsidR="00D87355"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__________________________________________________________________________________________________________________________________________________________________________________</w:t>
      </w:r>
    </w:p>
    <w:p w14:paraId="6E40307E" w14:textId="77777777" w:rsidR="00D87355" w:rsidRDefault="00000000">
      <w:pPr>
        <w:pBdr>
          <w:top w:val="nil"/>
          <w:left w:val="nil"/>
          <w:bottom w:val="nil"/>
          <w:right w:val="nil"/>
          <w:between w:val="nil"/>
        </w:pBdr>
        <w:ind w:right="-178"/>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kontaktinė</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informacija</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supplier name, code, contact information)</w:t>
      </w:r>
    </w:p>
    <w:p w14:paraId="2F915580" w14:textId="77777777" w:rsidR="00D87355" w:rsidRDefault="00D87355">
      <w:pPr>
        <w:pBdr>
          <w:top w:val="nil"/>
          <w:left w:val="nil"/>
          <w:bottom w:val="nil"/>
          <w:right w:val="nil"/>
          <w:between w:val="nil"/>
        </w:pBdr>
        <w:ind w:right="-178"/>
        <w:rPr>
          <w:rFonts w:ascii="Times New Roman" w:eastAsia="Times New Roman" w:hAnsi="Times New Roman" w:cs="Times New Roman"/>
          <w:color w:val="000000"/>
          <w:sz w:val="22"/>
          <w:szCs w:val="22"/>
        </w:rPr>
      </w:pPr>
    </w:p>
    <w:p w14:paraId="7589DAF3" w14:textId="77777777" w:rsidR="00D87355" w:rsidRDefault="00000000">
      <w:pPr>
        <w:pBdr>
          <w:top w:val="nil"/>
          <w:left w:val="nil"/>
          <w:bottom w:val="nil"/>
          <w:right w:val="nil"/>
          <w:between w:val="nil"/>
        </w:pBdr>
        <w:spacing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UAB „Nando</w:t>
      </w:r>
      <w:proofErr w:type="gramStart"/>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rPr>
        <w:t xml:space="preserve"> ,</w:t>
      </w:r>
      <w:proofErr w:type="gram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rPr>
        <w:t xml:space="preserve">H. </w:t>
      </w:r>
      <w:proofErr w:type="spellStart"/>
      <w:r>
        <w:rPr>
          <w:rFonts w:ascii="Times New Roman" w:eastAsia="Times New Roman" w:hAnsi="Times New Roman" w:cs="Times New Roman"/>
        </w:rPr>
        <w:t>ir</w:t>
      </w:r>
      <w:proofErr w:type="spellEnd"/>
      <w:r>
        <w:rPr>
          <w:rFonts w:ascii="Times New Roman" w:eastAsia="Times New Roman" w:hAnsi="Times New Roman" w:cs="Times New Roman"/>
        </w:rPr>
        <w:t xml:space="preserve"> O. </w:t>
      </w:r>
      <w:proofErr w:type="spellStart"/>
      <w:r>
        <w:rPr>
          <w:rFonts w:ascii="Times New Roman" w:eastAsia="Times New Roman" w:hAnsi="Times New Roman" w:cs="Times New Roman"/>
        </w:rPr>
        <w:t>Minkovskių</w:t>
      </w:r>
      <w:proofErr w:type="spellEnd"/>
      <w:r>
        <w:rPr>
          <w:rFonts w:ascii="Times New Roman" w:eastAsia="Times New Roman" w:hAnsi="Times New Roman" w:cs="Times New Roman"/>
        </w:rPr>
        <w:t xml:space="preserve"> g. 152, LT-46244 Kaunas, </w:t>
      </w:r>
      <w:proofErr w:type="spellStart"/>
      <w:r>
        <w:rPr>
          <w:rFonts w:ascii="Times New Roman" w:eastAsia="Times New Roman" w:hAnsi="Times New Roman" w:cs="Times New Roman"/>
          <w:color w:val="000000"/>
        </w:rPr>
        <w:t>Įm.</w:t>
      </w:r>
      <w:r>
        <w:rPr>
          <w:rFonts w:ascii="Times New Roman" w:eastAsia="Times New Roman" w:hAnsi="Times New Roman" w:cs="Times New Roman"/>
        </w:rPr>
        <w:t>k</w:t>
      </w:r>
      <w:proofErr w:type="spellEnd"/>
      <w:r>
        <w:rPr>
          <w:rFonts w:ascii="Times New Roman" w:eastAsia="Times New Roman" w:hAnsi="Times New Roman" w:cs="Times New Roman"/>
        </w:rPr>
        <w:t>.</w:t>
      </w:r>
      <w:r>
        <w:rPr>
          <w:rFonts w:ascii="Times New Roman" w:eastAsia="Times New Roman" w:hAnsi="Times New Roman" w:cs="Times New Roman"/>
          <w:color w:val="000000"/>
        </w:rPr>
        <w:t xml:space="preserve"> </w:t>
      </w:r>
      <w:r>
        <w:rPr>
          <w:rFonts w:ascii="Times New Roman" w:eastAsia="Times New Roman" w:hAnsi="Times New Roman" w:cs="Times New Roman"/>
          <w:shd w:val="clear" w:color="auto" w:fill="FAFAFA"/>
        </w:rPr>
        <w:t>300594552</w:t>
      </w:r>
    </w:p>
    <w:p w14:paraId="44A1991C" w14:textId="77777777" w:rsidR="00D87355" w:rsidRDefault="00000000">
      <w:pPr>
        <w:pBdr>
          <w:top w:val="nil"/>
          <w:left w:val="nil"/>
          <w:bottom w:val="nil"/>
          <w:right w:val="nil"/>
          <w:between w:val="nil"/>
        </w:pBdr>
        <w:spacing w:line="240" w:lineRule="auto"/>
        <w:ind w:right="-178"/>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 (</w:t>
      </w:r>
      <w:r>
        <w:rPr>
          <w:rFonts w:ascii="Times New Roman" w:eastAsia="Times New Roman" w:hAnsi="Times New Roman" w:cs="Times New Roman"/>
          <w:sz w:val="22"/>
          <w:szCs w:val="22"/>
        </w:rPr>
        <w:t xml:space="preserve">+370 </w:t>
      </w:r>
      <w:r>
        <w:rPr>
          <w:rFonts w:ascii="Times New Roman" w:eastAsia="Times New Roman" w:hAnsi="Times New Roman" w:cs="Times New Roman"/>
          <w:color w:val="000000"/>
          <w:sz w:val="22"/>
          <w:szCs w:val="22"/>
        </w:rPr>
        <w:t>6</w:t>
      </w:r>
      <w:r>
        <w:rPr>
          <w:rFonts w:ascii="Times New Roman" w:eastAsia="Times New Roman" w:hAnsi="Times New Roman" w:cs="Times New Roman"/>
          <w:sz w:val="22"/>
          <w:szCs w:val="22"/>
        </w:rPr>
        <w:t>40</w:t>
      </w:r>
      <w:r>
        <w:rPr>
          <w:rFonts w:ascii="Times New Roman" w:eastAsia="Times New Roman" w:hAnsi="Times New Roman" w:cs="Times New Roman"/>
          <w:color w:val="000000"/>
          <w:sz w:val="22"/>
          <w:szCs w:val="22"/>
        </w:rPr>
        <w:t>) 25 2</w:t>
      </w:r>
      <w:r>
        <w:rPr>
          <w:rFonts w:ascii="Times New Roman" w:eastAsia="Times New Roman" w:hAnsi="Times New Roman" w:cs="Times New Roman"/>
          <w:sz w:val="22"/>
          <w:szCs w:val="22"/>
        </w:rPr>
        <w:t>94</w:t>
      </w:r>
      <w:r>
        <w:rPr>
          <w:rFonts w:ascii="Times New Roman" w:eastAsia="Times New Roman" w:hAnsi="Times New Roman" w:cs="Times New Roman"/>
          <w:color w:val="000000"/>
          <w:sz w:val="22"/>
          <w:szCs w:val="22"/>
        </w:rPr>
        <w:t xml:space="preserve">, el. p. info@nando.lt   </w:t>
      </w:r>
    </w:p>
    <w:p w14:paraId="067B9254" w14:textId="77777777" w:rsidR="00D87355" w:rsidRDefault="00D87355">
      <w:pPr>
        <w:pBdr>
          <w:top w:val="nil"/>
          <w:left w:val="nil"/>
          <w:bottom w:val="nil"/>
          <w:right w:val="nil"/>
          <w:between w:val="nil"/>
        </w:pBdr>
        <w:spacing w:line="240" w:lineRule="auto"/>
        <w:ind w:right="-178"/>
        <w:rPr>
          <w:rFonts w:ascii="Times New Roman" w:eastAsia="Times New Roman" w:hAnsi="Times New Roman" w:cs="Times New Roman"/>
          <w:sz w:val="22"/>
          <w:szCs w:val="22"/>
        </w:rPr>
      </w:pPr>
    </w:p>
    <w:p w14:paraId="4DA95B1C" w14:textId="77777777" w:rsidR="00D87355" w:rsidRDefault="00000000">
      <w:pPr>
        <w:pBdr>
          <w:top w:val="nil"/>
          <w:left w:val="nil"/>
          <w:bottom w:val="nil"/>
          <w:right w:val="nil"/>
          <w:between w:val="nil"/>
        </w:pBdr>
        <w:shd w:val="clear" w:color="auto" w:fill="FFFFFF"/>
        <w:jc w:val="center"/>
        <w:rPr>
          <w:rFonts w:ascii="Times New Roman" w:eastAsia="Times New Roman" w:hAnsi="Times New Roman" w:cs="Times New Roman"/>
          <w:b/>
          <w:sz w:val="22"/>
          <w:szCs w:val="22"/>
        </w:rPr>
      </w:pPr>
      <w:r>
        <w:rPr>
          <w:rFonts w:ascii="Times New Roman" w:eastAsia="Times New Roman" w:hAnsi="Times New Roman" w:cs="Times New Roman"/>
          <w:b/>
          <w:color w:val="000000"/>
          <w:sz w:val="22"/>
          <w:szCs w:val="22"/>
        </w:rPr>
        <w:t>MINIMALIŲ KVALIFIKACIJOS REIKALAVIMŲ ATITIKTIES DEKLARACIJA</w:t>
      </w:r>
    </w:p>
    <w:p w14:paraId="75191CA8" w14:textId="77777777" w:rsidR="00D87355" w:rsidRDefault="00000000">
      <w:pPr>
        <w:pBdr>
          <w:top w:val="nil"/>
          <w:left w:val="nil"/>
          <w:bottom w:val="nil"/>
          <w:right w:val="nil"/>
          <w:between w:val="nil"/>
        </w:pBdr>
        <w:shd w:val="clear" w:color="auto" w:fill="FFFFFF"/>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rPr>
        <w:t>DECLARATION OF COMPLIANCE WITH THE MINIMUM QUALIFICATION REQUIREMENTS</w:t>
      </w:r>
    </w:p>
    <w:p w14:paraId="5F6D50EA"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w:t>
      </w:r>
    </w:p>
    <w:p w14:paraId="7FC612D2"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(Data)/(Date)</w:t>
      </w:r>
    </w:p>
    <w:p w14:paraId="6CCCFF1E" w14:textId="77777777" w:rsidR="00D87355" w:rsidRDefault="00D87355">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p>
    <w:tbl>
      <w:tblPr>
        <w:tblStyle w:val="a5"/>
        <w:tblW w:w="9975" w:type="dxa"/>
        <w:tblInd w:w="-34" w:type="dxa"/>
        <w:tblLayout w:type="fixed"/>
        <w:tblLook w:val="0000" w:firstRow="0" w:lastRow="0" w:firstColumn="0" w:lastColumn="0" w:noHBand="0" w:noVBand="0"/>
      </w:tblPr>
      <w:tblGrid>
        <w:gridCol w:w="915"/>
        <w:gridCol w:w="6960"/>
        <w:gridCol w:w="960"/>
        <w:gridCol w:w="1140"/>
      </w:tblGrid>
      <w:tr w:rsidR="00D87355" w14:paraId="0D49AA8B" w14:textId="77777777">
        <w:tc>
          <w:tcPr>
            <w:tcW w:w="9975" w:type="dxa"/>
            <w:gridSpan w:val="4"/>
          </w:tcPr>
          <w:p w14:paraId="0F64136B" w14:textId="77777777" w:rsidR="00D87355" w:rsidRDefault="00000000">
            <w:pPr>
              <w:pBdr>
                <w:top w:val="nil"/>
                <w:left w:val="nil"/>
                <w:bottom w:val="nil"/>
                <w:right w:val="nil"/>
                <w:between w:val="nil"/>
              </w:pBdr>
              <w:spacing w:line="240" w:lineRule="auto"/>
              <w:ind w:right="-82" w:firstLine="567"/>
              <w:jc w:val="both"/>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color w:val="000000"/>
                <w:sz w:val="22"/>
                <w:szCs w:val="22"/>
              </w:rPr>
              <w:t>Aš</w:t>
            </w:r>
            <w:proofErr w:type="spellEnd"/>
            <w:r>
              <w:rPr>
                <w:rFonts w:ascii="Times New Roman" w:eastAsia="Times New Roman" w:hAnsi="Times New Roman" w:cs="Times New Roman"/>
                <w:color w:val="000000"/>
                <w:sz w:val="22"/>
                <w:szCs w:val="22"/>
              </w:rPr>
              <w:t>/ I, _____________________________________________________________________________</w:t>
            </w:r>
            <w:proofErr w:type="gramStart"/>
            <w:r>
              <w:rPr>
                <w:rFonts w:ascii="Times New Roman" w:eastAsia="Times New Roman" w:hAnsi="Times New Roman" w:cs="Times New Roman"/>
                <w:color w:val="000000"/>
                <w:sz w:val="22"/>
                <w:szCs w:val="22"/>
              </w:rPr>
              <w:t>_ ,</w:t>
            </w:r>
            <w:proofErr w:type="gramEnd"/>
          </w:p>
        </w:tc>
      </w:tr>
      <w:tr w:rsidR="00D87355" w14:paraId="2B3407CE" w14:textId="77777777">
        <w:trPr>
          <w:trHeight w:val="1140"/>
        </w:trPr>
        <w:tc>
          <w:tcPr>
            <w:tcW w:w="9975" w:type="dxa"/>
            <w:gridSpan w:val="4"/>
          </w:tcPr>
          <w:p w14:paraId="5E205296" w14:textId="77777777" w:rsidR="00D87355"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vadovo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ar</w:t>
            </w:r>
            <w:proofErr w:type="spellEnd"/>
            <w:r>
              <w:rPr>
                <w:rFonts w:ascii="Times New Roman" w:eastAsia="Times New Roman" w:hAnsi="Times New Roman" w:cs="Times New Roman"/>
                <w:i/>
                <w:color w:val="000000"/>
                <w:sz w:val="22"/>
                <w:szCs w:val="22"/>
              </w:rPr>
              <w:t xml:space="preserve"> jo </w:t>
            </w:r>
            <w:proofErr w:type="spellStart"/>
            <w:r>
              <w:rPr>
                <w:rFonts w:ascii="Times New Roman" w:eastAsia="Times New Roman" w:hAnsi="Times New Roman" w:cs="Times New Roman"/>
                <w:i/>
                <w:color w:val="000000"/>
                <w:sz w:val="22"/>
                <w:szCs w:val="22"/>
              </w:rPr>
              <w:t>įgalioto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asmens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pareigų</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vardas</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ir</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pavardė</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w:t>
            </w:r>
            <w:proofErr w:type="gramEnd"/>
            <w:r>
              <w:rPr>
                <w:rFonts w:ascii="Times New Roman" w:eastAsia="Times New Roman" w:hAnsi="Times New Roman" w:cs="Times New Roman"/>
                <w:i/>
                <w:sz w:val="22"/>
                <w:szCs w:val="22"/>
              </w:rPr>
              <w:t>title of position, name and surname of the supplier's manager or his authorized person)</w:t>
            </w:r>
          </w:p>
          <w:p w14:paraId="190D3842" w14:textId="77777777" w:rsidR="00D87355" w:rsidRDefault="00D87355">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p>
        </w:tc>
      </w:tr>
      <w:tr w:rsidR="00D87355" w14:paraId="3DC15AC4" w14:textId="77777777">
        <w:tc>
          <w:tcPr>
            <w:tcW w:w="9975" w:type="dxa"/>
            <w:gridSpan w:val="4"/>
          </w:tcPr>
          <w:p w14:paraId="061C3CC9" w14:textId="77777777" w:rsidR="00D87355" w:rsidRDefault="00000000">
            <w:pPr>
              <w:pBdr>
                <w:top w:val="nil"/>
                <w:left w:val="nil"/>
                <w:bottom w:val="nil"/>
                <w:right w:val="nil"/>
                <w:between w:val="nil"/>
              </w:pBdr>
              <w:spacing w:line="240" w:lineRule="auto"/>
              <w:ind w:right="-82"/>
              <w:jc w:val="center"/>
              <w:rPr>
                <w:rFonts w:ascii="Times New Roman" w:eastAsia="Times New Roman" w:hAnsi="Times New Roman" w:cs="Times New Roman"/>
                <w:sz w:val="22"/>
                <w:szCs w:val="22"/>
              </w:rPr>
            </w:pPr>
            <w:proofErr w:type="spellStart"/>
            <w:r>
              <w:rPr>
                <w:rFonts w:ascii="Times New Roman" w:eastAsia="Times New Roman" w:hAnsi="Times New Roman" w:cs="Times New Roman"/>
                <w:b/>
                <w:color w:val="000000"/>
                <w:sz w:val="22"/>
                <w:szCs w:val="22"/>
              </w:rPr>
              <w:t>tvirtinu</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kad</w:t>
            </w:r>
            <w:proofErr w:type="spellEnd"/>
            <w:r>
              <w:rPr>
                <w:rFonts w:ascii="Times New Roman" w:eastAsia="Times New Roman" w:hAnsi="Times New Roman" w:cs="Times New Roman"/>
                <w:color w:val="000000"/>
                <w:sz w:val="22"/>
                <w:szCs w:val="22"/>
              </w:rPr>
              <w:t xml:space="preserve"> mano </w:t>
            </w:r>
            <w:proofErr w:type="spellStart"/>
            <w:r>
              <w:rPr>
                <w:rFonts w:ascii="Times New Roman" w:eastAsia="Times New Roman" w:hAnsi="Times New Roman" w:cs="Times New Roman"/>
                <w:color w:val="000000"/>
                <w:sz w:val="22"/>
                <w:szCs w:val="22"/>
              </w:rPr>
              <w:t>vadovaujamo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color w:val="000000"/>
                <w:sz w:val="22"/>
                <w:szCs w:val="22"/>
              </w:rPr>
              <w:t>/(</w:t>
            </w:r>
            <w:proofErr w:type="spellStart"/>
            <w:proofErr w:type="gramEnd"/>
            <w:r>
              <w:rPr>
                <w:rFonts w:ascii="Times New Roman" w:eastAsia="Times New Roman" w:hAnsi="Times New Roman" w:cs="Times New Roman"/>
                <w:color w:val="000000"/>
                <w:sz w:val="22"/>
                <w:szCs w:val="22"/>
              </w:rPr>
              <w:t>atstovaujamo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os</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I certify that the entity(</w:t>
            </w:r>
            <w:proofErr w:type="spellStart"/>
            <w:r>
              <w:rPr>
                <w:rFonts w:ascii="Times New Roman" w:eastAsia="Times New Roman" w:hAnsi="Times New Roman" w:cs="Times New Roman"/>
                <w:b/>
                <w:sz w:val="22"/>
                <w:szCs w:val="22"/>
              </w:rPr>
              <w:t>ies</w:t>
            </w:r>
            <w:proofErr w:type="spellEnd"/>
            <w:r>
              <w:rPr>
                <w:rFonts w:ascii="Times New Roman" w:eastAsia="Times New Roman" w:hAnsi="Times New Roman" w:cs="Times New Roman"/>
                <w:b/>
                <w:sz w:val="22"/>
                <w:szCs w:val="22"/>
              </w:rPr>
              <w:t>)/(represented) under my authority</w:t>
            </w:r>
          </w:p>
          <w:p w14:paraId="0454A16C" w14:textId="77777777" w:rsidR="00D87355"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______________________________________________________________________________ ,</w:t>
            </w:r>
          </w:p>
        </w:tc>
      </w:tr>
      <w:tr w:rsidR="00D87355" w14:paraId="1EF4C3FE" w14:textId="77777777">
        <w:tc>
          <w:tcPr>
            <w:tcW w:w="9975" w:type="dxa"/>
            <w:gridSpan w:val="4"/>
          </w:tcPr>
          <w:p w14:paraId="3DC3E353" w14:textId="77777777" w:rsidR="00D87355" w:rsidRDefault="00000000">
            <w:pPr>
              <w:pBdr>
                <w:top w:val="nil"/>
                <w:left w:val="nil"/>
                <w:bottom w:val="nil"/>
                <w:right w:val="nil"/>
                <w:between w:val="nil"/>
              </w:pBdr>
              <w:spacing w:line="240" w:lineRule="auto"/>
              <w:ind w:right="-8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w:t>
            </w:r>
            <w:proofErr w:type="spellStart"/>
            <w:r>
              <w:rPr>
                <w:rFonts w:ascii="Times New Roman" w:eastAsia="Times New Roman" w:hAnsi="Times New Roman" w:cs="Times New Roman"/>
                <w:i/>
                <w:color w:val="000000"/>
                <w:sz w:val="22"/>
                <w:szCs w:val="22"/>
              </w:rPr>
              <w:t>tiekėjo</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pavadinimas</w:t>
            </w:r>
            <w:proofErr w:type="spellEnd"/>
            <w:r>
              <w:rPr>
                <w:rFonts w:ascii="Times New Roman" w:eastAsia="Times New Roman" w:hAnsi="Times New Roman" w:cs="Times New Roman"/>
                <w:i/>
                <w:color w:val="000000"/>
                <w:sz w:val="22"/>
                <w:szCs w:val="22"/>
              </w:rPr>
              <w:t>)</w:t>
            </w:r>
            <w:proofErr w:type="gramStart"/>
            <w:r>
              <w:rPr>
                <w:rFonts w:ascii="Times New Roman" w:eastAsia="Times New Roman" w:hAnsi="Times New Roman" w:cs="Times New Roman"/>
                <w:i/>
                <w:color w:val="000000"/>
                <w:sz w:val="22"/>
                <w:szCs w:val="22"/>
              </w:rPr>
              <w:t>/</w:t>
            </w:r>
            <w:r>
              <w:rPr>
                <w:rFonts w:ascii="Times New Roman" w:eastAsia="Times New Roman" w:hAnsi="Times New Roman" w:cs="Times New Roman"/>
                <w:i/>
                <w:sz w:val="22"/>
                <w:szCs w:val="22"/>
              </w:rPr>
              <w:t>(supplier‘</w:t>
            </w:r>
            <w:proofErr w:type="gramEnd"/>
            <w:r>
              <w:rPr>
                <w:rFonts w:ascii="Times New Roman" w:eastAsia="Times New Roman" w:hAnsi="Times New Roman" w:cs="Times New Roman"/>
                <w:i/>
                <w:sz w:val="22"/>
                <w:szCs w:val="22"/>
              </w:rPr>
              <w:t>s name)</w:t>
            </w:r>
          </w:p>
        </w:tc>
      </w:tr>
      <w:tr w:rsidR="00D87355" w14:paraId="2501F8AC" w14:textId="77777777">
        <w:tc>
          <w:tcPr>
            <w:tcW w:w="9975" w:type="dxa"/>
            <w:gridSpan w:val="4"/>
          </w:tcPr>
          <w:p w14:paraId="2F0F9CC6" w14:textId="77777777" w:rsidR="00D87355"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u w:val="single"/>
              </w:rPr>
            </w:pPr>
            <w:proofErr w:type="spellStart"/>
            <w:r>
              <w:rPr>
                <w:rFonts w:ascii="Times New Roman" w:eastAsia="Times New Roman" w:hAnsi="Times New Roman" w:cs="Times New Roman"/>
                <w:color w:val="000000"/>
                <w:sz w:val="22"/>
                <w:szCs w:val="22"/>
              </w:rPr>
              <w:t>dalyvaujančio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ios</w:t>
            </w:r>
            <w:proofErr w:type="spellEnd"/>
            <w:r>
              <w:rPr>
                <w:rFonts w:ascii="Times New Roman" w:eastAsia="Times New Roman" w:hAnsi="Times New Roman" w:cs="Times New Roman"/>
                <w:color w:val="000000"/>
                <w:sz w:val="22"/>
                <w:szCs w:val="22"/>
              </w:rPr>
              <w:t>) UAB „Nando</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organizuojamame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konkurse</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fermentavimo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technologinės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linijai</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įsig</w:t>
            </w:r>
            <w:r>
              <w:rPr>
                <w:rFonts w:ascii="Times New Roman" w:eastAsia="Times New Roman" w:hAnsi="Times New Roman" w:cs="Times New Roman"/>
                <w:sz w:val="22"/>
                <w:szCs w:val="22"/>
              </w:rPr>
              <w:t>yti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color w:val="000000"/>
                <w:sz w:val="22"/>
                <w:szCs w:val="22"/>
              </w:rPr>
              <w:t>paskelbtame</w:t>
            </w:r>
            <w:proofErr w:type="spellEnd"/>
            <w:r>
              <w:rPr>
                <w:rFonts w:ascii="Times New Roman" w:eastAsia="Times New Roman" w:hAnsi="Times New Roman" w:cs="Times New Roman"/>
                <w:color w:val="000000"/>
                <w:sz w:val="22"/>
                <w:szCs w:val="22"/>
              </w:rPr>
              <w:t xml:space="preserve"> Europos Sąjungos </w:t>
            </w:r>
            <w:proofErr w:type="spellStart"/>
            <w:r>
              <w:rPr>
                <w:rFonts w:ascii="Times New Roman" w:eastAsia="Times New Roman" w:hAnsi="Times New Roman" w:cs="Times New Roman"/>
                <w:color w:val="000000"/>
                <w:sz w:val="22"/>
                <w:szCs w:val="22"/>
              </w:rPr>
              <w:t>struktūrinės</w:t>
            </w:r>
            <w:proofErr w:type="spellEnd"/>
            <w:r>
              <w:rPr>
                <w:rFonts w:ascii="Times New Roman" w:eastAsia="Times New Roman" w:hAnsi="Times New Roman" w:cs="Times New Roman"/>
                <w:color w:val="000000"/>
                <w:sz w:val="22"/>
                <w:szCs w:val="22"/>
              </w:rPr>
              <w:t xml:space="preserve"> paramos </w:t>
            </w:r>
            <w:proofErr w:type="spellStart"/>
            <w:r>
              <w:rPr>
                <w:rFonts w:ascii="Times New Roman" w:eastAsia="Times New Roman" w:hAnsi="Times New Roman" w:cs="Times New Roman"/>
                <w:color w:val="000000"/>
                <w:sz w:val="22"/>
                <w:szCs w:val="22"/>
              </w:rPr>
              <w:t>svetainėje</w:t>
            </w:r>
            <w:proofErr w:type="spellEnd"/>
            <w:r>
              <w:rPr>
                <w:rFonts w:ascii="Times New Roman" w:eastAsia="Times New Roman" w:hAnsi="Times New Roman" w:cs="Times New Roman"/>
                <w:color w:val="808080"/>
                <w:sz w:val="22"/>
                <w:szCs w:val="22"/>
              </w:rPr>
              <w:t xml:space="preserve"> </w:t>
            </w:r>
            <w:hyperlink r:id="rId8">
              <w:r>
                <w:rPr>
                  <w:rFonts w:ascii="Times New Roman" w:eastAsia="Times New Roman" w:hAnsi="Times New Roman" w:cs="Times New Roman"/>
                  <w:color w:val="0000FF"/>
                  <w:sz w:val="22"/>
                  <w:szCs w:val="22"/>
                  <w:u w:val="single"/>
                </w:rPr>
                <w:t>www.esinvesticijos.lt</w:t>
              </w:r>
            </w:hyperlink>
            <w:r>
              <w:rPr>
                <w:rFonts w:ascii="Times New Roman" w:eastAsia="Times New Roman" w:hAnsi="Times New Roman" w:cs="Times New Roman"/>
                <w:b/>
                <w:sz w:val="22"/>
                <w:szCs w:val="22"/>
              </w:rPr>
              <w:t xml:space="preserve"> (2025-08-21)</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kvalifikacijos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duomenys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yra</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tokie</w:t>
            </w:r>
            <w:proofErr w:type="spellEnd"/>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i/>
                <w:color w:val="000000"/>
                <w:sz w:val="22"/>
                <w:szCs w:val="22"/>
                <w:u w:val="single"/>
              </w:rPr>
              <w:t>(</w:t>
            </w:r>
            <w:proofErr w:type="spellStart"/>
            <w:r>
              <w:rPr>
                <w:rFonts w:ascii="Times New Roman" w:eastAsia="Times New Roman" w:hAnsi="Times New Roman" w:cs="Times New Roman"/>
                <w:i/>
                <w:color w:val="000000"/>
                <w:sz w:val="22"/>
                <w:szCs w:val="22"/>
                <w:u w:val="single"/>
              </w:rPr>
              <w:t>tiekėjas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nurodo</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atitikimą</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nurodytiems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kvalifikacijos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reikalavimams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pažymėdamas</w:t>
            </w:r>
            <w:proofErr w:type="spellEnd"/>
            <w:r>
              <w:rPr>
                <w:rFonts w:ascii="Times New Roman" w:eastAsia="Times New Roman" w:hAnsi="Times New Roman" w:cs="Times New Roman"/>
                <w:i/>
                <w:color w:val="000000"/>
                <w:sz w:val="22"/>
                <w:szCs w:val="22"/>
                <w:u w:val="single"/>
              </w:rPr>
              <w:t xml:space="preserve"> </w:t>
            </w:r>
            <w:proofErr w:type="spellStart"/>
            <w:r>
              <w:rPr>
                <w:rFonts w:ascii="Times New Roman" w:eastAsia="Times New Roman" w:hAnsi="Times New Roman" w:cs="Times New Roman"/>
                <w:i/>
                <w:color w:val="000000"/>
                <w:sz w:val="22"/>
                <w:szCs w:val="22"/>
                <w:u w:val="single"/>
              </w:rPr>
              <w:t>stulpeliuose</w:t>
            </w:r>
            <w:proofErr w:type="spell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 xml:space="preserve">Taip“ </w:t>
            </w:r>
            <w:proofErr w:type="spellStart"/>
            <w:r>
              <w:rPr>
                <w:rFonts w:ascii="Times New Roman" w:eastAsia="Times New Roman" w:hAnsi="Times New Roman" w:cs="Times New Roman"/>
                <w:i/>
                <w:color w:val="000000"/>
                <w:sz w:val="22"/>
                <w:szCs w:val="22"/>
                <w:u w:val="single"/>
              </w:rPr>
              <w:t>arba</w:t>
            </w:r>
            <w:proofErr w:type="spellEnd"/>
            <w:proofErr w:type="gramEnd"/>
            <w:r>
              <w:rPr>
                <w:rFonts w:ascii="Times New Roman" w:eastAsia="Times New Roman" w:hAnsi="Times New Roman" w:cs="Times New Roman"/>
                <w:i/>
                <w:color w:val="000000"/>
                <w:sz w:val="22"/>
                <w:szCs w:val="22"/>
                <w:u w:val="single"/>
              </w:rPr>
              <w:t xml:space="preserve"> „</w:t>
            </w:r>
            <w:proofErr w:type="gramStart"/>
            <w:r>
              <w:rPr>
                <w:rFonts w:ascii="Times New Roman" w:eastAsia="Times New Roman" w:hAnsi="Times New Roman" w:cs="Times New Roman"/>
                <w:i/>
                <w:color w:val="000000"/>
                <w:sz w:val="22"/>
                <w:szCs w:val="22"/>
                <w:u w:val="single"/>
              </w:rPr>
              <w:t>Ne“</w:t>
            </w:r>
            <w:proofErr w:type="gramEnd"/>
            <w:r>
              <w:rPr>
                <w:rFonts w:ascii="Times New Roman" w:eastAsia="Times New Roman" w:hAnsi="Times New Roman" w:cs="Times New Roman"/>
                <w:i/>
                <w:color w:val="000000"/>
                <w:sz w:val="22"/>
                <w:szCs w:val="22"/>
                <w:u w:val="single"/>
              </w:rPr>
              <w:t>): /</w:t>
            </w:r>
          </w:p>
          <w:p w14:paraId="04FE25EF" w14:textId="77777777" w:rsidR="00D87355" w:rsidRDefault="00000000">
            <w:pPr>
              <w:pBdr>
                <w:top w:val="nil"/>
                <w:left w:val="nil"/>
                <w:bottom w:val="nil"/>
                <w:right w:val="nil"/>
                <w:between w:val="nil"/>
              </w:pBdr>
              <w:spacing w:line="240" w:lineRule="auto"/>
              <w:ind w:right="-82"/>
              <w:jc w:val="both"/>
              <w:rPr>
                <w:rFonts w:ascii="Times New Roman" w:eastAsia="Times New Roman" w:hAnsi="Times New Roman" w:cs="Times New Roman"/>
                <w:i/>
                <w:color w:val="000000"/>
                <w:sz w:val="22"/>
                <w:szCs w:val="22"/>
              </w:rPr>
            </w:pPr>
            <w:r>
              <w:rPr>
                <w:rFonts w:ascii="Times New Roman" w:eastAsia="Times New Roman" w:hAnsi="Times New Roman" w:cs="Times New Roman"/>
                <w:i/>
                <w:sz w:val="22"/>
                <w:szCs w:val="22"/>
              </w:rPr>
              <w:t xml:space="preserve">for the competition to acquire the fermentation technological line organized by JSC "Nando," which I oversee, published on the European Union Structural Funds website </w:t>
            </w:r>
            <w:hyperlink r:id="rId9">
              <w:r>
                <w:rPr>
                  <w:rFonts w:ascii="Times New Roman" w:eastAsia="Times New Roman" w:hAnsi="Times New Roman" w:cs="Times New Roman"/>
                  <w:i/>
                  <w:sz w:val="22"/>
                  <w:szCs w:val="22"/>
                  <w:u w:val="single"/>
                </w:rPr>
                <w:t>www.esinvesticijos.lt</w:t>
              </w:r>
            </w:hyperlink>
            <w:r>
              <w:rPr>
                <w:rFonts w:ascii="Times New Roman" w:eastAsia="Times New Roman" w:hAnsi="Times New Roman" w:cs="Times New Roman"/>
                <w:i/>
                <w:sz w:val="22"/>
                <w:szCs w:val="22"/>
              </w:rPr>
              <w:t xml:space="preserve"> on 21/08/2025, is as follows </w:t>
            </w:r>
            <w:r>
              <w:rPr>
                <w:rFonts w:ascii="Times New Roman" w:eastAsia="Times New Roman" w:hAnsi="Times New Roman" w:cs="Times New Roman"/>
                <w:i/>
                <w:sz w:val="22"/>
                <w:szCs w:val="22"/>
                <w:u w:val="single"/>
              </w:rPr>
              <w:t>(the supplier indicates compliance with the specified qualification requirements by marking columns with "Yes" or "No"):</w:t>
            </w:r>
          </w:p>
        </w:tc>
      </w:tr>
      <w:tr w:rsidR="00D87355" w14:paraId="3E4B9C69" w14:textId="77777777">
        <w:tc>
          <w:tcPr>
            <w:tcW w:w="9975" w:type="dxa"/>
            <w:gridSpan w:val="4"/>
            <w:tcBorders>
              <w:bottom w:val="single" w:sz="4" w:space="0" w:color="000000"/>
            </w:tcBorders>
          </w:tcPr>
          <w:p w14:paraId="57ADB6D3" w14:textId="77777777" w:rsidR="00D87355" w:rsidRDefault="00D87355">
            <w:pPr>
              <w:pBdr>
                <w:top w:val="nil"/>
                <w:left w:val="nil"/>
                <w:bottom w:val="nil"/>
                <w:right w:val="nil"/>
                <w:between w:val="nil"/>
              </w:pBdr>
              <w:spacing w:line="240" w:lineRule="auto"/>
              <w:ind w:right="-82"/>
              <w:jc w:val="both"/>
              <w:rPr>
                <w:rFonts w:ascii="Times New Roman" w:eastAsia="Times New Roman" w:hAnsi="Times New Roman" w:cs="Times New Roman"/>
                <w:color w:val="000000"/>
                <w:sz w:val="22"/>
                <w:szCs w:val="22"/>
              </w:rPr>
            </w:pPr>
          </w:p>
        </w:tc>
      </w:tr>
      <w:tr w:rsidR="00D87355" w14:paraId="2B0D7543" w14:textId="77777777">
        <w:trPr>
          <w:trHeight w:val="20"/>
        </w:trPr>
        <w:tc>
          <w:tcPr>
            <w:tcW w:w="9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C473A"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Eil. Nr.</w:t>
            </w:r>
          </w:p>
        </w:tc>
        <w:tc>
          <w:tcPr>
            <w:tcW w:w="6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5692A"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proofErr w:type="spellStart"/>
            <w:r>
              <w:rPr>
                <w:rFonts w:ascii="Times New Roman" w:eastAsia="Times New Roman" w:hAnsi="Times New Roman" w:cs="Times New Roman"/>
                <w:b/>
                <w:color w:val="000000"/>
                <w:sz w:val="22"/>
                <w:szCs w:val="22"/>
              </w:rPr>
              <w:t>kvalifikacijos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reikalavimai</w:t>
            </w:r>
            <w:proofErr w:type="spellEnd"/>
            <w:r>
              <w:rPr>
                <w:rFonts w:ascii="Times New Roman" w:eastAsia="Times New Roman" w:hAnsi="Times New Roman" w:cs="Times New Roman"/>
                <w:b/>
                <w:color w:val="000000"/>
                <w:sz w:val="22"/>
                <w:szCs w:val="22"/>
              </w:rPr>
              <w:t>:</w:t>
            </w:r>
          </w:p>
        </w:tc>
        <w:tc>
          <w:tcPr>
            <w:tcW w:w="9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A05C15"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Taip/YES</w:t>
            </w:r>
          </w:p>
        </w:tc>
        <w:tc>
          <w:tcPr>
            <w:tcW w:w="11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F953B7"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Ne/NO</w:t>
            </w:r>
          </w:p>
        </w:tc>
      </w:tr>
      <w:tr w:rsidR="00D87355" w14:paraId="548D56BE" w14:textId="77777777">
        <w:trPr>
          <w:trHeight w:val="20"/>
        </w:trPr>
        <w:tc>
          <w:tcPr>
            <w:tcW w:w="915" w:type="dxa"/>
            <w:tcBorders>
              <w:top w:val="single" w:sz="4" w:space="0" w:color="000000"/>
              <w:left w:val="single" w:sz="4" w:space="0" w:color="000000"/>
              <w:bottom w:val="single" w:sz="4" w:space="0" w:color="000000"/>
              <w:right w:val="single" w:sz="4" w:space="0" w:color="000000"/>
            </w:tcBorders>
            <w:vAlign w:val="center"/>
          </w:tcPr>
          <w:p w14:paraId="3E5866C1" w14:textId="77777777" w:rsidR="00D87355"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3.1.1.1</w:t>
            </w:r>
          </w:p>
        </w:tc>
        <w:tc>
          <w:tcPr>
            <w:tcW w:w="6960" w:type="dxa"/>
            <w:tcBorders>
              <w:top w:val="single" w:sz="4" w:space="0" w:color="000000"/>
              <w:left w:val="single" w:sz="4" w:space="0" w:color="000000"/>
              <w:bottom w:val="single" w:sz="4" w:space="0" w:color="000000"/>
              <w:right w:val="single" w:sz="4" w:space="0" w:color="000000"/>
            </w:tcBorders>
          </w:tcPr>
          <w:p w14:paraId="606AC4AA" w14:textId="77777777" w:rsidR="00D87355" w:rsidRDefault="00000000">
            <w:pPr>
              <w:tabs>
                <w:tab w:val="left" w:pos="567"/>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Tiekėjas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bankrutavęs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likviduojamas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kreditoriais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sudaręs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taikos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sutarties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sustabdęs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apribojęs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savo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veiklos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jo </w:t>
            </w:r>
            <w:proofErr w:type="spellStart"/>
            <w:r>
              <w:rPr>
                <w:rFonts w:ascii="Times New Roman" w:eastAsia="Times New Roman" w:hAnsi="Times New Roman" w:cs="Times New Roman"/>
                <w:sz w:val="20"/>
                <w:szCs w:val="20"/>
              </w:rPr>
              <w:t>padėtis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šalies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kurioje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registruotas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įstatymus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tokia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panaši</w:t>
            </w:r>
            <w:proofErr w:type="spellEnd"/>
            <w:r>
              <w:rPr>
                <w:rFonts w:ascii="Times New Roman" w:eastAsia="Times New Roman" w:hAnsi="Times New Roman" w:cs="Times New Roman"/>
                <w:sz w:val="20"/>
                <w:szCs w:val="20"/>
              </w:rPr>
              <w:t xml:space="preserve">. Jam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iškelta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restruktūrizavimo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bankroto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vykdomas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bankroto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procesas</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teismo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tvarka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siekiama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priverstinio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likvidavimo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procedūros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susitarimo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kreditoriais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jam </w:t>
            </w:r>
            <w:proofErr w:type="spellStart"/>
            <w:r>
              <w:rPr>
                <w:rFonts w:ascii="Times New Roman" w:eastAsia="Times New Roman" w:hAnsi="Times New Roman" w:cs="Times New Roman"/>
                <w:sz w:val="20"/>
                <w:szCs w:val="20"/>
              </w:rPr>
              <w:t>nėra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vykdomos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analogiškos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procedūros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šalies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kurioje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registruotas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įstatymus</w:t>
            </w:r>
            <w:proofErr w:type="spellEnd"/>
            <w:r>
              <w:rPr>
                <w:rFonts w:ascii="Times New Roman" w:eastAsia="Times New Roman" w:hAnsi="Times New Roman" w:cs="Times New Roman"/>
                <w:sz w:val="20"/>
                <w:szCs w:val="20"/>
              </w:rPr>
              <w:t>.</w:t>
            </w:r>
          </w:p>
          <w:p w14:paraId="7B07A3B1" w14:textId="77777777" w:rsidR="00D87355" w:rsidRDefault="00D87355">
            <w:pPr>
              <w:tabs>
                <w:tab w:val="left" w:pos="567"/>
              </w:tabs>
              <w:spacing w:after="0" w:line="240" w:lineRule="auto"/>
              <w:jc w:val="both"/>
              <w:rPr>
                <w:rFonts w:ascii="Times New Roman" w:eastAsia="Times New Roman" w:hAnsi="Times New Roman" w:cs="Times New Roman"/>
                <w:sz w:val="20"/>
                <w:szCs w:val="20"/>
              </w:rPr>
            </w:pPr>
          </w:p>
          <w:p w14:paraId="6F1FB9C1" w14:textId="77777777" w:rsidR="00D87355" w:rsidRDefault="00000000">
            <w:pPr>
              <w:tabs>
                <w:tab w:val="left" w:pos="567"/>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lastRenderedPageBreak/>
              <w:t>The supplier is not bankrupt, being wound up, having entered into an arrangement with creditors, having suspended or limited its activities, or is not in the same or similar situation under the law of the country in which it is established. It is not the subject of restructuring proceedings, bankruptcy proceedings or out-of-court insolvency proceedings, or of compulsory winding-up proceedings, or of an arrangement with creditors, or of analogous proceedings under the law of the country in which it is incorporated.</w:t>
            </w:r>
          </w:p>
        </w:tc>
        <w:tc>
          <w:tcPr>
            <w:tcW w:w="960" w:type="dxa"/>
            <w:tcBorders>
              <w:top w:val="single" w:sz="4" w:space="0" w:color="000000"/>
              <w:left w:val="single" w:sz="4" w:space="0" w:color="000000"/>
              <w:bottom w:val="single" w:sz="4" w:space="0" w:color="000000"/>
              <w:right w:val="single" w:sz="4" w:space="0" w:color="000000"/>
            </w:tcBorders>
            <w:vAlign w:val="center"/>
          </w:tcPr>
          <w:p w14:paraId="2F261614" w14:textId="77777777" w:rsidR="00D87355" w:rsidRDefault="00D87355" w:rsidP="003C5C7A">
            <w:pPr>
              <w:numPr>
                <w:ilvl w:val="0"/>
                <w:numId w:val="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6329C592" w14:textId="77777777" w:rsidR="00D87355" w:rsidRDefault="00D87355" w:rsidP="003C5C7A">
            <w:pPr>
              <w:numPr>
                <w:ilvl w:val="0"/>
                <w:numId w:val="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2"/>
                <w:szCs w:val="22"/>
              </w:rPr>
            </w:pPr>
          </w:p>
        </w:tc>
      </w:tr>
      <w:tr w:rsidR="00D87355" w14:paraId="56A807D5" w14:textId="77777777">
        <w:trPr>
          <w:trHeight w:val="20"/>
        </w:trPr>
        <w:tc>
          <w:tcPr>
            <w:tcW w:w="915" w:type="dxa"/>
            <w:tcBorders>
              <w:top w:val="single" w:sz="4" w:space="0" w:color="000000"/>
              <w:left w:val="single" w:sz="4" w:space="0" w:color="000000"/>
              <w:bottom w:val="single" w:sz="4" w:space="0" w:color="000000"/>
              <w:right w:val="single" w:sz="4" w:space="0" w:color="000000"/>
            </w:tcBorders>
            <w:vAlign w:val="center"/>
          </w:tcPr>
          <w:p w14:paraId="4D4595A8" w14:textId="77777777" w:rsidR="00D87355" w:rsidRDefault="00000000">
            <w:pPr>
              <w:tabs>
                <w:tab w:val="left" w:pos="567"/>
              </w:tabs>
              <w:spacing w:after="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sz w:val="18"/>
                <w:szCs w:val="18"/>
              </w:rPr>
              <w:t>3.1.2.1</w:t>
            </w:r>
          </w:p>
        </w:tc>
        <w:tc>
          <w:tcPr>
            <w:tcW w:w="6960" w:type="dxa"/>
            <w:tcBorders>
              <w:top w:val="single" w:sz="4" w:space="0" w:color="000000"/>
              <w:left w:val="single" w:sz="4" w:space="0" w:color="000000"/>
              <w:bottom w:val="single" w:sz="4" w:space="0" w:color="000000"/>
              <w:right w:val="single" w:sz="4" w:space="0" w:color="000000"/>
            </w:tcBorders>
          </w:tcPr>
          <w:p w14:paraId="018B37AF" w14:textId="77777777" w:rsidR="00D87355" w:rsidRDefault="00000000">
            <w:pPr>
              <w:spacing w:after="0" w:line="240" w:lineRule="auto"/>
              <w:ind w:right="9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Tiekėjas</w:t>
            </w:r>
            <w:proofErr w:type="spellEnd"/>
            <w:r>
              <w:rPr>
                <w:rFonts w:ascii="Times New Roman" w:eastAsia="Times New Roman" w:hAnsi="Times New Roman" w:cs="Times New Roman"/>
                <w:sz w:val="20"/>
                <w:szCs w:val="20"/>
              </w:rPr>
              <w:t xml:space="preserve"> per </w:t>
            </w:r>
            <w:proofErr w:type="spellStart"/>
            <w:r>
              <w:rPr>
                <w:rFonts w:ascii="Times New Roman" w:eastAsia="Times New Roman" w:hAnsi="Times New Roman" w:cs="Times New Roman"/>
                <w:sz w:val="20"/>
                <w:szCs w:val="20"/>
              </w:rPr>
              <w:t>pastaruosius</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metus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arba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jeigu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veiklą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vykdo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trumpiau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nei</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metus</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nuo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veiklos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pradžios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pasiūlymo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pateikimo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termino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pabaigos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įvykdęs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vieną</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kelias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sutartis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pagal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buvo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pristatyta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sumontuota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fermentavimo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procesui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skirta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technologinė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įranga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linijos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kurių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bendra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vertė</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sudarė</w:t>
            </w:r>
            <w:proofErr w:type="spellEnd"/>
            <w:r>
              <w:rPr>
                <w:rFonts w:ascii="Times New Roman" w:eastAsia="Times New Roman" w:hAnsi="Times New Roman" w:cs="Times New Roman"/>
                <w:sz w:val="20"/>
                <w:szCs w:val="20"/>
              </w:rPr>
              <w:t xml:space="preserve"> ne </w:t>
            </w:r>
            <w:proofErr w:type="spellStart"/>
            <w:r>
              <w:rPr>
                <w:rFonts w:ascii="Times New Roman" w:eastAsia="Times New Roman" w:hAnsi="Times New Roman" w:cs="Times New Roman"/>
                <w:sz w:val="20"/>
                <w:szCs w:val="20"/>
              </w:rPr>
              <w:t>mažiau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kaip</w:t>
            </w:r>
            <w:proofErr w:type="spellEnd"/>
            <w:r>
              <w:rPr>
                <w:rFonts w:ascii="Times New Roman" w:eastAsia="Times New Roman" w:hAnsi="Times New Roman" w:cs="Times New Roman"/>
                <w:sz w:val="20"/>
                <w:szCs w:val="20"/>
              </w:rPr>
              <w:t xml:space="preserve"> 1 500 000 (</w:t>
            </w:r>
            <w:proofErr w:type="spellStart"/>
            <w:r>
              <w:rPr>
                <w:rFonts w:ascii="Times New Roman" w:eastAsia="Times New Roman" w:hAnsi="Times New Roman" w:cs="Times New Roman"/>
                <w:sz w:val="20"/>
                <w:szCs w:val="20"/>
              </w:rPr>
              <w:t>vienas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milijonas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penki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šimtai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tūkstančių</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eurų</w:t>
            </w:r>
            <w:proofErr w:type="spellEnd"/>
            <w:r>
              <w:rPr>
                <w:rFonts w:ascii="Times New Roman" w:eastAsia="Times New Roman" w:hAnsi="Times New Roman" w:cs="Times New Roman"/>
                <w:sz w:val="20"/>
                <w:szCs w:val="20"/>
              </w:rPr>
              <w:t xml:space="preserve"> be PVM.</w:t>
            </w:r>
          </w:p>
          <w:p w14:paraId="54E3EC65" w14:textId="77777777" w:rsidR="00D87355" w:rsidRDefault="00000000">
            <w:pPr>
              <w:spacing w:after="0" w:line="240" w:lineRule="auto"/>
              <w:ind w:right="90"/>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Pastaba</w:t>
            </w:r>
            <w:proofErr w:type="spellEnd"/>
            <w:r>
              <w:rPr>
                <w:rFonts w:ascii="Times New Roman" w:eastAsia="Times New Roman" w:hAnsi="Times New Roman" w:cs="Times New Roman"/>
                <w:i/>
                <w:sz w:val="20"/>
                <w:szCs w:val="20"/>
              </w:rPr>
              <w:t>:</w:t>
            </w:r>
          </w:p>
          <w:p w14:paraId="46F0C4E5" w14:textId="77777777" w:rsidR="00D87355" w:rsidRDefault="00000000">
            <w:pPr>
              <w:spacing w:after="0" w:line="240" w:lineRule="auto"/>
              <w:ind w:right="90"/>
              <w:jc w:val="both"/>
              <w:rPr>
                <w:rFonts w:ascii="Times New Roman" w:eastAsia="Times New Roman" w:hAnsi="Times New Roman" w:cs="Times New Roman"/>
                <w:i/>
                <w:sz w:val="20"/>
                <w:szCs w:val="20"/>
              </w:rPr>
            </w:pPr>
            <w:proofErr w:type="spellStart"/>
            <w:r>
              <w:rPr>
                <w:rFonts w:ascii="Times New Roman" w:eastAsia="Times New Roman" w:hAnsi="Times New Roman" w:cs="Times New Roman"/>
                <w:i/>
                <w:sz w:val="20"/>
                <w:szCs w:val="20"/>
              </w:rPr>
              <w:t>Panašiais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pirkimo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objektais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laikomi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tokie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objektai</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kuriuose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tiekėjas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buvo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atsakingas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už</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fermentavimo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proceso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technologinės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įrangos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linijų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pvz</w:t>
            </w:r>
            <w:proofErr w:type="spellEnd"/>
            <w:proofErr w:type="gramStart"/>
            <w:r>
              <w:rPr>
                <w:rFonts w:ascii="Times New Roman" w:eastAsia="Times New Roman" w:hAnsi="Times New Roman" w:cs="Times New Roman"/>
                <w:i/>
                <w:sz w:val="20"/>
                <w:szCs w:val="20"/>
              </w:rPr>
              <w:t>.,  (</w:t>
            </w:r>
            <w:proofErr w:type="spellStart"/>
            <w:proofErr w:type="gramEnd"/>
            <w:r>
              <w:rPr>
                <w:rFonts w:ascii="Times New Roman" w:eastAsia="Times New Roman" w:hAnsi="Times New Roman" w:cs="Times New Roman"/>
                <w:i/>
                <w:sz w:val="20"/>
                <w:szCs w:val="20"/>
              </w:rPr>
              <w:t>vaistų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pramonės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veikliųjų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medžiagų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žemės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ūkio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žaliavų</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w:t>
            </w:r>
            <w:proofErr w:type="spellEnd"/>
            <w:r>
              <w:rPr>
                <w:rFonts w:ascii="Times New Roman" w:eastAsia="Times New Roman" w:hAnsi="Times New Roman" w:cs="Times New Roman"/>
                <w:i/>
                <w:sz w:val="20"/>
                <w:szCs w:val="20"/>
              </w:rPr>
              <w:t xml:space="preserve"> pan.) </w:t>
            </w:r>
            <w:proofErr w:type="spellStart"/>
            <w:r>
              <w:rPr>
                <w:rFonts w:ascii="Times New Roman" w:eastAsia="Times New Roman" w:hAnsi="Times New Roman" w:cs="Times New Roman"/>
                <w:i/>
                <w:sz w:val="20"/>
                <w:szCs w:val="20"/>
              </w:rPr>
              <w:t>tiekimą</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montavimą</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Panašumas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vertinamas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pagal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technologinio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proceso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paskirtį</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sudėtingumą</w:t>
            </w:r>
            <w:proofErr w:type="spellEnd"/>
            <w:r>
              <w:rPr>
                <w:rFonts w:ascii="Times New Roman" w:eastAsia="Times New Roman" w:hAnsi="Times New Roman" w:cs="Times New Roman"/>
                <w:i/>
                <w:sz w:val="20"/>
                <w:szCs w:val="20"/>
              </w:rPr>
              <w:t>.</w:t>
            </w:r>
          </w:p>
          <w:p w14:paraId="1DBE6135" w14:textId="77777777" w:rsidR="00D87355" w:rsidRDefault="00D87355">
            <w:pPr>
              <w:spacing w:after="0" w:line="240" w:lineRule="auto"/>
              <w:ind w:right="90"/>
              <w:jc w:val="both"/>
              <w:rPr>
                <w:rFonts w:ascii="Times New Roman" w:eastAsia="Times New Roman" w:hAnsi="Times New Roman" w:cs="Times New Roman"/>
                <w:sz w:val="20"/>
                <w:szCs w:val="20"/>
              </w:rPr>
            </w:pPr>
          </w:p>
          <w:p w14:paraId="2BA3E3D4" w14:textId="77777777" w:rsidR="00D87355" w:rsidRDefault="00000000">
            <w:pPr>
              <w:spacing w:after="0" w:line="240" w:lineRule="auto"/>
              <w:ind w:right="9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supplier has completed, within the last 3 years (or, if less than 3 years, from the beginning of the activity) preceding the time limit for the submission of the tender, one or more contracts for the supply and installation of technological equipment or lines for the fermentation process with a total value of at least EUR 1 500 000 (one million five hundred thousand euros) excluding VAT.</w:t>
            </w:r>
          </w:p>
          <w:p w14:paraId="496810FC" w14:textId="77777777" w:rsidR="00D87355" w:rsidRDefault="00000000">
            <w:pPr>
              <w:spacing w:after="0" w:line="240" w:lineRule="auto"/>
              <w:ind w:right="9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Remark:</w:t>
            </w:r>
          </w:p>
          <w:p w14:paraId="38606CA3" w14:textId="77777777" w:rsidR="00D87355" w:rsidRDefault="00000000">
            <w:pPr>
              <w:spacing w:after="0" w:line="240" w:lineRule="auto"/>
              <w:ind w:right="9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Similar contracts are those in which the supplier was responsible for the supply and/or installation of technological equipment or lines for the fermentation process (e.g. (active substances for the pharmaceutical industry, agricultural raw materials, etc.). Similarity is assessed on the basis of the purpose and complexity of the technological process.</w:t>
            </w:r>
          </w:p>
          <w:p w14:paraId="663481EE" w14:textId="77777777" w:rsidR="00D87355" w:rsidRDefault="00D87355">
            <w:pPr>
              <w:tabs>
                <w:tab w:val="left" w:pos="567"/>
              </w:tabs>
              <w:spacing w:after="0" w:line="240" w:lineRule="auto"/>
              <w:ind w:right="90"/>
              <w:jc w:val="both"/>
              <w:rPr>
                <w:rFonts w:ascii="Times New Roman" w:eastAsia="Times New Roman" w:hAnsi="Times New Roman" w:cs="Times New Roman"/>
                <w:b/>
                <w:i/>
                <w:sz w:val="20"/>
                <w:szCs w:val="20"/>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76963B4" w14:textId="77777777" w:rsidR="00D87355" w:rsidRDefault="00D87355" w:rsidP="003C5C7A">
            <w:pPr>
              <w:numPr>
                <w:ilvl w:val="0"/>
                <w:numId w:val="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2"/>
                <w:szCs w:val="22"/>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1229481" w14:textId="77777777" w:rsidR="00D87355" w:rsidRDefault="00D87355" w:rsidP="003C5C7A">
            <w:pPr>
              <w:numPr>
                <w:ilvl w:val="0"/>
                <w:numId w:val="3"/>
              </w:numPr>
              <w:pBdr>
                <w:top w:val="nil"/>
                <w:left w:val="nil"/>
                <w:bottom w:val="nil"/>
                <w:right w:val="nil"/>
                <w:between w:val="nil"/>
              </w:pBdr>
              <w:spacing w:after="0" w:line="240" w:lineRule="auto"/>
              <w:ind w:left="357" w:hanging="357"/>
              <w:rPr>
                <w:rFonts w:ascii="Times New Roman" w:eastAsia="Times New Roman" w:hAnsi="Times New Roman" w:cs="Times New Roman"/>
                <w:color w:val="000000"/>
                <w:sz w:val="22"/>
                <w:szCs w:val="22"/>
              </w:rPr>
            </w:pPr>
          </w:p>
        </w:tc>
      </w:tr>
    </w:tbl>
    <w:p w14:paraId="074150AC" w14:textId="77777777" w:rsidR="00D87355" w:rsidRDefault="00000000">
      <w:pPr>
        <w:pBdr>
          <w:top w:val="nil"/>
          <w:left w:val="nil"/>
          <w:bottom w:val="nil"/>
          <w:right w:val="nil"/>
          <w:between w:val="nil"/>
        </w:pBdr>
        <w:spacing w:line="240" w:lineRule="auto"/>
        <w:jc w:val="both"/>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Užpildykite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toliau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pateiktą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lentelę</w:t>
      </w:r>
      <w:proofErr w:type="spellEnd"/>
      <w:r>
        <w:rPr>
          <w:rFonts w:ascii="Times New Roman" w:eastAsia="Times New Roman" w:hAnsi="Times New Roman" w:cs="Times New Roman"/>
          <w:sz w:val="22"/>
          <w:szCs w:val="22"/>
        </w:rPr>
        <w:t xml:space="preserve">, tik 3.1.2.1. </w:t>
      </w:r>
      <w:proofErr w:type="spellStart"/>
      <w:r>
        <w:rPr>
          <w:rFonts w:ascii="Times New Roman" w:eastAsia="Times New Roman" w:hAnsi="Times New Roman" w:cs="Times New Roman"/>
          <w:sz w:val="22"/>
          <w:szCs w:val="22"/>
        </w:rPr>
        <w:t>punkte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nurodytu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atveju</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pateikite</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įvykdytų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arba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vykdomų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sutarčių</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sąrašą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nurodydami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užsakovą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objektą</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vertę</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eurais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sudarymo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arba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įvykdymo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datas</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kontaktinį</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asmenį</w:t>
      </w:r>
      <w:proofErr w:type="spellEnd"/>
      <w:r>
        <w:rPr>
          <w:rFonts w:ascii="Times New Roman" w:eastAsia="Times New Roman" w:hAnsi="Times New Roman" w:cs="Times New Roman"/>
          <w:sz w:val="22"/>
          <w:szCs w:val="22"/>
        </w:rPr>
        <w:t>.</w:t>
      </w:r>
    </w:p>
    <w:p w14:paraId="6FC0853D" w14:textId="77777777" w:rsidR="00D87355" w:rsidRDefault="00000000">
      <w:pPr>
        <w:pBdr>
          <w:top w:val="nil"/>
          <w:left w:val="nil"/>
          <w:bottom w:val="nil"/>
          <w:right w:val="nil"/>
          <w:between w:val="nil"/>
        </w:pBdr>
        <w:jc w:val="both"/>
        <w:rPr>
          <w:rFonts w:ascii="Times New Roman" w:eastAsia="Times New Roman" w:hAnsi="Times New Roman" w:cs="Times New Roman"/>
          <w:i/>
          <w:sz w:val="20"/>
          <w:szCs w:val="20"/>
          <w:u w:val="single"/>
        </w:rPr>
      </w:pPr>
      <w:r>
        <w:rPr>
          <w:rFonts w:ascii="Times New Roman" w:eastAsia="Times New Roman" w:hAnsi="Times New Roman" w:cs="Times New Roman"/>
          <w:sz w:val="22"/>
          <w:szCs w:val="22"/>
        </w:rPr>
        <w:t xml:space="preserve">Fill in the table below, only in case of 3.1.2.1, </w:t>
      </w:r>
      <w:r>
        <w:rPr>
          <w:rFonts w:ascii="Times New Roman" w:eastAsia="Times New Roman" w:hAnsi="Times New Roman" w:cs="Times New Roman"/>
          <w:i/>
          <w:sz w:val="20"/>
          <w:szCs w:val="20"/>
        </w:rPr>
        <w:t xml:space="preserve">provide a list of the contract(s) completed or in progress, indicating </w:t>
      </w:r>
      <w:r>
        <w:rPr>
          <w:rFonts w:ascii="Times New Roman" w:eastAsia="Times New Roman" w:hAnsi="Times New Roman" w:cs="Times New Roman"/>
          <w:i/>
          <w:sz w:val="20"/>
          <w:szCs w:val="20"/>
          <w:u w:val="single"/>
        </w:rPr>
        <w:t>the customer, the object, the value (in euro), the dates of award and/or completion and the contact person.</w:t>
      </w:r>
    </w:p>
    <w:p w14:paraId="47C45C30" w14:textId="77777777" w:rsidR="00D87355" w:rsidRDefault="00D87355">
      <w:pPr>
        <w:pBdr>
          <w:top w:val="nil"/>
          <w:left w:val="nil"/>
          <w:bottom w:val="nil"/>
          <w:right w:val="nil"/>
          <w:between w:val="nil"/>
        </w:pBdr>
        <w:jc w:val="both"/>
        <w:rPr>
          <w:rFonts w:ascii="Times New Roman" w:eastAsia="Times New Roman" w:hAnsi="Times New Roman" w:cs="Times New Roman"/>
          <w:i/>
          <w:sz w:val="20"/>
          <w:szCs w:val="20"/>
          <w:u w:val="single"/>
        </w:rPr>
      </w:pPr>
    </w:p>
    <w:sdt>
      <w:sdtPr>
        <w:tag w:val="goog_rdk_0"/>
        <w:id w:val="-1202117707"/>
        <w:lock w:val="contentLocked"/>
      </w:sdtPr>
      <w:sdtContent>
        <w:tbl>
          <w:tblPr>
            <w:tblStyle w:val="a6"/>
            <w:tblW w:w="9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1935"/>
            <w:gridCol w:w="1935"/>
            <w:gridCol w:w="1935"/>
            <w:gridCol w:w="1950"/>
          </w:tblGrid>
          <w:tr w:rsidR="00D87355" w14:paraId="26902DF0" w14:textId="77777777">
            <w:tc>
              <w:tcPr>
                <w:tcW w:w="1935" w:type="dxa"/>
                <w:tcMar>
                  <w:top w:w="100" w:type="dxa"/>
                  <w:left w:w="100" w:type="dxa"/>
                  <w:bottom w:w="100" w:type="dxa"/>
                  <w:right w:w="100" w:type="dxa"/>
                </w:tcMar>
              </w:tcPr>
              <w:p w14:paraId="53116DFC"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Klientas, įmonės pavadinimas/</w:t>
                </w:r>
              </w:p>
              <w:p w14:paraId="5EB54080"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Customer, title of the company</w:t>
                </w:r>
              </w:p>
            </w:tc>
            <w:tc>
              <w:tcPr>
                <w:tcW w:w="1935" w:type="dxa"/>
                <w:tcMar>
                  <w:top w:w="100" w:type="dxa"/>
                  <w:left w:w="100" w:type="dxa"/>
                  <w:bottom w:w="100" w:type="dxa"/>
                  <w:right w:w="100" w:type="dxa"/>
                </w:tcMar>
              </w:tcPr>
              <w:p w14:paraId="6A78542D"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Sutarties objektas</w:t>
                </w:r>
              </w:p>
              <w:p w14:paraId="25422ED9"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Object of contract</w:t>
                </w:r>
              </w:p>
            </w:tc>
            <w:tc>
              <w:tcPr>
                <w:tcW w:w="1935" w:type="dxa"/>
                <w:tcMar>
                  <w:top w:w="100" w:type="dxa"/>
                  <w:left w:w="100" w:type="dxa"/>
                  <w:bottom w:w="100" w:type="dxa"/>
                  <w:right w:w="100" w:type="dxa"/>
                </w:tcMar>
              </w:tcPr>
              <w:p w14:paraId="770BEEE7"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Vertė, EUR (be PVM)</w:t>
                </w:r>
              </w:p>
              <w:p w14:paraId="1FD91D57"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Value , EUR (not included VAT)</w:t>
                </w:r>
              </w:p>
            </w:tc>
            <w:tc>
              <w:tcPr>
                <w:tcW w:w="1935" w:type="dxa"/>
                <w:tcMar>
                  <w:top w:w="100" w:type="dxa"/>
                  <w:left w:w="100" w:type="dxa"/>
                  <w:bottom w:w="100" w:type="dxa"/>
                  <w:right w:w="100" w:type="dxa"/>
                </w:tcMar>
              </w:tcPr>
              <w:p w14:paraId="67474B2D" w14:textId="77777777" w:rsidR="00D8735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Pradžios data ir/ar pabaigos data</w:t>
                </w:r>
              </w:p>
              <w:p w14:paraId="351BDC82" w14:textId="77777777" w:rsidR="00D8735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 xml:space="preserve">dates of award and/or completion </w:t>
                </w:r>
              </w:p>
            </w:tc>
            <w:tc>
              <w:tcPr>
                <w:tcW w:w="1950" w:type="dxa"/>
                <w:tcMar>
                  <w:top w:w="100" w:type="dxa"/>
                  <w:left w:w="100" w:type="dxa"/>
                  <w:bottom w:w="100" w:type="dxa"/>
                  <w:right w:w="100" w:type="dxa"/>
                </w:tcMar>
              </w:tcPr>
              <w:p w14:paraId="08E734EE" w14:textId="77777777" w:rsidR="00D8735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Kontaktinis asmuo ar nuoroda į internetinį puslapį</w:t>
                </w:r>
              </w:p>
              <w:p w14:paraId="28E64FCD" w14:textId="77777777" w:rsidR="00D87355" w:rsidRDefault="00000000">
                <w:pPr>
                  <w:jc w:val="both"/>
                  <w:rPr>
                    <w:rFonts w:ascii="Times New Roman" w:eastAsia="Times New Roman" w:hAnsi="Times New Roman" w:cs="Times New Roman"/>
                    <w:i/>
                    <w:sz w:val="20"/>
                    <w:szCs w:val="20"/>
                    <w:u w:val="single"/>
                  </w:rPr>
                </w:pPr>
                <w:r>
                  <w:rPr>
                    <w:rFonts w:ascii="Times New Roman" w:eastAsia="Times New Roman" w:hAnsi="Times New Roman" w:cs="Times New Roman"/>
                    <w:i/>
                    <w:sz w:val="20"/>
                    <w:szCs w:val="20"/>
                    <w:u w:val="single"/>
                  </w:rPr>
                  <w:t>contact person or link to information on website</w:t>
                </w:r>
              </w:p>
            </w:tc>
          </w:tr>
          <w:tr w:rsidR="00D87355" w14:paraId="6B39D8FA" w14:textId="77777777">
            <w:tc>
              <w:tcPr>
                <w:tcW w:w="1935" w:type="dxa"/>
                <w:tcMar>
                  <w:top w:w="100" w:type="dxa"/>
                  <w:left w:w="100" w:type="dxa"/>
                  <w:bottom w:w="100" w:type="dxa"/>
                  <w:right w:w="100" w:type="dxa"/>
                </w:tcMar>
              </w:tcPr>
              <w:p w14:paraId="043F0817"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color w:val="999999"/>
                    <w:sz w:val="20"/>
                    <w:szCs w:val="20"/>
                  </w:rPr>
                </w:pPr>
                <w:r>
                  <w:rPr>
                    <w:rFonts w:ascii="Times New Roman" w:eastAsia="Times New Roman" w:hAnsi="Times New Roman" w:cs="Times New Roman"/>
                    <w:i/>
                    <w:color w:val="999999"/>
                    <w:sz w:val="20"/>
                    <w:szCs w:val="20"/>
                  </w:rPr>
                  <w:t>Įmonė/Company1</w:t>
                </w:r>
              </w:p>
            </w:tc>
            <w:tc>
              <w:tcPr>
                <w:tcW w:w="1935" w:type="dxa"/>
                <w:tcMar>
                  <w:top w:w="100" w:type="dxa"/>
                  <w:left w:w="100" w:type="dxa"/>
                  <w:bottom w:w="100" w:type="dxa"/>
                  <w:right w:w="100" w:type="dxa"/>
                </w:tcMar>
              </w:tcPr>
              <w:p w14:paraId="0125FACE" w14:textId="77777777" w:rsidR="00D87355" w:rsidRDefault="00D8735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tcMar>
                  <w:top w:w="100" w:type="dxa"/>
                  <w:left w:w="100" w:type="dxa"/>
                  <w:bottom w:w="100" w:type="dxa"/>
                  <w:right w:w="100" w:type="dxa"/>
                </w:tcMar>
              </w:tcPr>
              <w:p w14:paraId="291356E7" w14:textId="77777777" w:rsidR="00D87355" w:rsidRDefault="00D8735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tcMar>
                  <w:top w:w="100" w:type="dxa"/>
                  <w:left w:w="100" w:type="dxa"/>
                  <w:bottom w:w="100" w:type="dxa"/>
                  <w:right w:w="100" w:type="dxa"/>
                </w:tcMar>
              </w:tcPr>
              <w:p w14:paraId="65F999E2" w14:textId="77777777" w:rsidR="00D87355" w:rsidRDefault="00D87355">
                <w:pPr>
                  <w:jc w:val="both"/>
                  <w:rPr>
                    <w:rFonts w:ascii="Times New Roman" w:eastAsia="Times New Roman" w:hAnsi="Times New Roman" w:cs="Times New Roman"/>
                    <w:i/>
                    <w:sz w:val="20"/>
                    <w:szCs w:val="20"/>
                    <w:u w:val="single"/>
                  </w:rPr>
                </w:pPr>
              </w:p>
            </w:tc>
            <w:tc>
              <w:tcPr>
                <w:tcW w:w="1950" w:type="dxa"/>
                <w:tcMar>
                  <w:top w:w="100" w:type="dxa"/>
                  <w:left w:w="100" w:type="dxa"/>
                  <w:bottom w:w="100" w:type="dxa"/>
                  <w:right w:w="100" w:type="dxa"/>
                </w:tcMar>
              </w:tcPr>
              <w:p w14:paraId="339160C3" w14:textId="77777777" w:rsidR="00D87355" w:rsidRDefault="00D87355">
                <w:pPr>
                  <w:jc w:val="both"/>
                  <w:rPr>
                    <w:rFonts w:ascii="Times New Roman" w:eastAsia="Times New Roman" w:hAnsi="Times New Roman" w:cs="Times New Roman"/>
                    <w:i/>
                    <w:sz w:val="20"/>
                    <w:szCs w:val="20"/>
                    <w:u w:val="single"/>
                  </w:rPr>
                </w:pPr>
              </w:p>
            </w:tc>
          </w:tr>
          <w:tr w:rsidR="00D87355" w14:paraId="13E55D80" w14:textId="77777777">
            <w:tc>
              <w:tcPr>
                <w:tcW w:w="1935" w:type="dxa"/>
                <w:tcMar>
                  <w:top w:w="100" w:type="dxa"/>
                  <w:left w:w="100" w:type="dxa"/>
                  <w:bottom w:w="100" w:type="dxa"/>
                  <w:right w:w="100" w:type="dxa"/>
                </w:tcMar>
              </w:tcPr>
              <w:p w14:paraId="2545DB3E"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color w:val="999999"/>
                    <w:sz w:val="20"/>
                    <w:szCs w:val="20"/>
                  </w:rPr>
                </w:pPr>
                <w:r>
                  <w:rPr>
                    <w:rFonts w:ascii="Times New Roman" w:eastAsia="Times New Roman" w:hAnsi="Times New Roman" w:cs="Times New Roman"/>
                    <w:i/>
                    <w:color w:val="999999"/>
                    <w:sz w:val="20"/>
                    <w:szCs w:val="20"/>
                  </w:rPr>
                  <w:t>ĮmonėCompany2</w:t>
                </w:r>
              </w:p>
            </w:tc>
            <w:tc>
              <w:tcPr>
                <w:tcW w:w="1935" w:type="dxa"/>
                <w:tcMar>
                  <w:top w:w="100" w:type="dxa"/>
                  <w:left w:w="100" w:type="dxa"/>
                  <w:bottom w:w="100" w:type="dxa"/>
                  <w:right w:w="100" w:type="dxa"/>
                </w:tcMar>
              </w:tcPr>
              <w:p w14:paraId="03F8AD13" w14:textId="77777777" w:rsidR="00D87355" w:rsidRDefault="00D8735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tcMar>
                  <w:top w:w="100" w:type="dxa"/>
                  <w:left w:w="100" w:type="dxa"/>
                  <w:bottom w:w="100" w:type="dxa"/>
                  <w:right w:w="100" w:type="dxa"/>
                </w:tcMar>
              </w:tcPr>
              <w:p w14:paraId="76145351" w14:textId="77777777" w:rsidR="00D87355" w:rsidRDefault="00D8735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tcMar>
                  <w:top w:w="100" w:type="dxa"/>
                  <w:left w:w="100" w:type="dxa"/>
                  <w:bottom w:w="100" w:type="dxa"/>
                  <w:right w:w="100" w:type="dxa"/>
                </w:tcMar>
              </w:tcPr>
              <w:p w14:paraId="04CD4B15" w14:textId="77777777" w:rsidR="00D87355" w:rsidRDefault="00D87355">
                <w:pPr>
                  <w:jc w:val="both"/>
                  <w:rPr>
                    <w:rFonts w:ascii="Times New Roman" w:eastAsia="Times New Roman" w:hAnsi="Times New Roman" w:cs="Times New Roman"/>
                    <w:i/>
                    <w:sz w:val="20"/>
                    <w:szCs w:val="20"/>
                    <w:u w:val="single"/>
                  </w:rPr>
                </w:pPr>
              </w:p>
            </w:tc>
            <w:tc>
              <w:tcPr>
                <w:tcW w:w="1950" w:type="dxa"/>
                <w:tcMar>
                  <w:top w:w="100" w:type="dxa"/>
                  <w:left w:w="100" w:type="dxa"/>
                  <w:bottom w:w="100" w:type="dxa"/>
                  <w:right w:w="100" w:type="dxa"/>
                </w:tcMar>
              </w:tcPr>
              <w:p w14:paraId="52C61375" w14:textId="77777777" w:rsidR="00D87355" w:rsidRDefault="00D87355">
                <w:pPr>
                  <w:jc w:val="both"/>
                  <w:rPr>
                    <w:rFonts w:ascii="Times New Roman" w:eastAsia="Times New Roman" w:hAnsi="Times New Roman" w:cs="Times New Roman"/>
                    <w:i/>
                    <w:sz w:val="20"/>
                    <w:szCs w:val="20"/>
                    <w:u w:val="single"/>
                  </w:rPr>
                </w:pPr>
              </w:p>
            </w:tc>
          </w:tr>
          <w:tr w:rsidR="00D87355" w14:paraId="78549B63" w14:textId="77777777">
            <w:tc>
              <w:tcPr>
                <w:tcW w:w="1935" w:type="dxa"/>
                <w:tcMar>
                  <w:top w:w="100" w:type="dxa"/>
                  <w:left w:w="100" w:type="dxa"/>
                  <w:bottom w:w="100" w:type="dxa"/>
                  <w:right w:w="100" w:type="dxa"/>
                </w:tcMar>
              </w:tcPr>
              <w:p w14:paraId="6140C3DA" w14:textId="77777777" w:rsidR="00D87355" w:rsidRDefault="00000000">
                <w:pPr>
                  <w:widowControl w:val="0"/>
                  <w:pBdr>
                    <w:top w:val="nil"/>
                    <w:left w:val="nil"/>
                    <w:bottom w:val="nil"/>
                    <w:right w:val="nil"/>
                    <w:between w:val="nil"/>
                  </w:pBdr>
                  <w:spacing w:after="0" w:line="240" w:lineRule="auto"/>
                  <w:rPr>
                    <w:rFonts w:ascii="Times New Roman" w:eastAsia="Times New Roman" w:hAnsi="Times New Roman" w:cs="Times New Roman"/>
                    <w:i/>
                    <w:color w:val="999999"/>
                    <w:sz w:val="20"/>
                    <w:szCs w:val="20"/>
                  </w:rPr>
                </w:pPr>
                <w:r>
                  <w:rPr>
                    <w:rFonts w:ascii="Times New Roman" w:eastAsia="Times New Roman" w:hAnsi="Times New Roman" w:cs="Times New Roman"/>
                    <w:i/>
                    <w:color w:val="999999"/>
                    <w:sz w:val="20"/>
                    <w:szCs w:val="20"/>
                  </w:rPr>
                  <w:t>…</w:t>
                </w:r>
              </w:p>
            </w:tc>
            <w:tc>
              <w:tcPr>
                <w:tcW w:w="1935" w:type="dxa"/>
                <w:tcMar>
                  <w:top w:w="100" w:type="dxa"/>
                  <w:left w:w="100" w:type="dxa"/>
                  <w:bottom w:w="100" w:type="dxa"/>
                  <w:right w:w="100" w:type="dxa"/>
                </w:tcMar>
              </w:tcPr>
              <w:p w14:paraId="0CA65F8F" w14:textId="77777777" w:rsidR="00D87355" w:rsidRDefault="00D8735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tcMar>
                  <w:top w:w="100" w:type="dxa"/>
                  <w:left w:w="100" w:type="dxa"/>
                  <w:bottom w:w="100" w:type="dxa"/>
                  <w:right w:w="100" w:type="dxa"/>
                </w:tcMar>
              </w:tcPr>
              <w:p w14:paraId="65ACB0DC" w14:textId="77777777" w:rsidR="00D87355" w:rsidRDefault="00D87355">
                <w:pPr>
                  <w:widowControl w:val="0"/>
                  <w:pBdr>
                    <w:top w:val="nil"/>
                    <w:left w:val="nil"/>
                    <w:bottom w:val="nil"/>
                    <w:right w:val="nil"/>
                    <w:between w:val="nil"/>
                  </w:pBdr>
                  <w:spacing w:after="0" w:line="240" w:lineRule="auto"/>
                  <w:rPr>
                    <w:rFonts w:ascii="Times New Roman" w:eastAsia="Times New Roman" w:hAnsi="Times New Roman" w:cs="Times New Roman"/>
                    <w:i/>
                    <w:sz w:val="20"/>
                    <w:szCs w:val="20"/>
                    <w:u w:val="single"/>
                  </w:rPr>
                </w:pPr>
              </w:p>
            </w:tc>
            <w:tc>
              <w:tcPr>
                <w:tcW w:w="1935" w:type="dxa"/>
                <w:tcMar>
                  <w:top w:w="100" w:type="dxa"/>
                  <w:left w:w="100" w:type="dxa"/>
                  <w:bottom w:w="100" w:type="dxa"/>
                  <w:right w:w="100" w:type="dxa"/>
                </w:tcMar>
              </w:tcPr>
              <w:p w14:paraId="2D09E5CE" w14:textId="77777777" w:rsidR="00D87355" w:rsidRDefault="00D87355">
                <w:pPr>
                  <w:jc w:val="both"/>
                  <w:rPr>
                    <w:rFonts w:ascii="Times New Roman" w:eastAsia="Times New Roman" w:hAnsi="Times New Roman" w:cs="Times New Roman"/>
                    <w:i/>
                    <w:sz w:val="20"/>
                    <w:szCs w:val="20"/>
                    <w:u w:val="single"/>
                  </w:rPr>
                </w:pPr>
              </w:p>
            </w:tc>
            <w:tc>
              <w:tcPr>
                <w:tcW w:w="1950" w:type="dxa"/>
                <w:tcMar>
                  <w:top w:w="100" w:type="dxa"/>
                  <w:left w:w="100" w:type="dxa"/>
                  <w:bottom w:w="100" w:type="dxa"/>
                  <w:right w:w="100" w:type="dxa"/>
                </w:tcMar>
              </w:tcPr>
              <w:p w14:paraId="6FC1C94E" w14:textId="77777777" w:rsidR="00D87355" w:rsidRDefault="00000000">
                <w:pPr>
                  <w:jc w:val="both"/>
                  <w:rPr>
                    <w:rFonts w:ascii="Times New Roman" w:eastAsia="Times New Roman" w:hAnsi="Times New Roman" w:cs="Times New Roman"/>
                    <w:i/>
                    <w:sz w:val="20"/>
                    <w:szCs w:val="20"/>
                    <w:u w:val="single"/>
                  </w:rPr>
                </w:pPr>
              </w:p>
            </w:tc>
          </w:tr>
        </w:tbl>
      </w:sdtContent>
    </w:sdt>
    <w:p w14:paraId="60DA0E16" w14:textId="77777777" w:rsidR="00D87355" w:rsidRDefault="00D87355">
      <w:pPr>
        <w:pBdr>
          <w:top w:val="nil"/>
          <w:left w:val="nil"/>
          <w:bottom w:val="nil"/>
          <w:right w:val="nil"/>
          <w:between w:val="nil"/>
        </w:pBdr>
        <w:jc w:val="both"/>
        <w:rPr>
          <w:rFonts w:ascii="Times New Roman" w:eastAsia="Times New Roman" w:hAnsi="Times New Roman" w:cs="Times New Roman"/>
          <w:i/>
          <w:sz w:val="20"/>
          <w:szCs w:val="20"/>
          <w:u w:val="single"/>
        </w:rPr>
      </w:pPr>
    </w:p>
    <w:p w14:paraId="285B5C34" w14:textId="77777777" w:rsidR="00D87355" w:rsidRDefault="00000000">
      <w:pPr>
        <w:pBdr>
          <w:top w:val="nil"/>
          <w:left w:val="nil"/>
          <w:bottom w:val="nil"/>
          <w:right w:val="nil"/>
          <w:between w:val="nil"/>
        </w:pBdr>
        <w:ind w:firstLine="567"/>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Man </w:t>
      </w:r>
      <w:proofErr w:type="spellStart"/>
      <w:r>
        <w:rPr>
          <w:rFonts w:ascii="Times New Roman" w:eastAsia="Times New Roman" w:hAnsi="Times New Roman" w:cs="Times New Roman"/>
          <w:b/>
          <w:color w:val="000000"/>
          <w:sz w:val="22"/>
          <w:szCs w:val="22"/>
        </w:rPr>
        <w:t>žinoma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kad</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jeigu</w:t>
      </w:r>
      <w:proofErr w:type="spellEnd"/>
      <w:r>
        <w:rPr>
          <w:rFonts w:ascii="Times New Roman" w:eastAsia="Times New Roman" w:hAnsi="Times New Roman" w:cs="Times New Roman"/>
          <w:b/>
          <w:color w:val="000000"/>
          <w:sz w:val="22"/>
          <w:szCs w:val="22"/>
        </w:rPr>
        <w:t xml:space="preserve"> UAB „Nando</w:t>
      </w:r>
      <w:r>
        <w:rPr>
          <w:rFonts w:ascii="Times New Roman" w:eastAsia="Times New Roman" w:hAnsi="Times New Roman" w:cs="Times New Roman"/>
          <w:b/>
          <w:sz w:val="22"/>
          <w:szCs w:val="22"/>
        </w:rPr>
        <w:t xml:space="preserve">” </w:t>
      </w:r>
      <w:proofErr w:type="spellStart"/>
      <w:r>
        <w:rPr>
          <w:rFonts w:ascii="Times New Roman" w:eastAsia="Times New Roman" w:hAnsi="Times New Roman" w:cs="Times New Roman"/>
          <w:b/>
          <w:color w:val="000000"/>
          <w:sz w:val="22"/>
          <w:szCs w:val="22"/>
        </w:rPr>
        <w:t>nustatytų</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kad</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pateikti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duomenys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yra</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neteisingi</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pateiktas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pasiūlymas</w:t>
      </w:r>
      <w:proofErr w:type="spellEnd"/>
      <w:r>
        <w:rPr>
          <w:rFonts w:ascii="Times New Roman" w:eastAsia="Times New Roman" w:hAnsi="Times New Roman" w:cs="Times New Roman"/>
          <w:b/>
          <w:color w:val="000000"/>
          <w:sz w:val="22"/>
          <w:szCs w:val="22"/>
        </w:rPr>
        <w:t xml:space="preserve"> bus </w:t>
      </w:r>
      <w:proofErr w:type="spellStart"/>
      <w:r>
        <w:rPr>
          <w:rFonts w:ascii="Times New Roman" w:eastAsia="Times New Roman" w:hAnsi="Times New Roman" w:cs="Times New Roman"/>
          <w:b/>
          <w:color w:val="000000"/>
          <w:sz w:val="22"/>
          <w:szCs w:val="22"/>
        </w:rPr>
        <w:t>nenagrinėjamas</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ir</w:t>
      </w:r>
      <w:proofErr w:type="spellEnd"/>
      <w:r>
        <w:rPr>
          <w:rFonts w:ascii="Times New Roman" w:eastAsia="Times New Roman" w:hAnsi="Times New Roman" w:cs="Times New Roman"/>
          <w:b/>
          <w:color w:val="000000"/>
          <w:sz w:val="22"/>
          <w:szCs w:val="22"/>
        </w:rPr>
        <w:t xml:space="preserve"> </w:t>
      </w:r>
      <w:proofErr w:type="spellStart"/>
      <w:r>
        <w:rPr>
          <w:rFonts w:ascii="Times New Roman" w:eastAsia="Times New Roman" w:hAnsi="Times New Roman" w:cs="Times New Roman"/>
          <w:b/>
          <w:color w:val="000000"/>
          <w:sz w:val="22"/>
          <w:szCs w:val="22"/>
        </w:rPr>
        <w:t>atmestas</w:t>
      </w:r>
      <w:proofErr w:type="spellEnd"/>
      <w:r>
        <w:rPr>
          <w:rFonts w:ascii="Times New Roman" w:eastAsia="Times New Roman" w:hAnsi="Times New Roman" w:cs="Times New Roman"/>
          <w:b/>
          <w:color w:val="000000"/>
          <w:sz w:val="22"/>
          <w:szCs w:val="22"/>
        </w:rPr>
        <w:t>.</w:t>
      </w:r>
    </w:p>
    <w:p w14:paraId="53ECF42E" w14:textId="77777777" w:rsidR="00D87355" w:rsidRDefault="00000000">
      <w:pPr>
        <w:pBdr>
          <w:top w:val="nil"/>
          <w:left w:val="nil"/>
          <w:bottom w:val="nil"/>
          <w:right w:val="nil"/>
          <w:between w:val="nil"/>
        </w:pBdr>
        <w:ind w:firstLine="567"/>
        <w:jc w:val="both"/>
        <w:rPr>
          <w:rFonts w:ascii="Times New Roman" w:eastAsia="Times New Roman" w:hAnsi="Times New Roman" w:cs="Times New Roman"/>
          <w:b/>
          <w:i/>
          <w:color w:val="000000"/>
          <w:sz w:val="22"/>
          <w:szCs w:val="22"/>
        </w:rPr>
      </w:pPr>
      <w:r>
        <w:rPr>
          <w:rFonts w:ascii="Times New Roman" w:eastAsia="Times New Roman" w:hAnsi="Times New Roman" w:cs="Times New Roman"/>
          <w:b/>
          <w:i/>
          <w:sz w:val="22"/>
          <w:szCs w:val="22"/>
        </w:rPr>
        <w:t>I am aware that if JSC "Nando" determines that the provided data is incorrect, the submitted proposal will not be considered and will be rejected.</w:t>
      </w:r>
    </w:p>
    <w:p w14:paraId="446078E1" w14:textId="77777777" w:rsidR="00D87355"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w:t>
      </w:r>
    </w:p>
    <w:p w14:paraId="440A265B" w14:textId="77777777" w:rsidR="00D87355" w:rsidRDefault="00000000">
      <w:pPr>
        <w:pBdr>
          <w:top w:val="nil"/>
          <w:left w:val="nil"/>
          <w:bottom w:val="nil"/>
          <w:right w:val="nil"/>
          <w:between w:val="nil"/>
        </w:pBdr>
        <w:rPr>
          <w:rFonts w:ascii="Times New Roman" w:eastAsia="Times New Roman" w:hAnsi="Times New Roman" w:cs="Times New Roman"/>
          <w:i/>
          <w:color w:val="000000"/>
          <w:sz w:val="22"/>
          <w:szCs w:val="22"/>
        </w:rPr>
      </w:pPr>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tiekėjo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arba</w:t>
      </w:r>
      <w:proofErr w:type="spellEnd"/>
      <w:r>
        <w:rPr>
          <w:rFonts w:ascii="Times New Roman" w:eastAsia="Times New Roman" w:hAnsi="Times New Roman" w:cs="Times New Roman"/>
          <w:color w:val="000000"/>
          <w:sz w:val="22"/>
          <w:szCs w:val="22"/>
        </w:rPr>
        <w:t xml:space="preserve"> jo </w:t>
      </w:r>
      <w:proofErr w:type="spellStart"/>
      <w:r>
        <w:rPr>
          <w:rFonts w:ascii="Times New Roman" w:eastAsia="Times New Roman" w:hAnsi="Times New Roman" w:cs="Times New Roman"/>
          <w:color w:val="000000"/>
          <w:sz w:val="22"/>
          <w:szCs w:val="22"/>
        </w:rPr>
        <w:t>įgalioto</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asmens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pareigų</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pavadinimas</w:t>
      </w:r>
      <w:proofErr w:type="spellEnd"/>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                                     </w:t>
      </w:r>
      <w:proofErr w:type="gramStart"/>
      <w:r>
        <w:rPr>
          <w:rFonts w:ascii="Times New Roman" w:eastAsia="Times New Roman" w:hAnsi="Times New Roman" w:cs="Times New Roman"/>
          <w:color w:val="000000"/>
          <w:sz w:val="22"/>
          <w:szCs w:val="22"/>
        </w:rPr>
        <w:t xml:space="preserve">   (</w:t>
      </w:r>
      <w:proofErr w:type="spellStart"/>
      <w:proofErr w:type="gramEnd"/>
      <w:r>
        <w:rPr>
          <w:rFonts w:ascii="Times New Roman" w:eastAsia="Times New Roman" w:hAnsi="Times New Roman" w:cs="Times New Roman"/>
          <w:color w:val="000000"/>
          <w:sz w:val="22"/>
          <w:szCs w:val="22"/>
        </w:rPr>
        <w:t>parašas</w:t>
      </w:r>
      <w:proofErr w:type="spellEnd"/>
      <w:r>
        <w:rPr>
          <w:rFonts w:ascii="Times New Roman" w:eastAsia="Times New Roman" w:hAnsi="Times New Roman" w:cs="Times New Roman"/>
          <w:color w:val="000000"/>
          <w:sz w:val="22"/>
          <w:szCs w:val="22"/>
        </w:rPr>
        <w:t>)/</w:t>
      </w:r>
      <w:r>
        <w:rPr>
          <w:rFonts w:ascii="Times New Roman" w:eastAsia="Times New Roman" w:hAnsi="Times New Roman" w:cs="Times New Roman"/>
          <w:i/>
          <w:sz w:val="22"/>
          <w:szCs w:val="22"/>
        </w:rPr>
        <w:t xml:space="preserve"> (signature)</w:t>
      </w:r>
    </w:p>
    <w:p w14:paraId="546E49FF" w14:textId="77777777" w:rsidR="00D87355"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roofErr w:type="spellStart"/>
      <w:r>
        <w:rPr>
          <w:rFonts w:ascii="Times New Roman" w:eastAsia="Times New Roman" w:hAnsi="Times New Roman" w:cs="Times New Roman"/>
          <w:color w:val="000000"/>
          <w:sz w:val="22"/>
          <w:szCs w:val="22"/>
        </w:rPr>
        <w:t>vardas</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ir</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pavardė</w:t>
      </w:r>
      <w:proofErr w:type="spellEnd"/>
      <w:r>
        <w:rPr>
          <w:rFonts w:ascii="Times New Roman" w:eastAsia="Times New Roman" w:hAnsi="Times New Roman" w:cs="Times New Roman"/>
          <w:color w:val="000000"/>
          <w:sz w:val="22"/>
          <w:szCs w:val="22"/>
        </w:rPr>
        <w:t>)/</w:t>
      </w:r>
    </w:p>
    <w:p w14:paraId="2619ACC8" w14:textId="77777777" w:rsidR="00D87355" w:rsidRDefault="00000000">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 xml:space="preserve">(position name of the supplier or his authorized person)                                                 </w:t>
      </w:r>
    </w:p>
    <w:p w14:paraId="420632C6" w14:textId="77777777" w:rsidR="00D87355" w:rsidRDefault="00000000">
      <w:pPr>
        <w:rPr>
          <w:rFonts w:ascii="Times New Roman" w:eastAsia="Times New Roman" w:hAnsi="Times New Roman" w:cs="Times New Roman"/>
          <w:sz w:val="22"/>
          <w:szCs w:val="22"/>
        </w:rPr>
      </w:pPr>
      <w:r>
        <w:rPr>
          <w:rFonts w:ascii="Times New Roman" w:eastAsia="Times New Roman" w:hAnsi="Times New Roman" w:cs="Times New Roman"/>
          <w:i/>
          <w:sz w:val="22"/>
          <w:szCs w:val="22"/>
        </w:rPr>
        <w:t>(name and surname)</w:t>
      </w:r>
      <w:r>
        <w:rPr>
          <w:rFonts w:ascii="Times New Roman" w:eastAsia="Times New Roman" w:hAnsi="Times New Roman" w:cs="Times New Roman"/>
          <w:i/>
          <w:sz w:val="22"/>
          <w:szCs w:val="22"/>
        </w:rPr>
        <w:tab/>
      </w:r>
      <w:r>
        <w:rPr>
          <w:rFonts w:ascii="Times New Roman" w:eastAsia="Times New Roman" w:hAnsi="Times New Roman" w:cs="Times New Roman"/>
          <w:sz w:val="22"/>
          <w:szCs w:val="22"/>
        </w:rPr>
        <w:t xml:space="preserve">         </w:t>
      </w:r>
    </w:p>
    <w:p w14:paraId="02D69FAA" w14:textId="77777777" w:rsidR="00D87355" w:rsidRDefault="00D87355">
      <w:pPr>
        <w:rPr>
          <w:rFonts w:ascii="Times New Roman" w:eastAsia="Times New Roman" w:hAnsi="Times New Roman" w:cs="Times New Roman"/>
        </w:rPr>
      </w:pPr>
    </w:p>
    <w:sectPr w:rsidR="00D87355">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6AB07" w14:textId="77777777" w:rsidR="00527A69" w:rsidRDefault="00527A69">
      <w:pPr>
        <w:spacing w:after="0" w:line="240" w:lineRule="auto"/>
      </w:pPr>
      <w:r>
        <w:separator/>
      </w:r>
    </w:p>
  </w:endnote>
  <w:endnote w:type="continuationSeparator" w:id="0">
    <w:p w14:paraId="1B3E769A" w14:textId="77777777" w:rsidR="00527A69" w:rsidRDefault="0052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3AED" w14:textId="77777777" w:rsidR="00527A69" w:rsidRDefault="00527A69">
      <w:pPr>
        <w:spacing w:after="0" w:line="240" w:lineRule="auto"/>
      </w:pPr>
      <w:r>
        <w:separator/>
      </w:r>
    </w:p>
  </w:footnote>
  <w:footnote w:type="continuationSeparator" w:id="0">
    <w:p w14:paraId="64011BDC" w14:textId="77777777" w:rsidR="00527A69" w:rsidRDefault="00527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AD20" w14:textId="77777777" w:rsidR="00D87355" w:rsidRDefault="00000000">
    <w:pPr>
      <w:tabs>
        <w:tab w:val="right" w:pos="8505"/>
      </w:tabs>
      <w:jc w:val="right"/>
      <w:rPr>
        <w:rFonts w:ascii="Times New Roman" w:eastAsia="Times New Roman" w:hAnsi="Times New Roman" w:cs="Times New Roman"/>
        <w:color w:val="999999"/>
        <w:sz w:val="20"/>
        <w:szCs w:val="20"/>
      </w:rPr>
    </w:pPr>
    <w:proofErr w:type="spellStart"/>
    <w:r>
      <w:rPr>
        <w:rFonts w:ascii="Times New Roman" w:eastAsia="Times New Roman" w:hAnsi="Times New Roman" w:cs="Times New Roman"/>
        <w:color w:val="999999"/>
        <w:sz w:val="20"/>
        <w:szCs w:val="20"/>
      </w:rPr>
      <w:t>Priedas</w:t>
    </w:r>
    <w:proofErr w:type="spellEnd"/>
    <w:r>
      <w:rPr>
        <w:rFonts w:ascii="Times New Roman" w:eastAsia="Times New Roman" w:hAnsi="Times New Roman" w:cs="Times New Roman"/>
        <w:color w:val="999999"/>
        <w:sz w:val="20"/>
        <w:szCs w:val="20"/>
      </w:rPr>
      <w:t xml:space="preserve"> Nr. 3. </w:t>
    </w:r>
    <w:proofErr w:type="spellStart"/>
    <w:r>
      <w:rPr>
        <w:rFonts w:ascii="Times New Roman" w:eastAsia="Times New Roman" w:hAnsi="Times New Roman" w:cs="Times New Roman"/>
        <w:color w:val="999999"/>
        <w:sz w:val="20"/>
        <w:szCs w:val="20"/>
      </w:rPr>
      <w:t>Minimalių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kvalifikacijos</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reikalavimų</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atitikties</w:t>
    </w:r>
    <w:proofErr w:type="spellEnd"/>
    <w:r>
      <w:rPr>
        <w:rFonts w:ascii="Times New Roman" w:eastAsia="Times New Roman" w:hAnsi="Times New Roman" w:cs="Times New Roman"/>
        <w:color w:val="999999"/>
        <w:sz w:val="20"/>
        <w:szCs w:val="20"/>
      </w:rPr>
      <w:t xml:space="preserve"> </w:t>
    </w:r>
    <w:proofErr w:type="spellStart"/>
    <w:r>
      <w:rPr>
        <w:rFonts w:ascii="Times New Roman" w:eastAsia="Times New Roman" w:hAnsi="Times New Roman" w:cs="Times New Roman"/>
        <w:color w:val="999999"/>
        <w:sz w:val="20"/>
        <w:szCs w:val="20"/>
      </w:rPr>
      <w:t>deklaracija</w:t>
    </w:r>
    <w:proofErr w:type="spellEnd"/>
    <w:r>
      <w:rPr>
        <w:rFonts w:ascii="Times New Roman" w:eastAsia="Times New Roman" w:hAnsi="Times New Roman" w:cs="Times New Roman"/>
        <w:color w:val="999999"/>
        <w:sz w:val="20"/>
        <w:szCs w:val="20"/>
      </w:rPr>
      <w:t xml:space="preserve">/ </w:t>
    </w:r>
  </w:p>
  <w:p w14:paraId="2DE39F2C" w14:textId="77777777" w:rsidR="00D87355" w:rsidRDefault="00000000">
    <w:pPr>
      <w:widowControl w:val="0"/>
      <w:jc w:val="right"/>
      <w:rPr>
        <w:rFonts w:ascii="Times New Roman" w:eastAsia="Times New Roman" w:hAnsi="Times New Roman" w:cs="Times New Roman"/>
        <w:color w:val="999999"/>
        <w:sz w:val="20"/>
        <w:szCs w:val="20"/>
      </w:rPr>
    </w:pPr>
    <w:r>
      <w:rPr>
        <w:rFonts w:ascii="Times New Roman" w:eastAsia="Times New Roman" w:hAnsi="Times New Roman" w:cs="Times New Roman"/>
        <w:color w:val="999999"/>
        <w:sz w:val="20"/>
        <w:szCs w:val="20"/>
      </w:rPr>
      <w:t xml:space="preserve">     Annex 3 to the Specified Minimum General Qualification Requirements for Suppliers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AEC"/>
    <w:multiLevelType w:val="multilevel"/>
    <w:tmpl w:val="AF6C5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885AD8"/>
    <w:multiLevelType w:val="hybridMultilevel"/>
    <w:tmpl w:val="D8E0967A"/>
    <w:lvl w:ilvl="0" w:tplc="C330BB3A">
      <w:start w:val="1"/>
      <w:numFmt w:val="bullet"/>
      <w:lvlText w:val="c"/>
      <w:lvlJc w:val="left"/>
      <w:pPr>
        <w:ind w:left="1080" w:hanging="360"/>
      </w:pPr>
      <w:rPr>
        <w:rFonts w:ascii="Webdings" w:hAnsi="Web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412BF3"/>
    <w:multiLevelType w:val="multilevel"/>
    <w:tmpl w:val="6D3AE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1887763">
    <w:abstractNumId w:val="0"/>
  </w:num>
  <w:num w:numId="2" w16cid:durableId="634213492">
    <w:abstractNumId w:val="2"/>
  </w:num>
  <w:num w:numId="3" w16cid:durableId="42507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55"/>
    <w:rsid w:val="00295527"/>
    <w:rsid w:val="003C5C7A"/>
    <w:rsid w:val="00527A69"/>
    <w:rsid w:val="00D8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97F50"/>
  <w15:docId w15:val="{DD62FCC5-0DBB-40DC-80AF-CD06C01D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lt-L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F41A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A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A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spacing w:after="80" w:line="240" w:lineRule="auto"/>
    </w:pPr>
    <w:rPr>
      <w:sz w:val="56"/>
      <w:szCs w:val="56"/>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41A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1A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1A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1A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1A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1A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A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A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A9B"/>
    <w:rPr>
      <w:rFonts w:eastAsiaTheme="majorEastAsia" w:cstheme="majorBidi"/>
      <w:color w:val="272727" w:themeColor="text1" w:themeTint="D8"/>
    </w:rPr>
  </w:style>
  <w:style w:type="character" w:customStyle="1" w:styleId="TitleChar">
    <w:name w:val="Title Char"/>
    <w:basedOn w:val="DefaultParagraphFont"/>
    <w:link w:val="Title"/>
    <w:uiPriority w:val="10"/>
    <w:rsid w:val="00F41A9B"/>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F41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A9B"/>
    <w:pPr>
      <w:spacing w:before="160"/>
      <w:jc w:val="center"/>
    </w:pPr>
    <w:rPr>
      <w:i/>
      <w:iCs/>
      <w:color w:val="404040" w:themeColor="text1" w:themeTint="BF"/>
    </w:rPr>
  </w:style>
  <w:style w:type="character" w:customStyle="1" w:styleId="QuoteChar">
    <w:name w:val="Quote Char"/>
    <w:basedOn w:val="DefaultParagraphFont"/>
    <w:link w:val="Quote"/>
    <w:uiPriority w:val="29"/>
    <w:rsid w:val="00F41A9B"/>
    <w:rPr>
      <w:i/>
      <w:iCs/>
      <w:color w:val="404040" w:themeColor="text1" w:themeTint="BF"/>
    </w:rPr>
  </w:style>
  <w:style w:type="paragraph" w:styleId="ListParagraph">
    <w:name w:val="List Paragraph"/>
    <w:basedOn w:val="Normal"/>
    <w:uiPriority w:val="34"/>
    <w:qFormat/>
    <w:rsid w:val="00F41A9B"/>
    <w:pPr>
      <w:ind w:left="720"/>
      <w:contextualSpacing/>
    </w:pPr>
  </w:style>
  <w:style w:type="character" w:styleId="IntenseEmphasis">
    <w:name w:val="Intense Emphasis"/>
    <w:basedOn w:val="DefaultParagraphFont"/>
    <w:uiPriority w:val="21"/>
    <w:qFormat/>
    <w:rsid w:val="00F41A9B"/>
    <w:rPr>
      <w:i/>
      <w:iCs/>
      <w:color w:val="2F5496" w:themeColor="accent1" w:themeShade="BF"/>
    </w:rPr>
  </w:style>
  <w:style w:type="paragraph" w:styleId="IntenseQuote">
    <w:name w:val="Intense Quote"/>
    <w:basedOn w:val="Normal"/>
    <w:next w:val="Normal"/>
    <w:link w:val="IntenseQuoteChar"/>
    <w:uiPriority w:val="30"/>
    <w:qFormat/>
    <w:rsid w:val="00F41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1A9B"/>
    <w:rPr>
      <w:i/>
      <w:iCs/>
      <w:color w:val="2F5496" w:themeColor="accent1" w:themeShade="BF"/>
    </w:rPr>
  </w:style>
  <w:style w:type="character" w:styleId="IntenseReference">
    <w:name w:val="Intense Reference"/>
    <w:basedOn w:val="DefaultParagraphFont"/>
    <w:uiPriority w:val="32"/>
    <w:qFormat/>
    <w:rsid w:val="00F41A9B"/>
    <w:rPr>
      <w:b/>
      <w:bCs/>
      <w:smallCaps/>
      <w:color w:val="2F5496" w:themeColor="accent1" w:themeShade="BF"/>
      <w:spacing w:val="5"/>
    </w:rPr>
  </w:style>
  <w:style w:type="table" w:styleId="TableGrid">
    <w:name w:val="Table Grid"/>
    <w:basedOn w:val="TableNormal"/>
    <w:uiPriority w:val="39"/>
    <w:rsid w:val="00F41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link w:val="SubtitleChar"/>
    <w:uiPriority w:val="11"/>
    <w:qFormat/>
    <w:rPr>
      <w:color w:val="595959"/>
      <w:sz w:val="28"/>
      <w:szCs w:val="2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5cCpK31a0YIcveaImY29tEQ1A==">CgMxLjAaHwoBMBIaChgICVIUChJ0YWJsZS4xcndxNXhzOGF4bXM4AHIhMVFsenhjTjhrNlNxV1RwbU9BMURVbWcwNjB0NVlIX0tO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3755</Words>
  <Characters>2141</Characters>
  <Application>Microsoft Office Word</Application>
  <DocSecurity>0</DocSecurity>
  <Lines>17</Lines>
  <Paragraphs>11</Paragraphs>
  <ScaleCrop>false</ScaleCrop>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dc:creator>
  <cp:lastModifiedBy>Vitalija</cp:lastModifiedBy>
  <cp:revision>2</cp:revision>
  <dcterms:created xsi:type="dcterms:W3CDTF">2025-06-30T07:30:00Z</dcterms:created>
  <dcterms:modified xsi:type="dcterms:W3CDTF">2025-08-21T10:03:00Z</dcterms:modified>
</cp:coreProperties>
</file>