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63193DB" w14:textId="63BBE05C" w:rsidR="00D35C52" w:rsidRPr="009F0DD6" w:rsidRDefault="009F0DD6"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9F0DD6">
        <w:rPr>
          <w:rFonts w:ascii="Times New Roman" w:hAnsi="Times New Roman"/>
          <w:i/>
          <w:sz w:val="24"/>
        </w:rPr>
        <w:t>UAB „Progressus group“</w:t>
      </w:r>
      <w:r w:rsidR="00D35C52" w:rsidRPr="009F0DD6">
        <w:rPr>
          <w:rFonts w:ascii="Times New Roman" w:hAnsi="Times New Roman"/>
          <w:sz w:val="24"/>
        </w:rPr>
        <w:t xml:space="preserve"> (toliau vadinama – Pirkėjas)</w:t>
      </w:r>
      <w:r w:rsidR="00280AF2" w:rsidRPr="009F0DD6">
        <w:rPr>
          <w:rFonts w:ascii="Times New Roman" w:hAnsi="Times New Roman"/>
          <w:sz w:val="24"/>
        </w:rPr>
        <w:t xml:space="preserve"> vykdo pirkimą</w:t>
      </w:r>
      <w:r w:rsidR="00275DC2" w:rsidRPr="009F0DD6">
        <w:rPr>
          <w:rFonts w:ascii="Times New Roman" w:hAnsi="Times New Roman"/>
          <w:sz w:val="24"/>
        </w:rPr>
        <w:t>,</w:t>
      </w:r>
      <w:r w:rsidR="00D35C52" w:rsidRPr="009F0DD6">
        <w:rPr>
          <w:rFonts w:ascii="Times New Roman" w:hAnsi="Times New Roman"/>
          <w:sz w:val="24"/>
        </w:rPr>
        <w:t xml:space="preserve"> </w:t>
      </w:r>
      <w:r w:rsidR="00D35C52" w:rsidRPr="009F0DD6">
        <w:rPr>
          <w:rFonts w:ascii="Times New Roman" w:hAnsi="Times New Roman"/>
          <w:sz w:val="24"/>
          <w:lang w:eastAsia="lt-LT"/>
        </w:rPr>
        <w:t xml:space="preserve">įgyvendindama </w:t>
      </w:r>
      <w:r w:rsidRPr="009F0DD6">
        <w:rPr>
          <w:rFonts w:ascii="Verdana" w:hAnsi="Verdana"/>
        </w:rPr>
        <w:t xml:space="preserve">„Infrastruktūros, skirtos inovatyvių produktų gamybai, plėtra“ Nr. 02-064-K-0026 sutartį </w:t>
      </w:r>
      <w:r w:rsidR="00D35C52" w:rsidRPr="009F0DD6">
        <w:rPr>
          <w:rFonts w:ascii="Times New Roman" w:hAnsi="Times New Roman"/>
          <w:sz w:val="24"/>
          <w:lang w:eastAsia="lt-LT"/>
        </w:rPr>
        <w:t>bendrai finansuojamą Europos Sąjungos fondų ir Lietuvos Respublikos lėšomis</w:t>
      </w:r>
      <w:r w:rsidR="00280AF2" w:rsidRPr="009F0DD6">
        <w:rPr>
          <w:rFonts w:ascii="Times New Roman" w:hAnsi="Times New Roman"/>
          <w:sz w:val="24"/>
          <w:lang w:eastAsia="lt-LT"/>
        </w:rPr>
        <w:t>.</w:t>
      </w:r>
      <w:r w:rsidR="00D35C52" w:rsidRPr="009F0DD6">
        <w:rPr>
          <w:rFonts w:ascii="Times New Roman" w:hAnsi="Times New Roman"/>
          <w:sz w:val="24"/>
          <w:lang w:eastAsia="lt-LT"/>
        </w:rPr>
        <w:t xml:space="preserve"> </w:t>
      </w:r>
      <w:r w:rsidR="00D35C52" w:rsidRPr="009F0DD6">
        <w:rPr>
          <w:rFonts w:ascii="Times New Roman" w:hAnsi="Times New Roman"/>
          <w:sz w:val="24"/>
        </w:rPr>
        <w:t xml:space="preserve">Pirkimas vykdomas vadovaujantis </w:t>
      </w:r>
      <w:r w:rsidR="00D35C52" w:rsidRPr="009F0DD6">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00D35C52" w:rsidRPr="009F0DD6">
        <w:rPr>
          <w:rFonts w:ascii="Times New Roman" w:hAnsi="Times New Roman"/>
          <w:b/>
          <w:sz w:val="24"/>
        </w:rPr>
        <w:t xml:space="preserve">Projektų finansavimo ir administravimo taisyklėmis, patvirtintomis Lietuvos Respublikos finansų ministro </w:t>
      </w:r>
      <w:r w:rsidR="00D35C52" w:rsidRPr="009F0DD6">
        <w:rPr>
          <w:rFonts w:ascii="Times New Roman" w:hAnsi="Times New Roman"/>
          <w:b/>
          <w:bCs/>
          <w:sz w:val="24"/>
        </w:rPr>
        <w:t>2022 m. birželio </w:t>
      </w:r>
      <w:r w:rsidR="00D35C52" w:rsidRPr="009F0DD6">
        <w:rPr>
          <w:rFonts w:ascii="Times New Roman" w:hAnsi="Times New Roman"/>
          <w:b/>
          <w:bCs/>
          <w:sz w:val="24"/>
          <w:lang w:val="es-ES"/>
        </w:rPr>
        <w:t>22</w:t>
      </w:r>
      <w:r w:rsidR="00D35C52" w:rsidRPr="009F0DD6">
        <w:rPr>
          <w:rFonts w:ascii="Times New Roman" w:hAnsi="Times New Roman"/>
          <w:b/>
          <w:bCs/>
          <w:sz w:val="24"/>
        </w:rPr>
        <w:t> d.</w:t>
      </w:r>
      <w:r w:rsidR="00D35C52" w:rsidRPr="009F0DD6">
        <w:rPr>
          <w:rFonts w:ascii="Times New Roman" w:hAnsi="Times New Roman"/>
          <w:b/>
          <w:sz w:val="24"/>
        </w:rPr>
        <w:t xml:space="preserve"> įsakymu Nr. </w:t>
      </w:r>
      <w:r w:rsidR="00D35C52" w:rsidRPr="009F0DD6">
        <w:rPr>
          <w:rFonts w:ascii="Times New Roman" w:hAnsi="Times New Roman"/>
          <w:b/>
          <w:bCs/>
          <w:sz w:val="24"/>
        </w:rPr>
        <w:t>1K-237</w:t>
      </w:r>
      <w:r w:rsidR="00D35C52" w:rsidRPr="009F0DD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9F0DD6">
        <w:rPr>
          <w:rFonts w:ascii="Times New Roman" w:hAnsi="Times New Roman"/>
          <w:sz w:val="24"/>
        </w:rPr>
        <w:t>,</w:t>
      </w:r>
      <w:r w:rsidR="00D35C52" w:rsidRPr="009F0DD6">
        <w:rPr>
          <w:rFonts w:ascii="Times New Roman" w:hAnsi="Times New Roman"/>
          <w:sz w:val="24"/>
        </w:rPr>
        <w:t xml:space="preserve"> </w:t>
      </w:r>
      <w:r w:rsidR="00280AF2" w:rsidRPr="009F0DD6">
        <w:rPr>
          <w:rFonts w:ascii="Times New Roman" w:hAnsi="Times New Roman"/>
          <w:sz w:val="24"/>
        </w:rPr>
        <w:t xml:space="preserve">(įskaitant, bet neapsiribojant 7 priedu „Pirkimų taisyklės“) </w:t>
      </w:r>
      <w:r w:rsidR="00D35C52" w:rsidRPr="009F0DD6">
        <w:rPr>
          <w:rFonts w:ascii="Times New Roman" w:hAnsi="Times New Roman"/>
          <w:sz w:val="24"/>
        </w:rPr>
        <w:t xml:space="preserve">(toliau – Taisyklės), Lietuvos Respublikos civiliniu kodeksu (toliau – Civilinis kodeksas), kitais teisės aktais bei </w:t>
      </w:r>
      <w:r w:rsidR="00280AF2" w:rsidRPr="009F0DD6">
        <w:rPr>
          <w:rFonts w:ascii="Times New Roman" w:hAnsi="Times New Roman"/>
          <w:sz w:val="24"/>
        </w:rPr>
        <w:t xml:space="preserve">šiomis </w:t>
      </w:r>
      <w:r w:rsidR="00D35C52" w:rsidRPr="009F0DD6">
        <w:rPr>
          <w:rFonts w:ascii="Times New Roman" w:hAnsi="Times New Roman"/>
          <w:iCs/>
          <w:sz w:val="24"/>
        </w:rPr>
        <w:t>konkurso</w:t>
      </w:r>
      <w:r w:rsidR="00D35C52" w:rsidRPr="009F0DD6">
        <w:rPr>
          <w:rFonts w:ascii="Times New Roman" w:hAnsi="Times New Roman"/>
          <w:i/>
          <w:sz w:val="24"/>
        </w:rPr>
        <w:t xml:space="preserve"> </w:t>
      </w:r>
      <w:r w:rsidR="00D35C52" w:rsidRPr="009F0DD6">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2B0DB64F" w:rsidR="00D35C52" w:rsidRPr="00DB2E88"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947B76">
        <w:rPr>
          <w:rFonts w:ascii="Times New Roman" w:hAnsi="Times New Roman" w:cs="Times New Roman"/>
          <w:i/>
          <w:sz w:val="24"/>
          <w:szCs w:val="24"/>
        </w:rPr>
        <w:t>technini</w:t>
      </w:r>
      <w:r w:rsidR="006E5870">
        <w:rPr>
          <w:rFonts w:ascii="Times New Roman" w:hAnsi="Times New Roman" w:cs="Times New Roman"/>
          <w:i/>
          <w:sz w:val="24"/>
          <w:szCs w:val="24"/>
        </w:rPr>
        <w:t>ų</w:t>
      </w:r>
      <w:r w:rsidR="00947B76">
        <w:rPr>
          <w:rFonts w:ascii="Times New Roman" w:hAnsi="Times New Roman" w:cs="Times New Roman"/>
          <w:i/>
          <w:sz w:val="24"/>
          <w:szCs w:val="24"/>
        </w:rPr>
        <w:t xml:space="preserve"> specialistų mokymo pirkimai</w:t>
      </w:r>
      <w:r w:rsidR="009F0DD6">
        <w:rPr>
          <w:rFonts w:ascii="Times New Roman" w:hAnsi="Times New Roman" w:cs="Times New Roman"/>
          <w:i/>
          <w:sz w:val="24"/>
          <w:szCs w:val="24"/>
        </w:rPr>
        <w:t xml:space="preserve"> </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79234A9E" w14:textId="4F5B747F" w:rsidR="001C3BDE" w:rsidRPr="001C3BDE" w:rsidRDefault="00D35C52" w:rsidP="001C3BDE">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9F0DD6">
        <w:rPr>
          <w:rFonts w:ascii="Times New Roman" w:hAnsi="Times New Roman" w:cs="Times New Roman"/>
          <w:sz w:val="24"/>
          <w:szCs w:val="24"/>
        </w:rPr>
        <w:t>.</w:t>
      </w:r>
    </w:p>
    <w:p w14:paraId="0C49B8DF" w14:textId="2BB12D8D" w:rsidR="005B6D79" w:rsidRPr="00DB2E88" w:rsidRDefault="00C35901"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Paslaugų suteikimo / darbų atlikimo vieta – </w:t>
      </w:r>
      <w:r w:rsidR="006E5870">
        <w:rPr>
          <w:rFonts w:ascii="Times New Roman" w:hAnsi="Times New Roman" w:cs="Times New Roman"/>
          <w:sz w:val="24"/>
          <w:szCs w:val="24"/>
        </w:rPr>
        <w:t>Teorinė dalis tiekėjo</w:t>
      </w:r>
      <w:r w:rsidR="002F207D">
        <w:rPr>
          <w:rFonts w:ascii="Times New Roman" w:hAnsi="Times New Roman" w:cs="Times New Roman"/>
          <w:sz w:val="24"/>
          <w:szCs w:val="24"/>
        </w:rPr>
        <w:t>/užsakovo</w:t>
      </w:r>
      <w:r w:rsidR="006E5870">
        <w:rPr>
          <w:rFonts w:ascii="Times New Roman" w:hAnsi="Times New Roman" w:cs="Times New Roman"/>
          <w:sz w:val="24"/>
          <w:szCs w:val="24"/>
        </w:rPr>
        <w:t xml:space="preserve"> patalpose</w:t>
      </w:r>
      <w:r w:rsidR="002F207D">
        <w:rPr>
          <w:rFonts w:ascii="Times New Roman" w:hAnsi="Times New Roman" w:cs="Times New Roman"/>
          <w:sz w:val="24"/>
          <w:szCs w:val="24"/>
        </w:rPr>
        <w:t xml:space="preserve"> tiksliau </w:t>
      </w:r>
      <w:r w:rsidR="006E5870">
        <w:rPr>
          <w:rFonts w:ascii="Times New Roman" w:hAnsi="Times New Roman" w:cs="Times New Roman"/>
          <w:sz w:val="24"/>
          <w:szCs w:val="24"/>
        </w:rPr>
        <w:t xml:space="preserve">, praktinė </w:t>
      </w:r>
      <w:r w:rsidR="009F0DD6">
        <w:rPr>
          <w:rFonts w:ascii="Times New Roman" w:hAnsi="Times New Roman" w:cs="Times New Roman"/>
          <w:sz w:val="24"/>
          <w:szCs w:val="24"/>
        </w:rPr>
        <w:t>Jonavos rajonas</w:t>
      </w:r>
      <w:bookmarkEnd w:id="1"/>
      <w:r w:rsidR="006E5870">
        <w:rPr>
          <w:rFonts w:ascii="Times New Roman" w:hAnsi="Times New Roman" w:cs="Times New Roman"/>
          <w:sz w:val="24"/>
          <w:szCs w:val="24"/>
        </w:rPr>
        <w:t xml:space="preserve"> užsakovo patalpose</w:t>
      </w:r>
      <w:r w:rsidR="002F207D">
        <w:rPr>
          <w:rFonts w:ascii="Times New Roman" w:hAnsi="Times New Roman" w:cs="Times New Roman"/>
          <w:sz w:val="24"/>
          <w:szCs w:val="24"/>
        </w:rPr>
        <w:t>, papildoma informacija priedas Nr.2.</w:t>
      </w:r>
    </w:p>
    <w:p w14:paraId="6A31C892" w14:textId="0184DABB" w:rsidR="00962700" w:rsidRDefault="00962700"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Puslapioinaosnuoroda"/>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Puslapioinaosnuoroda"/>
          <w:b w:val="0"/>
        </w:rPr>
        <w:footnoteReference w:id="2"/>
      </w:r>
    </w:p>
    <w:p w14:paraId="5380386D" w14:textId="41782AFC" w:rsidR="00D35C52" w:rsidRDefault="00000000"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580E78">
            <w:rPr>
              <w:rFonts w:ascii="Times New Roman" w:hAnsi="Times New Roman" w:cs="Times New Roman"/>
              <w:sz w:val="24"/>
              <w:szCs w:val="24"/>
              <w:highlight w:val="lightGray"/>
            </w:rPr>
            <w:t>Dalyvių kvalifikacija bus tikrinama.</w:t>
          </w:r>
        </w:sdtContent>
      </w:sdt>
      <w:r w:rsidR="00D35C52" w:rsidRPr="00DB2E88">
        <w:rPr>
          <w:rFonts w:ascii="Times New Roman" w:hAnsi="Times New Roman" w:cs="Times New Roman"/>
          <w:sz w:val="24"/>
          <w:szCs w:val="24"/>
          <w:highlight w:val="lightGray"/>
        </w:rPr>
        <w:t xml:space="preserve"> </w:t>
      </w:r>
    </w:p>
    <w:p w14:paraId="6D6686B7" w14:textId="77777777" w:rsidR="00EC20C2" w:rsidRPr="00DB2E88"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106D534C" w14:textId="314AF398" w:rsidR="007C7756" w:rsidRPr="00DB2E88" w:rsidRDefault="007C7756" w:rsidP="00517A2D">
      <w:pPr>
        <w:pStyle w:val="Sraopastraipa"/>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6587F7D" w14:textId="77777777" w:rsidR="00200AFE" w:rsidRDefault="007C7756" w:rsidP="00517A2D">
            <w:pPr>
              <w:tabs>
                <w:tab w:val="left" w:pos="567"/>
              </w:tabs>
              <w:jc w:val="both"/>
              <w:rPr>
                <w:rFonts w:ascii="Times New Roman" w:hAnsi="Times New Roman"/>
                <w:color w:val="000000"/>
                <w:sz w:val="24"/>
              </w:rPr>
            </w:pPr>
            <w:r w:rsidRPr="00DB2E88">
              <w:rPr>
                <w:rFonts w:ascii="Times New Roman" w:hAnsi="Times New Roman"/>
                <w:sz w:val="24"/>
              </w:rPr>
              <w:t xml:space="preserve">Tiekėjas per </w:t>
            </w:r>
            <w:r w:rsidRPr="00DE7180">
              <w:rPr>
                <w:rFonts w:ascii="Times New Roman" w:hAnsi="Times New Roman"/>
                <w:sz w:val="24"/>
              </w:rPr>
              <w:t xml:space="preserve">pastaruosius </w:t>
            </w:r>
            <w:r w:rsidR="00197C29" w:rsidRPr="00DE7180">
              <w:rPr>
                <w:rFonts w:ascii="Times New Roman" w:hAnsi="Times New Roman"/>
                <w:sz w:val="24"/>
              </w:rPr>
              <w:t>5</w:t>
            </w:r>
            <w:r w:rsidR="0033252C">
              <w:rPr>
                <w:rFonts w:ascii="Times New Roman" w:hAnsi="Times New Roman"/>
                <w:sz w:val="24"/>
              </w:rPr>
              <w:t>*</w:t>
            </w:r>
            <w:r w:rsidRPr="00DB2E88">
              <w:rPr>
                <w:rFonts w:ascii="Times New Roman" w:hAnsi="Times New Roman"/>
                <w:sz w:val="24"/>
              </w:rPr>
              <w:t xml:space="preserve"> </w:t>
            </w:r>
            <w:r w:rsidRPr="0033252C">
              <w:rPr>
                <w:rFonts w:ascii="Times New Roman" w:hAnsi="Times New Roman"/>
                <w:sz w:val="24"/>
              </w:rPr>
              <w:t xml:space="preserve">metus </w:t>
            </w:r>
            <w:r w:rsidR="00B97BBF" w:rsidRPr="00EB6E4E">
              <w:rPr>
                <w:rFonts w:ascii="Times New Roman" w:hAnsi="Times New Roman"/>
                <w:color w:val="000000"/>
                <w:sz w:val="24"/>
              </w:rPr>
              <w:t>iki pasiūlymo pateikimo termino pabaigos pagal vieną ar daugiau sutarčių</w:t>
            </w:r>
            <w:r w:rsidR="004B0EC5">
              <w:rPr>
                <w:rFonts w:ascii="Times New Roman" w:hAnsi="Times New Roman"/>
                <w:color w:val="000000"/>
                <w:sz w:val="24"/>
              </w:rPr>
              <w:t>,</w:t>
            </w:r>
            <w:r w:rsidR="00580E78">
              <w:rPr>
                <w:rFonts w:ascii="Times New Roman" w:hAnsi="Times New Roman"/>
                <w:color w:val="000000"/>
                <w:sz w:val="24"/>
              </w:rPr>
              <w:t xml:space="preserve"> apmokę </w:t>
            </w:r>
            <w:r w:rsidR="00200AFE">
              <w:rPr>
                <w:rFonts w:ascii="Times New Roman" w:hAnsi="Times New Roman"/>
                <w:color w:val="000000"/>
                <w:sz w:val="24"/>
              </w:rPr>
              <w:t>ne mažiau kaip betonuotojų 5,</w:t>
            </w:r>
          </w:p>
          <w:p w14:paraId="79F18EF2" w14:textId="6D6A74AB" w:rsidR="0033252C" w:rsidRDefault="00200AFE" w:rsidP="00517A2D">
            <w:pPr>
              <w:tabs>
                <w:tab w:val="left" w:pos="567"/>
              </w:tabs>
              <w:jc w:val="both"/>
              <w:rPr>
                <w:rFonts w:ascii="Times New Roman" w:hAnsi="Times New Roman"/>
                <w:sz w:val="24"/>
              </w:rPr>
            </w:pPr>
            <w:r>
              <w:rPr>
                <w:rFonts w:ascii="Times New Roman" w:hAnsi="Times New Roman"/>
                <w:color w:val="000000"/>
                <w:sz w:val="24"/>
              </w:rPr>
              <w:t xml:space="preserve">Suvirintojų 3, suvirintojų meistrų 2, krautuvo vairuotojų 2, </w:t>
            </w:r>
            <w:proofErr w:type="spellStart"/>
            <w:r>
              <w:rPr>
                <w:rFonts w:ascii="Times New Roman" w:hAnsi="Times New Roman"/>
                <w:color w:val="000000"/>
                <w:sz w:val="24"/>
              </w:rPr>
              <w:t>elektrokrautuvo</w:t>
            </w:r>
            <w:proofErr w:type="spellEnd"/>
            <w:r>
              <w:rPr>
                <w:rFonts w:ascii="Times New Roman" w:hAnsi="Times New Roman"/>
                <w:color w:val="000000"/>
                <w:sz w:val="24"/>
              </w:rPr>
              <w:t xml:space="preserve"> vairuotojų 2.</w:t>
            </w:r>
          </w:p>
          <w:p w14:paraId="63E1C66F" w14:textId="77777777" w:rsidR="0033252C" w:rsidRDefault="0033252C" w:rsidP="00517A2D">
            <w:pPr>
              <w:tabs>
                <w:tab w:val="left" w:pos="567"/>
              </w:tabs>
              <w:jc w:val="both"/>
              <w:rPr>
                <w:rFonts w:ascii="Times New Roman" w:hAnsi="Times New Roman"/>
                <w:sz w:val="24"/>
              </w:rPr>
            </w:pPr>
          </w:p>
          <w:p w14:paraId="4B6C0861" w14:textId="4AF3CC66" w:rsidR="0033252C" w:rsidRPr="009F0DD6"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53B1F396" w:rsidR="007C7756"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1. </w:t>
            </w:r>
            <w:r w:rsidR="00314B02" w:rsidRPr="00DB2E88">
              <w:rPr>
                <w:rFonts w:ascii="Times New Roman" w:hAnsi="Times New Roman"/>
                <w:sz w:val="24"/>
              </w:rPr>
              <w:t>S</w:t>
            </w:r>
            <w:r w:rsidRPr="00DB2E88">
              <w:rPr>
                <w:rFonts w:ascii="Times New Roman" w:hAnsi="Times New Roman"/>
                <w:sz w:val="24"/>
              </w:rPr>
              <w:t>utarties (-</w:t>
            </w:r>
            <w:proofErr w:type="spellStart"/>
            <w:r w:rsidRPr="00DB2E88">
              <w:rPr>
                <w:rFonts w:ascii="Times New Roman" w:hAnsi="Times New Roman"/>
                <w:sz w:val="24"/>
              </w:rPr>
              <w:t>čių</w:t>
            </w:r>
            <w:proofErr w:type="spellEnd"/>
            <w:r w:rsidRPr="00DB2E88">
              <w:rPr>
                <w:rFonts w:ascii="Times New Roman" w:hAnsi="Times New Roman"/>
                <w:sz w:val="24"/>
              </w:rPr>
              <w:t>) sąrašas, nurodant užsakovą</w:t>
            </w:r>
            <w:r w:rsidR="00340DEA" w:rsidRPr="00DB2E88">
              <w:rPr>
                <w:rFonts w:ascii="Times New Roman" w:hAnsi="Times New Roman"/>
                <w:sz w:val="24"/>
              </w:rPr>
              <w:t>,</w:t>
            </w:r>
            <w:r w:rsidRPr="00DB2E88">
              <w:rPr>
                <w:rFonts w:ascii="Times New Roman" w:hAnsi="Times New Roman"/>
                <w:sz w:val="24"/>
              </w:rPr>
              <w:t xml:space="preserve"> objektą</w:t>
            </w:r>
            <w:r w:rsidR="00340DEA" w:rsidRPr="00DB2E88">
              <w:rPr>
                <w:rFonts w:ascii="Times New Roman" w:hAnsi="Times New Roman"/>
                <w:sz w:val="24"/>
              </w:rPr>
              <w:t xml:space="preserve">, </w:t>
            </w:r>
            <w:r w:rsidRPr="00DB2E88">
              <w:rPr>
                <w:rFonts w:ascii="Times New Roman" w:hAnsi="Times New Roman"/>
                <w:sz w:val="24"/>
              </w:rPr>
              <w:t>vertę</w:t>
            </w:r>
            <w:r w:rsidR="00340DEA" w:rsidRPr="00DB2E88">
              <w:rPr>
                <w:rFonts w:ascii="Times New Roman" w:hAnsi="Times New Roman"/>
                <w:sz w:val="24"/>
              </w:rPr>
              <w:t xml:space="preserve">, </w:t>
            </w:r>
            <w:r w:rsidRPr="00DB2E88">
              <w:rPr>
                <w:rFonts w:ascii="Times New Roman" w:hAnsi="Times New Roman"/>
                <w:sz w:val="24"/>
              </w:rPr>
              <w:t>sudarymo ir</w:t>
            </w:r>
            <w:r w:rsidR="00700E1C" w:rsidRPr="00DB2E88">
              <w:rPr>
                <w:rFonts w:ascii="Times New Roman" w:hAnsi="Times New Roman"/>
                <w:sz w:val="24"/>
              </w:rPr>
              <w:t>(arba)</w:t>
            </w:r>
            <w:r w:rsidRPr="00DB2E88">
              <w:rPr>
                <w:rFonts w:ascii="Times New Roman" w:hAnsi="Times New Roman"/>
                <w:sz w:val="24"/>
              </w:rPr>
              <w:t xml:space="preserve"> įvykdymo datas</w:t>
            </w:r>
            <w:r w:rsidR="00340DEA" w:rsidRPr="00DB2E88">
              <w:rPr>
                <w:rFonts w:ascii="Times New Roman" w:hAnsi="Times New Roman"/>
                <w:sz w:val="24"/>
              </w:rPr>
              <w:t>,</w:t>
            </w:r>
            <w:r w:rsidRPr="00DB2E88">
              <w:rPr>
                <w:rFonts w:ascii="Times New Roman" w:hAnsi="Times New Roman"/>
                <w:sz w:val="24"/>
              </w:rPr>
              <w:t xml:space="preserve"> kontaktinį asmenį. </w:t>
            </w:r>
          </w:p>
          <w:p w14:paraId="6E37D0C7" w14:textId="77777777" w:rsidR="00937657" w:rsidRPr="00DB2E88" w:rsidRDefault="00937657" w:rsidP="00517A2D">
            <w:pPr>
              <w:tabs>
                <w:tab w:val="left" w:pos="567"/>
              </w:tabs>
              <w:jc w:val="both"/>
              <w:rPr>
                <w:rFonts w:ascii="Times New Roman" w:hAnsi="Times New Roman"/>
                <w:sz w:val="24"/>
              </w:rPr>
            </w:pP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77777777"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3.1.2.2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4707C5C1" w:rsidR="007C7756" w:rsidRPr="00DB2E88" w:rsidRDefault="004B0EC5" w:rsidP="00517A2D">
            <w:pPr>
              <w:tabs>
                <w:tab w:val="left" w:pos="567"/>
              </w:tabs>
              <w:ind w:firstLine="851"/>
              <w:jc w:val="both"/>
              <w:rPr>
                <w:rFonts w:ascii="Times New Roman" w:hAnsi="Times New Roman"/>
                <w:sz w:val="24"/>
              </w:rPr>
            </w:pPr>
            <w:r>
              <w:rPr>
                <w:rFonts w:ascii="Times New Roman" w:hAnsi="Times New Roman"/>
                <w:sz w:val="24"/>
              </w:rPr>
              <w:t xml:space="preserve">Tiekėjas turi turėti </w:t>
            </w:r>
            <w:proofErr w:type="spellStart"/>
            <w:r>
              <w:rPr>
                <w:rFonts w:ascii="Times New Roman" w:hAnsi="Times New Roman"/>
                <w:sz w:val="24"/>
              </w:rPr>
              <w:t>turėti</w:t>
            </w:r>
            <w:proofErr w:type="spellEnd"/>
            <w:r>
              <w:rPr>
                <w:rFonts w:ascii="Times New Roman" w:hAnsi="Times New Roman"/>
                <w:sz w:val="24"/>
              </w:rPr>
              <w:t xml:space="preserve"> LR Švietimo ir mokslo ministerijos išduotą leidimą(</w:t>
            </w:r>
            <w:proofErr w:type="spellStart"/>
            <w:r>
              <w:rPr>
                <w:rFonts w:ascii="Times New Roman" w:hAnsi="Times New Roman"/>
                <w:sz w:val="24"/>
              </w:rPr>
              <w:t>licenziją</w:t>
            </w:r>
            <w:proofErr w:type="spellEnd"/>
            <w:r>
              <w:rPr>
                <w:rFonts w:ascii="Times New Roman" w:hAnsi="Times New Roman"/>
                <w:sz w:val="24"/>
              </w:rPr>
              <w:t>) mokyti, pagal mokymo programą.</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77777777" w:rsidR="007C7756" w:rsidRPr="00DB2E88" w:rsidRDefault="007C7756" w:rsidP="00517A2D">
            <w:pPr>
              <w:tabs>
                <w:tab w:val="left" w:pos="567"/>
              </w:tabs>
              <w:ind w:firstLine="851"/>
              <w:jc w:val="both"/>
              <w:rPr>
                <w:rFonts w:ascii="Times New Roman" w:hAnsi="Times New Roman"/>
                <w:sz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5048919" w14:textId="555C73F4" w:rsidR="007C7756" w:rsidRPr="00DB2E88" w:rsidRDefault="004B0EC5" w:rsidP="00517A2D">
            <w:pPr>
              <w:tabs>
                <w:tab w:val="left" w:pos="567"/>
              </w:tabs>
              <w:ind w:firstLine="851"/>
              <w:jc w:val="both"/>
              <w:rPr>
                <w:rFonts w:ascii="Times New Roman" w:hAnsi="Times New Roman"/>
                <w:sz w:val="24"/>
              </w:rPr>
            </w:pPr>
            <w:r>
              <w:rPr>
                <w:rFonts w:ascii="Times New Roman" w:hAnsi="Times New Roman"/>
                <w:sz w:val="24"/>
              </w:rPr>
              <w:t>LR Švietimo ir mokslo ministerijos išduoto leidimo(</w:t>
            </w:r>
            <w:proofErr w:type="spellStart"/>
            <w:r>
              <w:rPr>
                <w:rFonts w:ascii="Times New Roman" w:hAnsi="Times New Roman"/>
                <w:sz w:val="24"/>
              </w:rPr>
              <w:t>licenzijos</w:t>
            </w:r>
            <w:proofErr w:type="spellEnd"/>
            <w:r>
              <w:rPr>
                <w:rFonts w:ascii="Times New Roman" w:hAnsi="Times New Roman"/>
                <w:sz w:val="24"/>
              </w:rPr>
              <w:t>) mokyti ir švietimo ir mokslo ministro įsakymo, kurio pagrindu išduotas leidimas(licencija) kopija, patvirtinta įmonės vadovo ar jo asmens parašu ir atspaudu.</w:t>
            </w:r>
          </w:p>
        </w:tc>
      </w:tr>
      <w:tr w:rsidR="008625F0" w:rsidRPr="00DB2E88" w14:paraId="610EC107"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591B5B" w14:textId="14A4C77A" w:rsidR="008625F0" w:rsidRPr="00DB2E88" w:rsidRDefault="008625F0" w:rsidP="00517A2D">
            <w:pPr>
              <w:tabs>
                <w:tab w:val="left" w:pos="426"/>
                <w:tab w:val="left" w:pos="567"/>
              </w:tabs>
              <w:snapToGrid w:val="0"/>
              <w:jc w:val="both"/>
              <w:rPr>
                <w:rFonts w:ascii="Times New Roman" w:hAnsi="Times New Roman"/>
                <w:sz w:val="24"/>
              </w:rPr>
            </w:pPr>
            <w:r>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97B4F91" w14:textId="727DD472" w:rsidR="008625F0" w:rsidRDefault="008625F0" w:rsidP="00517A2D">
            <w:pPr>
              <w:tabs>
                <w:tab w:val="left" w:pos="567"/>
              </w:tabs>
              <w:ind w:firstLine="851"/>
              <w:jc w:val="both"/>
              <w:rPr>
                <w:rFonts w:ascii="Times New Roman" w:hAnsi="Times New Roman"/>
                <w:sz w:val="24"/>
              </w:rPr>
            </w:pPr>
            <w:r>
              <w:rPr>
                <w:rFonts w:ascii="Times New Roman" w:hAnsi="Times New Roman"/>
                <w:sz w:val="24"/>
              </w:rPr>
              <w:t>Tiekėjas privalo turėti mokymo bazę mokymams atlikti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AA861E3" w14:textId="0CFA9582" w:rsidR="008625F0" w:rsidRPr="00DB2E88" w:rsidRDefault="008625F0" w:rsidP="00517A2D">
            <w:pPr>
              <w:tabs>
                <w:tab w:val="left" w:pos="567"/>
              </w:tabs>
              <w:ind w:firstLine="851"/>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8C0371A" w14:textId="346D86A4" w:rsidR="008625F0" w:rsidRDefault="008625F0" w:rsidP="00517A2D">
            <w:pPr>
              <w:tabs>
                <w:tab w:val="left" w:pos="567"/>
              </w:tabs>
              <w:ind w:firstLine="851"/>
              <w:jc w:val="both"/>
              <w:rPr>
                <w:rFonts w:ascii="Times New Roman" w:hAnsi="Times New Roman"/>
                <w:sz w:val="24"/>
              </w:rPr>
            </w:pPr>
            <w:r>
              <w:rPr>
                <w:rFonts w:ascii="Times New Roman" w:hAnsi="Times New Roman"/>
                <w:sz w:val="24"/>
              </w:rPr>
              <w:t xml:space="preserve">Pateikiama, patalpų teisėto valdymo įrodymas(nuosavybės įrodymai, panaudos ir/ar nuomos </w:t>
            </w:r>
            <w:r w:rsidR="00A84BFD">
              <w:rPr>
                <w:rFonts w:ascii="Times New Roman" w:hAnsi="Times New Roman"/>
                <w:sz w:val="24"/>
              </w:rPr>
              <w:t>s</w:t>
            </w:r>
            <w:r>
              <w:rPr>
                <w:rFonts w:ascii="Times New Roman" w:hAnsi="Times New Roman"/>
                <w:sz w:val="24"/>
              </w:rPr>
              <w:t>utartys</w:t>
            </w:r>
            <w:r w:rsidR="00A84BFD">
              <w:rPr>
                <w:rFonts w:ascii="Times New Roman" w:hAnsi="Times New Roman"/>
                <w:sz w:val="24"/>
              </w:rPr>
              <w:t xml:space="preserve">, </w:t>
            </w:r>
            <w:r w:rsidR="00AC4DCA">
              <w:rPr>
                <w:rFonts w:ascii="Times New Roman" w:hAnsi="Times New Roman"/>
                <w:sz w:val="24"/>
              </w:rPr>
              <w:t xml:space="preserve">registruotos VĮ Registrų centras </w:t>
            </w:r>
            <w:r>
              <w:rPr>
                <w:rFonts w:ascii="Times New Roman" w:hAnsi="Times New Roman"/>
                <w:sz w:val="24"/>
              </w:rPr>
              <w:t>)</w:t>
            </w:r>
          </w:p>
        </w:tc>
      </w:tr>
    </w:tbl>
    <w:p w14:paraId="13D4BAFB" w14:textId="0965EF51" w:rsidR="0012710E" w:rsidRPr="00DB2E88"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xml:space="preserve">, kad per visą pirkimo sutarties vykdymo laikotarpį ūkio subjekto, kurio pajėgumais buvo pasiremta, ištekliai tiekėjui bus prieinami. Tikrindamas, ar tiekėjui bus prieinami kitų ūkio subjektų, kurių pajėgumais jis remiasi, kad atitiktų </w:t>
      </w:r>
      <w:r w:rsidRPr="00DB2E88">
        <w:rPr>
          <w:rFonts w:ascii="Times New Roman" w:hAnsi="Times New Roman" w:cs="Times New Roman"/>
          <w:sz w:val="24"/>
          <w:szCs w:val="24"/>
        </w:rPr>
        <w:lastRenderedPageBreak/>
        <w:t>kvalifikacijos reikalavimus, turimi ištekliai, Pirkėjas iš tiekėjo priima bet kokias tai patvirtinančias priemones.</w:t>
      </w:r>
    </w:p>
    <w:p w14:paraId="4E297167" w14:textId="6EFFBAAD" w:rsidR="009D0DF3" w:rsidRPr="00DB2E88"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9F0DD6"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517A2D">
      <w:pPr>
        <w:pStyle w:val="Antrat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A9654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548">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Tiekėjo pasiūlymas bei kita korespondencija pateikiama </w:t>
      </w:r>
      <w:r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lietuvių arba </w:t>
      </w:r>
      <w:r w:rsidR="00A17EE8"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anglų</w:t>
      </w:r>
      <w:r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kalba</w:t>
      </w:r>
      <w:r w:rsidRPr="00A96548">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54AA63" w14:textId="06122551"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A96548">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Pasiūlymas teikiamas </w:t>
      </w:r>
      <w:r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elektroniniame laiške adresu </w:t>
      </w:r>
      <w:proofErr w:type="spellStart"/>
      <w:r w:rsidR="00A96548"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pirkimai.</w:t>
      </w:r>
      <w:r w:rsidR="004A6F26"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parama@progressusgroup.lt</w:t>
      </w:r>
      <w:proofErr w:type="spellEnd"/>
      <w:r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96548">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Ant voko turi būti užrašytas </w:t>
      </w:r>
      <w:r w:rsidRPr="00A96548">
        <w:rPr>
          <w:rFonts w:ascii="Times New Roman" w:hAnsi="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Pirkėjo pavadinimas, adresas, pirkimo pavadinimas, tiekėjo pavadinimas ir adresas </w:t>
      </w:r>
      <w:r w:rsidRPr="00DB2E88">
        <w:rPr>
          <w:rFonts w:ascii="Times New Roman" w:hAnsi="Times New Roman"/>
          <w:i/>
          <w:sz w:val="24"/>
        </w:rPr>
        <w:t>.</w:t>
      </w:r>
      <w:r w:rsidRPr="00DB2E88">
        <w:rPr>
          <w:rFonts w:ascii="Times New Roman" w:hAnsi="Times New Roman"/>
          <w:sz w:val="24"/>
        </w:rPr>
        <w:t xml:space="preserve"> Ant voko taip pat gali būti užrašas „Neatplėšti iki pasiūlymų pateikimo termino pabaigos“.</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4D78806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4A6F26">
        <w:rPr>
          <w:rFonts w:ascii="Times New Roman" w:hAnsi="Times New Roman"/>
          <w:sz w:val="24"/>
        </w:rPr>
        <w:t xml:space="preserve">be </w:t>
      </w:r>
      <w:r w:rsidR="007805AF" w:rsidRPr="00033026">
        <w:rPr>
          <w:rFonts w:ascii="Times New Roman" w:hAnsi="Times New Roman"/>
          <w:color w:val="000000" w:themeColor="text1"/>
          <w:sz w:val="24"/>
          <w:highlight w:val="darkGray"/>
        </w:rPr>
        <w:t xml:space="preserve"> PVM</w:t>
      </w:r>
      <w:r w:rsidR="007805AF" w:rsidRPr="002F55F0">
        <w:rPr>
          <w:rFonts w:ascii="Times New Roman" w:hAnsi="Times New Roman"/>
          <w:color w:val="000000" w:themeColor="text1"/>
          <w:sz w:val="24"/>
          <w:highlight w:val="darkGray"/>
        </w:rPr>
        <w:t xml:space="preserve">. </w:t>
      </w:r>
      <w:r w:rsidR="007805AF" w:rsidRPr="00033026">
        <w:rPr>
          <w:rStyle w:val="Puslapioinaosnuoroda"/>
          <w:rFonts w:ascii="Times New Roman" w:hAnsi="Times New Roman"/>
          <w:color w:val="000000" w:themeColor="text1"/>
          <w:sz w:val="24"/>
        </w:rPr>
        <w:footnoteReference w:id="3"/>
      </w:r>
      <w:r w:rsidR="00745CB8" w:rsidRPr="0003302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6049E8FD" w14:textId="2A76870B" w:rsidR="003023C0" w:rsidRPr="004A6F2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19E14766" w14:textId="6905FF22" w:rsidR="004A6F26" w:rsidRPr="007805AF" w:rsidRDefault="004A6F26"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D612DD">
        <w:rPr>
          <w:rFonts w:ascii="Times New Roman" w:hAnsi="Times New Roman"/>
          <w:color w:val="FF0000"/>
          <w:sz w:val="24"/>
        </w:rPr>
        <w:t>Pasiūlymo galiojimo užtikrinimui</w:t>
      </w:r>
      <w:r w:rsidR="00A90302" w:rsidRPr="00D612DD">
        <w:rPr>
          <w:rFonts w:ascii="Times New Roman" w:hAnsi="Times New Roman"/>
          <w:color w:val="FF0000"/>
          <w:sz w:val="24"/>
        </w:rPr>
        <w:t xml:space="preserve"> iki pasiūlymo pateikimo </w:t>
      </w:r>
      <w:r w:rsidRPr="00D612DD">
        <w:rPr>
          <w:rFonts w:ascii="Times New Roman" w:hAnsi="Times New Roman"/>
          <w:color w:val="FF0000"/>
          <w:sz w:val="24"/>
        </w:rPr>
        <w:t xml:space="preserve"> tiekėjas sumoka </w:t>
      </w:r>
      <w:r w:rsidR="006134A3" w:rsidRPr="00D612DD">
        <w:rPr>
          <w:rFonts w:ascii="Times New Roman" w:hAnsi="Times New Roman"/>
          <w:color w:val="FF0000"/>
          <w:sz w:val="24"/>
        </w:rPr>
        <w:t xml:space="preserve">depozitą </w:t>
      </w:r>
      <w:r w:rsidR="00323E36">
        <w:rPr>
          <w:rFonts w:ascii="Times New Roman" w:hAnsi="Times New Roman"/>
          <w:color w:val="FF0000"/>
          <w:sz w:val="24"/>
        </w:rPr>
        <w:t>12</w:t>
      </w:r>
      <w:r w:rsidRPr="00D612DD">
        <w:rPr>
          <w:rFonts w:ascii="Times New Roman" w:hAnsi="Times New Roman"/>
          <w:color w:val="FF0000"/>
          <w:sz w:val="24"/>
        </w:rPr>
        <w:t>000€  į pirkėjo sąskaitą</w:t>
      </w:r>
      <w:r w:rsidR="00B3028F" w:rsidRPr="00D612DD">
        <w:rPr>
          <w:rFonts w:ascii="Times New Roman" w:hAnsi="Times New Roman"/>
          <w:color w:val="FF0000"/>
          <w:sz w:val="24"/>
        </w:rPr>
        <w:t xml:space="preserve"> LT</w:t>
      </w:r>
      <w:r w:rsidR="00635C39">
        <w:rPr>
          <w:rFonts w:ascii="Times New Roman" w:hAnsi="Times New Roman"/>
          <w:color w:val="FF0000"/>
          <w:sz w:val="24"/>
        </w:rPr>
        <w:t>14 7044 0600 0603 0918</w:t>
      </w:r>
      <w:r w:rsidR="00AC1ED7">
        <w:rPr>
          <w:rFonts w:ascii="Times New Roman" w:hAnsi="Times New Roman"/>
          <w:color w:val="FF0000"/>
          <w:sz w:val="24"/>
        </w:rPr>
        <w:t xml:space="preserve"> ir/arba</w:t>
      </w:r>
      <w:r w:rsidR="00323E36">
        <w:rPr>
          <w:rFonts w:ascii="Times New Roman" w:hAnsi="Times New Roman"/>
          <w:color w:val="FF0000"/>
          <w:sz w:val="24"/>
        </w:rPr>
        <w:t xml:space="preserve"> pateikia</w:t>
      </w:r>
      <w:r w:rsidR="00AC1ED7">
        <w:rPr>
          <w:rFonts w:ascii="Times New Roman" w:hAnsi="Times New Roman"/>
          <w:color w:val="FF0000"/>
          <w:sz w:val="24"/>
        </w:rPr>
        <w:t xml:space="preserve"> LR registruoto banko arba kredito unijos </w:t>
      </w:r>
      <w:r w:rsidR="00DE78C7">
        <w:rPr>
          <w:rFonts w:ascii="Times New Roman" w:hAnsi="Times New Roman"/>
          <w:color w:val="FF0000"/>
          <w:sz w:val="24"/>
        </w:rPr>
        <w:t xml:space="preserve">besąlyginė </w:t>
      </w:r>
      <w:r w:rsidR="00AC1ED7">
        <w:rPr>
          <w:rFonts w:ascii="Times New Roman" w:hAnsi="Times New Roman"/>
          <w:color w:val="FF0000"/>
          <w:sz w:val="24"/>
        </w:rPr>
        <w:t>garantiją.</w:t>
      </w:r>
      <w:r w:rsidRPr="00D612DD">
        <w:rPr>
          <w:rFonts w:ascii="Times New Roman" w:hAnsi="Times New Roman"/>
          <w:color w:val="FF0000"/>
          <w:sz w:val="24"/>
        </w:rPr>
        <w:t xml:space="preserve"> </w:t>
      </w:r>
      <w:r w:rsidR="00DE78C7">
        <w:rPr>
          <w:rFonts w:ascii="Times New Roman" w:hAnsi="Times New Roman"/>
          <w:color w:val="FF0000"/>
          <w:sz w:val="24"/>
        </w:rPr>
        <w:t>D</w:t>
      </w:r>
      <w:r w:rsidR="006E4E4C" w:rsidRPr="00D612DD">
        <w:rPr>
          <w:rFonts w:ascii="Times New Roman" w:hAnsi="Times New Roman"/>
          <w:color w:val="FF0000"/>
          <w:sz w:val="24"/>
        </w:rPr>
        <w:t>epozitas</w:t>
      </w:r>
      <w:r w:rsidR="00DE78C7">
        <w:rPr>
          <w:rFonts w:ascii="Times New Roman" w:hAnsi="Times New Roman"/>
          <w:color w:val="FF0000"/>
          <w:sz w:val="24"/>
        </w:rPr>
        <w:t>, ar garantija</w:t>
      </w:r>
      <w:r w:rsidR="006E4E4C" w:rsidRPr="00D612DD">
        <w:rPr>
          <w:rFonts w:ascii="Times New Roman" w:hAnsi="Times New Roman"/>
          <w:color w:val="FF0000"/>
          <w:sz w:val="24"/>
        </w:rPr>
        <w:t xml:space="preserve"> gražinama</w:t>
      </w:r>
      <w:r w:rsidR="00DE78C7">
        <w:rPr>
          <w:rFonts w:ascii="Times New Roman" w:hAnsi="Times New Roman"/>
          <w:color w:val="FF0000"/>
          <w:sz w:val="24"/>
        </w:rPr>
        <w:t xml:space="preserve">s </w:t>
      </w:r>
      <w:r w:rsidR="006E4E4C" w:rsidRPr="00D612DD">
        <w:rPr>
          <w:rFonts w:ascii="Times New Roman" w:hAnsi="Times New Roman"/>
          <w:color w:val="FF0000"/>
          <w:sz w:val="24"/>
        </w:rPr>
        <w:t xml:space="preserve"> sudarius sutartį arba paskelbus apie sutarties su laimėjusiu pasiūlymu pateikusiu tiekėju per </w:t>
      </w:r>
      <w:r w:rsidR="00323E36">
        <w:rPr>
          <w:rFonts w:ascii="Times New Roman" w:hAnsi="Times New Roman"/>
          <w:color w:val="FF0000"/>
          <w:sz w:val="24"/>
        </w:rPr>
        <w:t>5</w:t>
      </w:r>
      <w:r w:rsidR="006E4E4C" w:rsidRPr="00D612DD">
        <w:rPr>
          <w:rFonts w:ascii="Times New Roman" w:hAnsi="Times New Roman"/>
          <w:color w:val="FF0000"/>
          <w:sz w:val="24"/>
        </w:rPr>
        <w:t>darbo dienas.</w:t>
      </w:r>
      <w:r w:rsidR="00A90302" w:rsidRPr="00D612DD">
        <w:rPr>
          <w:rFonts w:ascii="Times New Roman" w:hAnsi="Times New Roman"/>
          <w:color w:val="FF0000"/>
          <w:sz w:val="24"/>
        </w:rPr>
        <w:t xml:space="preserve"> Nesumokėjus depozito pasiūlymas atmetamas</w:t>
      </w:r>
      <w:r w:rsidR="00A90302">
        <w:rPr>
          <w:rFonts w:ascii="Times New Roman" w:hAnsi="Times New Roman"/>
          <w:sz w:val="24"/>
        </w:rPr>
        <w:t>.</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w:t>
      </w:r>
      <w:r w:rsidRPr="00DB2E88">
        <w:rPr>
          <w:rFonts w:ascii="Times New Roman" w:hAnsi="Times New Roman"/>
          <w:color w:val="000000"/>
          <w:sz w:val="24"/>
        </w:rPr>
        <w:lastRenderedPageBreak/>
        <w:t>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Sraopastraipa"/>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4"/>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Pr>
          <w:rFonts w:ascii="Times New Roman" w:hAnsi="Times New Roman" w:cs="Times New Roman"/>
          <w:bCs/>
          <w:spacing w:val="-4"/>
          <w:sz w:val="24"/>
          <w:szCs w:val="24"/>
        </w:rPr>
        <w:t xml:space="preserve">5.6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5A8D9B7D"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DB2E88">
        <w:rPr>
          <w:rFonts w:ascii="Times New Roman" w:hAnsi="Times New Roman"/>
          <w:sz w:val="24"/>
          <w:highlight w:val="lightGray"/>
        </w:rPr>
        <w:t>mažiausios kainos</w:t>
      </w:r>
      <w:r w:rsidR="006B1911">
        <w:rPr>
          <w:rFonts w:ascii="Times New Roman" w:hAnsi="Times New Roman"/>
          <w:sz w:val="24"/>
        </w:rPr>
        <w:t xml:space="preserve"> pasiūlymą.</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lastRenderedPageBreak/>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782CE517" w:rsidR="00D802C5" w:rsidRPr="00DB2E88" w:rsidRDefault="00D802C5" w:rsidP="003A205A">
      <w:pPr>
        <w:numPr>
          <w:ilvl w:val="1"/>
          <w:numId w:val="4"/>
        </w:numPr>
        <w:tabs>
          <w:tab w:val="left" w:pos="426"/>
          <w:tab w:val="left" w:pos="567"/>
          <w:tab w:val="left" w:pos="1134"/>
        </w:tabs>
        <w:ind w:left="0" w:firstLine="0"/>
        <w:jc w:val="both"/>
        <w:rPr>
          <w:rStyle w:val="Komentaronuoroda"/>
          <w:rFonts w:ascii="Times New Roman" w:hAnsi="Times New Roman"/>
          <w:i/>
          <w:sz w:val="24"/>
          <w:szCs w:val="24"/>
        </w:rPr>
      </w:pPr>
      <w:r w:rsidRPr="00DB2E88">
        <w:rPr>
          <w:rFonts w:ascii="Times New Roman" w:hAnsi="Times New Roman"/>
          <w:b/>
          <w:i/>
          <w:sz w:val="24"/>
          <w:highlight w:val="green"/>
        </w:rPr>
        <w:t>Šio punkto sąlygas privaloma nurodyti pagal Taisyklių 7 priedo 25  punktą</w:t>
      </w:r>
      <w:r w:rsidRPr="00DB2E88">
        <w:rPr>
          <w:rFonts w:ascii="Times New Roman" w:hAnsi="Times New Roman"/>
          <w:i/>
          <w:sz w:val="24"/>
          <w:highlight w:val="green"/>
        </w:rPr>
        <w:t>:</w:t>
      </w:r>
      <w:r w:rsidRPr="00DB2E88">
        <w:rPr>
          <w:rFonts w:ascii="Times New Roman" w:hAnsi="Times New Roman"/>
          <w:i/>
          <w:sz w:val="24"/>
        </w:rPr>
        <w:t xml:space="preserve"> </w:t>
      </w:r>
    </w:p>
    <w:p w14:paraId="13A17257" w14:textId="336C2F91"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Paslaugų suteikimo </w:t>
      </w:r>
      <w:r w:rsidR="00F343E2">
        <w:rPr>
          <w:rFonts w:ascii="Times New Roman" w:hAnsi="Times New Roman"/>
          <w:sz w:val="24"/>
        </w:rPr>
        <w:t>terminas</w:t>
      </w:r>
      <w:r w:rsidRPr="00DB2E88">
        <w:rPr>
          <w:rFonts w:ascii="Times New Roman" w:hAnsi="Times New Roman"/>
          <w:sz w:val="24"/>
        </w:rPr>
        <w:t xml:space="preserve">: </w:t>
      </w:r>
      <w:r w:rsidR="00F343E2">
        <w:rPr>
          <w:rFonts w:ascii="Times New Roman" w:hAnsi="Times New Roman"/>
          <w:sz w:val="24"/>
          <w:highlight w:val="lightGray"/>
        </w:rPr>
        <w:t>24</w:t>
      </w:r>
      <w:r w:rsidRPr="00DB2E88">
        <w:rPr>
          <w:rFonts w:ascii="Times New Roman" w:hAnsi="Times New Roman"/>
          <w:sz w:val="24"/>
          <w:highlight w:val="lightGray"/>
        </w:rPr>
        <w:t xml:space="preserve"> </w:t>
      </w:r>
      <w:r w:rsidRPr="00873813">
        <w:rPr>
          <w:rFonts w:ascii="Times New Roman" w:hAnsi="Times New Roman"/>
          <w:sz w:val="24"/>
        </w:rPr>
        <w:t>mėnesi</w:t>
      </w:r>
      <w:r w:rsidR="00F343E2">
        <w:rPr>
          <w:rFonts w:ascii="Times New Roman" w:hAnsi="Times New Roman"/>
          <w:sz w:val="24"/>
        </w:rPr>
        <w:t>ų</w:t>
      </w:r>
      <w:r w:rsidRPr="00DB2E88">
        <w:rPr>
          <w:rFonts w:ascii="Times New Roman" w:hAnsi="Times New Roman"/>
          <w:sz w:val="24"/>
        </w:rPr>
        <w:t xml:space="preserve"> nuo sutarties pasirašymo dienos. </w:t>
      </w:r>
      <w:r w:rsidRPr="00DB2E88">
        <w:rPr>
          <w:rFonts w:ascii="Times New Roman" w:hAnsi="Times New Roman"/>
          <w:i/>
          <w:sz w:val="24"/>
          <w:highlight w:val="lightGray"/>
        </w:rPr>
        <w:t xml:space="preserve">Sutarties pratęsimo galimybė </w:t>
      </w:r>
      <w:r w:rsidR="004244E1">
        <w:rPr>
          <w:rFonts w:ascii="Times New Roman" w:hAnsi="Times New Roman"/>
          <w:i/>
          <w:sz w:val="24"/>
        </w:rPr>
        <w:t>šalių susitarimu</w:t>
      </w:r>
      <w:r w:rsidR="00E65209">
        <w:rPr>
          <w:rFonts w:ascii="Times New Roman" w:hAnsi="Times New Roman"/>
          <w:i/>
          <w:sz w:val="24"/>
        </w:rPr>
        <w:t xml:space="preserve"> </w:t>
      </w:r>
      <w:r w:rsidR="00F343E2">
        <w:rPr>
          <w:rFonts w:ascii="Times New Roman" w:hAnsi="Times New Roman"/>
          <w:i/>
          <w:sz w:val="24"/>
        </w:rPr>
        <w:t xml:space="preserve"> 6 mėnesių</w:t>
      </w:r>
      <w:r w:rsidR="00E65209">
        <w:rPr>
          <w:rFonts w:ascii="Times New Roman" w:hAnsi="Times New Roman"/>
          <w:i/>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51A6D729" w14:textId="3AE7AADC" w:rsidR="00B3028F" w:rsidRPr="00B3028F" w:rsidRDefault="00E65209"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Per 60 dienų po paslaugų atlikimo akto ir sąskaitos faktūros išrašymo.</w:t>
      </w:r>
    </w:p>
    <w:p w14:paraId="77DAF2E8" w14:textId="7B719FC4" w:rsidR="00D802C5"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9F0DD6">
        <w:rPr>
          <w:rFonts w:ascii="Times New Roman" w:hAnsi="Times New Roman"/>
          <w:sz w:val="24"/>
        </w:rPr>
        <w:t>5</w:t>
      </w:r>
      <w:r w:rsidRPr="00DB2E88">
        <w:rPr>
          <w:rFonts w:ascii="Times New Roman" w:hAnsi="Times New Roman"/>
          <w:sz w:val="24"/>
        </w:rPr>
        <w:t xml:space="preserve"> proc. Sutarties vertės.</w:t>
      </w:r>
    </w:p>
    <w:p w14:paraId="3547724A" w14:textId="2D5C7CB8" w:rsidR="00DE78C7" w:rsidRPr="00DB2E88" w:rsidRDefault="00DE78C7"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Sutarties įvykdymo užtikrinimui</w:t>
      </w:r>
      <w:r w:rsidR="003D5BB5">
        <w:rPr>
          <w:rFonts w:ascii="Times New Roman" w:hAnsi="Times New Roman"/>
          <w:sz w:val="24"/>
        </w:rPr>
        <w:t xml:space="preserve"> tiekėjas pateikia </w:t>
      </w:r>
      <w:r>
        <w:rPr>
          <w:rFonts w:ascii="Times New Roman" w:hAnsi="Times New Roman"/>
          <w:sz w:val="24"/>
        </w:rPr>
        <w:t xml:space="preserve"> 12000€ depozit</w:t>
      </w:r>
      <w:r w:rsidR="003D5BB5">
        <w:rPr>
          <w:rFonts w:ascii="Times New Roman" w:hAnsi="Times New Roman"/>
          <w:sz w:val="24"/>
        </w:rPr>
        <w:t>ą</w:t>
      </w:r>
      <w:r>
        <w:rPr>
          <w:rFonts w:ascii="Times New Roman" w:hAnsi="Times New Roman"/>
          <w:sz w:val="24"/>
        </w:rPr>
        <w:t xml:space="preserve"> į sąskaitą </w:t>
      </w:r>
      <w:r w:rsidRPr="00DE78C7">
        <w:rPr>
          <w:rFonts w:ascii="Times New Roman" w:hAnsi="Times New Roman"/>
          <w:color w:val="000000" w:themeColor="text1"/>
          <w:sz w:val="24"/>
        </w:rPr>
        <w:t>LT14 7044 0600 0603 0918</w:t>
      </w:r>
      <w:r>
        <w:rPr>
          <w:rFonts w:ascii="Times New Roman" w:hAnsi="Times New Roman"/>
          <w:sz w:val="24"/>
        </w:rPr>
        <w:t>, arba LR centrinio banko prižiūrimo banko arba kredito unijos besąlygin</w:t>
      </w:r>
      <w:r w:rsidR="003D5BB5">
        <w:rPr>
          <w:rFonts w:ascii="Times New Roman" w:hAnsi="Times New Roman"/>
          <w:sz w:val="24"/>
        </w:rPr>
        <w:t>ę</w:t>
      </w:r>
      <w:r>
        <w:rPr>
          <w:rFonts w:ascii="Times New Roman" w:hAnsi="Times New Roman"/>
          <w:sz w:val="24"/>
        </w:rPr>
        <w:t xml:space="preserve"> garantij</w:t>
      </w:r>
      <w:r w:rsidR="003D5BB5">
        <w:rPr>
          <w:rFonts w:ascii="Times New Roman" w:hAnsi="Times New Roman"/>
          <w:sz w:val="24"/>
        </w:rPr>
        <w:t>ą</w:t>
      </w:r>
      <w:r>
        <w:rPr>
          <w:rFonts w:ascii="Times New Roman" w:hAnsi="Times New Roman"/>
          <w:sz w:val="24"/>
        </w:rPr>
        <w:t>.</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9F0DD6">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69D70739" w14:textId="77777777" w:rsidR="004244E1" w:rsidRPr="004244E1" w:rsidRDefault="004244E1" w:rsidP="004244E1">
      <w:pPr>
        <w:rPr>
          <w:rFonts w:ascii="Times New Roman" w:hAnsi="Times New Roman"/>
          <w:sz w:val="24"/>
        </w:rPr>
      </w:pPr>
      <w:bookmarkStart w:id="11" w:name="_Ref274738013"/>
      <w:bookmarkStart w:id="12" w:name="_Ref316455210"/>
      <w:r w:rsidRPr="004244E1">
        <w:rPr>
          <w:rFonts w:ascii="Times New Roman" w:hAnsi="Times New Roman"/>
          <w:sz w:val="24"/>
        </w:rPr>
        <w:t>Priedas Nr. 1. Pasiūlymo forma;</w:t>
      </w:r>
    </w:p>
    <w:p w14:paraId="16F1D083" w14:textId="27464794" w:rsidR="00D35C52" w:rsidRPr="00DB2E88" w:rsidRDefault="00D35C52" w:rsidP="00517A2D">
      <w:pPr>
        <w:tabs>
          <w:tab w:val="left" w:pos="284"/>
          <w:tab w:val="left" w:pos="567"/>
        </w:tabs>
        <w:ind w:right="22"/>
        <w:rPr>
          <w:rFonts w:ascii="Times New Roman" w:hAnsi="Times New Roman"/>
          <w:i/>
          <w:color w:val="FF0000"/>
          <w:sz w:val="24"/>
        </w:rPr>
      </w:pPr>
      <w:r w:rsidRPr="00DB2E88">
        <w:rPr>
          <w:rFonts w:ascii="Times New Roman" w:hAnsi="Times New Roman"/>
          <w:sz w:val="24"/>
        </w:rPr>
        <w:t xml:space="preserve">Priedas Nr. </w:t>
      </w:r>
      <w:r w:rsidR="004244E1">
        <w:rPr>
          <w:rFonts w:ascii="Times New Roman" w:hAnsi="Times New Roman"/>
          <w:sz w:val="24"/>
        </w:rPr>
        <w:t>2</w:t>
      </w:r>
      <w:r w:rsidRPr="00DB2E88">
        <w:rPr>
          <w:rFonts w:ascii="Times New Roman" w:hAnsi="Times New Roman"/>
          <w:sz w:val="24"/>
        </w:rPr>
        <w:t>. Techninė specifikacija;</w:t>
      </w:r>
    </w:p>
    <w:bookmarkEnd w:id="11"/>
    <w:bookmarkEnd w:id="12"/>
    <w:p w14:paraId="35B1D6D8" w14:textId="77777777" w:rsidR="001C3BDE" w:rsidRDefault="001C3BDE" w:rsidP="00401115">
      <w:pPr>
        <w:tabs>
          <w:tab w:val="left" w:pos="284"/>
          <w:tab w:val="left" w:pos="567"/>
        </w:tabs>
        <w:ind w:right="22"/>
        <w:jc w:val="both"/>
        <w:rPr>
          <w:rFonts w:ascii="Times New Roman" w:hAnsi="Times New Roman"/>
          <w:sz w:val="24"/>
        </w:rPr>
      </w:pPr>
    </w:p>
    <w:p w14:paraId="4DE82CB5" w14:textId="77777777" w:rsidR="001C3BDE" w:rsidRDefault="001C3BDE" w:rsidP="00401115">
      <w:pPr>
        <w:tabs>
          <w:tab w:val="left" w:pos="284"/>
          <w:tab w:val="left" w:pos="567"/>
        </w:tabs>
        <w:ind w:right="22"/>
        <w:jc w:val="both"/>
        <w:rPr>
          <w:rFonts w:ascii="Times New Roman" w:hAnsi="Times New Roman"/>
          <w:sz w:val="24"/>
        </w:rPr>
      </w:pPr>
    </w:p>
    <w:p w14:paraId="50D88036" w14:textId="77777777" w:rsidR="001C3BDE" w:rsidRDefault="001C3BDE" w:rsidP="00401115">
      <w:pPr>
        <w:tabs>
          <w:tab w:val="left" w:pos="284"/>
          <w:tab w:val="left" w:pos="567"/>
        </w:tabs>
        <w:ind w:right="22"/>
        <w:jc w:val="both"/>
        <w:rPr>
          <w:rFonts w:ascii="Times New Roman" w:hAnsi="Times New Roman"/>
          <w:sz w:val="24"/>
        </w:rPr>
      </w:pPr>
    </w:p>
    <w:p w14:paraId="5D612E28" w14:textId="77777777" w:rsidR="001C3BDE" w:rsidRDefault="001C3BDE" w:rsidP="00401115">
      <w:pPr>
        <w:tabs>
          <w:tab w:val="left" w:pos="284"/>
          <w:tab w:val="left" w:pos="567"/>
        </w:tabs>
        <w:ind w:right="22"/>
        <w:jc w:val="both"/>
        <w:rPr>
          <w:rFonts w:ascii="Times New Roman" w:hAnsi="Times New Roman"/>
          <w:sz w:val="24"/>
        </w:rPr>
      </w:pPr>
    </w:p>
    <w:p w14:paraId="23CFEFF0" w14:textId="77777777" w:rsidR="001C3BDE" w:rsidRDefault="001C3BDE" w:rsidP="00401115">
      <w:pPr>
        <w:tabs>
          <w:tab w:val="left" w:pos="284"/>
          <w:tab w:val="left" w:pos="567"/>
        </w:tabs>
        <w:ind w:right="22"/>
        <w:jc w:val="both"/>
        <w:rPr>
          <w:rFonts w:ascii="Times New Roman" w:hAnsi="Times New Roman"/>
          <w:sz w:val="24"/>
        </w:rPr>
      </w:pPr>
    </w:p>
    <w:p w14:paraId="2B2F8D1E" w14:textId="77777777" w:rsidR="001C3BDE" w:rsidRDefault="001C3BDE" w:rsidP="00401115">
      <w:pPr>
        <w:tabs>
          <w:tab w:val="left" w:pos="284"/>
          <w:tab w:val="left" w:pos="567"/>
        </w:tabs>
        <w:ind w:right="22"/>
        <w:jc w:val="both"/>
        <w:rPr>
          <w:rFonts w:ascii="Times New Roman" w:hAnsi="Times New Roman"/>
          <w:sz w:val="24"/>
        </w:rPr>
      </w:pPr>
    </w:p>
    <w:p w14:paraId="36237D4E" w14:textId="77777777" w:rsidR="001C3BDE" w:rsidRDefault="001C3BDE" w:rsidP="00401115">
      <w:pPr>
        <w:tabs>
          <w:tab w:val="left" w:pos="284"/>
          <w:tab w:val="left" w:pos="567"/>
        </w:tabs>
        <w:ind w:right="22"/>
        <w:jc w:val="both"/>
        <w:rPr>
          <w:rFonts w:ascii="Times New Roman" w:hAnsi="Times New Roman"/>
          <w:sz w:val="24"/>
        </w:rPr>
      </w:pPr>
    </w:p>
    <w:p w14:paraId="0CD1375B" w14:textId="77777777" w:rsidR="001C3BDE" w:rsidRDefault="001C3BDE" w:rsidP="00401115">
      <w:pPr>
        <w:tabs>
          <w:tab w:val="left" w:pos="284"/>
          <w:tab w:val="left" w:pos="567"/>
        </w:tabs>
        <w:ind w:right="22"/>
        <w:jc w:val="both"/>
        <w:rPr>
          <w:rFonts w:ascii="Times New Roman" w:hAnsi="Times New Roman"/>
          <w:sz w:val="24"/>
        </w:rPr>
      </w:pPr>
    </w:p>
    <w:p w14:paraId="6A6FD0C9" w14:textId="77777777" w:rsidR="001C3BDE" w:rsidRDefault="001C3BDE" w:rsidP="00401115">
      <w:pPr>
        <w:tabs>
          <w:tab w:val="left" w:pos="284"/>
          <w:tab w:val="left" w:pos="567"/>
        </w:tabs>
        <w:ind w:right="22"/>
        <w:jc w:val="both"/>
        <w:rPr>
          <w:rFonts w:ascii="Times New Roman" w:hAnsi="Times New Roman"/>
          <w:sz w:val="24"/>
        </w:rPr>
      </w:pPr>
    </w:p>
    <w:p w14:paraId="2C4CCB0E" w14:textId="77777777" w:rsidR="001C3BDE" w:rsidRDefault="001C3BDE" w:rsidP="00401115">
      <w:pPr>
        <w:tabs>
          <w:tab w:val="left" w:pos="284"/>
          <w:tab w:val="left" w:pos="567"/>
        </w:tabs>
        <w:ind w:right="22"/>
        <w:jc w:val="both"/>
        <w:rPr>
          <w:rFonts w:ascii="Times New Roman" w:hAnsi="Times New Roman"/>
          <w:sz w:val="24"/>
        </w:rPr>
      </w:pPr>
    </w:p>
    <w:p w14:paraId="16922453" w14:textId="77777777" w:rsidR="001C3BDE" w:rsidRDefault="001C3BDE" w:rsidP="00401115">
      <w:pPr>
        <w:tabs>
          <w:tab w:val="left" w:pos="284"/>
          <w:tab w:val="left" w:pos="567"/>
        </w:tabs>
        <w:ind w:right="22"/>
        <w:jc w:val="both"/>
        <w:rPr>
          <w:rFonts w:ascii="Times New Roman" w:hAnsi="Times New Roman"/>
          <w:sz w:val="24"/>
        </w:rPr>
      </w:pPr>
    </w:p>
    <w:p w14:paraId="29631ACC" w14:textId="77777777" w:rsidR="001C3BDE" w:rsidRDefault="001C3BDE" w:rsidP="00401115">
      <w:pPr>
        <w:tabs>
          <w:tab w:val="left" w:pos="284"/>
          <w:tab w:val="left" w:pos="567"/>
        </w:tabs>
        <w:ind w:right="22"/>
        <w:jc w:val="both"/>
        <w:rPr>
          <w:rFonts w:ascii="Times New Roman" w:hAnsi="Times New Roman"/>
          <w:sz w:val="24"/>
        </w:rPr>
      </w:pPr>
    </w:p>
    <w:p w14:paraId="79539689" w14:textId="77777777" w:rsidR="001C3BDE" w:rsidRDefault="001C3BDE" w:rsidP="00401115">
      <w:pPr>
        <w:tabs>
          <w:tab w:val="left" w:pos="284"/>
          <w:tab w:val="left" w:pos="567"/>
        </w:tabs>
        <w:ind w:right="22"/>
        <w:jc w:val="both"/>
        <w:rPr>
          <w:rFonts w:ascii="Times New Roman" w:hAnsi="Times New Roman"/>
          <w:sz w:val="24"/>
        </w:rPr>
      </w:pPr>
    </w:p>
    <w:p w14:paraId="5078CDD8" w14:textId="77777777" w:rsidR="001C3BDE" w:rsidRDefault="001C3BDE" w:rsidP="00401115">
      <w:pPr>
        <w:tabs>
          <w:tab w:val="left" w:pos="284"/>
          <w:tab w:val="left" w:pos="567"/>
        </w:tabs>
        <w:ind w:right="22"/>
        <w:jc w:val="both"/>
        <w:rPr>
          <w:rFonts w:ascii="Times New Roman" w:hAnsi="Times New Roman"/>
          <w:sz w:val="24"/>
        </w:rPr>
      </w:pPr>
    </w:p>
    <w:p w14:paraId="59699D10" w14:textId="77777777" w:rsidR="001C3BDE" w:rsidRDefault="001C3BDE" w:rsidP="00401115">
      <w:pPr>
        <w:tabs>
          <w:tab w:val="left" w:pos="284"/>
          <w:tab w:val="left" w:pos="567"/>
        </w:tabs>
        <w:ind w:right="22"/>
        <w:jc w:val="both"/>
        <w:rPr>
          <w:rFonts w:ascii="Times New Roman" w:hAnsi="Times New Roman"/>
          <w:sz w:val="24"/>
        </w:rPr>
      </w:pPr>
    </w:p>
    <w:sectPr w:rsidR="001C3BDE">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C468" w14:textId="77777777" w:rsidR="00FD44D7" w:rsidRDefault="00FD44D7" w:rsidP="00D35C52">
      <w:r>
        <w:separator/>
      </w:r>
    </w:p>
  </w:endnote>
  <w:endnote w:type="continuationSeparator" w:id="0">
    <w:p w14:paraId="3258DF6D" w14:textId="77777777" w:rsidR="00FD44D7" w:rsidRDefault="00FD44D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2457" w14:textId="77777777" w:rsidR="00FD44D7" w:rsidRDefault="00FD44D7" w:rsidP="00D35C52">
      <w:r>
        <w:separator/>
      </w:r>
    </w:p>
  </w:footnote>
  <w:footnote w:type="continuationSeparator" w:id="0">
    <w:p w14:paraId="0B5708A1" w14:textId="77777777" w:rsidR="00FD44D7" w:rsidRDefault="00FD44D7"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A06AB02" w:rsidR="00F847F4" w:rsidRPr="004A1E9E" w:rsidRDefault="009F0DD6" w:rsidP="00F847F4">
    <w:pPr>
      <w:ind w:right="-178"/>
      <w:jc w:val="center"/>
      <w:rPr>
        <w:b/>
        <w:caps/>
        <w:color w:val="808080"/>
      </w:rPr>
    </w:pPr>
    <w:r>
      <w:rPr>
        <w:b/>
        <w:caps/>
        <w:color w:val="808080"/>
      </w:rPr>
      <w:t>UAB ‚Progressus group‘</w:t>
    </w:r>
  </w:p>
  <w:p w14:paraId="0D7FD323" w14:textId="77777777" w:rsidR="00F847F4" w:rsidRPr="00D14494" w:rsidRDefault="00F847F4" w:rsidP="00F847F4">
    <w:pPr>
      <w:ind w:right="-178"/>
      <w:jc w:val="center"/>
    </w:pPr>
  </w:p>
  <w:p w14:paraId="7BD3AEC4" w14:textId="3746D402" w:rsidR="00F847F4" w:rsidRPr="004A1E9E" w:rsidRDefault="00F847F4" w:rsidP="00F847F4">
    <w:pPr>
      <w:ind w:right="-178"/>
      <w:jc w:val="center"/>
      <w:rPr>
        <w:color w:val="808080"/>
        <w:sz w:val="16"/>
        <w:szCs w:val="16"/>
      </w:rPr>
    </w:pPr>
    <w:r w:rsidRPr="004A1E9E">
      <w:rPr>
        <w:color w:val="808080"/>
        <w:sz w:val="16"/>
        <w:szCs w:val="16"/>
      </w:rPr>
      <w:t>(</w:t>
    </w:r>
    <w:r w:rsidR="009F0DD6">
      <w:rPr>
        <w:color w:val="808080"/>
        <w:sz w:val="16"/>
        <w:szCs w:val="16"/>
      </w:rPr>
      <w:t xml:space="preserve">Raudondvario pl.141, Kaunas </w:t>
    </w:r>
    <w:hyperlink r:id="rId1" w:history="1">
      <w:r w:rsidR="00A96548" w:rsidRPr="00BA5335">
        <w:rPr>
          <w:rStyle w:val="Hipersaitas"/>
          <w:sz w:val="16"/>
          <w:szCs w:val="16"/>
        </w:rPr>
        <w:t>pirkimai.parama@progressusgroup.lt</w:t>
      </w:r>
    </w:hyperlink>
    <w:r w:rsidR="00A96548">
      <w:rPr>
        <w:color w:val="808080"/>
        <w:sz w:val="16"/>
        <w:szCs w:val="16"/>
      </w:rPr>
      <w:t xml:space="preserve"> </w:t>
    </w:r>
    <w:r w:rsidR="009F0DD6">
      <w:rPr>
        <w:color w:val="808080"/>
        <w:sz w:val="16"/>
        <w:szCs w:val="16"/>
      </w:rPr>
      <w:t xml:space="preserve"> </w:t>
    </w:r>
    <w:r w:rsidRPr="004A1E9E">
      <w:rPr>
        <w:color w:val="808080"/>
        <w:sz w:val="16"/>
        <w:szCs w:val="16"/>
      </w:rPr>
      <w:t>)</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E59"/>
    <w:rsid w:val="00080B8E"/>
    <w:rsid w:val="00094D4D"/>
    <w:rsid w:val="000A13FF"/>
    <w:rsid w:val="000A369B"/>
    <w:rsid w:val="000D7256"/>
    <w:rsid w:val="000F3296"/>
    <w:rsid w:val="00102862"/>
    <w:rsid w:val="0012206E"/>
    <w:rsid w:val="0012710E"/>
    <w:rsid w:val="00127DF7"/>
    <w:rsid w:val="00143549"/>
    <w:rsid w:val="001438C0"/>
    <w:rsid w:val="001641FE"/>
    <w:rsid w:val="00180BD3"/>
    <w:rsid w:val="00190135"/>
    <w:rsid w:val="00197C29"/>
    <w:rsid w:val="001A2813"/>
    <w:rsid w:val="001A4DB0"/>
    <w:rsid w:val="001B0115"/>
    <w:rsid w:val="001B28DE"/>
    <w:rsid w:val="001C0907"/>
    <w:rsid w:val="001C3BDE"/>
    <w:rsid w:val="001D03FA"/>
    <w:rsid w:val="001E49DE"/>
    <w:rsid w:val="00200AFE"/>
    <w:rsid w:val="00210963"/>
    <w:rsid w:val="00234818"/>
    <w:rsid w:val="00235EAA"/>
    <w:rsid w:val="00247803"/>
    <w:rsid w:val="00250CB3"/>
    <w:rsid w:val="00253F56"/>
    <w:rsid w:val="00254DEC"/>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7487"/>
    <w:rsid w:val="002E6F74"/>
    <w:rsid w:val="002F207D"/>
    <w:rsid w:val="002F55F0"/>
    <w:rsid w:val="003023C0"/>
    <w:rsid w:val="0030525A"/>
    <w:rsid w:val="00307AB5"/>
    <w:rsid w:val="00310B91"/>
    <w:rsid w:val="00314B02"/>
    <w:rsid w:val="00321B56"/>
    <w:rsid w:val="00323E36"/>
    <w:rsid w:val="00324874"/>
    <w:rsid w:val="00326921"/>
    <w:rsid w:val="0033252C"/>
    <w:rsid w:val="00333AC2"/>
    <w:rsid w:val="00340DEA"/>
    <w:rsid w:val="003449CD"/>
    <w:rsid w:val="00350CEB"/>
    <w:rsid w:val="00364058"/>
    <w:rsid w:val="003656DD"/>
    <w:rsid w:val="00373333"/>
    <w:rsid w:val="003A205A"/>
    <w:rsid w:val="003A4C91"/>
    <w:rsid w:val="003D5BB5"/>
    <w:rsid w:val="003D615D"/>
    <w:rsid w:val="003E485B"/>
    <w:rsid w:val="003E657E"/>
    <w:rsid w:val="003F6C55"/>
    <w:rsid w:val="00400757"/>
    <w:rsid w:val="00400A6F"/>
    <w:rsid w:val="00401115"/>
    <w:rsid w:val="00401BB8"/>
    <w:rsid w:val="004056CB"/>
    <w:rsid w:val="00405EE5"/>
    <w:rsid w:val="00406FF3"/>
    <w:rsid w:val="004244E1"/>
    <w:rsid w:val="00431DFC"/>
    <w:rsid w:val="00433A51"/>
    <w:rsid w:val="004413DB"/>
    <w:rsid w:val="00451462"/>
    <w:rsid w:val="004554D8"/>
    <w:rsid w:val="004707A5"/>
    <w:rsid w:val="00470861"/>
    <w:rsid w:val="00475C5B"/>
    <w:rsid w:val="004853B4"/>
    <w:rsid w:val="0049600E"/>
    <w:rsid w:val="004A6F26"/>
    <w:rsid w:val="004B0EC5"/>
    <w:rsid w:val="004B211E"/>
    <w:rsid w:val="004B5FE7"/>
    <w:rsid w:val="004C6AFB"/>
    <w:rsid w:val="004D326C"/>
    <w:rsid w:val="004D6DC9"/>
    <w:rsid w:val="004F06C0"/>
    <w:rsid w:val="005012AB"/>
    <w:rsid w:val="00501964"/>
    <w:rsid w:val="0050701D"/>
    <w:rsid w:val="00511269"/>
    <w:rsid w:val="00517A2D"/>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0E78"/>
    <w:rsid w:val="005837FC"/>
    <w:rsid w:val="00586F09"/>
    <w:rsid w:val="00587694"/>
    <w:rsid w:val="005B043B"/>
    <w:rsid w:val="005B5CE9"/>
    <w:rsid w:val="005B6D79"/>
    <w:rsid w:val="005C12CC"/>
    <w:rsid w:val="005D3F9F"/>
    <w:rsid w:val="005D52DE"/>
    <w:rsid w:val="006012BA"/>
    <w:rsid w:val="00606D1A"/>
    <w:rsid w:val="006073D2"/>
    <w:rsid w:val="006123B8"/>
    <w:rsid w:val="00612A4B"/>
    <w:rsid w:val="006134A3"/>
    <w:rsid w:val="00617BE5"/>
    <w:rsid w:val="0062490E"/>
    <w:rsid w:val="00632F84"/>
    <w:rsid w:val="00635A8C"/>
    <w:rsid w:val="00635C39"/>
    <w:rsid w:val="00647D30"/>
    <w:rsid w:val="00660F2C"/>
    <w:rsid w:val="00662DAA"/>
    <w:rsid w:val="0067727D"/>
    <w:rsid w:val="00680CFE"/>
    <w:rsid w:val="00682A12"/>
    <w:rsid w:val="006B1911"/>
    <w:rsid w:val="006B7FC6"/>
    <w:rsid w:val="006C3F99"/>
    <w:rsid w:val="006C4A3F"/>
    <w:rsid w:val="006D384F"/>
    <w:rsid w:val="006D3E9E"/>
    <w:rsid w:val="006E3ACE"/>
    <w:rsid w:val="006E4E4C"/>
    <w:rsid w:val="006E5870"/>
    <w:rsid w:val="006F2DEC"/>
    <w:rsid w:val="006F54E8"/>
    <w:rsid w:val="006F7F30"/>
    <w:rsid w:val="00700E1C"/>
    <w:rsid w:val="00717E26"/>
    <w:rsid w:val="00726EC5"/>
    <w:rsid w:val="007278B2"/>
    <w:rsid w:val="007360C9"/>
    <w:rsid w:val="007432D2"/>
    <w:rsid w:val="00745CB8"/>
    <w:rsid w:val="00752E41"/>
    <w:rsid w:val="00780399"/>
    <w:rsid w:val="007805AF"/>
    <w:rsid w:val="0078716F"/>
    <w:rsid w:val="007917BA"/>
    <w:rsid w:val="007921AA"/>
    <w:rsid w:val="007B1618"/>
    <w:rsid w:val="007B5D49"/>
    <w:rsid w:val="007C7756"/>
    <w:rsid w:val="007D1DD9"/>
    <w:rsid w:val="007E70F0"/>
    <w:rsid w:val="007F6A65"/>
    <w:rsid w:val="0080492C"/>
    <w:rsid w:val="0081136C"/>
    <w:rsid w:val="008147DE"/>
    <w:rsid w:val="00860688"/>
    <w:rsid w:val="0086179F"/>
    <w:rsid w:val="008625F0"/>
    <w:rsid w:val="00873813"/>
    <w:rsid w:val="00885F5F"/>
    <w:rsid w:val="0089426F"/>
    <w:rsid w:val="008966B5"/>
    <w:rsid w:val="008A154C"/>
    <w:rsid w:val="008C2F1D"/>
    <w:rsid w:val="008C5B7A"/>
    <w:rsid w:val="008C6715"/>
    <w:rsid w:val="008C7426"/>
    <w:rsid w:val="008D2BC8"/>
    <w:rsid w:val="008E1C39"/>
    <w:rsid w:val="008E2381"/>
    <w:rsid w:val="008E5D9F"/>
    <w:rsid w:val="008F5E8F"/>
    <w:rsid w:val="008F7360"/>
    <w:rsid w:val="008F7FB5"/>
    <w:rsid w:val="009054CE"/>
    <w:rsid w:val="0091010B"/>
    <w:rsid w:val="009235B8"/>
    <w:rsid w:val="00937657"/>
    <w:rsid w:val="00941414"/>
    <w:rsid w:val="0094330A"/>
    <w:rsid w:val="00947B76"/>
    <w:rsid w:val="0095218E"/>
    <w:rsid w:val="00957148"/>
    <w:rsid w:val="00962700"/>
    <w:rsid w:val="009636F8"/>
    <w:rsid w:val="009669DB"/>
    <w:rsid w:val="0097248F"/>
    <w:rsid w:val="00972F41"/>
    <w:rsid w:val="00973ABE"/>
    <w:rsid w:val="009816B2"/>
    <w:rsid w:val="009852B4"/>
    <w:rsid w:val="00986B44"/>
    <w:rsid w:val="0099305A"/>
    <w:rsid w:val="009B01BF"/>
    <w:rsid w:val="009B0A81"/>
    <w:rsid w:val="009B746D"/>
    <w:rsid w:val="009D0DF3"/>
    <w:rsid w:val="009E3AD8"/>
    <w:rsid w:val="009E5C5E"/>
    <w:rsid w:val="009F0DD6"/>
    <w:rsid w:val="009F53CB"/>
    <w:rsid w:val="00A005D0"/>
    <w:rsid w:val="00A17EE8"/>
    <w:rsid w:val="00A23025"/>
    <w:rsid w:val="00A24785"/>
    <w:rsid w:val="00A3071E"/>
    <w:rsid w:val="00A40B6C"/>
    <w:rsid w:val="00A420A9"/>
    <w:rsid w:val="00A425BD"/>
    <w:rsid w:val="00A83371"/>
    <w:rsid w:val="00A84BFD"/>
    <w:rsid w:val="00A90302"/>
    <w:rsid w:val="00A90A76"/>
    <w:rsid w:val="00A91E39"/>
    <w:rsid w:val="00A96548"/>
    <w:rsid w:val="00A96D3E"/>
    <w:rsid w:val="00AA138E"/>
    <w:rsid w:val="00AA19F0"/>
    <w:rsid w:val="00AA7745"/>
    <w:rsid w:val="00AA776B"/>
    <w:rsid w:val="00AC1ED7"/>
    <w:rsid w:val="00AC4DCA"/>
    <w:rsid w:val="00AE0340"/>
    <w:rsid w:val="00AE05F6"/>
    <w:rsid w:val="00AE1BD2"/>
    <w:rsid w:val="00AE532E"/>
    <w:rsid w:val="00AF33D0"/>
    <w:rsid w:val="00B004E8"/>
    <w:rsid w:val="00B05D7E"/>
    <w:rsid w:val="00B14B69"/>
    <w:rsid w:val="00B236FB"/>
    <w:rsid w:val="00B3028F"/>
    <w:rsid w:val="00B340C4"/>
    <w:rsid w:val="00B47FEB"/>
    <w:rsid w:val="00B5508B"/>
    <w:rsid w:val="00B577AA"/>
    <w:rsid w:val="00B6077D"/>
    <w:rsid w:val="00B74160"/>
    <w:rsid w:val="00B97BBF"/>
    <w:rsid w:val="00BA4637"/>
    <w:rsid w:val="00BA62F6"/>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D3D14"/>
    <w:rsid w:val="00CE2EF3"/>
    <w:rsid w:val="00CE7353"/>
    <w:rsid w:val="00D03F08"/>
    <w:rsid w:val="00D11107"/>
    <w:rsid w:val="00D31EB0"/>
    <w:rsid w:val="00D35137"/>
    <w:rsid w:val="00D35C52"/>
    <w:rsid w:val="00D44C56"/>
    <w:rsid w:val="00D54389"/>
    <w:rsid w:val="00D57992"/>
    <w:rsid w:val="00D612DD"/>
    <w:rsid w:val="00D64AB2"/>
    <w:rsid w:val="00D67B10"/>
    <w:rsid w:val="00D7300F"/>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E78C7"/>
    <w:rsid w:val="00DF1B0E"/>
    <w:rsid w:val="00DF60C5"/>
    <w:rsid w:val="00E007D1"/>
    <w:rsid w:val="00E0204F"/>
    <w:rsid w:val="00E1461E"/>
    <w:rsid w:val="00E33F25"/>
    <w:rsid w:val="00E45BA5"/>
    <w:rsid w:val="00E64AD5"/>
    <w:rsid w:val="00E65209"/>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7411"/>
    <w:rsid w:val="00F04944"/>
    <w:rsid w:val="00F2080B"/>
    <w:rsid w:val="00F242BF"/>
    <w:rsid w:val="00F263FF"/>
    <w:rsid w:val="00F343E2"/>
    <w:rsid w:val="00F35FA6"/>
    <w:rsid w:val="00F60188"/>
    <w:rsid w:val="00F6373D"/>
    <w:rsid w:val="00F669E2"/>
    <w:rsid w:val="00F67AA5"/>
    <w:rsid w:val="00F72328"/>
    <w:rsid w:val="00F847F4"/>
    <w:rsid w:val="00F87D43"/>
    <w:rsid w:val="00F97E26"/>
    <w:rsid w:val="00FB2665"/>
    <w:rsid w:val="00FB2E3B"/>
    <w:rsid w:val="00FB67F8"/>
    <w:rsid w:val="00FD44D7"/>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styleId="Dokumentoinaostekstas">
    <w:name w:val="endnote text"/>
    <w:basedOn w:val="prastasis"/>
    <w:link w:val="DokumentoinaostekstasDiagrama"/>
    <w:uiPriority w:val="99"/>
    <w:semiHidden/>
    <w:unhideWhenUsed/>
    <w:rsid w:val="00CD3D14"/>
    <w:rPr>
      <w:szCs w:val="20"/>
    </w:rPr>
  </w:style>
  <w:style w:type="character" w:customStyle="1" w:styleId="DokumentoinaostekstasDiagrama">
    <w:name w:val="Dokumento išnašos tekstas Diagrama"/>
    <w:basedOn w:val="Numatytasispastraiposriftas"/>
    <w:link w:val="Dokumentoinaostekstas"/>
    <w:uiPriority w:val="99"/>
    <w:semiHidden/>
    <w:rsid w:val="00CD3D14"/>
    <w:rPr>
      <w:rFonts w:ascii="Arial" w:eastAsia="Times New Roman" w:hAnsi="Arial" w:cs="Times New Roman"/>
      <w:kern w:val="0"/>
      <w:sz w:val="20"/>
      <w:szCs w:val="20"/>
    </w:rPr>
  </w:style>
  <w:style w:type="character" w:styleId="Dokumentoinaosnumeris">
    <w:name w:val="endnote reference"/>
    <w:basedOn w:val="Numatytasispastraiposriftas"/>
    <w:uiPriority w:val="99"/>
    <w:semiHidden/>
    <w:unhideWhenUsed/>
    <w:rsid w:val="00CD3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25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pirkimai.parama@progressusgroup.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42D75"/>
    <w:rsid w:val="001429F0"/>
    <w:rsid w:val="00186F0A"/>
    <w:rsid w:val="003510A2"/>
    <w:rsid w:val="003B5B88"/>
    <w:rsid w:val="004C0B6E"/>
    <w:rsid w:val="00662DAA"/>
    <w:rsid w:val="00782DD6"/>
    <w:rsid w:val="007D1155"/>
    <w:rsid w:val="0090704C"/>
    <w:rsid w:val="0092545A"/>
    <w:rsid w:val="00AA3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8221</Words>
  <Characters>4687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 Gylytė</cp:lastModifiedBy>
  <cp:revision>3</cp:revision>
  <dcterms:created xsi:type="dcterms:W3CDTF">2025-01-02T15:39:00Z</dcterms:created>
  <dcterms:modified xsi:type="dcterms:W3CDTF">2025-01-02T15:48:00Z</dcterms:modified>
</cp:coreProperties>
</file>