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77777777" w:rsidR="00D35C52" w:rsidRPr="00DB2E88" w:rsidRDefault="00D35C52" w:rsidP="00517A2D">
      <w:pPr>
        <w:pStyle w:val="Subtitle"/>
        <w:tabs>
          <w:tab w:val="left" w:pos="567"/>
        </w:tabs>
        <w:rPr>
          <w:rFonts w:ascii="Times New Roman" w:hAnsi="Times New Roman"/>
          <w:b/>
          <w:bCs/>
          <w:sz w:val="24"/>
          <w:u w:val="none"/>
          <w:lang w:val="lt-LT"/>
        </w:rPr>
      </w:pPr>
    </w:p>
    <w:p w14:paraId="3174AA8D" w14:textId="77777777" w:rsidR="00D35C52" w:rsidRPr="00DB2E88"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12BB3150" w14:textId="5DE4D35C" w:rsidR="00D35C52" w:rsidRPr="00DB2E88" w:rsidRDefault="002F3DA4"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CF3EC0">
        <w:rPr>
          <w:rFonts w:ascii="Times New Roman" w:hAnsi="Times New Roman"/>
          <w:b/>
          <w:bCs/>
          <w:i/>
          <w:sz w:val="24"/>
        </w:rPr>
        <w:t>ROL Lithuania</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sidR="00D35C52" w:rsidRPr="00DB2E88">
        <w:rPr>
          <w:rFonts w:ascii="Times New Roman" w:hAnsi="Times New Roman"/>
          <w:sz w:val="24"/>
          <w:lang w:eastAsia="lt-LT"/>
        </w:rPr>
        <w:t xml:space="preserve">įgyvendindama projektą </w:t>
      </w:r>
      <w:r w:rsidR="00D35C52" w:rsidRPr="00CF3EC0">
        <w:rPr>
          <w:rFonts w:ascii="Times New Roman" w:hAnsi="Times New Roman"/>
          <w:b/>
          <w:bCs/>
          <w:i/>
          <w:iCs/>
          <w:sz w:val="24"/>
          <w:lang w:eastAsia="lt-LT"/>
        </w:rPr>
        <w:t>"</w:t>
      </w:r>
      <w:r w:rsidRPr="00CF3EC0">
        <w:rPr>
          <w:rFonts w:ascii="Times New Roman" w:eastAsia="Verdana" w:hAnsi="Times New Roman"/>
          <w:b/>
          <w:bCs/>
          <w:i/>
          <w:iCs/>
          <w:color w:val="000000" w:themeColor="text1"/>
          <w:sz w:val="24"/>
        </w:rPr>
        <w:t>Alternatyvaus kuro diegimas ROL Lithuania, UAB</w:t>
      </w:r>
      <w:r w:rsidR="00D35C52" w:rsidRPr="00CF3EC0">
        <w:rPr>
          <w:rFonts w:ascii="Times New Roman" w:hAnsi="Times New Roman"/>
          <w:b/>
          <w:bCs/>
          <w:i/>
          <w:iCs/>
          <w:sz w:val="24"/>
          <w:lang w:eastAsia="lt-LT"/>
        </w:rPr>
        <w:t>"</w:t>
      </w:r>
      <w:r w:rsidR="00CF3EC0">
        <w:rPr>
          <w:rFonts w:ascii="Times New Roman" w:hAnsi="Times New Roman"/>
          <w:sz w:val="24"/>
          <w:lang w:eastAsia="lt-LT"/>
        </w:rPr>
        <w:t xml:space="preserve"> </w:t>
      </w:r>
      <w:r w:rsidR="00D35C52" w:rsidRPr="00DB2E88">
        <w:rPr>
          <w:rFonts w:ascii="Times New Roman" w:hAnsi="Times New Roman"/>
          <w:sz w:val="24"/>
          <w:lang w:eastAsia="lt-LT"/>
        </w:rPr>
        <w:t>(</w:t>
      </w:r>
      <w:r w:rsidR="00D35C52" w:rsidRPr="00CF3EC0">
        <w:rPr>
          <w:rFonts w:ascii="Times New Roman" w:hAnsi="Times New Roman"/>
          <w:b/>
          <w:bCs/>
          <w:i/>
          <w:iCs/>
          <w:sz w:val="24"/>
          <w:lang w:eastAsia="lt-LT"/>
        </w:rPr>
        <w:t xml:space="preserve">Nr. </w:t>
      </w:r>
      <w:r w:rsidR="00CF3EC0" w:rsidRPr="00CF3EC0">
        <w:rPr>
          <w:rFonts w:ascii="Times New Roman" w:eastAsia="Verdana" w:hAnsi="Times New Roman"/>
          <w:b/>
          <w:bCs/>
          <w:i/>
          <w:iCs/>
          <w:color w:val="000000" w:themeColor="text1"/>
          <w:sz w:val="24"/>
        </w:rPr>
        <w:t>02-062-K-0011</w:t>
      </w:r>
      <w:r w:rsidR="00D35C52" w:rsidRPr="00DB2E88">
        <w:rPr>
          <w:rFonts w:ascii="Times New Roman" w:hAnsi="Times New Roman"/>
          <w:sz w:val="24"/>
          <w:lang w:eastAsia="lt-LT"/>
        </w:rPr>
        <w:t>), bendrai finansuojamą Europos Sąjungos fondų ir Lietuvos Respublikos lėšomis</w:t>
      </w:r>
      <w:r w:rsidR="00280AF2">
        <w:rPr>
          <w:rFonts w:ascii="Times New Roman" w:hAnsi="Times New Roman"/>
          <w:sz w:val="24"/>
          <w:lang w:eastAsia="lt-LT"/>
        </w:rPr>
        <w:t>.</w:t>
      </w:r>
      <w:r w:rsidR="00D35C52" w:rsidRPr="00DB2E88">
        <w:rPr>
          <w:rFonts w:ascii="Times New Roman" w:hAnsi="Times New Roman"/>
          <w:sz w:val="24"/>
          <w:lang w:eastAsia="lt-LT"/>
        </w:rPr>
        <w:t xml:space="preserve"> </w:t>
      </w:r>
    </w:p>
    <w:p w14:paraId="163193DB" w14:textId="609D33D1" w:rsidR="00D35C5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B2E88">
        <w:rPr>
          <w:rFonts w:ascii="Times New Roman" w:hAnsi="Times New Roman"/>
          <w:sz w:val="24"/>
        </w:rPr>
        <w:t xml:space="preserve">Pirkimas vykdomas vadovaujantis </w:t>
      </w:r>
      <w:r w:rsidRPr="00DB2E8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B2E88">
        <w:rPr>
          <w:rFonts w:ascii="Times New Roman" w:hAnsi="Times New Roman"/>
          <w:b/>
          <w:sz w:val="24"/>
        </w:rPr>
        <w:t xml:space="preserve">Projektų finansavimo ir administravimo taisyklėmis, patvirtintomis Lietuvos Respublikos finansų ministro </w:t>
      </w:r>
      <w:r w:rsidRPr="00DB2E88">
        <w:rPr>
          <w:rFonts w:ascii="Times New Roman" w:hAnsi="Times New Roman"/>
          <w:b/>
          <w:bCs/>
          <w:sz w:val="24"/>
        </w:rPr>
        <w:t>2022 m. birželio </w:t>
      </w:r>
      <w:r w:rsidRPr="00DB2E88">
        <w:rPr>
          <w:rFonts w:ascii="Times New Roman" w:hAnsi="Times New Roman"/>
          <w:b/>
          <w:bCs/>
          <w:sz w:val="24"/>
          <w:lang w:val="es-ES"/>
        </w:rPr>
        <w:t>22</w:t>
      </w:r>
      <w:r w:rsidRPr="00DB2E88">
        <w:rPr>
          <w:rFonts w:ascii="Times New Roman" w:hAnsi="Times New Roman"/>
          <w:b/>
          <w:bCs/>
          <w:sz w:val="24"/>
        </w:rPr>
        <w:t> d.</w:t>
      </w:r>
      <w:r w:rsidRPr="00DB2E88">
        <w:rPr>
          <w:rFonts w:ascii="Times New Roman" w:hAnsi="Times New Roman"/>
          <w:b/>
          <w:sz w:val="24"/>
        </w:rPr>
        <w:t xml:space="preserve"> įsakymu Nr. </w:t>
      </w:r>
      <w:r w:rsidRPr="00DB2E88">
        <w:rPr>
          <w:rFonts w:ascii="Times New Roman" w:hAnsi="Times New Roman"/>
          <w:b/>
          <w:bCs/>
          <w:sz w:val="24"/>
        </w:rPr>
        <w:t>1K-237</w:t>
      </w:r>
      <w:r w:rsidRPr="00DB2E88">
        <w:rPr>
          <w:rFonts w:ascii="Times New Roman" w:hAnsi="Times New Roman"/>
          <w:sz w:val="24"/>
        </w:rPr>
        <w:t xml:space="preserve"> „Dėl 2021–2027 metų Europos Sąjungos fondų investicijų programos ir Ekonomikos gaivinimo ir atsparumo didinimo plano „Naujos kartos Lietuva“ įgyvendinimo“</w:t>
      </w:r>
      <w:r w:rsidR="00280AF2">
        <w:rPr>
          <w:rFonts w:ascii="Times New Roman" w:hAnsi="Times New Roman"/>
          <w:sz w:val="24"/>
        </w:rPr>
        <w:t>,</w:t>
      </w:r>
      <w:r w:rsidRPr="00DB2E88">
        <w:rPr>
          <w:rFonts w:ascii="Times New Roman" w:hAnsi="Times New Roman"/>
          <w:sz w:val="24"/>
        </w:rPr>
        <w:t xml:space="preserve"> </w:t>
      </w:r>
      <w:r w:rsidR="00280AF2">
        <w:rPr>
          <w:rFonts w:ascii="Times New Roman" w:hAnsi="Times New Roman"/>
          <w:sz w:val="24"/>
        </w:rPr>
        <w:t xml:space="preserve">(įskaitant, bet neapsiribojant 7 priedu „Pirkimų taisyklės“) </w:t>
      </w:r>
      <w:r w:rsidRPr="00DB2E88">
        <w:rPr>
          <w:rFonts w:ascii="Times New Roman" w:hAnsi="Times New Roman"/>
          <w:sz w:val="24"/>
        </w:rPr>
        <w:t xml:space="preserve">(toliau – Taisyklės), Lietuvos Respublikos civiliniu kodeksu (toliau – Civilinis kodeksas), kitais teisės aktais bei </w:t>
      </w:r>
      <w:r w:rsidR="00280AF2">
        <w:rPr>
          <w:rFonts w:ascii="Times New Roman" w:hAnsi="Times New Roman"/>
          <w:sz w:val="24"/>
        </w:rPr>
        <w:t xml:space="preserve">šiomis </w:t>
      </w:r>
      <w:r w:rsidRPr="00DB2E88">
        <w:rPr>
          <w:rFonts w:ascii="Times New Roman" w:hAnsi="Times New Roman"/>
          <w:iCs/>
          <w:sz w:val="24"/>
        </w:rPr>
        <w:t>konkurso</w:t>
      </w:r>
      <w:r w:rsidRPr="00DB2E88">
        <w:rPr>
          <w:rFonts w:ascii="Times New Roman" w:hAnsi="Times New Roman"/>
          <w:i/>
          <w:sz w:val="24"/>
        </w:rPr>
        <w:t xml:space="preserve"> </w:t>
      </w:r>
      <w:r w:rsidRPr="00DB2E88">
        <w:rPr>
          <w:rFonts w:ascii="Times New Roman" w:hAnsi="Times New Roman"/>
          <w:sz w:val="24"/>
        </w:rPr>
        <w:t>sąlygomis (toliau – konkurso sąlygos).</w:t>
      </w:r>
    </w:p>
    <w:p w14:paraId="224CA979" w14:textId="77777777" w:rsidR="008E2381" w:rsidRPr="00DB2E8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B2E88"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PIRKIMO OBJEKTAS</w:t>
      </w:r>
      <w:bookmarkEnd w:id="2"/>
    </w:p>
    <w:p w14:paraId="6A26FEAF" w14:textId="16F84B29" w:rsidR="00D35C52" w:rsidRPr="00DB2E88" w:rsidRDefault="00D35C52"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Pirkimo objektas – </w:t>
      </w:r>
      <w:r w:rsidR="00382222" w:rsidRPr="00382222">
        <w:rPr>
          <w:rFonts w:ascii="Times New Roman" w:hAnsi="Times New Roman" w:cs="Times New Roman"/>
          <w:b/>
          <w:bCs/>
          <w:i/>
          <w:sz w:val="24"/>
          <w:szCs w:val="24"/>
        </w:rPr>
        <w:t>šilumos siurblių įdiegimas</w:t>
      </w:r>
      <w:r w:rsidR="00382222">
        <w:rPr>
          <w:rFonts w:ascii="Times New Roman" w:hAnsi="Times New Roman" w:cs="Times New Roman"/>
          <w:b/>
          <w:bCs/>
          <w:i/>
          <w:sz w:val="24"/>
          <w:szCs w:val="24"/>
        </w:rPr>
        <w:t xml:space="preserve"> dažyklos vonių šildymui</w:t>
      </w:r>
      <w:r w:rsidR="00D44C56" w:rsidRPr="00DB2E88">
        <w:rPr>
          <w:rFonts w:ascii="Times New Roman" w:hAnsi="Times New Roman" w:cs="Times New Roman"/>
          <w:i/>
          <w:sz w:val="24"/>
          <w:szCs w:val="24"/>
        </w:rPr>
        <w:t xml:space="preserve">, </w:t>
      </w:r>
      <w:r w:rsidR="00D44C56" w:rsidRPr="00DB2E88">
        <w:rPr>
          <w:rFonts w:ascii="Times New Roman" w:hAnsi="Times New Roman" w:cs="Times New Roman"/>
          <w:iCs/>
          <w:sz w:val="24"/>
          <w:szCs w:val="24"/>
        </w:rPr>
        <w:t xml:space="preserve">kurių </w:t>
      </w:r>
      <w:r w:rsidR="00280AF2">
        <w:rPr>
          <w:rFonts w:ascii="Times New Roman" w:hAnsi="Times New Roman" w:cs="Times New Roman"/>
          <w:iCs/>
          <w:sz w:val="24"/>
          <w:szCs w:val="24"/>
        </w:rPr>
        <w:t xml:space="preserve">kiekiai (apimtis) ir </w:t>
      </w:r>
      <w:r w:rsidR="00D44C56" w:rsidRPr="00DB2E88">
        <w:rPr>
          <w:rFonts w:ascii="Times New Roman" w:hAnsi="Times New Roman" w:cs="Times New Roman"/>
          <w:iCs/>
          <w:sz w:val="24"/>
          <w:szCs w:val="24"/>
        </w:rPr>
        <w:t xml:space="preserve">savybės nustatytos </w:t>
      </w:r>
      <w:r w:rsidR="00D44C56" w:rsidRPr="00096D7A">
        <w:rPr>
          <w:rFonts w:ascii="Times New Roman" w:hAnsi="Times New Roman" w:cs="Times New Roman"/>
          <w:iCs/>
          <w:sz w:val="24"/>
          <w:szCs w:val="24"/>
        </w:rPr>
        <w:t>pateiktoje techninėje specifikacijoje</w:t>
      </w:r>
      <w:r w:rsidRPr="00096D7A">
        <w:rPr>
          <w:rFonts w:ascii="Times New Roman" w:hAnsi="Times New Roman" w:cs="Times New Roman"/>
          <w:iCs/>
          <w:sz w:val="24"/>
          <w:szCs w:val="24"/>
        </w:rPr>
        <w:t>.</w:t>
      </w:r>
    </w:p>
    <w:p w14:paraId="6C5E1EE8" w14:textId="57832277" w:rsidR="0086179F" w:rsidRPr="00DB2E88" w:rsidRDefault="0086179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65403571" w:rsidR="00C35901" w:rsidRPr="006D384F" w:rsidRDefault="00D35C52" w:rsidP="00517A2D">
      <w:pPr>
        <w:pStyle w:val="ListParagraph"/>
        <w:spacing w:before="0" w:after="0"/>
        <w:ind w:left="0" w:firstLine="0"/>
        <w:rPr>
          <w:rFonts w:ascii="Times New Roman" w:hAnsi="Times New Roman" w:cs="Times New Roman"/>
          <w:i/>
          <w:iCs/>
          <w:sz w:val="24"/>
          <w:szCs w:val="24"/>
        </w:rPr>
      </w:pPr>
      <w:r w:rsidRPr="006D384F">
        <w:rPr>
          <w:rFonts w:ascii="Times New Roman" w:hAnsi="Times New Roman" w:cs="Times New Roman"/>
          <w:sz w:val="24"/>
          <w:szCs w:val="24"/>
        </w:rPr>
        <w:t>Pirkimo objektas į pirkimo objekto dalis neskaidomas</w:t>
      </w:r>
      <w:r w:rsidR="00382222">
        <w:rPr>
          <w:rFonts w:ascii="Times New Roman" w:hAnsi="Times New Roman" w:cs="Times New Roman"/>
          <w:sz w:val="24"/>
          <w:szCs w:val="24"/>
        </w:rPr>
        <w:t>.</w:t>
      </w:r>
    </w:p>
    <w:p w14:paraId="0C49B8DF" w14:textId="1FFBC32E" w:rsidR="005B6D79" w:rsidRPr="00DB2E88" w:rsidRDefault="00C35901"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Prekių pristatymo / paslaugų suteikimo / darbų atlikimo vieta – </w:t>
      </w:r>
      <w:r w:rsidR="00382222">
        <w:rPr>
          <w:rFonts w:ascii="Times New Roman" w:hAnsi="Times New Roman" w:cs="Times New Roman"/>
          <w:sz w:val="24"/>
          <w:szCs w:val="24"/>
        </w:rPr>
        <w:t xml:space="preserve">ROL Lithuania UAB, Pročiūnų g. </w:t>
      </w:r>
      <w:r w:rsidR="00382222" w:rsidRPr="00382222">
        <w:rPr>
          <w:rFonts w:ascii="Times New Roman" w:hAnsi="Times New Roman" w:cs="Times New Roman"/>
          <w:color w:val="auto"/>
          <w:sz w:val="24"/>
          <w:szCs w:val="24"/>
        </w:rPr>
        <w:t>7, LT- 77103, Šiauliai</w:t>
      </w:r>
      <w:r w:rsidRPr="00DB2E88">
        <w:rPr>
          <w:rFonts w:ascii="Times New Roman" w:hAnsi="Times New Roman" w:cs="Times New Roman"/>
          <w:sz w:val="24"/>
          <w:szCs w:val="24"/>
        </w:rPr>
        <w:t>.</w:t>
      </w:r>
      <w:bookmarkEnd w:id="1"/>
    </w:p>
    <w:p w14:paraId="6A31C892" w14:textId="0184DABB" w:rsidR="00962700" w:rsidRDefault="00962700"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Pirkimui taikomi žaliesiems</w:t>
      </w:r>
      <w:r w:rsidR="00F60188">
        <w:rPr>
          <w:rStyle w:val="FootnoteReference"/>
        </w:rPr>
        <w:footnoteReference w:id="1"/>
      </w:r>
      <w:r w:rsidRPr="00DB2E88">
        <w:rPr>
          <w:rFonts w:ascii="Times New Roman" w:hAnsi="Times New Roman" w:cs="Times New Roman"/>
          <w:sz w:val="24"/>
          <w:szCs w:val="24"/>
        </w:rPr>
        <w:t xml:space="preserve"> pirkimams numatyti aplinkos apsaugos reikalavimai</w:t>
      </w:r>
      <w:r w:rsidR="009F53CB" w:rsidRPr="00DB2E88">
        <w:rPr>
          <w:rFonts w:ascii="Times New Roman" w:hAnsi="Times New Roman" w:cs="Times New Roman"/>
          <w:sz w:val="24"/>
          <w:szCs w:val="24"/>
        </w:rPr>
        <w:t>, kurie nurodyti techninėje specifikacijoje.</w:t>
      </w:r>
    </w:p>
    <w:p w14:paraId="00C8D516" w14:textId="77777777" w:rsidR="0095218E" w:rsidRPr="00DB2E88"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REIKALAVIMAI DALYVIŲ KVALIFIKACIJAI</w:t>
      </w:r>
      <w:r w:rsidR="0095218E">
        <w:rPr>
          <w:rStyle w:val="FootnoteReference"/>
          <w:b w:val="0"/>
        </w:rPr>
        <w:footnoteReference w:id="2"/>
      </w:r>
    </w:p>
    <w:p w14:paraId="09715124" w14:textId="77777777" w:rsidR="00E70902" w:rsidRPr="00E70902" w:rsidRDefault="00E70902" w:rsidP="00E70902"/>
    <w:p w14:paraId="5380386D" w14:textId="60AFCA62" w:rsidR="00D35C52" w:rsidRPr="00606F8F"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606F8F">
            <w:rPr>
              <w:rFonts w:ascii="Times New Roman" w:hAnsi="Times New Roman" w:cs="Times New Roman"/>
              <w:sz w:val="24"/>
              <w:szCs w:val="24"/>
            </w:rPr>
            <w:t>Tiekėjas, dalyvaujantis pirkime, turi atitikti šiuos minimalius kvalifikacijos reikalavimus (pasirinkti).</w:t>
          </w:r>
        </w:sdtContent>
      </w:sdt>
    </w:p>
    <w:p w14:paraId="7837BAD9" w14:textId="77777777" w:rsidR="00E70902" w:rsidRPr="00DB2E88" w:rsidRDefault="00E70902" w:rsidP="00EC20C2">
      <w:pPr>
        <w:pStyle w:val="ListParagraph"/>
        <w:numPr>
          <w:ilvl w:val="0"/>
          <w:numId w:val="0"/>
        </w:numPr>
        <w:spacing w:before="0" w:after="0"/>
        <w:rPr>
          <w:rFonts w:ascii="Times New Roman" w:hAnsi="Times New Roman" w:cs="Times New Roman"/>
          <w:sz w:val="24"/>
          <w:szCs w:val="24"/>
          <w:highlight w:val="lightGray"/>
        </w:rPr>
      </w:pPr>
    </w:p>
    <w:p w14:paraId="106D534C" w14:textId="314AF398" w:rsidR="007C7756" w:rsidRPr="00B12FA5" w:rsidRDefault="007C7756" w:rsidP="00517A2D">
      <w:pPr>
        <w:pStyle w:val="ListParagraph"/>
        <w:numPr>
          <w:ilvl w:val="2"/>
          <w:numId w:val="1"/>
        </w:numPr>
        <w:spacing w:before="0" w:after="0"/>
        <w:rPr>
          <w:rFonts w:ascii="Times New Roman" w:hAnsi="Times New Roman" w:cs="Times New Roman"/>
          <w:sz w:val="24"/>
          <w:szCs w:val="24"/>
        </w:rPr>
      </w:pPr>
      <w:r w:rsidRPr="00B12FA5">
        <w:rPr>
          <w:rFonts w:ascii="Times New Roman" w:hAnsi="Times New Roman" w:cs="Times New Roman"/>
          <w:sz w:val="24"/>
          <w:szCs w:val="24"/>
        </w:rPr>
        <w:t>Tiekėjų kvalifikacijos reikalavimai</w:t>
      </w:r>
      <w:r w:rsidR="008C2F1D" w:rsidRPr="00B12FA5">
        <w:rPr>
          <w:rFonts w:ascii="Times New Roman" w:hAnsi="Times New Roman" w:cs="Times New Roman"/>
          <w:sz w:val="24"/>
          <w:szCs w:val="24"/>
        </w:rPr>
        <w:t xml:space="preserve"> ir jų įrodymo dokumentai</w:t>
      </w:r>
      <w:r w:rsidRPr="00B12FA5">
        <w:rPr>
          <w:rFonts w:ascii="Times New Roman" w:hAnsi="Times New Roman" w:cs="Times New Roman"/>
          <w:sz w:val="24"/>
          <w:szCs w:val="24"/>
        </w:rPr>
        <w:t>:</w:t>
      </w:r>
      <w:r w:rsidR="008C2F1D" w:rsidRPr="00B12FA5">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B2E88"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 xml:space="preserve">Eil. </w:t>
            </w:r>
          </w:p>
          <w:p w14:paraId="0778BA2F" w14:textId="77777777" w:rsidR="007C7756" w:rsidRPr="00DB2E88" w:rsidRDefault="007C7756" w:rsidP="00517A2D">
            <w:pPr>
              <w:tabs>
                <w:tab w:val="left" w:pos="567"/>
              </w:tabs>
              <w:ind w:left="-959" w:firstLine="851"/>
              <w:jc w:val="center"/>
              <w:rPr>
                <w:rFonts w:ascii="Times New Roman" w:hAnsi="Times New Roman"/>
                <w:b/>
                <w:sz w:val="24"/>
              </w:rPr>
            </w:pPr>
            <w:r w:rsidRPr="00DB2E88">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B2E88" w:rsidRDefault="007C7756" w:rsidP="00517A2D">
            <w:pPr>
              <w:tabs>
                <w:tab w:val="left" w:pos="567"/>
              </w:tabs>
              <w:jc w:val="center"/>
              <w:rPr>
                <w:rFonts w:ascii="Times New Roman" w:hAnsi="Times New Roman"/>
                <w:b/>
                <w:sz w:val="24"/>
              </w:rPr>
            </w:pPr>
            <w:r w:rsidRPr="00DB2E88">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B2E88" w:rsidRDefault="00F04944" w:rsidP="00517A2D">
            <w:pPr>
              <w:tabs>
                <w:tab w:val="left" w:pos="567"/>
              </w:tabs>
              <w:jc w:val="center"/>
              <w:rPr>
                <w:rFonts w:ascii="Times New Roman" w:hAnsi="Times New Roman"/>
                <w:b/>
                <w:sz w:val="24"/>
              </w:rPr>
            </w:pPr>
            <w:r w:rsidRPr="00DB2E88">
              <w:rPr>
                <w:rFonts w:ascii="Times New Roman" w:hAnsi="Times New Roman"/>
                <w:b/>
                <w:sz w:val="24"/>
              </w:rPr>
              <w:t>Reikalavimai ūkio subjekto grupei</w:t>
            </w:r>
            <w:r w:rsidR="00B97BBF">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B2E88" w:rsidRDefault="007C7756" w:rsidP="00517A2D">
            <w:pPr>
              <w:tabs>
                <w:tab w:val="left" w:pos="567"/>
              </w:tabs>
              <w:ind w:right="-108"/>
              <w:jc w:val="center"/>
              <w:rPr>
                <w:rFonts w:ascii="Times New Roman" w:hAnsi="Times New Roman"/>
                <w:b/>
                <w:sz w:val="24"/>
              </w:rPr>
            </w:pPr>
            <w:r w:rsidRPr="00DB2E88">
              <w:rPr>
                <w:rFonts w:ascii="Times New Roman" w:hAnsi="Times New Roman"/>
                <w:b/>
                <w:sz w:val="24"/>
              </w:rPr>
              <w:t>Kvalifikacijos reikalavimus įrodantys dokumentai</w:t>
            </w:r>
          </w:p>
        </w:tc>
      </w:tr>
      <w:tr w:rsidR="007C7756" w:rsidRPr="00DB2E88"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5BCB59CF" w:rsidR="007C7756" w:rsidRPr="00DB2E88" w:rsidRDefault="007C7756" w:rsidP="00517A2D">
            <w:pPr>
              <w:tabs>
                <w:tab w:val="left" w:pos="567"/>
              </w:tabs>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B6C0861" w14:textId="39952399" w:rsidR="0033252C" w:rsidRPr="00F43E29" w:rsidRDefault="0033252C" w:rsidP="00517A2D">
            <w:pPr>
              <w:tabs>
                <w:tab w:val="left" w:pos="567"/>
              </w:tabs>
              <w:jc w:val="both"/>
              <w:rPr>
                <w:rFonts w:ascii="Times New Roman" w:hAnsi="Times New Roman"/>
                <w:i/>
                <w:iCs/>
                <w:sz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2868E950" w:rsidR="007C7756" w:rsidRPr="00DB2E88" w:rsidRDefault="007C7756" w:rsidP="00517A2D">
            <w:pPr>
              <w:tabs>
                <w:tab w:val="left" w:pos="567"/>
              </w:tabs>
              <w:jc w:val="both"/>
              <w:rPr>
                <w:rFonts w:ascii="Times New Roman" w:hAnsi="Times New Roman"/>
                <w:sz w:val="24"/>
              </w:rPr>
            </w:pP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23649811" w14:textId="77777777" w:rsidR="007C7756" w:rsidRPr="00DB2E88" w:rsidRDefault="007C7756" w:rsidP="00517A2D">
            <w:pPr>
              <w:tabs>
                <w:tab w:val="left" w:pos="567"/>
              </w:tabs>
              <w:jc w:val="both"/>
              <w:rPr>
                <w:rFonts w:ascii="Times New Roman" w:hAnsi="Times New Roman"/>
                <w:sz w:val="24"/>
              </w:rPr>
            </w:pPr>
          </w:p>
        </w:tc>
      </w:tr>
      <w:tr w:rsidR="00EC4ABF" w:rsidRPr="00DB2E88" w14:paraId="74A75B27"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6FFAD874" w14:textId="50D2A175" w:rsidR="00EC4ABF" w:rsidRPr="00DB2E88" w:rsidRDefault="00EC4ABF" w:rsidP="00EC4ABF">
            <w:pPr>
              <w:tabs>
                <w:tab w:val="left" w:pos="567"/>
              </w:tabs>
              <w:jc w:val="both"/>
              <w:rPr>
                <w:rFonts w:ascii="Times New Roman" w:hAnsi="Times New Roman"/>
                <w:sz w:val="24"/>
              </w:rPr>
            </w:pPr>
            <w:r w:rsidRPr="00DB2E88">
              <w:rPr>
                <w:rFonts w:ascii="Times New Roman" w:hAnsi="Times New Roman"/>
                <w:sz w:val="24"/>
              </w:rPr>
              <w:lastRenderedPageBreak/>
              <w:t>3.1.2.1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54ECB96" w14:textId="3AA7BDDC" w:rsidR="00EC4ABF" w:rsidRPr="00DB2E88" w:rsidRDefault="00EC4ABF" w:rsidP="00EC4ABF">
            <w:pPr>
              <w:tabs>
                <w:tab w:val="left" w:pos="567"/>
              </w:tabs>
              <w:jc w:val="both"/>
              <w:rPr>
                <w:rFonts w:ascii="Times New Roman" w:hAnsi="Times New Roman"/>
                <w:sz w:val="24"/>
              </w:rPr>
            </w:pPr>
            <w:r w:rsidRPr="00BF11CD">
              <w:rPr>
                <w:rFonts w:ascii="Times New Roman" w:hAnsi="Times New Roman"/>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3AE4ED45" w14:textId="74216FD5" w:rsidR="00EC4ABF" w:rsidRPr="00DB2E88" w:rsidRDefault="00EC4ABF" w:rsidP="00EC4ABF">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Pr>
                <w:rFonts w:ascii="Times New Roman" w:hAnsi="Times New Roman"/>
                <w:sz w:val="24"/>
              </w:rPr>
              <w:t xml:space="preserve"> arba tiekėjas su subtiekėjais</w:t>
            </w:r>
            <w:r w:rsidRPr="00DB2E88">
              <w:rPr>
                <w:rFonts w:ascii="Times New Roman" w:hAnsi="Times New Roman"/>
                <w:sz w:val="24"/>
              </w:rPr>
              <w:t xml:space="preserve"> kartu,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7B6F373F" w14:textId="1FBD50CB" w:rsidR="00EC4ABF" w:rsidRPr="00DB2E88" w:rsidRDefault="00EC4ABF" w:rsidP="00EC4ABF">
            <w:pPr>
              <w:tabs>
                <w:tab w:val="left" w:pos="567"/>
              </w:tabs>
              <w:jc w:val="both"/>
              <w:rPr>
                <w:rFonts w:ascii="Times New Roman" w:hAnsi="Times New Roman"/>
                <w:sz w:val="24"/>
              </w:rPr>
            </w:pPr>
            <w:r>
              <w:rPr>
                <w:rFonts w:ascii="Times New Roman" w:hAnsi="Times New Roman"/>
                <w:sz w:val="24"/>
              </w:rPr>
              <w:t>Veiklos ataskaita.</w:t>
            </w:r>
          </w:p>
        </w:tc>
      </w:tr>
      <w:tr w:rsidR="00EC4ABF" w:rsidRPr="00DB2E88" w14:paraId="589726C1"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6B91D7" w14:textId="77777777" w:rsidR="00EC4ABF" w:rsidRPr="00CB42D0" w:rsidRDefault="00EC4ABF" w:rsidP="00EC4ABF">
            <w:pPr>
              <w:tabs>
                <w:tab w:val="left" w:pos="426"/>
                <w:tab w:val="left" w:pos="567"/>
              </w:tabs>
              <w:snapToGrid w:val="0"/>
              <w:jc w:val="both"/>
              <w:rPr>
                <w:rFonts w:ascii="Times New Roman" w:hAnsi="Times New Roman"/>
                <w:sz w:val="24"/>
              </w:rPr>
            </w:pPr>
            <w:r w:rsidRPr="00CB42D0">
              <w:rPr>
                <w:rFonts w:ascii="Times New Roman" w:hAnsi="Times New Roman"/>
                <w:sz w:val="24"/>
              </w:rPr>
              <w:t>3.1.2.2</w:t>
            </w:r>
          </w:p>
          <w:p w14:paraId="2470076F" w14:textId="77777777" w:rsidR="00EC4ABF" w:rsidRPr="00DB2E88" w:rsidRDefault="00EC4ABF" w:rsidP="00EC4ABF">
            <w:pPr>
              <w:tabs>
                <w:tab w:val="left" w:pos="567"/>
              </w:tabs>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78D9FE18" w14:textId="502B7EBB" w:rsidR="00EC4ABF" w:rsidRPr="00DB2E88" w:rsidRDefault="00EC4ABF" w:rsidP="00EC4ABF">
            <w:pPr>
              <w:tabs>
                <w:tab w:val="left" w:pos="567"/>
              </w:tabs>
              <w:jc w:val="both"/>
              <w:rPr>
                <w:rFonts w:ascii="Times New Roman" w:hAnsi="Times New Roman"/>
                <w:sz w:val="24"/>
              </w:rPr>
            </w:pPr>
            <w:r w:rsidRPr="00BF11CD">
              <w:rPr>
                <w:rFonts w:ascii="Times New Roman" w:hAnsi="Times New Roman"/>
                <w:sz w:val="22"/>
                <w:szCs w:val="22"/>
              </w:rPr>
              <w:t>Tiekėjas per pastaruosius 5 metus arba per laiką nuo jo įregistravimo dienos (jeigu tiekėjas vykdė veiklą trumpiau kaip 5 metus) yra pristatęs ir sumontavęs šilumos siurblius dažymo linijai arba vykdo bent 1 (vieną) panašaus pobūdžio sutartį dėl šilumos siurblių įrangos pristatymo ir montavimo, kurios vertė yra ne mažesnė kaip 70 proc. pasiūlymo vertės be PVM</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5DF5D794" w14:textId="41CC3C42" w:rsidR="00EC4ABF" w:rsidRPr="00DB2E88" w:rsidRDefault="00EC4ABF" w:rsidP="00EC4ABF">
            <w:pPr>
              <w:tabs>
                <w:tab w:val="left" w:pos="567"/>
              </w:tabs>
              <w:jc w:val="both"/>
              <w:rPr>
                <w:rFonts w:ascii="Times New Roman" w:hAnsi="Times New Roman"/>
                <w:sz w:val="24"/>
              </w:rPr>
            </w:pPr>
            <w:r w:rsidRPr="00DB2E88">
              <w:rPr>
                <w:rFonts w:ascii="Times New Roman" w:hAnsi="Times New Roman"/>
                <w:sz w:val="24"/>
              </w:rPr>
              <w:t>Jeigu pasiūlymą teikia ūkio subjektų grupė</w:t>
            </w:r>
            <w:r>
              <w:rPr>
                <w:rFonts w:ascii="Times New Roman" w:hAnsi="Times New Roman"/>
                <w:sz w:val="24"/>
              </w:rPr>
              <w:t xml:space="preserve"> arba tiekėjas pasitelkia subtiekėjus</w:t>
            </w:r>
            <w:r w:rsidRPr="00DB2E88">
              <w:rPr>
                <w:rFonts w:ascii="Times New Roman" w:hAnsi="Times New Roman"/>
                <w:sz w:val="24"/>
              </w:rPr>
              <w:t xml:space="preserve"> – reikalavimą turi atitikti visi ūkio subjektų grupės nariai</w:t>
            </w:r>
            <w:r>
              <w:rPr>
                <w:rFonts w:ascii="Times New Roman" w:hAnsi="Times New Roman"/>
                <w:sz w:val="24"/>
              </w:rPr>
              <w:t xml:space="preserve"> arba tiekėjas su subtiekėjais</w:t>
            </w:r>
            <w:r w:rsidRPr="00DB2E88">
              <w:rPr>
                <w:rFonts w:ascii="Times New Roman" w:hAnsi="Times New Roman"/>
                <w:sz w:val="24"/>
              </w:rPr>
              <w:t xml:space="preserve"> kartu,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101FA0CF" w14:textId="77777777" w:rsidR="00EC4ABF" w:rsidRPr="00DB2E88" w:rsidRDefault="00EC4ABF" w:rsidP="00EC4ABF">
            <w:pPr>
              <w:tabs>
                <w:tab w:val="left" w:pos="567"/>
              </w:tabs>
              <w:jc w:val="both"/>
              <w:rPr>
                <w:rFonts w:ascii="Times New Roman" w:hAnsi="Times New Roman"/>
                <w:sz w:val="24"/>
              </w:rPr>
            </w:pPr>
            <w:r w:rsidRPr="00DB2E88">
              <w:rPr>
                <w:rFonts w:ascii="Times New Roman" w:hAnsi="Times New Roman"/>
                <w:sz w:val="24"/>
              </w:rPr>
              <w:t xml:space="preserve">Sutarties (-čių) sąrašas, nurodant užsakovą, objektą, vertę, sudarymo ir(arba) įvykdymo datas, kontaktinį asmenį. </w:t>
            </w:r>
          </w:p>
          <w:p w14:paraId="3B5C2228" w14:textId="77777777" w:rsidR="00EC4ABF" w:rsidRPr="00DB2E88" w:rsidRDefault="00EC4ABF" w:rsidP="00EC4ABF">
            <w:pPr>
              <w:tabs>
                <w:tab w:val="left" w:pos="567"/>
              </w:tabs>
              <w:jc w:val="both"/>
              <w:rPr>
                <w:rFonts w:ascii="Times New Roman" w:hAnsi="Times New Roman"/>
                <w:sz w:val="24"/>
              </w:rPr>
            </w:pPr>
          </w:p>
        </w:tc>
      </w:tr>
    </w:tbl>
    <w:p w14:paraId="13D4BAFB" w14:textId="0965EF51" w:rsidR="0012710E" w:rsidRPr="00DB2E88"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B2E88">
        <w:rPr>
          <w:rFonts w:ascii="Times New Roman" w:hAnsi="Times New Roman" w:cs="Times New Roman"/>
          <w:sz w:val="24"/>
          <w:szCs w:val="24"/>
        </w:rPr>
        <w:t xml:space="preserve"> </w:t>
      </w:r>
      <w:r w:rsidRPr="00DB2E88">
        <w:rPr>
          <w:rFonts w:ascii="Times New Roman" w:hAnsi="Times New Roman" w:cs="Times New Roman"/>
          <w:b/>
          <w:bCs/>
          <w:sz w:val="24"/>
          <w:szCs w:val="24"/>
        </w:rPr>
        <w:t>Dokumentų, patvirtinančių atitiktį nustatytiems kvalifikacijos reikalavimus, bus prašoma tik iš galimo laimėtojo</w:t>
      </w:r>
      <w:r w:rsidR="00127DF7">
        <w:rPr>
          <w:rFonts w:ascii="Times New Roman" w:hAnsi="Times New Roman" w:cs="Times New Roman"/>
          <w:b/>
          <w:bCs/>
          <w:sz w:val="24"/>
          <w:szCs w:val="24"/>
        </w:rPr>
        <w:t xml:space="preserve">. </w:t>
      </w:r>
      <w:r w:rsidR="0033252C">
        <w:rPr>
          <w:rFonts w:ascii="Times New Roman" w:hAnsi="Times New Roman" w:cs="Times New Roman"/>
          <w:b/>
          <w:bCs/>
          <w:sz w:val="24"/>
          <w:szCs w:val="24"/>
        </w:rPr>
        <w:t>Tiekėjas</w:t>
      </w:r>
      <w:r w:rsidR="00127DF7" w:rsidRPr="00127DF7">
        <w:rPr>
          <w:rFonts w:ascii="Times New Roman" w:hAnsi="Times New Roman" w:cs="Times New Roman"/>
          <w:b/>
          <w:bCs/>
          <w:sz w:val="24"/>
          <w:szCs w:val="24"/>
        </w:rPr>
        <w:t xml:space="preserve"> pasiūlym</w:t>
      </w:r>
      <w:r w:rsidR="0033252C">
        <w:rPr>
          <w:rFonts w:ascii="Times New Roman" w:hAnsi="Times New Roman" w:cs="Times New Roman"/>
          <w:b/>
          <w:bCs/>
          <w:sz w:val="24"/>
          <w:szCs w:val="24"/>
        </w:rPr>
        <w:t>o formoje</w:t>
      </w:r>
      <w:r w:rsidR="00127DF7" w:rsidRPr="00127DF7">
        <w:rPr>
          <w:rFonts w:ascii="Times New Roman" w:hAnsi="Times New Roman" w:cs="Times New Roman"/>
          <w:b/>
          <w:bCs/>
          <w:sz w:val="24"/>
          <w:szCs w:val="24"/>
        </w:rPr>
        <w:t xml:space="preserve"> patvirtin</w:t>
      </w:r>
      <w:r w:rsidR="0033252C">
        <w:rPr>
          <w:rFonts w:ascii="Times New Roman" w:hAnsi="Times New Roman" w:cs="Times New Roman"/>
          <w:b/>
          <w:bCs/>
          <w:sz w:val="24"/>
          <w:szCs w:val="24"/>
        </w:rPr>
        <w:t>a</w:t>
      </w:r>
      <w:r w:rsidR="00127DF7" w:rsidRPr="00127DF7">
        <w:rPr>
          <w:rFonts w:ascii="Times New Roman" w:hAnsi="Times New Roman" w:cs="Times New Roman"/>
          <w:b/>
          <w:bCs/>
          <w:sz w:val="24"/>
          <w:szCs w:val="24"/>
        </w:rPr>
        <w:t>, kad jis atitinka nurodyt</w:t>
      </w:r>
      <w:r w:rsidR="0033252C">
        <w:rPr>
          <w:rFonts w:ascii="Times New Roman" w:hAnsi="Times New Roman" w:cs="Times New Roman"/>
          <w:b/>
          <w:bCs/>
          <w:sz w:val="24"/>
          <w:szCs w:val="24"/>
        </w:rPr>
        <w:t>us</w:t>
      </w:r>
      <w:r w:rsidR="00127DF7" w:rsidRPr="00127DF7">
        <w:rPr>
          <w:rFonts w:ascii="Times New Roman" w:hAnsi="Times New Roman" w:cs="Times New Roman"/>
          <w:b/>
          <w:bCs/>
          <w:sz w:val="24"/>
          <w:szCs w:val="24"/>
        </w:rPr>
        <w:t xml:space="preserve"> kvalifikacijos reikalavim</w:t>
      </w:r>
      <w:r w:rsidR="0033252C">
        <w:rPr>
          <w:rFonts w:ascii="Times New Roman" w:hAnsi="Times New Roman" w:cs="Times New Roman"/>
          <w:b/>
          <w:bCs/>
          <w:sz w:val="24"/>
          <w:szCs w:val="24"/>
        </w:rPr>
        <w:t>us</w:t>
      </w:r>
      <w:r w:rsidR="00127DF7" w:rsidRPr="00127DF7">
        <w:rPr>
          <w:rFonts w:ascii="Times New Roman" w:hAnsi="Times New Roman" w:cs="Times New Roman"/>
          <w:sz w:val="24"/>
          <w:szCs w:val="24"/>
        </w:rPr>
        <w:t>.</w:t>
      </w:r>
    </w:p>
    <w:p w14:paraId="4C1157F1" w14:textId="67D8A35A" w:rsidR="00F72328" w:rsidRPr="00DB2E88" w:rsidRDefault="00E720C5"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Tiekėjas gali remtis tik tokiais kitų ūkio subjektų (pvz. subtiekėjų) pajėgumais</w:t>
      </w:r>
      <w:r w:rsidR="002826FB">
        <w:rPr>
          <w:rFonts w:ascii="Times New Roman" w:hAnsi="Times New Roman" w:cs="Times New Roman"/>
          <w:sz w:val="24"/>
          <w:szCs w:val="24"/>
        </w:rPr>
        <w:t>,</w:t>
      </w:r>
      <w:r w:rsidRPr="00DB2E88">
        <w:rPr>
          <w:rFonts w:ascii="Times New Roman" w:hAnsi="Times New Roman" w:cs="Times New Roman"/>
          <w:sz w:val="24"/>
          <w:szCs w:val="24"/>
        </w:rPr>
        <w:t xml:space="preserve"> </w:t>
      </w:r>
      <w:r w:rsidR="00524FA8" w:rsidRPr="00DB2E88">
        <w:rPr>
          <w:rFonts w:ascii="Times New Roman" w:hAnsi="Times New Roman" w:cs="Times New Roman"/>
          <w:sz w:val="24"/>
          <w:szCs w:val="24"/>
        </w:rPr>
        <w:t>siek</w:t>
      </w:r>
      <w:r w:rsidR="00524FA8">
        <w:rPr>
          <w:rFonts w:ascii="Times New Roman" w:hAnsi="Times New Roman" w:cs="Times New Roman"/>
          <w:sz w:val="24"/>
          <w:szCs w:val="24"/>
        </w:rPr>
        <w:t>damas</w:t>
      </w:r>
      <w:r w:rsidR="00524FA8" w:rsidRPr="00DB2E88">
        <w:rPr>
          <w:rFonts w:ascii="Times New Roman" w:hAnsi="Times New Roman" w:cs="Times New Roman"/>
          <w:sz w:val="24"/>
          <w:szCs w:val="24"/>
        </w:rPr>
        <w:t xml:space="preserve"> </w:t>
      </w:r>
      <w:r w:rsidRPr="00DB2E88">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Pr>
          <w:rFonts w:ascii="Times New Roman" w:hAnsi="Times New Roman" w:cs="Times New Roman"/>
          <w:sz w:val="24"/>
          <w:szCs w:val="24"/>
        </w:rPr>
        <w:t>užtikrinti</w:t>
      </w:r>
      <w:r w:rsidRPr="00DB2E88">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B2E88" w:rsidRDefault="0089426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F43E29"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Default="00D35C52" w:rsidP="00517A2D">
      <w:pPr>
        <w:pStyle w:val="Heading1"/>
        <w:tabs>
          <w:tab w:val="left" w:pos="567"/>
        </w:tabs>
        <w:spacing w:before="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6B6099CD" w14:textId="77777777" w:rsidR="00606F8F" w:rsidRPr="00606F8F" w:rsidRDefault="00606F8F" w:rsidP="00606F8F"/>
    <w:p w14:paraId="687BB5C2" w14:textId="122D6098" w:rsidR="003023C0" w:rsidRPr="00E13518"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DB2E88">
        <w:rPr>
          <w:rFonts w:ascii="Times New Roman" w:hAnsi="Times New Roman"/>
          <w:sz w:val="24"/>
        </w:rPr>
        <w:t xml:space="preserve">Tiekėjo pasiūlymas </w:t>
      </w:r>
      <w:r w:rsidRPr="00E13518">
        <w:rPr>
          <w:rFonts w:ascii="Times New Roman" w:hAnsi="Times New Roman"/>
          <w:sz w:val="24"/>
        </w:rPr>
        <w:t xml:space="preserve">bei kita korespondencija pateikiama </w:t>
      </w:r>
      <w:r w:rsidRPr="00E13518">
        <w:rPr>
          <w:rFonts w:ascii="Times New Roman" w:hAnsi="Times New Roman"/>
          <w:i/>
          <w:sz w:val="24"/>
        </w:rPr>
        <w:t xml:space="preserve">lietuvių arba </w:t>
      </w:r>
      <w:r w:rsidR="00A17EE8" w:rsidRPr="00E13518">
        <w:rPr>
          <w:rFonts w:ascii="Times New Roman" w:hAnsi="Times New Roman"/>
          <w:i/>
          <w:sz w:val="24"/>
        </w:rPr>
        <w:t>anglų</w:t>
      </w:r>
      <w:r w:rsidRPr="00E13518">
        <w:rPr>
          <w:rFonts w:ascii="Times New Roman" w:hAnsi="Times New Roman"/>
          <w:i/>
          <w:sz w:val="24"/>
        </w:rPr>
        <w:t xml:space="preserve"> kalba</w:t>
      </w:r>
      <w:r w:rsidRPr="00E13518">
        <w:rPr>
          <w:rFonts w:ascii="Times New Roman" w:hAnsi="Times New Roman"/>
          <w:sz w:val="24"/>
        </w:rPr>
        <w:t xml:space="preserve">. </w:t>
      </w:r>
    </w:p>
    <w:p w14:paraId="10086798" w14:textId="2CD239D8" w:rsidR="00F858E1" w:rsidRPr="00E13518" w:rsidRDefault="00F858E1"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E13518">
        <w:rPr>
          <w:rFonts w:ascii="Times New Roman" w:hAnsi="Times New Roman"/>
          <w:sz w:val="24"/>
        </w:rPr>
        <w:t>Pasiūlymus galima teikti iki 202</w:t>
      </w:r>
      <w:r w:rsidR="00BD2BFC" w:rsidRPr="00E13518">
        <w:rPr>
          <w:rFonts w:ascii="Times New Roman" w:hAnsi="Times New Roman"/>
          <w:sz w:val="24"/>
        </w:rPr>
        <w:t>5</w:t>
      </w:r>
      <w:r w:rsidRPr="00E13518">
        <w:rPr>
          <w:rFonts w:ascii="Times New Roman" w:hAnsi="Times New Roman"/>
          <w:sz w:val="24"/>
        </w:rPr>
        <w:t>-0</w:t>
      </w:r>
      <w:r w:rsidR="00834CC4">
        <w:rPr>
          <w:rFonts w:ascii="Times New Roman" w:hAnsi="Times New Roman"/>
          <w:sz w:val="24"/>
        </w:rPr>
        <w:t>4-02</w:t>
      </w:r>
      <w:r w:rsidRPr="00E13518">
        <w:rPr>
          <w:rFonts w:ascii="Times New Roman" w:hAnsi="Times New Roman"/>
          <w:sz w:val="24"/>
        </w:rPr>
        <w:t>.</w:t>
      </w:r>
    </w:p>
    <w:p w14:paraId="0E54AA63" w14:textId="31534BC3" w:rsidR="00635A8C" w:rsidRPr="00CD61AA"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E70902">
        <w:rPr>
          <w:rFonts w:ascii="Times New Roman" w:hAnsi="Times New Roman"/>
          <w:i/>
          <w:iCs/>
          <w:sz w:val="24"/>
        </w:rPr>
        <w:lastRenderedPageBreak/>
        <w:t xml:space="preserve">Pasiūlymas teikiamas elektroniniame laiške </w:t>
      </w:r>
      <w:r w:rsidRPr="00CD61AA">
        <w:rPr>
          <w:rFonts w:ascii="Times New Roman" w:hAnsi="Times New Roman"/>
          <w:i/>
          <w:iCs/>
          <w:sz w:val="24"/>
        </w:rPr>
        <w:t>adres</w:t>
      </w:r>
      <w:r w:rsidR="00CD61AA">
        <w:rPr>
          <w:rFonts w:ascii="Times New Roman" w:hAnsi="Times New Roman"/>
          <w:i/>
          <w:iCs/>
          <w:sz w:val="24"/>
        </w:rPr>
        <w:t>ais</w:t>
      </w:r>
      <w:r w:rsidR="00606F8F" w:rsidRPr="00CD61AA">
        <w:rPr>
          <w:rFonts w:ascii="Times New Roman" w:hAnsi="Times New Roman"/>
          <w:i/>
          <w:iCs/>
          <w:sz w:val="24"/>
        </w:rPr>
        <w:t xml:space="preserve"> </w:t>
      </w:r>
      <w:hyperlink r:id="rId11" w:history="1">
        <w:r w:rsidR="00E70902" w:rsidRPr="00CD61AA">
          <w:rPr>
            <w:rStyle w:val="Hyperlink"/>
            <w:i/>
            <w:iCs/>
          </w:rPr>
          <w:t>Tomas.Kinas@rolgroup.com</w:t>
        </w:r>
      </w:hyperlink>
      <w:r w:rsidR="00E70902" w:rsidRPr="00CD61AA">
        <w:rPr>
          <w:i/>
          <w:iCs/>
        </w:rPr>
        <w:t xml:space="preserve"> ir </w:t>
      </w:r>
      <w:hyperlink r:id="rId12" w:history="1">
        <w:r w:rsidR="00E70902" w:rsidRPr="00CD61AA">
          <w:rPr>
            <w:rStyle w:val="Hyperlink"/>
            <w:i/>
            <w:iCs/>
          </w:rPr>
          <w:t>Dalia.Cikotiene@rolgroup.com</w:t>
        </w:r>
      </w:hyperlink>
      <w:r w:rsidR="00E70902" w:rsidRPr="00CD61AA">
        <w:t xml:space="preserve">. </w:t>
      </w:r>
      <w:r w:rsidRPr="00CD61AA">
        <w:rPr>
          <w:rFonts w:ascii="Times New Roman" w:hAnsi="Times New Roman"/>
          <w:b/>
          <w:sz w:val="24"/>
        </w:rPr>
        <w:t>Pasiūlymą sudaro</w:t>
      </w:r>
      <w:r w:rsidR="00635A8C" w:rsidRPr="00CD61AA">
        <w:rPr>
          <w:rFonts w:ascii="Times New Roman" w:hAnsi="Times New Roman"/>
          <w:b/>
          <w:sz w:val="24"/>
        </w:rPr>
        <w:t>:</w:t>
      </w:r>
    </w:p>
    <w:p w14:paraId="74F9CBAF" w14:textId="16DEEFBD" w:rsidR="003023C0" w:rsidRPr="00DB2E88"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 xml:space="preserve">užpildyta pasiūlymo forma, parengta pagal šių pirkimo konkurso </w:t>
      </w:r>
      <w:r w:rsidRPr="00606F8F">
        <w:rPr>
          <w:rFonts w:ascii="Times New Roman" w:hAnsi="Times New Roman"/>
          <w:b/>
          <w:sz w:val="24"/>
          <w:lang w:eastAsia="lt-LT"/>
        </w:rPr>
        <w:t>sąlygų 2 priedą</w:t>
      </w:r>
      <w:r w:rsidR="005B043B" w:rsidRPr="00606F8F">
        <w:rPr>
          <w:rFonts w:ascii="Times New Roman" w:hAnsi="Times New Roman"/>
          <w:b/>
          <w:sz w:val="24"/>
          <w:lang w:eastAsia="lt-LT"/>
        </w:rPr>
        <w:t>,</w:t>
      </w:r>
      <w:r w:rsidR="005B043B" w:rsidRPr="00DB2E88">
        <w:rPr>
          <w:rFonts w:ascii="Times New Roman" w:hAnsi="Times New Roman"/>
          <w:b/>
          <w:sz w:val="24"/>
          <w:lang w:eastAsia="lt-LT"/>
        </w:rPr>
        <w:t xml:space="preserve"> bei </w:t>
      </w:r>
      <w:r w:rsidR="00DE3171" w:rsidRPr="00DB2E88">
        <w:rPr>
          <w:rFonts w:ascii="Times New Roman" w:hAnsi="Times New Roman"/>
          <w:b/>
          <w:sz w:val="24"/>
          <w:lang w:eastAsia="lt-LT"/>
        </w:rPr>
        <w:t>pasiūlymo formoje</w:t>
      </w:r>
      <w:r w:rsidR="005B043B" w:rsidRPr="00DB2E88">
        <w:rPr>
          <w:rFonts w:ascii="Times New Roman" w:hAnsi="Times New Roman"/>
          <w:b/>
          <w:sz w:val="24"/>
          <w:lang w:eastAsia="lt-LT"/>
        </w:rPr>
        <w:t xml:space="preserve"> nurodyti dokumentai</w:t>
      </w:r>
      <w:r w:rsidRPr="00DB2E88">
        <w:rPr>
          <w:rFonts w:ascii="Times New Roman" w:hAnsi="Times New Roman"/>
          <w:b/>
          <w:sz w:val="24"/>
          <w:lang w:eastAsia="lt-LT"/>
        </w:rPr>
        <w:t>;</w:t>
      </w:r>
    </w:p>
    <w:p w14:paraId="6F9B7FE1" w14:textId="3B69FFC7" w:rsidR="00635A8C" w:rsidRPr="00DB2E88"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B2E88">
        <w:rPr>
          <w:rFonts w:ascii="Times New Roman" w:hAnsi="Times New Roman"/>
          <w:b/>
          <w:sz w:val="24"/>
          <w:lang w:eastAsia="lt-LT"/>
        </w:rPr>
        <w:t>jungtinės veiklos sutarties kopija, jei pasiūlymą teikia ūkio subjektų grupė.</w:t>
      </w:r>
    </w:p>
    <w:p w14:paraId="71EC571F" w14:textId="619DDEF6"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w:t>
      </w:r>
      <w:r w:rsidR="00524FA8">
        <w:rPr>
          <w:rFonts w:ascii="Times New Roman" w:hAnsi="Times New Roman"/>
          <w:sz w:val="24"/>
        </w:rPr>
        <w:t xml:space="preserve"> (jeigu pirkimas skaidomas į dalis – po vieną kiekvienai daliai)</w:t>
      </w:r>
      <w:r w:rsidRPr="00DB2E88">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interneto svetainėje esinvesticijos.lt.</w:t>
      </w:r>
    </w:p>
    <w:p w14:paraId="3A476712" w14:textId="2583567B" w:rsidR="003023C0"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CD61AA">
        <w:rPr>
          <w:rFonts w:ascii="Times New Roman" w:hAnsi="Times New Roman"/>
          <w:sz w:val="24"/>
        </w:rPr>
        <w:t>eurais</w:t>
      </w:r>
      <w:r w:rsidR="003023C0" w:rsidRPr="00CD61AA">
        <w:rPr>
          <w:rFonts w:ascii="Times New Roman" w:hAnsi="Times New Roman"/>
          <w:sz w:val="24"/>
        </w:rPr>
        <w:t xml:space="preserve"> </w:t>
      </w:r>
      <w:r w:rsidR="007805AF" w:rsidRPr="00CD61AA">
        <w:rPr>
          <w:rFonts w:ascii="Times New Roman" w:hAnsi="Times New Roman"/>
          <w:color w:val="000000" w:themeColor="text1"/>
          <w:sz w:val="24"/>
        </w:rPr>
        <w:t xml:space="preserve">su PVM. </w:t>
      </w:r>
      <w:r w:rsidR="007805AF" w:rsidRPr="00033026">
        <w:rPr>
          <w:rStyle w:val="FootnoteReference"/>
          <w:rFonts w:ascii="Times New Roman" w:hAnsi="Times New Roman"/>
          <w:color w:val="000000" w:themeColor="text1"/>
          <w:sz w:val="24"/>
        </w:rPr>
        <w:footnoteReference w:id="3"/>
      </w:r>
      <w:r w:rsidR="00745CB8" w:rsidRPr="00033026">
        <w:rPr>
          <w:rFonts w:ascii="Times New Roman" w:hAnsi="Times New Roman"/>
          <w:color w:val="000000" w:themeColor="text1"/>
          <w:sz w:val="24"/>
        </w:rPr>
        <w:t xml:space="preserve"> </w:t>
      </w:r>
      <w:r w:rsidR="003023C0" w:rsidRPr="00033026">
        <w:rPr>
          <w:rFonts w:ascii="Times New Roman" w:hAnsi="Times New Roman"/>
          <w:sz w:val="24"/>
        </w:rPr>
        <w:t>Į kainą turi būti įskaityti visi mokesčiai ir visos tiekėjo išlaidos</w:t>
      </w:r>
      <w:r w:rsidR="00A23025" w:rsidRPr="00033026">
        <w:rPr>
          <w:rFonts w:ascii="Times New Roman" w:hAnsi="Times New Roman"/>
          <w:sz w:val="24"/>
        </w:rPr>
        <w:t>.</w:t>
      </w:r>
    </w:p>
    <w:p w14:paraId="79635F1E" w14:textId="3145B794" w:rsidR="004D326C" w:rsidRPr="00606F8F"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606F8F">
        <w:rPr>
          <w:rFonts w:ascii="Times New Roman" w:hAnsi="Times New Roman"/>
          <w:sz w:val="24"/>
        </w:rPr>
        <w:t>Pasiūlymo kaina vertinama eurais su PVM</w:t>
      </w:r>
      <w:r w:rsidR="00606F8F" w:rsidRPr="00606F8F">
        <w:rPr>
          <w:rFonts w:ascii="Times New Roman" w:hAnsi="Times New Roman"/>
          <w:sz w:val="24"/>
        </w:rPr>
        <w:t>.</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3A205A" w:rsidRDefault="00B5508B" w:rsidP="003A205A">
      <w:pPr>
        <w:pStyle w:val="ListParagraph"/>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6903925"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DB2E88">
        <w:rPr>
          <w:rFonts w:ascii="Times New Roman" w:hAnsi="Times New Roman"/>
          <w:color w:val="000000"/>
          <w:sz w:val="24"/>
        </w:rPr>
        <w:t xml:space="preserve"> interneto svetainėje esinvesticijos.lt </w:t>
      </w:r>
      <w:r w:rsidRPr="00DB2E88">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t>DERYBŲ REIKALAVIMAI</w:t>
      </w:r>
    </w:p>
    <w:p w14:paraId="53F9A9A7" w14:textId="77777777" w:rsidR="008F7FB5" w:rsidRPr="00DB2E88"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28530B71" w:rsidR="008F7FB5"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kurie atitinka nustatytus minimalius kvalifikacijos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7777777"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lastRenderedPageBreak/>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DB2E8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6167688B"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061AAE84" w:rsidR="007B1618" w:rsidRPr="00612A4B"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r w:rsidRPr="00612A4B">
        <w:rPr>
          <w:rStyle w:val="FootnoteReference"/>
        </w:rPr>
        <w:footnoteReference w:id="4"/>
      </w:r>
      <w:r w:rsidRPr="00612A4B">
        <w:rPr>
          <w:rFonts w:ascii="Times New Roman" w:hAnsi="Times New Roman"/>
          <w:sz w:val="24"/>
        </w:rPr>
        <w:t>.</w:t>
      </w:r>
    </w:p>
    <w:p w14:paraId="62A39613"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B2E88" w:rsidRDefault="007B1618" w:rsidP="003A205A">
      <w:pPr>
        <w:numPr>
          <w:ilvl w:val="1"/>
          <w:numId w:val="4"/>
        </w:numPr>
        <w:ind w:left="0" w:firstLine="0"/>
        <w:jc w:val="both"/>
        <w:rPr>
          <w:rFonts w:ascii="Times New Roman" w:hAnsi="Times New Roman"/>
          <w:sz w:val="24"/>
        </w:rPr>
      </w:pPr>
      <w:r w:rsidRPr="00DB2E88">
        <w:rPr>
          <w:rFonts w:ascii="Times New Roman" w:hAnsi="Times New Roman"/>
          <w:sz w:val="24"/>
        </w:rPr>
        <w:t>Pirkėjas iš galimo laimėtojo prašo pateikti dokumentus, kurie įrodytų atitiktį pirkimo dokumentuose nustatytiems kvalifikacijos reikalavimams.</w:t>
      </w:r>
    </w:p>
    <w:p w14:paraId="66A8987F" w14:textId="77777777" w:rsidR="007B1618"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Pr>
          <w:rFonts w:ascii="Times New Roman" w:hAnsi="Times New Roman" w:cs="Times New Roman"/>
          <w:bCs/>
          <w:spacing w:val="-4"/>
          <w:sz w:val="24"/>
          <w:szCs w:val="24"/>
        </w:rPr>
        <w:t xml:space="preserve">5.6 p.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3A205A">
      <w:pPr>
        <w:numPr>
          <w:ilvl w:val="2"/>
          <w:numId w:val="4"/>
        </w:numPr>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2653327B" w14:textId="099A1421" w:rsidR="007B1618" w:rsidRPr="00606F8F" w:rsidRDefault="007B1618" w:rsidP="003A205A">
      <w:pPr>
        <w:numPr>
          <w:ilvl w:val="1"/>
          <w:numId w:val="4"/>
        </w:numPr>
        <w:ind w:left="0" w:firstLine="0"/>
        <w:jc w:val="both"/>
        <w:rPr>
          <w:rFonts w:ascii="Times New Roman" w:hAnsi="Times New Roman"/>
          <w:sz w:val="24"/>
        </w:rPr>
      </w:pPr>
      <w:r w:rsidRPr="00606F8F">
        <w:rPr>
          <w:rFonts w:ascii="Times New Roman" w:hAnsi="Times New Roman"/>
          <w:sz w:val="24"/>
        </w:rPr>
        <w:t>Neatmesti pasiūlymai vertinami ekonominio naudingumo būdu pagal mažiausios kainos kriterijų</w:t>
      </w:r>
      <w:r w:rsidR="00606F8F" w:rsidRPr="00606F8F">
        <w:rPr>
          <w:rFonts w:ascii="Times New Roman" w:hAnsi="Times New Roman"/>
          <w:sz w:val="24"/>
        </w:rPr>
        <w:t>.</w:t>
      </w:r>
      <w:r w:rsidRPr="00606F8F">
        <w:rPr>
          <w:rFonts w:ascii="Times New Roman" w:hAnsi="Times New Roman"/>
          <w:sz w:val="24"/>
        </w:rPr>
        <w:t xml:space="preserve"> </w:t>
      </w:r>
    </w:p>
    <w:p w14:paraId="60C45BF8" w14:textId="77777777" w:rsidR="007B1618" w:rsidRPr="00333AC2" w:rsidRDefault="007B1618" w:rsidP="003A205A">
      <w:pPr>
        <w:numPr>
          <w:ilvl w:val="1"/>
          <w:numId w:val="4"/>
        </w:numPr>
        <w:ind w:left="0" w:firstLine="0"/>
        <w:jc w:val="both"/>
        <w:rPr>
          <w:rFonts w:ascii="Times New Roman" w:hAnsi="Times New Roman"/>
          <w:strike/>
          <w:sz w:val="24"/>
        </w:rPr>
      </w:pPr>
      <w:r w:rsidRPr="00DB2E88">
        <w:rPr>
          <w:rFonts w:ascii="Times New Roman" w:hAnsi="Times New Roman"/>
          <w:sz w:val="24"/>
        </w:rPr>
        <w:t>Kai kelių tiekėjų pasiūlymų ekonominis naudingumas yra vienodas, laimėtoju skelbiamas tiekėjas, kurio</w:t>
      </w:r>
      <w:r>
        <w:rPr>
          <w:rFonts w:ascii="Times New Roman" w:hAnsi="Times New Roman"/>
          <w:sz w:val="24"/>
        </w:rPr>
        <w:t xml:space="preserve"> pasiūlyta </w:t>
      </w:r>
      <w:r w:rsidRPr="00DB2E88">
        <w:rPr>
          <w:rFonts w:ascii="Times New Roman" w:hAnsi="Times New Roman"/>
          <w:sz w:val="24"/>
        </w:rPr>
        <w:t xml:space="preserve"> </w:t>
      </w:r>
      <w:r>
        <w:rPr>
          <w:rFonts w:ascii="Times New Roman" w:hAnsi="Times New Roman"/>
          <w:sz w:val="24"/>
        </w:rPr>
        <w:t xml:space="preserve">kaina yra mažiausia, o, jeigu kainos vienodos, - kurio </w:t>
      </w:r>
      <w:r w:rsidRPr="00DB2E88">
        <w:rPr>
          <w:rFonts w:ascii="Times New Roman" w:hAnsi="Times New Roman"/>
          <w:sz w:val="24"/>
        </w:rPr>
        <w:t>pasiūlymas pateiktas anksčiausiai.</w:t>
      </w:r>
    </w:p>
    <w:p w14:paraId="68091747" w14:textId="77777777" w:rsidR="007B1618" w:rsidRPr="00333AC2" w:rsidRDefault="007B1618" w:rsidP="003A205A">
      <w:pPr>
        <w:numPr>
          <w:ilvl w:val="1"/>
          <w:numId w:val="4"/>
        </w:numPr>
        <w:tabs>
          <w:tab w:val="left" w:pos="-142"/>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t>PIRKIMO SUTARTIES SĄLYGOS</w:t>
      </w:r>
      <w:bookmarkEnd w:id="7"/>
      <w:bookmarkEnd w:id="8"/>
      <w:bookmarkEnd w:id="9"/>
    </w:p>
    <w:p w14:paraId="5887C9C9" w14:textId="77777777" w:rsidR="00D802C5" w:rsidRPr="00DB2E88" w:rsidRDefault="00D802C5" w:rsidP="00517A2D">
      <w:pPr>
        <w:tabs>
          <w:tab w:val="left" w:pos="567"/>
          <w:tab w:val="left" w:pos="1560"/>
        </w:tabs>
        <w:jc w:val="center"/>
        <w:outlineLvl w:val="0"/>
        <w:rPr>
          <w:rFonts w:ascii="Times New Roman" w:hAnsi="Times New Roman"/>
          <w:b/>
          <w:sz w:val="24"/>
        </w:rPr>
      </w:pPr>
    </w:p>
    <w:p w14:paraId="6C54FE02" w14:textId="529C82DC" w:rsidR="00D802C5" w:rsidRPr="00B1689F" w:rsidRDefault="00B1689F" w:rsidP="003A205A">
      <w:pPr>
        <w:numPr>
          <w:ilvl w:val="1"/>
          <w:numId w:val="4"/>
        </w:numPr>
        <w:tabs>
          <w:tab w:val="left" w:pos="426"/>
          <w:tab w:val="left" w:pos="567"/>
          <w:tab w:val="left" w:pos="1134"/>
        </w:tabs>
        <w:ind w:left="0" w:firstLine="0"/>
        <w:jc w:val="both"/>
        <w:rPr>
          <w:rStyle w:val="CommentReference"/>
          <w:rFonts w:ascii="Times New Roman" w:hAnsi="Times New Roman"/>
          <w:b/>
          <w:iCs/>
          <w:sz w:val="24"/>
          <w:szCs w:val="24"/>
        </w:rPr>
      </w:pPr>
      <w:r w:rsidRPr="00B1689F">
        <w:rPr>
          <w:rFonts w:ascii="Times New Roman" w:hAnsi="Times New Roman"/>
          <w:b/>
          <w:iCs/>
          <w:sz w:val="24"/>
        </w:rPr>
        <w:t>Pirkimo sutarties pagrindinės sąlygos:</w:t>
      </w:r>
    </w:p>
    <w:p w14:paraId="13A17257" w14:textId="49EA45F0" w:rsidR="00D802C5" w:rsidRPr="00E1351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lastRenderedPageBreak/>
        <w:t xml:space="preserve"> </w:t>
      </w:r>
      <w:bookmarkStart w:id="10" w:name="_Hlk172030211"/>
      <w:r w:rsidRPr="00E13518">
        <w:rPr>
          <w:rFonts w:ascii="Times New Roman" w:hAnsi="Times New Roman"/>
          <w:sz w:val="24"/>
        </w:rPr>
        <w:t xml:space="preserve">Prekių pateikimo ir sumontavimo / paslaugų suteikimo / darbų atlikimo terminas: </w:t>
      </w:r>
      <w:r w:rsidR="00E34C91" w:rsidRPr="00E13518">
        <w:rPr>
          <w:rFonts w:ascii="Times New Roman" w:hAnsi="Times New Roman"/>
          <w:sz w:val="24"/>
        </w:rPr>
        <w:t xml:space="preserve">iki 2025 09 30 </w:t>
      </w:r>
      <w:r w:rsidRPr="00E13518">
        <w:rPr>
          <w:rFonts w:ascii="Times New Roman" w:hAnsi="Times New Roman"/>
          <w:sz w:val="24"/>
        </w:rPr>
        <w:t xml:space="preserve">nuo sutarties pasirašymo dienos. </w:t>
      </w:r>
      <w:r w:rsidRPr="00E13518">
        <w:rPr>
          <w:rFonts w:ascii="Times New Roman" w:hAnsi="Times New Roman"/>
          <w:i/>
          <w:sz w:val="24"/>
        </w:rPr>
        <w:t>Sutarties pratęsimo galimybė</w:t>
      </w:r>
      <w:r w:rsidR="00A43800" w:rsidRPr="00E13518">
        <w:rPr>
          <w:rFonts w:ascii="Times New Roman" w:hAnsi="Times New Roman"/>
          <w:i/>
          <w:sz w:val="24"/>
        </w:rPr>
        <w:t xml:space="preserve"> </w:t>
      </w:r>
      <w:r w:rsidRPr="00E13518">
        <w:rPr>
          <w:rFonts w:ascii="Times New Roman" w:hAnsi="Times New Roman"/>
          <w:i/>
          <w:sz w:val="24"/>
        </w:rPr>
        <w:t>nenumatoma</w:t>
      </w:r>
      <w:r w:rsidR="00A43800" w:rsidRPr="00E13518">
        <w:rPr>
          <w:rFonts w:ascii="Times New Roman" w:hAnsi="Times New Roman"/>
          <w:i/>
          <w:sz w:val="24"/>
        </w:rPr>
        <w:t>.</w:t>
      </w:r>
      <w:bookmarkEnd w:id="10"/>
    </w:p>
    <w:p w14:paraId="33AC1E64" w14:textId="77777777" w:rsidR="00D802C5" w:rsidRPr="00A43800"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bookmarkStart w:id="11" w:name="_Hlk172030046"/>
      <w:r w:rsidRPr="00A43800">
        <w:rPr>
          <w:rFonts w:ascii="Times New Roman" w:hAnsi="Times New Roman"/>
          <w:sz w:val="24"/>
        </w:rPr>
        <w:t>Atsiskaitymo  sąlygos:</w:t>
      </w:r>
    </w:p>
    <w:p w14:paraId="6D16B14D" w14:textId="0A1DA107" w:rsidR="00D802C5"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išankstinis mokėjimas: </w:t>
      </w:r>
      <w:r w:rsidR="00EC4ABF">
        <w:rPr>
          <w:rFonts w:ascii="Times New Roman" w:hAnsi="Times New Roman"/>
          <w:sz w:val="24"/>
        </w:rPr>
        <w:t>30</w:t>
      </w:r>
      <w:r w:rsidRPr="00DB2E88">
        <w:rPr>
          <w:rFonts w:ascii="Times New Roman" w:hAnsi="Times New Roman"/>
          <w:sz w:val="24"/>
        </w:rPr>
        <w:t xml:space="preserve"> proc. nuo sutarties sumos per </w:t>
      </w:r>
      <w:r w:rsidR="00E34C91">
        <w:rPr>
          <w:rFonts w:ascii="Times New Roman" w:hAnsi="Times New Roman"/>
          <w:sz w:val="24"/>
        </w:rPr>
        <w:t>30</w:t>
      </w:r>
      <w:r w:rsidRPr="00DB2E88">
        <w:rPr>
          <w:rFonts w:ascii="Times New Roman" w:hAnsi="Times New Roman"/>
          <w:sz w:val="24"/>
        </w:rPr>
        <w:t xml:space="preserve"> dien</w:t>
      </w:r>
      <w:r w:rsidR="00E34C91">
        <w:rPr>
          <w:rFonts w:ascii="Times New Roman" w:hAnsi="Times New Roman"/>
          <w:sz w:val="24"/>
        </w:rPr>
        <w:t>ų</w:t>
      </w:r>
      <w:r w:rsidRPr="00DB2E88">
        <w:rPr>
          <w:rFonts w:ascii="Times New Roman" w:hAnsi="Times New Roman"/>
          <w:sz w:val="24"/>
        </w:rPr>
        <w:t xml:space="preserve"> nuo sutarties pasirašymo dieno</w:t>
      </w:r>
      <w:r w:rsidR="00EC4ABF">
        <w:rPr>
          <w:rFonts w:ascii="Times New Roman" w:hAnsi="Times New Roman"/>
          <w:sz w:val="24"/>
        </w:rPr>
        <w:t>s.</w:t>
      </w:r>
    </w:p>
    <w:p w14:paraId="6B9284A1" w14:textId="64BA1203" w:rsidR="00E34C91" w:rsidRPr="00E34C91" w:rsidRDefault="00E34C91" w:rsidP="00E34C91">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tarpiniai mokėjimai</w:t>
      </w:r>
      <w:r>
        <w:rPr>
          <w:rFonts w:ascii="Times New Roman" w:hAnsi="Times New Roman"/>
          <w:sz w:val="24"/>
        </w:rPr>
        <w:t>:</w:t>
      </w:r>
      <w:r w:rsidRPr="00DB2E88">
        <w:rPr>
          <w:rFonts w:ascii="Times New Roman" w:hAnsi="Times New Roman"/>
          <w:sz w:val="24"/>
        </w:rPr>
        <w:t xml:space="preserve"> </w:t>
      </w:r>
      <w:r>
        <w:rPr>
          <w:rFonts w:ascii="Times New Roman" w:hAnsi="Times New Roman"/>
          <w:sz w:val="24"/>
        </w:rPr>
        <w:t>30</w:t>
      </w:r>
      <w:r w:rsidRPr="00DB2E88">
        <w:rPr>
          <w:rFonts w:ascii="Times New Roman" w:hAnsi="Times New Roman"/>
          <w:sz w:val="24"/>
        </w:rPr>
        <w:t xml:space="preserve"> proc. nuo sutarties sumos per </w:t>
      </w:r>
      <w:r w:rsidR="00B1689F">
        <w:rPr>
          <w:rFonts w:ascii="Times New Roman" w:hAnsi="Times New Roman"/>
          <w:sz w:val="24"/>
        </w:rPr>
        <w:t>1</w:t>
      </w:r>
      <w:r>
        <w:rPr>
          <w:rFonts w:ascii="Times New Roman" w:hAnsi="Times New Roman"/>
          <w:sz w:val="24"/>
        </w:rPr>
        <w:t>0</w:t>
      </w:r>
      <w:r w:rsidRPr="00DB2E88">
        <w:rPr>
          <w:rFonts w:ascii="Times New Roman" w:hAnsi="Times New Roman"/>
          <w:sz w:val="24"/>
        </w:rPr>
        <w:t xml:space="preserve"> dienų </w:t>
      </w:r>
      <w:r>
        <w:rPr>
          <w:rFonts w:ascii="Times New Roman" w:hAnsi="Times New Roman"/>
          <w:sz w:val="24"/>
        </w:rPr>
        <w:t>po įrangos pristatymo.</w:t>
      </w:r>
    </w:p>
    <w:p w14:paraId="1A9CC20C" w14:textId="4F2D31E9" w:rsidR="00D802C5" w:rsidRPr="00DB2E8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tarpiniai mokėjimai</w:t>
      </w:r>
      <w:r w:rsidR="00A43800">
        <w:rPr>
          <w:rFonts w:ascii="Times New Roman" w:hAnsi="Times New Roman"/>
          <w:sz w:val="24"/>
        </w:rPr>
        <w:t>:</w:t>
      </w:r>
      <w:r w:rsidRPr="00DB2E88">
        <w:rPr>
          <w:rFonts w:ascii="Times New Roman" w:hAnsi="Times New Roman"/>
          <w:sz w:val="24"/>
        </w:rPr>
        <w:t xml:space="preserve"> </w:t>
      </w:r>
      <w:r w:rsidR="00CD61AA">
        <w:rPr>
          <w:rFonts w:ascii="Times New Roman" w:hAnsi="Times New Roman"/>
          <w:sz w:val="24"/>
        </w:rPr>
        <w:t>2</w:t>
      </w:r>
      <w:r w:rsidR="00EC4ABF">
        <w:rPr>
          <w:rFonts w:ascii="Times New Roman" w:hAnsi="Times New Roman"/>
          <w:sz w:val="24"/>
        </w:rPr>
        <w:t>0</w:t>
      </w:r>
      <w:r w:rsidRPr="00DB2E88">
        <w:rPr>
          <w:rFonts w:ascii="Times New Roman" w:hAnsi="Times New Roman"/>
          <w:sz w:val="24"/>
        </w:rPr>
        <w:t xml:space="preserve"> proc. nuo sutarties sumos per </w:t>
      </w:r>
      <w:r w:rsidR="00B1689F">
        <w:rPr>
          <w:rFonts w:ascii="Times New Roman" w:hAnsi="Times New Roman"/>
          <w:sz w:val="24"/>
        </w:rPr>
        <w:t>1</w:t>
      </w:r>
      <w:r w:rsidR="00EC4ABF">
        <w:rPr>
          <w:rFonts w:ascii="Times New Roman" w:hAnsi="Times New Roman"/>
          <w:sz w:val="24"/>
        </w:rPr>
        <w:t>0</w:t>
      </w:r>
      <w:r w:rsidRPr="00DB2E88">
        <w:rPr>
          <w:rFonts w:ascii="Times New Roman" w:hAnsi="Times New Roman"/>
          <w:sz w:val="24"/>
        </w:rPr>
        <w:t xml:space="preserve"> dienų </w:t>
      </w:r>
      <w:r w:rsidR="00E34C91">
        <w:rPr>
          <w:rFonts w:ascii="Times New Roman" w:hAnsi="Times New Roman"/>
          <w:sz w:val="24"/>
        </w:rPr>
        <w:t>po</w:t>
      </w:r>
      <w:r w:rsidR="00EC4ABF">
        <w:rPr>
          <w:rFonts w:ascii="Times New Roman" w:hAnsi="Times New Roman"/>
          <w:sz w:val="24"/>
        </w:rPr>
        <w:t xml:space="preserve"> sistemos </w:t>
      </w:r>
      <w:r w:rsidR="00E34C91">
        <w:rPr>
          <w:rFonts w:ascii="Times New Roman" w:hAnsi="Times New Roman"/>
          <w:sz w:val="24"/>
        </w:rPr>
        <w:t>sumontavimo.</w:t>
      </w:r>
    </w:p>
    <w:p w14:paraId="0ACD0F91" w14:textId="4E8789AD" w:rsidR="00D802C5" w:rsidRPr="00DB2E88"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DB2E88">
        <w:rPr>
          <w:rFonts w:ascii="Times New Roman" w:hAnsi="Times New Roman"/>
          <w:sz w:val="24"/>
        </w:rPr>
        <w:t xml:space="preserve">galutinis mokėjimas: </w:t>
      </w:r>
      <w:r w:rsidR="00CD61AA">
        <w:rPr>
          <w:rFonts w:ascii="Times New Roman" w:hAnsi="Times New Roman"/>
          <w:sz w:val="24"/>
        </w:rPr>
        <w:t>2</w:t>
      </w:r>
      <w:r w:rsidR="00EC4ABF">
        <w:rPr>
          <w:rFonts w:ascii="Times New Roman" w:hAnsi="Times New Roman"/>
          <w:sz w:val="24"/>
        </w:rPr>
        <w:t>0</w:t>
      </w:r>
      <w:r w:rsidRPr="00DB2E88">
        <w:rPr>
          <w:rFonts w:ascii="Times New Roman" w:hAnsi="Times New Roman"/>
          <w:sz w:val="24"/>
        </w:rPr>
        <w:t xml:space="preserve"> proc. nuo sutarties sumos pasirašius galutinį priėmimo-perdavimo  aktą,  bet  ne vėliau kaip negu </w:t>
      </w:r>
      <w:r w:rsidR="00E34C91">
        <w:rPr>
          <w:rFonts w:ascii="Times New Roman" w:hAnsi="Times New Roman"/>
          <w:sz w:val="24"/>
        </w:rPr>
        <w:t>3</w:t>
      </w:r>
      <w:r w:rsidRPr="00DB2E88">
        <w:rPr>
          <w:rFonts w:ascii="Times New Roman" w:hAnsi="Times New Roman"/>
          <w:sz w:val="24"/>
        </w:rPr>
        <w:t>0 kalendorinių dienų nuo prekių gavimo, paslaugų suteikimo ar darbų atlikimo dienos.</w:t>
      </w:r>
    </w:p>
    <w:p w14:paraId="77DAF2E8" w14:textId="535F816C"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bookmarkStart w:id="12" w:name="_Hlk172030109"/>
      <w:bookmarkEnd w:id="11"/>
      <w:r w:rsidRPr="00DB2E88">
        <w:rPr>
          <w:rFonts w:ascii="Times New Roman" w:hAnsi="Times New Roman"/>
          <w:sz w:val="24"/>
        </w:rPr>
        <w:t xml:space="preserve">Tiekėjui laiku ir (arba) tinkamai neįvykdžius sutarties be pagrįstų ir nuo Tiekėjo nepriklausančių aplinkybių, Pirkėjas skaičiuoja </w:t>
      </w:r>
      <w:r w:rsidR="00400757" w:rsidRPr="00DB2E88">
        <w:rPr>
          <w:rFonts w:ascii="Times New Roman" w:hAnsi="Times New Roman"/>
          <w:sz w:val="24"/>
        </w:rPr>
        <w:t>0,02</w:t>
      </w:r>
      <w:r w:rsidRPr="00DB2E88">
        <w:rPr>
          <w:rFonts w:ascii="Times New Roman" w:hAnsi="Times New Roman"/>
          <w:sz w:val="24"/>
        </w:rPr>
        <w:t xml:space="preserve"> % dydžio delspinigius nuo neįvykdytos Pirkimo sutarties vertės tol, kol bus įvykdyti visi įsipareigojimai</w:t>
      </w:r>
      <w:r w:rsidR="00A50266">
        <w:rPr>
          <w:rFonts w:ascii="Times New Roman" w:hAnsi="Times New Roman"/>
          <w:sz w:val="24"/>
        </w:rPr>
        <w:t>.</w:t>
      </w:r>
    </w:p>
    <w:p w14:paraId="25A5A831" w14:textId="22006698" w:rsidR="00D802C5" w:rsidRPr="00DB2E88"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C41BB2">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C41BB2">
        <w:rPr>
          <w:rFonts w:ascii="Times New Roman" w:hAnsi="Times New Roman"/>
          <w:sz w:val="24"/>
        </w:rPr>
        <w:t>0,02</w:t>
      </w:r>
      <w:r w:rsidRPr="00C41BB2">
        <w:rPr>
          <w:rFonts w:ascii="Times New Roman" w:hAnsi="Times New Roman"/>
          <w:sz w:val="24"/>
        </w:rPr>
        <w:t xml:space="preserve"> proc. dydžio delspinigius nuo vėluojamos sumokėti sumos už kiekvieną uždelstą dieną</w:t>
      </w:r>
      <w:r w:rsidR="008D2BC8" w:rsidRPr="00C41BB2">
        <w:rPr>
          <w:rFonts w:ascii="Times New Roman" w:hAnsi="Times New Roman"/>
          <w:sz w:val="24"/>
        </w:rPr>
        <w:t>, kol bus įvykdyti visi įsipareigojimai</w:t>
      </w:r>
      <w:r w:rsidR="00A50266">
        <w:rPr>
          <w:rFonts w:ascii="Times New Roman" w:hAnsi="Times New Roman"/>
          <w:sz w:val="24"/>
        </w:rPr>
        <w:t>.</w:t>
      </w:r>
    </w:p>
    <w:bookmarkEnd w:id="12"/>
    <w:p w14:paraId="5F3227A8" w14:textId="77777777" w:rsidR="00D802C5" w:rsidRPr="00DB2E8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sz w:val="24"/>
        </w:rPr>
        <w:t>Pirkimo sutartis pasirašoma su laimėjusį pasiūlymą pateikusiu tiekėju šiose konkurso sąlygose nustatytomis sąlygomis, vadovaujantis Taisyklėmis ir Civiliniu kodeksu;</w:t>
      </w: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13" w:name="_Toc335201960"/>
      <w:r w:rsidRPr="00DB2E88">
        <w:rPr>
          <w:rFonts w:ascii="Times New Roman" w:hAnsi="Times New Roman"/>
          <w:sz w:val="24"/>
        </w:rPr>
        <w:t>PRIEDAI</w:t>
      </w:r>
      <w:bookmarkEnd w:id="6"/>
      <w:bookmarkEnd w:id="13"/>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14" w:name="_Ref274738013"/>
      <w:bookmarkStart w:id="15" w:name="_Ref316455210"/>
      <w:r w:rsidRPr="00DB2E88">
        <w:rPr>
          <w:rFonts w:ascii="Times New Roman" w:hAnsi="Times New Roman"/>
          <w:sz w:val="24"/>
        </w:rPr>
        <w:t>Priedas Nr. 1. Techninė specifikacija;</w:t>
      </w:r>
    </w:p>
    <w:p w14:paraId="55D8F433" w14:textId="5CD90F35" w:rsidR="00D35C52"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26A1BDF3" w14:textId="4B9365E1" w:rsidR="00EC4ABF" w:rsidRPr="00DB2E88" w:rsidRDefault="00EC4ABF" w:rsidP="00517A2D">
      <w:pPr>
        <w:tabs>
          <w:tab w:val="left" w:pos="567"/>
        </w:tabs>
        <w:jc w:val="both"/>
        <w:rPr>
          <w:rFonts w:ascii="Times New Roman" w:hAnsi="Times New Roman"/>
          <w:sz w:val="24"/>
        </w:rPr>
      </w:pPr>
      <w:r w:rsidRPr="00DB2E88">
        <w:rPr>
          <w:rFonts w:ascii="Times New Roman" w:hAnsi="Times New Roman"/>
          <w:sz w:val="24"/>
        </w:rPr>
        <w:t xml:space="preserve">Priedas Nr. </w:t>
      </w:r>
      <w:r>
        <w:rPr>
          <w:rFonts w:ascii="Times New Roman" w:hAnsi="Times New Roman"/>
          <w:sz w:val="24"/>
        </w:rPr>
        <w:t xml:space="preserve">3 </w:t>
      </w:r>
      <w:r w:rsidRPr="00EC4ABF">
        <w:rPr>
          <w:rFonts w:ascii="Times New Roman" w:hAnsi="Times New Roman"/>
          <w:sz w:val="24"/>
        </w:rPr>
        <w:t>Minimalių kvalifikacijos reikalavimų atitikties deklaracija</w:t>
      </w:r>
      <w:r w:rsidR="00A43800">
        <w:rPr>
          <w:rFonts w:ascii="Times New Roman" w:hAnsi="Times New Roman"/>
          <w:sz w:val="24"/>
        </w:rPr>
        <w:t>;</w:t>
      </w:r>
    </w:p>
    <w:p w14:paraId="7F1D34B8" w14:textId="1EF09BAE" w:rsidR="00D35C52" w:rsidRPr="00DB2E88" w:rsidRDefault="00D35C52" w:rsidP="00517A2D">
      <w:pPr>
        <w:tabs>
          <w:tab w:val="left" w:pos="284"/>
          <w:tab w:val="left" w:pos="567"/>
        </w:tabs>
        <w:ind w:right="22"/>
        <w:jc w:val="both"/>
        <w:rPr>
          <w:rFonts w:ascii="Times New Roman" w:hAnsi="Times New Roman"/>
          <w:sz w:val="24"/>
        </w:rPr>
      </w:pPr>
      <w:r w:rsidRPr="00A43800">
        <w:rPr>
          <w:rFonts w:ascii="Times New Roman" w:hAnsi="Times New Roman"/>
          <w:sz w:val="24"/>
        </w:rPr>
        <w:t xml:space="preserve">Priedas Nr. </w:t>
      </w:r>
      <w:r w:rsidR="00EC4ABF" w:rsidRPr="00A43800">
        <w:rPr>
          <w:rFonts w:ascii="Times New Roman" w:hAnsi="Times New Roman"/>
          <w:sz w:val="24"/>
        </w:rPr>
        <w:t>4</w:t>
      </w:r>
      <w:r w:rsidRPr="00A43800">
        <w:rPr>
          <w:rFonts w:ascii="Times New Roman" w:hAnsi="Times New Roman"/>
          <w:sz w:val="24"/>
        </w:rPr>
        <w:t xml:space="preserve">. </w:t>
      </w:r>
      <w:r w:rsidRPr="00A43800">
        <w:rPr>
          <w:rFonts w:ascii="Times New Roman" w:hAnsi="Times New Roman"/>
          <w:color w:val="000000" w:themeColor="text1"/>
          <w:sz w:val="24"/>
        </w:rPr>
        <w:t xml:space="preserve">Sutarties </w:t>
      </w:r>
      <w:r w:rsidRPr="00A43800">
        <w:rPr>
          <w:rFonts w:ascii="Times New Roman" w:hAnsi="Times New Roman"/>
          <w:sz w:val="24"/>
        </w:rPr>
        <w:t>projektas</w:t>
      </w:r>
      <w:r w:rsidR="00A43800" w:rsidRPr="00A43800">
        <w:rPr>
          <w:rFonts w:ascii="Times New Roman" w:hAnsi="Times New Roman"/>
          <w:sz w:val="24"/>
        </w:rPr>
        <w:t>.</w:t>
      </w:r>
    </w:p>
    <w:bookmarkEnd w:id="14"/>
    <w:bookmarkEnd w:id="15"/>
    <w:p w14:paraId="1C5EE527" w14:textId="77777777" w:rsidR="00096D7A" w:rsidRPr="00096D7A" w:rsidRDefault="00096D7A" w:rsidP="00096D7A">
      <w:pPr>
        <w:rPr>
          <w:rFonts w:ascii="Times New Roman" w:hAnsi="Times New Roman"/>
          <w:sz w:val="24"/>
          <w:lang w:val="sv-SE"/>
        </w:rPr>
      </w:pPr>
    </w:p>
    <w:p w14:paraId="61985D4D" w14:textId="77777777" w:rsidR="00096D7A" w:rsidRPr="00096D7A" w:rsidRDefault="00096D7A" w:rsidP="00096D7A">
      <w:pPr>
        <w:rPr>
          <w:rFonts w:ascii="Times New Roman" w:hAnsi="Times New Roman"/>
          <w:sz w:val="24"/>
          <w:lang w:val="sv-SE"/>
        </w:rPr>
      </w:pPr>
    </w:p>
    <w:p w14:paraId="1625C9A5" w14:textId="77777777" w:rsidR="00096D7A" w:rsidRPr="00096D7A" w:rsidRDefault="00096D7A" w:rsidP="00096D7A">
      <w:pPr>
        <w:rPr>
          <w:rFonts w:ascii="Times New Roman" w:hAnsi="Times New Roman"/>
          <w:sz w:val="24"/>
          <w:lang w:val="sv-SE"/>
        </w:rPr>
      </w:pPr>
    </w:p>
    <w:p w14:paraId="4893E648" w14:textId="77777777" w:rsidR="00096D7A" w:rsidRPr="00096D7A" w:rsidRDefault="00096D7A" w:rsidP="00096D7A">
      <w:pPr>
        <w:rPr>
          <w:rFonts w:ascii="Times New Roman" w:hAnsi="Times New Roman"/>
          <w:sz w:val="24"/>
          <w:lang w:val="sv-SE"/>
        </w:rPr>
      </w:pPr>
    </w:p>
    <w:p w14:paraId="3B0E5F23" w14:textId="77777777" w:rsidR="00096D7A" w:rsidRPr="00096D7A" w:rsidRDefault="00096D7A" w:rsidP="00096D7A">
      <w:pPr>
        <w:rPr>
          <w:rFonts w:ascii="Times New Roman" w:hAnsi="Times New Roman"/>
          <w:sz w:val="24"/>
          <w:lang w:val="sv-SE"/>
        </w:rPr>
      </w:pPr>
    </w:p>
    <w:p w14:paraId="7C965DE9" w14:textId="77777777" w:rsidR="00096D7A" w:rsidRPr="00096D7A" w:rsidRDefault="00096D7A" w:rsidP="00096D7A">
      <w:pPr>
        <w:rPr>
          <w:rFonts w:ascii="Times New Roman" w:hAnsi="Times New Roman"/>
          <w:sz w:val="24"/>
          <w:lang w:val="sv-SE"/>
        </w:rPr>
      </w:pPr>
    </w:p>
    <w:p w14:paraId="4C8E45AB" w14:textId="77777777" w:rsidR="00096D7A" w:rsidRPr="00096D7A" w:rsidRDefault="00096D7A" w:rsidP="00096D7A">
      <w:pPr>
        <w:rPr>
          <w:rFonts w:ascii="Times New Roman" w:hAnsi="Times New Roman"/>
          <w:sz w:val="24"/>
          <w:lang w:val="sv-SE"/>
        </w:rPr>
      </w:pPr>
    </w:p>
    <w:p w14:paraId="507B91DF" w14:textId="77777777" w:rsidR="00096D7A" w:rsidRDefault="00096D7A" w:rsidP="00096D7A">
      <w:pPr>
        <w:rPr>
          <w:rFonts w:ascii="Times New Roman" w:hAnsi="Times New Roman"/>
          <w:sz w:val="24"/>
          <w:lang w:val="sv-SE"/>
        </w:rPr>
      </w:pPr>
    </w:p>
    <w:p w14:paraId="54C6CE8C" w14:textId="77777777" w:rsidR="00096D7A" w:rsidRDefault="00096D7A" w:rsidP="00096D7A">
      <w:pPr>
        <w:rPr>
          <w:rFonts w:ascii="Times New Roman" w:hAnsi="Times New Roman"/>
          <w:sz w:val="24"/>
          <w:lang w:val="sv-SE"/>
        </w:rPr>
      </w:pPr>
    </w:p>
    <w:p w14:paraId="04200651" w14:textId="77777777" w:rsidR="00096D7A" w:rsidRDefault="00096D7A" w:rsidP="00096D7A">
      <w:pPr>
        <w:rPr>
          <w:rFonts w:ascii="Times New Roman" w:hAnsi="Times New Roman"/>
          <w:sz w:val="24"/>
          <w:lang w:val="sv-SE"/>
        </w:rPr>
      </w:pPr>
    </w:p>
    <w:p w14:paraId="7CA059B3" w14:textId="77777777" w:rsidR="00096D7A" w:rsidRDefault="00096D7A" w:rsidP="00096D7A">
      <w:pPr>
        <w:rPr>
          <w:rFonts w:ascii="Times New Roman" w:hAnsi="Times New Roman"/>
          <w:sz w:val="24"/>
          <w:lang w:val="sv-SE"/>
        </w:rPr>
      </w:pPr>
    </w:p>
    <w:p w14:paraId="06883998" w14:textId="77777777" w:rsidR="00096D7A" w:rsidRPr="00096D7A" w:rsidRDefault="00096D7A" w:rsidP="00096D7A">
      <w:pPr>
        <w:rPr>
          <w:rFonts w:ascii="Times New Roman" w:hAnsi="Times New Roman"/>
          <w:sz w:val="24"/>
          <w:lang w:val="sv-SE"/>
        </w:rPr>
      </w:pPr>
    </w:p>
    <w:p w14:paraId="73B8A345" w14:textId="77777777" w:rsidR="00096D7A" w:rsidRDefault="00096D7A" w:rsidP="00096D7A">
      <w:pPr>
        <w:rPr>
          <w:rFonts w:ascii="Times New Roman" w:hAnsi="Times New Roman"/>
          <w:sz w:val="24"/>
          <w:lang w:val="sv-SE"/>
        </w:rPr>
      </w:pPr>
    </w:p>
    <w:p w14:paraId="30299892" w14:textId="77777777" w:rsidR="00B1689F" w:rsidRDefault="00B1689F" w:rsidP="00096D7A">
      <w:pPr>
        <w:rPr>
          <w:rFonts w:ascii="Times New Roman" w:hAnsi="Times New Roman"/>
          <w:sz w:val="24"/>
          <w:lang w:val="sv-SE"/>
        </w:rPr>
      </w:pPr>
    </w:p>
    <w:p w14:paraId="0BCCD8FA" w14:textId="77777777" w:rsidR="00B1689F" w:rsidRDefault="00B1689F" w:rsidP="00096D7A">
      <w:pPr>
        <w:rPr>
          <w:rFonts w:ascii="Times New Roman" w:hAnsi="Times New Roman"/>
          <w:sz w:val="24"/>
          <w:lang w:val="sv-SE"/>
        </w:rPr>
      </w:pPr>
    </w:p>
    <w:p w14:paraId="13994947" w14:textId="77777777" w:rsidR="00B1689F" w:rsidRDefault="00B1689F" w:rsidP="00096D7A">
      <w:pPr>
        <w:rPr>
          <w:rFonts w:ascii="Times New Roman" w:hAnsi="Times New Roman"/>
          <w:sz w:val="24"/>
          <w:lang w:val="sv-SE"/>
        </w:rPr>
      </w:pPr>
    </w:p>
    <w:p w14:paraId="7210CE53" w14:textId="77777777" w:rsidR="00B1689F" w:rsidRDefault="00B1689F" w:rsidP="00096D7A">
      <w:pPr>
        <w:rPr>
          <w:rFonts w:ascii="Times New Roman" w:hAnsi="Times New Roman"/>
          <w:sz w:val="24"/>
          <w:lang w:val="sv-SE"/>
        </w:rPr>
      </w:pPr>
    </w:p>
    <w:p w14:paraId="63BE5D1D" w14:textId="77777777" w:rsidR="00B1689F" w:rsidRDefault="00B1689F" w:rsidP="00096D7A">
      <w:pPr>
        <w:rPr>
          <w:rFonts w:ascii="Times New Roman" w:hAnsi="Times New Roman"/>
          <w:sz w:val="24"/>
          <w:lang w:val="sv-SE"/>
        </w:rPr>
      </w:pPr>
    </w:p>
    <w:p w14:paraId="3E72E631" w14:textId="77777777" w:rsidR="00B1689F" w:rsidRDefault="00B1689F" w:rsidP="00096D7A">
      <w:pPr>
        <w:rPr>
          <w:rFonts w:ascii="Times New Roman" w:hAnsi="Times New Roman"/>
          <w:sz w:val="24"/>
          <w:lang w:val="sv-SE"/>
        </w:rPr>
      </w:pPr>
    </w:p>
    <w:p w14:paraId="3C17752A" w14:textId="77777777" w:rsidR="00834CC4" w:rsidRDefault="00834CC4" w:rsidP="00096D7A">
      <w:pPr>
        <w:rPr>
          <w:rFonts w:ascii="Times New Roman" w:hAnsi="Times New Roman"/>
          <w:sz w:val="24"/>
          <w:lang w:val="sv-SE"/>
        </w:rPr>
      </w:pPr>
    </w:p>
    <w:p w14:paraId="0FB70824" w14:textId="77777777" w:rsidR="00834CC4" w:rsidRDefault="00834CC4" w:rsidP="00096D7A">
      <w:pPr>
        <w:rPr>
          <w:rFonts w:ascii="Times New Roman" w:hAnsi="Times New Roman"/>
          <w:sz w:val="24"/>
          <w:lang w:val="sv-SE"/>
        </w:rPr>
      </w:pPr>
    </w:p>
    <w:p w14:paraId="11FE80F3" w14:textId="77777777" w:rsidR="00834CC4" w:rsidRDefault="00834CC4" w:rsidP="00096D7A">
      <w:pPr>
        <w:rPr>
          <w:rFonts w:ascii="Times New Roman" w:hAnsi="Times New Roman"/>
          <w:sz w:val="24"/>
          <w:lang w:val="sv-SE"/>
        </w:rPr>
      </w:pPr>
    </w:p>
    <w:p w14:paraId="4A76D43C" w14:textId="77777777" w:rsidR="00834CC4" w:rsidRDefault="00834CC4" w:rsidP="00096D7A">
      <w:pPr>
        <w:rPr>
          <w:rFonts w:ascii="Times New Roman" w:hAnsi="Times New Roman"/>
          <w:sz w:val="24"/>
          <w:lang w:val="sv-SE"/>
        </w:rPr>
      </w:pPr>
    </w:p>
    <w:p w14:paraId="647E4280" w14:textId="77777777" w:rsidR="00B1689F" w:rsidRDefault="00B1689F" w:rsidP="00096D7A">
      <w:pPr>
        <w:rPr>
          <w:rFonts w:ascii="Times New Roman" w:hAnsi="Times New Roman"/>
          <w:sz w:val="24"/>
          <w:lang w:val="sv-SE"/>
        </w:rPr>
      </w:pPr>
    </w:p>
    <w:p w14:paraId="175A80A5" w14:textId="77777777" w:rsidR="00B1689F" w:rsidRPr="00096D7A" w:rsidRDefault="00B1689F" w:rsidP="00096D7A">
      <w:pPr>
        <w:rPr>
          <w:rFonts w:ascii="Times New Roman" w:hAnsi="Times New Roman"/>
          <w:sz w:val="24"/>
          <w:lang w:val="sv-SE"/>
        </w:rPr>
      </w:pPr>
    </w:p>
    <w:p w14:paraId="2FF93F33" w14:textId="77777777" w:rsidR="00096D7A" w:rsidRPr="00096D7A" w:rsidRDefault="00096D7A" w:rsidP="00096D7A">
      <w:pPr>
        <w:rPr>
          <w:rFonts w:ascii="Times New Roman" w:hAnsi="Times New Roman"/>
          <w:sz w:val="24"/>
          <w:lang w:val="sv-SE"/>
        </w:rPr>
      </w:pPr>
    </w:p>
    <w:p w14:paraId="77F0645E" w14:textId="77777777" w:rsidR="00096D7A" w:rsidRPr="00BF11CD" w:rsidRDefault="00096D7A" w:rsidP="00096D7A">
      <w:pPr>
        <w:jc w:val="right"/>
        <w:rPr>
          <w:rFonts w:ascii="Times New Roman" w:hAnsi="Times New Roman"/>
          <w:b/>
          <w:sz w:val="24"/>
          <w:lang w:eastAsia="lt-LT"/>
        </w:rPr>
      </w:pPr>
      <w:r w:rsidRPr="00BF11CD">
        <w:rPr>
          <w:rFonts w:ascii="Times New Roman" w:hAnsi="Times New Roman"/>
          <w:sz w:val="24"/>
          <w:lang w:eastAsia="lt-LT"/>
        </w:rPr>
        <w:lastRenderedPageBreak/>
        <w:t xml:space="preserve">Konkurso sąlygų </w:t>
      </w:r>
      <w:r w:rsidRPr="00BF11CD">
        <w:rPr>
          <w:rFonts w:ascii="Times New Roman" w:hAnsi="Times New Roman"/>
          <w:b/>
          <w:sz w:val="24"/>
          <w:lang w:eastAsia="lt-LT"/>
        </w:rPr>
        <w:t>1 priedas</w:t>
      </w:r>
    </w:p>
    <w:p w14:paraId="5C476DA5" w14:textId="77777777" w:rsidR="00096D7A" w:rsidRPr="00BF11CD" w:rsidRDefault="00096D7A" w:rsidP="00096D7A">
      <w:pPr>
        <w:jc w:val="right"/>
        <w:rPr>
          <w:rFonts w:ascii="Times New Roman" w:hAnsi="Times New Roman"/>
          <w:b/>
          <w:sz w:val="24"/>
          <w:lang w:eastAsia="lt-LT"/>
        </w:rPr>
      </w:pPr>
    </w:p>
    <w:p w14:paraId="3B464AC1" w14:textId="77777777" w:rsidR="00096D7A" w:rsidRPr="00BF11CD" w:rsidRDefault="00096D7A" w:rsidP="00096D7A">
      <w:pPr>
        <w:jc w:val="center"/>
        <w:rPr>
          <w:rFonts w:ascii="Times New Roman" w:hAnsi="Times New Roman"/>
          <w:b/>
          <w:sz w:val="24"/>
          <w:lang w:eastAsia="lt-LT"/>
        </w:rPr>
      </w:pPr>
      <w:r w:rsidRPr="00BF11CD">
        <w:rPr>
          <w:rFonts w:ascii="Times New Roman" w:hAnsi="Times New Roman"/>
          <w:b/>
          <w:sz w:val="24"/>
          <w:lang w:eastAsia="lt-LT"/>
        </w:rPr>
        <w:t>TECHNINĖ SPECIFIKACIJA</w:t>
      </w:r>
    </w:p>
    <w:p w14:paraId="12AE929A" w14:textId="77777777" w:rsidR="00096D7A" w:rsidRPr="00BF11CD" w:rsidRDefault="00096D7A" w:rsidP="00096D7A">
      <w:pPr>
        <w:jc w:val="center"/>
        <w:rPr>
          <w:rFonts w:ascii="Times New Roman" w:hAnsi="Times New Roman"/>
          <w:b/>
          <w:bCs/>
          <w:sz w:val="24"/>
        </w:rPr>
      </w:pPr>
    </w:p>
    <w:p w14:paraId="4E3AD22B" w14:textId="77777777" w:rsidR="00096D7A" w:rsidRPr="00BF11CD" w:rsidRDefault="00096D7A" w:rsidP="00096D7A">
      <w:pPr>
        <w:jc w:val="center"/>
        <w:rPr>
          <w:rFonts w:ascii="Times New Roman" w:hAnsi="Times New Roman"/>
          <w:b/>
          <w:sz w:val="24"/>
        </w:rPr>
      </w:pPr>
      <w:r w:rsidRPr="00BF11CD">
        <w:rPr>
          <w:rFonts w:ascii="Times New Roman" w:hAnsi="Times New Roman"/>
          <w:b/>
          <w:bCs/>
          <w:sz w:val="24"/>
        </w:rPr>
        <w:t>Šilumos siurblių įrengimas dažyklos vonių šildymui</w:t>
      </w:r>
    </w:p>
    <w:p w14:paraId="419DAC9D" w14:textId="77777777" w:rsidR="00096D7A" w:rsidRPr="00BF11CD" w:rsidRDefault="00096D7A" w:rsidP="00096D7A">
      <w:pPr>
        <w:jc w:val="center"/>
        <w:rPr>
          <w:rFonts w:ascii="Times New Roman" w:hAnsi="Times New Roman"/>
          <w:b/>
          <w:sz w:val="24"/>
          <w:lang w:eastAsia="lt-LT"/>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7067"/>
        <w:gridCol w:w="2316"/>
      </w:tblGrid>
      <w:tr w:rsidR="00096D7A" w:rsidRPr="00BF11CD" w14:paraId="1301C30E" w14:textId="77777777" w:rsidTr="00E33D95">
        <w:tc>
          <w:tcPr>
            <w:tcW w:w="556" w:type="dxa"/>
            <w:shd w:val="clear" w:color="auto" w:fill="auto"/>
            <w:vAlign w:val="center"/>
          </w:tcPr>
          <w:p w14:paraId="58F3D993" w14:textId="77777777" w:rsidR="00096D7A" w:rsidRPr="00BF11CD" w:rsidRDefault="00096D7A" w:rsidP="00E33D95">
            <w:pPr>
              <w:rPr>
                <w:rFonts w:ascii="Times New Roman" w:hAnsi="Times New Roman"/>
                <w:sz w:val="24"/>
              </w:rPr>
            </w:pPr>
            <w:r w:rsidRPr="00BF11CD">
              <w:rPr>
                <w:rFonts w:ascii="Times New Roman" w:hAnsi="Times New Roman"/>
                <w:b/>
                <w:bCs/>
                <w:sz w:val="24"/>
              </w:rPr>
              <w:t>Nr.</w:t>
            </w:r>
          </w:p>
        </w:tc>
        <w:tc>
          <w:tcPr>
            <w:tcW w:w="7067" w:type="dxa"/>
            <w:shd w:val="clear" w:color="auto" w:fill="auto"/>
            <w:vAlign w:val="center"/>
          </w:tcPr>
          <w:p w14:paraId="1DEED4BD" w14:textId="77777777" w:rsidR="00096D7A" w:rsidRPr="00BF11CD" w:rsidRDefault="00096D7A" w:rsidP="00E33D95">
            <w:pPr>
              <w:rPr>
                <w:rFonts w:ascii="Times New Roman" w:hAnsi="Times New Roman"/>
                <w:sz w:val="24"/>
              </w:rPr>
            </w:pPr>
            <w:r w:rsidRPr="00BF11CD">
              <w:rPr>
                <w:rFonts w:ascii="Times New Roman" w:hAnsi="Times New Roman"/>
                <w:b/>
                <w:sz w:val="24"/>
              </w:rPr>
              <w:t>Aplinkos apsaugos reikalavimai, taikomi įrangai</w:t>
            </w:r>
          </w:p>
        </w:tc>
        <w:tc>
          <w:tcPr>
            <w:tcW w:w="2316" w:type="dxa"/>
            <w:shd w:val="clear" w:color="auto" w:fill="auto"/>
            <w:vAlign w:val="center"/>
          </w:tcPr>
          <w:p w14:paraId="6E64258F" w14:textId="77777777" w:rsidR="00096D7A" w:rsidRPr="00BF11CD" w:rsidRDefault="00096D7A" w:rsidP="00E33D95">
            <w:pPr>
              <w:rPr>
                <w:rFonts w:ascii="Times New Roman" w:hAnsi="Times New Roman"/>
                <w:sz w:val="24"/>
              </w:rPr>
            </w:pPr>
            <w:r w:rsidRPr="00BF11CD">
              <w:rPr>
                <w:rFonts w:ascii="Times New Roman" w:hAnsi="Times New Roman"/>
                <w:b/>
                <w:sz w:val="24"/>
              </w:rPr>
              <w:t>Reikalavimai, sąlygos</w:t>
            </w:r>
          </w:p>
        </w:tc>
      </w:tr>
      <w:tr w:rsidR="00096D7A" w:rsidRPr="00BF11CD" w14:paraId="5068B32A" w14:textId="77777777" w:rsidTr="00E33D95">
        <w:tc>
          <w:tcPr>
            <w:tcW w:w="556" w:type="dxa"/>
            <w:shd w:val="clear" w:color="auto" w:fill="auto"/>
            <w:vAlign w:val="center"/>
          </w:tcPr>
          <w:p w14:paraId="45A4BD56" w14:textId="77777777" w:rsidR="00096D7A" w:rsidRPr="00BF11CD" w:rsidRDefault="00096D7A" w:rsidP="00E33D95">
            <w:pPr>
              <w:rPr>
                <w:rFonts w:ascii="Times New Roman" w:hAnsi="Times New Roman"/>
                <w:sz w:val="24"/>
              </w:rPr>
            </w:pPr>
            <w:r w:rsidRPr="00BF11CD">
              <w:rPr>
                <w:rFonts w:ascii="Times New Roman" w:hAnsi="Times New Roman"/>
                <w:sz w:val="24"/>
              </w:rPr>
              <w:t>1.</w:t>
            </w:r>
          </w:p>
        </w:tc>
        <w:tc>
          <w:tcPr>
            <w:tcW w:w="7067" w:type="dxa"/>
            <w:shd w:val="clear" w:color="auto" w:fill="auto"/>
            <w:vAlign w:val="center"/>
          </w:tcPr>
          <w:p w14:paraId="5C00707F" w14:textId="77777777" w:rsidR="00096D7A" w:rsidRPr="00BF11CD" w:rsidRDefault="00096D7A" w:rsidP="00E33D95">
            <w:pPr>
              <w:rPr>
                <w:rFonts w:ascii="Times New Roman" w:hAnsi="Times New Roman"/>
                <w:sz w:val="24"/>
              </w:rPr>
            </w:pPr>
            <w:r w:rsidRPr="00BF11CD">
              <w:rPr>
                <w:rFonts w:ascii="Times New Roman" w:hAnsi="Times New Roman"/>
                <w:sz w:val="24"/>
              </w:rPr>
              <w:t>Prekei pagaminti, tiekti ir (ar) naudoti, paslaugai teikti ar darbams atlikti sunaudojama mažiau elektros energijos ir (ar) naudojama energija iš atsinaujinančių energijos išteklių;</w:t>
            </w:r>
          </w:p>
        </w:tc>
        <w:tc>
          <w:tcPr>
            <w:tcW w:w="2316" w:type="dxa"/>
            <w:shd w:val="clear" w:color="auto" w:fill="auto"/>
            <w:vAlign w:val="center"/>
          </w:tcPr>
          <w:p w14:paraId="17E89354" w14:textId="77777777" w:rsidR="00096D7A" w:rsidRPr="00BF11CD" w:rsidRDefault="00096D7A" w:rsidP="00E33D95">
            <w:pPr>
              <w:rPr>
                <w:rFonts w:ascii="Times New Roman" w:hAnsi="Times New Roman"/>
                <w:sz w:val="24"/>
              </w:rPr>
            </w:pPr>
            <w:r w:rsidRPr="00BF11CD">
              <w:rPr>
                <w:rFonts w:ascii="Times New Roman" w:hAnsi="Times New Roman"/>
                <w:sz w:val="24"/>
              </w:rPr>
              <w:t>Tiekėjo raštiškas patvirtinimas – deklaracija</w:t>
            </w:r>
          </w:p>
        </w:tc>
      </w:tr>
      <w:tr w:rsidR="00096D7A" w:rsidRPr="00BF11CD" w14:paraId="13FB65C5" w14:textId="77777777" w:rsidTr="00E33D95">
        <w:tc>
          <w:tcPr>
            <w:tcW w:w="556" w:type="dxa"/>
            <w:shd w:val="clear" w:color="auto" w:fill="auto"/>
            <w:vAlign w:val="center"/>
          </w:tcPr>
          <w:p w14:paraId="5BAE2E32" w14:textId="77777777" w:rsidR="00096D7A" w:rsidRPr="00BF11CD" w:rsidRDefault="00096D7A" w:rsidP="00E33D95">
            <w:pPr>
              <w:rPr>
                <w:rFonts w:ascii="Times New Roman" w:hAnsi="Times New Roman"/>
                <w:sz w:val="24"/>
              </w:rPr>
            </w:pPr>
          </w:p>
        </w:tc>
        <w:tc>
          <w:tcPr>
            <w:tcW w:w="7067" w:type="dxa"/>
            <w:shd w:val="clear" w:color="auto" w:fill="auto"/>
            <w:vAlign w:val="center"/>
          </w:tcPr>
          <w:p w14:paraId="442F0922" w14:textId="77777777" w:rsidR="00096D7A" w:rsidRPr="00BF11CD" w:rsidRDefault="00096D7A" w:rsidP="00E33D95">
            <w:pPr>
              <w:rPr>
                <w:rFonts w:ascii="Times New Roman" w:hAnsi="Times New Roman"/>
                <w:sz w:val="24"/>
              </w:rPr>
            </w:pPr>
            <w:r w:rsidRPr="00BF11CD">
              <w:rPr>
                <w:rFonts w:ascii="Times New Roman" w:hAnsi="Times New Roman"/>
                <w:sz w:val="24"/>
              </w:rPr>
              <w:t>Ir/arba</w:t>
            </w:r>
          </w:p>
        </w:tc>
        <w:tc>
          <w:tcPr>
            <w:tcW w:w="2316" w:type="dxa"/>
            <w:shd w:val="clear" w:color="auto" w:fill="auto"/>
            <w:vAlign w:val="center"/>
          </w:tcPr>
          <w:p w14:paraId="5B7E3671" w14:textId="77777777" w:rsidR="00096D7A" w:rsidRPr="00BF11CD" w:rsidRDefault="00096D7A" w:rsidP="00E33D95">
            <w:pPr>
              <w:rPr>
                <w:rFonts w:ascii="Times New Roman" w:hAnsi="Times New Roman"/>
                <w:sz w:val="24"/>
              </w:rPr>
            </w:pPr>
          </w:p>
        </w:tc>
      </w:tr>
      <w:tr w:rsidR="00096D7A" w:rsidRPr="00BF11CD" w14:paraId="620C6C4D" w14:textId="77777777" w:rsidTr="00E33D95">
        <w:tc>
          <w:tcPr>
            <w:tcW w:w="556" w:type="dxa"/>
            <w:shd w:val="clear" w:color="auto" w:fill="auto"/>
            <w:vAlign w:val="center"/>
          </w:tcPr>
          <w:p w14:paraId="2E7BEC71" w14:textId="77777777" w:rsidR="00096D7A" w:rsidRPr="00BF11CD" w:rsidRDefault="00096D7A" w:rsidP="00E33D95">
            <w:pPr>
              <w:rPr>
                <w:rFonts w:ascii="Times New Roman" w:hAnsi="Times New Roman"/>
                <w:sz w:val="24"/>
              </w:rPr>
            </w:pPr>
            <w:r w:rsidRPr="00BF11CD">
              <w:rPr>
                <w:rFonts w:ascii="Times New Roman" w:hAnsi="Times New Roman"/>
                <w:sz w:val="24"/>
              </w:rPr>
              <w:t>1</w:t>
            </w:r>
          </w:p>
        </w:tc>
        <w:tc>
          <w:tcPr>
            <w:tcW w:w="7067" w:type="dxa"/>
            <w:shd w:val="clear" w:color="auto" w:fill="auto"/>
            <w:vAlign w:val="center"/>
          </w:tcPr>
          <w:p w14:paraId="632A7587" w14:textId="77777777" w:rsidR="00096D7A" w:rsidRPr="00BF11CD" w:rsidRDefault="00096D7A" w:rsidP="00E33D95">
            <w:pPr>
              <w:rPr>
                <w:rFonts w:ascii="Times New Roman" w:hAnsi="Times New Roman"/>
                <w:sz w:val="24"/>
              </w:rPr>
            </w:pPr>
            <w:r w:rsidRPr="00BF11CD">
              <w:rPr>
                <w:rFonts w:ascii="Times New Roman" w:hAnsi="Times New Roman"/>
                <w:sz w:val="24"/>
              </w:rPr>
              <w:t>Įranga yra tvirta, ilgaamžė, funkcionali, ji ar jos sudedamosios dalys tinka naudoti daug kartų ir (ar) lengvai pataisomos, ir (ar) pakeičiamos.</w:t>
            </w:r>
          </w:p>
        </w:tc>
        <w:tc>
          <w:tcPr>
            <w:tcW w:w="2316" w:type="dxa"/>
            <w:shd w:val="clear" w:color="auto" w:fill="auto"/>
            <w:vAlign w:val="center"/>
          </w:tcPr>
          <w:p w14:paraId="6EEBAB02" w14:textId="77777777" w:rsidR="00096D7A" w:rsidRPr="00BF11CD" w:rsidRDefault="00096D7A" w:rsidP="00E33D95">
            <w:pPr>
              <w:rPr>
                <w:rFonts w:ascii="Times New Roman" w:hAnsi="Times New Roman"/>
                <w:sz w:val="24"/>
              </w:rPr>
            </w:pPr>
            <w:r w:rsidRPr="00BF11CD">
              <w:rPr>
                <w:rFonts w:ascii="Times New Roman" w:hAnsi="Times New Roman"/>
                <w:sz w:val="24"/>
              </w:rPr>
              <w:t>Tiekėjo raštiškas patvirtinimas – deklaracija</w:t>
            </w:r>
          </w:p>
        </w:tc>
      </w:tr>
      <w:tr w:rsidR="00096D7A" w:rsidRPr="00BF11CD" w14:paraId="11C962DA" w14:textId="77777777" w:rsidTr="00E33D95">
        <w:tc>
          <w:tcPr>
            <w:tcW w:w="556" w:type="dxa"/>
            <w:shd w:val="clear" w:color="auto" w:fill="auto"/>
            <w:vAlign w:val="center"/>
          </w:tcPr>
          <w:p w14:paraId="11A3BA7D" w14:textId="77777777" w:rsidR="00096D7A" w:rsidRPr="00BF11CD" w:rsidRDefault="00096D7A" w:rsidP="00E33D95">
            <w:pPr>
              <w:pStyle w:val="ListParagraph"/>
              <w:numPr>
                <w:ilvl w:val="0"/>
                <w:numId w:val="0"/>
              </w:numPr>
              <w:rPr>
                <w:rFonts w:ascii="Times New Roman" w:hAnsi="Times New Roman" w:cs="Times New Roman"/>
                <w:color w:val="auto"/>
                <w:sz w:val="24"/>
              </w:rPr>
            </w:pPr>
            <w:r w:rsidRPr="00BF11CD">
              <w:rPr>
                <w:rFonts w:ascii="Times New Roman" w:hAnsi="Times New Roman" w:cs="Times New Roman"/>
                <w:color w:val="auto"/>
                <w:sz w:val="24"/>
              </w:rPr>
              <w:t>2</w:t>
            </w:r>
          </w:p>
        </w:tc>
        <w:tc>
          <w:tcPr>
            <w:tcW w:w="7067" w:type="dxa"/>
            <w:shd w:val="clear" w:color="auto" w:fill="auto"/>
            <w:vAlign w:val="center"/>
          </w:tcPr>
          <w:p w14:paraId="51361232" w14:textId="77777777" w:rsidR="00096D7A" w:rsidRPr="00BF11CD" w:rsidRDefault="00096D7A" w:rsidP="00E33D95">
            <w:pPr>
              <w:rPr>
                <w:rFonts w:ascii="Times New Roman" w:hAnsi="Times New Roman"/>
                <w:sz w:val="24"/>
              </w:rPr>
            </w:pPr>
            <w:r w:rsidRPr="00BF11CD">
              <w:rPr>
                <w:rFonts w:ascii="Times New Roman" w:hAnsi="Times New Roman"/>
                <w:sz w:val="24"/>
              </w:rPr>
              <w:t>Įranga virtusi atliekomis, tinka paruošti pakartotinai naudoti ar perdirbti.</w:t>
            </w:r>
          </w:p>
        </w:tc>
        <w:tc>
          <w:tcPr>
            <w:tcW w:w="2316" w:type="dxa"/>
            <w:shd w:val="clear" w:color="auto" w:fill="auto"/>
            <w:vAlign w:val="center"/>
          </w:tcPr>
          <w:p w14:paraId="2264D844" w14:textId="77777777" w:rsidR="00096D7A" w:rsidRPr="00BF11CD" w:rsidRDefault="00096D7A" w:rsidP="00E33D95">
            <w:pPr>
              <w:rPr>
                <w:rFonts w:ascii="Times New Roman" w:hAnsi="Times New Roman"/>
                <w:sz w:val="24"/>
              </w:rPr>
            </w:pPr>
            <w:r w:rsidRPr="00BF11CD">
              <w:rPr>
                <w:rFonts w:ascii="Times New Roman" w:hAnsi="Times New Roman"/>
                <w:sz w:val="24"/>
              </w:rPr>
              <w:t>Tiekėjo raštiškas patvirtinimas – deklaracija</w:t>
            </w:r>
          </w:p>
        </w:tc>
      </w:tr>
    </w:tbl>
    <w:p w14:paraId="75E1F6DF" w14:textId="77777777" w:rsidR="00096D7A" w:rsidRPr="00BF11CD" w:rsidRDefault="00096D7A" w:rsidP="00096D7A">
      <w:pPr>
        <w:spacing w:before="240" w:after="240"/>
        <w:jc w:val="center"/>
        <w:rPr>
          <w:rFonts w:ascii="Times New Roman" w:hAnsi="Times New Roman"/>
          <w:b/>
          <w:sz w:val="24"/>
          <w:lang w:eastAsia="lt-LT"/>
        </w:rPr>
      </w:pPr>
      <w:r w:rsidRPr="00BF11CD">
        <w:rPr>
          <w:rFonts w:ascii="Times New Roman" w:hAnsi="Times New Roman"/>
          <w:b/>
          <w:sz w:val="24"/>
          <w:lang w:eastAsia="lt-LT"/>
        </w:rPr>
        <w:t>TECHNINIAI REIKALAVIMAI</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7010"/>
        <w:gridCol w:w="2293"/>
      </w:tblGrid>
      <w:tr w:rsidR="00096D7A" w:rsidRPr="00BF11CD" w14:paraId="11D909EB" w14:textId="77777777" w:rsidTr="00E33D95">
        <w:tc>
          <w:tcPr>
            <w:tcW w:w="636" w:type="dxa"/>
            <w:shd w:val="clear" w:color="auto" w:fill="auto"/>
            <w:vAlign w:val="center"/>
          </w:tcPr>
          <w:p w14:paraId="78C8B342" w14:textId="77777777" w:rsidR="00096D7A" w:rsidRPr="00BF11CD" w:rsidRDefault="00096D7A" w:rsidP="00E33D95">
            <w:pPr>
              <w:rPr>
                <w:rFonts w:ascii="Times New Roman" w:hAnsi="Times New Roman"/>
                <w:sz w:val="24"/>
              </w:rPr>
            </w:pPr>
            <w:r w:rsidRPr="00BF11CD">
              <w:rPr>
                <w:rFonts w:ascii="Times New Roman" w:hAnsi="Times New Roman"/>
                <w:b/>
                <w:bCs/>
                <w:sz w:val="24"/>
              </w:rPr>
              <w:t>Nr.</w:t>
            </w:r>
          </w:p>
        </w:tc>
        <w:tc>
          <w:tcPr>
            <w:tcW w:w="7010" w:type="dxa"/>
            <w:shd w:val="clear" w:color="auto" w:fill="auto"/>
            <w:vAlign w:val="center"/>
          </w:tcPr>
          <w:p w14:paraId="4691DAB2" w14:textId="77777777" w:rsidR="00096D7A" w:rsidRPr="00BF11CD" w:rsidRDefault="00096D7A" w:rsidP="00E33D95">
            <w:pPr>
              <w:rPr>
                <w:rFonts w:ascii="Times New Roman" w:hAnsi="Times New Roman"/>
                <w:sz w:val="24"/>
              </w:rPr>
            </w:pPr>
            <w:r w:rsidRPr="00BF11CD">
              <w:rPr>
                <w:rFonts w:ascii="Times New Roman" w:hAnsi="Times New Roman"/>
                <w:b/>
                <w:sz w:val="24"/>
              </w:rPr>
              <w:t>Funkcijų ir / ar techninių reikalavimų (rodiklių) pavadinimas (apibūdinimas)</w:t>
            </w:r>
          </w:p>
        </w:tc>
        <w:tc>
          <w:tcPr>
            <w:tcW w:w="2293" w:type="dxa"/>
            <w:shd w:val="clear" w:color="auto" w:fill="auto"/>
            <w:vAlign w:val="center"/>
          </w:tcPr>
          <w:p w14:paraId="647FB1E8" w14:textId="77777777" w:rsidR="00096D7A" w:rsidRPr="00BF11CD" w:rsidRDefault="00096D7A" w:rsidP="00E33D95">
            <w:pPr>
              <w:rPr>
                <w:rFonts w:ascii="Times New Roman" w:hAnsi="Times New Roman"/>
                <w:sz w:val="24"/>
              </w:rPr>
            </w:pPr>
            <w:r w:rsidRPr="00BF11CD">
              <w:rPr>
                <w:rFonts w:ascii="Times New Roman" w:hAnsi="Times New Roman"/>
                <w:b/>
                <w:sz w:val="24"/>
              </w:rPr>
              <w:t>Techniniai reikalavimai, sąlygos</w:t>
            </w:r>
          </w:p>
        </w:tc>
      </w:tr>
      <w:tr w:rsidR="00096D7A" w:rsidRPr="00BF11CD" w14:paraId="789F80A9" w14:textId="77777777" w:rsidTr="00E33D95">
        <w:tc>
          <w:tcPr>
            <w:tcW w:w="636" w:type="dxa"/>
            <w:shd w:val="clear" w:color="auto" w:fill="auto"/>
            <w:vAlign w:val="center"/>
          </w:tcPr>
          <w:p w14:paraId="4E5E40C8" w14:textId="77777777" w:rsidR="00096D7A" w:rsidRPr="00BF11CD" w:rsidRDefault="00096D7A" w:rsidP="00E33D95">
            <w:pPr>
              <w:rPr>
                <w:rFonts w:ascii="Times New Roman" w:hAnsi="Times New Roman"/>
                <w:sz w:val="24"/>
              </w:rPr>
            </w:pPr>
            <w:r w:rsidRPr="00BF11CD">
              <w:rPr>
                <w:rFonts w:ascii="Times New Roman" w:hAnsi="Times New Roman"/>
                <w:sz w:val="24"/>
              </w:rPr>
              <w:t>1</w:t>
            </w:r>
          </w:p>
        </w:tc>
        <w:tc>
          <w:tcPr>
            <w:tcW w:w="7010" w:type="dxa"/>
            <w:shd w:val="clear" w:color="auto" w:fill="auto"/>
            <w:vAlign w:val="center"/>
          </w:tcPr>
          <w:p w14:paraId="10E80C48" w14:textId="77777777" w:rsidR="00096D7A" w:rsidRPr="00BF11CD" w:rsidRDefault="00096D7A" w:rsidP="00E33D95">
            <w:pPr>
              <w:rPr>
                <w:rFonts w:ascii="Times New Roman" w:hAnsi="Times New Roman"/>
                <w:sz w:val="24"/>
              </w:rPr>
            </w:pPr>
            <w:r w:rsidRPr="00BF11CD">
              <w:rPr>
                <w:rFonts w:ascii="Times New Roman" w:hAnsi="Times New Roman"/>
                <w:sz w:val="24"/>
              </w:rPr>
              <w:t>Šilumos siurbliai</w:t>
            </w:r>
          </w:p>
        </w:tc>
        <w:tc>
          <w:tcPr>
            <w:tcW w:w="2293" w:type="dxa"/>
            <w:shd w:val="clear" w:color="auto" w:fill="auto"/>
            <w:vAlign w:val="center"/>
          </w:tcPr>
          <w:p w14:paraId="312BCE8B" w14:textId="77777777" w:rsidR="00096D7A" w:rsidRPr="00BF11CD" w:rsidRDefault="00096D7A" w:rsidP="00E33D95">
            <w:pPr>
              <w:rPr>
                <w:rFonts w:ascii="Times New Roman" w:hAnsi="Times New Roman"/>
                <w:sz w:val="24"/>
              </w:rPr>
            </w:pPr>
          </w:p>
        </w:tc>
      </w:tr>
      <w:tr w:rsidR="00096D7A" w:rsidRPr="00BF11CD" w14:paraId="380B23B8" w14:textId="77777777" w:rsidTr="00E33D95">
        <w:tc>
          <w:tcPr>
            <w:tcW w:w="636" w:type="dxa"/>
            <w:shd w:val="clear" w:color="auto" w:fill="auto"/>
            <w:vAlign w:val="center"/>
          </w:tcPr>
          <w:p w14:paraId="1A17CF41" w14:textId="77777777" w:rsidR="00096D7A" w:rsidRPr="00BF11CD" w:rsidRDefault="00096D7A" w:rsidP="00E33D95">
            <w:pPr>
              <w:rPr>
                <w:rFonts w:ascii="Times New Roman" w:hAnsi="Times New Roman"/>
                <w:sz w:val="24"/>
              </w:rPr>
            </w:pPr>
            <w:r w:rsidRPr="00BF11CD">
              <w:rPr>
                <w:rFonts w:ascii="Times New Roman" w:hAnsi="Times New Roman"/>
                <w:sz w:val="24"/>
              </w:rPr>
              <w:t>1.1</w:t>
            </w:r>
          </w:p>
        </w:tc>
        <w:tc>
          <w:tcPr>
            <w:tcW w:w="7010" w:type="dxa"/>
            <w:shd w:val="clear" w:color="auto" w:fill="auto"/>
            <w:vAlign w:val="center"/>
          </w:tcPr>
          <w:p w14:paraId="1E76ADD5" w14:textId="77777777" w:rsidR="00096D7A" w:rsidRPr="00BF11CD" w:rsidRDefault="00096D7A" w:rsidP="00E33D95">
            <w:pPr>
              <w:rPr>
                <w:rFonts w:ascii="Times New Roman" w:hAnsi="Times New Roman"/>
                <w:sz w:val="24"/>
              </w:rPr>
            </w:pPr>
            <w:r w:rsidRPr="00BF11CD">
              <w:rPr>
                <w:rFonts w:ascii="Times New Roman" w:hAnsi="Times New Roman"/>
                <w:sz w:val="24"/>
              </w:rPr>
              <w:t>Šilumos siurblių galingumas</w:t>
            </w:r>
          </w:p>
        </w:tc>
        <w:tc>
          <w:tcPr>
            <w:tcW w:w="2293" w:type="dxa"/>
            <w:shd w:val="clear" w:color="auto" w:fill="auto"/>
            <w:vAlign w:val="center"/>
          </w:tcPr>
          <w:p w14:paraId="49F78737" w14:textId="77777777" w:rsidR="00096D7A" w:rsidRPr="00BF11CD" w:rsidRDefault="00096D7A" w:rsidP="00E33D95">
            <w:pPr>
              <w:rPr>
                <w:rFonts w:ascii="Times New Roman" w:hAnsi="Times New Roman"/>
                <w:sz w:val="24"/>
              </w:rPr>
            </w:pPr>
            <w:r w:rsidRPr="00BF11CD">
              <w:rPr>
                <w:rFonts w:ascii="Times New Roman" w:hAnsi="Times New Roman"/>
                <w:sz w:val="24"/>
              </w:rPr>
              <w:t>≥720,98 kW</w:t>
            </w:r>
          </w:p>
        </w:tc>
      </w:tr>
      <w:tr w:rsidR="00096D7A" w:rsidRPr="00BF11CD" w14:paraId="1F385293" w14:textId="77777777" w:rsidTr="00E33D95">
        <w:tc>
          <w:tcPr>
            <w:tcW w:w="636" w:type="dxa"/>
            <w:shd w:val="clear" w:color="auto" w:fill="auto"/>
            <w:vAlign w:val="center"/>
          </w:tcPr>
          <w:p w14:paraId="1E662269" w14:textId="77777777" w:rsidR="00096D7A" w:rsidRPr="00BF11CD" w:rsidRDefault="00096D7A" w:rsidP="00E33D95">
            <w:pPr>
              <w:rPr>
                <w:rFonts w:ascii="Times New Roman" w:hAnsi="Times New Roman"/>
                <w:sz w:val="24"/>
              </w:rPr>
            </w:pPr>
            <w:r w:rsidRPr="00BF11CD">
              <w:rPr>
                <w:rFonts w:ascii="Times New Roman" w:hAnsi="Times New Roman"/>
                <w:sz w:val="24"/>
              </w:rPr>
              <w:t>1.2</w:t>
            </w:r>
          </w:p>
        </w:tc>
        <w:tc>
          <w:tcPr>
            <w:tcW w:w="7010" w:type="dxa"/>
            <w:shd w:val="clear" w:color="auto" w:fill="auto"/>
          </w:tcPr>
          <w:p w14:paraId="4F42E472" w14:textId="77777777" w:rsidR="00096D7A" w:rsidRPr="00BF11CD" w:rsidRDefault="00096D7A" w:rsidP="00E33D95">
            <w:pPr>
              <w:rPr>
                <w:rFonts w:ascii="Times New Roman" w:hAnsi="Times New Roman"/>
                <w:sz w:val="24"/>
              </w:rPr>
            </w:pPr>
            <w:r w:rsidRPr="00BF11CD">
              <w:rPr>
                <w:rFonts w:ascii="Times New Roman" w:hAnsi="Times New Roman"/>
                <w:sz w:val="24"/>
              </w:rPr>
              <w:t>Šilumos siurblių kiekis</w:t>
            </w:r>
          </w:p>
        </w:tc>
        <w:tc>
          <w:tcPr>
            <w:tcW w:w="2293" w:type="dxa"/>
            <w:shd w:val="clear" w:color="auto" w:fill="auto"/>
            <w:vAlign w:val="center"/>
          </w:tcPr>
          <w:p w14:paraId="5442BC22" w14:textId="6232647E" w:rsidR="00096D7A" w:rsidRPr="00BF11CD" w:rsidRDefault="00096D7A" w:rsidP="00E33D95">
            <w:pPr>
              <w:rPr>
                <w:rFonts w:ascii="Times New Roman" w:hAnsi="Times New Roman"/>
                <w:sz w:val="24"/>
              </w:rPr>
            </w:pPr>
            <w:r w:rsidRPr="00294DE5">
              <w:rPr>
                <w:rFonts w:ascii="Times New Roman" w:hAnsi="Times New Roman"/>
                <w:sz w:val="24"/>
              </w:rPr>
              <w:t>≥2;</w:t>
            </w:r>
            <w:r w:rsidR="00022E35" w:rsidRPr="00294DE5">
              <w:rPr>
                <w:rFonts w:ascii="Times New Roman" w:hAnsi="Times New Roman"/>
                <w:sz w:val="24"/>
              </w:rPr>
              <w:t xml:space="preserve"> </w:t>
            </w:r>
            <w:r w:rsidR="00294DE5" w:rsidRPr="00294DE5">
              <w:rPr>
                <w:rFonts w:ascii="Times New Roman" w:hAnsi="Times New Roman"/>
                <w:sz w:val="24"/>
              </w:rPr>
              <w:t>≤</w:t>
            </w:r>
            <w:r w:rsidR="00022E35" w:rsidRPr="00294DE5">
              <w:rPr>
                <w:rFonts w:ascii="Times New Roman" w:hAnsi="Times New Roman"/>
                <w:sz w:val="24"/>
              </w:rPr>
              <w:t>10</w:t>
            </w:r>
          </w:p>
        </w:tc>
      </w:tr>
      <w:tr w:rsidR="00096D7A" w:rsidRPr="00BF11CD" w14:paraId="3FC9A012" w14:textId="77777777" w:rsidTr="00E33D95">
        <w:tc>
          <w:tcPr>
            <w:tcW w:w="636" w:type="dxa"/>
            <w:shd w:val="clear" w:color="auto" w:fill="auto"/>
            <w:vAlign w:val="center"/>
          </w:tcPr>
          <w:p w14:paraId="4EC48C4C" w14:textId="77777777" w:rsidR="00096D7A" w:rsidRPr="00BF11CD" w:rsidRDefault="00096D7A" w:rsidP="00E33D95">
            <w:pPr>
              <w:rPr>
                <w:rFonts w:ascii="Times New Roman" w:hAnsi="Times New Roman"/>
                <w:sz w:val="24"/>
              </w:rPr>
            </w:pPr>
            <w:r w:rsidRPr="00BF11CD">
              <w:rPr>
                <w:rFonts w:ascii="Times New Roman" w:hAnsi="Times New Roman"/>
                <w:sz w:val="24"/>
              </w:rPr>
              <w:t>1.3</w:t>
            </w:r>
          </w:p>
        </w:tc>
        <w:tc>
          <w:tcPr>
            <w:tcW w:w="7010" w:type="dxa"/>
            <w:shd w:val="clear" w:color="auto" w:fill="auto"/>
          </w:tcPr>
          <w:p w14:paraId="6547109B" w14:textId="77777777" w:rsidR="00096D7A" w:rsidRPr="00BF11CD" w:rsidRDefault="00096D7A" w:rsidP="00E33D95">
            <w:pPr>
              <w:rPr>
                <w:rFonts w:ascii="Times New Roman" w:hAnsi="Times New Roman"/>
                <w:sz w:val="24"/>
              </w:rPr>
            </w:pPr>
            <w:r w:rsidRPr="00BF11CD">
              <w:rPr>
                <w:rFonts w:ascii="Times New Roman" w:hAnsi="Times New Roman"/>
                <w:sz w:val="24"/>
              </w:rPr>
              <w:t>Šilumos siurbliais šildomo vandens temperatūra SPC2/RPC1 dažyklų voniose</w:t>
            </w:r>
          </w:p>
        </w:tc>
        <w:tc>
          <w:tcPr>
            <w:tcW w:w="2293" w:type="dxa"/>
            <w:shd w:val="clear" w:color="auto" w:fill="auto"/>
            <w:vAlign w:val="center"/>
          </w:tcPr>
          <w:p w14:paraId="7254F1B5" w14:textId="77777777" w:rsidR="00096D7A" w:rsidRPr="00BF11CD" w:rsidRDefault="00096D7A" w:rsidP="00E33D95">
            <w:pPr>
              <w:rPr>
                <w:rFonts w:ascii="Times New Roman" w:hAnsi="Times New Roman"/>
                <w:sz w:val="24"/>
              </w:rPr>
            </w:pPr>
            <w:r w:rsidRPr="00BF11CD">
              <w:rPr>
                <w:rFonts w:ascii="Times New Roman" w:hAnsi="Times New Roman"/>
                <w:sz w:val="24"/>
              </w:rPr>
              <w:t>≥55ºC</w:t>
            </w:r>
          </w:p>
        </w:tc>
      </w:tr>
      <w:tr w:rsidR="00096D7A" w:rsidRPr="00BF11CD" w14:paraId="78ECB273" w14:textId="77777777" w:rsidTr="00E33D95">
        <w:tc>
          <w:tcPr>
            <w:tcW w:w="636" w:type="dxa"/>
            <w:shd w:val="clear" w:color="auto" w:fill="auto"/>
            <w:vAlign w:val="center"/>
          </w:tcPr>
          <w:p w14:paraId="350E9AFF" w14:textId="77777777" w:rsidR="00096D7A" w:rsidRPr="00BF11CD" w:rsidRDefault="00096D7A" w:rsidP="00E33D95">
            <w:pPr>
              <w:rPr>
                <w:rFonts w:ascii="Times New Roman" w:hAnsi="Times New Roman"/>
                <w:sz w:val="24"/>
              </w:rPr>
            </w:pPr>
            <w:r w:rsidRPr="00BF11CD">
              <w:rPr>
                <w:rFonts w:ascii="Times New Roman" w:hAnsi="Times New Roman"/>
                <w:sz w:val="24"/>
              </w:rPr>
              <w:t>1.4</w:t>
            </w:r>
          </w:p>
        </w:tc>
        <w:tc>
          <w:tcPr>
            <w:tcW w:w="7010" w:type="dxa"/>
            <w:shd w:val="clear" w:color="auto" w:fill="auto"/>
          </w:tcPr>
          <w:p w14:paraId="0C5CF4EB" w14:textId="77777777" w:rsidR="00096D7A" w:rsidRPr="00BF11CD" w:rsidRDefault="00096D7A" w:rsidP="00E33D95">
            <w:pPr>
              <w:rPr>
                <w:rFonts w:ascii="Times New Roman" w:hAnsi="Times New Roman"/>
                <w:sz w:val="24"/>
              </w:rPr>
            </w:pPr>
            <w:r w:rsidRPr="00BF11CD">
              <w:rPr>
                <w:rFonts w:ascii="Times New Roman" w:hAnsi="Times New Roman"/>
                <w:sz w:val="24"/>
              </w:rPr>
              <w:t>Šilumos siurbliais šildomo vandens temperatūra SPC1 dažyklos voniose</w:t>
            </w:r>
          </w:p>
        </w:tc>
        <w:tc>
          <w:tcPr>
            <w:tcW w:w="2293" w:type="dxa"/>
            <w:shd w:val="clear" w:color="auto" w:fill="auto"/>
            <w:vAlign w:val="center"/>
          </w:tcPr>
          <w:p w14:paraId="652C8B66" w14:textId="77777777" w:rsidR="00096D7A" w:rsidRPr="00BF11CD" w:rsidRDefault="00096D7A" w:rsidP="00E33D95">
            <w:pPr>
              <w:rPr>
                <w:rFonts w:ascii="Times New Roman" w:hAnsi="Times New Roman"/>
                <w:sz w:val="24"/>
              </w:rPr>
            </w:pPr>
            <w:r w:rsidRPr="00BF11CD">
              <w:rPr>
                <w:rFonts w:ascii="Times New Roman" w:hAnsi="Times New Roman"/>
                <w:sz w:val="24"/>
              </w:rPr>
              <w:t>≥45ºC</w:t>
            </w:r>
          </w:p>
        </w:tc>
      </w:tr>
      <w:tr w:rsidR="00096D7A" w:rsidRPr="00BF11CD" w14:paraId="0DA83189" w14:textId="77777777" w:rsidTr="00E33D95">
        <w:tc>
          <w:tcPr>
            <w:tcW w:w="636" w:type="dxa"/>
            <w:shd w:val="clear" w:color="auto" w:fill="auto"/>
            <w:vAlign w:val="center"/>
          </w:tcPr>
          <w:p w14:paraId="5C01CD32" w14:textId="2ED978AE" w:rsidR="00096D7A" w:rsidRPr="00BF11CD" w:rsidRDefault="00096D7A" w:rsidP="00E33D95">
            <w:pPr>
              <w:rPr>
                <w:rFonts w:ascii="Times New Roman" w:hAnsi="Times New Roman"/>
                <w:sz w:val="24"/>
              </w:rPr>
            </w:pPr>
            <w:r w:rsidRPr="00BF11CD">
              <w:rPr>
                <w:rFonts w:ascii="Times New Roman" w:hAnsi="Times New Roman"/>
                <w:sz w:val="24"/>
              </w:rPr>
              <w:t>1.</w:t>
            </w:r>
            <w:r w:rsidR="00022E35">
              <w:rPr>
                <w:rFonts w:ascii="Times New Roman" w:hAnsi="Times New Roman"/>
                <w:sz w:val="24"/>
              </w:rPr>
              <w:t>5</w:t>
            </w:r>
          </w:p>
        </w:tc>
        <w:tc>
          <w:tcPr>
            <w:tcW w:w="7010" w:type="dxa"/>
            <w:shd w:val="clear" w:color="auto" w:fill="auto"/>
          </w:tcPr>
          <w:p w14:paraId="4C29EC80" w14:textId="77777777" w:rsidR="00096D7A" w:rsidRPr="00BF11CD" w:rsidRDefault="00096D7A" w:rsidP="00E33D95">
            <w:pPr>
              <w:rPr>
                <w:rFonts w:ascii="Times New Roman" w:hAnsi="Times New Roman"/>
                <w:sz w:val="24"/>
              </w:rPr>
            </w:pPr>
            <w:r w:rsidRPr="00BF11CD">
              <w:rPr>
                <w:rFonts w:ascii="Times New Roman" w:hAnsi="Times New Roman"/>
                <w:sz w:val="24"/>
              </w:rPr>
              <w:t>Šilumos siurblių pajungimas į turimą šilumogrąžos sistemą</w:t>
            </w:r>
          </w:p>
        </w:tc>
        <w:tc>
          <w:tcPr>
            <w:tcW w:w="2293" w:type="dxa"/>
            <w:shd w:val="clear" w:color="auto" w:fill="auto"/>
            <w:vAlign w:val="center"/>
          </w:tcPr>
          <w:p w14:paraId="7F62D592" w14:textId="77777777" w:rsidR="00096D7A" w:rsidRPr="00BF11CD" w:rsidRDefault="00096D7A" w:rsidP="00E33D95">
            <w:pPr>
              <w:rPr>
                <w:rFonts w:ascii="Times New Roman" w:hAnsi="Times New Roman"/>
                <w:sz w:val="24"/>
              </w:rPr>
            </w:pPr>
            <w:r w:rsidRPr="00BF11CD">
              <w:rPr>
                <w:rFonts w:ascii="Times New Roman" w:hAnsi="Times New Roman"/>
                <w:sz w:val="24"/>
              </w:rPr>
              <w:t>Įtraukta</w:t>
            </w:r>
          </w:p>
        </w:tc>
      </w:tr>
      <w:tr w:rsidR="00096D7A" w:rsidRPr="00BF11CD" w14:paraId="69FDBA07" w14:textId="77777777" w:rsidTr="00E33D95">
        <w:tc>
          <w:tcPr>
            <w:tcW w:w="636" w:type="dxa"/>
            <w:shd w:val="clear" w:color="auto" w:fill="auto"/>
            <w:vAlign w:val="center"/>
          </w:tcPr>
          <w:p w14:paraId="0881130A" w14:textId="5FD104AF" w:rsidR="00096D7A" w:rsidRPr="00BF11CD" w:rsidRDefault="00096D7A" w:rsidP="00E33D95">
            <w:pPr>
              <w:rPr>
                <w:rFonts w:ascii="Times New Roman" w:hAnsi="Times New Roman"/>
                <w:sz w:val="24"/>
              </w:rPr>
            </w:pPr>
            <w:r w:rsidRPr="00BF11CD">
              <w:rPr>
                <w:rFonts w:ascii="Times New Roman" w:hAnsi="Times New Roman"/>
                <w:sz w:val="24"/>
              </w:rPr>
              <w:t>1.</w:t>
            </w:r>
            <w:r w:rsidR="00022E35">
              <w:rPr>
                <w:rFonts w:ascii="Times New Roman" w:hAnsi="Times New Roman"/>
                <w:sz w:val="24"/>
              </w:rPr>
              <w:t>6</w:t>
            </w:r>
          </w:p>
        </w:tc>
        <w:tc>
          <w:tcPr>
            <w:tcW w:w="7010" w:type="dxa"/>
            <w:shd w:val="clear" w:color="auto" w:fill="auto"/>
          </w:tcPr>
          <w:p w14:paraId="5AC417EF" w14:textId="77777777" w:rsidR="00096D7A" w:rsidRPr="00BF11CD" w:rsidRDefault="00096D7A" w:rsidP="00E33D95">
            <w:pPr>
              <w:rPr>
                <w:rFonts w:ascii="Times New Roman" w:hAnsi="Times New Roman"/>
                <w:sz w:val="24"/>
              </w:rPr>
            </w:pPr>
            <w:r w:rsidRPr="00BF11CD">
              <w:rPr>
                <w:rFonts w:ascii="Times New Roman" w:hAnsi="Times New Roman"/>
                <w:sz w:val="24"/>
              </w:rPr>
              <w:t>Šilumos siurblių paleidimo algoritmo suderinimas su esama šilumogrąžos sistema (įrenginių paleidimo eiliškumas)</w:t>
            </w:r>
          </w:p>
        </w:tc>
        <w:tc>
          <w:tcPr>
            <w:tcW w:w="2293" w:type="dxa"/>
            <w:shd w:val="clear" w:color="auto" w:fill="auto"/>
            <w:vAlign w:val="center"/>
          </w:tcPr>
          <w:p w14:paraId="2FD71998" w14:textId="77777777" w:rsidR="00096D7A" w:rsidRPr="00BF11CD" w:rsidRDefault="00096D7A" w:rsidP="00E33D95">
            <w:pPr>
              <w:rPr>
                <w:rFonts w:ascii="Times New Roman" w:hAnsi="Times New Roman"/>
                <w:sz w:val="24"/>
              </w:rPr>
            </w:pPr>
            <w:r w:rsidRPr="00BF11CD">
              <w:rPr>
                <w:rFonts w:ascii="Times New Roman" w:hAnsi="Times New Roman"/>
                <w:sz w:val="24"/>
              </w:rPr>
              <w:t>Įtraukta</w:t>
            </w:r>
          </w:p>
        </w:tc>
      </w:tr>
      <w:tr w:rsidR="00096D7A" w:rsidRPr="00BF11CD" w14:paraId="4D629080" w14:textId="77777777" w:rsidTr="00E33D95">
        <w:tc>
          <w:tcPr>
            <w:tcW w:w="636" w:type="dxa"/>
            <w:shd w:val="clear" w:color="auto" w:fill="auto"/>
            <w:vAlign w:val="center"/>
          </w:tcPr>
          <w:p w14:paraId="45D68844" w14:textId="16BD9A41" w:rsidR="00096D7A" w:rsidRPr="00BF11CD" w:rsidRDefault="00096D7A" w:rsidP="00E33D95">
            <w:pPr>
              <w:rPr>
                <w:rFonts w:ascii="Times New Roman" w:hAnsi="Times New Roman"/>
                <w:sz w:val="24"/>
              </w:rPr>
            </w:pPr>
            <w:r w:rsidRPr="00BF11CD">
              <w:rPr>
                <w:rFonts w:ascii="Times New Roman" w:hAnsi="Times New Roman"/>
                <w:sz w:val="24"/>
              </w:rPr>
              <w:t>1.</w:t>
            </w:r>
            <w:r w:rsidR="00022E35">
              <w:rPr>
                <w:rFonts w:ascii="Times New Roman" w:hAnsi="Times New Roman"/>
                <w:sz w:val="24"/>
              </w:rPr>
              <w:t>7</w:t>
            </w:r>
          </w:p>
        </w:tc>
        <w:tc>
          <w:tcPr>
            <w:tcW w:w="7010" w:type="dxa"/>
            <w:shd w:val="clear" w:color="auto" w:fill="auto"/>
          </w:tcPr>
          <w:p w14:paraId="52367DDB" w14:textId="77777777" w:rsidR="00096D7A" w:rsidRPr="00BF11CD" w:rsidRDefault="00096D7A" w:rsidP="00E33D95">
            <w:pPr>
              <w:rPr>
                <w:rFonts w:ascii="Times New Roman" w:hAnsi="Times New Roman"/>
                <w:sz w:val="24"/>
              </w:rPr>
            </w:pPr>
            <w:r w:rsidRPr="00BF11CD">
              <w:rPr>
                <w:rFonts w:ascii="Times New Roman" w:hAnsi="Times New Roman"/>
                <w:sz w:val="24"/>
              </w:rPr>
              <w:t>Šilumos siurblių sugeneruoto šalčio panaudojimas pastato vėsinimui</w:t>
            </w:r>
          </w:p>
        </w:tc>
        <w:tc>
          <w:tcPr>
            <w:tcW w:w="2293" w:type="dxa"/>
            <w:shd w:val="clear" w:color="auto" w:fill="auto"/>
            <w:vAlign w:val="center"/>
          </w:tcPr>
          <w:p w14:paraId="0F871CA5" w14:textId="77777777" w:rsidR="00096D7A" w:rsidRPr="00BF11CD" w:rsidRDefault="00096D7A" w:rsidP="00E33D95">
            <w:pPr>
              <w:rPr>
                <w:rFonts w:ascii="Times New Roman" w:hAnsi="Times New Roman"/>
                <w:sz w:val="24"/>
              </w:rPr>
            </w:pPr>
            <w:r w:rsidRPr="00BF11CD">
              <w:rPr>
                <w:rFonts w:ascii="Times New Roman" w:hAnsi="Times New Roman"/>
                <w:sz w:val="24"/>
              </w:rPr>
              <w:t>Įtraukta</w:t>
            </w:r>
          </w:p>
        </w:tc>
      </w:tr>
      <w:tr w:rsidR="00096D7A" w:rsidRPr="00BF11CD" w14:paraId="4FA97F24" w14:textId="77777777" w:rsidTr="00E33D95">
        <w:tc>
          <w:tcPr>
            <w:tcW w:w="636" w:type="dxa"/>
            <w:shd w:val="clear" w:color="auto" w:fill="auto"/>
            <w:vAlign w:val="center"/>
          </w:tcPr>
          <w:p w14:paraId="594E5EEE" w14:textId="2C1FDC51" w:rsidR="00096D7A" w:rsidRPr="00BF11CD" w:rsidRDefault="00096D7A" w:rsidP="00E33D95">
            <w:pPr>
              <w:rPr>
                <w:rFonts w:ascii="Times New Roman" w:hAnsi="Times New Roman"/>
                <w:sz w:val="24"/>
              </w:rPr>
            </w:pPr>
            <w:r w:rsidRPr="00BF11CD">
              <w:rPr>
                <w:rFonts w:ascii="Times New Roman" w:hAnsi="Times New Roman"/>
                <w:sz w:val="24"/>
              </w:rPr>
              <w:t>1.</w:t>
            </w:r>
            <w:r w:rsidR="00022E35">
              <w:rPr>
                <w:rFonts w:ascii="Times New Roman" w:hAnsi="Times New Roman"/>
                <w:sz w:val="24"/>
              </w:rPr>
              <w:t>8</w:t>
            </w:r>
          </w:p>
        </w:tc>
        <w:tc>
          <w:tcPr>
            <w:tcW w:w="7010" w:type="dxa"/>
            <w:shd w:val="clear" w:color="auto" w:fill="auto"/>
          </w:tcPr>
          <w:p w14:paraId="2E9CC7E6" w14:textId="77777777" w:rsidR="00096D7A" w:rsidRPr="00BF11CD" w:rsidRDefault="00096D7A" w:rsidP="00E33D95">
            <w:pPr>
              <w:rPr>
                <w:rFonts w:ascii="Times New Roman" w:hAnsi="Times New Roman"/>
                <w:sz w:val="24"/>
              </w:rPr>
            </w:pPr>
            <w:r w:rsidRPr="00BF11CD">
              <w:rPr>
                <w:rFonts w:ascii="Times New Roman" w:hAnsi="Times New Roman"/>
                <w:sz w:val="24"/>
              </w:rPr>
              <w:t>Šilumos ir šalčio kaupimas akumuliacinėse talpose</w:t>
            </w:r>
          </w:p>
        </w:tc>
        <w:tc>
          <w:tcPr>
            <w:tcW w:w="2293" w:type="dxa"/>
            <w:shd w:val="clear" w:color="auto" w:fill="auto"/>
            <w:vAlign w:val="center"/>
          </w:tcPr>
          <w:p w14:paraId="4FAD8A8F" w14:textId="77777777" w:rsidR="00096D7A" w:rsidRPr="00BF11CD" w:rsidRDefault="00096D7A" w:rsidP="00E33D95">
            <w:pPr>
              <w:rPr>
                <w:rFonts w:ascii="Times New Roman" w:hAnsi="Times New Roman"/>
                <w:sz w:val="24"/>
              </w:rPr>
            </w:pPr>
            <w:r w:rsidRPr="00BF11CD">
              <w:rPr>
                <w:rFonts w:ascii="Times New Roman" w:hAnsi="Times New Roman"/>
                <w:sz w:val="24"/>
              </w:rPr>
              <w:t>Įtraukta</w:t>
            </w:r>
          </w:p>
        </w:tc>
      </w:tr>
      <w:tr w:rsidR="00022E35" w:rsidRPr="00BF11CD" w14:paraId="500BF888" w14:textId="77777777" w:rsidTr="00E33D95">
        <w:tc>
          <w:tcPr>
            <w:tcW w:w="636" w:type="dxa"/>
            <w:shd w:val="clear" w:color="auto" w:fill="auto"/>
            <w:vAlign w:val="center"/>
          </w:tcPr>
          <w:p w14:paraId="35E5F42F" w14:textId="212DFFBF" w:rsidR="00022E35" w:rsidRPr="00BF11CD" w:rsidRDefault="00022E35" w:rsidP="00E33D95">
            <w:pPr>
              <w:rPr>
                <w:rFonts w:ascii="Times New Roman" w:hAnsi="Times New Roman"/>
                <w:sz w:val="24"/>
              </w:rPr>
            </w:pPr>
            <w:r>
              <w:rPr>
                <w:rFonts w:ascii="Times New Roman" w:hAnsi="Times New Roman"/>
                <w:sz w:val="24"/>
              </w:rPr>
              <w:t>1.9</w:t>
            </w:r>
          </w:p>
        </w:tc>
        <w:tc>
          <w:tcPr>
            <w:tcW w:w="7010" w:type="dxa"/>
            <w:shd w:val="clear" w:color="auto" w:fill="auto"/>
          </w:tcPr>
          <w:p w14:paraId="51D57CA0" w14:textId="2FA3A08F" w:rsidR="00022E35" w:rsidRPr="00BF11CD" w:rsidRDefault="00022E35" w:rsidP="00E33D95">
            <w:pPr>
              <w:rPr>
                <w:rFonts w:ascii="Times New Roman" w:hAnsi="Times New Roman"/>
                <w:sz w:val="24"/>
              </w:rPr>
            </w:pPr>
            <w:r w:rsidRPr="00022E35">
              <w:rPr>
                <w:rFonts w:ascii="Times New Roman" w:hAnsi="Times New Roman"/>
                <w:sz w:val="24"/>
              </w:rPr>
              <w:t>Instaliacinės medžiagos (ortakiai, vamzdynai, el. kabeliai</w:t>
            </w:r>
            <w:r>
              <w:rPr>
                <w:rFonts w:ascii="Times New Roman" w:hAnsi="Times New Roman"/>
                <w:sz w:val="24"/>
              </w:rPr>
              <w:t>, pan.</w:t>
            </w:r>
            <w:r w:rsidRPr="00022E35">
              <w:rPr>
                <w:rFonts w:ascii="Times New Roman" w:hAnsi="Times New Roman"/>
                <w:sz w:val="24"/>
              </w:rPr>
              <w:t>)</w:t>
            </w:r>
          </w:p>
        </w:tc>
        <w:tc>
          <w:tcPr>
            <w:tcW w:w="2293" w:type="dxa"/>
            <w:shd w:val="clear" w:color="auto" w:fill="auto"/>
            <w:vAlign w:val="center"/>
          </w:tcPr>
          <w:p w14:paraId="061ADFE5" w14:textId="7C221AA9" w:rsidR="00022E35" w:rsidRPr="00BF11CD" w:rsidRDefault="00022E35" w:rsidP="00E33D95">
            <w:pPr>
              <w:rPr>
                <w:rFonts w:ascii="Times New Roman" w:hAnsi="Times New Roman"/>
                <w:sz w:val="24"/>
              </w:rPr>
            </w:pPr>
            <w:r>
              <w:rPr>
                <w:rFonts w:ascii="Times New Roman" w:hAnsi="Times New Roman"/>
                <w:sz w:val="24"/>
              </w:rPr>
              <w:t>Įtraukta</w:t>
            </w:r>
          </w:p>
        </w:tc>
      </w:tr>
      <w:tr w:rsidR="00096D7A" w:rsidRPr="00BF11CD" w14:paraId="73878FCC" w14:textId="77777777" w:rsidTr="00E33D95">
        <w:tc>
          <w:tcPr>
            <w:tcW w:w="636" w:type="dxa"/>
            <w:shd w:val="clear" w:color="auto" w:fill="auto"/>
            <w:vAlign w:val="center"/>
          </w:tcPr>
          <w:p w14:paraId="0D5E68FF" w14:textId="77777777" w:rsidR="00096D7A" w:rsidRPr="00BF11CD" w:rsidRDefault="00096D7A" w:rsidP="00E33D95">
            <w:pPr>
              <w:rPr>
                <w:rFonts w:ascii="Times New Roman" w:hAnsi="Times New Roman"/>
                <w:sz w:val="24"/>
              </w:rPr>
            </w:pPr>
            <w:r w:rsidRPr="00BF11CD">
              <w:rPr>
                <w:rFonts w:ascii="Times New Roman" w:hAnsi="Times New Roman"/>
                <w:sz w:val="24"/>
              </w:rPr>
              <w:t>2</w:t>
            </w:r>
          </w:p>
        </w:tc>
        <w:tc>
          <w:tcPr>
            <w:tcW w:w="7010" w:type="dxa"/>
            <w:shd w:val="clear" w:color="auto" w:fill="auto"/>
          </w:tcPr>
          <w:p w14:paraId="79EEB40F" w14:textId="77777777" w:rsidR="00096D7A" w:rsidRPr="00BF11CD" w:rsidRDefault="00096D7A" w:rsidP="00E33D95">
            <w:pPr>
              <w:rPr>
                <w:rFonts w:ascii="Times New Roman" w:hAnsi="Times New Roman"/>
                <w:sz w:val="24"/>
              </w:rPr>
            </w:pPr>
            <w:r w:rsidRPr="00BF11CD">
              <w:rPr>
                <w:rFonts w:ascii="Times New Roman" w:hAnsi="Times New Roman"/>
                <w:sz w:val="24"/>
              </w:rPr>
              <w:t>Techninis projektas</w:t>
            </w:r>
          </w:p>
        </w:tc>
        <w:tc>
          <w:tcPr>
            <w:tcW w:w="2293" w:type="dxa"/>
            <w:shd w:val="clear" w:color="auto" w:fill="auto"/>
            <w:vAlign w:val="center"/>
          </w:tcPr>
          <w:p w14:paraId="557E90D8" w14:textId="77777777" w:rsidR="00096D7A" w:rsidRPr="00BF11CD" w:rsidRDefault="00096D7A" w:rsidP="00E33D95">
            <w:pPr>
              <w:rPr>
                <w:rFonts w:ascii="Times New Roman" w:hAnsi="Times New Roman"/>
                <w:sz w:val="24"/>
              </w:rPr>
            </w:pPr>
            <w:r w:rsidRPr="00BF11CD">
              <w:rPr>
                <w:rFonts w:ascii="Times New Roman" w:hAnsi="Times New Roman"/>
                <w:sz w:val="24"/>
              </w:rPr>
              <w:t>Įtraukta</w:t>
            </w:r>
          </w:p>
        </w:tc>
      </w:tr>
      <w:tr w:rsidR="00096D7A" w:rsidRPr="00BF11CD" w14:paraId="06935507" w14:textId="77777777" w:rsidTr="00E33D95">
        <w:tc>
          <w:tcPr>
            <w:tcW w:w="636" w:type="dxa"/>
            <w:shd w:val="clear" w:color="auto" w:fill="auto"/>
            <w:vAlign w:val="center"/>
          </w:tcPr>
          <w:p w14:paraId="32A48371" w14:textId="77777777" w:rsidR="00096D7A" w:rsidRPr="00BF11CD" w:rsidRDefault="00096D7A" w:rsidP="00E33D95">
            <w:pPr>
              <w:rPr>
                <w:rFonts w:ascii="Times New Roman" w:hAnsi="Times New Roman"/>
                <w:sz w:val="24"/>
              </w:rPr>
            </w:pPr>
            <w:r w:rsidRPr="00BF11CD">
              <w:rPr>
                <w:rFonts w:ascii="Times New Roman" w:hAnsi="Times New Roman"/>
                <w:sz w:val="24"/>
              </w:rPr>
              <w:t>3</w:t>
            </w:r>
          </w:p>
        </w:tc>
        <w:tc>
          <w:tcPr>
            <w:tcW w:w="7010" w:type="dxa"/>
            <w:shd w:val="clear" w:color="auto" w:fill="auto"/>
          </w:tcPr>
          <w:p w14:paraId="6C53431D" w14:textId="77777777" w:rsidR="00096D7A" w:rsidRPr="00BF11CD" w:rsidRDefault="00096D7A" w:rsidP="00E33D95">
            <w:pPr>
              <w:rPr>
                <w:rFonts w:ascii="Times New Roman" w:hAnsi="Times New Roman"/>
                <w:sz w:val="24"/>
              </w:rPr>
            </w:pPr>
            <w:r w:rsidRPr="00BF11CD">
              <w:rPr>
                <w:rFonts w:ascii="Times New Roman" w:hAnsi="Times New Roman"/>
                <w:sz w:val="24"/>
              </w:rPr>
              <w:t>Įrangos montavimas</w:t>
            </w:r>
          </w:p>
        </w:tc>
        <w:tc>
          <w:tcPr>
            <w:tcW w:w="2293" w:type="dxa"/>
            <w:shd w:val="clear" w:color="auto" w:fill="auto"/>
          </w:tcPr>
          <w:p w14:paraId="5142B129" w14:textId="77777777" w:rsidR="00096D7A" w:rsidRPr="00BF11CD" w:rsidRDefault="00096D7A" w:rsidP="00E33D95">
            <w:pPr>
              <w:rPr>
                <w:rFonts w:ascii="Times New Roman" w:hAnsi="Times New Roman"/>
                <w:sz w:val="24"/>
              </w:rPr>
            </w:pPr>
            <w:r w:rsidRPr="00BF11CD">
              <w:rPr>
                <w:rFonts w:ascii="Times New Roman" w:hAnsi="Times New Roman"/>
                <w:sz w:val="24"/>
              </w:rPr>
              <w:t>Įtraukta</w:t>
            </w:r>
          </w:p>
        </w:tc>
      </w:tr>
      <w:tr w:rsidR="00096D7A" w:rsidRPr="00BF11CD" w14:paraId="6D7618EF" w14:textId="77777777" w:rsidTr="00E33D95">
        <w:tc>
          <w:tcPr>
            <w:tcW w:w="636" w:type="dxa"/>
            <w:shd w:val="clear" w:color="auto" w:fill="auto"/>
            <w:vAlign w:val="center"/>
          </w:tcPr>
          <w:p w14:paraId="5D31ACEE" w14:textId="77777777" w:rsidR="00096D7A" w:rsidRPr="00BF11CD" w:rsidRDefault="00096D7A" w:rsidP="00E33D95">
            <w:pPr>
              <w:rPr>
                <w:rFonts w:ascii="Times New Roman" w:hAnsi="Times New Roman"/>
                <w:sz w:val="24"/>
              </w:rPr>
            </w:pPr>
            <w:r w:rsidRPr="00BF11CD">
              <w:rPr>
                <w:rFonts w:ascii="Times New Roman" w:hAnsi="Times New Roman"/>
                <w:sz w:val="24"/>
              </w:rPr>
              <w:t>4</w:t>
            </w:r>
          </w:p>
        </w:tc>
        <w:tc>
          <w:tcPr>
            <w:tcW w:w="7010" w:type="dxa"/>
            <w:shd w:val="clear" w:color="auto" w:fill="auto"/>
          </w:tcPr>
          <w:p w14:paraId="55C419ED" w14:textId="77777777" w:rsidR="00096D7A" w:rsidRPr="00BF11CD" w:rsidRDefault="00096D7A" w:rsidP="00E33D95">
            <w:pPr>
              <w:rPr>
                <w:rFonts w:ascii="Times New Roman" w:hAnsi="Times New Roman"/>
                <w:sz w:val="24"/>
              </w:rPr>
            </w:pPr>
            <w:r w:rsidRPr="00BF11CD">
              <w:rPr>
                <w:rFonts w:ascii="Times New Roman" w:hAnsi="Times New Roman"/>
                <w:sz w:val="24"/>
              </w:rPr>
              <w:t>Įrangos derinimas</w:t>
            </w:r>
          </w:p>
        </w:tc>
        <w:tc>
          <w:tcPr>
            <w:tcW w:w="2293" w:type="dxa"/>
            <w:shd w:val="clear" w:color="auto" w:fill="auto"/>
          </w:tcPr>
          <w:p w14:paraId="5F236F6A" w14:textId="77777777" w:rsidR="00096D7A" w:rsidRPr="00BF11CD" w:rsidRDefault="00096D7A" w:rsidP="00E33D95">
            <w:pPr>
              <w:rPr>
                <w:rFonts w:ascii="Times New Roman" w:hAnsi="Times New Roman"/>
                <w:sz w:val="24"/>
              </w:rPr>
            </w:pPr>
            <w:r w:rsidRPr="00BF11CD">
              <w:rPr>
                <w:rFonts w:ascii="Times New Roman" w:hAnsi="Times New Roman"/>
                <w:sz w:val="24"/>
              </w:rPr>
              <w:t>Įtraukta</w:t>
            </w:r>
          </w:p>
        </w:tc>
      </w:tr>
      <w:tr w:rsidR="00096D7A" w:rsidRPr="00BF11CD" w14:paraId="1A7C2860" w14:textId="77777777" w:rsidTr="00E33D95">
        <w:tc>
          <w:tcPr>
            <w:tcW w:w="636" w:type="dxa"/>
            <w:shd w:val="clear" w:color="auto" w:fill="auto"/>
            <w:vAlign w:val="center"/>
          </w:tcPr>
          <w:p w14:paraId="66A78A73" w14:textId="77777777" w:rsidR="00096D7A" w:rsidRPr="00BF11CD" w:rsidRDefault="00096D7A" w:rsidP="00E33D95">
            <w:pPr>
              <w:rPr>
                <w:rFonts w:ascii="Times New Roman" w:hAnsi="Times New Roman"/>
                <w:sz w:val="24"/>
              </w:rPr>
            </w:pPr>
            <w:r w:rsidRPr="00BF11CD">
              <w:rPr>
                <w:rFonts w:ascii="Times New Roman" w:hAnsi="Times New Roman"/>
                <w:sz w:val="24"/>
              </w:rPr>
              <w:t>5</w:t>
            </w:r>
          </w:p>
        </w:tc>
        <w:tc>
          <w:tcPr>
            <w:tcW w:w="7010" w:type="dxa"/>
            <w:shd w:val="clear" w:color="auto" w:fill="auto"/>
          </w:tcPr>
          <w:p w14:paraId="447740E8" w14:textId="77777777" w:rsidR="00096D7A" w:rsidRPr="00BF11CD" w:rsidRDefault="00096D7A" w:rsidP="00E33D95">
            <w:pPr>
              <w:rPr>
                <w:rFonts w:ascii="Times New Roman" w:hAnsi="Times New Roman"/>
                <w:sz w:val="24"/>
              </w:rPr>
            </w:pPr>
            <w:r w:rsidRPr="00BF11CD">
              <w:rPr>
                <w:rFonts w:ascii="Times New Roman" w:hAnsi="Times New Roman"/>
                <w:sz w:val="24"/>
              </w:rPr>
              <w:t>Įrangos paleidimas</w:t>
            </w:r>
          </w:p>
        </w:tc>
        <w:tc>
          <w:tcPr>
            <w:tcW w:w="2293" w:type="dxa"/>
            <w:shd w:val="clear" w:color="auto" w:fill="auto"/>
          </w:tcPr>
          <w:p w14:paraId="2E01EA09" w14:textId="77777777" w:rsidR="00096D7A" w:rsidRPr="00BF11CD" w:rsidRDefault="00096D7A" w:rsidP="00E33D95">
            <w:pPr>
              <w:rPr>
                <w:rFonts w:ascii="Times New Roman" w:hAnsi="Times New Roman"/>
                <w:sz w:val="24"/>
              </w:rPr>
            </w:pPr>
            <w:r w:rsidRPr="00BF11CD">
              <w:rPr>
                <w:rFonts w:ascii="Times New Roman" w:hAnsi="Times New Roman"/>
                <w:sz w:val="24"/>
              </w:rPr>
              <w:t>Įtraukta</w:t>
            </w:r>
          </w:p>
        </w:tc>
      </w:tr>
      <w:tr w:rsidR="00096D7A" w:rsidRPr="00BF11CD" w14:paraId="23CAE9D4" w14:textId="77777777" w:rsidTr="00E33D95">
        <w:tc>
          <w:tcPr>
            <w:tcW w:w="636" w:type="dxa"/>
            <w:shd w:val="clear" w:color="auto" w:fill="auto"/>
            <w:vAlign w:val="center"/>
          </w:tcPr>
          <w:p w14:paraId="28259AD5" w14:textId="77777777" w:rsidR="00096D7A" w:rsidRPr="00BF11CD" w:rsidRDefault="00096D7A" w:rsidP="00E33D95">
            <w:pPr>
              <w:rPr>
                <w:rFonts w:ascii="Times New Roman" w:hAnsi="Times New Roman"/>
                <w:sz w:val="24"/>
              </w:rPr>
            </w:pPr>
            <w:r w:rsidRPr="00BF11CD">
              <w:rPr>
                <w:rFonts w:ascii="Times New Roman" w:hAnsi="Times New Roman"/>
                <w:sz w:val="24"/>
              </w:rPr>
              <w:t>6</w:t>
            </w:r>
          </w:p>
        </w:tc>
        <w:tc>
          <w:tcPr>
            <w:tcW w:w="7010" w:type="dxa"/>
            <w:shd w:val="clear" w:color="auto" w:fill="auto"/>
          </w:tcPr>
          <w:p w14:paraId="45B19A72" w14:textId="77777777" w:rsidR="00096D7A" w:rsidRPr="00BF11CD" w:rsidRDefault="00096D7A" w:rsidP="00E33D95">
            <w:pPr>
              <w:rPr>
                <w:rFonts w:ascii="Times New Roman" w:hAnsi="Times New Roman"/>
                <w:sz w:val="24"/>
              </w:rPr>
            </w:pPr>
            <w:r w:rsidRPr="00BF11CD">
              <w:rPr>
                <w:rFonts w:ascii="Times New Roman" w:hAnsi="Times New Roman"/>
                <w:sz w:val="24"/>
              </w:rPr>
              <w:t>Įrangos dokumentacija</w:t>
            </w:r>
          </w:p>
        </w:tc>
        <w:tc>
          <w:tcPr>
            <w:tcW w:w="2293" w:type="dxa"/>
            <w:shd w:val="clear" w:color="auto" w:fill="auto"/>
          </w:tcPr>
          <w:p w14:paraId="497EE2AD" w14:textId="77777777" w:rsidR="00096D7A" w:rsidRPr="00BF11CD" w:rsidRDefault="00096D7A" w:rsidP="00E33D95">
            <w:pPr>
              <w:rPr>
                <w:rFonts w:ascii="Times New Roman" w:hAnsi="Times New Roman"/>
                <w:sz w:val="24"/>
              </w:rPr>
            </w:pPr>
            <w:r w:rsidRPr="00BF11CD">
              <w:rPr>
                <w:rFonts w:ascii="Times New Roman" w:hAnsi="Times New Roman"/>
                <w:sz w:val="24"/>
              </w:rPr>
              <w:t>Įtraukta</w:t>
            </w:r>
          </w:p>
        </w:tc>
      </w:tr>
      <w:tr w:rsidR="00096D7A" w:rsidRPr="00BF11CD" w14:paraId="10033168" w14:textId="77777777" w:rsidTr="00E33D95">
        <w:tc>
          <w:tcPr>
            <w:tcW w:w="636" w:type="dxa"/>
            <w:shd w:val="clear" w:color="auto" w:fill="auto"/>
            <w:vAlign w:val="center"/>
          </w:tcPr>
          <w:p w14:paraId="3A7941D5" w14:textId="77777777" w:rsidR="00096D7A" w:rsidRPr="00BF11CD" w:rsidRDefault="00096D7A" w:rsidP="00E33D95">
            <w:pPr>
              <w:rPr>
                <w:rFonts w:ascii="Times New Roman" w:hAnsi="Times New Roman"/>
                <w:sz w:val="24"/>
              </w:rPr>
            </w:pPr>
            <w:r w:rsidRPr="00BF11CD">
              <w:rPr>
                <w:rFonts w:ascii="Times New Roman" w:hAnsi="Times New Roman"/>
                <w:sz w:val="24"/>
              </w:rPr>
              <w:t>7</w:t>
            </w:r>
          </w:p>
        </w:tc>
        <w:tc>
          <w:tcPr>
            <w:tcW w:w="7010" w:type="dxa"/>
            <w:shd w:val="clear" w:color="auto" w:fill="auto"/>
          </w:tcPr>
          <w:p w14:paraId="58DF5DB9" w14:textId="77777777" w:rsidR="00096D7A" w:rsidRPr="00BF11CD" w:rsidRDefault="00096D7A" w:rsidP="00E33D95">
            <w:pPr>
              <w:rPr>
                <w:rFonts w:ascii="Times New Roman" w:hAnsi="Times New Roman"/>
                <w:sz w:val="24"/>
              </w:rPr>
            </w:pPr>
            <w:r w:rsidRPr="00BF11CD">
              <w:rPr>
                <w:rFonts w:ascii="Times New Roman" w:hAnsi="Times New Roman"/>
                <w:sz w:val="24"/>
              </w:rPr>
              <w:t>Dujų vartojimo apskaita ant žemo slėgio dujų vamzdžio (stebėjimas, kad nenaudojame dujų)</w:t>
            </w:r>
          </w:p>
        </w:tc>
        <w:tc>
          <w:tcPr>
            <w:tcW w:w="2293" w:type="dxa"/>
            <w:shd w:val="clear" w:color="auto" w:fill="auto"/>
            <w:vAlign w:val="center"/>
          </w:tcPr>
          <w:p w14:paraId="0C1B57C7" w14:textId="77777777" w:rsidR="00096D7A" w:rsidRPr="00BF11CD" w:rsidRDefault="00096D7A" w:rsidP="00E33D95">
            <w:pPr>
              <w:rPr>
                <w:rFonts w:ascii="Times New Roman" w:hAnsi="Times New Roman"/>
                <w:sz w:val="24"/>
              </w:rPr>
            </w:pPr>
            <w:r w:rsidRPr="00BF11CD">
              <w:rPr>
                <w:rFonts w:ascii="Times New Roman" w:hAnsi="Times New Roman"/>
                <w:sz w:val="24"/>
              </w:rPr>
              <w:t>Įtraukta</w:t>
            </w:r>
          </w:p>
        </w:tc>
      </w:tr>
      <w:tr w:rsidR="00096D7A" w:rsidRPr="00BF11CD" w14:paraId="27AC1673" w14:textId="77777777" w:rsidTr="00E33D95">
        <w:tc>
          <w:tcPr>
            <w:tcW w:w="636" w:type="dxa"/>
            <w:shd w:val="clear" w:color="auto" w:fill="auto"/>
            <w:vAlign w:val="center"/>
          </w:tcPr>
          <w:p w14:paraId="658B1A87" w14:textId="6EE2DC13" w:rsidR="00096D7A" w:rsidRPr="00BF11CD" w:rsidRDefault="00A50266" w:rsidP="00E33D95">
            <w:pPr>
              <w:rPr>
                <w:rFonts w:ascii="Times New Roman" w:hAnsi="Times New Roman"/>
                <w:sz w:val="24"/>
              </w:rPr>
            </w:pPr>
            <w:r>
              <w:rPr>
                <w:rFonts w:ascii="Times New Roman" w:hAnsi="Times New Roman"/>
                <w:sz w:val="24"/>
              </w:rPr>
              <w:t>8</w:t>
            </w:r>
          </w:p>
        </w:tc>
        <w:tc>
          <w:tcPr>
            <w:tcW w:w="7010" w:type="dxa"/>
            <w:shd w:val="clear" w:color="auto" w:fill="auto"/>
          </w:tcPr>
          <w:p w14:paraId="24858C47" w14:textId="77777777" w:rsidR="00096D7A" w:rsidRPr="00BF11CD" w:rsidRDefault="00096D7A" w:rsidP="00E33D95">
            <w:pPr>
              <w:rPr>
                <w:rFonts w:ascii="Times New Roman" w:hAnsi="Times New Roman"/>
                <w:sz w:val="24"/>
              </w:rPr>
            </w:pPr>
            <w:r w:rsidRPr="00BF11CD">
              <w:rPr>
                <w:rFonts w:ascii="Times New Roman" w:hAnsi="Times New Roman"/>
                <w:sz w:val="24"/>
              </w:rPr>
              <w:t>Pagamintos šilumos apskaita</w:t>
            </w:r>
          </w:p>
        </w:tc>
        <w:tc>
          <w:tcPr>
            <w:tcW w:w="2293" w:type="dxa"/>
            <w:shd w:val="clear" w:color="auto" w:fill="auto"/>
            <w:vAlign w:val="center"/>
          </w:tcPr>
          <w:p w14:paraId="32635477" w14:textId="77777777" w:rsidR="00096D7A" w:rsidRPr="00BF11CD" w:rsidRDefault="00096D7A" w:rsidP="00E33D95">
            <w:pPr>
              <w:rPr>
                <w:rFonts w:ascii="Times New Roman" w:hAnsi="Times New Roman"/>
                <w:sz w:val="24"/>
              </w:rPr>
            </w:pPr>
            <w:r w:rsidRPr="00BF11CD">
              <w:rPr>
                <w:rFonts w:ascii="Times New Roman" w:hAnsi="Times New Roman"/>
                <w:sz w:val="24"/>
              </w:rPr>
              <w:t xml:space="preserve">Įtraukta </w:t>
            </w:r>
          </w:p>
        </w:tc>
      </w:tr>
      <w:tr w:rsidR="00096D7A" w:rsidRPr="00BF11CD" w14:paraId="286EE342" w14:textId="77777777" w:rsidTr="00E33D95">
        <w:tc>
          <w:tcPr>
            <w:tcW w:w="636" w:type="dxa"/>
            <w:shd w:val="clear" w:color="auto" w:fill="auto"/>
            <w:vAlign w:val="center"/>
          </w:tcPr>
          <w:p w14:paraId="4CEC9E68" w14:textId="77777777" w:rsidR="00096D7A" w:rsidRPr="00BF11CD" w:rsidRDefault="00096D7A" w:rsidP="00E33D95">
            <w:pPr>
              <w:rPr>
                <w:rFonts w:ascii="Times New Roman" w:hAnsi="Times New Roman"/>
                <w:sz w:val="24"/>
              </w:rPr>
            </w:pPr>
            <w:r w:rsidRPr="00BF11CD">
              <w:rPr>
                <w:rFonts w:ascii="Times New Roman" w:hAnsi="Times New Roman"/>
                <w:sz w:val="24"/>
              </w:rPr>
              <w:t>9</w:t>
            </w:r>
          </w:p>
        </w:tc>
        <w:tc>
          <w:tcPr>
            <w:tcW w:w="9303" w:type="dxa"/>
            <w:gridSpan w:val="2"/>
            <w:shd w:val="clear" w:color="auto" w:fill="auto"/>
            <w:vAlign w:val="center"/>
          </w:tcPr>
          <w:p w14:paraId="2C85EA01" w14:textId="77777777" w:rsidR="00096D7A" w:rsidRPr="00BF11CD" w:rsidRDefault="00096D7A" w:rsidP="00E33D95">
            <w:pPr>
              <w:rPr>
                <w:rFonts w:ascii="Times New Roman" w:hAnsi="Times New Roman"/>
                <w:sz w:val="24"/>
              </w:rPr>
            </w:pPr>
            <w:r w:rsidRPr="00BF11CD">
              <w:rPr>
                <w:rFonts w:ascii="Times New Roman" w:hAnsi="Times New Roman"/>
                <w:sz w:val="24"/>
              </w:rPr>
              <w:t xml:space="preserve">Valdymo sistema </w:t>
            </w:r>
          </w:p>
        </w:tc>
      </w:tr>
      <w:tr w:rsidR="00096D7A" w:rsidRPr="00BF11CD" w14:paraId="5BDC93C1" w14:textId="77777777" w:rsidTr="00E33D95">
        <w:tc>
          <w:tcPr>
            <w:tcW w:w="636" w:type="dxa"/>
            <w:shd w:val="clear" w:color="auto" w:fill="auto"/>
            <w:vAlign w:val="center"/>
          </w:tcPr>
          <w:p w14:paraId="41112BF9" w14:textId="77777777" w:rsidR="00096D7A" w:rsidRPr="00BF11CD" w:rsidRDefault="00096D7A" w:rsidP="00E33D95">
            <w:pPr>
              <w:rPr>
                <w:rFonts w:ascii="Times New Roman" w:hAnsi="Times New Roman"/>
                <w:sz w:val="24"/>
              </w:rPr>
            </w:pPr>
            <w:r w:rsidRPr="00BF11CD">
              <w:rPr>
                <w:rFonts w:ascii="Times New Roman" w:hAnsi="Times New Roman"/>
                <w:sz w:val="24"/>
              </w:rPr>
              <w:t>9.1</w:t>
            </w:r>
          </w:p>
        </w:tc>
        <w:tc>
          <w:tcPr>
            <w:tcW w:w="7010" w:type="dxa"/>
            <w:shd w:val="clear" w:color="auto" w:fill="auto"/>
            <w:vAlign w:val="center"/>
          </w:tcPr>
          <w:p w14:paraId="4AD0D6DC" w14:textId="77777777" w:rsidR="00096D7A" w:rsidRPr="00BF11CD" w:rsidRDefault="00096D7A" w:rsidP="00E33D95">
            <w:pPr>
              <w:rPr>
                <w:rFonts w:ascii="Times New Roman" w:hAnsi="Times New Roman"/>
                <w:sz w:val="24"/>
              </w:rPr>
            </w:pPr>
            <w:r w:rsidRPr="00BF11CD">
              <w:rPr>
                <w:rFonts w:ascii="Times New Roman" w:hAnsi="Times New Roman"/>
                <w:sz w:val="24"/>
              </w:rPr>
              <w:t xml:space="preserve">Pagrindinė elektros skydinė </w:t>
            </w:r>
          </w:p>
        </w:tc>
        <w:tc>
          <w:tcPr>
            <w:tcW w:w="2293" w:type="dxa"/>
            <w:shd w:val="clear" w:color="auto" w:fill="auto"/>
          </w:tcPr>
          <w:p w14:paraId="48CF82DF" w14:textId="77777777" w:rsidR="00096D7A" w:rsidRPr="00BF11CD" w:rsidRDefault="00096D7A" w:rsidP="00E33D95">
            <w:pPr>
              <w:rPr>
                <w:rFonts w:ascii="Times New Roman" w:hAnsi="Times New Roman"/>
                <w:sz w:val="24"/>
              </w:rPr>
            </w:pPr>
            <w:r w:rsidRPr="00BF11CD">
              <w:rPr>
                <w:rFonts w:ascii="Times New Roman" w:hAnsi="Times New Roman"/>
                <w:sz w:val="24"/>
              </w:rPr>
              <w:t>Sudėtinė sistemos dalis</w:t>
            </w:r>
          </w:p>
        </w:tc>
      </w:tr>
      <w:tr w:rsidR="00096D7A" w:rsidRPr="00BF11CD" w14:paraId="47EC4CA0" w14:textId="77777777" w:rsidTr="00E33D95">
        <w:tc>
          <w:tcPr>
            <w:tcW w:w="636" w:type="dxa"/>
            <w:shd w:val="clear" w:color="auto" w:fill="auto"/>
            <w:vAlign w:val="center"/>
          </w:tcPr>
          <w:p w14:paraId="381D3EC9" w14:textId="77777777" w:rsidR="00096D7A" w:rsidRPr="00BF11CD" w:rsidRDefault="00096D7A" w:rsidP="00E33D95">
            <w:pPr>
              <w:rPr>
                <w:rFonts w:ascii="Times New Roman" w:hAnsi="Times New Roman"/>
                <w:sz w:val="24"/>
              </w:rPr>
            </w:pPr>
            <w:r w:rsidRPr="00BF11CD">
              <w:rPr>
                <w:rFonts w:ascii="Times New Roman" w:hAnsi="Times New Roman"/>
                <w:sz w:val="24"/>
              </w:rPr>
              <w:lastRenderedPageBreak/>
              <w:t>9.2</w:t>
            </w:r>
          </w:p>
        </w:tc>
        <w:tc>
          <w:tcPr>
            <w:tcW w:w="7010" w:type="dxa"/>
            <w:shd w:val="clear" w:color="auto" w:fill="auto"/>
            <w:vAlign w:val="center"/>
          </w:tcPr>
          <w:p w14:paraId="54FE7F88" w14:textId="77777777" w:rsidR="00096D7A" w:rsidRPr="00BF11CD" w:rsidRDefault="00096D7A" w:rsidP="00E33D95">
            <w:pPr>
              <w:rPr>
                <w:rFonts w:ascii="Times New Roman" w:hAnsi="Times New Roman"/>
                <w:sz w:val="24"/>
              </w:rPr>
            </w:pPr>
            <w:r w:rsidRPr="00BF11CD">
              <w:rPr>
                <w:rFonts w:ascii="Times New Roman" w:hAnsi="Times New Roman"/>
                <w:sz w:val="24"/>
              </w:rPr>
              <w:t>Elektros skydinė</w:t>
            </w:r>
          </w:p>
        </w:tc>
        <w:tc>
          <w:tcPr>
            <w:tcW w:w="2293" w:type="dxa"/>
            <w:shd w:val="clear" w:color="auto" w:fill="auto"/>
          </w:tcPr>
          <w:p w14:paraId="426F6E6E" w14:textId="77777777" w:rsidR="00096D7A" w:rsidRPr="00BF11CD" w:rsidRDefault="00096D7A" w:rsidP="00E33D95">
            <w:pPr>
              <w:rPr>
                <w:rFonts w:ascii="Times New Roman" w:hAnsi="Times New Roman"/>
                <w:sz w:val="24"/>
              </w:rPr>
            </w:pPr>
            <w:r w:rsidRPr="00BF11CD">
              <w:rPr>
                <w:rFonts w:ascii="Times New Roman" w:hAnsi="Times New Roman"/>
                <w:sz w:val="24"/>
              </w:rPr>
              <w:t>Sudėtinė sistemos dalis</w:t>
            </w:r>
          </w:p>
        </w:tc>
      </w:tr>
      <w:tr w:rsidR="00096D7A" w:rsidRPr="00BF11CD" w14:paraId="4BC6ED1F" w14:textId="77777777" w:rsidTr="00E33D95">
        <w:tc>
          <w:tcPr>
            <w:tcW w:w="636" w:type="dxa"/>
            <w:shd w:val="clear" w:color="auto" w:fill="auto"/>
            <w:vAlign w:val="center"/>
          </w:tcPr>
          <w:p w14:paraId="4F4467B9" w14:textId="77777777" w:rsidR="00096D7A" w:rsidRPr="00BF11CD" w:rsidRDefault="00096D7A" w:rsidP="00E33D95">
            <w:pPr>
              <w:rPr>
                <w:rFonts w:ascii="Times New Roman" w:hAnsi="Times New Roman"/>
                <w:sz w:val="24"/>
              </w:rPr>
            </w:pPr>
            <w:r w:rsidRPr="00BF11CD">
              <w:rPr>
                <w:rFonts w:ascii="Times New Roman" w:hAnsi="Times New Roman"/>
                <w:sz w:val="24"/>
              </w:rPr>
              <w:t>9.3</w:t>
            </w:r>
          </w:p>
        </w:tc>
        <w:tc>
          <w:tcPr>
            <w:tcW w:w="7010" w:type="dxa"/>
            <w:shd w:val="clear" w:color="auto" w:fill="auto"/>
            <w:vAlign w:val="center"/>
          </w:tcPr>
          <w:p w14:paraId="0E4BF6A2" w14:textId="77777777" w:rsidR="00096D7A" w:rsidRPr="00BF11CD" w:rsidRDefault="00096D7A" w:rsidP="00E33D95">
            <w:pPr>
              <w:rPr>
                <w:rFonts w:ascii="Times New Roman" w:hAnsi="Times New Roman"/>
                <w:sz w:val="24"/>
              </w:rPr>
            </w:pPr>
            <w:r w:rsidRPr="00BF11CD">
              <w:rPr>
                <w:rFonts w:ascii="Times New Roman" w:hAnsi="Times New Roman"/>
                <w:sz w:val="24"/>
              </w:rPr>
              <w:t>Elektros skydinės aušinimo įrenginys</w:t>
            </w:r>
          </w:p>
        </w:tc>
        <w:tc>
          <w:tcPr>
            <w:tcW w:w="2293" w:type="dxa"/>
            <w:shd w:val="clear" w:color="auto" w:fill="auto"/>
          </w:tcPr>
          <w:p w14:paraId="134150D6" w14:textId="77777777" w:rsidR="00096D7A" w:rsidRPr="00BF11CD" w:rsidRDefault="00096D7A" w:rsidP="00E33D95">
            <w:pPr>
              <w:rPr>
                <w:rFonts w:ascii="Times New Roman" w:hAnsi="Times New Roman"/>
                <w:sz w:val="24"/>
              </w:rPr>
            </w:pPr>
            <w:r w:rsidRPr="00BF11CD">
              <w:rPr>
                <w:rFonts w:ascii="Times New Roman" w:hAnsi="Times New Roman"/>
                <w:sz w:val="24"/>
              </w:rPr>
              <w:t>Sudėtinė sistemos dalis</w:t>
            </w:r>
          </w:p>
        </w:tc>
      </w:tr>
      <w:tr w:rsidR="00096D7A" w:rsidRPr="00BF11CD" w14:paraId="42DE4820" w14:textId="77777777" w:rsidTr="00E33D95">
        <w:tc>
          <w:tcPr>
            <w:tcW w:w="636" w:type="dxa"/>
            <w:shd w:val="clear" w:color="auto" w:fill="auto"/>
            <w:vAlign w:val="center"/>
          </w:tcPr>
          <w:p w14:paraId="29838DC3" w14:textId="77777777" w:rsidR="00096D7A" w:rsidRPr="00BF11CD" w:rsidRDefault="00096D7A" w:rsidP="00E33D95">
            <w:pPr>
              <w:rPr>
                <w:rFonts w:ascii="Times New Roman" w:hAnsi="Times New Roman"/>
                <w:sz w:val="24"/>
              </w:rPr>
            </w:pPr>
            <w:r w:rsidRPr="00BF11CD">
              <w:rPr>
                <w:rFonts w:ascii="Times New Roman" w:hAnsi="Times New Roman"/>
                <w:sz w:val="24"/>
              </w:rPr>
              <w:t>9.4</w:t>
            </w:r>
          </w:p>
        </w:tc>
        <w:tc>
          <w:tcPr>
            <w:tcW w:w="7010" w:type="dxa"/>
            <w:shd w:val="clear" w:color="auto" w:fill="auto"/>
            <w:vAlign w:val="center"/>
          </w:tcPr>
          <w:p w14:paraId="36E240F7" w14:textId="77777777" w:rsidR="00096D7A" w:rsidRPr="00BF11CD" w:rsidRDefault="00096D7A" w:rsidP="00E33D95">
            <w:pPr>
              <w:rPr>
                <w:rFonts w:ascii="Times New Roman" w:hAnsi="Times New Roman"/>
                <w:sz w:val="24"/>
              </w:rPr>
            </w:pPr>
            <w:r w:rsidRPr="00BF11CD">
              <w:rPr>
                <w:rFonts w:ascii="Times New Roman" w:hAnsi="Times New Roman"/>
                <w:sz w:val="24"/>
              </w:rPr>
              <w:t xml:space="preserve">Nuotolinis ryšys </w:t>
            </w:r>
          </w:p>
        </w:tc>
        <w:tc>
          <w:tcPr>
            <w:tcW w:w="2293" w:type="dxa"/>
            <w:shd w:val="clear" w:color="auto" w:fill="auto"/>
          </w:tcPr>
          <w:p w14:paraId="20E31661" w14:textId="77777777" w:rsidR="00096D7A" w:rsidRPr="00BF11CD" w:rsidRDefault="00096D7A" w:rsidP="00E33D95">
            <w:pPr>
              <w:rPr>
                <w:rFonts w:ascii="Times New Roman" w:hAnsi="Times New Roman"/>
                <w:sz w:val="24"/>
              </w:rPr>
            </w:pPr>
            <w:r w:rsidRPr="00BF11CD">
              <w:rPr>
                <w:rFonts w:ascii="Times New Roman" w:hAnsi="Times New Roman"/>
                <w:sz w:val="24"/>
              </w:rPr>
              <w:t>Sudėtinė sistemos dalis</w:t>
            </w:r>
          </w:p>
        </w:tc>
      </w:tr>
      <w:tr w:rsidR="00096D7A" w:rsidRPr="00BF11CD" w14:paraId="1E387627" w14:textId="77777777" w:rsidTr="00E33D95">
        <w:tc>
          <w:tcPr>
            <w:tcW w:w="636" w:type="dxa"/>
            <w:shd w:val="clear" w:color="auto" w:fill="auto"/>
            <w:vAlign w:val="center"/>
          </w:tcPr>
          <w:p w14:paraId="6481D900" w14:textId="77777777" w:rsidR="00096D7A" w:rsidRPr="00BF11CD" w:rsidRDefault="00096D7A" w:rsidP="00E33D95">
            <w:pPr>
              <w:rPr>
                <w:rFonts w:ascii="Times New Roman" w:hAnsi="Times New Roman"/>
                <w:sz w:val="24"/>
              </w:rPr>
            </w:pPr>
            <w:r w:rsidRPr="00BF11CD">
              <w:rPr>
                <w:rFonts w:ascii="Times New Roman" w:hAnsi="Times New Roman"/>
                <w:sz w:val="24"/>
              </w:rPr>
              <w:t>10</w:t>
            </w:r>
          </w:p>
        </w:tc>
        <w:tc>
          <w:tcPr>
            <w:tcW w:w="7010" w:type="dxa"/>
            <w:shd w:val="clear" w:color="auto" w:fill="auto"/>
            <w:vAlign w:val="center"/>
          </w:tcPr>
          <w:p w14:paraId="646ECBFC" w14:textId="77777777" w:rsidR="00096D7A" w:rsidRPr="00BF11CD" w:rsidRDefault="00096D7A" w:rsidP="00E33D95">
            <w:pPr>
              <w:rPr>
                <w:rFonts w:ascii="Times New Roman" w:hAnsi="Times New Roman"/>
                <w:sz w:val="24"/>
              </w:rPr>
            </w:pPr>
            <w:r w:rsidRPr="00BF11CD">
              <w:rPr>
                <w:rFonts w:ascii="Times New Roman" w:hAnsi="Times New Roman"/>
                <w:sz w:val="24"/>
              </w:rPr>
              <w:t xml:space="preserve">Programinė valdymo įranga </w:t>
            </w:r>
          </w:p>
        </w:tc>
        <w:tc>
          <w:tcPr>
            <w:tcW w:w="2293" w:type="dxa"/>
            <w:shd w:val="clear" w:color="auto" w:fill="auto"/>
          </w:tcPr>
          <w:p w14:paraId="09946D79" w14:textId="77777777" w:rsidR="00096D7A" w:rsidRPr="00BF11CD" w:rsidRDefault="00096D7A" w:rsidP="00E33D95">
            <w:pPr>
              <w:rPr>
                <w:rFonts w:ascii="Times New Roman" w:hAnsi="Times New Roman"/>
                <w:sz w:val="24"/>
              </w:rPr>
            </w:pPr>
            <w:r w:rsidRPr="00BF11CD">
              <w:rPr>
                <w:rFonts w:ascii="Times New Roman" w:hAnsi="Times New Roman"/>
                <w:sz w:val="24"/>
              </w:rPr>
              <w:t>Sudėtinė sistemos dalis</w:t>
            </w:r>
          </w:p>
        </w:tc>
      </w:tr>
      <w:tr w:rsidR="00096D7A" w:rsidRPr="00BF11CD" w14:paraId="18EBC754" w14:textId="77777777" w:rsidTr="00E33D95">
        <w:tc>
          <w:tcPr>
            <w:tcW w:w="636" w:type="dxa"/>
            <w:shd w:val="clear" w:color="auto" w:fill="auto"/>
            <w:vAlign w:val="center"/>
          </w:tcPr>
          <w:p w14:paraId="77197CAC" w14:textId="77777777" w:rsidR="00096D7A" w:rsidRPr="00BF11CD" w:rsidRDefault="00096D7A" w:rsidP="00E33D95">
            <w:pPr>
              <w:rPr>
                <w:rFonts w:ascii="Times New Roman" w:hAnsi="Times New Roman"/>
                <w:sz w:val="24"/>
              </w:rPr>
            </w:pPr>
            <w:r w:rsidRPr="00BF11CD">
              <w:rPr>
                <w:rFonts w:ascii="Times New Roman" w:hAnsi="Times New Roman"/>
                <w:sz w:val="24"/>
              </w:rPr>
              <w:t>10.1</w:t>
            </w:r>
          </w:p>
        </w:tc>
        <w:tc>
          <w:tcPr>
            <w:tcW w:w="7010" w:type="dxa"/>
            <w:shd w:val="clear" w:color="auto" w:fill="auto"/>
            <w:vAlign w:val="center"/>
          </w:tcPr>
          <w:p w14:paraId="27D0CFC4" w14:textId="77777777" w:rsidR="00096D7A" w:rsidRPr="00BF11CD" w:rsidRDefault="00096D7A" w:rsidP="00E33D95">
            <w:pPr>
              <w:rPr>
                <w:rFonts w:ascii="Times New Roman" w:hAnsi="Times New Roman"/>
                <w:sz w:val="24"/>
              </w:rPr>
            </w:pPr>
            <w:r w:rsidRPr="00BF11CD">
              <w:rPr>
                <w:rFonts w:ascii="Times New Roman" w:hAnsi="Times New Roman"/>
                <w:sz w:val="24"/>
              </w:rPr>
              <w:t xml:space="preserve">Valdymo panelė ir programinė įranga skirta šilumos siurbliams valdyti </w:t>
            </w:r>
          </w:p>
        </w:tc>
        <w:tc>
          <w:tcPr>
            <w:tcW w:w="2293" w:type="dxa"/>
            <w:shd w:val="clear" w:color="auto" w:fill="auto"/>
          </w:tcPr>
          <w:p w14:paraId="10BF60A8" w14:textId="77777777" w:rsidR="00096D7A" w:rsidRPr="00BF11CD" w:rsidRDefault="00096D7A" w:rsidP="00E33D95">
            <w:pPr>
              <w:rPr>
                <w:rFonts w:ascii="Times New Roman" w:hAnsi="Times New Roman"/>
                <w:sz w:val="24"/>
              </w:rPr>
            </w:pPr>
            <w:r w:rsidRPr="00BF11CD">
              <w:rPr>
                <w:rFonts w:ascii="Times New Roman" w:hAnsi="Times New Roman"/>
                <w:sz w:val="24"/>
              </w:rPr>
              <w:t>Sudėtinė sistemos dalis</w:t>
            </w:r>
          </w:p>
        </w:tc>
      </w:tr>
      <w:tr w:rsidR="00096D7A" w:rsidRPr="00BF11CD" w14:paraId="2FAD5569" w14:textId="77777777" w:rsidTr="00E33D95">
        <w:tc>
          <w:tcPr>
            <w:tcW w:w="636" w:type="dxa"/>
            <w:shd w:val="clear" w:color="auto" w:fill="auto"/>
            <w:vAlign w:val="center"/>
          </w:tcPr>
          <w:p w14:paraId="284AA122" w14:textId="77777777" w:rsidR="00096D7A" w:rsidRPr="00BF11CD" w:rsidRDefault="00096D7A" w:rsidP="00E33D95">
            <w:pPr>
              <w:rPr>
                <w:rFonts w:ascii="Times New Roman" w:hAnsi="Times New Roman"/>
                <w:sz w:val="24"/>
              </w:rPr>
            </w:pPr>
            <w:r w:rsidRPr="00BF11CD">
              <w:rPr>
                <w:rFonts w:ascii="Times New Roman" w:hAnsi="Times New Roman"/>
                <w:sz w:val="24"/>
              </w:rPr>
              <w:t>11</w:t>
            </w:r>
          </w:p>
        </w:tc>
        <w:tc>
          <w:tcPr>
            <w:tcW w:w="7010" w:type="dxa"/>
            <w:shd w:val="clear" w:color="auto" w:fill="auto"/>
            <w:vAlign w:val="center"/>
          </w:tcPr>
          <w:p w14:paraId="521450FE" w14:textId="77777777" w:rsidR="00096D7A" w:rsidRPr="00BF11CD" w:rsidRDefault="00096D7A" w:rsidP="00E33D95">
            <w:pPr>
              <w:rPr>
                <w:rFonts w:ascii="Aptos" w:hAnsi="Aptos"/>
              </w:rPr>
            </w:pPr>
            <w:r w:rsidRPr="00BF11CD">
              <w:rPr>
                <w:rFonts w:ascii="Times New Roman" w:hAnsi="Times New Roman"/>
                <w:sz w:val="24"/>
              </w:rPr>
              <w:t>Konstrukcijos tipas ir rėmo medžiaga</w:t>
            </w:r>
          </w:p>
        </w:tc>
        <w:tc>
          <w:tcPr>
            <w:tcW w:w="2293" w:type="dxa"/>
            <w:shd w:val="clear" w:color="auto" w:fill="auto"/>
            <w:vAlign w:val="center"/>
          </w:tcPr>
          <w:p w14:paraId="70741097" w14:textId="77777777" w:rsidR="00096D7A" w:rsidRPr="00BF11CD" w:rsidRDefault="00096D7A" w:rsidP="00E33D95">
            <w:pPr>
              <w:rPr>
                <w:rFonts w:ascii="Times New Roman" w:hAnsi="Times New Roman"/>
                <w:sz w:val="24"/>
              </w:rPr>
            </w:pPr>
            <w:r w:rsidRPr="00BF11CD">
              <w:rPr>
                <w:rFonts w:ascii="Times New Roman" w:hAnsi="Times New Roman"/>
                <w:sz w:val="22"/>
                <w:szCs w:val="22"/>
                <w:lang w:eastAsia="lt-LT"/>
              </w:rPr>
              <w:t>Plienas arba lygiavertis</w:t>
            </w:r>
          </w:p>
        </w:tc>
      </w:tr>
      <w:tr w:rsidR="00096D7A" w:rsidRPr="00BF11CD" w14:paraId="5F8CD631" w14:textId="77777777" w:rsidTr="00E33D95">
        <w:tc>
          <w:tcPr>
            <w:tcW w:w="636" w:type="dxa"/>
            <w:shd w:val="clear" w:color="auto" w:fill="auto"/>
            <w:vAlign w:val="center"/>
          </w:tcPr>
          <w:p w14:paraId="27B26DFE" w14:textId="77777777" w:rsidR="00096D7A" w:rsidRPr="00BF11CD" w:rsidRDefault="00096D7A" w:rsidP="00E33D95">
            <w:pPr>
              <w:rPr>
                <w:rFonts w:ascii="Times New Roman" w:hAnsi="Times New Roman"/>
                <w:sz w:val="24"/>
              </w:rPr>
            </w:pPr>
            <w:r w:rsidRPr="00BF11CD">
              <w:rPr>
                <w:rFonts w:ascii="Times New Roman" w:hAnsi="Times New Roman"/>
                <w:sz w:val="24"/>
              </w:rPr>
              <w:t>12</w:t>
            </w:r>
          </w:p>
        </w:tc>
        <w:tc>
          <w:tcPr>
            <w:tcW w:w="7010" w:type="dxa"/>
            <w:shd w:val="clear" w:color="auto" w:fill="auto"/>
            <w:vAlign w:val="center"/>
          </w:tcPr>
          <w:p w14:paraId="033282BE" w14:textId="77777777" w:rsidR="00096D7A" w:rsidRPr="00BF11CD" w:rsidRDefault="00096D7A" w:rsidP="00E33D95">
            <w:pPr>
              <w:rPr>
                <w:rFonts w:ascii="Times New Roman" w:hAnsi="Times New Roman"/>
                <w:sz w:val="24"/>
              </w:rPr>
            </w:pPr>
            <w:r w:rsidRPr="00BF11CD">
              <w:rPr>
                <w:rFonts w:ascii="Times New Roman" w:hAnsi="Times New Roman"/>
                <w:sz w:val="24"/>
              </w:rPr>
              <w:t>Pagrindinių metalinių komponentų (įskaitant konstrukcinius rėmus ir konstrukcinius elementus ir kt.) paviršiaus padengimas</w:t>
            </w:r>
          </w:p>
        </w:tc>
        <w:tc>
          <w:tcPr>
            <w:tcW w:w="2293" w:type="dxa"/>
            <w:shd w:val="clear" w:color="auto" w:fill="auto"/>
            <w:vAlign w:val="center"/>
          </w:tcPr>
          <w:p w14:paraId="43CE61DB" w14:textId="77777777" w:rsidR="00096D7A" w:rsidRPr="00BF11CD" w:rsidRDefault="00096D7A" w:rsidP="00E33D95">
            <w:pPr>
              <w:rPr>
                <w:rFonts w:ascii="Times New Roman" w:hAnsi="Times New Roman"/>
                <w:sz w:val="24"/>
              </w:rPr>
            </w:pPr>
            <w:r w:rsidRPr="00BF11CD">
              <w:rPr>
                <w:rFonts w:ascii="Times New Roman" w:hAnsi="Times New Roman"/>
                <w:sz w:val="24"/>
              </w:rPr>
              <w:t>įtraukta</w:t>
            </w:r>
          </w:p>
        </w:tc>
      </w:tr>
      <w:tr w:rsidR="00096D7A" w:rsidRPr="00BF11CD" w14:paraId="4D76D38E" w14:textId="77777777" w:rsidTr="00E33D95">
        <w:tc>
          <w:tcPr>
            <w:tcW w:w="636" w:type="dxa"/>
            <w:shd w:val="clear" w:color="auto" w:fill="auto"/>
            <w:vAlign w:val="center"/>
          </w:tcPr>
          <w:p w14:paraId="3901F928" w14:textId="77777777" w:rsidR="00096D7A" w:rsidRPr="00BF11CD" w:rsidRDefault="00096D7A" w:rsidP="00E33D95">
            <w:pPr>
              <w:rPr>
                <w:rFonts w:ascii="Times New Roman" w:hAnsi="Times New Roman"/>
                <w:sz w:val="24"/>
              </w:rPr>
            </w:pPr>
            <w:r w:rsidRPr="00BF11CD">
              <w:rPr>
                <w:rFonts w:ascii="Times New Roman" w:hAnsi="Times New Roman"/>
                <w:sz w:val="24"/>
              </w:rPr>
              <w:t>13</w:t>
            </w:r>
          </w:p>
        </w:tc>
        <w:tc>
          <w:tcPr>
            <w:tcW w:w="7010" w:type="dxa"/>
            <w:shd w:val="clear" w:color="auto" w:fill="auto"/>
            <w:vAlign w:val="center"/>
          </w:tcPr>
          <w:p w14:paraId="1BC047D4" w14:textId="77777777" w:rsidR="00096D7A" w:rsidRPr="00BF11CD" w:rsidRDefault="00096D7A" w:rsidP="00E33D95">
            <w:pPr>
              <w:rPr>
                <w:rFonts w:ascii="Times New Roman" w:hAnsi="Times New Roman"/>
                <w:sz w:val="24"/>
              </w:rPr>
            </w:pPr>
            <w:r w:rsidRPr="00BF11CD">
              <w:rPr>
                <w:rFonts w:ascii="Times New Roman" w:hAnsi="Times New Roman"/>
                <w:sz w:val="24"/>
              </w:rPr>
              <w:t>Komponentų priedų pakrovimas į vilkiką tiekėjo gamykloje</w:t>
            </w:r>
          </w:p>
        </w:tc>
        <w:tc>
          <w:tcPr>
            <w:tcW w:w="2293" w:type="dxa"/>
            <w:shd w:val="clear" w:color="auto" w:fill="auto"/>
            <w:vAlign w:val="center"/>
          </w:tcPr>
          <w:p w14:paraId="3A9050C1" w14:textId="77777777" w:rsidR="00096D7A" w:rsidRPr="00BF11CD" w:rsidRDefault="00096D7A" w:rsidP="00E33D95">
            <w:pPr>
              <w:rPr>
                <w:rFonts w:ascii="Times New Roman" w:hAnsi="Times New Roman"/>
                <w:sz w:val="24"/>
              </w:rPr>
            </w:pPr>
            <w:r w:rsidRPr="00BF11CD">
              <w:rPr>
                <w:rFonts w:ascii="Times New Roman" w:hAnsi="Times New Roman"/>
                <w:sz w:val="24"/>
                <w:lang w:eastAsia="lt-LT"/>
              </w:rPr>
              <w:t>įtraukta</w:t>
            </w:r>
          </w:p>
        </w:tc>
      </w:tr>
      <w:tr w:rsidR="00096D7A" w:rsidRPr="00BF11CD" w14:paraId="72D33B17" w14:textId="77777777" w:rsidTr="00E33D95">
        <w:tc>
          <w:tcPr>
            <w:tcW w:w="636" w:type="dxa"/>
            <w:shd w:val="clear" w:color="auto" w:fill="auto"/>
            <w:vAlign w:val="center"/>
          </w:tcPr>
          <w:p w14:paraId="629EC773" w14:textId="77777777" w:rsidR="00096D7A" w:rsidRPr="00BF11CD" w:rsidRDefault="00096D7A" w:rsidP="00E33D95">
            <w:pPr>
              <w:rPr>
                <w:rFonts w:ascii="Times New Roman" w:hAnsi="Times New Roman"/>
                <w:sz w:val="24"/>
              </w:rPr>
            </w:pPr>
            <w:r w:rsidRPr="00BF11CD">
              <w:rPr>
                <w:rFonts w:ascii="Times New Roman" w:hAnsi="Times New Roman"/>
                <w:sz w:val="24"/>
              </w:rPr>
              <w:t>14</w:t>
            </w:r>
          </w:p>
        </w:tc>
        <w:tc>
          <w:tcPr>
            <w:tcW w:w="7010" w:type="dxa"/>
            <w:shd w:val="clear" w:color="auto" w:fill="auto"/>
            <w:vAlign w:val="center"/>
          </w:tcPr>
          <w:p w14:paraId="005670F4" w14:textId="77777777" w:rsidR="00096D7A" w:rsidRPr="00BF11CD" w:rsidRDefault="00096D7A" w:rsidP="00E33D95">
            <w:pPr>
              <w:rPr>
                <w:rFonts w:ascii="Times New Roman" w:hAnsi="Times New Roman"/>
                <w:sz w:val="24"/>
              </w:rPr>
            </w:pPr>
            <w:r w:rsidRPr="00BF11CD">
              <w:rPr>
                <w:rFonts w:ascii="Times New Roman" w:hAnsi="Times New Roman"/>
                <w:sz w:val="24"/>
              </w:rPr>
              <w:t>Įrangos ir jos papildomų įrenginių elektros įtampa (400V/50 Hz)</w:t>
            </w:r>
          </w:p>
        </w:tc>
        <w:tc>
          <w:tcPr>
            <w:tcW w:w="2293" w:type="dxa"/>
            <w:shd w:val="clear" w:color="auto" w:fill="auto"/>
            <w:vAlign w:val="center"/>
          </w:tcPr>
          <w:p w14:paraId="0F3802E1" w14:textId="77777777" w:rsidR="00096D7A" w:rsidRPr="00BF11CD" w:rsidRDefault="00096D7A" w:rsidP="00E33D95">
            <w:pPr>
              <w:rPr>
                <w:rFonts w:ascii="Times New Roman" w:hAnsi="Times New Roman"/>
                <w:sz w:val="24"/>
              </w:rPr>
            </w:pPr>
            <w:r w:rsidRPr="00BF11CD">
              <w:rPr>
                <w:rFonts w:ascii="Times New Roman" w:hAnsi="Times New Roman"/>
                <w:sz w:val="24"/>
              </w:rPr>
              <w:t>reikalavimas</w:t>
            </w:r>
          </w:p>
        </w:tc>
      </w:tr>
      <w:tr w:rsidR="00096D7A" w:rsidRPr="00BF11CD" w14:paraId="2EC59098" w14:textId="77777777" w:rsidTr="00E33D95">
        <w:tc>
          <w:tcPr>
            <w:tcW w:w="636" w:type="dxa"/>
            <w:shd w:val="clear" w:color="auto" w:fill="auto"/>
            <w:vAlign w:val="center"/>
          </w:tcPr>
          <w:p w14:paraId="2C8EE942" w14:textId="77777777" w:rsidR="00096D7A" w:rsidRPr="00BF11CD" w:rsidRDefault="00096D7A" w:rsidP="00E33D95">
            <w:pPr>
              <w:rPr>
                <w:rFonts w:ascii="Times New Roman" w:hAnsi="Times New Roman"/>
                <w:sz w:val="24"/>
              </w:rPr>
            </w:pPr>
            <w:r w:rsidRPr="00BF11CD">
              <w:rPr>
                <w:rFonts w:ascii="Times New Roman" w:hAnsi="Times New Roman"/>
                <w:sz w:val="24"/>
              </w:rPr>
              <w:t>15</w:t>
            </w:r>
          </w:p>
        </w:tc>
        <w:tc>
          <w:tcPr>
            <w:tcW w:w="7010" w:type="dxa"/>
            <w:shd w:val="clear" w:color="auto" w:fill="auto"/>
            <w:vAlign w:val="center"/>
          </w:tcPr>
          <w:p w14:paraId="0197576E" w14:textId="77777777" w:rsidR="00096D7A" w:rsidRPr="00BF11CD" w:rsidRDefault="00096D7A" w:rsidP="00E33D95">
            <w:pPr>
              <w:rPr>
                <w:rFonts w:ascii="Times New Roman" w:hAnsi="Times New Roman"/>
                <w:sz w:val="24"/>
              </w:rPr>
            </w:pPr>
            <w:r w:rsidRPr="00BF11CD">
              <w:rPr>
                <w:rFonts w:ascii="Times New Roman" w:hAnsi="Times New Roman"/>
                <w:sz w:val="24"/>
              </w:rPr>
              <w:t>Įrangos ir jos papildomų įrenginių pilna instaliacija ir paleidimas Pirkėjo patalpose</w:t>
            </w:r>
          </w:p>
        </w:tc>
        <w:tc>
          <w:tcPr>
            <w:tcW w:w="2293" w:type="dxa"/>
            <w:shd w:val="clear" w:color="auto" w:fill="auto"/>
            <w:vAlign w:val="center"/>
          </w:tcPr>
          <w:p w14:paraId="2601D142" w14:textId="77777777" w:rsidR="00096D7A" w:rsidRPr="00BF11CD" w:rsidRDefault="00096D7A" w:rsidP="00E33D95">
            <w:pPr>
              <w:rPr>
                <w:rFonts w:ascii="Times New Roman" w:hAnsi="Times New Roman"/>
                <w:sz w:val="24"/>
              </w:rPr>
            </w:pPr>
            <w:r w:rsidRPr="00BF11CD">
              <w:rPr>
                <w:rFonts w:ascii="Times New Roman" w:hAnsi="Times New Roman"/>
                <w:sz w:val="24"/>
              </w:rPr>
              <w:t>įtraukta</w:t>
            </w:r>
          </w:p>
        </w:tc>
      </w:tr>
      <w:tr w:rsidR="00096D7A" w:rsidRPr="00BF11CD" w14:paraId="5C6ECE1C" w14:textId="77777777" w:rsidTr="00E33D95">
        <w:tc>
          <w:tcPr>
            <w:tcW w:w="636" w:type="dxa"/>
            <w:shd w:val="clear" w:color="auto" w:fill="auto"/>
            <w:vAlign w:val="center"/>
          </w:tcPr>
          <w:p w14:paraId="6C48DE5C" w14:textId="77777777" w:rsidR="00096D7A" w:rsidRPr="00BF11CD" w:rsidRDefault="00096D7A" w:rsidP="00E33D95">
            <w:pPr>
              <w:rPr>
                <w:rFonts w:ascii="Times New Roman" w:hAnsi="Times New Roman"/>
                <w:sz w:val="24"/>
              </w:rPr>
            </w:pPr>
            <w:r w:rsidRPr="00BF11CD">
              <w:rPr>
                <w:rFonts w:ascii="Times New Roman" w:hAnsi="Times New Roman"/>
                <w:sz w:val="24"/>
              </w:rPr>
              <w:t>16</w:t>
            </w:r>
          </w:p>
        </w:tc>
        <w:tc>
          <w:tcPr>
            <w:tcW w:w="7010" w:type="dxa"/>
            <w:shd w:val="clear" w:color="auto" w:fill="auto"/>
            <w:vAlign w:val="center"/>
          </w:tcPr>
          <w:p w14:paraId="42876E63" w14:textId="77777777" w:rsidR="00096D7A" w:rsidRPr="00BF11CD" w:rsidRDefault="00096D7A" w:rsidP="00E33D95">
            <w:pPr>
              <w:rPr>
                <w:rFonts w:ascii="Times New Roman" w:hAnsi="Times New Roman"/>
                <w:sz w:val="24"/>
              </w:rPr>
            </w:pPr>
            <w:r w:rsidRPr="00BF11CD">
              <w:rPr>
                <w:rFonts w:ascii="Times New Roman" w:hAnsi="Times New Roman"/>
                <w:sz w:val="24"/>
              </w:rPr>
              <w:t>Darbo jėgos organizavimas ir darbai susiję su instaliacija, paleidimu Pirkėjo patalpose Tiekėjo sąskaita</w:t>
            </w:r>
          </w:p>
        </w:tc>
        <w:tc>
          <w:tcPr>
            <w:tcW w:w="2293" w:type="dxa"/>
            <w:shd w:val="clear" w:color="auto" w:fill="auto"/>
            <w:vAlign w:val="center"/>
          </w:tcPr>
          <w:p w14:paraId="60A2B10B" w14:textId="77777777" w:rsidR="00096D7A" w:rsidRPr="00BF11CD" w:rsidRDefault="00096D7A" w:rsidP="00E33D95">
            <w:pPr>
              <w:rPr>
                <w:rFonts w:ascii="Times New Roman" w:hAnsi="Times New Roman"/>
                <w:sz w:val="24"/>
              </w:rPr>
            </w:pPr>
            <w:r w:rsidRPr="00BF11CD">
              <w:rPr>
                <w:rFonts w:ascii="Times New Roman" w:hAnsi="Times New Roman"/>
                <w:sz w:val="24"/>
              </w:rPr>
              <w:t>įtraukta</w:t>
            </w:r>
          </w:p>
        </w:tc>
      </w:tr>
      <w:tr w:rsidR="00096D7A" w:rsidRPr="00BF11CD" w14:paraId="31A1F0AF" w14:textId="77777777" w:rsidTr="00E33D95">
        <w:tc>
          <w:tcPr>
            <w:tcW w:w="636" w:type="dxa"/>
            <w:shd w:val="clear" w:color="auto" w:fill="auto"/>
            <w:vAlign w:val="center"/>
          </w:tcPr>
          <w:p w14:paraId="21E5DD38" w14:textId="77777777" w:rsidR="00096D7A" w:rsidRPr="00BF11CD" w:rsidRDefault="00096D7A" w:rsidP="00E33D95">
            <w:pPr>
              <w:rPr>
                <w:rFonts w:ascii="Times New Roman" w:hAnsi="Times New Roman"/>
                <w:sz w:val="24"/>
              </w:rPr>
            </w:pPr>
            <w:r w:rsidRPr="00BF11CD">
              <w:rPr>
                <w:rFonts w:ascii="Times New Roman" w:hAnsi="Times New Roman"/>
                <w:sz w:val="24"/>
              </w:rPr>
              <w:t>17</w:t>
            </w:r>
          </w:p>
        </w:tc>
        <w:tc>
          <w:tcPr>
            <w:tcW w:w="7010" w:type="dxa"/>
            <w:shd w:val="clear" w:color="auto" w:fill="auto"/>
            <w:vAlign w:val="center"/>
          </w:tcPr>
          <w:p w14:paraId="0A64670B" w14:textId="77777777" w:rsidR="00096D7A" w:rsidRPr="00BF11CD" w:rsidRDefault="00096D7A" w:rsidP="00E33D95">
            <w:pPr>
              <w:rPr>
                <w:rFonts w:ascii="Times New Roman" w:hAnsi="Times New Roman"/>
                <w:sz w:val="24"/>
              </w:rPr>
            </w:pPr>
            <w:r w:rsidRPr="00BF11CD">
              <w:rPr>
                <w:rFonts w:ascii="Times New Roman" w:hAnsi="Times New Roman"/>
                <w:sz w:val="24"/>
              </w:rPr>
              <w:t>Įrangos ir papildomos įrangos valdymo sistemų aprašymas ir išpildymas lietuvių ir anglų kalbomis</w:t>
            </w:r>
          </w:p>
        </w:tc>
        <w:tc>
          <w:tcPr>
            <w:tcW w:w="2293" w:type="dxa"/>
            <w:shd w:val="clear" w:color="auto" w:fill="auto"/>
            <w:vAlign w:val="center"/>
          </w:tcPr>
          <w:p w14:paraId="48D1BF3A" w14:textId="77777777" w:rsidR="00096D7A" w:rsidRPr="00BF11CD" w:rsidRDefault="00096D7A" w:rsidP="00E33D95">
            <w:pPr>
              <w:rPr>
                <w:rFonts w:ascii="Times New Roman" w:hAnsi="Times New Roman"/>
                <w:sz w:val="24"/>
              </w:rPr>
            </w:pPr>
            <w:r w:rsidRPr="00BF11CD">
              <w:rPr>
                <w:rFonts w:ascii="Times New Roman" w:hAnsi="Times New Roman"/>
                <w:sz w:val="24"/>
              </w:rPr>
              <w:t>reikalavimas</w:t>
            </w:r>
          </w:p>
        </w:tc>
      </w:tr>
      <w:tr w:rsidR="00096D7A" w:rsidRPr="00BF11CD" w14:paraId="4B1F6993" w14:textId="77777777" w:rsidTr="00E33D95">
        <w:tc>
          <w:tcPr>
            <w:tcW w:w="636" w:type="dxa"/>
            <w:shd w:val="clear" w:color="auto" w:fill="auto"/>
            <w:vAlign w:val="center"/>
          </w:tcPr>
          <w:p w14:paraId="2C9B3088" w14:textId="77777777" w:rsidR="00096D7A" w:rsidRPr="00BF11CD" w:rsidRDefault="00096D7A" w:rsidP="00E33D95">
            <w:pPr>
              <w:rPr>
                <w:rFonts w:ascii="Times New Roman" w:hAnsi="Times New Roman"/>
                <w:sz w:val="24"/>
              </w:rPr>
            </w:pPr>
            <w:r w:rsidRPr="00BF11CD">
              <w:rPr>
                <w:rFonts w:ascii="Times New Roman" w:hAnsi="Times New Roman"/>
                <w:sz w:val="24"/>
              </w:rPr>
              <w:t>18</w:t>
            </w:r>
          </w:p>
        </w:tc>
        <w:tc>
          <w:tcPr>
            <w:tcW w:w="7010" w:type="dxa"/>
            <w:shd w:val="clear" w:color="auto" w:fill="auto"/>
            <w:vAlign w:val="center"/>
          </w:tcPr>
          <w:p w14:paraId="58A1ABC5" w14:textId="77777777" w:rsidR="00096D7A" w:rsidRPr="00BF11CD" w:rsidRDefault="00096D7A" w:rsidP="00E33D95">
            <w:pPr>
              <w:rPr>
                <w:rFonts w:ascii="Times New Roman" w:hAnsi="Times New Roman"/>
                <w:sz w:val="24"/>
              </w:rPr>
            </w:pPr>
            <w:r w:rsidRPr="00BF11CD">
              <w:rPr>
                <w:rFonts w:ascii="Times New Roman" w:hAnsi="Times New Roman"/>
                <w:sz w:val="24"/>
              </w:rPr>
              <w:t>Įrangos ir papildomos įrangos Naudotojo Vadovai lietuvių ir anglų kalbomis</w:t>
            </w:r>
          </w:p>
        </w:tc>
        <w:tc>
          <w:tcPr>
            <w:tcW w:w="2293" w:type="dxa"/>
            <w:shd w:val="clear" w:color="auto" w:fill="auto"/>
            <w:vAlign w:val="center"/>
          </w:tcPr>
          <w:p w14:paraId="4D4780A7" w14:textId="77777777" w:rsidR="00096D7A" w:rsidRPr="00BF11CD" w:rsidRDefault="00096D7A" w:rsidP="00E33D95">
            <w:pPr>
              <w:rPr>
                <w:rFonts w:ascii="Times New Roman" w:hAnsi="Times New Roman"/>
                <w:sz w:val="24"/>
              </w:rPr>
            </w:pPr>
            <w:r w:rsidRPr="00BF11CD">
              <w:rPr>
                <w:rFonts w:ascii="Times New Roman" w:hAnsi="Times New Roman"/>
                <w:sz w:val="24"/>
              </w:rPr>
              <w:t>reikalavimas</w:t>
            </w:r>
          </w:p>
        </w:tc>
      </w:tr>
      <w:tr w:rsidR="00096D7A" w:rsidRPr="00BF11CD" w14:paraId="380C327B" w14:textId="77777777" w:rsidTr="00E33D95">
        <w:tc>
          <w:tcPr>
            <w:tcW w:w="636" w:type="dxa"/>
            <w:shd w:val="clear" w:color="auto" w:fill="auto"/>
            <w:vAlign w:val="center"/>
          </w:tcPr>
          <w:p w14:paraId="0F21FD41" w14:textId="77777777" w:rsidR="00096D7A" w:rsidRPr="00BF11CD" w:rsidRDefault="00096D7A" w:rsidP="00E33D95">
            <w:pPr>
              <w:rPr>
                <w:rFonts w:ascii="Times New Roman" w:hAnsi="Times New Roman"/>
                <w:sz w:val="24"/>
              </w:rPr>
            </w:pPr>
            <w:r w:rsidRPr="00BF11CD">
              <w:rPr>
                <w:rFonts w:ascii="Times New Roman" w:hAnsi="Times New Roman"/>
                <w:sz w:val="24"/>
              </w:rPr>
              <w:t>19</w:t>
            </w:r>
          </w:p>
        </w:tc>
        <w:tc>
          <w:tcPr>
            <w:tcW w:w="7010" w:type="dxa"/>
            <w:shd w:val="clear" w:color="auto" w:fill="auto"/>
            <w:vAlign w:val="center"/>
          </w:tcPr>
          <w:p w14:paraId="25FD59B7" w14:textId="77777777" w:rsidR="00096D7A" w:rsidRPr="00BF11CD" w:rsidRDefault="00096D7A" w:rsidP="00E33D95">
            <w:pPr>
              <w:rPr>
                <w:rFonts w:ascii="Times New Roman" w:hAnsi="Times New Roman"/>
                <w:sz w:val="24"/>
              </w:rPr>
            </w:pPr>
            <w:r w:rsidRPr="00BF11CD">
              <w:rPr>
                <w:rFonts w:ascii="Times New Roman" w:hAnsi="Times New Roman"/>
                <w:sz w:val="24"/>
              </w:rPr>
              <w:t>Darbuotojų kelionės ir apgyvendinimas, skirtas instaliacijai/ paleidimui / pridavimui padengiami Tiekėjo sąskaita</w:t>
            </w:r>
          </w:p>
        </w:tc>
        <w:tc>
          <w:tcPr>
            <w:tcW w:w="2293" w:type="dxa"/>
            <w:shd w:val="clear" w:color="auto" w:fill="auto"/>
            <w:vAlign w:val="center"/>
          </w:tcPr>
          <w:p w14:paraId="036796AE" w14:textId="77777777" w:rsidR="00096D7A" w:rsidRPr="00BF11CD" w:rsidRDefault="00096D7A" w:rsidP="00E33D95">
            <w:pPr>
              <w:rPr>
                <w:rFonts w:ascii="Times New Roman" w:hAnsi="Times New Roman"/>
                <w:sz w:val="24"/>
              </w:rPr>
            </w:pPr>
            <w:r w:rsidRPr="00BF11CD">
              <w:rPr>
                <w:rFonts w:ascii="Times New Roman" w:hAnsi="Times New Roman"/>
                <w:sz w:val="24"/>
              </w:rPr>
              <w:t>Įtraukta</w:t>
            </w:r>
          </w:p>
        </w:tc>
      </w:tr>
      <w:tr w:rsidR="00096D7A" w:rsidRPr="00BF11CD" w14:paraId="754EC3B7" w14:textId="77777777" w:rsidTr="00E33D95">
        <w:tc>
          <w:tcPr>
            <w:tcW w:w="636" w:type="dxa"/>
            <w:shd w:val="clear" w:color="auto" w:fill="auto"/>
            <w:vAlign w:val="center"/>
          </w:tcPr>
          <w:p w14:paraId="46F96509" w14:textId="77777777" w:rsidR="00096D7A" w:rsidRPr="00BF11CD" w:rsidRDefault="00096D7A" w:rsidP="00E33D95">
            <w:pPr>
              <w:rPr>
                <w:rFonts w:ascii="Times New Roman" w:hAnsi="Times New Roman"/>
                <w:sz w:val="24"/>
              </w:rPr>
            </w:pPr>
            <w:r w:rsidRPr="00BF11CD">
              <w:rPr>
                <w:rFonts w:ascii="Times New Roman" w:hAnsi="Times New Roman"/>
                <w:sz w:val="24"/>
              </w:rPr>
              <w:t>20</w:t>
            </w:r>
          </w:p>
        </w:tc>
        <w:tc>
          <w:tcPr>
            <w:tcW w:w="7010" w:type="dxa"/>
            <w:shd w:val="clear" w:color="auto" w:fill="auto"/>
            <w:vAlign w:val="center"/>
          </w:tcPr>
          <w:p w14:paraId="68A5E7A1" w14:textId="77777777" w:rsidR="00096D7A" w:rsidRPr="00BF11CD" w:rsidRDefault="00096D7A" w:rsidP="00E33D95">
            <w:pPr>
              <w:rPr>
                <w:rFonts w:ascii="Times New Roman" w:hAnsi="Times New Roman"/>
                <w:sz w:val="24"/>
              </w:rPr>
            </w:pPr>
            <w:r w:rsidRPr="00BF11CD">
              <w:rPr>
                <w:rFonts w:ascii="Times New Roman" w:hAnsi="Times New Roman"/>
                <w:sz w:val="24"/>
              </w:rPr>
              <w:t>Įranga yra sertifikuota CE</w:t>
            </w:r>
          </w:p>
        </w:tc>
        <w:tc>
          <w:tcPr>
            <w:tcW w:w="2293" w:type="dxa"/>
            <w:shd w:val="clear" w:color="auto" w:fill="auto"/>
            <w:vAlign w:val="center"/>
          </w:tcPr>
          <w:p w14:paraId="3FB3F1C4" w14:textId="77777777" w:rsidR="00096D7A" w:rsidRPr="00BF11CD" w:rsidRDefault="00096D7A" w:rsidP="00E33D95">
            <w:pPr>
              <w:rPr>
                <w:rFonts w:ascii="Times New Roman" w:hAnsi="Times New Roman"/>
                <w:sz w:val="24"/>
              </w:rPr>
            </w:pPr>
            <w:r w:rsidRPr="00BF11CD">
              <w:rPr>
                <w:rFonts w:ascii="Times New Roman" w:hAnsi="Times New Roman"/>
                <w:sz w:val="24"/>
              </w:rPr>
              <w:t>atitinka</w:t>
            </w:r>
          </w:p>
        </w:tc>
      </w:tr>
      <w:tr w:rsidR="00096D7A" w:rsidRPr="00BF11CD" w14:paraId="06FEC022" w14:textId="77777777" w:rsidTr="00E33D95">
        <w:tc>
          <w:tcPr>
            <w:tcW w:w="636" w:type="dxa"/>
            <w:shd w:val="clear" w:color="auto" w:fill="auto"/>
            <w:vAlign w:val="center"/>
          </w:tcPr>
          <w:p w14:paraId="69B749AD" w14:textId="77777777" w:rsidR="00096D7A" w:rsidRPr="00BF11CD" w:rsidRDefault="00096D7A" w:rsidP="00E33D95">
            <w:pPr>
              <w:rPr>
                <w:rFonts w:ascii="Times New Roman" w:hAnsi="Times New Roman"/>
                <w:sz w:val="24"/>
              </w:rPr>
            </w:pPr>
            <w:r w:rsidRPr="00BF11CD">
              <w:rPr>
                <w:rFonts w:ascii="Times New Roman" w:hAnsi="Times New Roman"/>
                <w:sz w:val="24"/>
              </w:rPr>
              <w:t>21</w:t>
            </w:r>
          </w:p>
        </w:tc>
        <w:tc>
          <w:tcPr>
            <w:tcW w:w="7010" w:type="dxa"/>
            <w:shd w:val="clear" w:color="auto" w:fill="auto"/>
            <w:vAlign w:val="center"/>
          </w:tcPr>
          <w:p w14:paraId="379257FA" w14:textId="77777777" w:rsidR="00096D7A" w:rsidRPr="00BF11CD" w:rsidRDefault="00096D7A" w:rsidP="00E33D95">
            <w:pPr>
              <w:rPr>
                <w:rFonts w:ascii="Times New Roman" w:hAnsi="Times New Roman"/>
                <w:sz w:val="24"/>
              </w:rPr>
            </w:pPr>
            <w:r w:rsidRPr="00BF11CD">
              <w:rPr>
                <w:rFonts w:ascii="Times New Roman" w:hAnsi="Times New Roman"/>
                <w:sz w:val="24"/>
              </w:rPr>
              <w:t>Įranga atitinka elektros standartus pagal EN 60204-1 ir turi tam skirtą atitikties deklaraciją</w:t>
            </w:r>
          </w:p>
        </w:tc>
        <w:tc>
          <w:tcPr>
            <w:tcW w:w="2293" w:type="dxa"/>
            <w:shd w:val="clear" w:color="auto" w:fill="auto"/>
          </w:tcPr>
          <w:p w14:paraId="0445DB67" w14:textId="77777777" w:rsidR="00096D7A" w:rsidRPr="00BF11CD" w:rsidRDefault="00096D7A" w:rsidP="00E33D95">
            <w:pPr>
              <w:rPr>
                <w:rFonts w:ascii="Times New Roman" w:hAnsi="Times New Roman"/>
                <w:sz w:val="24"/>
              </w:rPr>
            </w:pPr>
            <w:r w:rsidRPr="00BF11CD">
              <w:rPr>
                <w:rFonts w:ascii="Times New Roman" w:hAnsi="Times New Roman"/>
                <w:sz w:val="24"/>
              </w:rPr>
              <w:t>atitinka</w:t>
            </w:r>
          </w:p>
        </w:tc>
      </w:tr>
      <w:tr w:rsidR="00096D7A" w:rsidRPr="00BF11CD" w14:paraId="625965A2" w14:textId="77777777" w:rsidTr="00E33D95">
        <w:tc>
          <w:tcPr>
            <w:tcW w:w="636" w:type="dxa"/>
            <w:shd w:val="clear" w:color="auto" w:fill="auto"/>
            <w:vAlign w:val="center"/>
          </w:tcPr>
          <w:p w14:paraId="761D974A" w14:textId="77777777" w:rsidR="00096D7A" w:rsidRPr="00BF11CD" w:rsidRDefault="00096D7A" w:rsidP="00E33D95">
            <w:pPr>
              <w:rPr>
                <w:rFonts w:ascii="Times New Roman" w:hAnsi="Times New Roman"/>
                <w:sz w:val="24"/>
              </w:rPr>
            </w:pPr>
            <w:r w:rsidRPr="00BF11CD">
              <w:rPr>
                <w:rFonts w:ascii="Times New Roman" w:hAnsi="Times New Roman"/>
                <w:sz w:val="24"/>
              </w:rPr>
              <w:t>22</w:t>
            </w:r>
          </w:p>
        </w:tc>
        <w:tc>
          <w:tcPr>
            <w:tcW w:w="7010" w:type="dxa"/>
            <w:shd w:val="clear" w:color="auto" w:fill="auto"/>
            <w:vAlign w:val="center"/>
          </w:tcPr>
          <w:p w14:paraId="6841E1E6" w14:textId="77777777" w:rsidR="00096D7A" w:rsidRPr="00BF11CD" w:rsidRDefault="00096D7A" w:rsidP="00E33D95">
            <w:pPr>
              <w:rPr>
                <w:rFonts w:ascii="Times New Roman" w:hAnsi="Times New Roman"/>
                <w:sz w:val="24"/>
              </w:rPr>
            </w:pPr>
            <w:r w:rsidRPr="00BF11CD">
              <w:rPr>
                <w:rFonts w:ascii="Times New Roman" w:hAnsi="Times New Roman"/>
                <w:sz w:val="24"/>
              </w:rPr>
              <w:t>Įranga atitinka EN ISO 12100-1 ir 12100-2 ir turi tam skirtą atitikties deklaraciją</w:t>
            </w:r>
          </w:p>
        </w:tc>
        <w:tc>
          <w:tcPr>
            <w:tcW w:w="2293" w:type="dxa"/>
            <w:shd w:val="clear" w:color="auto" w:fill="auto"/>
          </w:tcPr>
          <w:p w14:paraId="428423AC" w14:textId="77777777" w:rsidR="00096D7A" w:rsidRPr="00BF11CD" w:rsidRDefault="00096D7A" w:rsidP="00E33D95">
            <w:pPr>
              <w:rPr>
                <w:rFonts w:ascii="Times New Roman" w:hAnsi="Times New Roman"/>
                <w:sz w:val="24"/>
              </w:rPr>
            </w:pPr>
            <w:r w:rsidRPr="00BF11CD">
              <w:rPr>
                <w:rFonts w:ascii="Times New Roman" w:hAnsi="Times New Roman"/>
                <w:sz w:val="24"/>
              </w:rPr>
              <w:t>atitinka</w:t>
            </w:r>
          </w:p>
        </w:tc>
      </w:tr>
      <w:tr w:rsidR="00096D7A" w:rsidRPr="00BF11CD" w14:paraId="2B47ADF0" w14:textId="77777777" w:rsidTr="00E33D95">
        <w:tc>
          <w:tcPr>
            <w:tcW w:w="636" w:type="dxa"/>
            <w:shd w:val="clear" w:color="auto" w:fill="auto"/>
            <w:vAlign w:val="center"/>
          </w:tcPr>
          <w:p w14:paraId="1A9CE420" w14:textId="77777777" w:rsidR="00096D7A" w:rsidRPr="00BF11CD" w:rsidRDefault="00096D7A" w:rsidP="00E33D95">
            <w:pPr>
              <w:rPr>
                <w:rFonts w:ascii="Times New Roman" w:hAnsi="Times New Roman"/>
                <w:sz w:val="24"/>
              </w:rPr>
            </w:pPr>
            <w:r w:rsidRPr="00BF11CD">
              <w:rPr>
                <w:rFonts w:ascii="Times New Roman" w:hAnsi="Times New Roman"/>
                <w:sz w:val="24"/>
              </w:rPr>
              <w:t>23</w:t>
            </w:r>
          </w:p>
        </w:tc>
        <w:tc>
          <w:tcPr>
            <w:tcW w:w="7010" w:type="dxa"/>
            <w:shd w:val="clear" w:color="auto" w:fill="auto"/>
            <w:vAlign w:val="center"/>
          </w:tcPr>
          <w:p w14:paraId="0FE86529" w14:textId="77777777" w:rsidR="00096D7A" w:rsidRPr="00BF11CD" w:rsidRDefault="00096D7A" w:rsidP="00E33D95">
            <w:pPr>
              <w:rPr>
                <w:rFonts w:ascii="Times New Roman" w:hAnsi="Times New Roman"/>
                <w:sz w:val="24"/>
              </w:rPr>
            </w:pPr>
            <w:r w:rsidRPr="00BF11CD">
              <w:rPr>
                <w:rFonts w:ascii="Times New Roman" w:hAnsi="Times New Roman"/>
                <w:sz w:val="24"/>
              </w:rPr>
              <w:t>Įranga turi CE žymėjimą ir turi tam skirtą atitikties deklaraciją</w:t>
            </w:r>
          </w:p>
        </w:tc>
        <w:tc>
          <w:tcPr>
            <w:tcW w:w="2293" w:type="dxa"/>
            <w:shd w:val="clear" w:color="auto" w:fill="auto"/>
            <w:vAlign w:val="center"/>
          </w:tcPr>
          <w:p w14:paraId="617D9EF3" w14:textId="77777777" w:rsidR="00096D7A" w:rsidRPr="00BF11CD" w:rsidRDefault="00096D7A" w:rsidP="00E33D95">
            <w:pPr>
              <w:rPr>
                <w:rFonts w:ascii="Times New Roman" w:hAnsi="Times New Roman"/>
                <w:sz w:val="24"/>
              </w:rPr>
            </w:pPr>
            <w:r w:rsidRPr="00BF11CD">
              <w:rPr>
                <w:rFonts w:ascii="Times New Roman" w:hAnsi="Times New Roman"/>
                <w:sz w:val="24"/>
              </w:rPr>
              <w:t>atitinka</w:t>
            </w:r>
          </w:p>
        </w:tc>
      </w:tr>
      <w:tr w:rsidR="00096D7A" w:rsidRPr="00BF11CD" w14:paraId="40132B02" w14:textId="77777777" w:rsidTr="00E33D95">
        <w:tc>
          <w:tcPr>
            <w:tcW w:w="636" w:type="dxa"/>
            <w:shd w:val="clear" w:color="auto" w:fill="auto"/>
            <w:vAlign w:val="center"/>
          </w:tcPr>
          <w:p w14:paraId="77E8ABF9" w14:textId="77777777" w:rsidR="00096D7A" w:rsidRPr="00BF11CD" w:rsidRDefault="00096D7A" w:rsidP="00E33D95">
            <w:pPr>
              <w:rPr>
                <w:rFonts w:ascii="Times New Roman" w:hAnsi="Times New Roman"/>
                <w:sz w:val="24"/>
              </w:rPr>
            </w:pPr>
            <w:r w:rsidRPr="00BF11CD">
              <w:rPr>
                <w:rFonts w:ascii="Times New Roman" w:hAnsi="Times New Roman"/>
                <w:sz w:val="24"/>
              </w:rPr>
              <w:t>24</w:t>
            </w:r>
          </w:p>
        </w:tc>
        <w:tc>
          <w:tcPr>
            <w:tcW w:w="7010" w:type="dxa"/>
            <w:shd w:val="clear" w:color="auto" w:fill="auto"/>
            <w:vAlign w:val="center"/>
          </w:tcPr>
          <w:p w14:paraId="341A5CDA" w14:textId="77777777" w:rsidR="00096D7A" w:rsidRPr="00BF11CD" w:rsidRDefault="00096D7A" w:rsidP="00E33D95">
            <w:pPr>
              <w:rPr>
                <w:rFonts w:ascii="Times New Roman" w:hAnsi="Times New Roman"/>
                <w:sz w:val="24"/>
              </w:rPr>
            </w:pPr>
            <w:r w:rsidRPr="00BF11CD">
              <w:rPr>
                <w:rFonts w:ascii="Times New Roman" w:hAnsi="Times New Roman"/>
                <w:sz w:val="24"/>
              </w:rPr>
              <w:t xml:space="preserve">Įranga gali būti instaliuota patalpose, kur aplinkos temperatūra gali siekti +40° C </w:t>
            </w:r>
          </w:p>
        </w:tc>
        <w:tc>
          <w:tcPr>
            <w:tcW w:w="2293" w:type="dxa"/>
            <w:shd w:val="clear" w:color="auto" w:fill="auto"/>
            <w:vAlign w:val="center"/>
          </w:tcPr>
          <w:p w14:paraId="7268F886" w14:textId="77777777" w:rsidR="00096D7A" w:rsidRPr="00BF11CD" w:rsidRDefault="00096D7A" w:rsidP="00E33D95">
            <w:pPr>
              <w:rPr>
                <w:rFonts w:ascii="Times New Roman" w:hAnsi="Times New Roman"/>
                <w:sz w:val="24"/>
              </w:rPr>
            </w:pPr>
            <w:r w:rsidRPr="00BF11CD">
              <w:rPr>
                <w:rFonts w:ascii="Times New Roman" w:hAnsi="Times New Roman"/>
                <w:sz w:val="24"/>
              </w:rPr>
              <w:t>atitinka</w:t>
            </w:r>
          </w:p>
        </w:tc>
      </w:tr>
      <w:tr w:rsidR="00096D7A" w:rsidRPr="00BF11CD" w14:paraId="452E7976" w14:textId="77777777" w:rsidTr="00E33D95">
        <w:tc>
          <w:tcPr>
            <w:tcW w:w="636" w:type="dxa"/>
            <w:shd w:val="clear" w:color="auto" w:fill="auto"/>
            <w:vAlign w:val="center"/>
          </w:tcPr>
          <w:p w14:paraId="3A65CF28" w14:textId="77777777" w:rsidR="00096D7A" w:rsidRPr="00BF11CD" w:rsidRDefault="00096D7A" w:rsidP="00E33D95">
            <w:pPr>
              <w:rPr>
                <w:rFonts w:ascii="Times New Roman" w:hAnsi="Times New Roman"/>
                <w:sz w:val="24"/>
              </w:rPr>
            </w:pPr>
          </w:p>
        </w:tc>
        <w:tc>
          <w:tcPr>
            <w:tcW w:w="7010" w:type="dxa"/>
            <w:shd w:val="clear" w:color="auto" w:fill="auto"/>
            <w:vAlign w:val="center"/>
          </w:tcPr>
          <w:p w14:paraId="6EC90CCB" w14:textId="77777777" w:rsidR="00096D7A" w:rsidRPr="00BF11CD" w:rsidRDefault="00096D7A" w:rsidP="00E33D95">
            <w:pPr>
              <w:rPr>
                <w:rFonts w:ascii="Times New Roman" w:hAnsi="Times New Roman"/>
                <w:sz w:val="24"/>
              </w:rPr>
            </w:pPr>
          </w:p>
        </w:tc>
        <w:tc>
          <w:tcPr>
            <w:tcW w:w="2293" w:type="dxa"/>
            <w:shd w:val="clear" w:color="auto" w:fill="auto"/>
            <w:vAlign w:val="center"/>
          </w:tcPr>
          <w:p w14:paraId="31FCAABA" w14:textId="77777777" w:rsidR="00096D7A" w:rsidRPr="00BF11CD" w:rsidRDefault="00096D7A" w:rsidP="00E33D95">
            <w:pPr>
              <w:rPr>
                <w:rFonts w:ascii="Times New Roman" w:hAnsi="Times New Roman"/>
                <w:sz w:val="24"/>
              </w:rPr>
            </w:pPr>
          </w:p>
        </w:tc>
      </w:tr>
    </w:tbl>
    <w:p w14:paraId="22F6802E" w14:textId="77777777" w:rsidR="00096D7A" w:rsidRPr="00BF11CD" w:rsidRDefault="00096D7A" w:rsidP="00096D7A">
      <w:pPr>
        <w:rPr>
          <w:rFonts w:ascii="Times New Roman" w:hAnsi="Times New Roman"/>
          <w:sz w:val="24"/>
        </w:rPr>
      </w:pPr>
    </w:p>
    <w:p w14:paraId="65A03628" w14:textId="77777777" w:rsidR="00096D7A" w:rsidRPr="00BF11CD" w:rsidRDefault="00096D7A" w:rsidP="00096D7A">
      <w:pPr>
        <w:rPr>
          <w:rFonts w:ascii="Times New Roman" w:hAnsi="Times New Roman"/>
          <w:sz w:val="24"/>
        </w:rPr>
      </w:pPr>
    </w:p>
    <w:p w14:paraId="4E4A8761" w14:textId="77777777" w:rsidR="00096D7A" w:rsidRPr="00BF11CD" w:rsidRDefault="00096D7A" w:rsidP="00096D7A">
      <w:pPr>
        <w:rPr>
          <w:rFonts w:ascii="Times New Roman" w:hAnsi="Times New Roman"/>
          <w:sz w:val="24"/>
        </w:rPr>
      </w:pPr>
    </w:p>
    <w:p w14:paraId="1C386ED4" w14:textId="77777777" w:rsidR="00096D7A" w:rsidRPr="00BF11CD" w:rsidRDefault="00096D7A" w:rsidP="00096D7A">
      <w:pPr>
        <w:rPr>
          <w:rFonts w:ascii="Times New Roman" w:hAnsi="Times New Roman"/>
          <w:sz w:val="24"/>
        </w:rPr>
      </w:pPr>
    </w:p>
    <w:p w14:paraId="3C0085A5" w14:textId="77777777" w:rsidR="00096D7A" w:rsidRPr="00BF11CD" w:rsidRDefault="00096D7A" w:rsidP="00096D7A">
      <w:pPr>
        <w:rPr>
          <w:rFonts w:ascii="Times New Roman" w:hAnsi="Times New Roman"/>
          <w:sz w:val="24"/>
        </w:rPr>
      </w:pPr>
    </w:p>
    <w:p w14:paraId="12865D87" w14:textId="77777777" w:rsidR="00096D7A" w:rsidRPr="00BF11CD" w:rsidRDefault="00096D7A" w:rsidP="00096D7A">
      <w:pPr>
        <w:rPr>
          <w:rFonts w:ascii="Times New Roman" w:hAnsi="Times New Roman"/>
          <w:sz w:val="24"/>
        </w:rPr>
      </w:pPr>
    </w:p>
    <w:p w14:paraId="47BEC2AF" w14:textId="77777777" w:rsidR="00096D7A" w:rsidRPr="00BF11CD" w:rsidRDefault="00096D7A" w:rsidP="00096D7A">
      <w:pPr>
        <w:rPr>
          <w:rFonts w:ascii="Times New Roman" w:hAnsi="Times New Roman"/>
          <w:sz w:val="24"/>
        </w:rPr>
      </w:pPr>
      <w:r w:rsidRPr="00BF11CD">
        <w:rPr>
          <w:rFonts w:ascii="Times New Roman" w:hAnsi="Times New Roman"/>
          <w:sz w:val="24"/>
        </w:rPr>
        <w:t>Dažyklų specifikacijos:</w:t>
      </w:r>
    </w:p>
    <w:p w14:paraId="2C467703" w14:textId="77777777" w:rsidR="00096D7A" w:rsidRPr="00BF11CD" w:rsidRDefault="00096D7A" w:rsidP="00096D7A">
      <w:pPr>
        <w:rPr>
          <w:rFonts w:ascii="Times New Roman" w:hAnsi="Times New Roman"/>
          <w:sz w:val="24"/>
        </w:rPr>
      </w:pPr>
    </w:p>
    <w:tbl>
      <w:tblPr>
        <w:tblW w:w="5000" w:type="pct"/>
        <w:tblLook w:val="04A0" w:firstRow="1" w:lastRow="0" w:firstColumn="1" w:lastColumn="0" w:noHBand="0" w:noVBand="1"/>
      </w:tblPr>
      <w:tblGrid>
        <w:gridCol w:w="636"/>
        <w:gridCol w:w="3249"/>
        <w:gridCol w:w="5733"/>
      </w:tblGrid>
      <w:tr w:rsidR="00096D7A" w:rsidRPr="00BF11CD" w14:paraId="20547BBB" w14:textId="77777777" w:rsidTr="00E33D95">
        <w:trPr>
          <w:trHeight w:val="315"/>
        </w:trPr>
        <w:tc>
          <w:tcPr>
            <w:tcW w:w="324" w:type="pct"/>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14:paraId="26506790"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 </w:t>
            </w:r>
          </w:p>
        </w:tc>
        <w:tc>
          <w:tcPr>
            <w:tcW w:w="1628" w:type="pct"/>
            <w:tcBorders>
              <w:top w:val="single" w:sz="8" w:space="0" w:color="000000"/>
              <w:left w:val="nil"/>
              <w:bottom w:val="single" w:sz="4" w:space="0" w:color="000000"/>
              <w:right w:val="single" w:sz="4" w:space="0" w:color="000000"/>
            </w:tcBorders>
            <w:shd w:val="clear" w:color="auto" w:fill="auto"/>
            <w:noWrap/>
            <w:vAlign w:val="bottom"/>
            <w:hideMark/>
          </w:tcPr>
          <w:p w14:paraId="75A1BF00"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Įrenginio pavadinimas, modelis</w:t>
            </w:r>
          </w:p>
        </w:tc>
        <w:tc>
          <w:tcPr>
            <w:tcW w:w="3048" w:type="pct"/>
            <w:tcBorders>
              <w:top w:val="single" w:sz="8" w:space="0" w:color="000000"/>
              <w:left w:val="nil"/>
              <w:bottom w:val="single" w:sz="4" w:space="0" w:color="000000"/>
              <w:right w:val="single" w:sz="8" w:space="0" w:color="000000"/>
            </w:tcBorders>
            <w:shd w:val="clear" w:color="auto" w:fill="auto"/>
            <w:noWrap/>
            <w:vAlign w:val="bottom"/>
            <w:hideMark/>
          </w:tcPr>
          <w:p w14:paraId="59294BF9"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Plovyklos duomenys</w:t>
            </w:r>
          </w:p>
        </w:tc>
      </w:tr>
      <w:tr w:rsidR="00096D7A" w:rsidRPr="00BF11CD" w14:paraId="49AACE84"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641B7A77"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1.1</w:t>
            </w:r>
          </w:p>
        </w:tc>
        <w:tc>
          <w:tcPr>
            <w:tcW w:w="1628" w:type="pct"/>
            <w:tcBorders>
              <w:top w:val="nil"/>
              <w:left w:val="nil"/>
              <w:bottom w:val="single" w:sz="4" w:space="0" w:color="000000"/>
              <w:right w:val="single" w:sz="4" w:space="0" w:color="000000"/>
            </w:tcBorders>
            <w:shd w:val="clear" w:color="auto" w:fill="auto"/>
            <w:vAlign w:val="bottom"/>
            <w:hideMark/>
          </w:tcPr>
          <w:p w14:paraId="0D3616A7"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SPC1</w:t>
            </w:r>
          </w:p>
        </w:tc>
        <w:tc>
          <w:tcPr>
            <w:tcW w:w="3048" w:type="pct"/>
            <w:tcBorders>
              <w:top w:val="nil"/>
              <w:left w:val="nil"/>
              <w:bottom w:val="single" w:sz="4" w:space="0" w:color="000000"/>
              <w:right w:val="single" w:sz="8" w:space="0" w:color="000000"/>
            </w:tcBorders>
            <w:shd w:val="clear" w:color="auto" w:fill="auto"/>
            <w:noWrap/>
            <w:vAlign w:val="bottom"/>
            <w:hideMark/>
          </w:tcPr>
          <w:p w14:paraId="6F0FBBF6"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 </w:t>
            </w:r>
          </w:p>
        </w:tc>
      </w:tr>
      <w:tr w:rsidR="00096D7A" w:rsidRPr="00BF11CD" w14:paraId="37F63FC4"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38C18B6D"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1.2</w:t>
            </w:r>
          </w:p>
        </w:tc>
        <w:tc>
          <w:tcPr>
            <w:tcW w:w="1628" w:type="pct"/>
            <w:tcBorders>
              <w:top w:val="nil"/>
              <w:left w:val="nil"/>
              <w:bottom w:val="single" w:sz="4" w:space="0" w:color="000000"/>
              <w:right w:val="single" w:sz="4" w:space="0" w:color="000000"/>
            </w:tcBorders>
            <w:shd w:val="clear" w:color="auto" w:fill="auto"/>
            <w:vAlign w:val="bottom"/>
            <w:hideMark/>
          </w:tcPr>
          <w:p w14:paraId="740E9688"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 xml:space="preserve">Šildomos vonios </w:t>
            </w:r>
          </w:p>
        </w:tc>
        <w:tc>
          <w:tcPr>
            <w:tcW w:w="3048" w:type="pct"/>
            <w:tcBorders>
              <w:top w:val="nil"/>
              <w:left w:val="nil"/>
              <w:bottom w:val="single" w:sz="4" w:space="0" w:color="000000"/>
              <w:right w:val="single" w:sz="8" w:space="0" w:color="000000"/>
            </w:tcBorders>
            <w:shd w:val="clear" w:color="auto" w:fill="auto"/>
            <w:noWrap/>
            <w:vAlign w:val="bottom"/>
            <w:hideMark/>
          </w:tcPr>
          <w:p w14:paraId="6EB1D99D"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2 vnt.</w:t>
            </w:r>
          </w:p>
        </w:tc>
      </w:tr>
      <w:tr w:rsidR="00096D7A" w:rsidRPr="00BF11CD" w14:paraId="7A44874C"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7CF9130C"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1.3</w:t>
            </w:r>
          </w:p>
        </w:tc>
        <w:tc>
          <w:tcPr>
            <w:tcW w:w="1628" w:type="pct"/>
            <w:tcBorders>
              <w:top w:val="nil"/>
              <w:left w:val="nil"/>
              <w:bottom w:val="single" w:sz="4" w:space="0" w:color="000000"/>
              <w:right w:val="single" w:sz="4" w:space="0" w:color="000000"/>
            </w:tcBorders>
            <w:shd w:val="clear" w:color="auto" w:fill="auto"/>
            <w:vAlign w:val="bottom"/>
            <w:hideMark/>
          </w:tcPr>
          <w:p w14:paraId="7A5CB32F"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Vonios tūris</w:t>
            </w:r>
          </w:p>
        </w:tc>
        <w:tc>
          <w:tcPr>
            <w:tcW w:w="3048" w:type="pct"/>
            <w:tcBorders>
              <w:top w:val="nil"/>
              <w:left w:val="nil"/>
              <w:bottom w:val="single" w:sz="4" w:space="0" w:color="000000"/>
              <w:right w:val="single" w:sz="8" w:space="0" w:color="000000"/>
            </w:tcBorders>
            <w:shd w:val="clear" w:color="auto" w:fill="auto"/>
            <w:noWrap/>
            <w:vAlign w:val="bottom"/>
            <w:hideMark/>
          </w:tcPr>
          <w:p w14:paraId="51530DC8"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7 m3</w:t>
            </w:r>
          </w:p>
        </w:tc>
      </w:tr>
      <w:tr w:rsidR="00096D7A" w:rsidRPr="00BF11CD" w14:paraId="07280181"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3207600D"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1.4</w:t>
            </w:r>
          </w:p>
        </w:tc>
        <w:tc>
          <w:tcPr>
            <w:tcW w:w="1628" w:type="pct"/>
            <w:tcBorders>
              <w:top w:val="nil"/>
              <w:left w:val="nil"/>
              <w:bottom w:val="single" w:sz="4" w:space="0" w:color="000000"/>
              <w:right w:val="single" w:sz="4" w:space="0" w:color="000000"/>
            </w:tcBorders>
            <w:shd w:val="clear" w:color="auto" w:fill="auto"/>
            <w:vAlign w:val="bottom"/>
            <w:hideMark/>
          </w:tcPr>
          <w:p w14:paraId="5FFCACDC"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Bendras šildomas skysčio tūris</w:t>
            </w:r>
          </w:p>
        </w:tc>
        <w:tc>
          <w:tcPr>
            <w:tcW w:w="3048" w:type="pct"/>
            <w:tcBorders>
              <w:top w:val="nil"/>
              <w:left w:val="nil"/>
              <w:bottom w:val="single" w:sz="4" w:space="0" w:color="000000"/>
              <w:right w:val="single" w:sz="8" w:space="0" w:color="000000"/>
            </w:tcBorders>
            <w:shd w:val="clear" w:color="auto" w:fill="auto"/>
            <w:noWrap/>
            <w:vAlign w:val="bottom"/>
            <w:hideMark/>
          </w:tcPr>
          <w:p w14:paraId="7B806177"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14 m3</w:t>
            </w:r>
          </w:p>
        </w:tc>
      </w:tr>
      <w:tr w:rsidR="00096D7A" w:rsidRPr="00BF11CD" w14:paraId="2E243321"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24CE5B4D"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1.5</w:t>
            </w:r>
          </w:p>
        </w:tc>
        <w:tc>
          <w:tcPr>
            <w:tcW w:w="1628" w:type="pct"/>
            <w:tcBorders>
              <w:top w:val="nil"/>
              <w:left w:val="nil"/>
              <w:bottom w:val="single" w:sz="4" w:space="0" w:color="000000"/>
              <w:right w:val="single" w:sz="4" w:space="0" w:color="000000"/>
            </w:tcBorders>
            <w:shd w:val="clear" w:color="auto" w:fill="auto"/>
            <w:vAlign w:val="bottom"/>
            <w:hideMark/>
          </w:tcPr>
          <w:p w14:paraId="1B915D9C"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 xml:space="preserve">Darbinė temperatūra </w:t>
            </w:r>
          </w:p>
        </w:tc>
        <w:tc>
          <w:tcPr>
            <w:tcW w:w="3048" w:type="pct"/>
            <w:tcBorders>
              <w:top w:val="nil"/>
              <w:left w:val="nil"/>
              <w:bottom w:val="single" w:sz="4" w:space="0" w:color="000000"/>
              <w:right w:val="single" w:sz="8" w:space="0" w:color="000000"/>
            </w:tcBorders>
            <w:shd w:val="clear" w:color="auto" w:fill="auto"/>
            <w:noWrap/>
            <w:vAlign w:val="bottom"/>
            <w:hideMark/>
          </w:tcPr>
          <w:p w14:paraId="32C0EBD6"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45 - 42 C</w:t>
            </w:r>
          </w:p>
        </w:tc>
      </w:tr>
      <w:tr w:rsidR="00096D7A" w:rsidRPr="00BF11CD" w14:paraId="606FD2D8"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3DCA5048"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lastRenderedPageBreak/>
              <w:t>1.6</w:t>
            </w:r>
          </w:p>
        </w:tc>
        <w:tc>
          <w:tcPr>
            <w:tcW w:w="1628" w:type="pct"/>
            <w:tcBorders>
              <w:top w:val="nil"/>
              <w:left w:val="nil"/>
              <w:bottom w:val="single" w:sz="4" w:space="0" w:color="000000"/>
              <w:right w:val="single" w:sz="4" w:space="0" w:color="000000"/>
            </w:tcBorders>
            <w:shd w:val="clear" w:color="auto" w:fill="auto"/>
            <w:vAlign w:val="bottom"/>
            <w:hideMark/>
          </w:tcPr>
          <w:p w14:paraId="1576A516"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Išpurškimo purkštukų ( 1 vonioj)</w:t>
            </w:r>
          </w:p>
        </w:tc>
        <w:tc>
          <w:tcPr>
            <w:tcW w:w="3048" w:type="pct"/>
            <w:tcBorders>
              <w:top w:val="nil"/>
              <w:left w:val="nil"/>
              <w:bottom w:val="single" w:sz="4" w:space="0" w:color="000000"/>
              <w:right w:val="single" w:sz="8" w:space="0" w:color="000000"/>
            </w:tcBorders>
            <w:shd w:val="clear" w:color="auto" w:fill="auto"/>
            <w:noWrap/>
            <w:vAlign w:val="bottom"/>
            <w:hideMark/>
          </w:tcPr>
          <w:p w14:paraId="03A8090C"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460 vnt</w:t>
            </w:r>
          </w:p>
        </w:tc>
      </w:tr>
      <w:tr w:rsidR="00096D7A" w:rsidRPr="00BF11CD" w14:paraId="41036D69" w14:textId="77777777" w:rsidTr="00E33D95">
        <w:trPr>
          <w:trHeight w:val="6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3CF89F3B"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1.7</w:t>
            </w:r>
          </w:p>
        </w:tc>
        <w:tc>
          <w:tcPr>
            <w:tcW w:w="1628" w:type="pct"/>
            <w:tcBorders>
              <w:top w:val="nil"/>
              <w:left w:val="nil"/>
              <w:bottom w:val="single" w:sz="4" w:space="0" w:color="000000"/>
              <w:right w:val="single" w:sz="4" w:space="0" w:color="000000"/>
            </w:tcBorders>
            <w:shd w:val="clear" w:color="auto" w:fill="auto"/>
            <w:vAlign w:val="bottom"/>
            <w:hideMark/>
          </w:tcPr>
          <w:p w14:paraId="29017074"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Bendras šilto vandens išpurškimo purkštukų skaičius</w:t>
            </w:r>
          </w:p>
        </w:tc>
        <w:tc>
          <w:tcPr>
            <w:tcW w:w="3048" w:type="pct"/>
            <w:tcBorders>
              <w:top w:val="nil"/>
              <w:left w:val="nil"/>
              <w:bottom w:val="single" w:sz="4" w:space="0" w:color="000000"/>
              <w:right w:val="single" w:sz="8" w:space="0" w:color="000000"/>
            </w:tcBorders>
            <w:shd w:val="clear" w:color="auto" w:fill="auto"/>
            <w:noWrap/>
            <w:vAlign w:val="bottom"/>
            <w:hideMark/>
          </w:tcPr>
          <w:p w14:paraId="3743D9B3"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920 vnt</w:t>
            </w:r>
          </w:p>
        </w:tc>
      </w:tr>
      <w:tr w:rsidR="00096D7A" w:rsidRPr="00BF11CD" w14:paraId="06ABFB35" w14:textId="77777777" w:rsidTr="00E33D95">
        <w:trPr>
          <w:trHeight w:val="6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3B8936A0"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1.8</w:t>
            </w:r>
          </w:p>
        </w:tc>
        <w:tc>
          <w:tcPr>
            <w:tcW w:w="1628" w:type="pct"/>
            <w:tcBorders>
              <w:top w:val="nil"/>
              <w:left w:val="nil"/>
              <w:bottom w:val="single" w:sz="4" w:space="0" w:color="000000"/>
              <w:right w:val="single" w:sz="4" w:space="0" w:color="000000"/>
            </w:tcBorders>
            <w:shd w:val="clear" w:color="auto" w:fill="auto"/>
            <w:vAlign w:val="bottom"/>
            <w:hideMark/>
          </w:tcPr>
          <w:p w14:paraId="1A017E08"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Išpučia ant gaminių max (11,2 l/min vnt. Prie 1,5 bar)</w:t>
            </w:r>
          </w:p>
        </w:tc>
        <w:tc>
          <w:tcPr>
            <w:tcW w:w="3048" w:type="pct"/>
            <w:tcBorders>
              <w:top w:val="nil"/>
              <w:left w:val="nil"/>
              <w:bottom w:val="single" w:sz="4" w:space="0" w:color="000000"/>
              <w:right w:val="single" w:sz="8" w:space="0" w:color="000000"/>
            </w:tcBorders>
            <w:shd w:val="clear" w:color="auto" w:fill="auto"/>
            <w:noWrap/>
            <w:vAlign w:val="bottom"/>
            <w:hideMark/>
          </w:tcPr>
          <w:p w14:paraId="464CAD95"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10304 l/min</w:t>
            </w:r>
          </w:p>
        </w:tc>
      </w:tr>
      <w:tr w:rsidR="00096D7A" w:rsidRPr="00BF11CD" w14:paraId="53EFB24F"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0ED0DE13"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1.9</w:t>
            </w:r>
          </w:p>
        </w:tc>
        <w:tc>
          <w:tcPr>
            <w:tcW w:w="1628" w:type="pct"/>
            <w:tcBorders>
              <w:top w:val="nil"/>
              <w:left w:val="nil"/>
              <w:bottom w:val="single" w:sz="4" w:space="0" w:color="000000"/>
              <w:right w:val="single" w:sz="4" w:space="0" w:color="000000"/>
            </w:tcBorders>
            <w:shd w:val="clear" w:color="auto" w:fill="auto"/>
            <w:vAlign w:val="bottom"/>
            <w:hideMark/>
          </w:tcPr>
          <w:p w14:paraId="7DE42CC1"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Šilumokaitis ( vonių šildymui)</w:t>
            </w:r>
          </w:p>
        </w:tc>
        <w:tc>
          <w:tcPr>
            <w:tcW w:w="3048" w:type="pct"/>
            <w:tcBorders>
              <w:top w:val="nil"/>
              <w:left w:val="nil"/>
              <w:bottom w:val="single" w:sz="4" w:space="0" w:color="000000"/>
              <w:right w:val="single" w:sz="8" w:space="0" w:color="000000"/>
            </w:tcBorders>
            <w:shd w:val="clear" w:color="auto" w:fill="auto"/>
            <w:noWrap/>
            <w:vAlign w:val="bottom"/>
            <w:hideMark/>
          </w:tcPr>
          <w:p w14:paraId="3595EE9C"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2 vnt.</w:t>
            </w:r>
          </w:p>
        </w:tc>
      </w:tr>
      <w:tr w:rsidR="00096D7A" w:rsidRPr="00BF11CD" w14:paraId="4FFC4F81"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2D986029"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1.10</w:t>
            </w:r>
          </w:p>
        </w:tc>
        <w:tc>
          <w:tcPr>
            <w:tcW w:w="1628" w:type="pct"/>
            <w:tcBorders>
              <w:top w:val="nil"/>
              <w:left w:val="nil"/>
              <w:bottom w:val="single" w:sz="4" w:space="0" w:color="000000"/>
              <w:right w:val="single" w:sz="4" w:space="0" w:color="000000"/>
            </w:tcBorders>
            <w:shd w:val="clear" w:color="auto" w:fill="auto"/>
            <w:vAlign w:val="bottom"/>
            <w:hideMark/>
          </w:tcPr>
          <w:p w14:paraId="49ADC81B"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Šilumokaičio nom. galingumas (8,62 m2)</w:t>
            </w:r>
          </w:p>
        </w:tc>
        <w:tc>
          <w:tcPr>
            <w:tcW w:w="3048" w:type="pct"/>
            <w:tcBorders>
              <w:top w:val="nil"/>
              <w:left w:val="nil"/>
              <w:bottom w:val="single" w:sz="4" w:space="0" w:color="000000"/>
              <w:right w:val="single" w:sz="8" w:space="0" w:color="000000"/>
            </w:tcBorders>
            <w:shd w:val="clear" w:color="auto" w:fill="auto"/>
            <w:noWrap/>
            <w:vAlign w:val="bottom"/>
            <w:hideMark/>
          </w:tcPr>
          <w:p w14:paraId="2AE28B07"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179 kw</w:t>
            </w:r>
          </w:p>
        </w:tc>
      </w:tr>
      <w:tr w:rsidR="00096D7A" w:rsidRPr="00BF11CD" w14:paraId="77F7D9F5"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1D82D80A"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1.11</w:t>
            </w:r>
          </w:p>
        </w:tc>
        <w:tc>
          <w:tcPr>
            <w:tcW w:w="1628" w:type="pct"/>
            <w:tcBorders>
              <w:top w:val="nil"/>
              <w:left w:val="nil"/>
              <w:bottom w:val="single" w:sz="4" w:space="0" w:color="000000"/>
              <w:right w:val="single" w:sz="4" w:space="0" w:color="000000"/>
            </w:tcBorders>
            <w:shd w:val="clear" w:color="auto" w:fill="auto"/>
            <w:vAlign w:val="bottom"/>
            <w:hideMark/>
          </w:tcPr>
          <w:p w14:paraId="3FA6B8BF"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bendra šilumokaičių nominali galia</w:t>
            </w:r>
          </w:p>
        </w:tc>
        <w:tc>
          <w:tcPr>
            <w:tcW w:w="3048" w:type="pct"/>
            <w:tcBorders>
              <w:top w:val="nil"/>
              <w:left w:val="nil"/>
              <w:bottom w:val="single" w:sz="4" w:space="0" w:color="000000"/>
              <w:right w:val="single" w:sz="8" w:space="0" w:color="000000"/>
            </w:tcBorders>
            <w:shd w:val="clear" w:color="auto" w:fill="auto"/>
            <w:noWrap/>
            <w:vAlign w:val="bottom"/>
            <w:hideMark/>
          </w:tcPr>
          <w:p w14:paraId="7A0A4B4E"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358 kw</w:t>
            </w:r>
          </w:p>
        </w:tc>
      </w:tr>
      <w:tr w:rsidR="00096D7A" w:rsidRPr="00BF11CD" w14:paraId="7602B421"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7A71781F"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1.12</w:t>
            </w:r>
          </w:p>
        </w:tc>
        <w:tc>
          <w:tcPr>
            <w:tcW w:w="1628" w:type="pct"/>
            <w:tcBorders>
              <w:top w:val="nil"/>
              <w:left w:val="nil"/>
              <w:bottom w:val="single" w:sz="4" w:space="0" w:color="000000"/>
              <w:right w:val="single" w:sz="4" w:space="0" w:color="000000"/>
            </w:tcBorders>
            <w:shd w:val="clear" w:color="auto" w:fill="auto"/>
            <w:vAlign w:val="bottom"/>
            <w:hideMark/>
          </w:tcPr>
          <w:p w14:paraId="6E1A41A8"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 xml:space="preserve">Skaičiuota termofikato temperatūra </w:t>
            </w:r>
          </w:p>
        </w:tc>
        <w:tc>
          <w:tcPr>
            <w:tcW w:w="3048" w:type="pct"/>
            <w:tcBorders>
              <w:top w:val="nil"/>
              <w:left w:val="nil"/>
              <w:bottom w:val="single" w:sz="4" w:space="0" w:color="000000"/>
              <w:right w:val="single" w:sz="8" w:space="0" w:color="000000"/>
            </w:tcBorders>
            <w:shd w:val="clear" w:color="auto" w:fill="auto"/>
            <w:noWrap/>
            <w:hideMark/>
          </w:tcPr>
          <w:p w14:paraId="0055C8BD"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80 C</w:t>
            </w:r>
          </w:p>
        </w:tc>
      </w:tr>
      <w:tr w:rsidR="00096D7A" w:rsidRPr="00BF11CD" w14:paraId="718746CC"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60C53C0A"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1.13</w:t>
            </w:r>
          </w:p>
        </w:tc>
        <w:tc>
          <w:tcPr>
            <w:tcW w:w="1628" w:type="pct"/>
            <w:tcBorders>
              <w:top w:val="nil"/>
              <w:left w:val="nil"/>
              <w:bottom w:val="single" w:sz="4" w:space="0" w:color="000000"/>
              <w:right w:val="single" w:sz="4" w:space="0" w:color="000000"/>
            </w:tcBorders>
            <w:shd w:val="clear" w:color="auto" w:fill="auto"/>
            <w:vAlign w:val="bottom"/>
            <w:hideMark/>
          </w:tcPr>
          <w:p w14:paraId="099D42FF"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 xml:space="preserve">Termofikato siurblys </w:t>
            </w:r>
          </w:p>
        </w:tc>
        <w:tc>
          <w:tcPr>
            <w:tcW w:w="3048" w:type="pct"/>
            <w:tcBorders>
              <w:top w:val="nil"/>
              <w:left w:val="nil"/>
              <w:bottom w:val="single" w:sz="4" w:space="0" w:color="000000"/>
              <w:right w:val="single" w:sz="8" w:space="0" w:color="000000"/>
            </w:tcBorders>
            <w:shd w:val="clear" w:color="auto" w:fill="auto"/>
            <w:noWrap/>
            <w:hideMark/>
          </w:tcPr>
          <w:p w14:paraId="711FF1AC"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Magna 1 50-150 F280</w:t>
            </w:r>
          </w:p>
        </w:tc>
      </w:tr>
      <w:tr w:rsidR="00096D7A" w:rsidRPr="00BF11CD" w14:paraId="0E0057E3"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6DB3EEED"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1.14</w:t>
            </w:r>
          </w:p>
        </w:tc>
        <w:tc>
          <w:tcPr>
            <w:tcW w:w="1628" w:type="pct"/>
            <w:tcBorders>
              <w:top w:val="nil"/>
              <w:left w:val="nil"/>
              <w:bottom w:val="single" w:sz="4" w:space="0" w:color="000000"/>
              <w:right w:val="single" w:sz="4" w:space="0" w:color="000000"/>
            </w:tcBorders>
            <w:shd w:val="clear" w:color="auto" w:fill="auto"/>
            <w:vAlign w:val="bottom"/>
            <w:hideMark/>
          </w:tcPr>
          <w:p w14:paraId="2AE1ECD1"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 xml:space="preserve">Siurblių kiekis </w:t>
            </w:r>
          </w:p>
        </w:tc>
        <w:tc>
          <w:tcPr>
            <w:tcW w:w="3048" w:type="pct"/>
            <w:tcBorders>
              <w:top w:val="nil"/>
              <w:left w:val="nil"/>
              <w:bottom w:val="single" w:sz="4" w:space="0" w:color="000000"/>
              <w:right w:val="single" w:sz="8" w:space="0" w:color="000000"/>
            </w:tcBorders>
            <w:shd w:val="clear" w:color="auto" w:fill="auto"/>
            <w:noWrap/>
            <w:hideMark/>
          </w:tcPr>
          <w:p w14:paraId="3846C500"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 vnt.</w:t>
            </w:r>
          </w:p>
        </w:tc>
      </w:tr>
      <w:tr w:rsidR="00096D7A" w:rsidRPr="00BF11CD" w14:paraId="1B1330DF" w14:textId="77777777" w:rsidTr="00E33D95">
        <w:trPr>
          <w:trHeight w:val="6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3E384C7F"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1.15</w:t>
            </w:r>
          </w:p>
        </w:tc>
        <w:tc>
          <w:tcPr>
            <w:tcW w:w="1628" w:type="pct"/>
            <w:tcBorders>
              <w:top w:val="nil"/>
              <w:left w:val="nil"/>
              <w:bottom w:val="single" w:sz="4" w:space="0" w:color="000000"/>
              <w:right w:val="single" w:sz="4" w:space="0" w:color="000000"/>
            </w:tcBorders>
            <w:shd w:val="clear" w:color="auto" w:fill="auto"/>
            <w:vAlign w:val="bottom"/>
            <w:hideMark/>
          </w:tcPr>
          <w:p w14:paraId="10DB8459"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Max siurblio debetas ( įvertinus šilumokaičio pasipriešinimą )</w:t>
            </w:r>
          </w:p>
        </w:tc>
        <w:tc>
          <w:tcPr>
            <w:tcW w:w="3048" w:type="pct"/>
            <w:tcBorders>
              <w:top w:val="nil"/>
              <w:left w:val="nil"/>
              <w:bottom w:val="single" w:sz="4" w:space="0" w:color="000000"/>
              <w:right w:val="single" w:sz="8" w:space="0" w:color="000000"/>
            </w:tcBorders>
            <w:shd w:val="clear" w:color="auto" w:fill="auto"/>
            <w:noWrap/>
            <w:hideMark/>
          </w:tcPr>
          <w:p w14:paraId="50710680"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 xml:space="preserve"> 16 m3 / h</w:t>
            </w:r>
          </w:p>
        </w:tc>
      </w:tr>
      <w:tr w:rsidR="00096D7A" w:rsidRPr="00BF11CD" w14:paraId="306342CA" w14:textId="77777777" w:rsidTr="00E33D95">
        <w:trPr>
          <w:trHeight w:val="315"/>
        </w:trPr>
        <w:tc>
          <w:tcPr>
            <w:tcW w:w="324" w:type="pct"/>
            <w:tcBorders>
              <w:top w:val="nil"/>
              <w:left w:val="single" w:sz="8" w:space="0" w:color="000000"/>
              <w:bottom w:val="single" w:sz="4" w:space="0" w:color="000000"/>
              <w:right w:val="single" w:sz="4" w:space="0" w:color="000000"/>
            </w:tcBorders>
            <w:shd w:val="clear" w:color="auto" w:fill="auto"/>
            <w:noWrap/>
            <w:vAlign w:val="bottom"/>
            <w:hideMark/>
          </w:tcPr>
          <w:p w14:paraId="4A46A2B8"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1.16</w:t>
            </w:r>
          </w:p>
        </w:tc>
        <w:tc>
          <w:tcPr>
            <w:tcW w:w="1628" w:type="pct"/>
            <w:tcBorders>
              <w:top w:val="nil"/>
              <w:left w:val="nil"/>
              <w:bottom w:val="single" w:sz="4" w:space="0" w:color="000000"/>
              <w:right w:val="single" w:sz="4" w:space="0" w:color="000000"/>
            </w:tcBorders>
            <w:shd w:val="clear" w:color="auto" w:fill="auto"/>
            <w:vAlign w:val="bottom"/>
            <w:hideMark/>
          </w:tcPr>
          <w:p w14:paraId="12DD402B"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Bendras siurblių debetas</w:t>
            </w:r>
          </w:p>
        </w:tc>
        <w:tc>
          <w:tcPr>
            <w:tcW w:w="3048" w:type="pct"/>
            <w:tcBorders>
              <w:top w:val="nil"/>
              <w:left w:val="nil"/>
              <w:bottom w:val="single" w:sz="4" w:space="0" w:color="000000"/>
              <w:right w:val="single" w:sz="8" w:space="0" w:color="000000"/>
            </w:tcBorders>
            <w:shd w:val="clear" w:color="auto" w:fill="auto"/>
            <w:noWrap/>
            <w:hideMark/>
          </w:tcPr>
          <w:p w14:paraId="4CF3647F"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16 m3 / h</w:t>
            </w:r>
          </w:p>
        </w:tc>
      </w:tr>
      <w:tr w:rsidR="00096D7A" w:rsidRPr="00BF11CD" w14:paraId="25BAD1E6" w14:textId="77777777" w:rsidTr="00E33D95">
        <w:trPr>
          <w:trHeight w:val="315"/>
        </w:trPr>
        <w:tc>
          <w:tcPr>
            <w:tcW w:w="324" w:type="pct"/>
            <w:tcBorders>
              <w:top w:val="nil"/>
              <w:left w:val="single" w:sz="8" w:space="0" w:color="000000"/>
              <w:bottom w:val="nil"/>
              <w:right w:val="single" w:sz="4" w:space="0" w:color="000000"/>
            </w:tcBorders>
            <w:shd w:val="clear" w:color="auto" w:fill="auto"/>
            <w:noWrap/>
            <w:vAlign w:val="bottom"/>
            <w:hideMark/>
          </w:tcPr>
          <w:p w14:paraId="6B061360"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1.17</w:t>
            </w:r>
          </w:p>
        </w:tc>
        <w:tc>
          <w:tcPr>
            <w:tcW w:w="1628" w:type="pct"/>
            <w:tcBorders>
              <w:top w:val="nil"/>
              <w:left w:val="nil"/>
              <w:bottom w:val="nil"/>
              <w:right w:val="single" w:sz="4" w:space="0" w:color="000000"/>
            </w:tcBorders>
            <w:shd w:val="clear" w:color="auto" w:fill="auto"/>
            <w:vAlign w:val="bottom"/>
            <w:hideMark/>
          </w:tcPr>
          <w:p w14:paraId="63223B77"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Termofikato vamzdynas</w:t>
            </w:r>
          </w:p>
        </w:tc>
        <w:tc>
          <w:tcPr>
            <w:tcW w:w="3048" w:type="pct"/>
            <w:tcBorders>
              <w:top w:val="nil"/>
              <w:left w:val="nil"/>
              <w:bottom w:val="nil"/>
              <w:right w:val="single" w:sz="8" w:space="0" w:color="000000"/>
            </w:tcBorders>
            <w:shd w:val="clear" w:color="auto" w:fill="auto"/>
            <w:noWrap/>
            <w:hideMark/>
          </w:tcPr>
          <w:p w14:paraId="33502C28"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D50</w:t>
            </w:r>
          </w:p>
        </w:tc>
      </w:tr>
      <w:tr w:rsidR="00096D7A" w:rsidRPr="00BF11CD" w14:paraId="61F22627" w14:textId="77777777" w:rsidTr="00E33D95">
        <w:trPr>
          <w:trHeight w:val="315"/>
        </w:trPr>
        <w:tc>
          <w:tcPr>
            <w:tcW w:w="324" w:type="pct"/>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14:paraId="0B133674"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1.18</w:t>
            </w:r>
          </w:p>
        </w:tc>
        <w:tc>
          <w:tcPr>
            <w:tcW w:w="1628" w:type="pct"/>
            <w:tcBorders>
              <w:top w:val="single" w:sz="4" w:space="0" w:color="000000"/>
              <w:left w:val="nil"/>
              <w:bottom w:val="single" w:sz="8" w:space="0" w:color="000000"/>
              <w:right w:val="single" w:sz="4" w:space="0" w:color="000000"/>
            </w:tcBorders>
            <w:shd w:val="clear" w:color="auto" w:fill="auto"/>
            <w:vAlign w:val="bottom"/>
            <w:hideMark/>
          </w:tcPr>
          <w:p w14:paraId="7B1CC812"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 xml:space="preserve">Šilumokaičio vamzdyno atšaka </w:t>
            </w:r>
          </w:p>
        </w:tc>
        <w:tc>
          <w:tcPr>
            <w:tcW w:w="3048" w:type="pct"/>
            <w:tcBorders>
              <w:top w:val="single" w:sz="4" w:space="0" w:color="000000"/>
              <w:left w:val="nil"/>
              <w:bottom w:val="single" w:sz="8" w:space="0" w:color="000000"/>
              <w:right w:val="single" w:sz="8" w:space="0" w:color="000000"/>
            </w:tcBorders>
            <w:shd w:val="clear" w:color="auto" w:fill="auto"/>
            <w:noWrap/>
            <w:vAlign w:val="bottom"/>
            <w:hideMark/>
          </w:tcPr>
          <w:p w14:paraId="1A3442C4"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D32</w:t>
            </w:r>
          </w:p>
        </w:tc>
      </w:tr>
    </w:tbl>
    <w:p w14:paraId="21AE94EA" w14:textId="77777777" w:rsidR="00096D7A" w:rsidRPr="00BF11CD" w:rsidRDefault="00096D7A" w:rsidP="00096D7A">
      <w:pPr>
        <w:rPr>
          <w:rFonts w:ascii="Times New Roman" w:hAnsi="Times New Roman"/>
          <w:sz w:val="24"/>
        </w:rPr>
      </w:pPr>
      <w:r w:rsidRPr="00BF11CD">
        <w:rPr>
          <w:rFonts w:ascii="Times New Roman" w:hAnsi="Times New Roman"/>
          <w:sz w:val="24"/>
        </w:rPr>
        <w:t xml:space="preserve"> </w:t>
      </w:r>
      <w:r w:rsidRPr="00BF11CD">
        <w:rPr>
          <w:rFonts w:ascii="Times New Roman" w:hAnsi="Times New Roman"/>
          <w:sz w:val="24"/>
        </w:rPr>
        <w:br w:type="page"/>
      </w:r>
    </w:p>
    <w:tbl>
      <w:tblPr>
        <w:tblW w:w="5000" w:type="pct"/>
        <w:tblLook w:val="04A0" w:firstRow="1" w:lastRow="0" w:firstColumn="1" w:lastColumn="0" w:noHBand="0" w:noVBand="1"/>
      </w:tblPr>
      <w:tblGrid>
        <w:gridCol w:w="1064"/>
        <w:gridCol w:w="5230"/>
        <w:gridCol w:w="3324"/>
      </w:tblGrid>
      <w:tr w:rsidR="00096D7A" w:rsidRPr="00BF11CD" w14:paraId="3FD65648" w14:textId="77777777" w:rsidTr="00E33D95">
        <w:trPr>
          <w:trHeight w:val="315"/>
        </w:trPr>
        <w:tc>
          <w:tcPr>
            <w:tcW w:w="553" w:type="pct"/>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14:paraId="41939A51"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lastRenderedPageBreak/>
              <w:t> </w:t>
            </w:r>
          </w:p>
        </w:tc>
        <w:tc>
          <w:tcPr>
            <w:tcW w:w="2719" w:type="pct"/>
            <w:tcBorders>
              <w:top w:val="single" w:sz="8" w:space="0" w:color="000000"/>
              <w:left w:val="nil"/>
              <w:bottom w:val="single" w:sz="4" w:space="0" w:color="000000"/>
              <w:right w:val="single" w:sz="4" w:space="0" w:color="000000"/>
            </w:tcBorders>
            <w:shd w:val="clear" w:color="auto" w:fill="auto"/>
            <w:noWrap/>
            <w:vAlign w:val="bottom"/>
            <w:hideMark/>
          </w:tcPr>
          <w:p w14:paraId="5693EFF0"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Įrenginio pavadinimas, modelis</w:t>
            </w:r>
          </w:p>
        </w:tc>
        <w:tc>
          <w:tcPr>
            <w:tcW w:w="1728" w:type="pct"/>
            <w:tcBorders>
              <w:top w:val="single" w:sz="8" w:space="0" w:color="000000"/>
              <w:left w:val="nil"/>
              <w:bottom w:val="single" w:sz="4" w:space="0" w:color="000000"/>
              <w:right w:val="single" w:sz="8" w:space="0" w:color="000000"/>
            </w:tcBorders>
            <w:shd w:val="clear" w:color="auto" w:fill="auto"/>
            <w:noWrap/>
            <w:vAlign w:val="bottom"/>
            <w:hideMark/>
          </w:tcPr>
          <w:p w14:paraId="0468B437"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Plovyklos duomenys</w:t>
            </w:r>
          </w:p>
        </w:tc>
      </w:tr>
      <w:tr w:rsidR="00096D7A" w:rsidRPr="00BF11CD" w14:paraId="24BB675A"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1CB8D9C1"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1.1</w:t>
            </w:r>
          </w:p>
        </w:tc>
        <w:tc>
          <w:tcPr>
            <w:tcW w:w="2719" w:type="pct"/>
            <w:tcBorders>
              <w:top w:val="nil"/>
              <w:left w:val="nil"/>
              <w:bottom w:val="single" w:sz="4" w:space="0" w:color="000000"/>
              <w:right w:val="single" w:sz="4" w:space="0" w:color="000000"/>
            </w:tcBorders>
            <w:shd w:val="clear" w:color="auto" w:fill="auto"/>
            <w:vAlign w:val="bottom"/>
            <w:hideMark/>
          </w:tcPr>
          <w:p w14:paraId="7A869388"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SPC2/RPC2</w:t>
            </w:r>
          </w:p>
        </w:tc>
        <w:tc>
          <w:tcPr>
            <w:tcW w:w="1728" w:type="pct"/>
            <w:tcBorders>
              <w:top w:val="nil"/>
              <w:left w:val="nil"/>
              <w:bottom w:val="single" w:sz="4" w:space="0" w:color="000000"/>
              <w:right w:val="single" w:sz="8" w:space="0" w:color="000000"/>
            </w:tcBorders>
            <w:shd w:val="clear" w:color="auto" w:fill="auto"/>
            <w:noWrap/>
            <w:vAlign w:val="bottom"/>
            <w:hideMark/>
          </w:tcPr>
          <w:p w14:paraId="17D6C11E"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 </w:t>
            </w:r>
          </w:p>
        </w:tc>
      </w:tr>
      <w:tr w:rsidR="00096D7A" w:rsidRPr="00BF11CD" w14:paraId="5F3CF226"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4478BE2A"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1.2</w:t>
            </w:r>
          </w:p>
        </w:tc>
        <w:tc>
          <w:tcPr>
            <w:tcW w:w="2719" w:type="pct"/>
            <w:tcBorders>
              <w:top w:val="nil"/>
              <w:left w:val="nil"/>
              <w:bottom w:val="single" w:sz="4" w:space="0" w:color="000000"/>
              <w:right w:val="single" w:sz="4" w:space="0" w:color="000000"/>
            </w:tcBorders>
            <w:shd w:val="clear" w:color="auto" w:fill="auto"/>
            <w:vAlign w:val="bottom"/>
            <w:hideMark/>
          </w:tcPr>
          <w:p w14:paraId="67241C42"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 xml:space="preserve">Šildomos vonios </w:t>
            </w:r>
          </w:p>
        </w:tc>
        <w:tc>
          <w:tcPr>
            <w:tcW w:w="1728" w:type="pct"/>
            <w:tcBorders>
              <w:top w:val="nil"/>
              <w:left w:val="nil"/>
              <w:bottom w:val="single" w:sz="4" w:space="0" w:color="000000"/>
              <w:right w:val="single" w:sz="8" w:space="0" w:color="000000"/>
            </w:tcBorders>
            <w:shd w:val="clear" w:color="auto" w:fill="auto"/>
            <w:noWrap/>
            <w:vAlign w:val="bottom"/>
            <w:hideMark/>
          </w:tcPr>
          <w:p w14:paraId="6F5D095C"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2 vnt.</w:t>
            </w:r>
          </w:p>
        </w:tc>
      </w:tr>
      <w:tr w:rsidR="00096D7A" w:rsidRPr="00BF11CD" w14:paraId="429C3F4F"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40229304"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1.3</w:t>
            </w:r>
          </w:p>
        </w:tc>
        <w:tc>
          <w:tcPr>
            <w:tcW w:w="2719" w:type="pct"/>
            <w:tcBorders>
              <w:top w:val="nil"/>
              <w:left w:val="nil"/>
              <w:bottom w:val="single" w:sz="4" w:space="0" w:color="000000"/>
              <w:right w:val="single" w:sz="4" w:space="0" w:color="000000"/>
            </w:tcBorders>
            <w:shd w:val="clear" w:color="auto" w:fill="auto"/>
            <w:vAlign w:val="bottom"/>
            <w:hideMark/>
          </w:tcPr>
          <w:p w14:paraId="096ED9EC"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Vonios tūris</w:t>
            </w:r>
          </w:p>
        </w:tc>
        <w:tc>
          <w:tcPr>
            <w:tcW w:w="1728" w:type="pct"/>
            <w:tcBorders>
              <w:top w:val="nil"/>
              <w:left w:val="nil"/>
              <w:bottom w:val="single" w:sz="4" w:space="0" w:color="000000"/>
              <w:right w:val="single" w:sz="8" w:space="0" w:color="000000"/>
            </w:tcBorders>
            <w:shd w:val="clear" w:color="auto" w:fill="auto"/>
            <w:noWrap/>
            <w:vAlign w:val="bottom"/>
            <w:hideMark/>
          </w:tcPr>
          <w:p w14:paraId="7CAAE190"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7 m3</w:t>
            </w:r>
          </w:p>
        </w:tc>
      </w:tr>
      <w:tr w:rsidR="00096D7A" w:rsidRPr="00BF11CD" w14:paraId="6E984889"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7F35860C"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1.4</w:t>
            </w:r>
          </w:p>
        </w:tc>
        <w:tc>
          <w:tcPr>
            <w:tcW w:w="2719" w:type="pct"/>
            <w:tcBorders>
              <w:top w:val="nil"/>
              <w:left w:val="nil"/>
              <w:bottom w:val="single" w:sz="4" w:space="0" w:color="000000"/>
              <w:right w:val="single" w:sz="4" w:space="0" w:color="000000"/>
            </w:tcBorders>
            <w:shd w:val="clear" w:color="auto" w:fill="auto"/>
            <w:vAlign w:val="bottom"/>
            <w:hideMark/>
          </w:tcPr>
          <w:p w14:paraId="43647E15"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Bendras šildomas skysčio tūris</w:t>
            </w:r>
          </w:p>
        </w:tc>
        <w:tc>
          <w:tcPr>
            <w:tcW w:w="1728" w:type="pct"/>
            <w:tcBorders>
              <w:top w:val="nil"/>
              <w:left w:val="nil"/>
              <w:bottom w:val="single" w:sz="4" w:space="0" w:color="000000"/>
              <w:right w:val="single" w:sz="8" w:space="0" w:color="000000"/>
            </w:tcBorders>
            <w:shd w:val="clear" w:color="auto" w:fill="auto"/>
            <w:noWrap/>
            <w:vAlign w:val="bottom"/>
            <w:hideMark/>
          </w:tcPr>
          <w:p w14:paraId="0145D20F"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14 m3</w:t>
            </w:r>
          </w:p>
        </w:tc>
      </w:tr>
      <w:tr w:rsidR="00096D7A" w:rsidRPr="00BF11CD" w14:paraId="3F45EA95"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6323ADB9"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1.5</w:t>
            </w:r>
          </w:p>
        </w:tc>
        <w:tc>
          <w:tcPr>
            <w:tcW w:w="2719" w:type="pct"/>
            <w:tcBorders>
              <w:top w:val="nil"/>
              <w:left w:val="nil"/>
              <w:bottom w:val="single" w:sz="4" w:space="0" w:color="000000"/>
              <w:right w:val="single" w:sz="4" w:space="0" w:color="000000"/>
            </w:tcBorders>
            <w:shd w:val="clear" w:color="auto" w:fill="auto"/>
            <w:vAlign w:val="bottom"/>
            <w:hideMark/>
          </w:tcPr>
          <w:p w14:paraId="6ACC849F"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 xml:space="preserve">Darbinė temperatūra </w:t>
            </w:r>
          </w:p>
        </w:tc>
        <w:tc>
          <w:tcPr>
            <w:tcW w:w="1728" w:type="pct"/>
            <w:tcBorders>
              <w:top w:val="nil"/>
              <w:left w:val="nil"/>
              <w:bottom w:val="single" w:sz="4" w:space="0" w:color="000000"/>
              <w:right w:val="single" w:sz="8" w:space="0" w:color="000000"/>
            </w:tcBorders>
            <w:shd w:val="clear" w:color="auto" w:fill="auto"/>
            <w:noWrap/>
            <w:vAlign w:val="bottom"/>
            <w:hideMark/>
          </w:tcPr>
          <w:p w14:paraId="4308AF9D"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55 - 50 C</w:t>
            </w:r>
          </w:p>
        </w:tc>
      </w:tr>
      <w:tr w:rsidR="00096D7A" w:rsidRPr="00BF11CD" w14:paraId="23AA16B1"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78453A15"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1.6</w:t>
            </w:r>
          </w:p>
        </w:tc>
        <w:tc>
          <w:tcPr>
            <w:tcW w:w="2719" w:type="pct"/>
            <w:tcBorders>
              <w:top w:val="nil"/>
              <w:left w:val="nil"/>
              <w:bottom w:val="single" w:sz="4" w:space="0" w:color="000000"/>
              <w:right w:val="single" w:sz="4" w:space="0" w:color="000000"/>
            </w:tcBorders>
            <w:shd w:val="clear" w:color="auto" w:fill="auto"/>
            <w:vAlign w:val="bottom"/>
            <w:hideMark/>
          </w:tcPr>
          <w:p w14:paraId="12D21D4F"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Išpurškimo purkštukų ( 1 vonioj)</w:t>
            </w:r>
          </w:p>
        </w:tc>
        <w:tc>
          <w:tcPr>
            <w:tcW w:w="1728" w:type="pct"/>
            <w:tcBorders>
              <w:top w:val="nil"/>
              <w:left w:val="nil"/>
              <w:bottom w:val="single" w:sz="4" w:space="0" w:color="000000"/>
              <w:right w:val="single" w:sz="8" w:space="0" w:color="000000"/>
            </w:tcBorders>
            <w:shd w:val="clear" w:color="auto" w:fill="auto"/>
            <w:noWrap/>
            <w:vAlign w:val="bottom"/>
            <w:hideMark/>
          </w:tcPr>
          <w:p w14:paraId="21BB25E9"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288 vnt</w:t>
            </w:r>
          </w:p>
        </w:tc>
      </w:tr>
      <w:tr w:rsidR="00096D7A" w:rsidRPr="00BF11CD" w14:paraId="23151847" w14:textId="77777777" w:rsidTr="00E33D95">
        <w:trPr>
          <w:trHeight w:val="6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4F353CDF"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1.7</w:t>
            </w:r>
          </w:p>
        </w:tc>
        <w:tc>
          <w:tcPr>
            <w:tcW w:w="2719" w:type="pct"/>
            <w:tcBorders>
              <w:top w:val="nil"/>
              <w:left w:val="nil"/>
              <w:bottom w:val="single" w:sz="4" w:space="0" w:color="000000"/>
              <w:right w:val="single" w:sz="4" w:space="0" w:color="000000"/>
            </w:tcBorders>
            <w:shd w:val="clear" w:color="auto" w:fill="auto"/>
            <w:vAlign w:val="bottom"/>
            <w:hideMark/>
          </w:tcPr>
          <w:p w14:paraId="486D162C"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Bendras šilto vandens išpurškimo purkštukų skaičius</w:t>
            </w:r>
          </w:p>
        </w:tc>
        <w:tc>
          <w:tcPr>
            <w:tcW w:w="1728" w:type="pct"/>
            <w:tcBorders>
              <w:top w:val="nil"/>
              <w:left w:val="nil"/>
              <w:bottom w:val="single" w:sz="4" w:space="0" w:color="000000"/>
              <w:right w:val="single" w:sz="8" w:space="0" w:color="000000"/>
            </w:tcBorders>
            <w:shd w:val="clear" w:color="auto" w:fill="auto"/>
            <w:noWrap/>
            <w:vAlign w:val="bottom"/>
            <w:hideMark/>
          </w:tcPr>
          <w:p w14:paraId="1BF863B0"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576 vnt</w:t>
            </w:r>
          </w:p>
        </w:tc>
      </w:tr>
      <w:tr w:rsidR="00096D7A" w:rsidRPr="00BF11CD" w14:paraId="7833D850" w14:textId="77777777" w:rsidTr="00E33D95">
        <w:trPr>
          <w:trHeight w:val="6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7B511E40"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1.8</w:t>
            </w:r>
          </w:p>
        </w:tc>
        <w:tc>
          <w:tcPr>
            <w:tcW w:w="2719" w:type="pct"/>
            <w:tcBorders>
              <w:top w:val="nil"/>
              <w:left w:val="nil"/>
              <w:bottom w:val="single" w:sz="4" w:space="0" w:color="000000"/>
              <w:right w:val="single" w:sz="4" w:space="0" w:color="000000"/>
            </w:tcBorders>
            <w:shd w:val="clear" w:color="auto" w:fill="auto"/>
            <w:vAlign w:val="bottom"/>
            <w:hideMark/>
          </w:tcPr>
          <w:p w14:paraId="720281DF"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Išpučia ant gaminių max (16,7 l/min vnt. Prie 1,5 bar)</w:t>
            </w:r>
          </w:p>
        </w:tc>
        <w:tc>
          <w:tcPr>
            <w:tcW w:w="1728" w:type="pct"/>
            <w:tcBorders>
              <w:top w:val="nil"/>
              <w:left w:val="nil"/>
              <w:bottom w:val="single" w:sz="4" w:space="0" w:color="000000"/>
              <w:right w:val="single" w:sz="8" w:space="0" w:color="000000"/>
            </w:tcBorders>
            <w:shd w:val="clear" w:color="auto" w:fill="auto"/>
            <w:noWrap/>
            <w:vAlign w:val="bottom"/>
            <w:hideMark/>
          </w:tcPr>
          <w:p w14:paraId="653D3555"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9619 l/min</w:t>
            </w:r>
          </w:p>
        </w:tc>
      </w:tr>
      <w:tr w:rsidR="00096D7A" w:rsidRPr="00BF11CD" w14:paraId="4308E298"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77FE7E7A"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1.9</w:t>
            </w:r>
          </w:p>
        </w:tc>
        <w:tc>
          <w:tcPr>
            <w:tcW w:w="2719" w:type="pct"/>
            <w:tcBorders>
              <w:top w:val="nil"/>
              <w:left w:val="nil"/>
              <w:bottom w:val="single" w:sz="4" w:space="0" w:color="000000"/>
              <w:right w:val="single" w:sz="4" w:space="0" w:color="000000"/>
            </w:tcBorders>
            <w:shd w:val="clear" w:color="auto" w:fill="auto"/>
            <w:vAlign w:val="bottom"/>
            <w:hideMark/>
          </w:tcPr>
          <w:p w14:paraId="7947139D"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Šilumokaitis ( vonių šildymui)</w:t>
            </w:r>
          </w:p>
        </w:tc>
        <w:tc>
          <w:tcPr>
            <w:tcW w:w="1728" w:type="pct"/>
            <w:tcBorders>
              <w:top w:val="nil"/>
              <w:left w:val="nil"/>
              <w:bottom w:val="single" w:sz="4" w:space="0" w:color="000000"/>
              <w:right w:val="single" w:sz="8" w:space="0" w:color="000000"/>
            </w:tcBorders>
            <w:shd w:val="clear" w:color="auto" w:fill="auto"/>
            <w:noWrap/>
            <w:vAlign w:val="bottom"/>
            <w:hideMark/>
          </w:tcPr>
          <w:p w14:paraId="36C873A2"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2 vnt.</w:t>
            </w:r>
          </w:p>
        </w:tc>
      </w:tr>
      <w:tr w:rsidR="00096D7A" w:rsidRPr="00BF11CD" w14:paraId="13B8781D"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46E9CBC4"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1.10</w:t>
            </w:r>
          </w:p>
        </w:tc>
        <w:tc>
          <w:tcPr>
            <w:tcW w:w="2719" w:type="pct"/>
            <w:tcBorders>
              <w:top w:val="nil"/>
              <w:left w:val="nil"/>
              <w:bottom w:val="single" w:sz="4" w:space="0" w:color="000000"/>
              <w:right w:val="single" w:sz="4" w:space="0" w:color="000000"/>
            </w:tcBorders>
            <w:shd w:val="clear" w:color="auto" w:fill="auto"/>
            <w:vAlign w:val="bottom"/>
            <w:hideMark/>
          </w:tcPr>
          <w:p w14:paraId="123B0349"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Šilumokaičio nom. galingumas (8,62 m2)</w:t>
            </w:r>
          </w:p>
        </w:tc>
        <w:tc>
          <w:tcPr>
            <w:tcW w:w="1728" w:type="pct"/>
            <w:tcBorders>
              <w:top w:val="nil"/>
              <w:left w:val="nil"/>
              <w:bottom w:val="single" w:sz="4" w:space="0" w:color="000000"/>
              <w:right w:val="single" w:sz="8" w:space="0" w:color="000000"/>
            </w:tcBorders>
            <w:shd w:val="clear" w:color="auto" w:fill="auto"/>
            <w:noWrap/>
            <w:vAlign w:val="bottom"/>
            <w:hideMark/>
          </w:tcPr>
          <w:p w14:paraId="7CF9BC44"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360 kw</w:t>
            </w:r>
          </w:p>
        </w:tc>
      </w:tr>
      <w:tr w:rsidR="00096D7A" w:rsidRPr="00BF11CD" w14:paraId="204A18B2"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26E4AA4F"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1.11</w:t>
            </w:r>
          </w:p>
        </w:tc>
        <w:tc>
          <w:tcPr>
            <w:tcW w:w="2719" w:type="pct"/>
            <w:tcBorders>
              <w:top w:val="nil"/>
              <w:left w:val="nil"/>
              <w:bottom w:val="single" w:sz="4" w:space="0" w:color="000000"/>
              <w:right w:val="single" w:sz="4" w:space="0" w:color="000000"/>
            </w:tcBorders>
            <w:shd w:val="clear" w:color="auto" w:fill="auto"/>
            <w:vAlign w:val="bottom"/>
            <w:hideMark/>
          </w:tcPr>
          <w:p w14:paraId="2D664DE6"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bendra šilumokaičių nominali galia</w:t>
            </w:r>
          </w:p>
        </w:tc>
        <w:tc>
          <w:tcPr>
            <w:tcW w:w="1728" w:type="pct"/>
            <w:tcBorders>
              <w:top w:val="nil"/>
              <w:left w:val="nil"/>
              <w:bottom w:val="single" w:sz="4" w:space="0" w:color="000000"/>
              <w:right w:val="single" w:sz="8" w:space="0" w:color="000000"/>
            </w:tcBorders>
            <w:shd w:val="clear" w:color="auto" w:fill="auto"/>
            <w:noWrap/>
            <w:vAlign w:val="bottom"/>
            <w:hideMark/>
          </w:tcPr>
          <w:p w14:paraId="48C7490B"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720 kw</w:t>
            </w:r>
          </w:p>
        </w:tc>
      </w:tr>
      <w:tr w:rsidR="00096D7A" w:rsidRPr="00BF11CD" w14:paraId="36F34C32"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55A21524"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1.12</w:t>
            </w:r>
          </w:p>
        </w:tc>
        <w:tc>
          <w:tcPr>
            <w:tcW w:w="2719" w:type="pct"/>
            <w:tcBorders>
              <w:top w:val="nil"/>
              <w:left w:val="nil"/>
              <w:bottom w:val="single" w:sz="4" w:space="0" w:color="000000"/>
              <w:right w:val="single" w:sz="4" w:space="0" w:color="000000"/>
            </w:tcBorders>
            <w:shd w:val="clear" w:color="auto" w:fill="auto"/>
            <w:vAlign w:val="bottom"/>
            <w:hideMark/>
          </w:tcPr>
          <w:p w14:paraId="4611F3EC"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 xml:space="preserve">Skaičiuota termofikato temperatūra </w:t>
            </w:r>
          </w:p>
        </w:tc>
        <w:tc>
          <w:tcPr>
            <w:tcW w:w="1728" w:type="pct"/>
            <w:tcBorders>
              <w:top w:val="nil"/>
              <w:left w:val="nil"/>
              <w:bottom w:val="single" w:sz="4" w:space="0" w:color="000000"/>
              <w:right w:val="single" w:sz="8" w:space="0" w:color="000000"/>
            </w:tcBorders>
            <w:shd w:val="clear" w:color="auto" w:fill="auto"/>
            <w:noWrap/>
            <w:hideMark/>
          </w:tcPr>
          <w:p w14:paraId="39C78983"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80 C</w:t>
            </w:r>
          </w:p>
        </w:tc>
      </w:tr>
      <w:tr w:rsidR="00096D7A" w:rsidRPr="00BF11CD" w14:paraId="013C3F70"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2EBED954"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1.13</w:t>
            </w:r>
          </w:p>
        </w:tc>
        <w:tc>
          <w:tcPr>
            <w:tcW w:w="2719" w:type="pct"/>
            <w:tcBorders>
              <w:top w:val="nil"/>
              <w:left w:val="nil"/>
              <w:bottom w:val="single" w:sz="4" w:space="0" w:color="000000"/>
              <w:right w:val="single" w:sz="4" w:space="0" w:color="000000"/>
            </w:tcBorders>
            <w:shd w:val="clear" w:color="auto" w:fill="auto"/>
            <w:vAlign w:val="bottom"/>
            <w:hideMark/>
          </w:tcPr>
          <w:p w14:paraId="6AA44A13"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 xml:space="preserve">Termofikato siurblys </w:t>
            </w:r>
          </w:p>
        </w:tc>
        <w:tc>
          <w:tcPr>
            <w:tcW w:w="1728" w:type="pct"/>
            <w:tcBorders>
              <w:top w:val="nil"/>
              <w:left w:val="nil"/>
              <w:bottom w:val="single" w:sz="4" w:space="0" w:color="000000"/>
              <w:right w:val="single" w:sz="8" w:space="0" w:color="000000"/>
            </w:tcBorders>
            <w:shd w:val="clear" w:color="auto" w:fill="auto"/>
            <w:noWrap/>
            <w:hideMark/>
          </w:tcPr>
          <w:p w14:paraId="3BBA9D95"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Magna 1 50-150 F280</w:t>
            </w:r>
          </w:p>
        </w:tc>
      </w:tr>
      <w:tr w:rsidR="00096D7A" w:rsidRPr="00BF11CD" w14:paraId="6654B3F2"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7F5A6B26"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1.14</w:t>
            </w:r>
          </w:p>
        </w:tc>
        <w:tc>
          <w:tcPr>
            <w:tcW w:w="2719" w:type="pct"/>
            <w:tcBorders>
              <w:top w:val="nil"/>
              <w:left w:val="nil"/>
              <w:bottom w:val="single" w:sz="4" w:space="0" w:color="000000"/>
              <w:right w:val="single" w:sz="4" w:space="0" w:color="000000"/>
            </w:tcBorders>
            <w:shd w:val="clear" w:color="auto" w:fill="auto"/>
            <w:vAlign w:val="bottom"/>
            <w:hideMark/>
          </w:tcPr>
          <w:p w14:paraId="4ACD8B3D"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 xml:space="preserve">Siurblių kiekis </w:t>
            </w:r>
          </w:p>
        </w:tc>
        <w:tc>
          <w:tcPr>
            <w:tcW w:w="1728" w:type="pct"/>
            <w:tcBorders>
              <w:top w:val="nil"/>
              <w:left w:val="nil"/>
              <w:bottom w:val="single" w:sz="4" w:space="0" w:color="000000"/>
              <w:right w:val="single" w:sz="8" w:space="0" w:color="000000"/>
            </w:tcBorders>
            <w:shd w:val="clear" w:color="auto" w:fill="auto"/>
            <w:noWrap/>
            <w:hideMark/>
          </w:tcPr>
          <w:p w14:paraId="4A6380E5"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2 vnt.</w:t>
            </w:r>
          </w:p>
        </w:tc>
      </w:tr>
      <w:tr w:rsidR="00096D7A" w:rsidRPr="00BF11CD" w14:paraId="76084523" w14:textId="77777777" w:rsidTr="00E33D95">
        <w:trPr>
          <w:trHeight w:val="6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5A883430"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1.15</w:t>
            </w:r>
          </w:p>
        </w:tc>
        <w:tc>
          <w:tcPr>
            <w:tcW w:w="2719" w:type="pct"/>
            <w:tcBorders>
              <w:top w:val="nil"/>
              <w:left w:val="nil"/>
              <w:bottom w:val="single" w:sz="4" w:space="0" w:color="000000"/>
              <w:right w:val="single" w:sz="4" w:space="0" w:color="000000"/>
            </w:tcBorders>
            <w:shd w:val="clear" w:color="auto" w:fill="auto"/>
            <w:vAlign w:val="bottom"/>
            <w:hideMark/>
          </w:tcPr>
          <w:p w14:paraId="3646F725"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Max siurblio debetas ( įvertinus šilumokaičio pasipriešinimą )</w:t>
            </w:r>
          </w:p>
        </w:tc>
        <w:tc>
          <w:tcPr>
            <w:tcW w:w="1728" w:type="pct"/>
            <w:tcBorders>
              <w:top w:val="nil"/>
              <w:left w:val="nil"/>
              <w:bottom w:val="single" w:sz="4" w:space="0" w:color="000000"/>
              <w:right w:val="single" w:sz="8" w:space="0" w:color="000000"/>
            </w:tcBorders>
            <w:shd w:val="clear" w:color="auto" w:fill="auto"/>
            <w:noWrap/>
            <w:hideMark/>
          </w:tcPr>
          <w:p w14:paraId="5B841AE2"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 xml:space="preserve"> 16 m3 / h</w:t>
            </w:r>
          </w:p>
        </w:tc>
      </w:tr>
      <w:tr w:rsidR="00096D7A" w:rsidRPr="00BF11CD" w14:paraId="68D65049" w14:textId="77777777" w:rsidTr="00E33D95">
        <w:trPr>
          <w:trHeight w:val="315"/>
        </w:trPr>
        <w:tc>
          <w:tcPr>
            <w:tcW w:w="553" w:type="pct"/>
            <w:tcBorders>
              <w:top w:val="nil"/>
              <w:left w:val="single" w:sz="8" w:space="0" w:color="000000"/>
              <w:bottom w:val="single" w:sz="4" w:space="0" w:color="000000"/>
              <w:right w:val="single" w:sz="4" w:space="0" w:color="000000"/>
            </w:tcBorders>
            <w:shd w:val="clear" w:color="auto" w:fill="auto"/>
            <w:noWrap/>
            <w:vAlign w:val="bottom"/>
            <w:hideMark/>
          </w:tcPr>
          <w:p w14:paraId="36514547"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1.16</w:t>
            </w:r>
          </w:p>
        </w:tc>
        <w:tc>
          <w:tcPr>
            <w:tcW w:w="2719" w:type="pct"/>
            <w:tcBorders>
              <w:top w:val="nil"/>
              <w:left w:val="nil"/>
              <w:bottom w:val="single" w:sz="4" w:space="0" w:color="000000"/>
              <w:right w:val="single" w:sz="4" w:space="0" w:color="000000"/>
            </w:tcBorders>
            <w:shd w:val="clear" w:color="auto" w:fill="auto"/>
            <w:vAlign w:val="bottom"/>
            <w:hideMark/>
          </w:tcPr>
          <w:p w14:paraId="66DB8E7B"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Bendras siurblių debetas</w:t>
            </w:r>
          </w:p>
        </w:tc>
        <w:tc>
          <w:tcPr>
            <w:tcW w:w="1728" w:type="pct"/>
            <w:tcBorders>
              <w:top w:val="nil"/>
              <w:left w:val="nil"/>
              <w:bottom w:val="single" w:sz="4" w:space="0" w:color="000000"/>
              <w:right w:val="single" w:sz="8" w:space="0" w:color="000000"/>
            </w:tcBorders>
            <w:shd w:val="clear" w:color="auto" w:fill="auto"/>
            <w:noWrap/>
            <w:hideMark/>
          </w:tcPr>
          <w:p w14:paraId="0FF5EEC9"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32 m3 / h</w:t>
            </w:r>
          </w:p>
        </w:tc>
      </w:tr>
      <w:tr w:rsidR="00096D7A" w:rsidRPr="00BF11CD" w14:paraId="57282138" w14:textId="77777777" w:rsidTr="00E33D95">
        <w:trPr>
          <w:trHeight w:val="315"/>
        </w:trPr>
        <w:tc>
          <w:tcPr>
            <w:tcW w:w="553" w:type="pct"/>
            <w:tcBorders>
              <w:top w:val="nil"/>
              <w:left w:val="single" w:sz="8" w:space="0" w:color="000000"/>
              <w:bottom w:val="nil"/>
              <w:right w:val="single" w:sz="4" w:space="0" w:color="000000"/>
            </w:tcBorders>
            <w:shd w:val="clear" w:color="auto" w:fill="auto"/>
            <w:noWrap/>
            <w:vAlign w:val="bottom"/>
            <w:hideMark/>
          </w:tcPr>
          <w:p w14:paraId="00D2F45D"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1.17</w:t>
            </w:r>
          </w:p>
        </w:tc>
        <w:tc>
          <w:tcPr>
            <w:tcW w:w="2719" w:type="pct"/>
            <w:tcBorders>
              <w:top w:val="nil"/>
              <w:left w:val="nil"/>
              <w:bottom w:val="nil"/>
              <w:right w:val="single" w:sz="4" w:space="0" w:color="000000"/>
            </w:tcBorders>
            <w:shd w:val="clear" w:color="auto" w:fill="auto"/>
            <w:vAlign w:val="bottom"/>
            <w:hideMark/>
          </w:tcPr>
          <w:p w14:paraId="37F54038"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termofikato vamzdynas</w:t>
            </w:r>
          </w:p>
        </w:tc>
        <w:tc>
          <w:tcPr>
            <w:tcW w:w="1728" w:type="pct"/>
            <w:tcBorders>
              <w:top w:val="nil"/>
              <w:left w:val="nil"/>
              <w:bottom w:val="nil"/>
              <w:right w:val="single" w:sz="8" w:space="0" w:color="000000"/>
            </w:tcBorders>
            <w:shd w:val="clear" w:color="auto" w:fill="auto"/>
            <w:noWrap/>
            <w:hideMark/>
          </w:tcPr>
          <w:p w14:paraId="56AD732B"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DN50</w:t>
            </w:r>
          </w:p>
        </w:tc>
      </w:tr>
      <w:tr w:rsidR="00096D7A" w:rsidRPr="00BF11CD" w14:paraId="1AFE96BA" w14:textId="77777777" w:rsidTr="00E33D95">
        <w:trPr>
          <w:trHeight w:val="315"/>
        </w:trPr>
        <w:tc>
          <w:tcPr>
            <w:tcW w:w="553" w:type="pct"/>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14:paraId="398F5110"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1.18</w:t>
            </w:r>
          </w:p>
        </w:tc>
        <w:tc>
          <w:tcPr>
            <w:tcW w:w="2719" w:type="pct"/>
            <w:tcBorders>
              <w:top w:val="single" w:sz="4" w:space="0" w:color="000000"/>
              <w:left w:val="nil"/>
              <w:bottom w:val="single" w:sz="8" w:space="0" w:color="000000"/>
              <w:right w:val="single" w:sz="4" w:space="0" w:color="000000"/>
            </w:tcBorders>
            <w:shd w:val="clear" w:color="auto" w:fill="auto"/>
            <w:vAlign w:val="bottom"/>
            <w:hideMark/>
          </w:tcPr>
          <w:p w14:paraId="4A25A5FC"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 xml:space="preserve">Šilumokaičio vamzdyno atšaka </w:t>
            </w:r>
          </w:p>
        </w:tc>
        <w:tc>
          <w:tcPr>
            <w:tcW w:w="1728" w:type="pct"/>
            <w:tcBorders>
              <w:top w:val="single" w:sz="4" w:space="0" w:color="000000"/>
              <w:left w:val="nil"/>
              <w:bottom w:val="single" w:sz="8" w:space="0" w:color="000000"/>
              <w:right w:val="single" w:sz="8" w:space="0" w:color="000000"/>
            </w:tcBorders>
            <w:shd w:val="clear" w:color="auto" w:fill="auto"/>
            <w:noWrap/>
            <w:vAlign w:val="bottom"/>
            <w:hideMark/>
          </w:tcPr>
          <w:p w14:paraId="215D7FDA" w14:textId="77777777" w:rsidR="00096D7A" w:rsidRPr="00BF11CD" w:rsidRDefault="00096D7A" w:rsidP="00E33D95">
            <w:pPr>
              <w:rPr>
                <w:rFonts w:ascii="Times New Roman" w:hAnsi="Times New Roman"/>
                <w:sz w:val="24"/>
                <w14:ligatures w14:val="none"/>
              </w:rPr>
            </w:pPr>
            <w:r w:rsidRPr="00BF11CD">
              <w:rPr>
                <w:rFonts w:ascii="Times New Roman" w:hAnsi="Times New Roman"/>
                <w:sz w:val="24"/>
                <w14:ligatures w14:val="none"/>
              </w:rPr>
              <w:t>D32</w:t>
            </w:r>
          </w:p>
        </w:tc>
      </w:tr>
    </w:tbl>
    <w:p w14:paraId="33E930D1" w14:textId="77777777" w:rsidR="00096D7A" w:rsidRPr="00BF11CD" w:rsidRDefault="00096D7A" w:rsidP="00096D7A">
      <w:pPr>
        <w:rPr>
          <w:rFonts w:ascii="Times New Roman" w:hAnsi="Times New Roman"/>
          <w:sz w:val="24"/>
          <w:lang w:eastAsia="lt-LT"/>
        </w:rPr>
      </w:pPr>
    </w:p>
    <w:p w14:paraId="14029433" w14:textId="77777777" w:rsidR="00096D7A" w:rsidRPr="00BF11CD" w:rsidRDefault="00096D7A" w:rsidP="00096D7A">
      <w:pPr>
        <w:jc w:val="right"/>
        <w:rPr>
          <w:rFonts w:ascii="Times New Roman" w:hAnsi="Times New Roman"/>
          <w:sz w:val="24"/>
          <w:lang w:eastAsia="lt-LT"/>
        </w:rPr>
      </w:pPr>
    </w:p>
    <w:p w14:paraId="41FC2CF0" w14:textId="77777777" w:rsidR="00096D7A" w:rsidRPr="00BF11CD" w:rsidRDefault="00096D7A" w:rsidP="00096D7A">
      <w:pPr>
        <w:jc w:val="right"/>
        <w:rPr>
          <w:rFonts w:ascii="Times New Roman" w:hAnsi="Times New Roman"/>
          <w:sz w:val="24"/>
          <w:lang w:eastAsia="lt-LT"/>
        </w:rPr>
      </w:pPr>
    </w:p>
    <w:p w14:paraId="0254C6D0" w14:textId="77777777" w:rsidR="00096D7A" w:rsidRPr="00BF11CD" w:rsidRDefault="00096D7A" w:rsidP="00096D7A">
      <w:pPr>
        <w:jc w:val="right"/>
        <w:rPr>
          <w:rFonts w:ascii="Times New Roman" w:hAnsi="Times New Roman"/>
          <w:sz w:val="24"/>
          <w:lang w:eastAsia="lt-LT"/>
        </w:rPr>
      </w:pPr>
    </w:p>
    <w:p w14:paraId="095BC1F4" w14:textId="77777777" w:rsidR="00096D7A" w:rsidRPr="00BF11CD" w:rsidRDefault="00096D7A" w:rsidP="00096D7A">
      <w:pPr>
        <w:jc w:val="right"/>
        <w:rPr>
          <w:rFonts w:ascii="Times New Roman" w:hAnsi="Times New Roman"/>
          <w:sz w:val="24"/>
          <w:lang w:eastAsia="lt-LT"/>
        </w:rPr>
      </w:pPr>
    </w:p>
    <w:p w14:paraId="202C5D73" w14:textId="77777777" w:rsidR="00096D7A" w:rsidRPr="00BF11CD" w:rsidRDefault="00096D7A" w:rsidP="00096D7A">
      <w:pPr>
        <w:jc w:val="right"/>
        <w:rPr>
          <w:rFonts w:ascii="Times New Roman" w:hAnsi="Times New Roman"/>
          <w:sz w:val="24"/>
          <w:lang w:eastAsia="lt-LT"/>
        </w:rPr>
      </w:pPr>
    </w:p>
    <w:p w14:paraId="6109CAE6" w14:textId="77777777" w:rsidR="00096D7A" w:rsidRPr="00BF11CD" w:rsidRDefault="00096D7A" w:rsidP="00096D7A">
      <w:pPr>
        <w:jc w:val="right"/>
        <w:rPr>
          <w:rFonts w:ascii="Times New Roman" w:hAnsi="Times New Roman"/>
          <w:sz w:val="24"/>
          <w:lang w:eastAsia="lt-LT"/>
        </w:rPr>
      </w:pPr>
    </w:p>
    <w:p w14:paraId="4FB9CB1C" w14:textId="77777777" w:rsidR="00096D7A" w:rsidRPr="00BF11CD" w:rsidRDefault="00096D7A" w:rsidP="00096D7A">
      <w:pPr>
        <w:jc w:val="right"/>
        <w:rPr>
          <w:rFonts w:ascii="Times New Roman" w:hAnsi="Times New Roman"/>
          <w:sz w:val="24"/>
          <w:lang w:eastAsia="lt-LT"/>
        </w:rPr>
      </w:pPr>
    </w:p>
    <w:p w14:paraId="25B1C265" w14:textId="77777777" w:rsidR="00096D7A" w:rsidRPr="00BF11CD" w:rsidRDefault="00096D7A" w:rsidP="00096D7A">
      <w:pPr>
        <w:jc w:val="right"/>
        <w:rPr>
          <w:rFonts w:ascii="Times New Roman" w:hAnsi="Times New Roman"/>
          <w:sz w:val="24"/>
          <w:lang w:eastAsia="lt-LT"/>
        </w:rPr>
      </w:pPr>
    </w:p>
    <w:p w14:paraId="2F7B72A3" w14:textId="77777777" w:rsidR="00096D7A" w:rsidRPr="00BF11CD" w:rsidRDefault="00096D7A" w:rsidP="00096D7A">
      <w:pPr>
        <w:jc w:val="right"/>
        <w:rPr>
          <w:rFonts w:ascii="Times New Roman" w:hAnsi="Times New Roman"/>
          <w:sz w:val="24"/>
          <w:lang w:eastAsia="lt-LT"/>
        </w:rPr>
      </w:pPr>
    </w:p>
    <w:p w14:paraId="2DE997CE" w14:textId="77777777" w:rsidR="00096D7A" w:rsidRPr="00BF11CD" w:rsidRDefault="00096D7A" w:rsidP="00096D7A">
      <w:pPr>
        <w:jc w:val="right"/>
        <w:rPr>
          <w:rFonts w:ascii="Times New Roman" w:hAnsi="Times New Roman"/>
          <w:sz w:val="24"/>
          <w:lang w:eastAsia="lt-LT"/>
        </w:rPr>
      </w:pPr>
    </w:p>
    <w:p w14:paraId="75718356" w14:textId="77777777" w:rsidR="00096D7A" w:rsidRPr="00BF11CD" w:rsidRDefault="00096D7A" w:rsidP="00096D7A">
      <w:pPr>
        <w:jc w:val="right"/>
        <w:rPr>
          <w:rFonts w:ascii="Times New Roman" w:hAnsi="Times New Roman"/>
          <w:sz w:val="24"/>
          <w:lang w:eastAsia="lt-LT"/>
        </w:rPr>
      </w:pPr>
    </w:p>
    <w:p w14:paraId="1EC881B7" w14:textId="77777777" w:rsidR="00096D7A" w:rsidRPr="00BF11CD" w:rsidRDefault="00096D7A" w:rsidP="00096D7A">
      <w:pPr>
        <w:jc w:val="right"/>
        <w:rPr>
          <w:rFonts w:ascii="Times New Roman" w:hAnsi="Times New Roman"/>
          <w:sz w:val="24"/>
          <w:lang w:eastAsia="lt-LT"/>
        </w:rPr>
      </w:pPr>
    </w:p>
    <w:p w14:paraId="0D250C8B" w14:textId="77777777" w:rsidR="00096D7A" w:rsidRPr="00BF11CD" w:rsidRDefault="00096D7A" w:rsidP="00096D7A">
      <w:pPr>
        <w:jc w:val="right"/>
        <w:rPr>
          <w:rFonts w:ascii="Times New Roman" w:hAnsi="Times New Roman"/>
          <w:sz w:val="24"/>
          <w:lang w:eastAsia="lt-LT"/>
        </w:rPr>
      </w:pPr>
    </w:p>
    <w:p w14:paraId="615EF9C6" w14:textId="77777777" w:rsidR="00096D7A" w:rsidRPr="00BF11CD" w:rsidRDefault="00096D7A" w:rsidP="00096D7A">
      <w:pPr>
        <w:jc w:val="right"/>
        <w:rPr>
          <w:rFonts w:ascii="Times New Roman" w:hAnsi="Times New Roman"/>
          <w:sz w:val="24"/>
          <w:lang w:eastAsia="lt-LT"/>
        </w:rPr>
      </w:pPr>
    </w:p>
    <w:p w14:paraId="13A11380" w14:textId="77777777" w:rsidR="00096D7A" w:rsidRPr="00BF11CD" w:rsidRDefault="00096D7A" w:rsidP="00096D7A">
      <w:pPr>
        <w:jc w:val="right"/>
        <w:rPr>
          <w:rFonts w:ascii="Times New Roman" w:hAnsi="Times New Roman"/>
          <w:sz w:val="24"/>
          <w:lang w:eastAsia="lt-LT"/>
        </w:rPr>
      </w:pPr>
    </w:p>
    <w:p w14:paraId="2575BE90" w14:textId="77777777" w:rsidR="00096D7A" w:rsidRPr="00BF11CD" w:rsidRDefault="00096D7A" w:rsidP="00096D7A">
      <w:pPr>
        <w:jc w:val="right"/>
        <w:rPr>
          <w:rFonts w:ascii="Times New Roman" w:hAnsi="Times New Roman"/>
          <w:sz w:val="24"/>
          <w:lang w:eastAsia="lt-LT"/>
        </w:rPr>
      </w:pPr>
    </w:p>
    <w:p w14:paraId="311C6278" w14:textId="77777777" w:rsidR="00096D7A" w:rsidRPr="00BF11CD" w:rsidRDefault="00096D7A" w:rsidP="00096D7A">
      <w:pPr>
        <w:jc w:val="right"/>
        <w:rPr>
          <w:rFonts w:ascii="Times New Roman" w:hAnsi="Times New Roman"/>
          <w:sz w:val="24"/>
          <w:lang w:eastAsia="lt-LT"/>
        </w:rPr>
      </w:pPr>
    </w:p>
    <w:p w14:paraId="28FA6C5D" w14:textId="77777777" w:rsidR="00096D7A" w:rsidRPr="00BF11CD" w:rsidRDefault="00096D7A" w:rsidP="00096D7A">
      <w:pPr>
        <w:jc w:val="right"/>
        <w:rPr>
          <w:rFonts w:ascii="Times New Roman" w:hAnsi="Times New Roman"/>
          <w:sz w:val="24"/>
          <w:lang w:eastAsia="lt-LT"/>
        </w:rPr>
      </w:pPr>
    </w:p>
    <w:p w14:paraId="2A1BEC4D" w14:textId="77777777" w:rsidR="00096D7A" w:rsidRPr="00BF11CD" w:rsidRDefault="00096D7A" w:rsidP="00096D7A">
      <w:pPr>
        <w:jc w:val="right"/>
        <w:rPr>
          <w:rFonts w:ascii="Times New Roman" w:hAnsi="Times New Roman"/>
          <w:sz w:val="24"/>
          <w:lang w:eastAsia="lt-LT"/>
        </w:rPr>
      </w:pPr>
    </w:p>
    <w:p w14:paraId="0C450883" w14:textId="77777777" w:rsidR="00096D7A" w:rsidRPr="00BF11CD" w:rsidRDefault="00096D7A" w:rsidP="00096D7A">
      <w:pPr>
        <w:jc w:val="right"/>
        <w:rPr>
          <w:rFonts w:ascii="Times New Roman" w:hAnsi="Times New Roman"/>
          <w:sz w:val="24"/>
          <w:lang w:eastAsia="lt-LT"/>
        </w:rPr>
      </w:pPr>
    </w:p>
    <w:p w14:paraId="4F644874" w14:textId="77777777" w:rsidR="00096D7A" w:rsidRPr="00BF11CD" w:rsidRDefault="00096D7A" w:rsidP="00096D7A">
      <w:pPr>
        <w:jc w:val="right"/>
        <w:rPr>
          <w:rFonts w:ascii="Times New Roman" w:hAnsi="Times New Roman"/>
          <w:sz w:val="24"/>
          <w:lang w:eastAsia="lt-LT"/>
        </w:rPr>
      </w:pPr>
    </w:p>
    <w:p w14:paraId="553C7330" w14:textId="77777777" w:rsidR="00096D7A" w:rsidRPr="00BF11CD" w:rsidRDefault="00096D7A" w:rsidP="00096D7A">
      <w:pPr>
        <w:jc w:val="right"/>
        <w:rPr>
          <w:rFonts w:ascii="Times New Roman" w:hAnsi="Times New Roman"/>
          <w:sz w:val="24"/>
          <w:lang w:eastAsia="lt-LT"/>
        </w:rPr>
      </w:pPr>
    </w:p>
    <w:p w14:paraId="0B1BEB9B" w14:textId="77777777" w:rsidR="00096D7A" w:rsidRPr="00BF11CD" w:rsidRDefault="00096D7A" w:rsidP="00096D7A">
      <w:pPr>
        <w:jc w:val="right"/>
        <w:rPr>
          <w:rFonts w:ascii="Times New Roman" w:hAnsi="Times New Roman"/>
          <w:sz w:val="24"/>
          <w:lang w:eastAsia="lt-LT"/>
        </w:rPr>
      </w:pPr>
    </w:p>
    <w:p w14:paraId="492A53C1" w14:textId="77777777" w:rsidR="00096D7A" w:rsidRPr="00BF11CD" w:rsidRDefault="00096D7A" w:rsidP="00096D7A">
      <w:pPr>
        <w:jc w:val="right"/>
        <w:rPr>
          <w:rFonts w:ascii="Times New Roman" w:hAnsi="Times New Roman"/>
          <w:b/>
          <w:sz w:val="24"/>
          <w:lang w:eastAsia="lt-LT"/>
        </w:rPr>
      </w:pPr>
      <w:r w:rsidRPr="00BF11CD">
        <w:rPr>
          <w:rFonts w:ascii="Times New Roman" w:hAnsi="Times New Roman"/>
          <w:sz w:val="24"/>
          <w:lang w:eastAsia="lt-LT"/>
        </w:rPr>
        <w:lastRenderedPageBreak/>
        <w:t xml:space="preserve">Konkurso sąlygų </w:t>
      </w:r>
      <w:r w:rsidRPr="00BF11CD">
        <w:rPr>
          <w:rFonts w:ascii="Times New Roman" w:hAnsi="Times New Roman"/>
          <w:b/>
          <w:sz w:val="24"/>
          <w:lang w:eastAsia="lt-LT"/>
        </w:rPr>
        <w:t>2 priedas</w:t>
      </w:r>
    </w:p>
    <w:p w14:paraId="77DBE0A9" w14:textId="77777777" w:rsidR="00096D7A" w:rsidRPr="00BF11CD" w:rsidRDefault="00096D7A" w:rsidP="00096D7A">
      <w:pPr>
        <w:jc w:val="center"/>
        <w:rPr>
          <w:rFonts w:ascii="Times New Roman" w:hAnsi="Times New Roman"/>
          <w:b/>
        </w:rPr>
      </w:pPr>
      <w:bookmarkStart w:id="16" w:name="_Hlk172030591"/>
      <w:r w:rsidRPr="00BF11CD">
        <w:rPr>
          <w:rFonts w:ascii="Times New Roman" w:hAnsi="Times New Roman"/>
          <w:b/>
        </w:rPr>
        <w:t>PASIŪLYMAS</w:t>
      </w:r>
    </w:p>
    <w:p w14:paraId="4946B386" w14:textId="77777777" w:rsidR="00096D7A" w:rsidRPr="00BF11CD" w:rsidRDefault="00096D7A" w:rsidP="00096D7A">
      <w:pPr>
        <w:jc w:val="center"/>
        <w:rPr>
          <w:rFonts w:ascii="Times New Roman" w:hAnsi="Times New Roman"/>
          <w:i/>
        </w:rPr>
      </w:pPr>
      <w:r w:rsidRPr="00BF11CD">
        <w:rPr>
          <w:rFonts w:ascii="Times New Roman" w:hAnsi="Times New Roman"/>
          <w:b/>
        </w:rPr>
        <w:t xml:space="preserve">DĖL ŠILUMOS SIURBLIŲ ĮRENGIMO </w:t>
      </w:r>
      <w:r w:rsidRPr="00BF11CD">
        <w:rPr>
          <w:rFonts w:ascii="Times New Roman" w:hAnsi="Times New Roman"/>
          <w:b/>
          <w:bCs/>
          <w:sz w:val="24"/>
        </w:rPr>
        <w:t>DAŽYKLOS VONIŲ ŠILDYMUI</w:t>
      </w:r>
    </w:p>
    <w:p w14:paraId="3861E689" w14:textId="77777777" w:rsidR="00096D7A" w:rsidRPr="00BF11CD" w:rsidRDefault="00096D7A" w:rsidP="00096D7A">
      <w:pPr>
        <w:jc w:val="center"/>
        <w:rPr>
          <w:rFonts w:ascii="Times New Roman" w:hAnsi="Times New Roman"/>
        </w:rPr>
      </w:pPr>
    </w:p>
    <w:tbl>
      <w:tblPr>
        <w:tblW w:w="0" w:type="auto"/>
        <w:tblInd w:w="3588" w:type="dxa"/>
        <w:tblBorders>
          <w:insideV w:val="single" w:sz="4" w:space="0" w:color="auto"/>
        </w:tblBorders>
        <w:tblLook w:val="01E0" w:firstRow="1" w:lastRow="1" w:firstColumn="1" w:lastColumn="1" w:noHBand="0" w:noVBand="0"/>
      </w:tblPr>
      <w:tblGrid>
        <w:gridCol w:w="2640"/>
      </w:tblGrid>
      <w:tr w:rsidR="00096D7A" w:rsidRPr="00E13518" w14:paraId="0D39C92C" w14:textId="77777777" w:rsidTr="00E33D95">
        <w:tc>
          <w:tcPr>
            <w:tcW w:w="2640" w:type="dxa"/>
            <w:tcBorders>
              <w:bottom w:val="single" w:sz="4" w:space="0" w:color="auto"/>
            </w:tcBorders>
          </w:tcPr>
          <w:p w14:paraId="1ED5DADB" w14:textId="0F2F9C6A" w:rsidR="00096D7A" w:rsidRPr="00E13518" w:rsidRDefault="00096D7A" w:rsidP="00E33D95">
            <w:pPr>
              <w:jc w:val="center"/>
              <w:rPr>
                <w:rFonts w:ascii="Times New Roman" w:hAnsi="Times New Roman"/>
              </w:rPr>
            </w:pPr>
            <w:r w:rsidRPr="00E13518">
              <w:rPr>
                <w:rFonts w:ascii="Times New Roman" w:hAnsi="Times New Roman"/>
              </w:rPr>
              <w:t>202</w:t>
            </w:r>
            <w:r w:rsidR="00BD2BFC" w:rsidRPr="00E13518">
              <w:rPr>
                <w:rFonts w:ascii="Times New Roman" w:hAnsi="Times New Roman"/>
              </w:rPr>
              <w:t>5</w:t>
            </w:r>
            <w:r w:rsidRPr="00E13518">
              <w:rPr>
                <w:rFonts w:ascii="Times New Roman" w:hAnsi="Times New Roman"/>
              </w:rPr>
              <w:t xml:space="preserve"> -    -    .</w:t>
            </w:r>
          </w:p>
        </w:tc>
      </w:tr>
      <w:tr w:rsidR="00096D7A" w:rsidRPr="00E13518" w14:paraId="4F8E017B" w14:textId="77777777" w:rsidTr="00E33D95">
        <w:tc>
          <w:tcPr>
            <w:tcW w:w="2640" w:type="dxa"/>
            <w:tcBorders>
              <w:top w:val="single" w:sz="4" w:space="0" w:color="auto"/>
              <w:bottom w:val="nil"/>
            </w:tcBorders>
          </w:tcPr>
          <w:p w14:paraId="7CE746A4" w14:textId="77777777" w:rsidR="00096D7A" w:rsidRPr="00E13518" w:rsidRDefault="00096D7A" w:rsidP="00E33D95">
            <w:pPr>
              <w:jc w:val="center"/>
              <w:rPr>
                <w:rFonts w:ascii="Times New Roman" w:hAnsi="Times New Roman"/>
                <w:i/>
              </w:rPr>
            </w:pPr>
            <w:r w:rsidRPr="00E13518">
              <w:rPr>
                <w:rFonts w:ascii="Times New Roman" w:hAnsi="Times New Roman"/>
                <w:i/>
              </w:rPr>
              <w:t>data</w:t>
            </w:r>
          </w:p>
        </w:tc>
      </w:tr>
      <w:tr w:rsidR="00096D7A" w:rsidRPr="00E13518" w14:paraId="26C5D337" w14:textId="77777777" w:rsidTr="00E33D95">
        <w:tc>
          <w:tcPr>
            <w:tcW w:w="2640" w:type="dxa"/>
            <w:tcBorders>
              <w:bottom w:val="single" w:sz="4" w:space="0" w:color="auto"/>
            </w:tcBorders>
          </w:tcPr>
          <w:p w14:paraId="15DBA7EC" w14:textId="77777777" w:rsidR="00096D7A" w:rsidRPr="00E13518" w:rsidRDefault="00096D7A" w:rsidP="00E33D95">
            <w:pPr>
              <w:jc w:val="center"/>
              <w:rPr>
                <w:rFonts w:ascii="Times New Roman" w:hAnsi="Times New Roman"/>
              </w:rPr>
            </w:pPr>
          </w:p>
        </w:tc>
      </w:tr>
      <w:tr w:rsidR="00096D7A" w:rsidRPr="00E13518" w14:paraId="7BC42DB4" w14:textId="77777777" w:rsidTr="00E33D95">
        <w:tc>
          <w:tcPr>
            <w:tcW w:w="2640" w:type="dxa"/>
            <w:tcBorders>
              <w:top w:val="single" w:sz="4" w:space="0" w:color="auto"/>
            </w:tcBorders>
          </w:tcPr>
          <w:p w14:paraId="0E44AD97" w14:textId="77777777" w:rsidR="00096D7A" w:rsidRPr="00E13518" w:rsidRDefault="00096D7A" w:rsidP="00E33D95">
            <w:pPr>
              <w:jc w:val="center"/>
              <w:rPr>
                <w:rFonts w:ascii="Times New Roman" w:hAnsi="Times New Roman"/>
                <w:i/>
              </w:rPr>
            </w:pPr>
            <w:r w:rsidRPr="00E13518">
              <w:rPr>
                <w:rFonts w:ascii="Times New Roman" w:hAnsi="Times New Roman"/>
                <w:i/>
              </w:rPr>
              <w:t>Vieta</w:t>
            </w:r>
          </w:p>
        </w:tc>
      </w:tr>
    </w:tbl>
    <w:p w14:paraId="301A46E8" w14:textId="77777777" w:rsidR="00096D7A" w:rsidRPr="00E13518" w:rsidRDefault="00096D7A" w:rsidP="00096D7A">
      <w:pPr>
        <w:jc w:val="center"/>
        <w:rPr>
          <w:rFonts w:ascii="Times New Roman" w:hAnsi="Times New Roman"/>
        </w:rPr>
      </w:pPr>
    </w:p>
    <w:p w14:paraId="7B1EF723" w14:textId="77777777" w:rsidR="00096D7A" w:rsidRPr="00E13518" w:rsidRDefault="00096D7A" w:rsidP="00096D7A">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96D7A" w:rsidRPr="00E13518" w14:paraId="3A91D16A" w14:textId="77777777" w:rsidTr="00E33D95">
        <w:tc>
          <w:tcPr>
            <w:tcW w:w="4644" w:type="dxa"/>
          </w:tcPr>
          <w:p w14:paraId="6DFBF724" w14:textId="77777777" w:rsidR="00096D7A" w:rsidRPr="00E13518" w:rsidRDefault="00096D7A" w:rsidP="00E33D95">
            <w:pPr>
              <w:jc w:val="both"/>
              <w:rPr>
                <w:rFonts w:ascii="Times New Roman" w:hAnsi="Times New Roman"/>
              </w:rPr>
            </w:pPr>
            <w:r w:rsidRPr="00E13518">
              <w:rPr>
                <w:rFonts w:ascii="Times New Roman" w:hAnsi="Times New Roman"/>
              </w:rPr>
              <w:t>Tiekėjo pavadinimas</w:t>
            </w:r>
          </w:p>
          <w:p w14:paraId="764522FA" w14:textId="77777777" w:rsidR="00096D7A" w:rsidRPr="00E13518" w:rsidRDefault="00096D7A" w:rsidP="00E33D95">
            <w:pPr>
              <w:jc w:val="both"/>
              <w:rPr>
                <w:rFonts w:ascii="Times New Roman" w:hAnsi="Times New Roman"/>
              </w:rPr>
            </w:pPr>
          </w:p>
        </w:tc>
        <w:tc>
          <w:tcPr>
            <w:tcW w:w="5211" w:type="dxa"/>
          </w:tcPr>
          <w:p w14:paraId="555BB73F" w14:textId="77777777" w:rsidR="00096D7A" w:rsidRPr="00E13518" w:rsidRDefault="00096D7A" w:rsidP="00E33D95">
            <w:pPr>
              <w:jc w:val="both"/>
              <w:rPr>
                <w:rFonts w:ascii="Times New Roman" w:hAnsi="Times New Roman"/>
              </w:rPr>
            </w:pPr>
          </w:p>
        </w:tc>
      </w:tr>
      <w:tr w:rsidR="00096D7A" w:rsidRPr="00E13518" w14:paraId="2627CF1D" w14:textId="77777777" w:rsidTr="00E33D95">
        <w:tc>
          <w:tcPr>
            <w:tcW w:w="4644" w:type="dxa"/>
          </w:tcPr>
          <w:p w14:paraId="071BAE12" w14:textId="77777777" w:rsidR="00096D7A" w:rsidRPr="00E13518" w:rsidRDefault="00096D7A" w:rsidP="00E33D95">
            <w:pPr>
              <w:jc w:val="both"/>
              <w:rPr>
                <w:rFonts w:ascii="Times New Roman" w:hAnsi="Times New Roman"/>
              </w:rPr>
            </w:pPr>
            <w:r w:rsidRPr="00E13518">
              <w:rPr>
                <w:rFonts w:ascii="Times New Roman" w:hAnsi="Times New Roman"/>
              </w:rPr>
              <w:t>Tiekėjo adresas</w:t>
            </w:r>
          </w:p>
          <w:p w14:paraId="4BF1A4DB" w14:textId="77777777" w:rsidR="00096D7A" w:rsidRPr="00E13518" w:rsidRDefault="00096D7A" w:rsidP="00E33D95">
            <w:pPr>
              <w:jc w:val="both"/>
              <w:rPr>
                <w:rFonts w:ascii="Times New Roman" w:hAnsi="Times New Roman"/>
              </w:rPr>
            </w:pPr>
          </w:p>
        </w:tc>
        <w:tc>
          <w:tcPr>
            <w:tcW w:w="5211" w:type="dxa"/>
          </w:tcPr>
          <w:p w14:paraId="104E47DE" w14:textId="77777777" w:rsidR="00096D7A" w:rsidRPr="00E13518" w:rsidRDefault="00096D7A" w:rsidP="00E33D95">
            <w:pPr>
              <w:jc w:val="both"/>
              <w:rPr>
                <w:rFonts w:ascii="Times New Roman" w:hAnsi="Times New Roman"/>
              </w:rPr>
            </w:pPr>
          </w:p>
        </w:tc>
      </w:tr>
      <w:tr w:rsidR="00096D7A" w:rsidRPr="00E13518" w14:paraId="5ED316DC" w14:textId="77777777" w:rsidTr="00E33D95">
        <w:tc>
          <w:tcPr>
            <w:tcW w:w="4644" w:type="dxa"/>
          </w:tcPr>
          <w:p w14:paraId="60415F9A" w14:textId="77777777" w:rsidR="00096D7A" w:rsidRPr="00E13518" w:rsidRDefault="00096D7A" w:rsidP="00E33D95">
            <w:pPr>
              <w:jc w:val="both"/>
              <w:rPr>
                <w:rFonts w:ascii="Times New Roman" w:hAnsi="Times New Roman"/>
              </w:rPr>
            </w:pPr>
            <w:r w:rsidRPr="00E13518">
              <w:rPr>
                <w:rFonts w:ascii="Times New Roman" w:hAnsi="Times New Roman"/>
              </w:rPr>
              <w:t>Už pasiūlymą atsakingo asmens vardas, pavardė</w:t>
            </w:r>
          </w:p>
          <w:p w14:paraId="46FD8F81" w14:textId="77777777" w:rsidR="00096D7A" w:rsidRPr="00E13518" w:rsidRDefault="00096D7A" w:rsidP="00E33D95">
            <w:pPr>
              <w:jc w:val="both"/>
              <w:rPr>
                <w:rFonts w:ascii="Times New Roman" w:hAnsi="Times New Roman"/>
              </w:rPr>
            </w:pPr>
          </w:p>
        </w:tc>
        <w:tc>
          <w:tcPr>
            <w:tcW w:w="5211" w:type="dxa"/>
          </w:tcPr>
          <w:p w14:paraId="08772BAC" w14:textId="77777777" w:rsidR="00096D7A" w:rsidRPr="00E13518" w:rsidRDefault="00096D7A" w:rsidP="00E33D95">
            <w:pPr>
              <w:jc w:val="both"/>
              <w:rPr>
                <w:rFonts w:ascii="Times New Roman" w:hAnsi="Times New Roman"/>
              </w:rPr>
            </w:pPr>
          </w:p>
        </w:tc>
      </w:tr>
      <w:tr w:rsidR="00096D7A" w:rsidRPr="00E13518" w14:paraId="69DF1B33" w14:textId="77777777" w:rsidTr="00E33D95">
        <w:tc>
          <w:tcPr>
            <w:tcW w:w="4644" w:type="dxa"/>
          </w:tcPr>
          <w:p w14:paraId="6320EAA9" w14:textId="77777777" w:rsidR="00096D7A" w:rsidRPr="00E13518" w:rsidRDefault="00096D7A" w:rsidP="00E33D95">
            <w:pPr>
              <w:jc w:val="both"/>
              <w:rPr>
                <w:rFonts w:ascii="Times New Roman" w:hAnsi="Times New Roman"/>
              </w:rPr>
            </w:pPr>
            <w:r w:rsidRPr="00E13518">
              <w:rPr>
                <w:rFonts w:ascii="Times New Roman" w:hAnsi="Times New Roman"/>
              </w:rPr>
              <w:t>Telefono numeris</w:t>
            </w:r>
          </w:p>
          <w:p w14:paraId="00D72F16" w14:textId="77777777" w:rsidR="00096D7A" w:rsidRPr="00E13518" w:rsidRDefault="00096D7A" w:rsidP="00E33D95">
            <w:pPr>
              <w:jc w:val="both"/>
              <w:rPr>
                <w:rFonts w:ascii="Times New Roman" w:hAnsi="Times New Roman"/>
              </w:rPr>
            </w:pPr>
          </w:p>
        </w:tc>
        <w:tc>
          <w:tcPr>
            <w:tcW w:w="5211" w:type="dxa"/>
          </w:tcPr>
          <w:p w14:paraId="5A3622BA" w14:textId="77777777" w:rsidR="00096D7A" w:rsidRPr="00E13518" w:rsidRDefault="00096D7A" w:rsidP="00E33D95">
            <w:pPr>
              <w:jc w:val="both"/>
              <w:rPr>
                <w:rFonts w:ascii="Times New Roman" w:hAnsi="Times New Roman"/>
              </w:rPr>
            </w:pPr>
          </w:p>
        </w:tc>
      </w:tr>
      <w:tr w:rsidR="00096D7A" w:rsidRPr="00E13518" w14:paraId="73D5D3E4" w14:textId="77777777" w:rsidTr="00E33D95">
        <w:tc>
          <w:tcPr>
            <w:tcW w:w="4644" w:type="dxa"/>
          </w:tcPr>
          <w:p w14:paraId="2F2372D5" w14:textId="77777777" w:rsidR="00096D7A" w:rsidRPr="00E13518" w:rsidRDefault="00096D7A" w:rsidP="00E33D95">
            <w:pPr>
              <w:jc w:val="both"/>
              <w:rPr>
                <w:rFonts w:ascii="Times New Roman" w:hAnsi="Times New Roman"/>
              </w:rPr>
            </w:pPr>
            <w:r w:rsidRPr="00E13518">
              <w:rPr>
                <w:rFonts w:ascii="Times New Roman" w:hAnsi="Times New Roman"/>
              </w:rPr>
              <w:t>El. pašto adresas</w:t>
            </w:r>
          </w:p>
          <w:p w14:paraId="7DF92027" w14:textId="77777777" w:rsidR="00096D7A" w:rsidRPr="00E13518" w:rsidRDefault="00096D7A" w:rsidP="00E33D95">
            <w:pPr>
              <w:jc w:val="both"/>
              <w:rPr>
                <w:rFonts w:ascii="Times New Roman" w:hAnsi="Times New Roman"/>
              </w:rPr>
            </w:pPr>
          </w:p>
        </w:tc>
        <w:tc>
          <w:tcPr>
            <w:tcW w:w="5211" w:type="dxa"/>
          </w:tcPr>
          <w:p w14:paraId="59538302" w14:textId="77777777" w:rsidR="00096D7A" w:rsidRPr="00E13518" w:rsidRDefault="00096D7A" w:rsidP="00E33D95">
            <w:pPr>
              <w:jc w:val="both"/>
              <w:rPr>
                <w:rFonts w:ascii="Times New Roman" w:hAnsi="Times New Roman"/>
              </w:rPr>
            </w:pPr>
          </w:p>
        </w:tc>
      </w:tr>
    </w:tbl>
    <w:p w14:paraId="6D2ECECE" w14:textId="77777777" w:rsidR="00096D7A" w:rsidRPr="00E13518" w:rsidRDefault="00096D7A" w:rsidP="00096D7A">
      <w:pPr>
        <w:jc w:val="both"/>
        <w:rPr>
          <w:rFonts w:ascii="Times New Roman" w:hAnsi="Times New Roman"/>
        </w:rPr>
      </w:pPr>
    </w:p>
    <w:p w14:paraId="37C0B424" w14:textId="77777777" w:rsidR="00096D7A" w:rsidRPr="00E13518" w:rsidRDefault="00096D7A" w:rsidP="00096D7A">
      <w:pPr>
        <w:ind w:firstLine="720"/>
        <w:jc w:val="both"/>
        <w:rPr>
          <w:rFonts w:ascii="Times New Roman" w:hAnsi="Times New Roman"/>
        </w:rPr>
      </w:pPr>
      <w:r w:rsidRPr="00E13518">
        <w:rPr>
          <w:rFonts w:ascii="Times New Roman" w:hAnsi="Times New Roman"/>
        </w:rPr>
        <w:t>Šiuo pasiūlymu pažymime, kad sutinkame su visomis pirkimo sąlygomis, nustatytomis:</w:t>
      </w:r>
    </w:p>
    <w:p w14:paraId="76CB93EE" w14:textId="075E20A8" w:rsidR="00096D7A" w:rsidRPr="00E13518" w:rsidRDefault="00096D7A" w:rsidP="00096D7A">
      <w:pPr>
        <w:widowControl w:val="0"/>
        <w:tabs>
          <w:tab w:val="left" w:pos="0"/>
        </w:tabs>
        <w:ind w:firstLine="720"/>
        <w:jc w:val="both"/>
        <w:rPr>
          <w:rFonts w:ascii="Times New Roman" w:hAnsi="Times New Roman"/>
        </w:rPr>
      </w:pPr>
      <w:r w:rsidRPr="00E13518">
        <w:rPr>
          <w:rFonts w:ascii="Times New Roman" w:hAnsi="Times New Roman"/>
        </w:rPr>
        <w:t xml:space="preserve">1) konkurso skelbime, paskelbtame </w:t>
      </w:r>
      <w:r w:rsidRPr="00E13518">
        <w:rPr>
          <w:rFonts w:ascii="Times New Roman" w:hAnsi="Times New Roman"/>
          <w:i/>
          <w:iCs/>
        </w:rPr>
        <w:t>svetainėje www.esinvesticijos.lt</w:t>
      </w:r>
      <w:r w:rsidRPr="00E13518">
        <w:rPr>
          <w:rFonts w:ascii="Times New Roman" w:hAnsi="Times New Roman"/>
        </w:rPr>
        <w:t xml:space="preserve"> </w:t>
      </w:r>
      <w:r w:rsidRPr="00E13518">
        <w:rPr>
          <w:rFonts w:ascii="Times New Roman" w:hAnsi="Times New Roman"/>
          <w:bCs/>
          <w:i/>
        </w:rPr>
        <w:t>202</w:t>
      </w:r>
      <w:r w:rsidR="00BD2BFC" w:rsidRPr="00E13518">
        <w:rPr>
          <w:rFonts w:ascii="Times New Roman" w:hAnsi="Times New Roman"/>
          <w:bCs/>
          <w:i/>
        </w:rPr>
        <w:t>5</w:t>
      </w:r>
      <w:r w:rsidRPr="00E13518">
        <w:rPr>
          <w:rFonts w:ascii="Times New Roman" w:hAnsi="Times New Roman"/>
          <w:bCs/>
          <w:i/>
        </w:rPr>
        <w:t xml:space="preserve"> m. </w:t>
      </w:r>
      <w:r w:rsidR="00BD2BFC" w:rsidRPr="00E13518">
        <w:rPr>
          <w:rFonts w:ascii="Times New Roman" w:hAnsi="Times New Roman"/>
          <w:bCs/>
          <w:i/>
        </w:rPr>
        <w:t>kovo</w:t>
      </w:r>
      <w:r w:rsidRPr="00E13518">
        <w:rPr>
          <w:rFonts w:ascii="Times New Roman" w:hAnsi="Times New Roman"/>
          <w:bCs/>
          <w:i/>
        </w:rPr>
        <w:t xml:space="preserve"> </w:t>
      </w:r>
      <w:r w:rsidR="00F858E1" w:rsidRPr="00E13518">
        <w:rPr>
          <w:rFonts w:ascii="Times New Roman" w:hAnsi="Times New Roman"/>
          <w:bCs/>
          <w:i/>
        </w:rPr>
        <w:t>2</w:t>
      </w:r>
      <w:r w:rsidR="00834CC4">
        <w:rPr>
          <w:rFonts w:ascii="Times New Roman" w:hAnsi="Times New Roman"/>
          <w:bCs/>
          <w:i/>
        </w:rPr>
        <w:t>4</w:t>
      </w:r>
      <w:r w:rsidRPr="00E13518">
        <w:rPr>
          <w:rFonts w:ascii="Times New Roman" w:hAnsi="Times New Roman"/>
          <w:bCs/>
          <w:i/>
        </w:rPr>
        <w:t xml:space="preserve"> d.</w:t>
      </w:r>
      <w:r w:rsidRPr="00E13518">
        <w:rPr>
          <w:rFonts w:ascii="Times New Roman" w:hAnsi="Times New Roman"/>
          <w:b/>
          <w:i/>
        </w:rPr>
        <w:t>;</w:t>
      </w:r>
    </w:p>
    <w:p w14:paraId="7AF6FCE8" w14:textId="77777777" w:rsidR="00096D7A" w:rsidRPr="00E13518" w:rsidRDefault="00096D7A" w:rsidP="00096D7A">
      <w:pPr>
        <w:widowControl w:val="0"/>
        <w:ind w:left="720"/>
        <w:jc w:val="both"/>
        <w:rPr>
          <w:rFonts w:ascii="Times New Roman" w:hAnsi="Times New Roman"/>
        </w:rPr>
      </w:pPr>
      <w:r w:rsidRPr="00E13518">
        <w:rPr>
          <w:rFonts w:ascii="Times New Roman" w:hAnsi="Times New Roman"/>
        </w:rPr>
        <w:t>2) konkurso sąlygose;</w:t>
      </w:r>
    </w:p>
    <w:p w14:paraId="70513C66" w14:textId="77777777" w:rsidR="00096D7A" w:rsidRPr="00BF11CD" w:rsidRDefault="00096D7A" w:rsidP="00096D7A">
      <w:pPr>
        <w:widowControl w:val="0"/>
        <w:ind w:left="720"/>
        <w:jc w:val="both"/>
        <w:rPr>
          <w:rFonts w:ascii="Times New Roman" w:hAnsi="Times New Roman"/>
        </w:rPr>
      </w:pPr>
      <w:r w:rsidRPr="00E13518">
        <w:rPr>
          <w:rFonts w:ascii="Times New Roman" w:hAnsi="Times New Roman"/>
        </w:rPr>
        <w:t>3) pirkimo dokumentų prieduose.</w:t>
      </w:r>
    </w:p>
    <w:p w14:paraId="77871973" w14:textId="77777777" w:rsidR="00096D7A" w:rsidRPr="00BF11CD" w:rsidRDefault="00096D7A" w:rsidP="00096D7A">
      <w:pPr>
        <w:jc w:val="both"/>
        <w:rPr>
          <w:rFonts w:ascii="Times New Roman" w:hAnsi="Times New Roman"/>
        </w:rPr>
      </w:pPr>
    </w:p>
    <w:p w14:paraId="14E84F7C" w14:textId="77777777" w:rsidR="00096D7A" w:rsidRPr="00BF11CD" w:rsidRDefault="00096D7A" w:rsidP="00096D7A">
      <w:pPr>
        <w:ind w:firstLine="720"/>
        <w:jc w:val="both"/>
        <w:rPr>
          <w:rFonts w:ascii="Times New Roman" w:hAnsi="Times New Roman"/>
        </w:rPr>
      </w:pPr>
      <w:r w:rsidRPr="00BF11CD">
        <w:rPr>
          <w:rFonts w:ascii="Times New Roman" w:hAnsi="Times New Roman"/>
        </w:rPr>
        <w:t>Mes siūlome šias prekes ir paslaugas:</w:t>
      </w:r>
    </w:p>
    <w:p w14:paraId="2F3E0185" w14:textId="77777777" w:rsidR="00096D7A" w:rsidRPr="00BF11CD" w:rsidRDefault="00096D7A" w:rsidP="00096D7A">
      <w:pPr>
        <w:ind w:firstLine="720"/>
        <w:jc w:val="both"/>
        <w:rPr>
          <w:rFonts w:ascii="Times New Roman" w:hAnsi="Times New Roman"/>
          <w:i/>
        </w:rPr>
      </w:pPr>
    </w:p>
    <w:p w14:paraId="78CD0B01" w14:textId="77777777" w:rsidR="00096D7A" w:rsidRPr="00BF11CD" w:rsidRDefault="00096D7A" w:rsidP="00096D7A">
      <w:pPr>
        <w:ind w:firstLine="720"/>
        <w:jc w:val="both"/>
        <w:rPr>
          <w:rFonts w:ascii="Times New Roman" w:hAnsi="Times New Roman"/>
        </w:rPr>
      </w:pPr>
      <w:r w:rsidRPr="00BF11CD">
        <w:rPr>
          <w:rFonts w:ascii="Times New Roman" w:hAnsi="Times New Roman"/>
        </w:rPr>
        <w:t>Pirkimas į dalis neskaidomas (Pirkėjas prašo identifikuoti pristatymo paslaugos kainos dedamąją).</w:t>
      </w:r>
    </w:p>
    <w:p w14:paraId="6D2C0E56" w14:textId="77777777" w:rsidR="00096D7A" w:rsidRPr="00BF11CD" w:rsidRDefault="00096D7A" w:rsidP="00096D7A">
      <w:pPr>
        <w:ind w:firstLine="720"/>
        <w:jc w:val="both"/>
        <w:rPr>
          <w:rFonts w:ascii="Times New Roman" w:hAnsi="Times New Roman"/>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73"/>
        <w:gridCol w:w="1601"/>
        <w:gridCol w:w="1668"/>
        <w:gridCol w:w="1435"/>
        <w:gridCol w:w="2156"/>
      </w:tblGrid>
      <w:tr w:rsidR="00096D7A" w:rsidRPr="00BF11CD" w14:paraId="3E025CAA" w14:textId="77777777" w:rsidTr="00E33D95">
        <w:trPr>
          <w:tblHeader/>
        </w:trPr>
        <w:tc>
          <w:tcPr>
            <w:tcW w:w="690" w:type="dxa"/>
            <w:shd w:val="clear" w:color="auto" w:fill="DEEAF6"/>
            <w:vAlign w:val="center"/>
          </w:tcPr>
          <w:p w14:paraId="4E2EE583" w14:textId="77777777" w:rsidR="00096D7A" w:rsidRPr="00BF11CD" w:rsidRDefault="00096D7A" w:rsidP="00E33D95">
            <w:pPr>
              <w:ind w:firstLine="22"/>
              <w:rPr>
                <w:rFonts w:ascii="Times New Roman" w:hAnsi="Times New Roman"/>
                <w:b/>
              </w:rPr>
            </w:pPr>
            <w:r w:rsidRPr="00BF11CD">
              <w:rPr>
                <w:rFonts w:ascii="Times New Roman" w:hAnsi="Times New Roman"/>
                <w:b/>
              </w:rPr>
              <w:t>Eil. Nr.</w:t>
            </w:r>
          </w:p>
        </w:tc>
        <w:tc>
          <w:tcPr>
            <w:tcW w:w="2373" w:type="dxa"/>
            <w:shd w:val="clear" w:color="auto" w:fill="DEEAF6"/>
            <w:vAlign w:val="center"/>
          </w:tcPr>
          <w:p w14:paraId="7827BE8F" w14:textId="77777777" w:rsidR="00096D7A" w:rsidRPr="00BF11CD" w:rsidRDefault="00096D7A" w:rsidP="00E33D95">
            <w:pPr>
              <w:rPr>
                <w:rFonts w:ascii="Times New Roman" w:hAnsi="Times New Roman"/>
                <w:b/>
                <w:iCs/>
              </w:rPr>
            </w:pPr>
            <w:r w:rsidRPr="00BF11CD">
              <w:rPr>
                <w:rFonts w:ascii="Times New Roman" w:hAnsi="Times New Roman"/>
                <w:b/>
              </w:rPr>
              <w:t>Prekių/paslaugų/darbų pavadinimas</w:t>
            </w:r>
          </w:p>
        </w:tc>
        <w:tc>
          <w:tcPr>
            <w:tcW w:w="1601" w:type="dxa"/>
            <w:shd w:val="clear" w:color="auto" w:fill="DEEAF6"/>
            <w:vAlign w:val="center"/>
          </w:tcPr>
          <w:p w14:paraId="27C66A56" w14:textId="77777777" w:rsidR="00096D7A" w:rsidRPr="00BF11CD" w:rsidRDefault="00096D7A" w:rsidP="00E33D95">
            <w:pPr>
              <w:jc w:val="center"/>
              <w:rPr>
                <w:rFonts w:ascii="Times New Roman" w:hAnsi="Times New Roman"/>
                <w:b/>
                <w:bCs/>
                <w:iCs/>
              </w:rPr>
            </w:pPr>
            <w:r w:rsidRPr="00BF11CD">
              <w:rPr>
                <w:rFonts w:ascii="Times New Roman" w:hAnsi="Times New Roman"/>
                <w:b/>
                <w:bCs/>
                <w:iCs/>
              </w:rPr>
              <w:t>Kiekis</w:t>
            </w:r>
          </w:p>
        </w:tc>
        <w:tc>
          <w:tcPr>
            <w:tcW w:w="1668" w:type="dxa"/>
            <w:shd w:val="clear" w:color="auto" w:fill="DEEAF6"/>
            <w:vAlign w:val="center"/>
          </w:tcPr>
          <w:p w14:paraId="01EA3EC9" w14:textId="77777777" w:rsidR="00096D7A" w:rsidRPr="00BF11CD" w:rsidRDefault="00096D7A" w:rsidP="00E33D95">
            <w:pPr>
              <w:rPr>
                <w:rFonts w:ascii="Times New Roman" w:hAnsi="Times New Roman"/>
                <w:b/>
                <w:bCs/>
                <w:iCs/>
              </w:rPr>
            </w:pPr>
            <w:r w:rsidRPr="00BF11CD">
              <w:rPr>
                <w:rFonts w:ascii="Times New Roman" w:hAnsi="Times New Roman"/>
                <w:b/>
                <w:bCs/>
                <w:iCs/>
              </w:rPr>
              <w:t>Mato vnt.</w:t>
            </w:r>
          </w:p>
        </w:tc>
        <w:tc>
          <w:tcPr>
            <w:tcW w:w="1435" w:type="dxa"/>
            <w:shd w:val="clear" w:color="auto" w:fill="DEEAF6"/>
            <w:vAlign w:val="center"/>
          </w:tcPr>
          <w:p w14:paraId="12775AD2" w14:textId="77777777" w:rsidR="00096D7A" w:rsidRPr="00BF11CD" w:rsidRDefault="00096D7A" w:rsidP="00E33D95">
            <w:pPr>
              <w:rPr>
                <w:rFonts w:ascii="Times New Roman" w:hAnsi="Times New Roman"/>
                <w:b/>
              </w:rPr>
            </w:pPr>
            <w:r w:rsidRPr="00BF11CD">
              <w:rPr>
                <w:rFonts w:ascii="Times New Roman" w:hAnsi="Times New Roman"/>
                <w:b/>
              </w:rPr>
              <w:t>Mato vieneto kaina Eur be PVM</w:t>
            </w:r>
          </w:p>
        </w:tc>
        <w:tc>
          <w:tcPr>
            <w:tcW w:w="2156" w:type="dxa"/>
            <w:shd w:val="clear" w:color="auto" w:fill="DEEAF6"/>
            <w:vAlign w:val="center"/>
          </w:tcPr>
          <w:p w14:paraId="07E3EDCE" w14:textId="77777777" w:rsidR="00096D7A" w:rsidRPr="00BF11CD" w:rsidRDefault="00096D7A" w:rsidP="00E33D95">
            <w:pPr>
              <w:rPr>
                <w:rFonts w:ascii="Times New Roman" w:hAnsi="Times New Roman"/>
                <w:b/>
              </w:rPr>
            </w:pPr>
            <w:r w:rsidRPr="00BF11CD">
              <w:rPr>
                <w:rFonts w:ascii="Times New Roman" w:hAnsi="Times New Roman"/>
                <w:b/>
              </w:rPr>
              <w:t>Kaina EUR be PVM</w:t>
            </w:r>
          </w:p>
          <w:p w14:paraId="4E26B534" w14:textId="77777777" w:rsidR="00096D7A" w:rsidRPr="00BF11CD" w:rsidRDefault="00096D7A" w:rsidP="00E33D95">
            <w:pPr>
              <w:rPr>
                <w:rFonts w:ascii="Times New Roman" w:hAnsi="Times New Roman"/>
                <w:i/>
              </w:rPr>
            </w:pPr>
            <w:r w:rsidRPr="00BF11CD">
              <w:rPr>
                <w:rFonts w:ascii="Times New Roman" w:hAnsi="Times New Roman"/>
                <w:i/>
              </w:rPr>
              <w:t>(3x5)</w:t>
            </w:r>
          </w:p>
        </w:tc>
      </w:tr>
      <w:tr w:rsidR="00096D7A" w:rsidRPr="00BF11CD" w14:paraId="602B52FB" w14:textId="77777777" w:rsidTr="00E33D95">
        <w:trPr>
          <w:trHeight w:val="296"/>
          <w:tblHeader/>
        </w:trPr>
        <w:tc>
          <w:tcPr>
            <w:tcW w:w="690" w:type="dxa"/>
            <w:vAlign w:val="center"/>
          </w:tcPr>
          <w:p w14:paraId="7BA9B840" w14:textId="77777777" w:rsidR="00096D7A" w:rsidRPr="00BF11CD" w:rsidRDefault="00096D7A" w:rsidP="00E33D95">
            <w:pPr>
              <w:ind w:firstLine="22"/>
              <w:jc w:val="center"/>
              <w:rPr>
                <w:rFonts w:ascii="Times New Roman" w:hAnsi="Times New Roman"/>
                <w:i/>
              </w:rPr>
            </w:pPr>
            <w:r w:rsidRPr="00BF11CD">
              <w:rPr>
                <w:rFonts w:ascii="Times New Roman" w:hAnsi="Times New Roman"/>
                <w:i/>
              </w:rPr>
              <w:t>1</w:t>
            </w:r>
          </w:p>
        </w:tc>
        <w:tc>
          <w:tcPr>
            <w:tcW w:w="2373" w:type="dxa"/>
            <w:vAlign w:val="center"/>
          </w:tcPr>
          <w:p w14:paraId="390E6EEE" w14:textId="77777777" w:rsidR="00096D7A" w:rsidRPr="00BF11CD" w:rsidRDefault="00096D7A" w:rsidP="00E33D95">
            <w:pPr>
              <w:jc w:val="center"/>
              <w:rPr>
                <w:rFonts w:ascii="Times New Roman" w:hAnsi="Times New Roman"/>
                <w:i/>
                <w:iCs/>
              </w:rPr>
            </w:pPr>
            <w:r w:rsidRPr="00BF11CD">
              <w:rPr>
                <w:rFonts w:ascii="Times New Roman" w:hAnsi="Times New Roman"/>
                <w:i/>
                <w:iCs/>
              </w:rPr>
              <w:t>2</w:t>
            </w:r>
          </w:p>
        </w:tc>
        <w:tc>
          <w:tcPr>
            <w:tcW w:w="1601" w:type="dxa"/>
            <w:vAlign w:val="center"/>
          </w:tcPr>
          <w:p w14:paraId="79C267B7" w14:textId="77777777" w:rsidR="00096D7A" w:rsidRPr="00BF11CD" w:rsidRDefault="00096D7A" w:rsidP="00E33D95">
            <w:pPr>
              <w:jc w:val="center"/>
              <w:rPr>
                <w:rFonts w:ascii="Times New Roman" w:hAnsi="Times New Roman"/>
                <w:i/>
              </w:rPr>
            </w:pPr>
            <w:r w:rsidRPr="00BF11CD">
              <w:rPr>
                <w:rFonts w:ascii="Times New Roman" w:hAnsi="Times New Roman"/>
                <w:i/>
              </w:rPr>
              <w:t>3</w:t>
            </w:r>
          </w:p>
        </w:tc>
        <w:tc>
          <w:tcPr>
            <w:tcW w:w="1668" w:type="dxa"/>
            <w:vAlign w:val="center"/>
          </w:tcPr>
          <w:p w14:paraId="3211CDB8" w14:textId="77777777" w:rsidR="00096D7A" w:rsidRPr="00BF11CD" w:rsidRDefault="00096D7A" w:rsidP="00E33D95">
            <w:pPr>
              <w:jc w:val="center"/>
              <w:rPr>
                <w:rFonts w:ascii="Times New Roman" w:hAnsi="Times New Roman"/>
                <w:i/>
              </w:rPr>
            </w:pPr>
            <w:r w:rsidRPr="00BF11CD">
              <w:rPr>
                <w:rFonts w:ascii="Times New Roman" w:hAnsi="Times New Roman"/>
                <w:i/>
              </w:rPr>
              <w:t>4</w:t>
            </w:r>
          </w:p>
        </w:tc>
        <w:tc>
          <w:tcPr>
            <w:tcW w:w="1435" w:type="dxa"/>
            <w:vAlign w:val="center"/>
          </w:tcPr>
          <w:p w14:paraId="700DD798" w14:textId="77777777" w:rsidR="00096D7A" w:rsidRPr="00BF11CD" w:rsidRDefault="00096D7A" w:rsidP="00E33D95">
            <w:pPr>
              <w:jc w:val="center"/>
              <w:rPr>
                <w:rFonts w:ascii="Times New Roman" w:hAnsi="Times New Roman"/>
                <w:i/>
              </w:rPr>
            </w:pPr>
            <w:r w:rsidRPr="00BF11CD">
              <w:rPr>
                <w:rFonts w:ascii="Times New Roman" w:hAnsi="Times New Roman"/>
                <w:i/>
              </w:rPr>
              <w:t>5</w:t>
            </w:r>
          </w:p>
        </w:tc>
        <w:tc>
          <w:tcPr>
            <w:tcW w:w="2156" w:type="dxa"/>
            <w:vAlign w:val="center"/>
          </w:tcPr>
          <w:p w14:paraId="5E14D48F" w14:textId="77777777" w:rsidR="00096D7A" w:rsidRPr="00BF11CD" w:rsidRDefault="00096D7A" w:rsidP="00E33D95">
            <w:pPr>
              <w:jc w:val="center"/>
              <w:rPr>
                <w:rFonts w:ascii="Times New Roman" w:hAnsi="Times New Roman"/>
                <w:i/>
              </w:rPr>
            </w:pPr>
            <w:r w:rsidRPr="00BF11CD">
              <w:rPr>
                <w:rFonts w:ascii="Times New Roman" w:hAnsi="Times New Roman"/>
                <w:i/>
              </w:rPr>
              <w:t>6</w:t>
            </w:r>
          </w:p>
        </w:tc>
      </w:tr>
      <w:tr w:rsidR="00096D7A" w:rsidRPr="00BF11CD" w14:paraId="05626AF8" w14:textId="77777777" w:rsidTr="00E33D95">
        <w:tc>
          <w:tcPr>
            <w:tcW w:w="690" w:type="dxa"/>
          </w:tcPr>
          <w:p w14:paraId="791B49A3" w14:textId="77777777" w:rsidR="00096D7A" w:rsidRPr="00BF11CD" w:rsidRDefault="00096D7A" w:rsidP="00E33D95">
            <w:pPr>
              <w:ind w:firstLine="22"/>
              <w:rPr>
                <w:rFonts w:ascii="Times New Roman" w:hAnsi="Times New Roman"/>
                <w:bCs/>
              </w:rPr>
            </w:pPr>
            <w:r w:rsidRPr="00BF11CD">
              <w:rPr>
                <w:rFonts w:ascii="Times New Roman" w:hAnsi="Times New Roman"/>
                <w:bCs/>
              </w:rPr>
              <w:t>1.</w:t>
            </w:r>
          </w:p>
        </w:tc>
        <w:tc>
          <w:tcPr>
            <w:tcW w:w="2373" w:type="dxa"/>
          </w:tcPr>
          <w:p w14:paraId="26E4E5FB" w14:textId="77777777" w:rsidR="00096D7A" w:rsidRPr="00BF11CD" w:rsidRDefault="00096D7A" w:rsidP="00E33D95">
            <w:pPr>
              <w:rPr>
                <w:rFonts w:ascii="Times New Roman" w:hAnsi="Times New Roman"/>
              </w:rPr>
            </w:pPr>
          </w:p>
        </w:tc>
        <w:tc>
          <w:tcPr>
            <w:tcW w:w="1601" w:type="dxa"/>
          </w:tcPr>
          <w:p w14:paraId="36579A16" w14:textId="77777777" w:rsidR="00096D7A" w:rsidRPr="00BF11CD" w:rsidRDefault="00096D7A" w:rsidP="00E33D95">
            <w:pPr>
              <w:rPr>
                <w:rFonts w:ascii="Times New Roman" w:hAnsi="Times New Roman"/>
              </w:rPr>
            </w:pPr>
          </w:p>
        </w:tc>
        <w:tc>
          <w:tcPr>
            <w:tcW w:w="1668" w:type="dxa"/>
          </w:tcPr>
          <w:p w14:paraId="59BF17E8" w14:textId="77777777" w:rsidR="00096D7A" w:rsidRPr="00BF11CD" w:rsidRDefault="00096D7A" w:rsidP="00E33D95">
            <w:pPr>
              <w:rPr>
                <w:rFonts w:ascii="Times New Roman" w:hAnsi="Times New Roman"/>
              </w:rPr>
            </w:pPr>
          </w:p>
        </w:tc>
        <w:tc>
          <w:tcPr>
            <w:tcW w:w="1435" w:type="dxa"/>
          </w:tcPr>
          <w:p w14:paraId="1304F7ED" w14:textId="77777777" w:rsidR="00096D7A" w:rsidRPr="00BF11CD" w:rsidRDefault="00096D7A" w:rsidP="00E33D95">
            <w:pPr>
              <w:rPr>
                <w:rFonts w:ascii="Times New Roman" w:hAnsi="Times New Roman"/>
              </w:rPr>
            </w:pPr>
          </w:p>
        </w:tc>
        <w:tc>
          <w:tcPr>
            <w:tcW w:w="2156" w:type="dxa"/>
          </w:tcPr>
          <w:p w14:paraId="40A7EE01" w14:textId="77777777" w:rsidR="00096D7A" w:rsidRPr="00BF11CD" w:rsidRDefault="00096D7A" w:rsidP="00E33D95">
            <w:pPr>
              <w:rPr>
                <w:rFonts w:ascii="Times New Roman" w:hAnsi="Times New Roman"/>
              </w:rPr>
            </w:pPr>
          </w:p>
        </w:tc>
      </w:tr>
      <w:tr w:rsidR="00096D7A" w:rsidRPr="00BF11CD" w14:paraId="204EA4AC" w14:textId="77777777" w:rsidTr="00E33D95">
        <w:tc>
          <w:tcPr>
            <w:tcW w:w="690" w:type="dxa"/>
          </w:tcPr>
          <w:p w14:paraId="2BAE4DF7" w14:textId="77777777" w:rsidR="00096D7A" w:rsidRPr="00BF11CD" w:rsidRDefault="00096D7A" w:rsidP="00E33D95">
            <w:pPr>
              <w:ind w:firstLine="22"/>
              <w:rPr>
                <w:rFonts w:ascii="Times New Roman" w:hAnsi="Times New Roman"/>
                <w:bCs/>
              </w:rPr>
            </w:pPr>
            <w:r w:rsidRPr="00BF11CD">
              <w:rPr>
                <w:rFonts w:ascii="Times New Roman" w:hAnsi="Times New Roman"/>
                <w:bCs/>
              </w:rPr>
              <w:t>2.</w:t>
            </w:r>
          </w:p>
        </w:tc>
        <w:tc>
          <w:tcPr>
            <w:tcW w:w="2373" w:type="dxa"/>
          </w:tcPr>
          <w:p w14:paraId="58F1B41A" w14:textId="77777777" w:rsidR="00096D7A" w:rsidRPr="00BF11CD" w:rsidRDefault="00096D7A" w:rsidP="00E33D95">
            <w:pPr>
              <w:rPr>
                <w:rFonts w:ascii="Times New Roman" w:hAnsi="Times New Roman"/>
              </w:rPr>
            </w:pPr>
          </w:p>
        </w:tc>
        <w:tc>
          <w:tcPr>
            <w:tcW w:w="1601" w:type="dxa"/>
          </w:tcPr>
          <w:p w14:paraId="4B972C33" w14:textId="77777777" w:rsidR="00096D7A" w:rsidRPr="00BF11CD" w:rsidRDefault="00096D7A" w:rsidP="00E33D95">
            <w:pPr>
              <w:rPr>
                <w:rFonts w:ascii="Times New Roman" w:hAnsi="Times New Roman"/>
              </w:rPr>
            </w:pPr>
          </w:p>
        </w:tc>
        <w:tc>
          <w:tcPr>
            <w:tcW w:w="1668" w:type="dxa"/>
          </w:tcPr>
          <w:p w14:paraId="018789CE" w14:textId="77777777" w:rsidR="00096D7A" w:rsidRPr="00BF11CD" w:rsidRDefault="00096D7A" w:rsidP="00E33D95">
            <w:pPr>
              <w:rPr>
                <w:rFonts w:ascii="Times New Roman" w:hAnsi="Times New Roman"/>
              </w:rPr>
            </w:pPr>
          </w:p>
        </w:tc>
        <w:tc>
          <w:tcPr>
            <w:tcW w:w="1435" w:type="dxa"/>
          </w:tcPr>
          <w:p w14:paraId="47BE5F2E" w14:textId="77777777" w:rsidR="00096D7A" w:rsidRPr="00BF11CD" w:rsidRDefault="00096D7A" w:rsidP="00E33D95">
            <w:pPr>
              <w:rPr>
                <w:rFonts w:ascii="Times New Roman" w:hAnsi="Times New Roman"/>
              </w:rPr>
            </w:pPr>
          </w:p>
        </w:tc>
        <w:tc>
          <w:tcPr>
            <w:tcW w:w="2156" w:type="dxa"/>
          </w:tcPr>
          <w:p w14:paraId="6D563C27" w14:textId="77777777" w:rsidR="00096D7A" w:rsidRPr="00BF11CD" w:rsidRDefault="00096D7A" w:rsidP="00E33D95">
            <w:pPr>
              <w:rPr>
                <w:rFonts w:ascii="Times New Roman" w:hAnsi="Times New Roman"/>
              </w:rPr>
            </w:pPr>
          </w:p>
        </w:tc>
      </w:tr>
      <w:tr w:rsidR="00096D7A" w:rsidRPr="00BF11CD" w14:paraId="65DA6702" w14:textId="77777777" w:rsidTr="00E33D95">
        <w:tc>
          <w:tcPr>
            <w:tcW w:w="690" w:type="dxa"/>
          </w:tcPr>
          <w:p w14:paraId="041021BF" w14:textId="77777777" w:rsidR="00096D7A" w:rsidRPr="00BF11CD" w:rsidRDefault="00096D7A" w:rsidP="00E33D95">
            <w:pPr>
              <w:ind w:firstLine="22"/>
              <w:rPr>
                <w:rFonts w:ascii="Times New Roman" w:hAnsi="Times New Roman"/>
                <w:b/>
              </w:rPr>
            </w:pPr>
          </w:p>
        </w:tc>
        <w:tc>
          <w:tcPr>
            <w:tcW w:w="7077" w:type="dxa"/>
            <w:gridSpan w:val="4"/>
          </w:tcPr>
          <w:p w14:paraId="79EB45E5" w14:textId="77777777" w:rsidR="00096D7A" w:rsidRPr="00BF11CD" w:rsidRDefault="00096D7A" w:rsidP="00E33D95">
            <w:pPr>
              <w:rPr>
                <w:rFonts w:ascii="Times New Roman" w:hAnsi="Times New Roman"/>
              </w:rPr>
            </w:pPr>
            <w:r w:rsidRPr="00BF11CD">
              <w:rPr>
                <w:rFonts w:ascii="Times New Roman" w:hAnsi="Times New Roman"/>
                <w:b/>
              </w:rPr>
              <w:t xml:space="preserve">Pasiūlymo kaina </w:t>
            </w:r>
            <w:r w:rsidRPr="00BF11CD">
              <w:rPr>
                <w:rFonts w:ascii="Times New Roman" w:hAnsi="Times New Roman"/>
                <w:b/>
                <w:iCs/>
              </w:rPr>
              <w:t>EUR</w:t>
            </w:r>
            <w:r w:rsidRPr="00BF11CD">
              <w:rPr>
                <w:rFonts w:ascii="Times New Roman" w:hAnsi="Times New Roman"/>
                <w:b/>
              </w:rPr>
              <w:t xml:space="preserve"> be PVM (6 stulpelio reikšmių suma)</w:t>
            </w:r>
          </w:p>
        </w:tc>
        <w:tc>
          <w:tcPr>
            <w:tcW w:w="2156" w:type="dxa"/>
          </w:tcPr>
          <w:p w14:paraId="51E55428" w14:textId="77777777" w:rsidR="00096D7A" w:rsidRPr="00BF11CD" w:rsidRDefault="00096D7A" w:rsidP="00E33D95">
            <w:pPr>
              <w:rPr>
                <w:rFonts w:ascii="Times New Roman" w:hAnsi="Times New Roman"/>
              </w:rPr>
            </w:pPr>
          </w:p>
        </w:tc>
      </w:tr>
      <w:tr w:rsidR="00096D7A" w:rsidRPr="00BF11CD" w14:paraId="735B67CD" w14:textId="77777777" w:rsidTr="00E33D95">
        <w:tc>
          <w:tcPr>
            <w:tcW w:w="690" w:type="dxa"/>
          </w:tcPr>
          <w:p w14:paraId="06AEA7D3" w14:textId="77777777" w:rsidR="00096D7A" w:rsidRPr="00BF11CD" w:rsidRDefault="00096D7A" w:rsidP="00E33D95">
            <w:pPr>
              <w:ind w:firstLine="22"/>
              <w:rPr>
                <w:rFonts w:ascii="Times New Roman" w:hAnsi="Times New Roman"/>
                <w:b/>
              </w:rPr>
            </w:pPr>
          </w:p>
        </w:tc>
        <w:tc>
          <w:tcPr>
            <w:tcW w:w="7077" w:type="dxa"/>
            <w:gridSpan w:val="4"/>
          </w:tcPr>
          <w:p w14:paraId="7568F2EF" w14:textId="77777777" w:rsidR="00096D7A" w:rsidRPr="00BF11CD" w:rsidRDefault="00096D7A" w:rsidP="00E33D95">
            <w:pPr>
              <w:rPr>
                <w:rFonts w:ascii="Times New Roman" w:hAnsi="Times New Roman"/>
              </w:rPr>
            </w:pPr>
            <w:r w:rsidRPr="00BF11CD">
              <w:rPr>
                <w:rFonts w:ascii="Times New Roman" w:hAnsi="Times New Roman"/>
                <w:b/>
              </w:rPr>
              <w:t xml:space="preserve">PVM </w:t>
            </w:r>
            <w:r w:rsidRPr="00BF11CD">
              <w:rPr>
                <w:rFonts w:ascii="Times New Roman" w:hAnsi="Times New Roman"/>
                <w:i/>
              </w:rPr>
              <w:t>(pildoma, jei taikoma)*</w:t>
            </w:r>
          </w:p>
        </w:tc>
        <w:tc>
          <w:tcPr>
            <w:tcW w:w="2156" w:type="dxa"/>
          </w:tcPr>
          <w:p w14:paraId="563CBE3F" w14:textId="77777777" w:rsidR="00096D7A" w:rsidRPr="00BF11CD" w:rsidRDefault="00096D7A" w:rsidP="00E33D95">
            <w:pPr>
              <w:rPr>
                <w:rFonts w:ascii="Times New Roman" w:hAnsi="Times New Roman"/>
              </w:rPr>
            </w:pPr>
          </w:p>
        </w:tc>
      </w:tr>
      <w:tr w:rsidR="00096D7A" w:rsidRPr="00BF11CD" w14:paraId="45ABFDFB" w14:textId="77777777" w:rsidTr="00E33D95">
        <w:tc>
          <w:tcPr>
            <w:tcW w:w="690" w:type="dxa"/>
          </w:tcPr>
          <w:p w14:paraId="14AA196A" w14:textId="77777777" w:rsidR="00096D7A" w:rsidRPr="00BF11CD" w:rsidRDefault="00096D7A" w:rsidP="00E33D95">
            <w:pPr>
              <w:ind w:firstLine="22"/>
              <w:rPr>
                <w:rFonts w:ascii="Times New Roman" w:hAnsi="Times New Roman"/>
                <w:b/>
              </w:rPr>
            </w:pPr>
          </w:p>
        </w:tc>
        <w:tc>
          <w:tcPr>
            <w:tcW w:w="7077" w:type="dxa"/>
            <w:gridSpan w:val="4"/>
          </w:tcPr>
          <w:p w14:paraId="5C9DA763" w14:textId="77777777" w:rsidR="00096D7A" w:rsidRPr="00BF11CD" w:rsidRDefault="00096D7A" w:rsidP="00E33D95">
            <w:pPr>
              <w:rPr>
                <w:rFonts w:ascii="Times New Roman" w:hAnsi="Times New Roman"/>
                <w:b/>
              </w:rPr>
            </w:pPr>
            <w:r w:rsidRPr="00BF11CD">
              <w:rPr>
                <w:rFonts w:ascii="Times New Roman" w:hAnsi="Times New Roman"/>
                <w:b/>
              </w:rPr>
              <w:t xml:space="preserve">Pasiūlymo kaina </w:t>
            </w:r>
            <w:r w:rsidRPr="00BF11CD">
              <w:rPr>
                <w:rFonts w:ascii="Times New Roman" w:hAnsi="Times New Roman"/>
                <w:b/>
                <w:iCs/>
              </w:rPr>
              <w:t>EUR</w:t>
            </w:r>
            <w:r w:rsidRPr="00BF11CD">
              <w:rPr>
                <w:rFonts w:ascii="Times New Roman" w:hAnsi="Times New Roman"/>
                <w:b/>
              </w:rPr>
              <w:t xml:space="preserve"> su PVM</w:t>
            </w:r>
          </w:p>
        </w:tc>
        <w:tc>
          <w:tcPr>
            <w:tcW w:w="2156" w:type="dxa"/>
          </w:tcPr>
          <w:p w14:paraId="272B5D6E" w14:textId="77777777" w:rsidR="00096D7A" w:rsidRPr="00BF11CD" w:rsidRDefault="00096D7A" w:rsidP="00E33D95">
            <w:pPr>
              <w:rPr>
                <w:rFonts w:ascii="Times New Roman" w:hAnsi="Times New Roman"/>
              </w:rPr>
            </w:pPr>
          </w:p>
        </w:tc>
      </w:tr>
    </w:tbl>
    <w:p w14:paraId="723B68C9" w14:textId="77777777" w:rsidR="00096D7A" w:rsidRPr="00BF11CD" w:rsidRDefault="00096D7A" w:rsidP="00096D7A">
      <w:pPr>
        <w:jc w:val="both"/>
        <w:rPr>
          <w:rFonts w:ascii="Times New Roman" w:hAnsi="Times New Roman"/>
        </w:rPr>
      </w:pPr>
    </w:p>
    <w:p w14:paraId="6C2FE8B8" w14:textId="77777777" w:rsidR="00096D7A" w:rsidRPr="00BF11CD" w:rsidRDefault="00096D7A" w:rsidP="00096D7A">
      <w:pPr>
        <w:jc w:val="both"/>
        <w:rPr>
          <w:rFonts w:ascii="Times New Roman" w:hAnsi="Times New Roman"/>
        </w:rPr>
      </w:pPr>
      <w:bookmarkStart w:id="17" w:name="_Hlk131430609"/>
      <w:r w:rsidRPr="00BF11CD">
        <w:rPr>
          <w:rFonts w:ascii="Times New Roman" w:hAnsi="Times New Roman"/>
        </w:rPr>
        <w:t>Pasiūlymo kaina Eur su PVM žodžiais:_______________________________________________.</w:t>
      </w:r>
    </w:p>
    <w:bookmarkEnd w:id="17"/>
    <w:p w14:paraId="04FFC4DF" w14:textId="77777777" w:rsidR="00096D7A" w:rsidRPr="00BF11CD" w:rsidRDefault="00096D7A" w:rsidP="00096D7A">
      <w:pPr>
        <w:jc w:val="both"/>
        <w:rPr>
          <w:rFonts w:ascii="Times New Roman" w:hAnsi="Times New Roman"/>
        </w:rPr>
      </w:pPr>
    </w:p>
    <w:p w14:paraId="63305363" w14:textId="77777777" w:rsidR="00096D7A" w:rsidRPr="00BF11CD" w:rsidRDefault="00096D7A" w:rsidP="00096D7A">
      <w:pPr>
        <w:jc w:val="both"/>
        <w:rPr>
          <w:rFonts w:ascii="Times New Roman" w:hAnsi="Times New Roman"/>
        </w:rPr>
      </w:pPr>
      <w:r w:rsidRPr="00BF11CD">
        <w:rPr>
          <w:rFonts w:ascii="Times New Roman" w:hAnsi="Times New Roman"/>
        </w:rPr>
        <w:t>*Jei „PVM“ laukas nepildomas, nurodykite priežastis, dėl kurių PVM nemokamas: ______________</w:t>
      </w:r>
    </w:p>
    <w:p w14:paraId="4FFBD588" w14:textId="77777777" w:rsidR="00096D7A" w:rsidRPr="00BF11CD" w:rsidRDefault="00096D7A" w:rsidP="00096D7A">
      <w:pPr>
        <w:spacing w:after="160" w:line="259" w:lineRule="auto"/>
        <w:rPr>
          <w:rFonts w:ascii="Times New Roman" w:hAnsi="Times New Roman"/>
          <w:sz w:val="24"/>
        </w:rPr>
      </w:pPr>
      <w:r w:rsidRPr="00BF11CD">
        <w:rPr>
          <w:rFonts w:ascii="Times New Roman" w:hAnsi="Times New Roman"/>
          <w:sz w:val="24"/>
        </w:rPr>
        <w:br w:type="page"/>
      </w:r>
    </w:p>
    <w:p w14:paraId="0B3B90B6" w14:textId="77777777" w:rsidR="00096D7A" w:rsidRPr="00BF11CD" w:rsidRDefault="00096D7A" w:rsidP="00096D7A">
      <w:pPr>
        <w:ind w:firstLine="720"/>
        <w:jc w:val="both"/>
        <w:rPr>
          <w:rFonts w:ascii="Times New Roman" w:hAnsi="Times New Roman"/>
        </w:rPr>
      </w:pPr>
      <w:bookmarkStart w:id="18" w:name="_Hlk172030646"/>
      <w:bookmarkEnd w:id="16"/>
      <w:r w:rsidRPr="00BF11CD">
        <w:rPr>
          <w:rFonts w:ascii="Times New Roman" w:hAnsi="Times New Roman"/>
        </w:rPr>
        <w:lastRenderedPageBreak/>
        <w:t xml:space="preserve">Siūlomos </w:t>
      </w:r>
      <w:r w:rsidRPr="00BF11CD">
        <w:rPr>
          <w:rFonts w:ascii="Times New Roman" w:hAnsi="Times New Roman"/>
          <w:i/>
        </w:rPr>
        <w:t>prekės / paslaugos / darbai</w:t>
      </w:r>
      <w:r w:rsidRPr="00BF11CD">
        <w:rPr>
          <w:rFonts w:ascii="Times New Roman" w:hAnsi="Times New Roman"/>
        </w:rPr>
        <w:t xml:space="preserve"> visiškai atitinka pirkimo dokumentuose nurodytus reikalavimus ir jų savybės tokios:</w:t>
      </w:r>
    </w:p>
    <w:p w14:paraId="072B427B" w14:textId="77777777" w:rsidR="00096D7A" w:rsidRPr="00BF11CD" w:rsidRDefault="00096D7A" w:rsidP="00096D7A">
      <w:pPr>
        <w:ind w:firstLine="720"/>
        <w:jc w:val="both"/>
        <w:rPr>
          <w:rFonts w:ascii="Times New Roman" w:hAnsi="Times New Roman"/>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7067"/>
        <w:gridCol w:w="2316"/>
      </w:tblGrid>
      <w:tr w:rsidR="00096D7A" w:rsidRPr="00BF11CD" w14:paraId="2E979FBD" w14:textId="77777777" w:rsidTr="00E33D95">
        <w:tc>
          <w:tcPr>
            <w:tcW w:w="556" w:type="dxa"/>
            <w:shd w:val="clear" w:color="auto" w:fill="auto"/>
            <w:vAlign w:val="center"/>
          </w:tcPr>
          <w:p w14:paraId="21A20A2E" w14:textId="77777777" w:rsidR="00096D7A" w:rsidRPr="00BF11CD" w:rsidRDefault="00096D7A" w:rsidP="00E33D95">
            <w:pPr>
              <w:rPr>
                <w:rFonts w:ascii="Times New Roman" w:hAnsi="Times New Roman"/>
                <w:sz w:val="24"/>
              </w:rPr>
            </w:pPr>
            <w:r w:rsidRPr="00BF11CD">
              <w:rPr>
                <w:rFonts w:ascii="Times New Roman" w:hAnsi="Times New Roman"/>
                <w:b/>
                <w:bCs/>
                <w:sz w:val="24"/>
              </w:rPr>
              <w:t>Nr.</w:t>
            </w:r>
          </w:p>
        </w:tc>
        <w:tc>
          <w:tcPr>
            <w:tcW w:w="7067" w:type="dxa"/>
            <w:shd w:val="clear" w:color="auto" w:fill="auto"/>
            <w:vAlign w:val="center"/>
          </w:tcPr>
          <w:p w14:paraId="606D419A" w14:textId="77777777" w:rsidR="00096D7A" w:rsidRPr="00BF11CD" w:rsidRDefault="00096D7A" w:rsidP="00E33D95">
            <w:pPr>
              <w:rPr>
                <w:rFonts w:ascii="Times New Roman" w:hAnsi="Times New Roman"/>
                <w:sz w:val="24"/>
              </w:rPr>
            </w:pPr>
            <w:r w:rsidRPr="00BF11CD">
              <w:rPr>
                <w:rFonts w:ascii="Times New Roman" w:hAnsi="Times New Roman"/>
                <w:b/>
                <w:sz w:val="24"/>
              </w:rPr>
              <w:t>Aplinkos apsaugos reikalavimai, taikomi įrangai</w:t>
            </w:r>
          </w:p>
        </w:tc>
        <w:tc>
          <w:tcPr>
            <w:tcW w:w="2316" w:type="dxa"/>
            <w:shd w:val="clear" w:color="auto" w:fill="auto"/>
            <w:vAlign w:val="center"/>
          </w:tcPr>
          <w:p w14:paraId="5A7AA84E" w14:textId="77777777" w:rsidR="00096D7A" w:rsidRPr="00BF11CD" w:rsidRDefault="00096D7A" w:rsidP="00E33D95">
            <w:pPr>
              <w:rPr>
                <w:rFonts w:ascii="Times New Roman" w:hAnsi="Times New Roman"/>
                <w:sz w:val="24"/>
              </w:rPr>
            </w:pPr>
            <w:r w:rsidRPr="00BF11CD">
              <w:rPr>
                <w:rFonts w:ascii="Times New Roman" w:hAnsi="Times New Roman"/>
                <w:b/>
                <w:sz w:val="24"/>
              </w:rPr>
              <w:t>Reikalavimai, sąlygos</w:t>
            </w:r>
          </w:p>
        </w:tc>
      </w:tr>
      <w:tr w:rsidR="00096D7A" w:rsidRPr="00BF11CD" w14:paraId="69BB0639" w14:textId="77777777" w:rsidTr="00E33D95">
        <w:tc>
          <w:tcPr>
            <w:tcW w:w="556" w:type="dxa"/>
            <w:shd w:val="clear" w:color="auto" w:fill="auto"/>
            <w:vAlign w:val="center"/>
          </w:tcPr>
          <w:p w14:paraId="09D7E29D" w14:textId="77777777" w:rsidR="00096D7A" w:rsidRPr="00BF11CD" w:rsidRDefault="00096D7A" w:rsidP="00E33D95">
            <w:pPr>
              <w:rPr>
                <w:rFonts w:ascii="Times New Roman" w:hAnsi="Times New Roman"/>
                <w:sz w:val="24"/>
              </w:rPr>
            </w:pPr>
            <w:r w:rsidRPr="00BF11CD">
              <w:rPr>
                <w:rFonts w:ascii="Times New Roman" w:hAnsi="Times New Roman"/>
                <w:sz w:val="24"/>
              </w:rPr>
              <w:t>1.</w:t>
            </w:r>
          </w:p>
        </w:tc>
        <w:tc>
          <w:tcPr>
            <w:tcW w:w="7067" w:type="dxa"/>
            <w:shd w:val="clear" w:color="auto" w:fill="auto"/>
            <w:vAlign w:val="center"/>
          </w:tcPr>
          <w:p w14:paraId="3A1D696B" w14:textId="77777777" w:rsidR="00096D7A" w:rsidRPr="00BF11CD" w:rsidRDefault="00096D7A" w:rsidP="00E33D95">
            <w:pPr>
              <w:rPr>
                <w:rFonts w:ascii="Times New Roman" w:hAnsi="Times New Roman"/>
                <w:sz w:val="24"/>
              </w:rPr>
            </w:pPr>
            <w:r w:rsidRPr="00BF11CD">
              <w:rPr>
                <w:rFonts w:ascii="Times New Roman" w:hAnsi="Times New Roman"/>
                <w:sz w:val="24"/>
              </w:rPr>
              <w:t>Prekei pagaminti, tiekti ir (ar) naudoti, paslaugai teikti ar darbams atlikti sunaudojama mažiau elektros energijos ir (ar) naudojama energija iš atsinaujinančių energijos išteklių;</w:t>
            </w:r>
          </w:p>
        </w:tc>
        <w:tc>
          <w:tcPr>
            <w:tcW w:w="2316" w:type="dxa"/>
            <w:shd w:val="clear" w:color="auto" w:fill="auto"/>
            <w:vAlign w:val="center"/>
          </w:tcPr>
          <w:p w14:paraId="1561F32F" w14:textId="77777777" w:rsidR="00096D7A" w:rsidRPr="00BF11CD" w:rsidRDefault="00096D7A" w:rsidP="00E33D95">
            <w:pPr>
              <w:rPr>
                <w:rFonts w:ascii="Times New Roman" w:hAnsi="Times New Roman"/>
                <w:sz w:val="24"/>
              </w:rPr>
            </w:pPr>
            <w:r w:rsidRPr="00BF11CD">
              <w:rPr>
                <w:rFonts w:ascii="Times New Roman" w:hAnsi="Times New Roman"/>
                <w:sz w:val="24"/>
              </w:rPr>
              <w:t>Tiekėjo raštiškas patvirtinimas – deklaracija</w:t>
            </w:r>
          </w:p>
        </w:tc>
      </w:tr>
      <w:tr w:rsidR="00096D7A" w:rsidRPr="00BF11CD" w14:paraId="1D072422" w14:textId="77777777" w:rsidTr="00E33D95">
        <w:tc>
          <w:tcPr>
            <w:tcW w:w="556" w:type="dxa"/>
            <w:shd w:val="clear" w:color="auto" w:fill="auto"/>
            <w:vAlign w:val="center"/>
          </w:tcPr>
          <w:p w14:paraId="46EAA2BB" w14:textId="77777777" w:rsidR="00096D7A" w:rsidRPr="00BF11CD" w:rsidRDefault="00096D7A" w:rsidP="00E33D95">
            <w:pPr>
              <w:rPr>
                <w:rFonts w:ascii="Times New Roman" w:hAnsi="Times New Roman"/>
                <w:sz w:val="24"/>
              </w:rPr>
            </w:pPr>
          </w:p>
        </w:tc>
        <w:tc>
          <w:tcPr>
            <w:tcW w:w="7067" w:type="dxa"/>
            <w:shd w:val="clear" w:color="auto" w:fill="auto"/>
            <w:vAlign w:val="center"/>
          </w:tcPr>
          <w:p w14:paraId="3271BA99" w14:textId="77777777" w:rsidR="00096D7A" w:rsidRPr="00BF11CD" w:rsidRDefault="00096D7A" w:rsidP="00E33D95">
            <w:pPr>
              <w:rPr>
                <w:rFonts w:ascii="Times New Roman" w:hAnsi="Times New Roman"/>
                <w:sz w:val="24"/>
              </w:rPr>
            </w:pPr>
            <w:r w:rsidRPr="00BF11CD">
              <w:rPr>
                <w:rFonts w:ascii="Times New Roman" w:hAnsi="Times New Roman"/>
                <w:sz w:val="24"/>
              </w:rPr>
              <w:t>Ir/arba</w:t>
            </w:r>
          </w:p>
        </w:tc>
        <w:tc>
          <w:tcPr>
            <w:tcW w:w="2316" w:type="dxa"/>
            <w:shd w:val="clear" w:color="auto" w:fill="auto"/>
            <w:vAlign w:val="center"/>
          </w:tcPr>
          <w:p w14:paraId="5010512E" w14:textId="77777777" w:rsidR="00096D7A" w:rsidRPr="00BF11CD" w:rsidRDefault="00096D7A" w:rsidP="00E33D95">
            <w:pPr>
              <w:rPr>
                <w:rFonts w:ascii="Times New Roman" w:hAnsi="Times New Roman"/>
                <w:sz w:val="24"/>
              </w:rPr>
            </w:pPr>
          </w:p>
        </w:tc>
      </w:tr>
      <w:tr w:rsidR="00096D7A" w:rsidRPr="00BF11CD" w14:paraId="15A14E49" w14:textId="77777777" w:rsidTr="00E33D95">
        <w:tc>
          <w:tcPr>
            <w:tcW w:w="556" w:type="dxa"/>
            <w:shd w:val="clear" w:color="auto" w:fill="auto"/>
            <w:vAlign w:val="center"/>
          </w:tcPr>
          <w:p w14:paraId="3601FEB3" w14:textId="77777777" w:rsidR="00096D7A" w:rsidRPr="00BF11CD" w:rsidRDefault="00096D7A" w:rsidP="00E33D95">
            <w:pPr>
              <w:rPr>
                <w:rFonts w:ascii="Times New Roman" w:hAnsi="Times New Roman"/>
                <w:sz w:val="24"/>
              </w:rPr>
            </w:pPr>
            <w:r w:rsidRPr="00BF11CD">
              <w:rPr>
                <w:rFonts w:ascii="Times New Roman" w:hAnsi="Times New Roman"/>
                <w:sz w:val="24"/>
              </w:rPr>
              <w:t>1</w:t>
            </w:r>
          </w:p>
        </w:tc>
        <w:tc>
          <w:tcPr>
            <w:tcW w:w="7067" w:type="dxa"/>
            <w:shd w:val="clear" w:color="auto" w:fill="auto"/>
            <w:vAlign w:val="center"/>
          </w:tcPr>
          <w:p w14:paraId="0594E469" w14:textId="77777777" w:rsidR="00096D7A" w:rsidRPr="00BF11CD" w:rsidRDefault="00096D7A" w:rsidP="00E33D95">
            <w:pPr>
              <w:rPr>
                <w:rFonts w:ascii="Times New Roman" w:hAnsi="Times New Roman"/>
                <w:sz w:val="24"/>
              </w:rPr>
            </w:pPr>
            <w:r w:rsidRPr="00BF11CD">
              <w:rPr>
                <w:rFonts w:ascii="Times New Roman" w:hAnsi="Times New Roman"/>
                <w:sz w:val="24"/>
              </w:rPr>
              <w:t>Įranga yra tvirta, ilgaamžė, funkcionali, ji ar jos sudedamosios dalys tinka naudoti daug kartų ir (ar) lengvai pataisomos, ir (ar) pakeičiamos.</w:t>
            </w:r>
          </w:p>
        </w:tc>
        <w:tc>
          <w:tcPr>
            <w:tcW w:w="2316" w:type="dxa"/>
            <w:shd w:val="clear" w:color="auto" w:fill="auto"/>
            <w:vAlign w:val="center"/>
          </w:tcPr>
          <w:p w14:paraId="3C0B3948" w14:textId="77777777" w:rsidR="00096D7A" w:rsidRPr="00BF11CD" w:rsidRDefault="00096D7A" w:rsidP="00E33D95">
            <w:pPr>
              <w:rPr>
                <w:rFonts w:ascii="Times New Roman" w:hAnsi="Times New Roman"/>
                <w:sz w:val="24"/>
              </w:rPr>
            </w:pPr>
            <w:r w:rsidRPr="00BF11CD">
              <w:rPr>
                <w:rFonts w:ascii="Times New Roman" w:hAnsi="Times New Roman"/>
                <w:sz w:val="24"/>
              </w:rPr>
              <w:t>Tiekėjo raštiškas patvirtinimas – deklaracija</w:t>
            </w:r>
          </w:p>
        </w:tc>
      </w:tr>
      <w:tr w:rsidR="00096D7A" w:rsidRPr="00BF11CD" w14:paraId="0764421E" w14:textId="77777777" w:rsidTr="00E33D95">
        <w:tc>
          <w:tcPr>
            <w:tcW w:w="556" w:type="dxa"/>
            <w:shd w:val="clear" w:color="auto" w:fill="auto"/>
            <w:vAlign w:val="center"/>
          </w:tcPr>
          <w:p w14:paraId="6844F2CD" w14:textId="77777777" w:rsidR="00096D7A" w:rsidRPr="00BF11CD" w:rsidRDefault="00096D7A" w:rsidP="00E33D95">
            <w:pPr>
              <w:pStyle w:val="ListParagraph"/>
              <w:numPr>
                <w:ilvl w:val="0"/>
                <w:numId w:val="0"/>
              </w:numPr>
              <w:rPr>
                <w:rFonts w:ascii="Times New Roman" w:hAnsi="Times New Roman" w:cs="Times New Roman"/>
                <w:color w:val="auto"/>
                <w:sz w:val="24"/>
              </w:rPr>
            </w:pPr>
            <w:r w:rsidRPr="00BF11CD">
              <w:rPr>
                <w:rFonts w:ascii="Times New Roman" w:hAnsi="Times New Roman" w:cs="Times New Roman"/>
                <w:color w:val="auto"/>
                <w:sz w:val="24"/>
              </w:rPr>
              <w:t>2</w:t>
            </w:r>
          </w:p>
        </w:tc>
        <w:tc>
          <w:tcPr>
            <w:tcW w:w="7067" w:type="dxa"/>
            <w:shd w:val="clear" w:color="auto" w:fill="auto"/>
            <w:vAlign w:val="center"/>
          </w:tcPr>
          <w:p w14:paraId="382389BA" w14:textId="77777777" w:rsidR="00096D7A" w:rsidRPr="00BF11CD" w:rsidRDefault="00096D7A" w:rsidP="00E33D95">
            <w:pPr>
              <w:rPr>
                <w:rFonts w:ascii="Times New Roman" w:hAnsi="Times New Roman"/>
                <w:sz w:val="24"/>
              </w:rPr>
            </w:pPr>
            <w:r w:rsidRPr="00BF11CD">
              <w:rPr>
                <w:rFonts w:ascii="Times New Roman" w:hAnsi="Times New Roman"/>
                <w:sz w:val="24"/>
              </w:rPr>
              <w:t>Įranga virtusi atliekomis, tinka paruošti pakartotinai naudoti ar perdirbti.</w:t>
            </w:r>
          </w:p>
        </w:tc>
        <w:tc>
          <w:tcPr>
            <w:tcW w:w="2316" w:type="dxa"/>
            <w:shd w:val="clear" w:color="auto" w:fill="auto"/>
            <w:vAlign w:val="center"/>
          </w:tcPr>
          <w:p w14:paraId="46676396" w14:textId="77777777" w:rsidR="00096D7A" w:rsidRPr="00BF11CD" w:rsidRDefault="00096D7A" w:rsidP="00E33D95">
            <w:pPr>
              <w:rPr>
                <w:rFonts w:ascii="Times New Roman" w:hAnsi="Times New Roman"/>
                <w:sz w:val="24"/>
              </w:rPr>
            </w:pPr>
            <w:r w:rsidRPr="00BF11CD">
              <w:rPr>
                <w:rFonts w:ascii="Times New Roman" w:hAnsi="Times New Roman"/>
                <w:sz w:val="24"/>
              </w:rPr>
              <w:t>Tiekėjo raštiškas patvirtinimas – deklaracija</w:t>
            </w:r>
          </w:p>
        </w:tc>
      </w:tr>
    </w:tbl>
    <w:p w14:paraId="2C493D76" w14:textId="77777777" w:rsidR="00096D7A" w:rsidRPr="00BF11CD" w:rsidRDefault="00096D7A" w:rsidP="00096D7A">
      <w:pPr>
        <w:ind w:firstLine="720"/>
        <w:jc w:val="both"/>
        <w:rPr>
          <w:rFonts w:ascii="Times New Roman" w:hAnsi="Times New Roman"/>
        </w:rPr>
      </w:pPr>
    </w:p>
    <w:p w14:paraId="10C79310" w14:textId="77777777" w:rsidR="00096D7A" w:rsidRPr="00BF11CD" w:rsidRDefault="00096D7A" w:rsidP="00096D7A">
      <w:pPr>
        <w:ind w:firstLine="720"/>
        <w:jc w:val="both"/>
        <w:rPr>
          <w:rFonts w:ascii="Times New Roman" w:hAnsi="Times New Roman"/>
        </w:rPr>
      </w:pPr>
    </w:p>
    <w:p w14:paraId="53619352" w14:textId="77777777" w:rsidR="00096D7A" w:rsidRPr="00BF11CD" w:rsidRDefault="00096D7A" w:rsidP="00096D7A">
      <w:pPr>
        <w:spacing w:before="240" w:after="240"/>
        <w:jc w:val="center"/>
        <w:rPr>
          <w:rFonts w:ascii="Times New Roman" w:hAnsi="Times New Roman"/>
          <w:b/>
          <w:sz w:val="24"/>
          <w:lang w:eastAsia="lt-LT"/>
        </w:rPr>
      </w:pPr>
      <w:r w:rsidRPr="00BF11CD">
        <w:rPr>
          <w:rFonts w:ascii="Times New Roman" w:hAnsi="Times New Roman"/>
          <w:b/>
          <w:sz w:val="24"/>
          <w:lang w:eastAsia="lt-LT"/>
        </w:rPr>
        <w:t>TECHNINIAI REIKALAVIMAI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5110"/>
        <w:gridCol w:w="1571"/>
        <w:gridCol w:w="2311"/>
      </w:tblGrid>
      <w:tr w:rsidR="00096D7A" w:rsidRPr="00BF11CD" w14:paraId="7A9873BF" w14:textId="77777777" w:rsidTr="00294DE5">
        <w:tc>
          <w:tcPr>
            <w:tcW w:w="330" w:type="pct"/>
            <w:shd w:val="clear" w:color="auto" w:fill="auto"/>
            <w:vAlign w:val="center"/>
          </w:tcPr>
          <w:p w14:paraId="615D87B4" w14:textId="77777777" w:rsidR="00096D7A" w:rsidRPr="00BF11CD" w:rsidRDefault="00096D7A" w:rsidP="00E33D95">
            <w:pPr>
              <w:rPr>
                <w:rFonts w:ascii="Times New Roman" w:hAnsi="Times New Roman"/>
                <w:sz w:val="24"/>
              </w:rPr>
            </w:pPr>
            <w:r w:rsidRPr="00BF11CD">
              <w:rPr>
                <w:rFonts w:ascii="Times New Roman" w:hAnsi="Times New Roman"/>
                <w:b/>
                <w:bCs/>
                <w:sz w:val="24"/>
              </w:rPr>
              <w:t>Nr.</w:t>
            </w:r>
          </w:p>
        </w:tc>
        <w:tc>
          <w:tcPr>
            <w:tcW w:w="2654" w:type="pct"/>
            <w:shd w:val="clear" w:color="auto" w:fill="auto"/>
            <w:vAlign w:val="center"/>
          </w:tcPr>
          <w:p w14:paraId="5C2BF934" w14:textId="77777777" w:rsidR="00096D7A" w:rsidRPr="00BF11CD" w:rsidRDefault="00096D7A" w:rsidP="00E33D95">
            <w:pPr>
              <w:rPr>
                <w:rFonts w:ascii="Times New Roman" w:hAnsi="Times New Roman"/>
                <w:sz w:val="24"/>
              </w:rPr>
            </w:pPr>
            <w:r w:rsidRPr="00BF11CD">
              <w:rPr>
                <w:rFonts w:ascii="Times New Roman" w:hAnsi="Times New Roman"/>
                <w:b/>
                <w:sz w:val="24"/>
              </w:rPr>
              <w:t>Funkcijų ir / ar techninių reikalavimų (rodiklių) pavadinimas (apibūdinimas)</w:t>
            </w:r>
          </w:p>
        </w:tc>
        <w:tc>
          <w:tcPr>
            <w:tcW w:w="816" w:type="pct"/>
            <w:shd w:val="clear" w:color="auto" w:fill="auto"/>
            <w:vAlign w:val="center"/>
          </w:tcPr>
          <w:p w14:paraId="1E04208D" w14:textId="77777777" w:rsidR="00096D7A" w:rsidRPr="00BF11CD" w:rsidRDefault="00096D7A" w:rsidP="00E33D95">
            <w:pPr>
              <w:rPr>
                <w:rFonts w:ascii="Times New Roman" w:hAnsi="Times New Roman"/>
                <w:sz w:val="24"/>
              </w:rPr>
            </w:pPr>
            <w:r w:rsidRPr="00BF11CD">
              <w:rPr>
                <w:rFonts w:ascii="Times New Roman" w:hAnsi="Times New Roman"/>
                <w:b/>
                <w:sz w:val="24"/>
              </w:rPr>
              <w:t>Techniniai reikalavimai, sąlygos</w:t>
            </w:r>
          </w:p>
        </w:tc>
        <w:tc>
          <w:tcPr>
            <w:tcW w:w="1200" w:type="pct"/>
          </w:tcPr>
          <w:p w14:paraId="1F6180D7" w14:textId="77777777" w:rsidR="00096D7A" w:rsidRPr="00BF11CD" w:rsidRDefault="00096D7A" w:rsidP="00E33D95">
            <w:pPr>
              <w:rPr>
                <w:rFonts w:ascii="Times New Roman" w:hAnsi="Times New Roman"/>
                <w:b/>
                <w:sz w:val="24"/>
              </w:rPr>
            </w:pPr>
            <w:r w:rsidRPr="00BF11CD">
              <w:rPr>
                <w:rFonts w:ascii="Times New Roman" w:hAnsi="Times New Roman"/>
                <w:b/>
                <w:sz w:val="24"/>
              </w:rPr>
              <w:t>Siūlomi techniniai reikalavimai/sąlygos</w:t>
            </w:r>
          </w:p>
        </w:tc>
      </w:tr>
      <w:tr w:rsidR="00096D7A" w:rsidRPr="00BF11CD" w14:paraId="1695C6F4" w14:textId="77777777" w:rsidTr="00294DE5">
        <w:tc>
          <w:tcPr>
            <w:tcW w:w="330" w:type="pct"/>
            <w:shd w:val="clear" w:color="auto" w:fill="auto"/>
            <w:vAlign w:val="center"/>
          </w:tcPr>
          <w:p w14:paraId="459D56B4" w14:textId="77777777" w:rsidR="00096D7A" w:rsidRPr="00BF11CD" w:rsidRDefault="00096D7A" w:rsidP="00E33D95">
            <w:pPr>
              <w:rPr>
                <w:rFonts w:ascii="Times New Roman" w:hAnsi="Times New Roman"/>
                <w:sz w:val="24"/>
              </w:rPr>
            </w:pPr>
            <w:r w:rsidRPr="00BF11CD">
              <w:rPr>
                <w:rFonts w:ascii="Times New Roman" w:hAnsi="Times New Roman"/>
                <w:sz w:val="24"/>
              </w:rPr>
              <w:t>1</w:t>
            </w:r>
          </w:p>
        </w:tc>
        <w:tc>
          <w:tcPr>
            <w:tcW w:w="2654" w:type="pct"/>
            <w:shd w:val="clear" w:color="auto" w:fill="auto"/>
            <w:vAlign w:val="center"/>
          </w:tcPr>
          <w:p w14:paraId="40141C05" w14:textId="77777777" w:rsidR="00096D7A" w:rsidRPr="00BF11CD" w:rsidRDefault="00096D7A" w:rsidP="00E33D95">
            <w:pPr>
              <w:rPr>
                <w:rFonts w:ascii="Times New Roman" w:hAnsi="Times New Roman"/>
                <w:sz w:val="24"/>
              </w:rPr>
            </w:pPr>
            <w:r w:rsidRPr="00BF11CD">
              <w:rPr>
                <w:rFonts w:ascii="Times New Roman" w:hAnsi="Times New Roman"/>
                <w:sz w:val="24"/>
              </w:rPr>
              <w:t>Šilumos siurbliai</w:t>
            </w:r>
          </w:p>
        </w:tc>
        <w:tc>
          <w:tcPr>
            <w:tcW w:w="816" w:type="pct"/>
            <w:shd w:val="clear" w:color="auto" w:fill="auto"/>
            <w:vAlign w:val="center"/>
          </w:tcPr>
          <w:p w14:paraId="5E83C37B" w14:textId="77777777" w:rsidR="00096D7A" w:rsidRPr="00BF11CD" w:rsidRDefault="00096D7A" w:rsidP="00E33D95">
            <w:pPr>
              <w:rPr>
                <w:rFonts w:ascii="Times New Roman" w:hAnsi="Times New Roman"/>
                <w:sz w:val="24"/>
              </w:rPr>
            </w:pPr>
          </w:p>
        </w:tc>
        <w:tc>
          <w:tcPr>
            <w:tcW w:w="1200" w:type="pct"/>
          </w:tcPr>
          <w:p w14:paraId="7FEF3373" w14:textId="77777777" w:rsidR="00096D7A" w:rsidRPr="00BF11CD" w:rsidRDefault="00096D7A" w:rsidP="00E33D95">
            <w:pPr>
              <w:rPr>
                <w:rFonts w:ascii="Times New Roman" w:hAnsi="Times New Roman"/>
                <w:sz w:val="24"/>
              </w:rPr>
            </w:pPr>
          </w:p>
        </w:tc>
      </w:tr>
      <w:tr w:rsidR="00096D7A" w:rsidRPr="00BF11CD" w14:paraId="7FF7A56A" w14:textId="77777777" w:rsidTr="00294DE5">
        <w:tc>
          <w:tcPr>
            <w:tcW w:w="330" w:type="pct"/>
            <w:shd w:val="clear" w:color="auto" w:fill="auto"/>
            <w:vAlign w:val="center"/>
          </w:tcPr>
          <w:p w14:paraId="0AFE4201" w14:textId="77777777" w:rsidR="00096D7A" w:rsidRPr="00BF11CD" w:rsidRDefault="00096D7A" w:rsidP="00E33D95">
            <w:pPr>
              <w:rPr>
                <w:rFonts w:ascii="Times New Roman" w:hAnsi="Times New Roman"/>
                <w:sz w:val="24"/>
              </w:rPr>
            </w:pPr>
            <w:r w:rsidRPr="00BF11CD">
              <w:rPr>
                <w:rFonts w:ascii="Times New Roman" w:hAnsi="Times New Roman"/>
                <w:sz w:val="24"/>
              </w:rPr>
              <w:t>1.1</w:t>
            </w:r>
          </w:p>
        </w:tc>
        <w:tc>
          <w:tcPr>
            <w:tcW w:w="2654" w:type="pct"/>
            <w:shd w:val="clear" w:color="auto" w:fill="auto"/>
            <w:vAlign w:val="center"/>
          </w:tcPr>
          <w:p w14:paraId="5736DF27" w14:textId="77777777" w:rsidR="00096D7A" w:rsidRPr="00BF11CD" w:rsidRDefault="00096D7A" w:rsidP="00E33D95">
            <w:pPr>
              <w:rPr>
                <w:rFonts w:ascii="Times New Roman" w:hAnsi="Times New Roman"/>
                <w:sz w:val="24"/>
              </w:rPr>
            </w:pPr>
            <w:r w:rsidRPr="00BF11CD">
              <w:rPr>
                <w:rFonts w:ascii="Times New Roman" w:hAnsi="Times New Roman"/>
                <w:sz w:val="24"/>
              </w:rPr>
              <w:t>Šilumos siurblių galingumas</w:t>
            </w:r>
          </w:p>
        </w:tc>
        <w:tc>
          <w:tcPr>
            <w:tcW w:w="816" w:type="pct"/>
            <w:shd w:val="clear" w:color="auto" w:fill="auto"/>
            <w:vAlign w:val="center"/>
          </w:tcPr>
          <w:p w14:paraId="6F1BBD3F" w14:textId="77777777" w:rsidR="00096D7A" w:rsidRPr="00BF11CD" w:rsidRDefault="00096D7A" w:rsidP="00E33D95">
            <w:pPr>
              <w:rPr>
                <w:rFonts w:ascii="Times New Roman" w:hAnsi="Times New Roman"/>
                <w:sz w:val="24"/>
              </w:rPr>
            </w:pPr>
            <w:r w:rsidRPr="00BF11CD">
              <w:rPr>
                <w:rFonts w:ascii="Times New Roman" w:hAnsi="Times New Roman"/>
                <w:sz w:val="24"/>
              </w:rPr>
              <w:t>≥720,98 kW</w:t>
            </w:r>
          </w:p>
        </w:tc>
        <w:tc>
          <w:tcPr>
            <w:tcW w:w="1200" w:type="pct"/>
          </w:tcPr>
          <w:p w14:paraId="1638112D" w14:textId="77777777" w:rsidR="00096D7A" w:rsidRPr="00BF11CD" w:rsidRDefault="00096D7A" w:rsidP="00E33D95">
            <w:pPr>
              <w:rPr>
                <w:rFonts w:ascii="Times New Roman" w:hAnsi="Times New Roman"/>
                <w:sz w:val="24"/>
              </w:rPr>
            </w:pPr>
          </w:p>
        </w:tc>
      </w:tr>
      <w:tr w:rsidR="00294DE5" w:rsidRPr="00BF11CD" w14:paraId="1E669285" w14:textId="77777777" w:rsidTr="00294DE5">
        <w:tc>
          <w:tcPr>
            <w:tcW w:w="330" w:type="pct"/>
            <w:shd w:val="clear" w:color="auto" w:fill="auto"/>
            <w:vAlign w:val="center"/>
          </w:tcPr>
          <w:p w14:paraId="5A91CAF1" w14:textId="77777777" w:rsidR="00294DE5" w:rsidRPr="00BF11CD" w:rsidRDefault="00294DE5" w:rsidP="00294DE5">
            <w:pPr>
              <w:rPr>
                <w:rFonts w:ascii="Times New Roman" w:hAnsi="Times New Roman"/>
                <w:sz w:val="24"/>
              </w:rPr>
            </w:pPr>
            <w:r w:rsidRPr="00BF11CD">
              <w:rPr>
                <w:rFonts w:ascii="Times New Roman" w:hAnsi="Times New Roman"/>
                <w:sz w:val="24"/>
              </w:rPr>
              <w:t>1.2</w:t>
            </w:r>
          </w:p>
        </w:tc>
        <w:tc>
          <w:tcPr>
            <w:tcW w:w="2654" w:type="pct"/>
            <w:shd w:val="clear" w:color="auto" w:fill="auto"/>
          </w:tcPr>
          <w:p w14:paraId="26236E12" w14:textId="77777777" w:rsidR="00294DE5" w:rsidRPr="00606F8F" w:rsidRDefault="00294DE5" w:rsidP="00294DE5">
            <w:pPr>
              <w:rPr>
                <w:rFonts w:ascii="Times New Roman" w:hAnsi="Times New Roman"/>
                <w:sz w:val="24"/>
              </w:rPr>
            </w:pPr>
            <w:r w:rsidRPr="00606F8F">
              <w:rPr>
                <w:rFonts w:ascii="Times New Roman" w:hAnsi="Times New Roman"/>
                <w:sz w:val="24"/>
              </w:rPr>
              <w:t>Šilumos siurblių kiekis</w:t>
            </w:r>
          </w:p>
        </w:tc>
        <w:tc>
          <w:tcPr>
            <w:tcW w:w="816" w:type="pct"/>
            <w:shd w:val="clear" w:color="auto" w:fill="auto"/>
            <w:vAlign w:val="center"/>
          </w:tcPr>
          <w:p w14:paraId="38427F4F" w14:textId="1728CDDE" w:rsidR="00294DE5" w:rsidRPr="00BF11CD" w:rsidRDefault="00294DE5" w:rsidP="00294DE5">
            <w:pPr>
              <w:rPr>
                <w:rFonts w:ascii="Times New Roman" w:hAnsi="Times New Roman"/>
                <w:sz w:val="24"/>
              </w:rPr>
            </w:pPr>
            <w:r w:rsidRPr="00294DE5">
              <w:rPr>
                <w:rFonts w:ascii="Times New Roman" w:hAnsi="Times New Roman"/>
                <w:sz w:val="24"/>
              </w:rPr>
              <w:t>≥2; ≤10</w:t>
            </w:r>
          </w:p>
        </w:tc>
        <w:tc>
          <w:tcPr>
            <w:tcW w:w="1200" w:type="pct"/>
          </w:tcPr>
          <w:p w14:paraId="6A1ABA36" w14:textId="77777777" w:rsidR="00294DE5" w:rsidRPr="00BF11CD" w:rsidRDefault="00294DE5" w:rsidP="00294DE5">
            <w:pPr>
              <w:rPr>
                <w:rFonts w:ascii="Times New Roman" w:hAnsi="Times New Roman"/>
                <w:sz w:val="24"/>
              </w:rPr>
            </w:pPr>
          </w:p>
        </w:tc>
      </w:tr>
      <w:tr w:rsidR="00294DE5" w:rsidRPr="00BF11CD" w14:paraId="319E1C84" w14:textId="77777777" w:rsidTr="00294DE5">
        <w:tc>
          <w:tcPr>
            <w:tcW w:w="330" w:type="pct"/>
            <w:shd w:val="clear" w:color="auto" w:fill="auto"/>
            <w:vAlign w:val="center"/>
          </w:tcPr>
          <w:p w14:paraId="600FB72E" w14:textId="77777777" w:rsidR="00294DE5" w:rsidRPr="00BF11CD" w:rsidRDefault="00294DE5" w:rsidP="00294DE5">
            <w:pPr>
              <w:rPr>
                <w:rFonts w:ascii="Times New Roman" w:hAnsi="Times New Roman"/>
                <w:sz w:val="24"/>
              </w:rPr>
            </w:pPr>
            <w:r w:rsidRPr="00BF11CD">
              <w:rPr>
                <w:rFonts w:ascii="Times New Roman" w:hAnsi="Times New Roman"/>
                <w:sz w:val="24"/>
              </w:rPr>
              <w:t>1.3</w:t>
            </w:r>
          </w:p>
        </w:tc>
        <w:tc>
          <w:tcPr>
            <w:tcW w:w="2654" w:type="pct"/>
            <w:shd w:val="clear" w:color="auto" w:fill="auto"/>
          </w:tcPr>
          <w:p w14:paraId="55F348C2" w14:textId="77777777" w:rsidR="00294DE5" w:rsidRPr="00BF11CD" w:rsidRDefault="00294DE5" w:rsidP="00294DE5">
            <w:pPr>
              <w:rPr>
                <w:rFonts w:ascii="Times New Roman" w:hAnsi="Times New Roman"/>
                <w:sz w:val="24"/>
              </w:rPr>
            </w:pPr>
            <w:r w:rsidRPr="00BF11CD">
              <w:rPr>
                <w:rFonts w:ascii="Times New Roman" w:hAnsi="Times New Roman"/>
                <w:sz w:val="24"/>
              </w:rPr>
              <w:t>Šilumos siurbliais šildomo vandens temperatūra SPC2/RPC1 dažyklų voniose</w:t>
            </w:r>
          </w:p>
        </w:tc>
        <w:tc>
          <w:tcPr>
            <w:tcW w:w="816" w:type="pct"/>
            <w:shd w:val="clear" w:color="auto" w:fill="auto"/>
            <w:vAlign w:val="center"/>
          </w:tcPr>
          <w:p w14:paraId="713B2DA3" w14:textId="77777777" w:rsidR="00294DE5" w:rsidRPr="00BF11CD" w:rsidRDefault="00294DE5" w:rsidP="00294DE5">
            <w:pPr>
              <w:rPr>
                <w:rFonts w:ascii="Times New Roman" w:hAnsi="Times New Roman"/>
                <w:sz w:val="24"/>
              </w:rPr>
            </w:pPr>
            <w:r w:rsidRPr="00BF11CD">
              <w:rPr>
                <w:rFonts w:ascii="Times New Roman" w:hAnsi="Times New Roman"/>
                <w:sz w:val="24"/>
              </w:rPr>
              <w:t>≥55ºC</w:t>
            </w:r>
          </w:p>
        </w:tc>
        <w:tc>
          <w:tcPr>
            <w:tcW w:w="1200" w:type="pct"/>
          </w:tcPr>
          <w:p w14:paraId="0652CD64" w14:textId="77777777" w:rsidR="00294DE5" w:rsidRPr="00BF11CD" w:rsidRDefault="00294DE5" w:rsidP="00294DE5">
            <w:pPr>
              <w:rPr>
                <w:rFonts w:ascii="Times New Roman" w:hAnsi="Times New Roman"/>
                <w:sz w:val="24"/>
              </w:rPr>
            </w:pPr>
          </w:p>
        </w:tc>
      </w:tr>
      <w:tr w:rsidR="00294DE5" w:rsidRPr="00BF11CD" w14:paraId="1B402710" w14:textId="77777777" w:rsidTr="00294DE5">
        <w:tc>
          <w:tcPr>
            <w:tcW w:w="330" w:type="pct"/>
            <w:shd w:val="clear" w:color="auto" w:fill="auto"/>
            <w:vAlign w:val="center"/>
          </w:tcPr>
          <w:p w14:paraId="19B8CDB8" w14:textId="77777777" w:rsidR="00294DE5" w:rsidRPr="00BF11CD" w:rsidRDefault="00294DE5" w:rsidP="00294DE5">
            <w:pPr>
              <w:rPr>
                <w:rFonts w:ascii="Times New Roman" w:hAnsi="Times New Roman"/>
                <w:sz w:val="24"/>
              </w:rPr>
            </w:pPr>
            <w:r w:rsidRPr="00BF11CD">
              <w:rPr>
                <w:rFonts w:ascii="Times New Roman" w:hAnsi="Times New Roman"/>
                <w:sz w:val="24"/>
              </w:rPr>
              <w:t>1.4</w:t>
            </w:r>
          </w:p>
        </w:tc>
        <w:tc>
          <w:tcPr>
            <w:tcW w:w="2654" w:type="pct"/>
            <w:shd w:val="clear" w:color="auto" w:fill="auto"/>
          </w:tcPr>
          <w:p w14:paraId="61B8D68C" w14:textId="77777777" w:rsidR="00294DE5" w:rsidRPr="00BF11CD" w:rsidRDefault="00294DE5" w:rsidP="00294DE5">
            <w:pPr>
              <w:rPr>
                <w:rFonts w:ascii="Times New Roman" w:hAnsi="Times New Roman"/>
                <w:sz w:val="24"/>
              </w:rPr>
            </w:pPr>
            <w:r w:rsidRPr="00BF11CD">
              <w:rPr>
                <w:rFonts w:ascii="Times New Roman" w:hAnsi="Times New Roman"/>
                <w:sz w:val="24"/>
              </w:rPr>
              <w:t>Šilumos siurbliais šildomo vandens temperatūra SPC1 dažyklos voniose</w:t>
            </w:r>
          </w:p>
        </w:tc>
        <w:tc>
          <w:tcPr>
            <w:tcW w:w="816" w:type="pct"/>
            <w:shd w:val="clear" w:color="auto" w:fill="auto"/>
            <w:vAlign w:val="center"/>
          </w:tcPr>
          <w:p w14:paraId="0B0B9660" w14:textId="77777777" w:rsidR="00294DE5" w:rsidRPr="00BF11CD" w:rsidRDefault="00294DE5" w:rsidP="00294DE5">
            <w:pPr>
              <w:rPr>
                <w:rFonts w:ascii="Times New Roman" w:hAnsi="Times New Roman"/>
                <w:sz w:val="24"/>
              </w:rPr>
            </w:pPr>
            <w:r w:rsidRPr="00BF11CD">
              <w:rPr>
                <w:rFonts w:ascii="Times New Roman" w:hAnsi="Times New Roman"/>
                <w:sz w:val="24"/>
              </w:rPr>
              <w:t>≥45ºC</w:t>
            </w:r>
          </w:p>
        </w:tc>
        <w:tc>
          <w:tcPr>
            <w:tcW w:w="1200" w:type="pct"/>
          </w:tcPr>
          <w:p w14:paraId="5694885C" w14:textId="77777777" w:rsidR="00294DE5" w:rsidRPr="00BF11CD" w:rsidRDefault="00294DE5" w:rsidP="00294DE5">
            <w:pPr>
              <w:rPr>
                <w:rFonts w:ascii="Times New Roman" w:hAnsi="Times New Roman"/>
                <w:sz w:val="24"/>
              </w:rPr>
            </w:pPr>
          </w:p>
        </w:tc>
      </w:tr>
      <w:tr w:rsidR="00294DE5" w:rsidRPr="00BF11CD" w14:paraId="36A88C53" w14:textId="77777777" w:rsidTr="00294DE5">
        <w:tc>
          <w:tcPr>
            <w:tcW w:w="330" w:type="pct"/>
            <w:shd w:val="clear" w:color="auto" w:fill="auto"/>
            <w:vAlign w:val="center"/>
          </w:tcPr>
          <w:p w14:paraId="07274B09" w14:textId="77777777" w:rsidR="00294DE5" w:rsidRPr="00BF11CD" w:rsidRDefault="00294DE5" w:rsidP="00294DE5">
            <w:pPr>
              <w:rPr>
                <w:rFonts w:ascii="Times New Roman" w:hAnsi="Times New Roman"/>
                <w:sz w:val="24"/>
              </w:rPr>
            </w:pPr>
            <w:r w:rsidRPr="00BF11CD">
              <w:rPr>
                <w:rFonts w:ascii="Times New Roman" w:hAnsi="Times New Roman"/>
                <w:sz w:val="24"/>
              </w:rPr>
              <w:t>1.5</w:t>
            </w:r>
          </w:p>
        </w:tc>
        <w:tc>
          <w:tcPr>
            <w:tcW w:w="2654" w:type="pct"/>
            <w:shd w:val="clear" w:color="auto" w:fill="auto"/>
          </w:tcPr>
          <w:p w14:paraId="097650EB" w14:textId="77777777" w:rsidR="00294DE5" w:rsidRPr="00BF11CD" w:rsidRDefault="00294DE5" w:rsidP="00294DE5">
            <w:pPr>
              <w:rPr>
                <w:rFonts w:ascii="Times New Roman" w:hAnsi="Times New Roman"/>
                <w:sz w:val="24"/>
              </w:rPr>
            </w:pPr>
            <w:r w:rsidRPr="00BF11CD">
              <w:rPr>
                <w:rFonts w:ascii="Times New Roman" w:hAnsi="Times New Roman"/>
                <w:sz w:val="24"/>
              </w:rPr>
              <w:t>Termofikato debitas SPC2/RPC1</w:t>
            </w:r>
          </w:p>
        </w:tc>
        <w:tc>
          <w:tcPr>
            <w:tcW w:w="816" w:type="pct"/>
            <w:shd w:val="clear" w:color="auto" w:fill="auto"/>
            <w:vAlign w:val="center"/>
          </w:tcPr>
          <w:p w14:paraId="1B0B0723" w14:textId="77777777" w:rsidR="00294DE5" w:rsidRPr="00BF11CD" w:rsidRDefault="00294DE5" w:rsidP="00294DE5">
            <w:pPr>
              <w:rPr>
                <w:rFonts w:ascii="Times New Roman" w:hAnsi="Times New Roman"/>
                <w:sz w:val="24"/>
              </w:rPr>
            </w:pPr>
            <w:r w:rsidRPr="00BF11CD">
              <w:rPr>
                <w:rFonts w:ascii="Times New Roman" w:hAnsi="Times New Roman"/>
                <w:sz w:val="24"/>
              </w:rPr>
              <w:t>32 m</w:t>
            </w:r>
            <w:r w:rsidRPr="00BF11CD">
              <w:rPr>
                <w:rFonts w:ascii="Times New Roman" w:hAnsi="Times New Roman"/>
                <w:sz w:val="24"/>
                <w:vertAlign w:val="superscript"/>
              </w:rPr>
              <w:t>3</w:t>
            </w:r>
            <w:r w:rsidRPr="00BF11CD">
              <w:rPr>
                <w:rFonts w:ascii="Times New Roman" w:hAnsi="Times New Roman"/>
                <w:sz w:val="24"/>
              </w:rPr>
              <w:t>/val</w:t>
            </w:r>
          </w:p>
        </w:tc>
        <w:tc>
          <w:tcPr>
            <w:tcW w:w="1200" w:type="pct"/>
          </w:tcPr>
          <w:p w14:paraId="111D934C" w14:textId="77777777" w:rsidR="00294DE5" w:rsidRPr="00BF11CD" w:rsidRDefault="00294DE5" w:rsidP="00294DE5">
            <w:pPr>
              <w:rPr>
                <w:rFonts w:ascii="Times New Roman" w:hAnsi="Times New Roman"/>
                <w:sz w:val="24"/>
              </w:rPr>
            </w:pPr>
          </w:p>
        </w:tc>
      </w:tr>
      <w:tr w:rsidR="00294DE5" w:rsidRPr="00BF11CD" w14:paraId="2713C96F" w14:textId="77777777" w:rsidTr="00294DE5">
        <w:tc>
          <w:tcPr>
            <w:tcW w:w="330" w:type="pct"/>
            <w:shd w:val="clear" w:color="auto" w:fill="auto"/>
            <w:vAlign w:val="center"/>
          </w:tcPr>
          <w:p w14:paraId="7B1C0B17" w14:textId="77777777" w:rsidR="00294DE5" w:rsidRPr="00BF11CD" w:rsidRDefault="00294DE5" w:rsidP="00294DE5">
            <w:pPr>
              <w:rPr>
                <w:rFonts w:ascii="Times New Roman" w:hAnsi="Times New Roman"/>
                <w:sz w:val="24"/>
              </w:rPr>
            </w:pPr>
            <w:r w:rsidRPr="00BF11CD">
              <w:rPr>
                <w:rFonts w:ascii="Times New Roman" w:hAnsi="Times New Roman"/>
                <w:sz w:val="24"/>
              </w:rPr>
              <w:t>1.6</w:t>
            </w:r>
          </w:p>
        </w:tc>
        <w:tc>
          <w:tcPr>
            <w:tcW w:w="2654" w:type="pct"/>
            <w:shd w:val="clear" w:color="auto" w:fill="auto"/>
          </w:tcPr>
          <w:p w14:paraId="7DE2615F" w14:textId="77777777" w:rsidR="00294DE5" w:rsidRPr="00BF11CD" w:rsidRDefault="00294DE5" w:rsidP="00294DE5">
            <w:pPr>
              <w:rPr>
                <w:rFonts w:ascii="Times New Roman" w:hAnsi="Times New Roman"/>
                <w:sz w:val="24"/>
              </w:rPr>
            </w:pPr>
            <w:r w:rsidRPr="00BF11CD">
              <w:rPr>
                <w:rFonts w:ascii="Times New Roman" w:hAnsi="Times New Roman"/>
                <w:sz w:val="24"/>
              </w:rPr>
              <w:t>Termofikato debitas SPC1</w:t>
            </w:r>
          </w:p>
        </w:tc>
        <w:tc>
          <w:tcPr>
            <w:tcW w:w="816" w:type="pct"/>
            <w:shd w:val="clear" w:color="auto" w:fill="auto"/>
            <w:vAlign w:val="center"/>
          </w:tcPr>
          <w:p w14:paraId="70BE68A1" w14:textId="77777777" w:rsidR="00294DE5" w:rsidRPr="00BF11CD" w:rsidRDefault="00294DE5" w:rsidP="00294DE5">
            <w:pPr>
              <w:rPr>
                <w:rFonts w:ascii="Times New Roman" w:hAnsi="Times New Roman"/>
                <w:sz w:val="24"/>
              </w:rPr>
            </w:pPr>
            <w:r w:rsidRPr="00BF11CD">
              <w:rPr>
                <w:rFonts w:ascii="Times New Roman" w:hAnsi="Times New Roman"/>
                <w:sz w:val="24"/>
              </w:rPr>
              <w:t>18 m</w:t>
            </w:r>
            <w:r w:rsidRPr="00BF11CD">
              <w:rPr>
                <w:rFonts w:ascii="Times New Roman" w:hAnsi="Times New Roman"/>
                <w:sz w:val="24"/>
                <w:vertAlign w:val="superscript"/>
              </w:rPr>
              <w:t>3</w:t>
            </w:r>
            <w:r w:rsidRPr="00BF11CD">
              <w:rPr>
                <w:rFonts w:ascii="Times New Roman" w:hAnsi="Times New Roman"/>
                <w:sz w:val="24"/>
              </w:rPr>
              <w:t>/val</w:t>
            </w:r>
          </w:p>
        </w:tc>
        <w:tc>
          <w:tcPr>
            <w:tcW w:w="1200" w:type="pct"/>
          </w:tcPr>
          <w:p w14:paraId="53C0D0B6" w14:textId="77777777" w:rsidR="00294DE5" w:rsidRPr="00BF11CD" w:rsidRDefault="00294DE5" w:rsidP="00294DE5">
            <w:pPr>
              <w:rPr>
                <w:rFonts w:ascii="Times New Roman" w:hAnsi="Times New Roman"/>
                <w:sz w:val="24"/>
              </w:rPr>
            </w:pPr>
          </w:p>
        </w:tc>
      </w:tr>
      <w:tr w:rsidR="00294DE5" w:rsidRPr="00BF11CD" w14:paraId="7524A302" w14:textId="77777777" w:rsidTr="00294DE5">
        <w:tc>
          <w:tcPr>
            <w:tcW w:w="330" w:type="pct"/>
            <w:shd w:val="clear" w:color="auto" w:fill="auto"/>
            <w:vAlign w:val="center"/>
          </w:tcPr>
          <w:p w14:paraId="3D236FB5" w14:textId="77777777" w:rsidR="00294DE5" w:rsidRPr="00BF11CD" w:rsidRDefault="00294DE5" w:rsidP="00294DE5">
            <w:pPr>
              <w:rPr>
                <w:rFonts w:ascii="Times New Roman" w:hAnsi="Times New Roman"/>
                <w:sz w:val="24"/>
              </w:rPr>
            </w:pPr>
            <w:r w:rsidRPr="00BF11CD">
              <w:rPr>
                <w:rFonts w:ascii="Times New Roman" w:hAnsi="Times New Roman"/>
                <w:sz w:val="24"/>
              </w:rPr>
              <w:t>1.7</w:t>
            </w:r>
          </w:p>
        </w:tc>
        <w:tc>
          <w:tcPr>
            <w:tcW w:w="2654" w:type="pct"/>
            <w:shd w:val="clear" w:color="auto" w:fill="auto"/>
          </w:tcPr>
          <w:p w14:paraId="13813811" w14:textId="77777777" w:rsidR="00294DE5" w:rsidRPr="00BF11CD" w:rsidRDefault="00294DE5" w:rsidP="00294DE5">
            <w:pPr>
              <w:rPr>
                <w:rFonts w:ascii="Times New Roman" w:hAnsi="Times New Roman"/>
                <w:sz w:val="24"/>
              </w:rPr>
            </w:pPr>
            <w:r w:rsidRPr="00BF11CD">
              <w:rPr>
                <w:rFonts w:ascii="Times New Roman" w:hAnsi="Times New Roman"/>
                <w:sz w:val="24"/>
              </w:rPr>
              <w:t>Į šilumokaičius paduodamo termofikato temperatūra SPC2/RPC1</w:t>
            </w:r>
          </w:p>
        </w:tc>
        <w:tc>
          <w:tcPr>
            <w:tcW w:w="816" w:type="pct"/>
            <w:shd w:val="clear" w:color="auto" w:fill="auto"/>
            <w:vAlign w:val="center"/>
          </w:tcPr>
          <w:p w14:paraId="5F509853" w14:textId="77777777" w:rsidR="00294DE5" w:rsidRPr="00BF11CD" w:rsidRDefault="00294DE5" w:rsidP="00294DE5">
            <w:pPr>
              <w:rPr>
                <w:rFonts w:ascii="Times New Roman" w:hAnsi="Times New Roman"/>
                <w:sz w:val="24"/>
              </w:rPr>
            </w:pPr>
            <w:r w:rsidRPr="00BF11CD">
              <w:rPr>
                <w:rFonts w:ascii="Times New Roman" w:hAnsi="Times New Roman"/>
                <w:sz w:val="24"/>
              </w:rPr>
              <w:t>≥70ºC</w:t>
            </w:r>
          </w:p>
        </w:tc>
        <w:tc>
          <w:tcPr>
            <w:tcW w:w="1200" w:type="pct"/>
          </w:tcPr>
          <w:p w14:paraId="31F0922D" w14:textId="77777777" w:rsidR="00294DE5" w:rsidRPr="00BF11CD" w:rsidRDefault="00294DE5" w:rsidP="00294DE5">
            <w:pPr>
              <w:rPr>
                <w:rFonts w:ascii="Times New Roman" w:hAnsi="Times New Roman"/>
                <w:sz w:val="24"/>
              </w:rPr>
            </w:pPr>
          </w:p>
        </w:tc>
      </w:tr>
      <w:tr w:rsidR="00294DE5" w:rsidRPr="00BF11CD" w14:paraId="43B28B9E" w14:textId="77777777" w:rsidTr="00294DE5">
        <w:tc>
          <w:tcPr>
            <w:tcW w:w="330" w:type="pct"/>
            <w:shd w:val="clear" w:color="auto" w:fill="auto"/>
            <w:vAlign w:val="center"/>
          </w:tcPr>
          <w:p w14:paraId="198E7BB0" w14:textId="77777777" w:rsidR="00294DE5" w:rsidRPr="00BF11CD" w:rsidRDefault="00294DE5" w:rsidP="00294DE5">
            <w:pPr>
              <w:rPr>
                <w:rFonts w:ascii="Times New Roman" w:hAnsi="Times New Roman"/>
                <w:sz w:val="24"/>
              </w:rPr>
            </w:pPr>
            <w:r w:rsidRPr="00BF11CD">
              <w:rPr>
                <w:rFonts w:ascii="Times New Roman" w:hAnsi="Times New Roman"/>
                <w:sz w:val="24"/>
              </w:rPr>
              <w:t>1.8</w:t>
            </w:r>
          </w:p>
        </w:tc>
        <w:tc>
          <w:tcPr>
            <w:tcW w:w="2654" w:type="pct"/>
            <w:shd w:val="clear" w:color="auto" w:fill="auto"/>
          </w:tcPr>
          <w:p w14:paraId="0A2BE170" w14:textId="77777777" w:rsidR="00294DE5" w:rsidRPr="00BF11CD" w:rsidRDefault="00294DE5" w:rsidP="00294DE5">
            <w:pPr>
              <w:rPr>
                <w:rFonts w:ascii="Times New Roman" w:hAnsi="Times New Roman"/>
                <w:sz w:val="24"/>
              </w:rPr>
            </w:pPr>
            <w:r w:rsidRPr="00BF11CD">
              <w:rPr>
                <w:rFonts w:ascii="Times New Roman" w:hAnsi="Times New Roman"/>
                <w:sz w:val="24"/>
              </w:rPr>
              <w:t>Į šilumokaičius paduodamo termofikato temperatūra SPC1</w:t>
            </w:r>
          </w:p>
        </w:tc>
        <w:tc>
          <w:tcPr>
            <w:tcW w:w="816" w:type="pct"/>
            <w:shd w:val="clear" w:color="auto" w:fill="auto"/>
            <w:vAlign w:val="center"/>
          </w:tcPr>
          <w:p w14:paraId="507438A3" w14:textId="77777777" w:rsidR="00294DE5" w:rsidRPr="00BF11CD" w:rsidRDefault="00294DE5" w:rsidP="00294DE5">
            <w:pPr>
              <w:rPr>
                <w:rFonts w:ascii="Times New Roman" w:hAnsi="Times New Roman"/>
                <w:sz w:val="24"/>
              </w:rPr>
            </w:pPr>
            <w:r w:rsidRPr="00BF11CD">
              <w:rPr>
                <w:rFonts w:ascii="Times New Roman" w:hAnsi="Times New Roman"/>
                <w:sz w:val="24"/>
              </w:rPr>
              <w:t>≥63ºC</w:t>
            </w:r>
          </w:p>
        </w:tc>
        <w:tc>
          <w:tcPr>
            <w:tcW w:w="1200" w:type="pct"/>
          </w:tcPr>
          <w:p w14:paraId="15ADB2D6" w14:textId="77777777" w:rsidR="00294DE5" w:rsidRPr="00BF11CD" w:rsidRDefault="00294DE5" w:rsidP="00294DE5">
            <w:pPr>
              <w:rPr>
                <w:rFonts w:ascii="Times New Roman" w:hAnsi="Times New Roman"/>
                <w:sz w:val="24"/>
              </w:rPr>
            </w:pPr>
          </w:p>
        </w:tc>
      </w:tr>
      <w:tr w:rsidR="00294DE5" w:rsidRPr="00BF11CD" w14:paraId="12AF1964" w14:textId="77777777" w:rsidTr="00294DE5">
        <w:tc>
          <w:tcPr>
            <w:tcW w:w="330" w:type="pct"/>
            <w:shd w:val="clear" w:color="auto" w:fill="auto"/>
            <w:vAlign w:val="center"/>
          </w:tcPr>
          <w:p w14:paraId="33A2F801" w14:textId="77777777" w:rsidR="00294DE5" w:rsidRPr="00BF11CD" w:rsidRDefault="00294DE5" w:rsidP="00294DE5">
            <w:pPr>
              <w:rPr>
                <w:rFonts w:ascii="Times New Roman" w:hAnsi="Times New Roman"/>
                <w:sz w:val="24"/>
              </w:rPr>
            </w:pPr>
            <w:r w:rsidRPr="00BF11CD">
              <w:rPr>
                <w:rFonts w:ascii="Times New Roman" w:hAnsi="Times New Roman"/>
                <w:sz w:val="24"/>
              </w:rPr>
              <w:t>1.9</w:t>
            </w:r>
          </w:p>
        </w:tc>
        <w:tc>
          <w:tcPr>
            <w:tcW w:w="2654" w:type="pct"/>
            <w:shd w:val="clear" w:color="auto" w:fill="auto"/>
          </w:tcPr>
          <w:p w14:paraId="0E10FC68" w14:textId="77777777" w:rsidR="00294DE5" w:rsidRPr="00BF11CD" w:rsidRDefault="00294DE5" w:rsidP="00294DE5">
            <w:pPr>
              <w:rPr>
                <w:rFonts w:ascii="Times New Roman" w:hAnsi="Times New Roman"/>
                <w:sz w:val="24"/>
              </w:rPr>
            </w:pPr>
            <w:r w:rsidRPr="00BF11CD">
              <w:rPr>
                <w:rFonts w:ascii="Times New Roman" w:hAnsi="Times New Roman"/>
                <w:sz w:val="24"/>
              </w:rPr>
              <w:t>Šilumos siurblių pajungimas į turimą šilumogrąžos sistemą</w:t>
            </w:r>
          </w:p>
        </w:tc>
        <w:tc>
          <w:tcPr>
            <w:tcW w:w="816" w:type="pct"/>
            <w:shd w:val="clear" w:color="auto" w:fill="auto"/>
            <w:vAlign w:val="center"/>
          </w:tcPr>
          <w:p w14:paraId="3CAFE48B" w14:textId="77777777" w:rsidR="00294DE5" w:rsidRPr="00BF11CD" w:rsidRDefault="00294DE5" w:rsidP="00294DE5">
            <w:pPr>
              <w:rPr>
                <w:rFonts w:ascii="Times New Roman" w:hAnsi="Times New Roman"/>
                <w:sz w:val="24"/>
              </w:rPr>
            </w:pPr>
            <w:r w:rsidRPr="00BF11CD">
              <w:rPr>
                <w:rFonts w:ascii="Times New Roman" w:hAnsi="Times New Roman"/>
                <w:sz w:val="24"/>
              </w:rPr>
              <w:t>Įtraukta</w:t>
            </w:r>
          </w:p>
        </w:tc>
        <w:tc>
          <w:tcPr>
            <w:tcW w:w="1200" w:type="pct"/>
          </w:tcPr>
          <w:p w14:paraId="42DF7C44" w14:textId="77777777" w:rsidR="00294DE5" w:rsidRPr="00BF11CD" w:rsidRDefault="00294DE5" w:rsidP="00294DE5">
            <w:pPr>
              <w:rPr>
                <w:rFonts w:ascii="Times New Roman" w:hAnsi="Times New Roman"/>
                <w:sz w:val="24"/>
              </w:rPr>
            </w:pPr>
          </w:p>
        </w:tc>
      </w:tr>
      <w:tr w:rsidR="00294DE5" w:rsidRPr="00BF11CD" w14:paraId="1AA9D623" w14:textId="77777777" w:rsidTr="00294DE5">
        <w:tc>
          <w:tcPr>
            <w:tcW w:w="330" w:type="pct"/>
            <w:shd w:val="clear" w:color="auto" w:fill="auto"/>
            <w:vAlign w:val="center"/>
          </w:tcPr>
          <w:p w14:paraId="626DDF40" w14:textId="77777777" w:rsidR="00294DE5" w:rsidRPr="00BF11CD" w:rsidRDefault="00294DE5" w:rsidP="00294DE5">
            <w:pPr>
              <w:rPr>
                <w:rFonts w:ascii="Times New Roman" w:hAnsi="Times New Roman"/>
                <w:sz w:val="24"/>
              </w:rPr>
            </w:pPr>
            <w:r w:rsidRPr="00BF11CD">
              <w:rPr>
                <w:rFonts w:ascii="Times New Roman" w:hAnsi="Times New Roman"/>
                <w:sz w:val="24"/>
              </w:rPr>
              <w:t>1.10</w:t>
            </w:r>
          </w:p>
        </w:tc>
        <w:tc>
          <w:tcPr>
            <w:tcW w:w="2654" w:type="pct"/>
            <w:shd w:val="clear" w:color="auto" w:fill="auto"/>
          </w:tcPr>
          <w:p w14:paraId="2C1A96DB" w14:textId="77777777" w:rsidR="00294DE5" w:rsidRPr="00BF11CD" w:rsidRDefault="00294DE5" w:rsidP="00294DE5">
            <w:pPr>
              <w:rPr>
                <w:rFonts w:ascii="Times New Roman" w:hAnsi="Times New Roman"/>
                <w:sz w:val="24"/>
              </w:rPr>
            </w:pPr>
            <w:r w:rsidRPr="00BF11CD">
              <w:rPr>
                <w:rFonts w:ascii="Times New Roman" w:hAnsi="Times New Roman"/>
                <w:sz w:val="24"/>
              </w:rPr>
              <w:t>Šilumos siurblių paleidimo algoritmo suderinimas su esama šilumogrąžos sistema (įrenginių paleidimo eiliškumas)</w:t>
            </w:r>
          </w:p>
        </w:tc>
        <w:tc>
          <w:tcPr>
            <w:tcW w:w="816" w:type="pct"/>
            <w:shd w:val="clear" w:color="auto" w:fill="auto"/>
            <w:vAlign w:val="center"/>
          </w:tcPr>
          <w:p w14:paraId="131A2C06" w14:textId="77777777" w:rsidR="00294DE5" w:rsidRPr="00BF11CD" w:rsidRDefault="00294DE5" w:rsidP="00294DE5">
            <w:pPr>
              <w:rPr>
                <w:rFonts w:ascii="Times New Roman" w:hAnsi="Times New Roman"/>
                <w:sz w:val="24"/>
              </w:rPr>
            </w:pPr>
            <w:r w:rsidRPr="00BF11CD">
              <w:rPr>
                <w:rFonts w:ascii="Times New Roman" w:hAnsi="Times New Roman"/>
                <w:sz w:val="24"/>
              </w:rPr>
              <w:t>Įtraukta</w:t>
            </w:r>
          </w:p>
        </w:tc>
        <w:tc>
          <w:tcPr>
            <w:tcW w:w="1200" w:type="pct"/>
          </w:tcPr>
          <w:p w14:paraId="6E179B33" w14:textId="77777777" w:rsidR="00294DE5" w:rsidRPr="00BF11CD" w:rsidRDefault="00294DE5" w:rsidP="00294DE5">
            <w:pPr>
              <w:rPr>
                <w:rFonts w:ascii="Times New Roman" w:hAnsi="Times New Roman"/>
                <w:sz w:val="24"/>
              </w:rPr>
            </w:pPr>
          </w:p>
        </w:tc>
      </w:tr>
      <w:tr w:rsidR="00294DE5" w:rsidRPr="00BF11CD" w14:paraId="4BB9ED3B" w14:textId="77777777" w:rsidTr="00294DE5">
        <w:tc>
          <w:tcPr>
            <w:tcW w:w="330" w:type="pct"/>
            <w:shd w:val="clear" w:color="auto" w:fill="auto"/>
            <w:vAlign w:val="center"/>
          </w:tcPr>
          <w:p w14:paraId="0088B1B1" w14:textId="77777777" w:rsidR="00294DE5" w:rsidRPr="00BF11CD" w:rsidRDefault="00294DE5" w:rsidP="00294DE5">
            <w:pPr>
              <w:rPr>
                <w:rFonts w:ascii="Times New Roman" w:hAnsi="Times New Roman"/>
                <w:sz w:val="24"/>
              </w:rPr>
            </w:pPr>
            <w:r w:rsidRPr="00BF11CD">
              <w:rPr>
                <w:rFonts w:ascii="Times New Roman" w:hAnsi="Times New Roman"/>
                <w:sz w:val="24"/>
              </w:rPr>
              <w:t>1.11</w:t>
            </w:r>
          </w:p>
        </w:tc>
        <w:tc>
          <w:tcPr>
            <w:tcW w:w="2654" w:type="pct"/>
            <w:shd w:val="clear" w:color="auto" w:fill="auto"/>
          </w:tcPr>
          <w:p w14:paraId="171596E4" w14:textId="77777777" w:rsidR="00294DE5" w:rsidRPr="00BF11CD" w:rsidRDefault="00294DE5" w:rsidP="00294DE5">
            <w:pPr>
              <w:rPr>
                <w:rFonts w:ascii="Times New Roman" w:hAnsi="Times New Roman"/>
                <w:sz w:val="24"/>
              </w:rPr>
            </w:pPr>
            <w:r w:rsidRPr="00BF11CD">
              <w:rPr>
                <w:rFonts w:ascii="Times New Roman" w:hAnsi="Times New Roman"/>
                <w:sz w:val="24"/>
              </w:rPr>
              <w:t>Šilumos siurblių sugeneruoto šalčio panaudojimas pastato vėsinimui</w:t>
            </w:r>
          </w:p>
        </w:tc>
        <w:tc>
          <w:tcPr>
            <w:tcW w:w="816" w:type="pct"/>
            <w:shd w:val="clear" w:color="auto" w:fill="auto"/>
            <w:vAlign w:val="center"/>
          </w:tcPr>
          <w:p w14:paraId="324A5629" w14:textId="77777777" w:rsidR="00294DE5" w:rsidRPr="00BF11CD" w:rsidRDefault="00294DE5" w:rsidP="00294DE5">
            <w:pPr>
              <w:rPr>
                <w:rFonts w:ascii="Times New Roman" w:hAnsi="Times New Roman"/>
                <w:sz w:val="24"/>
              </w:rPr>
            </w:pPr>
            <w:r w:rsidRPr="00BF11CD">
              <w:rPr>
                <w:rFonts w:ascii="Times New Roman" w:hAnsi="Times New Roman"/>
                <w:sz w:val="24"/>
              </w:rPr>
              <w:t>Įtraukta</w:t>
            </w:r>
          </w:p>
        </w:tc>
        <w:tc>
          <w:tcPr>
            <w:tcW w:w="1200" w:type="pct"/>
          </w:tcPr>
          <w:p w14:paraId="68D8441D" w14:textId="77777777" w:rsidR="00294DE5" w:rsidRPr="00BF11CD" w:rsidRDefault="00294DE5" w:rsidP="00294DE5">
            <w:pPr>
              <w:rPr>
                <w:rFonts w:ascii="Times New Roman" w:hAnsi="Times New Roman"/>
                <w:sz w:val="24"/>
              </w:rPr>
            </w:pPr>
          </w:p>
        </w:tc>
      </w:tr>
      <w:tr w:rsidR="00294DE5" w:rsidRPr="00BF11CD" w14:paraId="56C21181" w14:textId="77777777" w:rsidTr="00294DE5">
        <w:tc>
          <w:tcPr>
            <w:tcW w:w="330" w:type="pct"/>
            <w:shd w:val="clear" w:color="auto" w:fill="auto"/>
            <w:vAlign w:val="center"/>
          </w:tcPr>
          <w:p w14:paraId="36CEC6C0" w14:textId="77777777" w:rsidR="00294DE5" w:rsidRPr="00BF11CD" w:rsidRDefault="00294DE5" w:rsidP="00294DE5">
            <w:pPr>
              <w:rPr>
                <w:rFonts w:ascii="Times New Roman" w:hAnsi="Times New Roman"/>
                <w:sz w:val="24"/>
              </w:rPr>
            </w:pPr>
            <w:r w:rsidRPr="00BF11CD">
              <w:rPr>
                <w:rFonts w:ascii="Times New Roman" w:hAnsi="Times New Roman"/>
                <w:sz w:val="24"/>
              </w:rPr>
              <w:t>1.12</w:t>
            </w:r>
          </w:p>
        </w:tc>
        <w:tc>
          <w:tcPr>
            <w:tcW w:w="2654" w:type="pct"/>
            <w:shd w:val="clear" w:color="auto" w:fill="auto"/>
          </w:tcPr>
          <w:p w14:paraId="35AB972E" w14:textId="77777777" w:rsidR="00294DE5" w:rsidRPr="00BF11CD" w:rsidRDefault="00294DE5" w:rsidP="00294DE5">
            <w:pPr>
              <w:rPr>
                <w:rFonts w:ascii="Times New Roman" w:hAnsi="Times New Roman"/>
                <w:sz w:val="24"/>
              </w:rPr>
            </w:pPr>
            <w:r w:rsidRPr="00BF11CD">
              <w:rPr>
                <w:rFonts w:ascii="Times New Roman" w:hAnsi="Times New Roman"/>
                <w:sz w:val="24"/>
              </w:rPr>
              <w:t>Šilumos ir šalčio kaupimas akumuliacinėse talpose</w:t>
            </w:r>
          </w:p>
        </w:tc>
        <w:tc>
          <w:tcPr>
            <w:tcW w:w="816" w:type="pct"/>
            <w:shd w:val="clear" w:color="auto" w:fill="auto"/>
            <w:vAlign w:val="center"/>
          </w:tcPr>
          <w:p w14:paraId="12D39AFA" w14:textId="77777777" w:rsidR="00294DE5" w:rsidRPr="00BF11CD" w:rsidRDefault="00294DE5" w:rsidP="00294DE5">
            <w:pPr>
              <w:rPr>
                <w:rFonts w:ascii="Times New Roman" w:hAnsi="Times New Roman"/>
                <w:sz w:val="24"/>
              </w:rPr>
            </w:pPr>
            <w:r w:rsidRPr="00BF11CD">
              <w:rPr>
                <w:rFonts w:ascii="Times New Roman" w:hAnsi="Times New Roman"/>
                <w:sz w:val="24"/>
              </w:rPr>
              <w:t>Įtraukta</w:t>
            </w:r>
          </w:p>
        </w:tc>
        <w:tc>
          <w:tcPr>
            <w:tcW w:w="1200" w:type="pct"/>
          </w:tcPr>
          <w:p w14:paraId="5AED2570" w14:textId="77777777" w:rsidR="00294DE5" w:rsidRPr="00BF11CD" w:rsidRDefault="00294DE5" w:rsidP="00294DE5">
            <w:pPr>
              <w:rPr>
                <w:rFonts w:ascii="Times New Roman" w:hAnsi="Times New Roman"/>
                <w:sz w:val="24"/>
              </w:rPr>
            </w:pPr>
          </w:p>
        </w:tc>
      </w:tr>
      <w:tr w:rsidR="00294DE5" w:rsidRPr="00BF11CD" w14:paraId="192FFCAB" w14:textId="77777777" w:rsidTr="00294DE5">
        <w:tc>
          <w:tcPr>
            <w:tcW w:w="330" w:type="pct"/>
            <w:shd w:val="clear" w:color="auto" w:fill="auto"/>
            <w:vAlign w:val="center"/>
          </w:tcPr>
          <w:p w14:paraId="6E265734" w14:textId="77777777" w:rsidR="00294DE5" w:rsidRPr="00BF11CD" w:rsidRDefault="00294DE5" w:rsidP="00294DE5">
            <w:pPr>
              <w:rPr>
                <w:rFonts w:ascii="Times New Roman" w:hAnsi="Times New Roman"/>
                <w:sz w:val="24"/>
              </w:rPr>
            </w:pPr>
            <w:r w:rsidRPr="00BF11CD">
              <w:rPr>
                <w:rFonts w:ascii="Times New Roman" w:hAnsi="Times New Roman"/>
                <w:sz w:val="24"/>
              </w:rPr>
              <w:t>1.13</w:t>
            </w:r>
          </w:p>
        </w:tc>
        <w:tc>
          <w:tcPr>
            <w:tcW w:w="2654" w:type="pct"/>
            <w:shd w:val="clear" w:color="auto" w:fill="auto"/>
          </w:tcPr>
          <w:p w14:paraId="4FEC61D2" w14:textId="77777777" w:rsidR="00294DE5" w:rsidRPr="00BF11CD" w:rsidRDefault="00294DE5" w:rsidP="00294DE5">
            <w:pPr>
              <w:rPr>
                <w:rFonts w:ascii="Times New Roman" w:hAnsi="Times New Roman"/>
                <w:sz w:val="24"/>
              </w:rPr>
            </w:pPr>
            <w:r w:rsidRPr="00BF11CD">
              <w:rPr>
                <w:rFonts w:ascii="Times New Roman" w:hAnsi="Times New Roman"/>
                <w:sz w:val="24"/>
              </w:rPr>
              <w:t>Šilumos atidavimas ištisus metus, pareikalavus gamybiniam procesui</w:t>
            </w:r>
          </w:p>
        </w:tc>
        <w:tc>
          <w:tcPr>
            <w:tcW w:w="816" w:type="pct"/>
            <w:shd w:val="clear" w:color="auto" w:fill="auto"/>
            <w:vAlign w:val="center"/>
          </w:tcPr>
          <w:p w14:paraId="3A719FEA" w14:textId="77777777" w:rsidR="00294DE5" w:rsidRPr="00BF11CD" w:rsidRDefault="00294DE5" w:rsidP="00294DE5">
            <w:pPr>
              <w:rPr>
                <w:rFonts w:ascii="Times New Roman" w:hAnsi="Times New Roman"/>
                <w:sz w:val="24"/>
              </w:rPr>
            </w:pPr>
            <w:r w:rsidRPr="00BF11CD">
              <w:rPr>
                <w:rFonts w:ascii="Times New Roman" w:hAnsi="Times New Roman"/>
                <w:sz w:val="24"/>
              </w:rPr>
              <w:t>KOP ≥4, kai lauko oro temperatūra 20 ºC;</w:t>
            </w:r>
          </w:p>
          <w:p w14:paraId="341099B1" w14:textId="77777777" w:rsidR="00294DE5" w:rsidRPr="00BF11CD" w:rsidRDefault="00294DE5" w:rsidP="00294DE5">
            <w:pPr>
              <w:rPr>
                <w:rFonts w:ascii="Times New Roman" w:hAnsi="Times New Roman"/>
                <w:sz w:val="24"/>
              </w:rPr>
            </w:pPr>
            <w:r w:rsidRPr="00BF11CD">
              <w:rPr>
                <w:rFonts w:ascii="Times New Roman" w:hAnsi="Times New Roman"/>
                <w:sz w:val="24"/>
              </w:rPr>
              <w:t xml:space="preserve">KOP≥1.5, kai lauko oro </w:t>
            </w:r>
            <w:r w:rsidRPr="00BF11CD">
              <w:rPr>
                <w:rFonts w:ascii="Times New Roman" w:hAnsi="Times New Roman"/>
                <w:sz w:val="24"/>
              </w:rPr>
              <w:lastRenderedPageBreak/>
              <w:t>temperatūra -25ºC</w:t>
            </w:r>
          </w:p>
        </w:tc>
        <w:tc>
          <w:tcPr>
            <w:tcW w:w="1200" w:type="pct"/>
          </w:tcPr>
          <w:p w14:paraId="7BE4F24A" w14:textId="77777777" w:rsidR="00294DE5" w:rsidRPr="00BF11CD" w:rsidRDefault="00294DE5" w:rsidP="00294DE5">
            <w:pPr>
              <w:rPr>
                <w:rFonts w:ascii="Times New Roman" w:hAnsi="Times New Roman"/>
                <w:sz w:val="24"/>
              </w:rPr>
            </w:pPr>
          </w:p>
        </w:tc>
      </w:tr>
      <w:tr w:rsidR="00294DE5" w:rsidRPr="00BF11CD" w14:paraId="12FBB2E5" w14:textId="77777777" w:rsidTr="00294DE5">
        <w:tc>
          <w:tcPr>
            <w:tcW w:w="330" w:type="pct"/>
            <w:shd w:val="clear" w:color="auto" w:fill="auto"/>
            <w:vAlign w:val="center"/>
          </w:tcPr>
          <w:p w14:paraId="60FCE24B" w14:textId="77777777" w:rsidR="00294DE5" w:rsidRPr="00BF11CD" w:rsidRDefault="00294DE5" w:rsidP="00294DE5">
            <w:pPr>
              <w:rPr>
                <w:rFonts w:ascii="Times New Roman" w:hAnsi="Times New Roman"/>
                <w:sz w:val="24"/>
              </w:rPr>
            </w:pPr>
            <w:r w:rsidRPr="00BF11CD">
              <w:rPr>
                <w:rFonts w:ascii="Times New Roman" w:hAnsi="Times New Roman"/>
                <w:sz w:val="24"/>
              </w:rPr>
              <w:t>2</w:t>
            </w:r>
          </w:p>
        </w:tc>
        <w:tc>
          <w:tcPr>
            <w:tcW w:w="2654" w:type="pct"/>
            <w:shd w:val="clear" w:color="auto" w:fill="auto"/>
          </w:tcPr>
          <w:p w14:paraId="60823D99" w14:textId="77777777" w:rsidR="00294DE5" w:rsidRPr="00BF11CD" w:rsidRDefault="00294DE5" w:rsidP="00294DE5">
            <w:pPr>
              <w:rPr>
                <w:rFonts w:ascii="Times New Roman" w:hAnsi="Times New Roman"/>
                <w:sz w:val="24"/>
              </w:rPr>
            </w:pPr>
            <w:r w:rsidRPr="00BF11CD">
              <w:rPr>
                <w:rFonts w:ascii="Times New Roman" w:hAnsi="Times New Roman"/>
                <w:sz w:val="24"/>
              </w:rPr>
              <w:t>Techninis projektas</w:t>
            </w:r>
          </w:p>
        </w:tc>
        <w:tc>
          <w:tcPr>
            <w:tcW w:w="816" w:type="pct"/>
            <w:shd w:val="clear" w:color="auto" w:fill="auto"/>
            <w:vAlign w:val="center"/>
          </w:tcPr>
          <w:p w14:paraId="7F81F510" w14:textId="77777777" w:rsidR="00294DE5" w:rsidRPr="00BF11CD" w:rsidRDefault="00294DE5" w:rsidP="00294DE5">
            <w:pPr>
              <w:rPr>
                <w:rFonts w:ascii="Times New Roman" w:hAnsi="Times New Roman"/>
                <w:sz w:val="24"/>
              </w:rPr>
            </w:pPr>
            <w:r w:rsidRPr="00BF11CD">
              <w:rPr>
                <w:rFonts w:ascii="Times New Roman" w:hAnsi="Times New Roman"/>
                <w:sz w:val="24"/>
              </w:rPr>
              <w:t>Įtraukta</w:t>
            </w:r>
          </w:p>
        </w:tc>
        <w:tc>
          <w:tcPr>
            <w:tcW w:w="1200" w:type="pct"/>
          </w:tcPr>
          <w:p w14:paraId="37A368E4" w14:textId="77777777" w:rsidR="00294DE5" w:rsidRPr="00BF11CD" w:rsidRDefault="00294DE5" w:rsidP="00294DE5">
            <w:pPr>
              <w:rPr>
                <w:rFonts w:ascii="Times New Roman" w:hAnsi="Times New Roman"/>
                <w:sz w:val="24"/>
              </w:rPr>
            </w:pPr>
          </w:p>
        </w:tc>
      </w:tr>
      <w:tr w:rsidR="00294DE5" w:rsidRPr="00BF11CD" w14:paraId="18961B80" w14:textId="77777777" w:rsidTr="00294DE5">
        <w:tc>
          <w:tcPr>
            <w:tcW w:w="330" w:type="pct"/>
            <w:shd w:val="clear" w:color="auto" w:fill="auto"/>
            <w:vAlign w:val="center"/>
          </w:tcPr>
          <w:p w14:paraId="5D0ABA48" w14:textId="77777777" w:rsidR="00294DE5" w:rsidRPr="00BF11CD" w:rsidRDefault="00294DE5" w:rsidP="00294DE5">
            <w:pPr>
              <w:rPr>
                <w:rFonts w:ascii="Times New Roman" w:hAnsi="Times New Roman"/>
                <w:sz w:val="24"/>
              </w:rPr>
            </w:pPr>
            <w:r w:rsidRPr="00BF11CD">
              <w:rPr>
                <w:rFonts w:ascii="Times New Roman" w:hAnsi="Times New Roman"/>
                <w:sz w:val="24"/>
              </w:rPr>
              <w:t>3</w:t>
            </w:r>
          </w:p>
        </w:tc>
        <w:tc>
          <w:tcPr>
            <w:tcW w:w="2654" w:type="pct"/>
            <w:shd w:val="clear" w:color="auto" w:fill="auto"/>
          </w:tcPr>
          <w:p w14:paraId="7F9933BE" w14:textId="77777777" w:rsidR="00294DE5" w:rsidRPr="00BF11CD" w:rsidRDefault="00294DE5" w:rsidP="00294DE5">
            <w:pPr>
              <w:rPr>
                <w:rFonts w:ascii="Times New Roman" w:hAnsi="Times New Roman"/>
                <w:sz w:val="24"/>
              </w:rPr>
            </w:pPr>
            <w:r w:rsidRPr="00BF11CD">
              <w:rPr>
                <w:rFonts w:ascii="Times New Roman" w:hAnsi="Times New Roman"/>
                <w:sz w:val="24"/>
              </w:rPr>
              <w:t>Įrangos montavimas</w:t>
            </w:r>
          </w:p>
        </w:tc>
        <w:tc>
          <w:tcPr>
            <w:tcW w:w="816" w:type="pct"/>
            <w:shd w:val="clear" w:color="auto" w:fill="auto"/>
          </w:tcPr>
          <w:p w14:paraId="33630D30" w14:textId="77777777" w:rsidR="00294DE5" w:rsidRPr="00BF11CD" w:rsidRDefault="00294DE5" w:rsidP="00294DE5">
            <w:pPr>
              <w:rPr>
                <w:rFonts w:ascii="Times New Roman" w:hAnsi="Times New Roman"/>
                <w:sz w:val="24"/>
              </w:rPr>
            </w:pPr>
            <w:r w:rsidRPr="00BF11CD">
              <w:rPr>
                <w:rFonts w:ascii="Times New Roman" w:hAnsi="Times New Roman"/>
                <w:sz w:val="24"/>
              </w:rPr>
              <w:t>Įtraukta</w:t>
            </w:r>
          </w:p>
        </w:tc>
        <w:tc>
          <w:tcPr>
            <w:tcW w:w="1200" w:type="pct"/>
          </w:tcPr>
          <w:p w14:paraId="79FDCC5E" w14:textId="77777777" w:rsidR="00294DE5" w:rsidRPr="00BF11CD" w:rsidRDefault="00294DE5" w:rsidP="00294DE5">
            <w:pPr>
              <w:rPr>
                <w:rFonts w:ascii="Times New Roman" w:hAnsi="Times New Roman"/>
                <w:sz w:val="24"/>
              </w:rPr>
            </w:pPr>
          </w:p>
        </w:tc>
      </w:tr>
      <w:tr w:rsidR="00294DE5" w:rsidRPr="00BF11CD" w14:paraId="4BFD8278" w14:textId="77777777" w:rsidTr="00294DE5">
        <w:tc>
          <w:tcPr>
            <w:tcW w:w="330" w:type="pct"/>
            <w:shd w:val="clear" w:color="auto" w:fill="auto"/>
            <w:vAlign w:val="center"/>
          </w:tcPr>
          <w:p w14:paraId="51A9BFF6" w14:textId="77777777" w:rsidR="00294DE5" w:rsidRPr="00BF11CD" w:rsidRDefault="00294DE5" w:rsidP="00294DE5">
            <w:pPr>
              <w:rPr>
                <w:rFonts w:ascii="Times New Roman" w:hAnsi="Times New Roman"/>
                <w:sz w:val="24"/>
              </w:rPr>
            </w:pPr>
            <w:r w:rsidRPr="00BF11CD">
              <w:rPr>
                <w:rFonts w:ascii="Times New Roman" w:hAnsi="Times New Roman"/>
                <w:sz w:val="24"/>
              </w:rPr>
              <w:t>4</w:t>
            </w:r>
          </w:p>
        </w:tc>
        <w:tc>
          <w:tcPr>
            <w:tcW w:w="2654" w:type="pct"/>
            <w:shd w:val="clear" w:color="auto" w:fill="auto"/>
          </w:tcPr>
          <w:p w14:paraId="78361EA0" w14:textId="77777777" w:rsidR="00294DE5" w:rsidRPr="00BF11CD" w:rsidRDefault="00294DE5" w:rsidP="00294DE5">
            <w:pPr>
              <w:rPr>
                <w:rFonts w:ascii="Times New Roman" w:hAnsi="Times New Roman"/>
                <w:sz w:val="24"/>
              </w:rPr>
            </w:pPr>
            <w:r w:rsidRPr="00BF11CD">
              <w:rPr>
                <w:rFonts w:ascii="Times New Roman" w:hAnsi="Times New Roman"/>
                <w:sz w:val="24"/>
              </w:rPr>
              <w:t>Įrangos derinimas</w:t>
            </w:r>
          </w:p>
        </w:tc>
        <w:tc>
          <w:tcPr>
            <w:tcW w:w="816" w:type="pct"/>
            <w:shd w:val="clear" w:color="auto" w:fill="auto"/>
          </w:tcPr>
          <w:p w14:paraId="4F41CD4B" w14:textId="77777777" w:rsidR="00294DE5" w:rsidRPr="00BF11CD" w:rsidRDefault="00294DE5" w:rsidP="00294DE5">
            <w:pPr>
              <w:rPr>
                <w:rFonts w:ascii="Times New Roman" w:hAnsi="Times New Roman"/>
                <w:sz w:val="24"/>
              </w:rPr>
            </w:pPr>
            <w:r w:rsidRPr="00BF11CD">
              <w:rPr>
                <w:rFonts w:ascii="Times New Roman" w:hAnsi="Times New Roman"/>
                <w:sz w:val="24"/>
              </w:rPr>
              <w:t>Įtraukta</w:t>
            </w:r>
          </w:p>
        </w:tc>
        <w:tc>
          <w:tcPr>
            <w:tcW w:w="1200" w:type="pct"/>
          </w:tcPr>
          <w:p w14:paraId="2A6DA91D" w14:textId="77777777" w:rsidR="00294DE5" w:rsidRPr="00BF11CD" w:rsidRDefault="00294DE5" w:rsidP="00294DE5">
            <w:pPr>
              <w:rPr>
                <w:rFonts w:ascii="Times New Roman" w:hAnsi="Times New Roman"/>
                <w:sz w:val="24"/>
              </w:rPr>
            </w:pPr>
          </w:p>
        </w:tc>
      </w:tr>
      <w:tr w:rsidR="00294DE5" w:rsidRPr="00BF11CD" w14:paraId="4E18ADFB" w14:textId="77777777" w:rsidTr="00294DE5">
        <w:tc>
          <w:tcPr>
            <w:tcW w:w="330" w:type="pct"/>
            <w:shd w:val="clear" w:color="auto" w:fill="auto"/>
            <w:vAlign w:val="center"/>
          </w:tcPr>
          <w:p w14:paraId="578313A1" w14:textId="77777777" w:rsidR="00294DE5" w:rsidRPr="00BF11CD" w:rsidRDefault="00294DE5" w:rsidP="00294DE5">
            <w:pPr>
              <w:rPr>
                <w:rFonts w:ascii="Times New Roman" w:hAnsi="Times New Roman"/>
                <w:sz w:val="24"/>
              </w:rPr>
            </w:pPr>
            <w:r w:rsidRPr="00BF11CD">
              <w:rPr>
                <w:rFonts w:ascii="Times New Roman" w:hAnsi="Times New Roman"/>
                <w:sz w:val="24"/>
              </w:rPr>
              <w:t>5</w:t>
            </w:r>
          </w:p>
        </w:tc>
        <w:tc>
          <w:tcPr>
            <w:tcW w:w="2654" w:type="pct"/>
            <w:shd w:val="clear" w:color="auto" w:fill="auto"/>
          </w:tcPr>
          <w:p w14:paraId="5A94DFC1" w14:textId="77777777" w:rsidR="00294DE5" w:rsidRPr="00BF11CD" w:rsidRDefault="00294DE5" w:rsidP="00294DE5">
            <w:pPr>
              <w:rPr>
                <w:rFonts w:ascii="Times New Roman" w:hAnsi="Times New Roman"/>
                <w:sz w:val="24"/>
              </w:rPr>
            </w:pPr>
            <w:r w:rsidRPr="00BF11CD">
              <w:rPr>
                <w:rFonts w:ascii="Times New Roman" w:hAnsi="Times New Roman"/>
                <w:sz w:val="24"/>
              </w:rPr>
              <w:t>Įrangos paleidimas</w:t>
            </w:r>
          </w:p>
        </w:tc>
        <w:tc>
          <w:tcPr>
            <w:tcW w:w="816" w:type="pct"/>
            <w:shd w:val="clear" w:color="auto" w:fill="auto"/>
          </w:tcPr>
          <w:p w14:paraId="1C58C7E8" w14:textId="77777777" w:rsidR="00294DE5" w:rsidRPr="00BF11CD" w:rsidRDefault="00294DE5" w:rsidP="00294DE5">
            <w:pPr>
              <w:rPr>
                <w:rFonts w:ascii="Times New Roman" w:hAnsi="Times New Roman"/>
                <w:sz w:val="24"/>
              </w:rPr>
            </w:pPr>
            <w:r w:rsidRPr="00BF11CD">
              <w:rPr>
                <w:rFonts w:ascii="Times New Roman" w:hAnsi="Times New Roman"/>
                <w:sz w:val="24"/>
              </w:rPr>
              <w:t>Įtraukta</w:t>
            </w:r>
          </w:p>
        </w:tc>
        <w:tc>
          <w:tcPr>
            <w:tcW w:w="1200" w:type="pct"/>
          </w:tcPr>
          <w:p w14:paraId="14F9CC20" w14:textId="77777777" w:rsidR="00294DE5" w:rsidRPr="00BF11CD" w:rsidRDefault="00294DE5" w:rsidP="00294DE5">
            <w:pPr>
              <w:rPr>
                <w:rFonts w:ascii="Times New Roman" w:hAnsi="Times New Roman"/>
                <w:sz w:val="24"/>
              </w:rPr>
            </w:pPr>
          </w:p>
        </w:tc>
      </w:tr>
      <w:tr w:rsidR="00294DE5" w:rsidRPr="00BF11CD" w14:paraId="06608080" w14:textId="77777777" w:rsidTr="00294DE5">
        <w:tc>
          <w:tcPr>
            <w:tcW w:w="330" w:type="pct"/>
            <w:shd w:val="clear" w:color="auto" w:fill="auto"/>
            <w:vAlign w:val="center"/>
          </w:tcPr>
          <w:p w14:paraId="23D76587" w14:textId="77777777" w:rsidR="00294DE5" w:rsidRPr="00BF11CD" w:rsidRDefault="00294DE5" w:rsidP="00294DE5">
            <w:pPr>
              <w:rPr>
                <w:rFonts w:ascii="Times New Roman" w:hAnsi="Times New Roman"/>
                <w:sz w:val="24"/>
              </w:rPr>
            </w:pPr>
            <w:r w:rsidRPr="00BF11CD">
              <w:rPr>
                <w:rFonts w:ascii="Times New Roman" w:hAnsi="Times New Roman"/>
                <w:sz w:val="24"/>
              </w:rPr>
              <w:t>6</w:t>
            </w:r>
          </w:p>
        </w:tc>
        <w:tc>
          <w:tcPr>
            <w:tcW w:w="2654" w:type="pct"/>
            <w:shd w:val="clear" w:color="auto" w:fill="auto"/>
          </w:tcPr>
          <w:p w14:paraId="195EC2BD" w14:textId="77777777" w:rsidR="00294DE5" w:rsidRPr="00BF11CD" w:rsidRDefault="00294DE5" w:rsidP="00294DE5">
            <w:pPr>
              <w:rPr>
                <w:rFonts w:ascii="Times New Roman" w:hAnsi="Times New Roman"/>
                <w:sz w:val="24"/>
              </w:rPr>
            </w:pPr>
            <w:r w:rsidRPr="00BF11CD">
              <w:rPr>
                <w:rFonts w:ascii="Times New Roman" w:hAnsi="Times New Roman"/>
                <w:sz w:val="24"/>
              </w:rPr>
              <w:t>Įrangos dokumentacija</w:t>
            </w:r>
          </w:p>
        </w:tc>
        <w:tc>
          <w:tcPr>
            <w:tcW w:w="816" w:type="pct"/>
            <w:shd w:val="clear" w:color="auto" w:fill="auto"/>
          </w:tcPr>
          <w:p w14:paraId="63618634" w14:textId="77777777" w:rsidR="00294DE5" w:rsidRPr="00BF11CD" w:rsidRDefault="00294DE5" w:rsidP="00294DE5">
            <w:pPr>
              <w:rPr>
                <w:rFonts w:ascii="Times New Roman" w:hAnsi="Times New Roman"/>
                <w:sz w:val="24"/>
              </w:rPr>
            </w:pPr>
            <w:r w:rsidRPr="00BF11CD">
              <w:rPr>
                <w:rFonts w:ascii="Times New Roman" w:hAnsi="Times New Roman"/>
                <w:sz w:val="24"/>
              </w:rPr>
              <w:t>Įtraukta</w:t>
            </w:r>
          </w:p>
        </w:tc>
        <w:tc>
          <w:tcPr>
            <w:tcW w:w="1200" w:type="pct"/>
          </w:tcPr>
          <w:p w14:paraId="2F6665EA" w14:textId="77777777" w:rsidR="00294DE5" w:rsidRPr="00BF11CD" w:rsidRDefault="00294DE5" w:rsidP="00294DE5">
            <w:pPr>
              <w:rPr>
                <w:rFonts w:ascii="Times New Roman" w:hAnsi="Times New Roman"/>
                <w:sz w:val="24"/>
              </w:rPr>
            </w:pPr>
          </w:p>
        </w:tc>
      </w:tr>
      <w:tr w:rsidR="00294DE5" w:rsidRPr="00BF11CD" w14:paraId="03F313EC" w14:textId="77777777" w:rsidTr="00294DE5">
        <w:tc>
          <w:tcPr>
            <w:tcW w:w="330" w:type="pct"/>
            <w:shd w:val="clear" w:color="auto" w:fill="auto"/>
            <w:vAlign w:val="center"/>
          </w:tcPr>
          <w:p w14:paraId="3F2E74B5" w14:textId="77777777" w:rsidR="00294DE5" w:rsidRPr="00BF11CD" w:rsidRDefault="00294DE5" w:rsidP="00294DE5">
            <w:pPr>
              <w:rPr>
                <w:rFonts w:ascii="Times New Roman" w:hAnsi="Times New Roman"/>
                <w:sz w:val="24"/>
              </w:rPr>
            </w:pPr>
            <w:r w:rsidRPr="00BF11CD">
              <w:rPr>
                <w:rFonts w:ascii="Times New Roman" w:hAnsi="Times New Roman"/>
                <w:sz w:val="24"/>
              </w:rPr>
              <w:t>7</w:t>
            </w:r>
          </w:p>
        </w:tc>
        <w:tc>
          <w:tcPr>
            <w:tcW w:w="2654" w:type="pct"/>
            <w:shd w:val="clear" w:color="auto" w:fill="auto"/>
          </w:tcPr>
          <w:p w14:paraId="74402528" w14:textId="77777777" w:rsidR="00294DE5" w:rsidRPr="00BF11CD" w:rsidRDefault="00294DE5" w:rsidP="00294DE5">
            <w:pPr>
              <w:rPr>
                <w:rFonts w:ascii="Times New Roman" w:hAnsi="Times New Roman"/>
                <w:sz w:val="24"/>
              </w:rPr>
            </w:pPr>
            <w:r w:rsidRPr="00BF11CD">
              <w:rPr>
                <w:rFonts w:ascii="Times New Roman" w:hAnsi="Times New Roman"/>
                <w:sz w:val="24"/>
              </w:rPr>
              <w:t>Dujų vartojimo apskaita ant žemo slėgio dujų vamzdžio (stebėjimas, kad nenaudojame dujų)</w:t>
            </w:r>
          </w:p>
        </w:tc>
        <w:tc>
          <w:tcPr>
            <w:tcW w:w="816" w:type="pct"/>
            <w:shd w:val="clear" w:color="auto" w:fill="auto"/>
            <w:vAlign w:val="center"/>
          </w:tcPr>
          <w:p w14:paraId="5BDE74D4" w14:textId="77777777" w:rsidR="00294DE5" w:rsidRPr="00BF11CD" w:rsidRDefault="00294DE5" w:rsidP="00294DE5">
            <w:pPr>
              <w:rPr>
                <w:rFonts w:ascii="Times New Roman" w:hAnsi="Times New Roman"/>
                <w:sz w:val="24"/>
              </w:rPr>
            </w:pPr>
            <w:r w:rsidRPr="00BF11CD">
              <w:rPr>
                <w:rFonts w:ascii="Times New Roman" w:hAnsi="Times New Roman"/>
                <w:sz w:val="24"/>
              </w:rPr>
              <w:t>Įtraukta</w:t>
            </w:r>
          </w:p>
        </w:tc>
        <w:tc>
          <w:tcPr>
            <w:tcW w:w="1200" w:type="pct"/>
          </w:tcPr>
          <w:p w14:paraId="0034C841" w14:textId="77777777" w:rsidR="00294DE5" w:rsidRPr="00BF11CD" w:rsidRDefault="00294DE5" w:rsidP="00294DE5">
            <w:pPr>
              <w:rPr>
                <w:rFonts w:ascii="Times New Roman" w:hAnsi="Times New Roman"/>
                <w:sz w:val="24"/>
              </w:rPr>
            </w:pPr>
          </w:p>
        </w:tc>
      </w:tr>
      <w:tr w:rsidR="00294DE5" w:rsidRPr="00BF11CD" w14:paraId="26A10C18" w14:textId="77777777" w:rsidTr="00294DE5">
        <w:tc>
          <w:tcPr>
            <w:tcW w:w="330" w:type="pct"/>
            <w:shd w:val="clear" w:color="auto" w:fill="auto"/>
            <w:vAlign w:val="center"/>
          </w:tcPr>
          <w:p w14:paraId="1F5001F4" w14:textId="5927B889" w:rsidR="00294DE5" w:rsidRPr="00BF11CD" w:rsidRDefault="00294DE5" w:rsidP="00294DE5">
            <w:pPr>
              <w:rPr>
                <w:rFonts w:ascii="Times New Roman" w:hAnsi="Times New Roman"/>
                <w:sz w:val="24"/>
              </w:rPr>
            </w:pPr>
            <w:r>
              <w:rPr>
                <w:rFonts w:ascii="Times New Roman" w:hAnsi="Times New Roman"/>
                <w:sz w:val="24"/>
              </w:rPr>
              <w:t>8</w:t>
            </w:r>
          </w:p>
        </w:tc>
        <w:tc>
          <w:tcPr>
            <w:tcW w:w="2654" w:type="pct"/>
            <w:shd w:val="clear" w:color="auto" w:fill="auto"/>
          </w:tcPr>
          <w:p w14:paraId="5B67BED9" w14:textId="77777777" w:rsidR="00294DE5" w:rsidRPr="00BF11CD" w:rsidRDefault="00294DE5" w:rsidP="00294DE5">
            <w:pPr>
              <w:rPr>
                <w:rFonts w:ascii="Times New Roman" w:hAnsi="Times New Roman"/>
                <w:sz w:val="24"/>
              </w:rPr>
            </w:pPr>
            <w:r w:rsidRPr="00BF11CD">
              <w:rPr>
                <w:rFonts w:ascii="Times New Roman" w:hAnsi="Times New Roman"/>
                <w:sz w:val="24"/>
              </w:rPr>
              <w:t>Pagamintos šilumos apskaita</w:t>
            </w:r>
          </w:p>
        </w:tc>
        <w:tc>
          <w:tcPr>
            <w:tcW w:w="816" w:type="pct"/>
            <w:shd w:val="clear" w:color="auto" w:fill="auto"/>
            <w:vAlign w:val="center"/>
          </w:tcPr>
          <w:p w14:paraId="36117040" w14:textId="77777777" w:rsidR="00294DE5" w:rsidRPr="00BF11CD" w:rsidRDefault="00294DE5" w:rsidP="00294DE5">
            <w:pPr>
              <w:rPr>
                <w:rFonts w:ascii="Times New Roman" w:hAnsi="Times New Roman"/>
                <w:sz w:val="24"/>
              </w:rPr>
            </w:pPr>
            <w:r w:rsidRPr="00BF11CD">
              <w:rPr>
                <w:rFonts w:ascii="Times New Roman" w:hAnsi="Times New Roman"/>
                <w:sz w:val="24"/>
              </w:rPr>
              <w:t xml:space="preserve">Įtraukta </w:t>
            </w:r>
          </w:p>
        </w:tc>
        <w:tc>
          <w:tcPr>
            <w:tcW w:w="1200" w:type="pct"/>
          </w:tcPr>
          <w:p w14:paraId="560C0823" w14:textId="77777777" w:rsidR="00294DE5" w:rsidRPr="00BF11CD" w:rsidRDefault="00294DE5" w:rsidP="00294DE5">
            <w:pPr>
              <w:rPr>
                <w:rFonts w:ascii="Times New Roman" w:hAnsi="Times New Roman"/>
                <w:sz w:val="24"/>
              </w:rPr>
            </w:pPr>
          </w:p>
        </w:tc>
      </w:tr>
      <w:tr w:rsidR="00294DE5" w:rsidRPr="00BF11CD" w14:paraId="4A83C298" w14:textId="77777777" w:rsidTr="00E33D95">
        <w:tc>
          <w:tcPr>
            <w:tcW w:w="330" w:type="pct"/>
            <w:shd w:val="clear" w:color="auto" w:fill="auto"/>
            <w:vAlign w:val="center"/>
          </w:tcPr>
          <w:p w14:paraId="3E43EDC5" w14:textId="77777777" w:rsidR="00294DE5" w:rsidRPr="00BF11CD" w:rsidRDefault="00294DE5" w:rsidP="00294DE5">
            <w:pPr>
              <w:rPr>
                <w:rFonts w:ascii="Times New Roman" w:hAnsi="Times New Roman"/>
                <w:sz w:val="24"/>
              </w:rPr>
            </w:pPr>
            <w:r w:rsidRPr="00BF11CD">
              <w:rPr>
                <w:rFonts w:ascii="Times New Roman" w:hAnsi="Times New Roman"/>
                <w:sz w:val="24"/>
              </w:rPr>
              <w:t>9</w:t>
            </w:r>
          </w:p>
        </w:tc>
        <w:tc>
          <w:tcPr>
            <w:tcW w:w="3470" w:type="pct"/>
            <w:gridSpan w:val="2"/>
            <w:shd w:val="clear" w:color="auto" w:fill="auto"/>
            <w:vAlign w:val="center"/>
          </w:tcPr>
          <w:p w14:paraId="4F057B1A" w14:textId="77777777" w:rsidR="00294DE5" w:rsidRPr="00BF11CD" w:rsidRDefault="00294DE5" w:rsidP="00294DE5">
            <w:pPr>
              <w:rPr>
                <w:rFonts w:ascii="Times New Roman" w:hAnsi="Times New Roman"/>
                <w:sz w:val="24"/>
              </w:rPr>
            </w:pPr>
            <w:r w:rsidRPr="00BF11CD">
              <w:rPr>
                <w:rFonts w:ascii="Times New Roman" w:hAnsi="Times New Roman"/>
                <w:sz w:val="24"/>
              </w:rPr>
              <w:t xml:space="preserve">Valdymo sistema </w:t>
            </w:r>
          </w:p>
        </w:tc>
        <w:tc>
          <w:tcPr>
            <w:tcW w:w="1200" w:type="pct"/>
          </w:tcPr>
          <w:p w14:paraId="20507ACD" w14:textId="77777777" w:rsidR="00294DE5" w:rsidRPr="00BF11CD" w:rsidRDefault="00294DE5" w:rsidP="00294DE5">
            <w:pPr>
              <w:rPr>
                <w:rFonts w:ascii="Times New Roman" w:hAnsi="Times New Roman"/>
                <w:sz w:val="24"/>
              </w:rPr>
            </w:pPr>
          </w:p>
        </w:tc>
      </w:tr>
      <w:tr w:rsidR="00294DE5" w:rsidRPr="00BF11CD" w14:paraId="6FBF773E" w14:textId="77777777" w:rsidTr="00294DE5">
        <w:tc>
          <w:tcPr>
            <w:tcW w:w="330" w:type="pct"/>
            <w:shd w:val="clear" w:color="auto" w:fill="auto"/>
            <w:vAlign w:val="center"/>
          </w:tcPr>
          <w:p w14:paraId="3BCD1CEE" w14:textId="77777777" w:rsidR="00294DE5" w:rsidRPr="00BF11CD" w:rsidRDefault="00294DE5" w:rsidP="00294DE5">
            <w:pPr>
              <w:rPr>
                <w:rFonts w:ascii="Times New Roman" w:hAnsi="Times New Roman"/>
                <w:sz w:val="24"/>
              </w:rPr>
            </w:pPr>
            <w:r w:rsidRPr="00BF11CD">
              <w:rPr>
                <w:rFonts w:ascii="Times New Roman" w:hAnsi="Times New Roman"/>
                <w:sz w:val="24"/>
              </w:rPr>
              <w:t>9.1</w:t>
            </w:r>
          </w:p>
        </w:tc>
        <w:tc>
          <w:tcPr>
            <w:tcW w:w="2654" w:type="pct"/>
            <w:shd w:val="clear" w:color="auto" w:fill="auto"/>
            <w:vAlign w:val="center"/>
          </w:tcPr>
          <w:p w14:paraId="46DBBCE3" w14:textId="77777777" w:rsidR="00294DE5" w:rsidRPr="00BF11CD" w:rsidRDefault="00294DE5" w:rsidP="00294DE5">
            <w:pPr>
              <w:rPr>
                <w:rFonts w:ascii="Times New Roman" w:hAnsi="Times New Roman"/>
                <w:sz w:val="24"/>
              </w:rPr>
            </w:pPr>
            <w:r w:rsidRPr="00BF11CD">
              <w:rPr>
                <w:rFonts w:ascii="Times New Roman" w:hAnsi="Times New Roman"/>
                <w:sz w:val="24"/>
              </w:rPr>
              <w:t xml:space="preserve">Pagrindinė elektros skydinė </w:t>
            </w:r>
          </w:p>
        </w:tc>
        <w:tc>
          <w:tcPr>
            <w:tcW w:w="816" w:type="pct"/>
            <w:shd w:val="clear" w:color="auto" w:fill="auto"/>
          </w:tcPr>
          <w:p w14:paraId="76EA35EA" w14:textId="77777777" w:rsidR="00294DE5" w:rsidRPr="00BF11CD" w:rsidRDefault="00294DE5" w:rsidP="00294DE5">
            <w:pPr>
              <w:rPr>
                <w:rFonts w:ascii="Times New Roman" w:hAnsi="Times New Roman"/>
                <w:sz w:val="24"/>
              </w:rPr>
            </w:pPr>
            <w:r w:rsidRPr="00BF11CD">
              <w:rPr>
                <w:rFonts w:ascii="Times New Roman" w:hAnsi="Times New Roman"/>
                <w:sz w:val="24"/>
              </w:rPr>
              <w:t>Sudėtinė sistemos dalis</w:t>
            </w:r>
          </w:p>
        </w:tc>
        <w:tc>
          <w:tcPr>
            <w:tcW w:w="1200" w:type="pct"/>
          </w:tcPr>
          <w:p w14:paraId="12234FF7" w14:textId="77777777" w:rsidR="00294DE5" w:rsidRPr="00BF11CD" w:rsidRDefault="00294DE5" w:rsidP="00294DE5">
            <w:pPr>
              <w:rPr>
                <w:rFonts w:ascii="Times New Roman" w:hAnsi="Times New Roman"/>
                <w:sz w:val="24"/>
              </w:rPr>
            </w:pPr>
          </w:p>
        </w:tc>
      </w:tr>
      <w:tr w:rsidR="00294DE5" w:rsidRPr="00BF11CD" w14:paraId="3E17ADCB" w14:textId="77777777" w:rsidTr="00294DE5">
        <w:tc>
          <w:tcPr>
            <w:tcW w:w="330" w:type="pct"/>
            <w:shd w:val="clear" w:color="auto" w:fill="auto"/>
            <w:vAlign w:val="center"/>
          </w:tcPr>
          <w:p w14:paraId="1F4E6E6D" w14:textId="77777777" w:rsidR="00294DE5" w:rsidRPr="00BF11CD" w:rsidRDefault="00294DE5" w:rsidP="00294DE5">
            <w:pPr>
              <w:rPr>
                <w:rFonts w:ascii="Times New Roman" w:hAnsi="Times New Roman"/>
                <w:sz w:val="24"/>
              </w:rPr>
            </w:pPr>
            <w:r w:rsidRPr="00BF11CD">
              <w:rPr>
                <w:rFonts w:ascii="Times New Roman" w:hAnsi="Times New Roman"/>
                <w:sz w:val="24"/>
              </w:rPr>
              <w:t>9.2</w:t>
            </w:r>
          </w:p>
        </w:tc>
        <w:tc>
          <w:tcPr>
            <w:tcW w:w="2654" w:type="pct"/>
            <w:shd w:val="clear" w:color="auto" w:fill="auto"/>
            <w:vAlign w:val="center"/>
          </w:tcPr>
          <w:p w14:paraId="1EEF0A77" w14:textId="77777777" w:rsidR="00294DE5" w:rsidRPr="00BF11CD" w:rsidRDefault="00294DE5" w:rsidP="00294DE5">
            <w:pPr>
              <w:rPr>
                <w:rFonts w:ascii="Times New Roman" w:hAnsi="Times New Roman"/>
                <w:sz w:val="24"/>
              </w:rPr>
            </w:pPr>
            <w:r w:rsidRPr="00BF11CD">
              <w:rPr>
                <w:rFonts w:ascii="Times New Roman" w:hAnsi="Times New Roman"/>
                <w:sz w:val="24"/>
              </w:rPr>
              <w:t>Elektros skydinė</w:t>
            </w:r>
          </w:p>
        </w:tc>
        <w:tc>
          <w:tcPr>
            <w:tcW w:w="816" w:type="pct"/>
            <w:shd w:val="clear" w:color="auto" w:fill="auto"/>
          </w:tcPr>
          <w:p w14:paraId="537139EA" w14:textId="77777777" w:rsidR="00294DE5" w:rsidRPr="00BF11CD" w:rsidRDefault="00294DE5" w:rsidP="00294DE5">
            <w:pPr>
              <w:rPr>
                <w:rFonts w:ascii="Times New Roman" w:hAnsi="Times New Roman"/>
                <w:sz w:val="24"/>
              </w:rPr>
            </w:pPr>
            <w:r w:rsidRPr="00BF11CD">
              <w:rPr>
                <w:rFonts w:ascii="Times New Roman" w:hAnsi="Times New Roman"/>
                <w:sz w:val="24"/>
              </w:rPr>
              <w:t>Sudėtinė sistemos dalis</w:t>
            </w:r>
          </w:p>
        </w:tc>
        <w:tc>
          <w:tcPr>
            <w:tcW w:w="1200" w:type="pct"/>
          </w:tcPr>
          <w:p w14:paraId="39C7B92C" w14:textId="77777777" w:rsidR="00294DE5" w:rsidRPr="00BF11CD" w:rsidRDefault="00294DE5" w:rsidP="00294DE5">
            <w:pPr>
              <w:rPr>
                <w:rFonts w:ascii="Times New Roman" w:hAnsi="Times New Roman"/>
                <w:sz w:val="24"/>
              </w:rPr>
            </w:pPr>
          </w:p>
        </w:tc>
      </w:tr>
      <w:tr w:rsidR="00294DE5" w:rsidRPr="00BF11CD" w14:paraId="7B54A8A4" w14:textId="77777777" w:rsidTr="00294DE5">
        <w:tc>
          <w:tcPr>
            <w:tcW w:w="330" w:type="pct"/>
            <w:shd w:val="clear" w:color="auto" w:fill="auto"/>
            <w:vAlign w:val="center"/>
          </w:tcPr>
          <w:p w14:paraId="2D73124C" w14:textId="77777777" w:rsidR="00294DE5" w:rsidRPr="00BF11CD" w:rsidRDefault="00294DE5" w:rsidP="00294DE5">
            <w:pPr>
              <w:rPr>
                <w:rFonts w:ascii="Times New Roman" w:hAnsi="Times New Roman"/>
                <w:sz w:val="24"/>
              </w:rPr>
            </w:pPr>
            <w:r w:rsidRPr="00BF11CD">
              <w:rPr>
                <w:rFonts w:ascii="Times New Roman" w:hAnsi="Times New Roman"/>
                <w:sz w:val="24"/>
              </w:rPr>
              <w:t>9.3</w:t>
            </w:r>
          </w:p>
        </w:tc>
        <w:tc>
          <w:tcPr>
            <w:tcW w:w="2654" w:type="pct"/>
            <w:shd w:val="clear" w:color="auto" w:fill="auto"/>
            <w:vAlign w:val="center"/>
          </w:tcPr>
          <w:p w14:paraId="3291C760" w14:textId="77777777" w:rsidR="00294DE5" w:rsidRPr="00BF11CD" w:rsidRDefault="00294DE5" w:rsidP="00294DE5">
            <w:pPr>
              <w:rPr>
                <w:rFonts w:ascii="Times New Roman" w:hAnsi="Times New Roman"/>
                <w:sz w:val="24"/>
              </w:rPr>
            </w:pPr>
            <w:r w:rsidRPr="00BF11CD">
              <w:rPr>
                <w:rFonts w:ascii="Times New Roman" w:hAnsi="Times New Roman"/>
                <w:sz w:val="24"/>
              </w:rPr>
              <w:t>Elektros skydinės aušinimo įrenginys</w:t>
            </w:r>
          </w:p>
        </w:tc>
        <w:tc>
          <w:tcPr>
            <w:tcW w:w="816" w:type="pct"/>
            <w:shd w:val="clear" w:color="auto" w:fill="auto"/>
          </w:tcPr>
          <w:p w14:paraId="1D9A7895" w14:textId="77777777" w:rsidR="00294DE5" w:rsidRPr="00BF11CD" w:rsidRDefault="00294DE5" w:rsidP="00294DE5">
            <w:pPr>
              <w:rPr>
                <w:rFonts w:ascii="Times New Roman" w:hAnsi="Times New Roman"/>
                <w:sz w:val="24"/>
              </w:rPr>
            </w:pPr>
            <w:r w:rsidRPr="00BF11CD">
              <w:rPr>
                <w:rFonts w:ascii="Times New Roman" w:hAnsi="Times New Roman"/>
                <w:sz w:val="24"/>
              </w:rPr>
              <w:t>Sudėtinė sistemos dalis</w:t>
            </w:r>
          </w:p>
        </w:tc>
        <w:tc>
          <w:tcPr>
            <w:tcW w:w="1200" w:type="pct"/>
          </w:tcPr>
          <w:p w14:paraId="4A10A347" w14:textId="77777777" w:rsidR="00294DE5" w:rsidRPr="00BF11CD" w:rsidRDefault="00294DE5" w:rsidP="00294DE5">
            <w:pPr>
              <w:rPr>
                <w:rFonts w:ascii="Times New Roman" w:hAnsi="Times New Roman"/>
                <w:sz w:val="24"/>
              </w:rPr>
            </w:pPr>
          </w:p>
        </w:tc>
      </w:tr>
      <w:tr w:rsidR="00294DE5" w:rsidRPr="00BF11CD" w14:paraId="5C7F603F" w14:textId="77777777" w:rsidTr="00294DE5">
        <w:tc>
          <w:tcPr>
            <w:tcW w:w="330" w:type="pct"/>
            <w:shd w:val="clear" w:color="auto" w:fill="auto"/>
            <w:vAlign w:val="center"/>
          </w:tcPr>
          <w:p w14:paraId="79D69136" w14:textId="77777777" w:rsidR="00294DE5" w:rsidRPr="00BF11CD" w:rsidRDefault="00294DE5" w:rsidP="00294DE5">
            <w:pPr>
              <w:rPr>
                <w:rFonts w:ascii="Times New Roman" w:hAnsi="Times New Roman"/>
                <w:sz w:val="24"/>
              </w:rPr>
            </w:pPr>
            <w:r w:rsidRPr="00BF11CD">
              <w:rPr>
                <w:rFonts w:ascii="Times New Roman" w:hAnsi="Times New Roman"/>
                <w:sz w:val="24"/>
              </w:rPr>
              <w:t>9.4</w:t>
            </w:r>
          </w:p>
        </w:tc>
        <w:tc>
          <w:tcPr>
            <w:tcW w:w="2654" w:type="pct"/>
            <w:shd w:val="clear" w:color="auto" w:fill="auto"/>
            <w:vAlign w:val="center"/>
          </w:tcPr>
          <w:p w14:paraId="378DCBB7" w14:textId="77777777" w:rsidR="00294DE5" w:rsidRPr="00BF11CD" w:rsidRDefault="00294DE5" w:rsidP="00294DE5">
            <w:pPr>
              <w:rPr>
                <w:rFonts w:ascii="Times New Roman" w:hAnsi="Times New Roman"/>
                <w:sz w:val="24"/>
              </w:rPr>
            </w:pPr>
            <w:r w:rsidRPr="00BF11CD">
              <w:rPr>
                <w:rFonts w:ascii="Times New Roman" w:hAnsi="Times New Roman"/>
                <w:sz w:val="24"/>
              </w:rPr>
              <w:t xml:space="preserve">Nuotolinis ryšys </w:t>
            </w:r>
          </w:p>
        </w:tc>
        <w:tc>
          <w:tcPr>
            <w:tcW w:w="816" w:type="pct"/>
            <w:shd w:val="clear" w:color="auto" w:fill="auto"/>
          </w:tcPr>
          <w:p w14:paraId="55CCF223" w14:textId="77777777" w:rsidR="00294DE5" w:rsidRPr="00BF11CD" w:rsidRDefault="00294DE5" w:rsidP="00294DE5">
            <w:pPr>
              <w:rPr>
                <w:rFonts w:ascii="Times New Roman" w:hAnsi="Times New Roman"/>
                <w:sz w:val="24"/>
              </w:rPr>
            </w:pPr>
            <w:r w:rsidRPr="00BF11CD">
              <w:rPr>
                <w:rFonts w:ascii="Times New Roman" w:hAnsi="Times New Roman"/>
                <w:sz w:val="24"/>
              </w:rPr>
              <w:t>Sudėtinė sistemos dalis</w:t>
            </w:r>
          </w:p>
        </w:tc>
        <w:tc>
          <w:tcPr>
            <w:tcW w:w="1200" w:type="pct"/>
          </w:tcPr>
          <w:p w14:paraId="32720D92" w14:textId="77777777" w:rsidR="00294DE5" w:rsidRPr="00BF11CD" w:rsidRDefault="00294DE5" w:rsidP="00294DE5">
            <w:pPr>
              <w:rPr>
                <w:rFonts w:ascii="Times New Roman" w:hAnsi="Times New Roman"/>
                <w:sz w:val="24"/>
              </w:rPr>
            </w:pPr>
          </w:p>
        </w:tc>
      </w:tr>
      <w:tr w:rsidR="00294DE5" w:rsidRPr="00BF11CD" w14:paraId="63B8FED1" w14:textId="77777777" w:rsidTr="00294DE5">
        <w:tc>
          <w:tcPr>
            <w:tcW w:w="330" w:type="pct"/>
            <w:shd w:val="clear" w:color="auto" w:fill="auto"/>
            <w:vAlign w:val="center"/>
          </w:tcPr>
          <w:p w14:paraId="1D9C324C" w14:textId="77777777" w:rsidR="00294DE5" w:rsidRPr="00BF11CD" w:rsidRDefault="00294DE5" w:rsidP="00294DE5">
            <w:pPr>
              <w:rPr>
                <w:rFonts w:ascii="Times New Roman" w:hAnsi="Times New Roman"/>
                <w:sz w:val="24"/>
              </w:rPr>
            </w:pPr>
            <w:r w:rsidRPr="00BF11CD">
              <w:rPr>
                <w:rFonts w:ascii="Times New Roman" w:hAnsi="Times New Roman"/>
                <w:sz w:val="24"/>
              </w:rPr>
              <w:t>10</w:t>
            </w:r>
          </w:p>
        </w:tc>
        <w:tc>
          <w:tcPr>
            <w:tcW w:w="2654" w:type="pct"/>
            <w:shd w:val="clear" w:color="auto" w:fill="auto"/>
            <w:vAlign w:val="center"/>
          </w:tcPr>
          <w:p w14:paraId="0C42462F" w14:textId="77777777" w:rsidR="00294DE5" w:rsidRPr="00BF11CD" w:rsidRDefault="00294DE5" w:rsidP="00294DE5">
            <w:pPr>
              <w:rPr>
                <w:rFonts w:ascii="Times New Roman" w:hAnsi="Times New Roman"/>
                <w:sz w:val="24"/>
              </w:rPr>
            </w:pPr>
            <w:r w:rsidRPr="00BF11CD">
              <w:rPr>
                <w:rFonts w:ascii="Times New Roman" w:hAnsi="Times New Roman"/>
                <w:sz w:val="24"/>
              </w:rPr>
              <w:t xml:space="preserve">Programinė valdymo įranga </w:t>
            </w:r>
          </w:p>
        </w:tc>
        <w:tc>
          <w:tcPr>
            <w:tcW w:w="816" w:type="pct"/>
            <w:shd w:val="clear" w:color="auto" w:fill="auto"/>
          </w:tcPr>
          <w:p w14:paraId="658B31DE" w14:textId="77777777" w:rsidR="00294DE5" w:rsidRPr="00BF11CD" w:rsidRDefault="00294DE5" w:rsidP="00294DE5">
            <w:pPr>
              <w:rPr>
                <w:rFonts w:ascii="Times New Roman" w:hAnsi="Times New Roman"/>
                <w:sz w:val="24"/>
              </w:rPr>
            </w:pPr>
            <w:r w:rsidRPr="00BF11CD">
              <w:rPr>
                <w:rFonts w:ascii="Times New Roman" w:hAnsi="Times New Roman"/>
                <w:sz w:val="24"/>
              </w:rPr>
              <w:t>Sudėtinė sistemos dalis</w:t>
            </w:r>
          </w:p>
        </w:tc>
        <w:tc>
          <w:tcPr>
            <w:tcW w:w="1200" w:type="pct"/>
          </w:tcPr>
          <w:p w14:paraId="280505B7" w14:textId="77777777" w:rsidR="00294DE5" w:rsidRPr="00BF11CD" w:rsidRDefault="00294DE5" w:rsidP="00294DE5">
            <w:pPr>
              <w:rPr>
                <w:rFonts w:ascii="Times New Roman" w:hAnsi="Times New Roman"/>
                <w:sz w:val="24"/>
              </w:rPr>
            </w:pPr>
          </w:p>
        </w:tc>
      </w:tr>
      <w:tr w:rsidR="00294DE5" w:rsidRPr="00BF11CD" w14:paraId="4DF62D62" w14:textId="77777777" w:rsidTr="00294DE5">
        <w:tc>
          <w:tcPr>
            <w:tcW w:w="330" w:type="pct"/>
            <w:shd w:val="clear" w:color="auto" w:fill="auto"/>
            <w:vAlign w:val="center"/>
          </w:tcPr>
          <w:p w14:paraId="4B1480C0" w14:textId="77777777" w:rsidR="00294DE5" w:rsidRPr="00BF11CD" w:rsidRDefault="00294DE5" w:rsidP="00294DE5">
            <w:pPr>
              <w:rPr>
                <w:rFonts w:ascii="Times New Roman" w:hAnsi="Times New Roman"/>
                <w:sz w:val="24"/>
              </w:rPr>
            </w:pPr>
            <w:r w:rsidRPr="00BF11CD">
              <w:rPr>
                <w:rFonts w:ascii="Times New Roman" w:hAnsi="Times New Roman"/>
                <w:sz w:val="24"/>
              </w:rPr>
              <w:t>10.1</w:t>
            </w:r>
          </w:p>
        </w:tc>
        <w:tc>
          <w:tcPr>
            <w:tcW w:w="2654" w:type="pct"/>
            <w:shd w:val="clear" w:color="auto" w:fill="auto"/>
            <w:vAlign w:val="center"/>
          </w:tcPr>
          <w:p w14:paraId="6C9C2402" w14:textId="77777777" w:rsidR="00294DE5" w:rsidRPr="00BF11CD" w:rsidRDefault="00294DE5" w:rsidP="00294DE5">
            <w:pPr>
              <w:rPr>
                <w:rFonts w:ascii="Times New Roman" w:hAnsi="Times New Roman"/>
                <w:sz w:val="24"/>
              </w:rPr>
            </w:pPr>
            <w:r w:rsidRPr="00BF11CD">
              <w:rPr>
                <w:rFonts w:ascii="Times New Roman" w:hAnsi="Times New Roman"/>
                <w:sz w:val="24"/>
              </w:rPr>
              <w:t xml:space="preserve">Valdymo panelė ir programine įranga skirta šilumos siurbliams valdyti </w:t>
            </w:r>
          </w:p>
        </w:tc>
        <w:tc>
          <w:tcPr>
            <w:tcW w:w="816" w:type="pct"/>
            <w:shd w:val="clear" w:color="auto" w:fill="auto"/>
          </w:tcPr>
          <w:p w14:paraId="3D1E4DE6" w14:textId="77777777" w:rsidR="00294DE5" w:rsidRPr="00BF11CD" w:rsidRDefault="00294DE5" w:rsidP="00294DE5">
            <w:pPr>
              <w:rPr>
                <w:rFonts w:ascii="Times New Roman" w:hAnsi="Times New Roman"/>
                <w:sz w:val="24"/>
              </w:rPr>
            </w:pPr>
            <w:r w:rsidRPr="00BF11CD">
              <w:rPr>
                <w:rFonts w:ascii="Times New Roman" w:hAnsi="Times New Roman"/>
                <w:sz w:val="24"/>
              </w:rPr>
              <w:t>Sudėtinė sistemos dalis</w:t>
            </w:r>
          </w:p>
        </w:tc>
        <w:tc>
          <w:tcPr>
            <w:tcW w:w="1200" w:type="pct"/>
          </w:tcPr>
          <w:p w14:paraId="4E9F3D0E" w14:textId="77777777" w:rsidR="00294DE5" w:rsidRPr="00BF11CD" w:rsidRDefault="00294DE5" w:rsidP="00294DE5">
            <w:pPr>
              <w:rPr>
                <w:rFonts w:ascii="Times New Roman" w:hAnsi="Times New Roman"/>
                <w:sz w:val="24"/>
              </w:rPr>
            </w:pPr>
          </w:p>
        </w:tc>
      </w:tr>
      <w:tr w:rsidR="00294DE5" w:rsidRPr="00BF11CD" w14:paraId="306B9466" w14:textId="77777777" w:rsidTr="00294DE5">
        <w:tc>
          <w:tcPr>
            <w:tcW w:w="330" w:type="pct"/>
            <w:shd w:val="clear" w:color="auto" w:fill="auto"/>
            <w:vAlign w:val="center"/>
          </w:tcPr>
          <w:p w14:paraId="7837E6A2" w14:textId="77777777" w:rsidR="00294DE5" w:rsidRPr="00BF11CD" w:rsidRDefault="00294DE5" w:rsidP="00294DE5">
            <w:pPr>
              <w:rPr>
                <w:rFonts w:ascii="Times New Roman" w:hAnsi="Times New Roman"/>
                <w:sz w:val="24"/>
              </w:rPr>
            </w:pPr>
            <w:r w:rsidRPr="00BF11CD">
              <w:rPr>
                <w:rFonts w:ascii="Times New Roman" w:hAnsi="Times New Roman"/>
                <w:sz w:val="24"/>
              </w:rPr>
              <w:t>11</w:t>
            </w:r>
          </w:p>
        </w:tc>
        <w:tc>
          <w:tcPr>
            <w:tcW w:w="2654" w:type="pct"/>
            <w:shd w:val="clear" w:color="auto" w:fill="auto"/>
            <w:vAlign w:val="center"/>
          </w:tcPr>
          <w:p w14:paraId="1397D37C" w14:textId="77777777" w:rsidR="00294DE5" w:rsidRPr="00BF11CD" w:rsidRDefault="00294DE5" w:rsidP="00294DE5">
            <w:pPr>
              <w:rPr>
                <w:rFonts w:ascii="Aptos" w:hAnsi="Aptos"/>
              </w:rPr>
            </w:pPr>
            <w:r w:rsidRPr="00BF11CD">
              <w:rPr>
                <w:rFonts w:ascii="Times New Roman" w:hAnsi="Times New Roman"/>
                <w:sz w:val="24"/>
              </w:rPr>
              <w:t>Konstrukcijos tipas ir rėmo medžiaga</w:t>
            </w:r>
          </w:p>
        </w:tc>
        <w:tc>
          <w:tcPr>
            <w:tcW w:w="816" w:type="pct"/>
            <w:shd w:val="clear" w:color="auto" w:fill="auto"/>
            <w:vAlign w:val="center"/>
          </w:tcPr>
          <w:p w14:paraId="4298EEA0" w14:textId="77777777" w:rsidR="00294DE5" w:rsidRPr="00BF11CD" w:rsidRDefault="00294DE5" w:rsidP="00294DE5">
            <w:pPr>
              <w:rPr>
                <w:rFonts w:ascii="Times New Roman" w:hAnsi="Times New Roman"/>
                <w:sz w:val="24"/>
              </w:rPr>
            </w:pPr>
            <w:r w:rsidRPr="00BF11CD">
              <w:rPr>
                <w:rFonts w:ascii="Times New Roman" w:hAnsi="Times New Roman"/>
                <w:sz w:val="22"/>
                <w:szCs w:val="22"/>
                <w:lang w:eastAsia="lt-LT"/>
              </w:rPr>
              <w:t>Plienas arba lygiavertis</w:t>
            </w:r>
          </w:p>
        </w:tc>
        <w:tc>
          <w:tcPr>
            <w:tcW w:w="1200" w:type="pct"/>
          </w:tcPr>
          <w:p w14:paraId="00073AE8" w14:textId="77777777" w:rsidR="00294DE5" w:rsidRPr="00BF11CD" w:rsidRDefault="00294DE5" w:rsidP="00294DE5">
            <w:pPr>
              <w:rPr>
                <w:rFonts w:ascii="Times New Roman" w:hAnsi="Times New Roman"/>
                <w:sz w:val="22"/>
                <w:szCs w:val="22"/>
                <w:lang w:eastAsia="lt-LT"/>
              </w:rPr>
            </w:pPr>
          </w:p>
        </w:tc>
      </w:tr>
      <w:tr w:rsidR="00294DE5" w:rsidRPr="00BF11CD" w14:paraId="0EEB173A" w14:textId="77777777" w:rsidTr="00294DE5">
        <w:tc>
          <w:tcPr>
            <w:tcW w:w="330" w:type="pct"/>
            <w:shd w:val="clear" w:color="auto" w:fill="auto"/>
            <w:vAlign w:val="center"/>
          </w:tcPr>
          <w:p w14:paraId="2A28D6CA" w14:textId="77777777" w:rsidR="00294DE5" w:rsidRPr="00BF11CD" w:rsidRDefault="00294DE5" w:rsidP="00294DE5">
            <w:pPr>
              <w:rPr>
                <w:rFonts w:ascii="Times New Roman" w:hAnsi="Times New Roman"/>
                <w:sz w:val="24"/>
              </w:rPr>
            </w:pPr>
            <w:r w:rsidRPr="00BF11CD">
              <w:rPr>
                <w:rFonts w:ascii="Times New Roman" w:hAnsi="Times New Roman"/>
                <w:sz w:val="24"/>
              </w:rPr>
              <w:t>12</w:t>
            </w:r>
          </w:p>
        </w:tc>
        <w:tc>
          <w:tcPr>
            <w:tcW w:w="2654" w:type="pct"/>
            <w:shd w:val="clear" w:color="auto" w:fill="auto"/>
            <w:vAlign w:val="center"/>
          </w:tcPr>
          <w:p w14:paraId="7BC4BA4D" w14:textId="77777777" w:rsidR="00294DE5" w:rsidRPr="00BF11CD" w:rsidRDefault="00294DE5" w:rsidP="00294DE5">
            <w:pPr>
              <w:rPr>
                <w:rFonts w:ascii="Times New Roman" w:hAnsi="Times New Roman"/>
                <w:sz w:val="24"/>
              </w:rPr>
            </w:pPr>
            <w:r w:rsidRPr="00BF11CD">
              <w:rPr>
                <w:rFonts w:ascii="Times New Roman" w:hAnsi="Times New Roman"/>
                <w:sz w:val="24"/>
              </w:rPr>
              <w:t>Pagrindinių metalinių komponentų (įskaitant konstrukcinius rėmus ir konstrukcinius elementus ir kt.) paviršiaus padengimas</w:t>
            </w:r>
          </w:p>
        </w:tc>
        <w:tc>
          <w:tcPr>
            <w:tcW w:w="816" w:type="pct"/>
            <w:shd w:val="clear" w:color="auto" w:fill="auto"/>
            <w:vAlign w:val="center"/>
          </w:tcPr>
          <w:p w14:paraId="452C21A5" w14:textId="77777777" w:rsidR="00294DE5" w:rsidRPr="00BF11CD" w:rsidRDefault="00294DE5" w:rsidP="00294DE5">
            <w:pPr>
              <w:rPr>
                <w:rFonts w:ascii="Times New Roman" w:hAnsi="Times New Roman"/>
                <w:sz w:val="24"/>
              </w:rPr>
            </w:pPr>
            <w:r w:rsidRPr="00BF11CD">
              <w:rPr>
                <w:rFonts w:ascii="Times New Roman" w:hAnsi="Times New Roman"/>
                <w:sz w:val="24"/>
              </w:rPr>
              <w:t>įtraukta</w:t>
            </w:r>
          </w:p>
        </w:tc>
        <w:tc>
          <w:tcPr>
            <w:tcW w:w="1200" w:type="pct"/>
          </w:tcPr>
          <w:p w14:paraId="49139294" w14:textId="77777777" w:rsidR="00294DE5" w:rsidRPr="00BF11CD" w:rsidRDefault="00294DE5" w:rsidP="00294DE5">
            <w:pPr>
              <w:rPr>
                <w:rFonts w:ascii="Times New Roman" w:hAnsi="Times New Roman"/>
                <w:sz w:val="24"/>
              </w:rPr>
            </w:pPr>
          </w:p>
        </w:tc>
      </w:tr>
      <w:tr w:rsidR="00294DE5" w:rsidRPr="00BF11CD" w14:paraId="5638AF7C" w14:textId="77777777" w:rsidTr="00294DE5">
        <w:tc>
          <w:tcPr>
            <w:tcW w:w="330" w:type="pct"/>
            <w:shd w:val="clear" w:color="auto" w:fill="auto"/>
            <w:vAlign w:val="center"/>
          </w:tcPr>
          <w:p w14:paraId="6BE6CF47" w14:textId="77777777" w:rsidR="00294DE5" w:rsidRPr="00BF11CD" w:rsidRDefault="00294DE5" w:rsidP="00294DE5">
            <w:pPr>
              <w:rPr>
                <w:rFonts w:ascii="Times New Roman" w:hAnsi="Times New Roman"/>
                <w:sz w:val="24"/>
              </w:rPr>
            </w:pPr>
            <w:r w:rsidRPr="00BF11CD">
              <w:rPr>
                <w:rFonts w:ascii="Times New Roman" w:hAnsi="Times New Roman"/>
                <w:sz w:val="24"/>
              </w:rPr>
              <w:t>13</w:t>
            </w:r>
          </w:p>
        </w:tc>
        <w:tc>
          <w:tcPr>
            <w:tcW w:w="2654" w:type="pct"/>
            <w:shd w:val="clear" w:color="auto" w:fill="auto"/>
            <w:vAlign w:val="center"/>
          </w:tcPr>
          <w:p w14:paraId="10AAD460" w14:textId="77777777" w:rsidR="00294DE5" w:rsidRPr="00BF11CD" w:rsidRDefault="00294DE5" w:rsidP="00294DE5">
            <w:pPr>
              <w:rPr>
                <w:rFonts w:ascii="Times New Roman" w:hAnsi="Times New Roman"/>
                <w:sz w:val="24"/>
              </w:rPr>
            </w:pPr>
            <w:r w:rsidRPr="00BF11CD">
              <w:rPr>
                <w:rFonts w:ascii="Times New Roman" w:hAnsi="Times New Roman"/>
                <w:sz w:val="24"/>
              </w:rPr>
              <w:t>Komponentų priedų pakrovimas į vilkiką tiekėjo gamykloje</w:t>
            </w:r>
          </w:p>
        </w:tc>
        <w:tc>
          <w:tcPr>
            <w:tcW w:w="816" w:type="pct"/>
            <w:shd w:val="clear" w:color="auto" w:fill="auto"/>
            <w:vAlign w:val="center"/>
          </w:tcPr>
          <w:p w14:paraId="04A22AD7" w14:textId="77777777" w:rsidR="00294DE5" w:rsidRPr="00BF11CD" w:rsidRDefault="00294DE5" w:rsidP="00294DE5">
            <w:pPr>
              <w:rPr>
                <w:rFonts w:ascii="Times New Roman" w:hAnsi="Times New Roman"/>
                <w:sz w:val="24"/>
              </w:rPr>
            </w:pPr>
            <w:r w:rsidRPr="00BF11CD">
              <w:rPr>
                <w:rFonts w:ascii="Times New Roman" w:hAnsi="Times New Roman"/>
                <w:sz w:val="24"/>
                <w:lang w:eastAsia="lt-LT"/>
              </w:rPr>
              <w:t>įtraukta</w:t>
            </w:r>
          </w:p>
        </w:tc>
        <w:tc>
          <w:tcPr>
            <w:tcW w:w="1200" w:type="pct"/>
          </w:tcPr>
          <w:p w14:paraId="5C5223EA" w14:textId="77777777" w:rsidR="00294DE5" w:rsidRPr="00BF11CD" w:rsidRDefault="00294DE5" w:rsidP="00294DE5">
            <w:pPr>
              <w:rPr>
                <w:rFonts w:ascii="Times New Roman" w:hAnsi="Times New Roman"/>
                <w:sz w:val="24"/>
                <w:lang w:eastAsia="lt-LT"/>
              </w:rPr>
            </w:pPr>
          </w:p>
        </w:tc>
      </w:tr>
      <w:tr w:rsidR="00294DE5" w:rsidRPr="00BF11CD" w14:paraId="59D6B7DF" w14:textId="77777777" w:rsidTr="00294DE5">
        <w:tc>
          <w:tcPr>
            <w:tcW w:w="330" w:type="pct"/>
            <w:shd w:val="clear" w:color="auto" w:fill="auto"/>
            <w:vAlign w:val="center"/>
          </w:tcPr>
          <w:p w14:paraId="57B0FBF7" w14:textId="77777777" w:rsidR="00294DE5" w:rsidRPr="00BF11CD" w:rsidRDefault="00294DE5" w:rsidP="00294DE5">
            <w:pPr>
              <w:rPr>
                <w:rFonts w:ascii="Times New Roman" w:hAnsi="Times New Roman"/>
                <w:sz w:val="24"/>
              </w:rPr>
            </w:pPr>
            <w:r w:rsidRPr="00BF11CD">
              <w:rPr>
                <w:rFonts w:ascii="Times New Roman" w:hAnsi="Times New Roman"/>
                <w:sz w:val="24"/>
              </w:rPr>
              <w:t>14</w:t>
            </w:r>
          </w:p>
        </w:tc>
        <w:tc>
          <w:tcPr>
            <w:tcW w:w="2654" w:type="pct"/>
            <w:shd w:val="clear" w:color="auto" w:fill="auto"/>
            <w:vAlign w:val="center"/>
          </w:tcPr>
          <w:p w14:paraId="3BBF1D5B" w14:textId="77777777" w:rsidR="00294DE5" w:rsidRPr="00BF11CD" w:rsidRDefault="00294DE5" w:rsidP="00294DE5">
            <w:pPr>
              <w:rPr>
                <w:rFonts w:ascii="Times New Roman" w:hAnsi="Times New Roman"/>
                <w:sz w:val="24"/>
              </w:rPr>
            </w:pPr>
            <w:r w:rsidRPr="00BF11CD">
              <w:rPr>
                <w:rFonts w:ascii="Times New Roman" w:hAnsi="Times New Roman"/>
                <w:sz w:val="24"/>
              </w:rPr>
              <w:t>Įrangos ir jos papildomų įrenginių elektros įtampa (400V/50 Hz)</w:t>
            </w:r>
          </w:p>
        </w:tc>
        <w:tc>
          <w:tcPr>
            <w:tcW w:w="816" w:type="pct"/>
            <w:shd w:val="clear" w:color="auto" w:fill="auto"/>
            <w:vAlign w:val="center"/>
          </w:tcPr>
          <w:p w14:paraId="2DD5F1BE" w14:textId="77777777" w:rsidR="00294DE5" w:rsidRPr="00BF11CD" w:rsidRDefault="00294DE5" w:rsidP="00294DE5">
            <w:pPr>
              <w:rPr>
                <w:rFonts w:ascii="Times New Roman" w:hAnsi="Times New Roman"/>
                <w:sz w:val="24"/>
              </w:rPr>
            </w:pPr>
            <w:r w:rsidRPr="00BF11CD">
              <w:rPr>
                <w:rFonts w:ascii="Times New Roman" w:hAnsi="Times New Roman"/>
                <w:sz w:val="24"/>
              </w:rPr>
              <w:t>reikalavimas</w:t>
            </w:r>
          </w:p>
        </w:tc>
        <w:tc>
          <w:tcPr>
            <w:tcW w:w="1200" w:type="pct"/>
          </w:tcPr>
          <w:p w14:paraId="03A7DD05" w14:textId="77777777" w:rsidR="00294DE5" w:rsidRPr="00BF11CD" w:rsidRDefault="00294DE5" w:rsidP="00294DE5">
            <w:pPr>
              <w:rPr>
                <w:rFonts w:ascii="Times New Roman" w:hAnsi="Times New Roman"/>
                <w:sz w:val="24"/>
              </w:rPr>
            </w:pPr>
          </w:p>
        </w:tc>
      </w:tr>
      <w:tr w:rsidR="00294DE5" w:rsidRPr="00BF11CD" w14:paraId="11DACED5" w14:textId="77777777" w:rsidTr="00294DE5">
        <w:tc>
          <w:tcPr>
            <w:tcW w:w="330" w:type="pct"/>
            <w:shd w:val="clear" w:color="auto" w:fill="auto"/>
            <w:vAlign w:val="center"/>
          </w:tcPr>
          <w:p w14:paraId="1D58C28D" w14:textId="77777777" w:rsidR="00294DE5" w:rsidRPr="00BF11CD" w:rsidRDefault="00294DE5" w:rsidP="00294DE5">
            <w:pPr>
              <w:rPr>
                <w:rFonts w:ascii="Times New Roman" w:hAnsi="Times New Roman"/>
                <w:sz w:val="24"/>
              </w:rPr>
            </w:pPr>
            <w:r w:rsidRPr="00BF11CD">
              <w:rPr>
                <w:rFonts w:ascii="Times New Roman" w:hAnsi="Times New Roman"/>
                <w:sz w:val="24"/>
              </w:rPr>
              <w:t>15</w:t>
            </w:r>
          </w:p>
        </w:tc>
        <w:tc>
          <w:tcPr>
            <w:tcW w:w="2654" w:type="pct"/>
            <w:shd w:val="clear" w:color="auto" w:fill="auto"/>
            <w:vAlign w:val="center"/>
          </w:tcPr>
          <w:p w14:paraId="712C5B35" w14:textId="77777777" w:rsidR="00294DE5" w:rsidRPr="00BF11CD" w:rsidRDefault="00294DE5" w:rsidP="00294DE5">
            <w:pPr>
              <w:rPr>
                <w:rFonts w:ascii="Times New Roman" w:hAnsi="Times New Roman"/>
                <w:sz w:val="24"/>
              </w:rPr>
            </w:pPr>
            <w:r w:rsidRPr="00BF11CD">
              <w:rPr>
                <w:rFonts w:ascii="Times New Roman" w:hAnsi="Times New Roman"/>
                <w:sz w:val="24"/>
              </w:rPr>
              <w:t>Įrangos ir jos papildomų įrenginių pilna instaliacija ir paleidimas Pirkėjo patalpose</w:t>
            </w:r>
          </w:p>
        </w:tc>
        <w:tc>
          <w:tcPr>
            <w:tcW w:w="816" w:type="pct"/>
            <w:shd w:val="clear" w:color="auto" w:fill="auto"/>
            <w:vAlign w:val="center"/>
          </w:tcPr>
          <w:p w14:paraId="4DB4051A" w14:textId="77777777" w:rsidR="00294DE5" w:rsidRPr="00BF11CD" w:rsidRDefault="00294DE5" w:rsidP="00294DE5">
            <w:pPr>
              <w:rPr>
                <w:rFonts w:ascii="Times New Roman" w:hAnsi="Times New Roman"/>
                <w:sz w:val="24"/>
              </w:rPr>
            </w:pPr>
            <w:r w:rsidRPr="00BF11CD">
              <w:rPr>
                <w:rFonts w:ascii="Times New Roman" w:hAnsi="Times New Roman"/>
                <w:sz w:val="24"/>
              </w:rPr>
              <w:t>įtraukta</w:t>
            </w:r>
          </w:p>
        </w:tc>
        <w:tc>
          <w:tcPr>
            <w:tcW w:w="1200" w:type="pct"/>
          </w:tcPr>
          <w:p w14:paraId="0E34923C" w14:textId="77777777" w:rsidR="00294DE5" w:rsidRPr="00BF11CD" w:rsidRDefault="00294DE5" w:rsidP="00294DE5">
            <w:pPr>
              <w:rPr>
                <w:rFonts w:ascii="Times New Roman" w:hAnsi="Times New Roman"/>
                <w:sz w:val="24"/>
              </w:rPr>
            </w:pPr>
          </w:p>
        </w:tc>
      </w:tr>
      <w:tr w:rsidR="00294DE5" w:rsidRPr="00BF11CD" w14:paraId="6638F363" w14:textId="77777777" w:rsidTr="00294DE5">
        <w:tc>
          <w:tcPr>
            <w:tcW w:w="330" w:type="pct"/>
            <w:shd w:val="clear" w:color="auto" w:fill="auto"/>
            <w:vAlign w:val="center"/>
          </w:tcPr>
          <w:p w14:paraId="123D7C5A" w14:textId="77777777" w:rsidR="00294DE5" w:rsidRPr="00BF11CD" w:rsidRDefault="00294DE5" w:rsidP="00294DE5">
            <w:pPr>
              <w:rPr>
                <w:rFonts w:ascii="Times New Roman" w:hAnsi="Times New Roman"/>
                <w:sz w:val="24"/>
              </w:rPr>
            </w:pPr>
            <w:r w:rsidRPr="00BF11CD">
              <w:rPr>
                <w:rFonts w:ascii="Times New Roman" w:hAnsi="Times New Roman"/>
                <w:sz w:val="24"/>
              </w:rPr>
              <w:t>16</w:t>
            </w:r>
          </w:p>
        </w:tc>
        <w:tc>
          <w:tcPr>
            <w:tcW w:w="2654" w:type="pct"/>
            <w:shd w:val="clear" w:color="auto" w:fill="auto"/>
            <w:vAlign w:val="center"/>
          </w:tcPr>
          <w:p w14:paraId="5BD83A4C" w14:textId="77777777" w:rsidR="00294DE5" w:rsidRPr="00BF11CD" w:rsidRDefault="00294DE5" w:rsidP="00294DE5">
            <w:pPr>
              <w:rPr>
                <w:rFonts w:ascii="Times New Roman" w:hAnsi="Times New Roman"/>
                <w:sz w:val="24"/>
              </w:rPr>
            </w:pPr>
            <w:r w:rsidRPr="00BF11CD">
              <w:rPr>
                <w:rFonts w:ascii="Times New Roman" w:hAnsi="Times New Roman"/>
                <w:sz w:val="24"/>
              </w:rPr>
              <w:t>Darbo jėgos organizavimas ir darbai susiję su instaliacija, paleidimu Pirkėjo patalpose Tiekėjo sąskaita</w:t>
            </w:r>
          </w:p>
        </w:tc>
        <w:tc>
          <w:tcPr>
            <w:tcW w:w="816" w:type="pct"/>
            <w:shd w:val="clear" w:color="auto" w:fill="auto"/>
            <w:vAlign w:val="center"/>
          </w:tcPr>
          <w:p w14:paraId="114158E4" w14:textId="77777777" w:rsidR="00294DE5" w:rsidRPr="00BF11CD" w:rsidRDefault="00294DE5" w:rsidP="00294DE5">
            <w:pPr>
              <w:rPr>
                <w:rFonts w:ascii="Times New Roman" w:hAnsi="Times New Roman"/>
                <w:sz w:val="24"/>
              </w:rPr>
            </w:pPr>
            <w:r w:rsidRPr="00BF11CD">
              <w:rPr>
                <w:rFonts w:ascii="Times New Roman" w:hAnsi="Times New Roman"/>
                <w:sz w:val="24"/>
              </w:rPr>
              <w:t>įtraukta</w:t>
            </w:r>
          </w:p>
        </w:tc>
        <w:tc>
          <w:tcPr>
            <w:tcW w:w="1200" w:type="pct"/>
          </w:tcPr>
          <w:p w14:paraId="12FBF028" w14:textId="77777777" w:rsidR="00294DE5" w:rsidRPr="00BF11CD" w:rsidRDefault="00294DE5" w:rsidP="00294DE5">
            <w:pPr>
              <w:rPr>
                <w:rFonts w:ascii="Times New Roman" w:hAnsi="Times New Roman"/>
                <w:sz w:val="24"/>
              </w:rPr>
            </w:pPr>
          </w:p>
        </w:tc>
      </w:tr>
      <w:tr w:rsidR="00294DE5" w:rsidRPr="00BF11CD" w14:paraId="02074B28" w14:textId="77777777" w:rsidTr="00294DE5">
        <w:tc>
          <w:tcPr>
            <w:tcW w:w="330" w:type="pct"/>
            <w:shd w:val="clear" w:color="auto" w:fill="auto"/>
            <w:vAlign w:val="center"/>
          </w:tcPr>
          <w:p w14:paraId="31DE1A65" w14:textId="77777777" w:rsidR="00294DE5" w:rsidRPr="00BF11CD" w:rsidRDefault="00294DE5" w:rsidP="00294DE5">
            <w:pPr>
              <w:rPr>
                <w:rFonts w:ascii="Times New Roman" w:hAnsi="Times New Roman"/>
                <w:sz w:val="24"/>
              </w:rPr>
            </w:pPr>
            <w:r w:rsidRPr="00BF11CD">
              <w:rPr>
                <w:rFonts w:ascii="Times New Roman" w:hAnsi="Times New Roman"/>
                <w:sz w:val="24"/>
              </w:rPr>
              <w:t>17</w:t>
            </w:r>
          </w:p>
        </w:tc>
        <w:tc>
          <w:tcPr>
            <w:tcW w:w="2654" w:type="pct"/>
            <w:shd w:val="clear" w:color="auto" w:fill="auto"/>
            <w:vAlign w:val="center"/>
          </w:tcPr>
          <w:p w14:paraId="30A77114" w14:textId="77777777" w:rsidR="00294DE5" w:rsidRPr="00BF11CD" w:rsidRDefault="00294DE5" w:rsidP="00294DE5">
            <w:pPr>
              <w:rPr>
                <w:rFonts w:ascii="Times New Roman" w:hAnsi="Times New Roman"/>
                <w:sz w:val="24"/>
              </w:rPr>
            </w:pPr>
            <w:r w:rsidRPr="00BF11CD">
              <w:rPr>
                <w:rFonts w:ascii="Times New Roman" w:hAnsi="Times New Roman"/>
                <w:sz w:val="24"/>
              </w:rPr>
              <w:t>Įrangos ir papildomos įrangos valdymo sistemų aprašymas ir išpildymas lietuvių ir anglų kalbomis</w:t>
            </w:r>
          </w:p>
        </w:tc>
        <w:tc>
          <w:tcPr>
            <w:tcW w:w="816" w:type="pct"/>
            <w:shd w:val="clear" w:color="auto" w:fill="auto"/>
            <w:vAlign w:val="center"/>
          </w:tcPr>
          <w:p w14:paraId="22A9E4AF" w14:textId="77777777" w:rsidR="00294DE5" w:rsidRPr="00BF11CD" w:rsidRDefault="00294DE5" w:rsidP="00294DE5">
            <w:pPr>
              <w:rPr>
                <w:rFonts w:ascii="Times New Roman" w:hAnsi="Times New Roman"/>
                <w:sz w:val="24"/>
              </w:rPr>
            </w:pPr>
            <w:r w:rsidRPr="00BF11CD">
              <w:rPr>
                <w:rFonts w:ascii="Times New Roman" w:hAnsi="Times New Roman"/>
                <w:sz w:val="24"/>
              </w:rPr>
              <w:t>reikalavimas</w:t>
            </w:r>
          </w:p>
        </w:tc>
        <w:tc>
          <w:tcPr>
            <w:tcW w:w="1200" w:type="pct"/>
          </w:tcPr>
          <w:p w14:paraId="6AB6CDEF" w14:textId="77777777" w:rsidR="00294DE5" w:rsidRPr="00BF11CD" w:rsidRDefault="00294DE5" w:rsidP="00294DE5">
            <w:pPr>
              <w:rPr>
                <w:rFonts w:ascii="Times New Roman" w:hAnsi="Times New Roman"/>
                <w:sz w:val="24"/>
              </w:rPr>
            </w:pPr>
          </w:p>
        </w:tc>
      </w:tr>
      <w:tr w:rsidR="00294DE5" w:rsidRPr="00BF11CD" w14:paraId="1AEFF369" w14:textId="77777777" w:rsidTr="00294DE5">
        <w:tc>
          <w:tcPr>
            <w:tcW w:w="330" w:type="pct"/>
            <w:shd w:val="clear" w:color="auto" w:fill="auto"/>
            <w:vAlign w:val="center"/>
          </w:tcPr>
          <w:p w14:paraId="6CDADE46" w14:textId="77777777" w:rsidR="00294DE5" w:rsidRPr="00BF11CD" w:rsidRDefault="00294DE5" w:rsidP="00294DE5">
            <w:pPr>
              <w:rPr>
                <w:rFonts w:ascii="Times New Roman" w:hAnsi="Times New Roman"/>
                <w:sz w:val="24"/>
              </w:rPr>
            </w:pPr>
            <w:r w:rsidRPr="00BF11CD">
              <w:rPr>
                <w:rFonts w:ascii="Times New Roman" w:hAnsi="Times New Roman"/>
                <w:sz w:val="24"/>
              </w:rPr>
              <w:t>18</w:t>
            </w:r>
          </w:p>
        </w:tc>
        <w:tc>
          <w:tcPr>
            <w:tcW w:w="2654" w:type="pct"/>
            <w:shd w:val="clear" w:color="auto" w:fill="auto"/>
            <w:vAlign w:val="center"/>
          </w:tcPr>
          <w:p w14:paraId="238E0BBC" w14:textId="77777777" w:rsidR="00294DE5" w:rsidRPr="00BF11CD" w:rsidRDefault="00294DE5" w:rsidP="00294DE5">
            <w:pPr>
              <w:rPr>
                <w:rFonts w:ascii="Times New Roman" w:hAnsi="Times New Roman"/>
                <w:sz w:val="24"/>
              </w:rPr>
            </w:pPr>
            <w:r w:rsidRPr="00BF11CD">
              <w:rPr>
                <w:rFonts w:ascii="Times New Roman" w:hAnsi="Times New Roman"/>
                <w:sz w:val="24"/>
              </w:rPr>
              <w:t>Įrangos ir papildomos įrangos Naudotojo Vadovai lietuvių ir anglų kalbomis</w:t>
            </w:r>
          </w:p>
        </w:tc>
        <w:tc>
          <w:tcPr>
            <w:tcW w:w="816" w:type="pct"/>
            <w:shd w:val="clear" w:color="auto" w:fill="auto"/>
            <w:vAlign w:val="center"/>
          </w:tcPr>
          <w:p w14:paraId="1B64EFDC" w14:textId="77777777" w:rsidR="00294DE5" w:rsidRPr="00BF11CD" w:rsidRDefault="00294DE5" w:rsidP="00294DE5">
            <w:pPr>
              <w:rPr>
                <w:rFonts w:ascii="Times New Roman" w:hAnsi="Times New Roman"/>
                <w:sz w:val="24"/>
              </w:rPr>
            </w:pPr>
            <w:r w:rsidRPr="00BF11CD">
              <w:rPr>
                <w:rFonts w:ascii="Times New Roman" w:hAnsi="Times New Roman"/>
                <w:sz w:val="24"/>
              </w:rPr>
              <w:t>reikalavimas</w:t>
            </w:r>
          </w:p>
        </w:tc>
        <w:tc>
          <w:tcPr>
            <w:tcW w:w="1200" w:type="pct"/>
          </w:tcPr>
          <w:p w14:paraId="0A52861E" w14:textId="77777777" w:rsidR="00294DE5" w:rsidRPr="00BF11CD" w:rsidRDefault="00294DE5" w:rsidP="00294DE5">
            <w:pPr>
              <w:rPr>
                <w:rFonts w:ascii="Times New Roman" w:hAnsi="Times New Roman"/>
                <w:sz w:val="24"/>
              </w:rPr>
            </w:pPr>
          </w:p>
        </w:tc>
      </w:tr>
      <w:tr w:rsidR="00294DE5" w:rsidRPr="00BF11CD" w14:paraId="305E086A" w14:textId="77777777" w:rsidTr="00294DE5">
        <w:tc>
          <w:tcPr>
            <w:tcW w:w="330" w:type="pct"/>
            <w:shd w:val="clear" w:color="auto" w:fill="auto"/>
            <w:vAlign w:val="center"/>
          </w:tcPr>
          <w:p w14:paraId="0259B3B4" w14:textId="77777777" w:rsidR="00294DE5" w:rsidRPr="00BF11CD" w:rsidRDefault="00294DE5" w:rsidP="00294DE5">
            <w:pPr>
              <w:rPr>
                <w:rFonts w:ascii="Times New Roman" w:hAnsi="Times New Roman"/>
                <w:sz w:val="24"/>
              </w:rPr>
            </w:pPr>
            <w:r w:rsidRPr="00BF11CD">
              <w:rPr>
                <w:rFonts w:ascii="Times New Roman" w:hAnsi="Times New Roman"/>
                <w:sz w:val="24"/>
              </w:rPr>
              <w:t>19</w:t>
            </w:r>
          </w:p>
        </w:tc>
        <w:tc>
          <w:tcPr>
            <w:tcW w:w="2654" w:type="pct"/>
            <w:shd w:val="clear" w:color="auto" w:fill="auto"/>
            <w:vAlign w:val="center"/>
          </w:tcPr>
          <w:p w14:paraId="464FA87A" w14:textId="77777777" w:rsidR="00294DE5" w:rsidRPr="00BF11CD" w:rsidRDefault="00294DE5" w:rsidP="00294DE5">
            <w:pPr>
              <w:rPr>
                <w:rFonts w:ascii="Times New Roman" w:hAnsi="Times New Roman"/>
                <w:sz w:val="24"/>
              </w:rPr>
            </w:pPr>
            <w:r w:rsidRPr="00BF11CD">
              <w:rPr>
                <w:rFonts w:ascii="Times New Roman" w:hAnsi="Times New Roman"/>
                <w:sz w:val="24"/>
              </w:rPr>
              <w:t>Darbuotojų kelionės ir apgyvendinimas, skirtas instaliacijai/ paleidimui / pridavimui padengiami Tiekėjo sąskaita</w:t>
            </w:r>
          </w:p>
        </w:tc>
        <w:tc>
          <w:tcPr>
            <w:tcW w:w="816" w:type="pct"/>
            <w:shd w:val="clear" w:color="auto" w:fill="auto"/>
            <w:vAlign w:val="center"/>
          </w:tcPr>
          <w:p w14:paraId="78FF30FA" w14:textId="77777777" w:rsidR="00294DE5" w:rsidRPr="00BF11CD" w:rsidRDefault="00294DE5" w:rsidP="00294DE5">
            <w:pPr>
              <w:rPr>
                <w:rFonts w:ascii="Times New Roman" w:hAnsi="Times New Roman"/>
                <w:sz w:val="24"/>
              </w:rPr>
            </w:pPr>
            <w:r w:rsidRPr="00BF11CD">
              <w:rPr>
                <w:rFonts w:ascii="Times New Roman" w:hAnsi="Times New Roman"/>
                <w:sz w:val="24"/>
              </w:rPr>
              <w:t>Įtraukta</w:t>
            </w:r>
          </w:p>
        </w:tc>
        <w:tc>
          <w:tcPr>
            <w:tcW w:w="1200" w:type="pct"/>
          </w:tcPr>
          <w:p w14:paraId="7106E3CC" w14:textId="77777777" w:rsidR="00294DE5" w:rsidRPr="00BF11CD" w:rsidRDefault="00294DE5" w:rsidP="00294DE5">
            <w:pPr>
              <w:rPr>
                <w:rFonts w:ascii="Times New Roman" w:hAnsi="Times New Roman"/>
                <w:sz w:val="24"/>
              </w:rPr>
            </w:pPr>
          </w:p>
        </w:tc>
      </w:tr>
      <w:tr w:rsidR="00294DE5" w:rsidRPr="00BF11CD" w14:paraId="7977088E" w14:textId="77777777" w:rsidTr="00294DE5">
        <w:tc>
          <w:tcPr>
            <w:tcW w:w="330" w:type="pct"/>
            <w:shd w:val="clear" w:color="auto" w:fill="auto"/>
            <w:vAlign w:val="center"/>
          </w:tcPr>
          <w:p w14:paraId="2275955D" w14:textId="77777777" w:rsidR="00294DE5" w:rsidRPr="00BF11CD" w:rsidRDefault="00294DE5" w:rsidP="00294DE5">
            <w:pPr>
              <w:rPr>
                <w:rFonts w:ascii="Times New Roman" w:hAnsi="Times New Roman"/>
                <w:sz w:val="24"/>
              </w:rPr>
            </w:pPr>
            <w:r w:rsidRPr="00BF11CD">
              <w:rPr>
                <w:rFonts w:ascii="Times New Roman" w:hAnsi="Times New Roman"/>
                <w:sz w:val="24"/>
              </w:rPr>
              <w:t>20</w:t>
            </w:r>
          </w:p>
        </w:tc>
        <w:tc>
          <w:tcPr>
            <w:tcW w:w="2654" w:type="pct"/>
            <w:shd w:val="clear" w:color="auto" w:fill="auto"/>
            <w:vAlign w:val="center"/>
          </w:tcPr>
          <w:p w14:paraId="13EFD5DF" w14:textId="77777777" w:rsidR="00294DE5" w:rsidRPr="00BF11CD" w:rsidRDefault="00294DE5" w:rsidP="00294DE5">
            <w:pPr>
              <w:rPr>
                <w:rFonts w:ascii="Times New Roman" w:hAnsi="Times New Roman"/>
                <w:sz w:val="24"/>
              </w:rPr>
            </w:pPr>
            <w:r w:rsidRPr="00BF11CD">
              <w:rPr>
                <w:rFonts w:ascii="Times New Roman" w:hAnsi="Times New Roman"/>
                <w:sz w:val="24"/>
              </w:rPr>
              <w:t>Įranga yra sertifikuota CE</w:t>
            </w:r>
          </w:p>
        </w:tc>
        <w:tc>
          <w:tcPr>
            <w:tcW w:w="816" w:type="pct"/>
            <w:shd w:val="clear" w:color="auto" w:fill="auto"/>
            <w:vAlign w:val="center"/>
          </w:tcPr>
          <w:p w14:paraId="72EC919E" w14:textId="77777777" w:rsidR="00294DE5" w:rsidRPr="00BF11CD" w:rsidRDefault="00294DE5" w:rsidP="00294DE5">
            <w:pPr>
              <w:rPr>
                <w:rFonts w:ascii="Times New Roman" w:hAnsi="Times New Roman"/>
                <w:sz w:val="24"/>
              </w:rPr>
            </w:pPr>
            <w:r w:rsidRPr="00BF11CD">
              <w:rPr>
                <w:rFonts w:ascii="Times New Roman" w:hAnsi="Times New Roman"/>
                <w:sz w:val="24"/>
              </w:rPr>
              <w:t>atitinka</w:t>
            </w:r>
          </w:p>
        </w:tc>
        <w:tc>
          <w:tcPr>
            <w:tcW w:w="1200" w:type="pct"/>
          </w:tcPr>
          <w:p w14:paraId="789B50C8" w14:textId="77777777" w:rsidR="00294DE5" w:rsidRPr="00BF11CD" w:rsidRDefault="00294DE5" w:rsidP="00294DE5">
            <w:pPr>
              <w:rPr>
                <w:rFonts w:ascii="Times New Roman" w:hAnsi="Times New Roman"/>
                <w:sz w:val="24"/>
              </w:rPr>
            </w:pPr>
          </w:p>
        </w:tc>
      </w:tr>
      <w:tr w:rsidR="00294DE5" w:rsidRPr="00BF11CD" w14:paraId="04ECD4A0" w14:textId="77777777" w:rsidTr="00294DE5">
        <w:tc>
          <w:tcPr>
            <w:tcW w:w="330" w:type="pct"/>
            <w:shd w:val="clear" w:color="auto" w:fill="auto"/>
            <w:vAlign w:val="center"/>
          </w:tcPr>
          <w:p w14:paraId="6690322F" w14:textId="77777777" w:rsidR="00294DE5" w:rsidRPr="00BF11CD" w:rsidRDefault="00294DE5" w:rsidP="00294DE5">
            <w:pPr>
              <w:rPr>
                <w:rFonts w:ascii="Times New Roman" w:hAnsi="Times New Roman"/>
                <w:sz w:val="24"/>
              </w:rPr>
            </w:pPr>
            <w:r w:rsidRPr="00BF11CD">
              <w:rPr>
                <w:rFonts w:ascii="Times New Roman" w:hAnsi="Times New Roman"/>
                <w:sz w:val="24"/>
              </w:rPr>
              <w:t>21</w:t>
            </w:r>
          </w:p>
        </w:tc>
        <w:tc>
          <w:tcPr>
            <w:tcW w:w="2654" w:type="pct"/>
            <w:shd w:val="clear" w:color="auto" w:fill="auto"/>
            <w:vAlign w:val="center"/>
          </w:tcPr>
          <w:p w14:paraId="44E225FE" w14:textId="77777777" w:rsidR="00294DE5" w:rsidRPr="00BF11CD" w:rsidRDefault="00294DE5" w:rsidP="00294DE5">
            <w:pPr>
              <w:rPr>
                <w:rFonts w:ascii="Times New Roman" w:hAnsi="Times New Roman"/>
                <w:sz w:val="24"/>
              </w:rPr>
            </w:pPr>
            <w:r w:rsidRPr="00BF11CD">
              <w:rPr>
                <w:rFonts w:ascii="Times New Roman" w:hAnsi="Times New Roman"/>
                <w:sz w:val="24"/>
              </w:rPr>
              <w:t>Įranga atitinka elektros standartus pagal EN 60204-1 ir turi tam skirtą atitikties deklaraciją</w:t>
            </w:r>
          </w:p>
        </w:tc>
        <w:tc>
          <w:tcPr>
            <w:tcW w:w="816" w:type="pct"/>
            <w:shd w:val="clear" w:color="auto" w:fill="auto"/>
          </w:tcPr>
          <w:p w14:paraId="32D850D9" w14:textId="77777777" w:rsidR="00294DE5" w:rsidRPr="00BF11CD" w:rsidRDefault="00294DE5" w:rsidP="00294DE5">
            <w:pPr>
              <w:rPr>
                <w:rFonts w:ascii="Times New Roman" w:hAnsi="Times New Roman"/>
                <w:sz w:val="24"/>
              </w:rPr>
            </w:pPr>
            <w:r w:rsidRPr="00BF11CD">
              <w:rPr>
                <w:rFonts w:ascii="Times New Roman" w:hAnsi="Times New Roman"/>
                <w:sz w:val="24"/>
              </w:rPr>
              <w:t>atitinka</w:t>
            </w:r>
          </w:p>
        </w:tc>
        <w:tc>
          <w:tcPr>
            <w:tcW w:w="1200" w:type="pct"/>
          </w:tcPr>
          <w:p w14:paraId="2FA26AED" w14:textId="77777777" w:rsidR="00294DE5" w:rsidRPr="00BF11CD" w:rsidRDefault="00294DE5" w:rsidP="00294DE5">
            <w:pPr>
              <w:rPr>
                <w:rFonts w:ascii="Times New Roman" w:hAnsi="Times New Roman"/>
                <w:sz w:val="24"/>
              </w:rPr>
            </w:pPr>
          </w:p>
        </w:tc>
      </w:tr>
      <w:tr w:rsidR="00294DE5" w:rsidRPr="00BF11CD" w14:paraId="51EA0F52" w14:textId="77777777" w:rsidTr="00294DE5">
        <w:tc>
          <w:tcPr>
            <w:tcW w:w="330" w:type="pct"/>
            <w:shd w:val="clear" w:color="auto" w:fill="auto"/>
            <w:vAlign w:val="center"/>
          </w:tcPr>
          <w:p w14:paraId="0CA5BF64" w14:textId="77777777" w:rsidR="00294DE5" w:rsidRPr="00BF11CD" w:rsidRDefault="00294DE5" w:rsidP="00294DE5">
            <w:pPr>
              <w:rPr>
                <w:rFonts w:ascii="Times New Roman" w:hAnsi="Times New Roman"/>
                <w:sz w:val="24"/>
              </w:rPr>
            </w:pPr>
            <w:r w:rsidRPr="00BF11CD">
              <w:rPr>
                <w:rFonts w:ascii="Times New Roman" w:hAnsi="Times New Roman"/>
                <w:sz w:val="24"/>
              </w:rPr>
              <w:t>22</w:t>
            </w:r>
          </w:p>
        </w:tc>
        <w:tc>
          <w:tcPr>
            <w:tcW w:w="2654" w:type="pct"/>
            <w:shd w:val="clear" w:color="auto" w:fill="auto"/>
            <w:vAlign w:val="center"/>
          </w:tcPr>
          <w:p w14:paraId="4DAC1AD2" w14:textId="77777777" w:rsidR="00294DE5" w:rsidRPr="00BF11CD" w:rsidRDefault="00294DE5" w:rsidP="00294DE5">
            <w:pPr>
              <w:rPr>
                <w:rFonts w:ascii="Times New Roman" w:hAnsi="Times New Roman"/>
                <w:sz w:val="24"/>
              </w:rPr>
            </w:pPr>
            <w:r w:rsidRPr="00BF11CD">
              <w:rPr>
                <w:rFonts w:ascii="Times New Roman" w:hAnsi="Times New Roman"/>
                <w:sz w:val="24"/>
              </w:rPr>
              <w:t>Įranga atitinka EN ISO 12100-1 ir 12100-2 ir turi tam skirtą atitikties deklaraciją</w:t>
            </w:r>
          </w:p>
        </w:tc>
        <w:tc>
          <w:tcPr>
            <w:tcW w:w="816" w:type="pct"/>
            <w:shd w:val="clear" w:color="auto" w:fill="auto"/>
          </w:tcPr>
          <w:p w14:paraId="5E8DCCAB" w14:textId="77777777" w:rsidR="00294DE5" w:rsidRPr="00BF11CD" w:rsidRDefault="00294DE5" w:rsidP="00294DE5">
            <w:pPr>
              <w:rPr>
                <w:rFonts w:ascii="Times New Roman" w:hAnsi="Times New Roman"/>
                <w:sz w:val="24"/>
              </w:rPr>
            </w:pPr>
            <w:r w:rsidRPr="00BF11CD">
              <w:rPr>
                <w:rFonts w:ascii="Times New Roman" w:hAnsi="Times New Roman"/>
                <w:sz w:val="24"/>
              </w:rPr>
              <w:t>atitinka</w:t>
            </w:r>
          </w:p>
        </w:tc>
        <w:tc>
          <w:tcPr>
            <w:tcW w:w="1200" w:type="pct"/>
          </w:tcPr>
          <w:p w14:paraId="00F1A8EC" w14:textId="77777777" w:rsidR="00294DE5" w:rsidRPr="00BF11CD" w:rsidRDefault="00294DE5" w:rsidP="00294DE5">
            <w:pPr>
              <w:rPr>
                <w:rFonts w:ascii="Times New Roman" w:hAnsi="Times New Roman"/>
                <w:sz w:val="24"/>
              </w:rPr>
            </w:pPr>
          </w:p>
        </w:tc>
      </w:tr>
      <w:tr w:rsidR="00294DE5" w:rsidRPr="00BF11CD" w14:paraId="1A314351" w14:textId="77777777" w:rsidTr="00294DE5">
        <w:tc>
          <w:tcPr>
            <w:tcW w:w="330" w:type="pct"/>
            <w:shd w:val="clear" w:color="auto" w:fill="auto"/>
            <w:vAlign w:val="center"/>
          </w:tcPr>
          <w:p w14:paraId="1B5A8F5D" w14:textId="77777777" w:rsidR="00294DE5" w:rsidRPr="00BF11CD" w:rsidRDefault="00294DE5" w:rsidP="00294DE5">
            <w:pPr>
              <w:rPr>
                <w:rFonts w:ascii="Times New Roman" w:hAnsi="Times New Roman"/>
                <w:sz w:val="24"/>
              </w:rPr>
            </w:pPr>
            <w:r w:rsidRPr="00BF11CD">
              <w:rPr>
                <w:rFonts w:ascii="Times New Roman" w:hAnsi="Times New Roman"/>
                <w:sz w:val="24"/>
              </w:rPr>
              <w:lastRenderedPageBreak/>
              <w:t>23</w:t>
            </w:r>
          </w:p>
        </w:tc>
        <w:tc>
          <w:tcPr>
            <w:tcW w:w="2654" w:type="pct"/>
            <w:shd w:val="clear" w:color="auto" w:fill="auto"/>
            <w:vAlign w:val="center"/>
          </w:tcPr>
          <w:p w14:paraId="7C3AA82A" w14:textId="77777777" w:rsidR="00294DE5" w:rsidRPr="00BF11CD" w:rsidRDefault="00294DE5" w:rsidP="00294DE5">
            <w:pPr>
              <w:rPr>
                <w:rFonts w:ascii="Times New Roman" w:hAnsi="Times New Roman"/>
                <w:sz w:val="24"/>
              </w:rPr>
            </w:pPr>
            <w:r w:rsidRPr="00BF11CD">
              <w:rPr>
                <w:rFonts w:ascii="Times New Roman" w:hAnsi="Times New Roman"/>
                <w:sz w:val="24"/>
              </w:rPr>
              <w:t>Įranga turi CE žymėjimą ir turi tam skirtą atitikties deklaraciją</w:t>
            </w:r>
          </w:p>
        </w:tc>
        <w:tc>
          <w:tcPr>
            <w:tcW w:w="816" w:type="pct"/>
            <w:shd w:val="clear" w:color="auto" w:fill="auto"/>
            <w:vAlign w:val="center"/>
          </w:tcPr>
          <w:p w14:paraId="71525B1A" w14:textId="77777777" w:rsidR="00294DE5" w:rsidRPr="00BF11CD" w:rsidRDefault="00294DE5" w:rsidP="00294DE5">
            <w:pPr>
              <w:rPr>
                <w:rFonts w:ascii="Times New Roman" w:hAnsi="Times New Roman"/>
                <w:sz w:val="24"/>
              </w:rPr>
            </w:pPr>
            <w:r w:rsidRPr="00BF11CD">
              <w:rPr>
                <w:rFonts w:ascii="Times New Roman" w:hAnsi="Times New Roman"/>
                <w:sz w:val="24"/>
              </w:rPr>
              <w:t>atitinka</w:t>
            </w:r>
          </w:p>
        </w:tc>
        <w:tc>
          <w:tcPr>
            <w:tcW w:w="1200" w:type="pct"/>
          </w:tcPr>
          <w:p w14:paraId="7F7DDA6B" w14:textId="77777777" w:rsidR="00294DE5" w:rsidRPr="00BF11CD" w:rsidRDefault="00294DE5" w:rsidP="00294DE5">
            <w:pPr>
              <w:rPr>
                <w:rFonts w:ascii="Times New Roman" w:hAnsi="Times New Roman"/>
                <w:sz w:val="24"/>
              </w:rPr>
            </w:pPr>
          </w:p>
        </w:tc>
      </w:tr>
      <w:tr w:rsidR="00294DE5" w:rsidRPr="00BF11CD" w14:paraId="60CD30AC" w14:textId="77777777" w:rsidTr="00294DE5">
        <w:tc>
          <w:tcPr>
            <w:tcW w:w="330" w:type="pct"/>
            <w:shd w:val="clear" w:color="auto" w:fill="auto"/>
            <w:vAlign w:val="center"/>
          </w:tcPr>
          <w:p w14:paraId="6EF04B6C" w14:textId="77777777" w:rsidR="00294DE5" w:rsidRPr="00BF11CD" w:rsidRDefault="00294DE5" w:rsidP="00294DE5">
            <w:pPr>
              <w:rPr>
                <w:rFonts w:ascii="Times New Roman" w:hAnsi="Times New Roman"/>
                <w:sz w:val="24"/>
              </w:rPr>
            </w:pPr>
            <w:r w:rsidRPr="00BF11CD">
              <w:rPr>
                <w:rFonts w:ascii="Times New Roman" w:hAnsi="Times New Roman"/>
                <w:sz w:val="24"/>
              </w:rPr>
              <w:t>24</w:t>
            </w:r>
          </w:p>
        </w:tc>
        <w:tc>
          <w:tcPr>
            <w:tcW w:w="2654" w:type="pct"/>
            <w:shd w:val="clear" w:color="auto" w:fill="auto"/>
            <w:vAlign w:val="center"/>
          </w:tcPr>
          <w:p w14:paraId="138A55A3" w14:textId="77777777" w:rsidR="00294DE5" w:rsidRPr="00BF11CD" w:rsidRDefault="00294DE5" w:rsidP="00294DE5">
            <w:pPr>
              <w:rPr>
                <w:rFonts w:ascii="Times New Roman" w:hAnsi="Times New Roman"/>
                <w:sz w:val="24"/>
              </w:rPr>
            </w:pPr>
            <w:r w:rsidRPr="00BF11CD">
              <w:rPr>
                <w:rFonts w:ascii="Times New Roman" w:hAnsi="Times New Roman"/>
                <w:sz w:val="24"/>
              </w:rPr>
              <w:t xml:space="preserve">Įranga gali būti instaliuota patalpose, kur aplinkos temperatūra gali siekti +40° C </w:t>
            </w:r>
          </w:p>
        </w:tc>
        <w:tc>
          <w:tcPr>
            <w:tcW w:w="816" w:type="pct"/>
            <w:shd w:val="clear" w:color="auto" w:fill="auto"/>
            <w:vAlign w:val="center"/>
          </w:tcPr>
          <w:p w14:paraId="3D041B2B" w14:textId="77777777" w:rsidR="00294DE5" w:rsidRPr="00BF11CD" w:rsidRDefault="00294DE5" w:rsidP="00294DE5">
            <w:pPr>
              <w:rPr>
                <w:rFonts w:ascii="Times New Roman" w:hAnsi="Times New Roman"/>
                <w:sz w:val="24"/>
              </w:rPr>
            </w:pPr>
            <w:r w:rsidRPr="00BF11CD">
              <w:rPr>
                <w:rFonts w:ascii="Times New Roman" w:hAnsi="Times New Roman"/>
                <w:sz w:val="24"/>
              </w:rPr>
              <w:t>atitinka</w:t>
            </w:r>
          </w:p>
        </w:tc>
        <w:tc>
          <w:tcPr>
            <w:tcW w:w="1200" w:type="pct"/>
          </w:tcPr>
          <w:p w14:paraId="61930900" w14:textId="77777777" w:rsidR="00294DE5" w:rsidRPr="00BF11CD" w:rsidRDefault="00294DE5" w:rsidP="00294DE5">
            <w:pPr>
              <w:rPr>
                <w:rFonts w:ascii="Times New Roman" w:hAnsi="Times New Roman"/>
                <w:sz w:val="24"/>
              </w:rPr>
            </w:pPr>
          </w:p>
        </w:tc>
      </w:tr>
      <w:tr w:rsidR="00294DE5" w:rsidRPr="00BF11CD" w14:paraId="7A1BA547" w14:textId="77777777" w:rsidTr="00294DE5">
        <w:tc>
          <w:tcPr>
            <w:tcW w:w="330" w:type="pct"/>
            <w:shd w:val="clear" w:color="auto" w:fill="auto"/>
            <w:vAlign w:val="center"/>
          </w:tcPr>
          <w:p w14:paraId="3AD11100" w14:textId="77777777" w:rsidR="00294DE5" w:rsidRPr="00BF11CD" w:rsidRDefault="00294DE5" w:rsidP="00294DE5">
            <w:pPr>
              <w:rPr>
                <w:rFonts w:ascii="Times New Roman" w:hAnsi="Times New Roman"/>
                <w:sz w:val="24"/>
              </w:rPr>
            </w:pPr>
          </w:p>
        </w:tc>
        <w:tc>
          <w:tcPr>
            <w:tcW w:w="2654" w:type="pct"/>
            <w:shd w:val="clear" w:color="auto" w:fill="auto"/>
            <w:vAlign w:val="center"/>
          </w:tcPr>
          <w:p w14:paraId="0185F0AA" w14:textId="77777777" w:rsidR="00294DE5" w:rsidRPr="00BF11CD" w:rsidRDefault="00294DE5" w:rsidP="00294DE5">
            <w:pPr>
              <w:rPr>
                <w:rFonts w:ascii="Times New Roman" w:hAnsi="Times New Roman"/>
                <w:sz w:val="24"/>
              </w:rPr>
            </w:pPr>
          </w:p>
        </w:tc>
        <w:tc>
          <w:tcPr>
            <w:tcW w:w="816" w:type="pct"/>
            <w:shd w:val="clear" w:color="auto" w:fill="auto"/>
            <w:vAlign w:val="center"/>
          </w:tcPr>
          <w:p w14:paraId="0A6E5E10" w14:textId="77777777" w:rsidR="00294DE5" w:rsidRPr="00BF11CD" w:rsidRDefault="00294DE5" w:rsidP="00294DE5">
            <w:pPr>
              <w:rPr>
                <w:rFonts w:ascii="Times New Roman" w:hAnsi="Times New Roman"/>
                <w:sz w:val="24"/>
              </w:rPr>
            </w:pPr>
          </w:p>
        </w:tc>
        <w:tc>
          <w:tcPr>
            <w:tcW w:w="1200" w:type="pct"/>
          </w:tcPr>
          <w:p w14:paraId="471B370C" w14:textId="77777777" w:rsidR="00294DE5" w:rsidRPr="00BF11CD" w:rsidRDefault="00294DE5" w:rsidP="00294DE5">
            <w:pPr>
              <w:rPr>
                <w:rFonts w:ascii="Times New Roman" w:hAnsi="Times New Roman"/>
                <w:sz w:val="24"/>
              </w:rPr>
            </w:pPr>
          </w:p>
        </w:tc>
      </w:tr>
    </w:tbl>
    <w:p w14:paraId="378B99A3" w14:textId="77777777" w:rsidR="00096D7A" w:rsidRPr="00BF11CD" w:rsidRDefault="00096D7A" w:rsidP="00096D7A">
      <w:pPr>
        <w:jc w:val="both"/>
        <w:rPr>
          <w:rFonts w:ascii="Times New Roman" w:hAnsi="Times New Roman"/>
        </w:rPr>
      </w:pPr>
    </w:p>
    <w:p w14:paraId="0191C355" w14:textId="77777777" w:rsidR="00096D7A" w:rsidRPr="00BF11CD" w:rsidRDefault="00096D7A" w:rsidP="00096D7A">
      <w:pPr>
        <w:jc w:val="both"/>
        <w:rPr>
          <w:rFonts w:ascii="Times New Roman" w:hAnsi="Times New Roman"/>
        </w:rPr>
      </w:pPr>
      <w:r w:rsidRPr="00BF11CD">
        <w:rPr>
          <w:rFonts w:ascii="Times New Roman" w:hAnsi="Times New Roman"/>
        </w:rPr>
        <w:t>Pasiūlymas galioja iki 20 __-___-___ d.</w:t>
      </w:r>
    </w:p>
    <w:p w14:paraId="4FFF416F" w14:textId="77777777" w:rsidR="00096D7A" w:rsidRPr="00BF11CD" w:rsidRDefault="00096D7A" w:rsidP="00096D7A">
      <w:pPr>
        <w:rPr>
          <w:rFonts w:ascii="Times New Roman" w:hAnsi="Times New Roman"/>
        </w:rPr>
      </w:pPr>
    </w:p>
    <w:p w14:paraId="0E7E29F4" w14:textId="77777777" w:rsidR="00096D7A" w:rsidRPr="00BF11CD" w:rsidRDefault="00096D7A" w:rsidP="00096D7A">
      <w:pPr>
        <w:tabs>
          <w:tab w:val="left" w:pos="1701"/>
        </w:tabs>
        <w:spacing w:before="120"/>
        <w:jc w:val="both"/>
        <w:rPr>
          <w:rFonts w:ascii="Times New Roman" w:hAnsi="Times New Roman"/>
        </w:rPr>
      </w:pPr>
      <w:r w:rsidRPr="00BF11CD">
        <w:rPr>
          <w:rFonts w:ascii="Times New Roman" w:hAnsi="Times New Roman"/>
        </w:rPr>
        <w:t xml:space="preserve">Aš, žemiau pasirašęs (-iusi), patvirtinu, kad visa pasiūlyme pateikta informacija yra teisinga ir, kad nebuvo nuslėpta jokios informacijos, kuri buvo prašoma pateikti konkurso dalyvius. </w:t>
      </w:r>
    </w:p>
    <w:p w14:paraId="191C206D" w14:textId="77777777" w:rsidR="00096D7A" w:rsidRPr="00BF11CD" w:rsidRDefault="00096D7A" w:rsidP="00096D7A">
      <w:pPr>
        <w:tabs>
          <w:tab w:val="left" w:pos="1701"/>
        </w:tabs>
        <w:spacing w:before="120"/>
        <w:jc w:val="both"/>
        <w:rPr>
          <w:rFonts w:ascii="Times New Roman" w:hAnsi="Times New Roman"/>
        </w:rPr>
      </w:pPr>
      <w:r w:rsidRPr="00BF11CD">
        <w:rPr>
          <w:rFonts w:ascii="Times New Roman" w:hAnsi="Times New Roman"/>
        </w:rPr>
        <w:t>Aš suprantu, kad išaiškėjus aukščiau nurodytoms aplinkybėms būsiu pašalintas (-a) iš šio konkurso procedūros, ir mano pasiūlymas bus atmestas.</w:t>
      </w:r>
    </w:p>
    <w:p w14:paraId="6714C492" w14:textId="77777777" w:rsidR="00096D7A" w:rsidRPr="00BF11CD" w:rsidRDefault="00096D7A" w:rsidP="00096D7A">
      <w:pPr>
        <w:tabs>
          <w:tab w:val="left" w:pos="1701"/>
        </w:tabs>
        <w:spacing w:before="120"/>
        <w:jc w:val="both"/>
        <w:rPr>
          <w:rFonts w:ascii="Times New Roman" w:hAnsi="Times New Roman"/>
        </w:rPr>
      </w:pPr>
    </w:p>
    <w:p w14:paraId="22C6001D" w14:textId="77777777" w:rsidR="00096D7A" w:rsidRPr="00BF11CD" w:rsidRDefault="00096D7A" w:rsidP="00096D7A">
      <w:pPr>
        <w:tabs>
          <w:tab w:val="left" w:pos="1701"/>
        </w:tabs>
        <w:spacing w:before="120"/>
        <w:jc w:val="both"/>
        <w:rPr>
          <w:rFonts w:ascii="Times New Roman" w:hAnsi="Times New Roman"/>
        </w:rPr>
      </w:pPr>
      <w:r w:rsidRPr="00BF11CD">
        <w:rPr>
          <w:rFonts w:ascii="Times New Roman" w:hAnsi="Times New Roman"/>
        </w:rPr>
        <w:t xml:space="preserve">Aš patvirtinu, kad atitinku pirkimo sąlygose nustatytus kvalifikacijos reikalavimus.   </w:t>
      </w:r>
    </w:p>
    <w:p w14:paraId="20FF21AB" w14:textId="77777777" w:rsidR="00096D7A" w:rsidRPr="00BF11CD" w:rsidRDefault="00096D7A" w:rsidP="00096D7A">
      <w:pPr>
        <w:rPr>
          <w:rFonts w:ascii="Times New Roman" w:hAnsi="Times New Roman"/>
        </w:rPr>
      </w:pPr>
    </w:p>
    <w:p w14:paraId="76BB5B62" w14:textId="77777777" w:rsidR="00096D7A" w:rsidRPr="00BF11CD" w:rsidRDefault="00096D7A" w:rsidP="00096D7A">
      <w:pPr>
        <w:rPr>
          <w:rFonts w:ascii="Times New Roman" w:hAnsi="Times New Roman"/>
        </w:rPr>
      </w:pPr>
    </w:p>
    <w:p w14:paraId="0CADBCA2" w14:textId="77777777" w:rsidR="00096D7A" w:rsidRPr="00BF11CD" w:rsidRDefault="00096D7A" w:rsidP="00096D7A">
      <w:pPr>
        <w:rPr>
          <w:rFonts w:ascii="Times New Roman" w:hAnsi="Times New Roman"/>
        </w:rPr>
      </w:pPr>
    </w:p>
    <w:p w14:paraId="002A5A6A" w14:textId="77777777" w:rsidR="00096D7A" w:rsidRPr="00BF11CD" w:rsidRDefault="00096D7A" w:rsidP="00096D7A">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096D7A" w:rsidRPr="00BF11CD" w14:paraId="58FDC6FA" w14:textId="77777777" w:rsidTr="00E33D95">
        <w:tc>
          <w:tcPr>
            <w:tcW w:w="3828" w:type="dxa"/>
            <w:tcBorders>
              <w:bottom w:val="single" w:sz="4" w:space="0" w:color="auto"/>
            </w:tcBorders>
          </w:tcPr>
          <w:p w14:paraId="73DB3386" w14:textId="77777777" w:rsidR="00096D7A" w:rsidRPr="00BF11CD" w:rsidRDefault="00096D7A" w:rsidP="00E33D95">
            <w:pPr>
              <w:spacing w:line="360" w:lineRule="auto"/>
              <w:rPr>
                <w:rFonts w:ascii="Times New Roman" w:hAnsi="Times New Roman"/>
                <w:i/>
                <w:sz w:val="22"/>
              </w:rPr>
            </w:pPr>
          </w:p>
        </w:tc>
        <w:tc>
          <w:tcPr>
            <w:tcW w:w="240" w:type="dxa"/>
            <w:tcBorders>
              <w:bottom w:val="nil"/>
            </w:tcBorders>
          </w:tcPr>
          <w:p w14:paraId="3B54A387" w14:textId="77777777" w:rsidR="00096D7A" w:rsidRPr="00BF11CD" w:rsidRDefault="00096D7A" w:rsidP="00E33D95">
            <w:pPr>
              <w:spacing w:line="360" w:lineRule="auto"/>
              <w:rPr>
                <w:rFonts w:ascii="Times New Roman" w:hAnsi="Times New Roman"/>
                <w:sz w:val="22"/>
              </w:rPr>
            </w:pPr>
          </w:p>
        </w:tc>
        <w:tc>
          <w:tcPr>
            <w:tcW w:w="1680" w:type="dxa"/>
            <w:tcBorders>
              <w:bottom w:val="single" w:sz="4" w:space="0" w:color="auto"/>
            </w:tcBorders>
          </w:tcPr>
          <w:p w14:paraId="3912400B" w14:textId="77777777" w:rsidR="00096D7A" w:rsidRPr="00BF11CD" w:rsidRDefault="00096D7A" w:rsidP="00E33D95">
            <w:pPr>
              <w:spacing w:line="360" w:lineRule="auto"/>
              <w:jc w:val="center"/>
              <w:rPr>
                <w:rFonts w:ascii="Times New Roman" w:hAnsi="Times New Roman"/>
                <w:i/>
                <w:sz w:val="22"/>
              </w:rPr>
            </w:pPr>
          </w:p>
        </w:tc>
        <w:tc>
          <w:tcPr>
            <w:tcW w:w="240" w:type="dxa"/>
            <w:tcBorders>
              <w:bottom w:val="nil"/>
            </w:tcBorders>
          </w:tcPr>
          <w:p w14:paraId="0C2FC336" w14:textId="77777777" w:rsidR="00096D7A" w:rsidRPr="00BF11CD" w:rsidRDefault="00096D7A" w:rsidP="00E33D95">
            <w:pPr>
              <w:spacing w:line="360" w:lineRule="auto"/>
              <w:rPr>
                <w:rFonts w:ascii="Times New Roman" w:hAnsi="Times New Roman"/>
                <w:sz w:val="22"/>
              </w:rPr>
            </w:pPr>
          </w:p>
        </w:tc>
        <w:tc>
          <w:tcPr>
            <w:tcW w:w="3231" w:type="dxa"/>
            <w:tcBorders>
              <w:bottom w:val="single" w:sz="4" w:space="0" w:color="auto"/>
            </w:tcBorders>
          </w:tcPr>
          <w:p w14:paraId="1F60A099" w14:textId="77777777" w:rsidR="00096D7A" w:rsidRPr="00BF11CD" w:rsidRDefault="00096D7A" w:rsidP="00E33D95">
            <w:pPr>
              <w:spacing w:line="360" w:lineRule="auto"/>
              <w:jc w:val="right"/>
              <w:rPr>
                <w:rFonts w:ascii="Times New Roman" w:hAnsi="Times New Roman"/>
                <w:i/>
                <w:sz w:val="22"/>
              </w:rPr>
            </w:pPr>
          </w:p>
        </w:tc>
      </w:tr>
      <w:tr w:rsidR="00096D7A" w:rsidRPr="00BF11CD" w14:paraId="45A95EFD" w14:textId="77777777" w:rsidTr="00E33D95">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AC743E8" w14:textId="77777777" w:rsidR="00096D7A" w:rsidRPr="00BF11CD" w:rsidRDefault="00096D7A" w:rsidP="00E33D95">
            <w:pPr>
              <w:rPr>
                <w:rFonts w:ascii="Times New Roman" w:hAnsi="Times New Roman"/>
                <w:i/>
              </w:rPr>
            </w:pPr>
            <w:r w:rsidRPr="00BF11CD">
              <w:rPr>
                <w:rFonts w:ascii="Times New Roman" w:hAnsi="Times New Roman"/>
                <w:i/>
              </w:rPr>
              <w:t>Tiekėjo vadovo arba jo įgalioto asmens pareigos</w:t>
            </w:r>
          </w:p>
        </w:tc>
        <w:tc>
          <w:tcPr>
            <w:tcW w:w="240" w:type="dxa"/>
            <w:tcBorders>
              <w:top w:val="nil"/>
              <w:left w:val="nil"/>
              <w:bottom w:val="nil"/>
              <w:right w:val="nil"/>
            </w:tcBorders>
          </w:tcPr>
          <w:p w14:paraId="6984E203" w14:textId="77777777" w:rsidR="00096D7A" w:rsidRPr="00BF11CD" w:rsidRDefault="00096D7A" w:rsidP="00E33D95">
            <w:pPr>
              <w:spacing w:line="360" w:lineRule="auto"/>
              <w:rPr>
                <w:rFonts w:ascii="Times New Roman" w:hAnsi="Times New Roman"/>
              </w:rPr>
            </w:pPr>
          </w:p>
        </w:tc>
        <w:tc>
          <w:tcPr>
            <w:tcW w:w="1680" w:type="dxa"/>
            <w:tcBorders>
              <w:left w:val="nil"/>
              <w:bottom w:val="nil"/>
              <w:right w:val="nil"/>
            </w:tcBorders>
          </w:tcPr>
          <w:p w14:paraId="29DF78EA" w14:textId="77777777" w:rsidR="00096D7A" w:rsidRPr="00BF11CD" w:rsidRDefault="00096D7A" w:rsidP="00E33D95">
            <w:pPr>
              <w:spacing w:line="360" w:lineRule="auto"/>
              <w:jc w:val="center"/>
              <w:rPr>
                <w:rFonts w:ascii="Times New Roman" w:hAnsi="Times New Roman"/>
                <w:i/>
              </w:rPr>
            </w:pPr>
            <w:r w:rsidRPr="00BF11CD">
              <w:rPr>
                <w:rFonts w:ascii="Times New Roman" w:hAnsi="Times New Roman"/>
                <w:i/>
              </w:rPr>
              <w:t>parašas</w:t>
            </w:r>
          </w:p>
        </w:tc>
        <w:tc>
          <w:tcPr>
            <w:tcW w:w="240" w:type="dxa"/>
            <w:tcBorders>
              <w:top w:val="nil"/>
              <w:left w:val="nil"/>
              <w:bottom w:val="nil"/>
              <w:right w:val="nil"/>
            </w:tcBorders>
          </w:tcPr>
          <w:p w14:paraId="7D2E6B17" w14:textId="77777777" w:rsidR="00096D7A" w:rsidRPr="00BF11CD" w:rsidRDefault="00096D7A" w:rsidP="00E33D95">
            <w:pPr>
              <w:spacing w:line="360" w:lineRule="auto"/>
              <w:rPr>
                <w:rFonts w:ascii="Times New Roman" w:hAnsi="Times New Roman"/>
              </w:rPr>
            </w:pPr>
          </w:p>
        </w:tc>
        <w:tc>
          <w:tcPr>
            <w:tcW w:w="3231" w:type="dxa"/>
            <w:tcBorders>
              <w:left w:val="nil"/>
              <w:bottom w:val="nil"/>
              <w:right w:val="nil"/>
            </w:tcBorders>
          </w:tcPr>
          <w:p w14:paraId="78CF597F" w14:textId="77777777" w:rsidR="00096D7A" w:rsidRPr="00BF11CD" w:rsidRDefault="00096D7A" w:rsidP="00E33D95">
            <w:pPr>
              <w:spacing w:line="360" w:lineRule="auto"/>
              <w:jc w:val="right"/>
              <w:rPr>
                <w:rFonts w:ascii="Times New Roman" w:hAnsi="Times New Roman"/>
                <w:i/>
              </w:rPr>
            </w:pPr>
            <w:r w:rsidRPr="00BF11CD">
              <w:rPr>
                <w:rFonts w:ascii="Times New Roman" w:hAnsi="Times New Roman"/>
                <w:i/>
              </w:rPr>
              <w:t>Vardas Pavardė</w:t>
            </w:r>
          </w:p>
        </w:tc>
      </w:tr>
    </w:tbl>
    <w:p w14:paraId="0DADE183" w14:textId="77777777" w:rsidR="00096D7A" w:rsidRPr="00BF11CD" w:rsidRDefault="00096D7A" w:rsidP="00096D7A">
      <w:pPr>
        <w:ind w:firstLine="720"/>
        <w:jc w:val="both"/>
        <w:rPr>
          <w:rFonts w:ascii="Times New Roman" w:hAnsi="Times New Roman"/>
        </w:rPr>
      </w:pPr>
    </w:p>
    <w:p w14:paraId="62B10AA5" w14:textId="77777777" w:rsidR="00096D7A" w:rsidRPr="00BF11CD" w:rsidRDefault="00096D7A" w:rsidP="00096D7A">
      <w:pPr>
        <w:tabs>
          <w:tab w:val="left" w:pos="284"/>
          <w:tab w:val="left" w:pos="567"/>
        </w:tabs>
        <w:ind w:right="22"/>
        <w:jc w:val="both"/>
        <w:rPr>
          <w:rFonts w:ascii="Times New Roman" w:hAnsi="Times New Roman"/>
          <w:sz w:val="24"/>
        </w:rPr>
      </w:pPr>
    </w:p>
    <w:p w14:paraId="3CF254A7" w14:textId="77777777" w:rsidR="00096D7A" w:rsidRPr="00BF11CD" w:rsidRDefault="00096D7A" w:rsidP="00096D7A">
      <w:pPr>
        <w:spacing w:after="160" w:line="259" w:lineRule="auto"/>
        <w:rPr>
          <w:rFonts w:ascii="Times New Roman" w:hAnsi="Times New Roman"/>
          <w:sz w:val="24"/>
        </w:rPr>
      </w:pPr>
      <w:r w:rsidRPr="00BF11CD">
        <w:rPr>
          <w:rFonts w:ascii="Times New Roman" w:hAnsi="Times New Roman"/>
          <w:sz w:val="24"/>
        </w:rPr>
        <w:br w:type="page"/>
      </w:r>
    </w:p>
    <w:bookmarkEnd w:id="18"/>
    <w:p w14:paraId="37A6560C" w14:textId="77777777" w:rsidR="00096D7A" w:rsidRPr="00BF11CD" w:rsidRDefault="00096D7A" w:rsidP="00096D7A">
      <w:pPr>
        <w:pBdr>
          <w:top w:val="nil"/>
          <w:left w:val="nil"/>
          <w:bottom w:val="nil"/>
          <w:right w:val="nil"/>
          <w:between w:val="nil"/>
        </w:pBdr>
        <w:ind w:right="-178"/>
        <w:jc w:val="right"/>
        <w:rPr>
          <w:rFonts w:ascii="Times New Roman" w:hAnsi="Times New Roman"/>
          <w:sz w:val="22"/>
          <w:szCs w:val="22"/>
        </w:rPr>
      </w:pPr>
      <w:r w:rsidRPr="00BF11CD">
        <w:rPr>
          <w:rFonts w:ascii="Times New Roman" w:hAnsi="Times New Roman"/>
          <w:sz w:val="24"/>
          <w:lang w:eastAsia="lt-LT"/>
        </w:rPr>
        <w:lastRenderedPageBreak/>
        <w:t xml:space="preserve">Konkurso sąlygų </w:t>
      </w:r>
      <w:r w:rsidRPr="00BF11CD">
        <w:rPr>
          <w:rFonts w:ascii="Times New Roman" w:hAnsi="Times New Roman"/>
          <w:b/>
          <w:sz w:val="24"/>
          <w:lang w:eastAsia="lt-LT"/>
        </w:rPr>
        <w:t>3 priedas</w:t>
      </w:r>
    </w:p>
    <w:p w14:paraId="033FD9DD" w14:textId="77777777" w:rsidR="00096D7A" w:rsidRPr="00BF11CD" w:rsidRDefault="00096D7A" w:rsidP="00096D7A">
      <w:pPr>
        <w:pBdr>
          <w:top w:val="nil"/>
          <w:left w:val="nil"/>
          <w:bottom w:val="nil"/>
          <w:right w:val="nil"/>
          <w:between w:val="nil"/>
        </w:pBdr>
        <w:ind w:right="-178"/>
        <w:jc w:val="center"/>
        <w:rPr>
          <w:rFonts w:ascii="Times New Roman" w:hAnsi="Times New Roman"/>
          <w:sz w:val="22"/>
          <w:szCs w:val="22"/>
        </w:rPr>
      </w:pPr>
    </w:p>
    <w:p w14:paraId="43959C0C" w14:textId="77777777" w:rsidR="00096D7A" w:rsidRPr="00BF11CD" w:rsidRDefault="00096D7A" w:rsidP="00096D7A">
      <w:pPr>
        <w:pBdr>
          <w:top w:val="nil"/>
          <w:left w:val="nil"/>
          <w:bottom w:val="nil"/>
          <w:right w:val="nil"/>
          <w:between w:val="nil"/>
        </w:pBdr>
        <w:ind w:right="-178"/>
        <w:jc w:val="center"/>
        <w:rPr>
          <w:rFonts w:ascii="Times New Roman" w:hAnsi="Times New Roman"/>
          <w:sz w:val="22"/>
          <w:szCs w:val="22"/>
        </w:rPr>
      </w:pPr>
      <w:r w:rsidRPr="00BF11CD">
        <w:rPr>
          <w:rFonts w:ascii="Times New Roman"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5D904B02" w14:textId="77777777" w:rsidR="00096D7A" w:rsidRPr="00BF11CD" w:rsidRDefault="00096D7A" w:rsidP="00096D7A">
      <w:pPr>
        <w:pBdr>
          <w:top w:val="nil"/>
          <w:left w:val="nil"/>
          <w:bottom w:val="nil"/>
          <w:right w:val="nil"/>
          <w:between w:val="nil"/>
        </w:pBdr>
        <w:ind w:right="-178"/>
        <w:jc w:val="center"/>
        <w:rPr>
          <w:rFonts w:ascii="Times New Roman" w:hAnsi="Times New Roman"/>
          <w:sz w:val="22"/>
          <w:szCs w:val="22"/>
        </w:rPr>
      </w:pPr>
      <w:r w:rsidRPr="00BF11CD">
        <w:rPr>
          <w:rFonts w:ascii="Times New Roman" w:hAnsi="Times New Roman"/>
          <w:i/>
          <w:sz w:val="22"/>
          <w:szCs w:val="22"/>
        </w:rPr>
        <w:t>(tiekėjo pavadinimas, kodas, kontaktinė informacija)</w:t>
      </w:r>
    </w:p>
    <w:p w14:paraId="039A639F" w14:textId="77777777" w:rsidR="00096D7A" w:rsidRPr="00BF11CD" w:rsidRDefault="00096D7A" w:rsidP="00096D7A">
      <w:pPr>
        <w:tabs>
          <w:tab w:val="left" w:pos="284"/>
          <w:tab w:val="left" w:pos="567"/>
        </w:tabs>
        <w:ind w:right="22"/>
        <w:jc w:val="both"/>
        <w:rPr>
          <w:rFonts w:ascii="Times New Roman" w:hAnsi="Times New Roman"/>
          <w:sz w:val="24"/>
        </w:rPr>
      </w:pPr>
    </w:p>
    <w:p w14:paraId="54EC80B6" w14:textId="77777777" w:rsidR="00096D7A" w:rsidRPr="00BF11CD" w:rsidRDefault="00096D7A" w:rsidP="00096D7A">
      <w:pPr>
        <w:jc w:val="both"/>
        <w:rPr>
          <w:rFonts w:ascii="Times New Roman" w:hAnsi="Times New Roman"/>
          <w:sz w:val="22"/>
          <w:szCs w:val="22"/>
        </w:rPr>
      </w:pPr>
      <w:r w:rsidRPr="00BF11CD">
        <w:rPr>
          <w:rFonts w:ascii="Times New Roman" w:hAnsi="Times New Roman"/>
          <w:b/>
          <w:sz w:val="22"/>
          <w:szCs w:val="22"/>
        </w:rPr>
        <w:t>Uždarajai akcinei bendrovei „ROL Lithuania“</w:t>
      </w:r>
    </w:p>
    <w:p w14:paraId="10129791" w14:textId="77777777" w:rsidR="00096D7A" w:rsidRPr="00BF11CD" w:rsidRDefault="00096D7A" w:rsidP="00096D7A">
      <w:pPr>
        <w:jc w:val="both"/>
        <w:rPr>
          <w:rFonts w:ascii="Times New Roman" w:hAnsi="Times New Roman"/>
          <w:sz w:val="22"/>
          <w:szCs w:val="22"/>
        </w:rPr>
      </w:pPr>
      <w:r w:rsidRPr="00BF11CD">
        <w:rPr>
          <w:rFonts w:ascii="Times New Roman" w:hAnsi="Times New Roman"/>
          <w:sz w:val="22"/>
          <w:szCs w:val="22"/>
        </w:rPr>
        <w:t>Pročiūnų g. 7, Šiauliai, LT-77103;</w:t>
      </w:r>
    </w:p>
    <w:p w14:paraId="344D5A29" w14:textId="77777777" w:rsidR="00096D7A" w:rsidRPr="00BF11CD" w:rsidRDefault="00096D7A" w:rsidP="00096D7A">
      <w:pPr>
        <w:jc w:val="both"/>
        <w:rPr>
          <w:rFonts w:ascii="Times New Roman" w:hAnsi="Times New Roman"/>
          <w:sz w:val="22"/>
          <w:szCs w:val="22"/>
        </w:rPr>
      </w:pPr>
      <w:r w:rsidRPr="00BF11CD">
        <w:rPr>
          <w:rFonts w:ascii="Times New Roman" w:hAnsi="Times New Roman"/>
          <w:sz w:val="22"/>
          <w:szCs w:val="22"/>
        </w:rPr>
        <w:t>įm. kodas 300503175/PVM kodas LT100002003513</w:t>
      </w:r>
    </w:p>
    <w:p w14:paraId="1688B17C" w14:textId="77777777" w:rsidR="00096D7A" w:rsidRPr="00BF11CD" w:rsidRDefault="00096D7A" w:rsidP="00096D7A">
      <w:pPr>
        <w:jc w:val="both"/>
        <w:rPr>
          <w:rFonts w:ascii="Times New Roman" w:hAnsi="Times New Roman"/>
          <w:sz w:val="22"/>
          <w:szCs w:val="22"/>
        </w:rPr>
      </w:pPr>
      <w:r w:rsidRPr="00BF11CD">
        <w:rPr>
          <w:rFonts w:ascii="Times New Roman" w:hAnsi="Times New Roman"/>
          <w:sz w:val="22"/>
          <w:szCs w:val="22"/>
        </w:rPr>
        <w:t xml:space="preserve">tel.: +370 687 70760, e-mail: </w:t>
      </w:r>
      <w:hyperlink r:id="rId13" w:history="1">
        <w:r w:rsidRPr="00BF11CD">
          <w:rPr>
            <w:rStyle w:val="Hyperlink"/>
            <w:color w:val="auto"/>
          </w:rPr>
          <w:t>info@rollithuania.lt</w:t>
        </w:r>
      </w:hyperlink>
      <w:r w:rsidRPr="00BF11CD">
        <w:t xml:space="preserve"> </w:t>
      </w:r>
    </w:p>
    <w:p w14:paraId="150DACAE" w14:textId="77777777" w:rsidR="00096D7A" w:rsidRPr="00BF11CD" w:rsidRDefault="00096D7A" w:rsidP="00096D7A">
      <w:pPr>
        <w:tabs>
          <w:tab w:val="left" w:pos="284"/>
          <w:tab w:val="left" w:pos="567"/>
        </w:tabs>
        <w:ind w:right="22"/>
        <w:jc w:val="both"/>
        <w:rPr>
          <w:rFonts w:ascii="Times New Roman" w:hAnsi="Times New Roman"/>
          <w:sz w:val="24"/>
        </w:rPr>
      </w:pPr>
    </w:p>
    <w:p w14:paraId="48A63F64" w14:textId="77777777" w:rsidR="00096D7A" w:rsidRPr="00BF11CD" w:rsidRDefault="00096D7A" w:rsidP="00096D7A">
      <w:pPr>
        <w:pBdr>
          <w:top w:val="nil"/>
          <w:left w:val="nil"/>
          <w:bottom w:val="nil"/>
          <w:right w:val="nil"/>
          <w:between w:val="nil"/>
        </w:pBdr>
        <w:shd w:val="clear" w:color="auto" w:fill="FFFFFF"/>
        <w:jc w:val="center"/>
        <w:rPr>
          <w:rFonts w:ascii="Times New Roman" w:hAnsi="Times New Roman"/>
          <w:sz w:val="22"/>
          <w:szCs w:val="22"/>
        </w:rPr>
      </w:pPr>
      <w:r w:rsidRPr="00BF11CD">
        <w:rPr>
          <w:rFonts w:ascii="Times New Roman" w:hAnsi="Times New Roman"/>
          <w:b/>
          <w:sz w:val="22"/>
          <w:szCs w:val="22"/>
        </w:rPr>
        <w:t>MINIMALIŲ KVALIFIKACIJOS REIKALAVIMŲ ATITIKTIES DEKLARACIJA</w:t>
      </w:r>
    </w:p>
    <w:p w14:paraId="2CDAB14D" w14:textId="77777777" w:rsidR="00096D7A" w:rsidRPr="00BF11CD" w:rsidRDefault="00096D7A" w:rsidP="00096D7A">
      <w:pPr>
        <w:pBdr>
          <w:top w:val="nil"/>
          <w:left w:val="nil"/>
          <w:bottom w:val="nil"/>
          <w:right w:val="nil"/>
          <w:between w:val="nil"/>
        </w:pBdr>
        <w:rPr>
          <w:rFonts w:ascii="Times New Roman" w:hAnsi="Times New Roman"/>
          <w:sz w:val="22"/>
          <w:szCs w:val="22"/>
        </w:rPr>
      </w:pPr>
    </w:p>
    <w:p w14:paraId="5CD0A5DF" w14:textId="77777777" w:rsidR="00096D7A" w:rsidRPr="00BF11CD" w:rsidRDefault="00096D7A" w:rsidP="00096D7A">
      <w:pPr>
        <w:pBdr>
          <w:top w:val="nil"/>
          <w:left w:val="nil"/>
          <w:bottom w:val="nil"/>
          <w:right w:val="nil"/>
          <w:between w:val="nil"/>
        </w:pBdr>
        <w:jc w:val="center"/>
        <w:rPr>
          <w:rFonts w:ascii="Times New Roman" w:hAnsi="Times New Roman"/>
          <w:sz w:val="22"/>
          <w:szCs w:val="22"/>
        </w:rPr>
      </w:pPr>
      <w:r w:rsidRPr="00BF11CD">
        <w:rPr>
          <w:rFonts w:ascii="Times New Roman" w:hAnsi="Times New Roman"/>
          <w:sz w:val="22"/>
          <w:szCs w:val="22"/>
        </w:rPr>
        <w:t>____________________</w:t>
      </w:r>
    </w:p>
    <w:p w14:paraId="4B78401E" w14:textId="77777777" w:rsidR="00096D7A" w:rsidRPr="00BF11CD" w:rsidRDefault="00096D7A" w:rsidP="00096D7A">
      <w:pPr>
        <w:pBdr>
          <w:top w:val="nil"/>
          <w:left w:val="nil"/>
          <w:bottom w:val="nil"/>
          <w:right w:val="nil"/>
          <w:between w:val="nil"/>
        </w:pBdr>
        <w:jc w:val="center"/>
        <w:rPr>
          <w:rFonts w:ascii="Times New Roman" w:hAnsi="Times New Roman"/>
          <w:sz w:val="22"/>
          <w:szCs w:val="22"/>
        </w:rPr>
      </w:pPr>
      <w:r w:rsidRPr="00BF11CD">
        <w:rPr>
          <w:rFonts w:ascii="Times New Roman" w:hAnsi="Times New Roman"/>
          <w:sz w:val="22"/>
          <w:szCs w:val="22"/>
        </w:rPr>
        <w:t>(Data)</w:t>
      </w:r>
    </w:p>
    <w:p w14:paraId="5F408C26" w14:textId="77777777" w:rsidR="00096D7A" w:rsidRPr="00BF11CD" w:rsidRDefault="00096D7A" w:rsidP="00096D7A">
      <w:pPr>
        <w:pBdr>
          <w:top w:val="nil"/>
          <w:left w:val="nil"/>
          <w:bottom w:val="nil"/>
          <w:right w:val="nil"/>
          <w:between w:val="nil"/>
        </w:pBdr>
        <w:jc w:val="center"/>
        <w:rPr>
          <w:rFonts w:ascii="Times New Roman" w:hAnsi="Times New Roman"/>
          <w:sz w:val="22"/>
          <w:szCs w:val="22"/>
        </w:rPr>
      </w:pPr>
      <w:r w:rsidRPr="00BF11CD">
        <w:rPr>
          <w:rFonts w:ascii="Times New Roman" w:hAnsi="Times New Roman"/>
          <w:sz w:val="22"/>
          <w:szCs w:val="22"/>
        </w:rPr>
        <w:t>_____________________</w:t>
      </w:r>
    </w:p>
    <w:p w14:paraId="4A4D720F" w14:textId="77777777" w:rsidR="00096D7A" w:rsidRPr="00BF11CD" w:rsidRDefault="00096D7A" w:rsidP="00096D7A">
      <w:pPr>
        <w:pBdr>
          <w:top w:val="nil"/>
          <w:left w:val="nil"/>
          <w:bottom w:val="nil"/>
          <w:right w:val="nil"/>
          <w:between w:val="nil"/>
        </w:pBdr>
        <w:jc w:val="center"/>
        <w:rPr>
          <w:rFonts w:ascii="Times New Roman" w:hAnsi="Times New Roman"/>
          <w:sz w:val="22"/>
          <w:szCs w:val="22"/>
        </w:rPr>
      </w:pPr>
      <w:r w:rsidRPr="00BF11CD">
        <w:rPr>
          <w:rFonts w:ascii="Times New Roman" w:hAnsi="Times New Roman"/>
          <w:sz w:val="22"/>
          <w:szCs w:val="22"/>
        </w:rPr>
        <w:t>(Sudarymo vieta)</w:t>
      </w:r>
    </w:p>
    <w:tbl>
      <w:tblPr>
        <w:tblW w:w="9973" w:type="dxa"/>
        <w:tblInd w:w="-34" w:type="dxa"/>
        <w:tblLayout w:type="fixed"/>
        <w:tblLook w:val="0000" w:firstRow="0" w:lastRow="0" w:firstColumn="0" w:lastColumn="0" w:noHBand="0" w:noVBand="0"/>
      </w:tblPr>
      <w:tblGrid>
        <w:gridCol w:w="1135"/>
        <w:gridCol w:w="7087"/>
        <w:gridCol w:w="992"/>
        <w:gridCol w:w="759"/>
      </w:tblGrid>
      <w:tr w:rsidR="00096D7A" w:rsidRPr="00BF11CD" w14:paraId="3F763D3A" w14:textId="77777777" w:rsidTr="00E33D95">
        <w:tc>
          <w:tcPr>
            <w:tcW w:w="9973" w:type="dxa"/>
            <w:gridSpan w:val="4"/>
          </w:tcPr>
          <w:p w14:paraId="181D84A4" w14:textId="77777777" w:rsidR="00096D7A" w:rsidRPr="00BF11CD" w:rsidRDefault="00096D7A" w:rsidP="00E33D95">
            <w:pPr>
              <w:pBdr>
                <w:top w:val="nil"/>
                <w:left w:val="nil"/>
                <w:bottom w:val="nil"/>
                <w:right w:val="nil"/>
                <w:between w:val="nil"/>
              </w:pBdr>
              <w:ind w:right="-82" w:firstLine="567"/>
              <w:jc w:val="both"/>
              <w:rPr>
                <w:rFonts w:ascii="Times New Roman" w:hAnsi="Times New Roman"/>
                <w:sz w:val="22"/>
              </w:rPr>
            </w:pPr>
            <w:r w:rsidRPr="00BF11CD">
              <w:rPr>
                <w:rFonts w:ascii="Times New Roman" w:hAnsi="Times New Roman"/>
                <w:sz w:val="22"/>
                <w:szCs w:val="22"/>
              </w:rPr>
              <w:t>Aš, ______________________________________________________________________________ ,</w:t>
            </w:r>
          </w:p>
        </w:tc>
      </w:tr>
      <w:tr w:rsidR="00096D7A" w:rsidRPr="00BF11CD" w14:paraId="25CE68C1" w14:textId="77777777" w:rsidTr="00E33D95">
        <w:tc>
          <w:tcPr>
            <w:tcW w:w="9973" w:type="dxa"/>
            <w:gridSpan w:val="4"/>
          </w:tcPr>
          <w:p w14:paraId="3617B602" w14:textId="77777777" w:rsidR="00096D7A" w:rsidRPr="00BF11CD" w:rsidRDefault="00096D7A" w:rsidP="00E33D95">
            <w:pPr>
              <w:pBdr>
                <w:top w:val="nil"/>
                <w:left w:val="nil"/>
                <w:bottom w:val="nil"/>
                <w:right w:val="nil"/>
                <w:between w:val="nil"/>
              </w:pBdr>
              <w:ind w:right="-82"/>
              <w:jc w:val="center"/>
              <w:rPr>
                <w:rFonts w:ascii="Times New Roman" w:hAnsi="Times New Roman"/>
                <w:sz w:val="22"/>
              </w:rPr>
            </w:pPr>
            <w:r w:rsidRPr="00BF11CD">
              <w:rPr>
                <w:rFonts w:ascii="Times New Roman" w:hAnsi="Times New Roman"/>
                <w:i/>
                <w:sz w:val="22"/>
                <w:szCs w:val="22"/>
              </w:rPr>
              <w:t>(tiekėjo vadovo ar jo įgalioto asmens pareigų pavadinimas, vardas ir pavardė)</w:t>
            </w:r>
          </w:p>
          <w:p w14:paraId="46AE3FB2" w14:textId="77777777" w:rsidR="00096D7A" w:rsidRPr="00BF11CD" w:rsidRDefault="00096D7A" w:rsidP="00E33D95">
            <w:pPr>
              <w:pBdr>
                <w:top w:val="nil"/>
                <w:left w:val="nil"/>
                <w:bottom w:val="nil"/>
                <w:right w:val="nil"/>
                <w:between w:val="nil"/>
              </w:pBdr>
              <w:ind w:right="-82"/>
              <w:jc w:val="center"/>
              <w:rPr>
                <w:rFonts w:ascii="Times New Roman" w:hAnsi="Times New Roman"/>
                <w:sz w:val="22"/>
              </w:rPr>
            </w:pPr>
          </w:p>
        </w:tc>
      </w:tr>
      <w:tr w:rsidR="00096D7A" w:rsidRPr="00BF11CD" w14:paraId="50A5CE32" w14:textId="77777777" w:rsidTr="00E33D95">
        <w:tc>
          <w:tcPr>
            <w:tcW w:w="9973" w:type="dxa"/>
            <w:gridSpan w:val="4"/>
          </w:tcPr>
          <w:p w14:paraId="7A958CD3" w14:textId="77777777" w:rsidR="00096D7A" w:rsidRPr="00BF11CD" w:rsidRDefault="00096D7A" w:rsidP="00E33D95">
            <w:pPr>
              <w:pBdr>
                <w:top w:val="nil"/>
                <w:left w:val="nil"/>
                <w:bottom w:val="nil"/>
                <w:right w:val="nil"/>
                <w:between w:val="nil"/>
              </w:pBdr>
              <w:ind w:right="-82"/>
              <w:jc w:val="center"/>
              <w:rPr>
                <w:rFonts w:ascii="Times New Roman" w:hAnsi="Times New Roman"/>
                <w:sz w:val="22"/>
              </w:rPr>
            </w:pPr>
            <w:r w:rsidRPr="00BF11CD">
              <w:rPr>
                <w:rFonts w:ascii="Times New Roman" w:hAnsi="Times New Roman"/>
                <w:sz w:val="22"/>
                <w:szCs w:val="22"/>
              </w:rPr>
              <w:t>tvirtinu, kad mano vadovaujamo (-os) /(atstovaujamo (-os)</w:t>
            </w:r>
          </w:p>
          <w:p w14:paraId="56487D40" w14:textId="77777777" w:rsidR="00096D7A" w:rsidRPr="00BF11CD" w:rsidRDefault="00096D7A" w:rsidP="00E33D95">
            <w:pPr>
              <w:pBdr>
                <w:top w:val="nil"/>
                <w:left w:val="nil"/>
                <w:bottom w:val="nil"/>
                <w:right w:val="nil"/>
                <w:between w:val="nil"/>
              </w:pBdr>
              <w:ind w:right="-82"/>
              <w:jc w:val="center"/>
              <w:rPr>
                <w:rFonts w:ascii="Times New Roman" w:hAnsi="Times New Roman"/>
                <w:sz w:val="22"/>
              </w:rPr>
            </w:pPr>
          </w:p>
          <w:p w14:paraId="35F9F12B" w14:textId="77777777" w:rsidR="00096D7A" w:rsidRPr="00BF11CD" w:rsidRDefault="00096D7A" w:rsidP="00E33D95">
            <w:pPr>
              <w:pBdr>
                <w:top w:val="nil"/>
                <w:left w:val="nil"/>
                <w:bottom w:val="nil"/>
                <w:right w:val="nil"/>
                <w:between w:val="nil"/>
              </w:pBdr>
              <w:ind w:right="-82"/>
              <w:jc w:val="center"/>
              <w:rPr>
                <w:rFonts w:ascii="Times New Roman" w:hAnsi="Times New Roman"/>
                <w:sz w:val="22"/>
              </w:rPr>
            </w:pPr>
            <w:r w:rsidRPr="00BF11CD">
              <w:rPr>
                <w:rFonts w:ascii="Times New Roman" w:hAnsi="Times New Roman"/>
                <w:sz w:val="22"/>
                <w:szCs w:val="22"/>
              </w:rPr>
              <w:t xml:space="preserve"> ______________________________________________________________________________ ,</w:t>
            </w:r>
          </w:p>
        </w:tc>
      </w:tr>
      <w:tr w:rsidR="00096D7A" w:rsidRPr="00BF11CD" w14:paraId="27F1BA21" w14:textId="77777777" w:rsidTr="00E33D95">
        <w:tc>
          <w:tcPr>
            <w:tcW w:w="9973" w:type="dxa"/>
            <w:gridSpan w:val="4"/>
          </w:tcPr>
          <w:p w14:paraId="03E42A43" w14:textId="77777777" w:rsidR="00096D7A" w:rsidRPr="00BF11CD" w:rsidRDefault="00096D7A" w:rsidP="00E33D95">
            <w:pPr>
              <w:pBdr>
                <w:top w:val="nil"/>
                <w:left w:val="nil"/>
                <w:bottom w:val="nil"/>
                <w:right w:val="nil"/>
                <w:between w:val="nil"/>
              </w:pBdr>
              <w:ind w:right="-82"/>
              <w:jc w:val="center"/>
              <w:rPr>
                <w:rFonts w:ascii="Times New Roman" w:hAnsi="Times New Roman"/>
                <w:sz w:val="22"/>
              </w:rPr>
            </w:pPr>
            <w:r w:rsidRPr="00BF11CD">
              <w:rPr>
                <w:rFonts w:ascii="Times New Roman" w:hAnsi="Times New Roman"/>
                <w:i/>
                <w:sz w:val="22"/>
                <w:szCs w:val="22"/>
              </w:rPr>
              <w:t>(tiekėjo pavadinimas)</w:t>
            </w:r>
          </w:p>
          <w:p w14:paraId="6335F480" w14:textId="77777777" w:rsidR="00096D7A" w:rsidRPr="00BF11CD" w:rsidRDefault="00096D7A" w:rsidP="00E33D95">
            <w:pPr>
              <w:pBdr>
                <w:top w:val="nil"/>
                <w:left w:val="nil"/>
                <w:bottom w:val="nil"/>
                <w:right w:val="nil"/>
                <w:between w:val="nil"/>
              </w:pBdr>
              <w:ind w:right="-82"/>
              <w:jc w:val="both"/>
              <w:rPr>
                <w:rFonts w:ascii="Times New Roman" w:hAnsi="Times New Roman"/>
                <w:sz w:val="22"/>
              </w:rPr>
            </w:pPr>
          </w:p>
        </w:tc>
      </w:tr>
      <w:tr w:rsidR="00096D7A" w:rsidRPr="00BF11CD" w14:paraId="29563411" w14:textId="77777777" w:rsidTr="00E33D95">
        <w:tc>
          <w:tcPr>
            <w:tcW w:w="9973" w:type="dxa"/>
            <w:gridSpan w:val="4"/>
          </w:tcPr>
          <w:p w14:paraId="7F7E3F7A" w14:textId="3856BAD9" w:rsidR="00096D7A" w:rsidRPr="00834CC4" w:rsidRDefault="00096D7A" w:rsidP="00E33D95">
            <w:pPr>
              <w:pBdr>
                <w:top w:val="nil"/>
                <w:left w:val="nil"/>
                <w:bottom w:val="nil"/>
                <w:right w:val="nil"/>
                <w:between w:val="nil"/>
              </w:pBdr>
              <w:ind w:right="-82"/>
              <w:jc w:val="both"/>
              <w:rPr>
                <w:rFonts w:ascii="Times New Roman" w:hAnsi="Times New Roman"/>
                <w:b/>
                <w:sz w:val="22"/>
                <w:szCs w:val="22"/>
              </w:rPr>
            </w:pPr>
            <w:r w:rsidRPr="00BF11CD">
              <w:rPr>
                <w:rFonts w:ascii="Times New Roman" w:hAnsi="Times New Roman"/>
                <w:sz w:val="22"/>
                <w:szCs w:val="22"/>
              </w:rPr>
              <w:t xml:space="preserve">dalyvaujančio (-ios) uždarosios akcinės bendrovės „ROL Lithuania“ organizuojamame konkurse </w:t>
            </w:r>
            <w:r w:rsidRPr="00BF11CD">
              <w:rPr>
                <w:rFonts w:ascii="Times New Roman" w:hAnsi="Times New Roman"/>
                <w:b/>
                <w:sz w:val="22"/>
                <w:szCs w:val="22"/>
              </w:rPr>
              <w:t xml:space="preserve">šilumos siurbliams </w:t>
            </w:r>
            <w:r w:rsidRPr="00BF11CD">
              <w:rPr>
                <w:rFonts w:ascii="Times New Roman" w:hAnsi="Times New Roman"/>
                <w:sz w:val="22"/>
                <w:szCs w:val="22"/>
              </w:rPr>
              <w:t xml:space="preserve">įdiegti, paskelbtame Europos Sąjungos struktūrinės paramos svetainėje </w:t>
            </w:r>
            <w:hyperlink r:id="rId14">
              <w:r w:rsidRPr="00BF11CD">
                <w:rPr>
                  <w:rFonts w:ascii="Times New Roman" w:hAnsi="Times New Roman"/>
                  <w:sz w:val="22"/>
                  <w:szCs w:val="22"/>
                  <w:u w:val="single"/>
                </w:rPr>
                <w:t>www.esinvesticijos.lt</w:t>
              </w:r>
            </w:hyperlink>
            <w:r w:rsidRPr="00BF11CD">
              <w:rPr>
                <w:rFonts w:ascii="Times New Roman" w:hAnsi="Times New Roman"/>
                <w:sz w:val="22"/>
                <w:szCs w:val="22"/>
              </w:rPr>
              <w:t xml:space="preserve"> </w:t>
            </w:r>
            <w:r w:rsidRPr="00E13518">
              <w:rPr>
                <w:rFonts w:ascii="Times New Roman" w:hAnsi="Times New Roman"/>
                <w:b/>
                <w:sz w:val="22"/>
                <w:szCs w:val="22"/>
              </w:rPr>
              <w:t>202</w:t>
            </w:r>
            <w:r w:rsidR="00BD2BFC" w:rsidRPr="00E13518">
              <w:rPr>
                <w:rFonts w:ascii="Times New Roman" w:hAnsi="Times New Roman"/>
                <w:b/>
                <w:sz w:val="22"/>
                <w:szCs w:val="22"/>
              </w:rPr>
              <w:t>5</w:t>
            </w:r>
            <w:r w:rsidRPr="00E13518">
              <w:rPr>
                <w:rFonts w:ascii="Times New Roman" w:hAnsi="Times New Roman"/>
                <w:b/>
                <w:sz w:val="22"/>
                <w:szCs w:val="22"/>
              </w:rPr>
              <w:t xml:space="preserve"> m. </w:t>
            </w:r>
            <w:r w:rsidR="00BD2BFC" w:rsidRPr="00E13518">
              <w:rPr>
                <w:rFonts w:ascii="Times New Roman" w:hAnsi="Times New Roman"/>
                <w:b/>
                <w:sz w:val="22"/>
                <w:szCs w:val="22"/>
              </w:rPr>
              <w:t>kovo</w:t>
            </w:r>
            <w:r w:rsidRPr="00E13518">
              <w:rPr>
                <w:rFonts w:ascii="Times New Roman" w:hAnsi="Times New Roman"/>
                <w:b/>
                <w:sz w:val="22"/>
                <w:szCs w:val="22"/>
              </w:rPr>
              <w:t xml:space="preserve"> </w:t>
            </w:r>
            <w:r w:rsidR="00F858E1" w:rsidRPr="00E13518">
              <w:rPr>
                <w:rFonts w:ascii="Times New Roman" w:hAnsi="Times New Roman"/>
                <w:b/>
                <w:sz w:val="22"/>
                <w:szCs w:val="22"/>
              </w:rPr>
              <w:t>2</w:t>
            </w:r>
            <w:r w:rsidR="00834CC4">
              <w:rPr>
                <w:rFonts w:ascii="Times New Roman" w:hAnsi="Times New Roman"/>
                <w:b/>
                <w:sz w:val="22"/>
                <w:szCs w:val="22"/>
              </w:rPr>
              <w:t>4</w:t>
            </w:r>
            <w:r w:rsidRPr="00E13518">
              <w:rPr>
                <w:rFonts w:ascii="Times New Roman" w:hAnsi="Times New Roman"/>
                <w:b/>
                <w:sz w:val="22"/>
                <w:szCs w:val="22"/>
              </w:rPr>
              <w:t xml:space="preserve"> d.,</w:t>
            </w:r>
            <w:r w:rsidRPr="00E13518">
              <w:rPr>
                <w:rFonts w:ascii="Times New Roman" w:hAnsi="Times New Roman"/>
                <w:sz w:val="22"/>
                <w:szCs w:val="22"/>
              </w:rPr>
              <w:t xml:space="preserve"> kvalifikacijos duomenys yra tokie </w:t>
            </w:r>
            <w:r w:rsidRPr="00E13518">
              <w:rPr>
                <w:rFonts w:ascii="Times New Roman" w:hAnsi="Times New Roman"/>
                <w:i/>
                <w:sz w:val="22"/>
                <w:szCs w:val="22"/>
                <w:u w:val="single"/>
              </w:rPr>
              <w:t>(tiekėjas nurodo atitikimą nurodytiems kvalifika</w:t>
            </w:r>
            <w:r w:rsidRPr="00F60E41">
              <w:rPr>
                <w:rFonts w:ascii="Times New Roman" w:hAnsi="Times New Roman"/>
                <w:i/>
                <w:sz w:val="22"/>
                <w:szCs w:val="22"/>
                <w:u w:val="single"/>
              </w:rPr>
              <w:t>cijos reikalavimams</w:t>
            </w:r>
            <w:r w:rsidRPr="00BF11CD">
              <w:rPr>
                <w:rFonts w:ascii="Times New Roman" w:hAnsi="Times New Roman"/>
                <w:i/>
                <w:sz w:val="22"/>
                <w:szCs w:val="22"/>
                <w:u w:val="single"/>
              </w:rPr>
              <w:t xml:space="preserve"> pažymėdamas stulpeliuose „Taip“ arba „Ne“):</w:t>
            </w:r>
          </w:p>
        </w:tc>
      </w:tr>
      <w:tr w:rsidR="00096D7A" w:rsidRPr="00BF11CD" w14:paraId="1AF6AE7E" w14:textId="77777777" w:rsidTr="00E33D95">
        <w:tc>
          <w:tcPr>
            <w:tcW w:w="9973" w:type="dxa"/>
            <w:gridSpan w:val="4"/>
            <w:tcBorders>
              <w:bottom w:val="single" w:sz="4" w:space="0" w:color="auto"/>
            </w:tcBorders>
          </w:tcPr>
          <w:p w14:paraId="6B1836AE" w14:textId="77777777" w:rsidR="00096D7A" w:rsidRPr="00BF11CD" w:rsidRDefault="00096D7A" w:rsidP="00E33D95">
            <w:pPr>
              <w:pBdr>
                <w:top w:val="nil"/>
                <w:left w:val="nil"/>
                <w:bottom w:val="nil"/>
                <w:right w:val="nil"/>
                <w:between w:val="nil"/>
              </w:pBdr>
              <w:ind w:right="-82"/>
              <w:jc w:val="both"/>
              <w:rPr>
                <w:rFonts w:ascii="Times New Roman" w:hAnsi="Times New Roman"/>
                <w:sz w:val="22"/>
              </w:rPr>
            </w:pPr>
          </w:p>
        </w:tc>
      </w:tr>
      <w:tr w:rsidR="00096D7A" w:rsidRPr="00BF11CD" w14:paraId="767FDAC9" w14:textId="77777777" w:rsidTr="00E33D95">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490E63A" w14:textId="77777777" w:rsidR="00096D7A" w:rsidRPr="00BF11CD" w:rsidRDefault="00096D7A" w:rsidP="00E33D95">
            <w:pPr>
              <w:pBdr>
                <w:top w:val="nil"/>
                <w:left w:val="nil"/>
                <w:bottom w:val="nil"/>
                <w:right w:val="nil"/>
                <w:between w:val="nil"/>
              </w:pBdr>
              <w:jc w:val="center"/>
              <w:rPr>
                <w:rFonts w:ascii="Times New Roman" w:hAnsi="Times New Roman"/>
                <w:sz w:val="22"/>
              </w:rPr>
            </w:pPr>
            <w:r w:rsidRPr="00BF11CD">
              <w:rPr>
                <w:rFonts w:ascii="Times New Roman" w:hAnsi="Times New Roman"/>
                <w:b/>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45DCF95D" w14:textId="77777777" w:rsidR="00096D7A" w:rsidRPr="00BF11CD" w:rsidRDefault="00096D7A" w:rsidP="00E33D95">
            <w:pPr>
              <w:pBdr>
                <w:top w:val="nil"/>
                <w:left w:val="nil"/>
                <w:bottom w:val="nil"/>
                <w:right w:val="nil"/>
                <w:between w:val="nil"/>
              </w:pBdr>
              <w:jc w:val="center"/>
              <w:rPr>
                <w:rFonts w:ascii="Times New Roman" w:hAnsi="Times New Roman"/>
                <w:sz w:val="22"/>
              </w:rPr>
            </w:pPr>
            <w:r w:rsidRPr="00BF11CD">
              <w:rPr>
                <w:rFonts w:ascii="Times New Roman" w:hAnsi="Times New Roman"/>
                <w:b/>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9574AC3" w14:textId="77777777" w:rsidR="00096D7A" w:rsidRPr="00BF11CD" w:rsidRDefault="00096D7A" w:rsidP="00E33D95">
            <w:pPr>
              <w:pBdr>
                <w:top w:val="nil"/>
                <w:left w:val="nil"/>
                <w:bottom w:val="nil"/>
                <w:right w:val="nil"/>
                <w:between w:val="nil"/>
              </w:pBdr>
              <w:jc w:val="center"/>
              <w:rPr>
                <w:rFonts w:ascii="Times New Roman" w:hAnsi="Times New Roman"/>
                <w:sz w:val="22"/>
              </w:rPr>
            </w:pPr>
            <w:r w:rsidRPr="00BF11CD">
              <w:rPr>
                <w:rFonts w:ascii="Times New Roman" w:hAnsi="Times New Roman"/>
                <w:b/>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34DBFCD9" w14:textId="77777777" w:rsidR="00096D7A" w:rsidRPr="00BF11CD" w:rsidRDefault="00096D7A" w:rsidP="00E33D95">
            <w:pPr>
              <w:pBdr>
                <w:top w:val="nil"/>
                <w:left w:val="nil"/>
                <w:bottom w:val="nil"/>
                <w:right w:val="nil"/>
                <w:between w:val="nil"/>
              </w:pBdr>
              <w:jc w:val="center"/>
              <w:rPr>
                <w:rFonts w:ascii="Times New Roman" w:hAnsi="Times New Roman"/>
                <w:sz w:val="22"/>
              </w:rPr>
            </w:pPr>
            <w:r w:rsidRPr="00BF11CD">
              <w:rPr>
                <w:rFonts w:ascii="Times New Roman" w:hAnsi="Times New Roman"/>
                <w:b/>
                <w:sz w:val="22"/>
                <w:szCs w:val="22"/>
              </w:rPr>
              <w:t>Ne</w:t>
            </w:r>
          </w:p>
        </w:tc>
      </w:tr>
      <w:tr w:rsidR="00096D7A" w:rsidRPr="00BF11CD" w14:paraId="40F57E39" w14:textId="77777777" w:rsidTr="00E33D95">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1F93593" w14:textId="77777777" w:rsidR="00096D7A" w:rsidRPr="00BF11CD" w:rsidRDefault="00096D7A" w:rsidP="00E33D95">
            <w:pPr>
              <w:pBdr>
                <w:top w:val="nil"/>
                <w:left w:val="nil"/>
                <w:bottom w:val="nil"/>
                <w:right w:val="nil"/>
                <w:between w:val="nil"/>
              </w:pBdr>
              <w:jc w:val="center"/>
              <w:rPr>
                <w:rFonts w:ascii="Times New Roman" w:hAnsi="Times New Roman"/>
                <w:sz w:val="22"/>
                <w:szCs w:val="22"/>
              </w:rPr>
            </w:pPr>
            <w:r w:rsidRPr="00BF11CD">
              <w:rPr>
                <w:rFonts w:ascii="Times New Roman" w:hAnsi="Times New Roman"/>
                <w:b/>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7089193F" w14:textId="77777777" w:rsidR="00096D7A" w:rsidRPr="00BF11CD" w:rsidRDefault="00096D7A" w:rsidP="00E33D95">
            <w:pPr>
              <w:pBdr>
                <w:top w:val="nil"/>
                <w:left w:val="nil"/>
                <w:bottom w:val="nil"/>
                <w:right w:val="nil"/>
                <w:between w:val="nil"/>
              </w:pBdr>
              <w:jc w:val="both"/>
              <w:rPr>
                <w:rFonts w:ascii="Times New Roman" w:hAnsi="Times New Roman"/>
                <w:sz w:val="22"/>
                <w:szCs w:val="22"/>
              </w:rPr>
            </w:pPr>
            <w:r w:rsidRPr="00BF11CD">
              <w:rPr>
                <w:rFonts w:ascii="Times New Roman" w:hAnsi="Times New Roman"/>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569A85B7" w14:textId="77777777" w:rsidR="00096D7A" w:rsidRPr="00BF11CD" w:rsidRDefault="00096D7A" w:rsidP="00E33D95">
            <w:pPr>
              <w:pBdr>
                <w:top w:val="nil"/>
                <w:left w:val="nil"/>
                <w:bottom w:val="nil"/>
                <w:right w:val="nil"/>
                <w:between w:val="nil"/>
              </w:pBdr>
              <w:jc w:val="center"/>
              <w:rPr>
                <w:rFonts w:ascii="Times New Roman" w:hAnsi="Times New Roman"/>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010892D4" w14:textId="77777777" w:rsidR="00096D7A" w:rsidRPr="00BF11CD" w:rsidRDefault="00096D7A" w:rsidP="00E33D95">
            <w:pPr>
              <w:pBdr>
                <w:top w:val="nil"/>
                <w:left w:val="nil"/>
                <w:bottom w:val="nil"/>
                <w:right w:val="nil"/>
                <w:between w:val="nil"/>
              </w:pBdr>
              <w:jc w:val="center"/>
              <w:rPr>
                <w:rFonts w:ascii="Times New Roman" w:hAnsi="Times New Roman"/>
                <w:sz w:val="22"/>
                <w:szCs w:val="22"/>
              </w:rPr>
            </w:pPr>
          </w:p>
        </w:tc>
      </w:tr>
      <w:tr w:rsidR="00096D7A" w:rsidRPr="00BF11CD" w14:paraId="55F55502" w14:textId="77777777" w:rsidTr="00E33D95">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4F814D2" w14:textId="77777777" w:rsidR="00096D7A" w:rsidRPr="00BF11CD" w:rsidRDefault="00096D7A" w:rsidP="00E33D95">
            <w:pPr>
              <w:pBdr>
                <w:top w:val="nil"/>
                <w:left w:val="nil"/>
                <w:bottom w:val="nil"/>
                <w:right w:val="nil"/>
                <w:between w:val="nil"/>
              </w:pBdr>
              <w:jc w:val="center"/>
              <w:rPr>
                <w:rFonts w:ascii="Times New Roman" w:hAnsi="Times New Roman"/>
                <w:b/>
                <w:sz w:val="22"/>
                <w:szCs w:val="22"/>
              </w:rPr>
            </w:pPr>
            <w:r w:rsidRPr="00BF11CD">
              <w:rPr>
                <w:rFonts w:ascii="Times New Roman" w:hAnsi="Times New Roman"/>
                <w:b/>
                <w:sz w:val="22"/>
                <w:szCs w:val="22"/>
              </w:rPr>
              <w:t>3.1.2.1</w:t>
            </w:r>
          </w:p>
        </w:tc>
        <w:tc>
          <w:tcPr>
            <w:tcW w:w="7087" w:type="dxa"/>
            <w:tcBorders>
              <w:top w:val="single" w:sz="4" w:space="0" w:color="auto"/>
              <w:left w:val="single" w:sz="4" w:space="0" w:color="auto"/>
              <w:bottom w:val="single" w:sz="4" w:space="0" w:color="auto"/>
              <w:right w:val="single" w:sz="4" w:space="0" w:color="auto"/>
            </w:tcBorders>
          </w:tcPr>
          <w:p w14:paraId="5C437F80" w14:textId="5BFCC3A9" w:rsidR="00096D7A" w:rsidRPr="00BF11CD" w:rsidRDefault="00096D7A" w:rsidP="00E33D95">
            <w:pPr>
              <w:pBdr>
                <w:top w:val="nil"/>
                <w:left w:val="nil"/>
                <w:bottom w:val="nil"/>
                <w:right w:val="nil"/>
                <w:between w:val="nil"/>
              </w:pBdr>
              <w:jc w:val="both"/>
              <w:rPr>
                <w:rFonts w:ascii="Times New Roman" w:hAnsi="Times New Roman"/>
                <w:sz w:val="22"/>
                <w:szCs w:val="22"/>
              </w:rPr>
            </w:pPr>
            <w:r w:rsidRPr="00BF11CD">
              <w:rPr>
                <w:rFonts w:ascii="Times New Roman" w:hAnsi="Times New Roman"/>
                <w:sz w:val="22"/>
                <w:szCs w:val="22"/>
              </w:rPr>
              <w:t>Tiekėjas per pastaruosius 5 metus arba per laiką nuo jo įregistravimo dienos (jeigu tiekėjas vykdė veiklą trumpiau kaip 5 metus) yra pristatęs ir sumontavęs šilumos siurblius</w:t>
            </w:r>
            <w:r w:rsidR="00294DE5">
              <w:rPr>
                <w:rFonts w:ascii="Times New Roman" w:hAnsi="Times New Roman"/>
                <w:sz w:val="22"/>
                <w:szCs w:val="22"/>
              </w:rPr>
              <w:t xml:space="preserve"> panašaus pobūdžio</w:t>
            </w:r>
            <w:r w:rsidRPr="00BF11CD">
              <w:rPr>
                <w:rFonts w:ascii="Times New Roman" w:hAnsi="Times New Roman"/>
                <w:sz w:val="22"/>
                <w:szCs w:val="22"/>
              </w:rPr>
              <w:t xml:space="preserve"> </w:t>
            </w:r>
            <w:r w:rsidR="00294DE5">
              <w:rPr>
                <w:rFonts w:ascii="Times New Roman" w:hAnsi="Times New Roman"/>
                <w:sz w:val="22"/>
                <w:szCs w:val="22"/>
              </w:rPr>
              <w:t>technologiniam procesui</w:t>
            </w:r>
            <w:r w:rsidRPr="00BF11CD">
              <w:rPr>
                <w:rFonts w:ascii="Times New Roman" w:hAnsi="Times New Roman"/>
                <w:sz w:val="22"/>
                <w:szCs w:val="22"/>
              </w:rPr>
              <w:t xml:space="preserve"> arba vykdo bent 1 (vieną) panašaus pobūdžio sutartį dėl šilumos siurblių įrangos pristatymo ir montavimo, kurios vertė yra ne mažesnė kaip 70 proc. pasiūlymo vertės be PVM</w:t>
            </w:r>
          </w:p>
        </w:tc>
        <w:tc>
          <w:tcPr>
            <w:tcW w:w="992" w:type="dxa"/>
            <w:tcBorders>
              <w:top w:val="single" w:sz="4" w:space="0" w:color="auto"/>
              <w:left w:val="single" w:sz="4" w:space="0" w:color="auto"/>
              <w:bottom w:val="single" w:sz="4" w:space="0" w:color="auto"/>
              <w:right w:val="single" w:sz="4" w:space="0" w:color="auto"/>
            </w:tcBorders>
            <w:vAlign w:val="center"/>
          </w:tcPr>
          <w:p w14:paraId="247F28B8" w14:textId="77777777" w:rsidR="00096D7A" w:rsidRPr="00BF11CD" w:rsidRDefault="00096D7A" w:rsidP="00E33D95">
            <w:pPr>
              <w:pBdr>
                <w:top w:val="nil"/>
                <w:left w:val="nil"/>
                <w:bottom w:val="nil"/>
                <w:right w:val="nil"/>
                <w:between w:val="nil"/>
              </w:pBdr>
              <w:jc w:val="center"/>
              <w:rPr>
                <w:rFonts w:ascii="Times New Roman" w:hAnsi="Times New Roman"/>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3D49DECE" w14:textId="77777777" w:rsidR="00096D7A" w:rsidRPr="00BF11CD" w:rsidRDefault="00096D7A" w:rsidP="00E33D95">
            <w:pPr>
              <w:pBdr>
                <w:top w:val="nil"/>
                <w:left w:val="nil"/>
                <w:bottom w:val="nil"/>
                <w:right w:val="nil"/>
                <w:between w:val="nil"/>
              </w:pBdr>
              <w:jc w:val="center"/>
              <w:rPr>
                <w:rFonts w:ascii="Times New Roman" w:hAnsi="Times New Roman"/>
                <w:sz w:val="22"/>
                <w:szCs w:val="22"/>
              </w:rPr>
            </w:pPr>
          </w:p>
        </w:tc>
      </w:tr>
    </w:tbl>
    <w:p w14:paraId="3FCB1534" w14:textId="77777777" w:rsidR="00096D7A" w:rsidRPr="00BF11CD" w:rsidRDefault="00096D7A" w:rsidP="00096D7A">
      <w:pPr>
        <w:pBdr>
          <w:top w:val="nil"/>
          <w:left w:val="nil"/>
          <w:bottom w:val="nil"/>
          <w:right w:val="nil"/>
          <w:between w:val="nil"/>
        </w:pBdr>
        <w:spacing w:before="240"/>
        <w:ind w:firstLine="567"/>
        <w:jc w:val="both"/>
        <w:rPr>
          <w:rFonts w:ascii="Times New Roman" w:hAnsi="Times New Roman"/>
          <w:sz w:val="22"/>
          <w:szCs w:val="22"/>
        </w:rPr>
      </w:pPr>
      <w:r w:rsidRPr="00BF11CD">
        <w:rPr>
          <w:rFonts w:ascii="Times New Roman" w:hAnsi="Times New Roman"/>
          <w:sz w:val="22"/>
          <w:szCs w:val="22"/>
        </w:rPr>
        <w:t xml:space="preserve">Man žinoma, kad, jeigu uždarosios akcinės bendrovės „ROL Lithuania“ nustatytų, kad pateikti duomenys yra neteisingi, pateiktas pasiūlymas bus nenagrinėjamas ir atmestas. </w:t>
      </w:r>
    </w:p>
    <w:p w14:paraId="6CF93FCF" w14:textId="77777777" w:rsidR="00096D7A" w:rsidRPr="00BF11CD" w:rsidRDefault="00096D7A" w:rsidP="00096D7A">
      <w:pPr>
        <w:pBdr>
          <w:top w:val="nil"/>
          <w:left w:val="nil"/>
          <w:bottom w:val="nil"/>
          <w:right w:val="nil"/>
          <w:between w:val="nil"/>
        </w:pBdr>
        <w:ind w:firstLine="567"/>
        <w:jc w:val="both"/>
        <w:rPr>
          <w:rFonts w:ascii="Times New Roman" w:hAnsi="Times New Roman"/>
          <w:sz w:val="22"/>
          <w:szCs w:val="22"/>
        </w:rPr>
      </w:pPr>
      <w:r w:rsidRPr="00BF11CD">
        <w:rPr>
          <w:rFonts w:ascii="Times New Roman" w:hAnsi="Times New Roman"/>
          <w:sz w:val="22"/>
          <w:szCs w:val="22"/>
        </w:rPr>
        <w:t>Man žinoma, kad, uždarosios akcinės bendrovės „ROL Lithuania“ paprašius pateikti deklaracijos duomenis patvirtinančią informaciją, tokią informaciją privalėsiu pateikti.</w:t>
      </w:r>
    </w:p>
    <w:p w14:paraId="3111D2D3" w14:textId="77777777" w:rsidR="00096D7A" w:rsidRPr="00BF11CD" w:rsidRDefault="00096D7A" w:rsidP="00096D7A">
      <w:pPr>
        <w:pBdr>
          <w:top w:val="nil"/>
          <w:left w:val="nil"/>
          <w:bottom w:val="nil"/>
          <w:right w:val="nil"/>
          <w:between w:val="nil"/>
        </w:pBdr>
        <w:jc w:val="both"/>
        <w:rPr>
          <w:rFonts w:ascii="Times New Roman" w:hAnsi="Times New Roman"/>
          <w:sz w:val="22"/>
          <w:szCs w:val="22"/>
        </w:rPr>
      </w:pPr>
    </w:p>
    <w:p w14:paraId="13D1AE6A" w14:textId="77777777" w:rsidR="00096D7A" w:rsidRPr="00BF11CD" w:rsidRDefault="00096D7A" w:rsidP="00096D7A">
      <w:pPr>
        <w:pBdr>
          <w:top w:val="nil"/>
          <w:left w:val="nil"/>
          <w:bottom w:val="nil"/>
          <w:right w:val="nil"/>
          <w:between w:val="nil"/>
        </w:pBdr>
        <w:jc w:val="both"/>
        <w:rPr>
          <w:rFonts w:ascii="Times New Roman" w:hAnsi="Times New Roman"/>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096D7A" w:rsidRPr="00BF11CD" w14:paraId="265E8D5C" w14:textId="77777777" w:rsidTr="00E33D95">
        <w:trPr>
          <w:trHeight w:val="280"/>
        </w:trPr>
        <w:tc>
          <w:tcPr>
            <w:tcW w:w="3284" w:type="dxa"/>
            <w:tcBorders>
              <w:top w:val="nil"/>
              <w:left w:val="nil"/>
              <w:bottom w:val="single" w:sz="4" w:space="0" w:color="000000"/>
              <w:right w:val="nil"/>
            </w:tcBorders>
          </w:tcPr>
          <w:p w14:paraId="6E1CD01A" w14:textId="77777777" w:rsidR="00096D7A" w:rsidRPr="00BF11CD" w:rsidRDefault="00096D7A" w:rsidP="00E33D95">
            <w:pPr>
              <w:pBdr>
                <w:top w:val="nil"/>
                <w:left w:val="nil"/>
                <w:bottom w:val="nil"/>
                <w:right w:val="nil"/>
                <w:between w:val="nil"/>
              </w:pBdr>
              <w:ind w:right="-82"/>
              <w:rPr>
                <w:rFonts w:ascii="Times New Roman" w:hAnsi="Times New Roman"/>
              </w:rPr>
            </w:pPr>
          </w:p>
        </w:tc>
        <w:tc>
          <w:tcPr>
            <w:tcW w:w="1024" w:type="dxa"/>
          </w:tcPr>
          <w:p w14:paraId="62686D1B" w14:textId="77777777" w:rsidR="00096D7A" w:rsidRPr="00BF11CD" w:rsidRDefault="00096D7A" w:rsidP="00E33D95">
            <w:pPr>
              <w:pBdr>
                <w:top w:val="nil"/>
                <w:left w:val="nil"/>
                <w:bottom w:val="nil"/>
                <w:right w:val="nil"/>
                <w:between w:val="nil"/>
              </w:pBdr>
              <w:ind w:right="-82"/>
              <w:jc w:val="center"/>
              <w:rPr>
                <w:rFonts w:ascii="Times New Roman" w:hAnsi="Times New Roman"/>
              </w:rPr>
            </w:pPr>
          </w:p>
        </w:tc>
        <w:tc>
          <w:tcPr>
            <w:tcW w:w="1560" w:type="dxa"/>
            <w:tcBorders>
              <w:top w:val="nil"/>
              <w:left w:val="nil"/>
              <w:bottom w:val="single" w:sz="4" w:space="0" w:color="000000"/>
              <w:right w:val="nil"/>
            </w:tcBorders>
          </w:tcPr>
          <w:p w14:paraId="5B2E81CB" w14:textId="77777777" w:rsidR="00096D7A" w:rsidRPr="00BF11CD" w:rsidRDefault="00096D7A" w:rsidP="00E33D95">
            <w:pPr>
              <w:pBdr>
                <w:top w:val="nil"/>
                <w:left w:val="nil"/>
                <w:bottom w:val="nil"/>
                <w:right w:val="nil"/>
                <w:between w:val="nil"/>
              </w:pBdr>
              <w:ind w:right="-82"/>
              <w:jc w:val="center"/>
              <w:rPr>
                <w:rFonts w:ascii="Times New Roman" w:hAnsi="Times New Roman"/>
              </w:rPr>
            </w:pPr>
          </w:p>
        </w:tc>
        <w:tc>
          <w:tcPr>
            <w:tcW w:w="1200" w:type="dxa"/>
          </w:tcPr>
          <w:p w14:paraId="2236328C" w14:textId="77777777" w:rsidR="00096D7A" w:rsidRPr="00BF11CD" w:rsidRDefault="00096D7A" w:rsidP="00E33D95">
            <w:pPr>
              <w:pBdr>
                <w:top w:val="nil"/>
                <w:left w:val="nil"/>
                <w:bottom w:val="nil"/>
                <w:right w:val="nil"/>
                <w:between w:val="nil"/>
              </w:pBdr>
              <w:ind w:right="-82"/>
              <w:jc w:val="center"/>
              <w:rPr>
                <w:rFonts w:ascii="Times New Roman" w:hAnsi="Times New Roman"/>
              </w:rPr>
            </w:pPr>
          </w:p>
        </w:tc>
        <w:tc>
          <w:tcPr>
            <w:tcW w:w="2880" w:type="dxa"/>
            <w:tcBorders>
              <w:top w:val="nil"/>
              <w:left w:val="nil"/>
              <w:bottom w:val="single" w:sz="4" w:space="0" w:color="000000"/>
              <w:right w:val="nil"/>
            </w:tcBorders>
          </w:tcPr>
          <w:p w14:paraId="143DEA9F" w14:textId="77777777" w:rsidR="00096D7A" w:rsidRPr="00BF11CD" w:rsidRDefault="00096D7A" w:rsidP="00E33D95">
            <w:pPr>
              <w:pBdr>
                <w:top w:val="nil"/>
                <w:left w:val="nil"/>
                <w:bottom w:val="nil"/>
                <w:right w:val="nil"/>
                <w:between w:val="nil"/>
              </w:pBdr>
              <w:ind w:right="-82"/>
              <w:jc w:val="right"/>
              <w:rPr>
                <w:rFonts w:ascii="Times New Roman" w:hAnsi="Times New Roman"/>
              </w:rPr>
            </w:pPr>
          </w:p>
        </w:tc>
      </w:tr>
      <w:tr w:rsidR="00096D7A" w:rsidRPr="00BF11CD" w14:paraId="14B647B3" w14:textId="77777777" w:rsidTr="00E33D95">
        <w:trPr>
          <w:trHeight w:val="180"/>
        </w:trPr>
        <w:tc>
          <w:tcPr>
            <w:tcW w:w="3284" w:type="dxa"/>
            <w:tcBorders>
              <w:top w:val="single" w:sz="4" w:space="0" w:color="000000"/>
              <w:left w:val="nil"/>
              <w:bottom w:val="nil"/>
              <w:right w:val="nil"/>
            </w:tcBorders>
          </w:tcPr>
          <w:p w14:paraId="1461D3B9" w14:textId="77777777" w:rsidR="00096D7A" w:rsidRPr="00BF11CD" w:rsidRDefault="00096D7A" w:rsidP="00E33D95">
            <w:pPr>
              <w:pBdr>
                <w:top w:val="nil"/>
                <w:left w:val="nil"/>
                <w:bottom w:val="nil"/>
                <w:right w:val="nil"/>
                <w:between w:val="nil"/>
              </w:pBdr>
              <w:rPr>
                <w:rFonts w:ascii="Times New Roman" w:hAnsi="Times New Roman"/>
                <w:sz w:val="22"/>
              </w:rPr>
            </w:pPr>
            <w:r w:rsidRPr="00BF11CD">
              <w:rPr>
                <w:rFonts w:ascii="Times New Roman" w:hAnsi="Times New Roman"/>
                <w:sz w:val="22"/>
                <w:szCs w:val="22"/>
              </w:rPr>
              <w:lastRenderedPageBreak/>
              <w:t>(Tiekėjo arba jo įgalioto asmens pareigų pavadinimas)</w:t>
            </w:r>
          </w:p>
        </w:tc>
        <w:tc>
          <w:tcPr>
            <w:tcW w:w="1024" w:type="dxa"/>
          </w:tcPr>
          <w:p w14:paraId="080416C2" w14:textId="77777777" w:rsidR="00096D7A" w:rsidRPr="00BF11CD" w:rsidRDefault="00096D7A" w:rsidP="00E33D95">
            <w:pPr>
              <w:pBdr>
                <w:top w:val="nil"/>
                <w:left w:val="nil"/>
                <w:bottom w:val="nil"/>
                <w:right w:val="nil"/>
                <w:between w:val="nil"/>
              </w:pBdr>
              <w:ind w:right="-1"/>
              <w:jc w:val="center"/>
              <w:rPr>
                <w:rFonts w:ascii="Times New Roman" w:hAnsi="Times New Roman"/>
              </w:rPr>
            </w:pPr>
          </w:p>
        </w:tc>
        <w:tc>
          <w:tcPr>
            <w:tcW w:w="1560" w:type="dxa"/>
            <w:tcBorders>
              <w:top w:val="single" w:sz="4" w:space="0" w:color="000000"/>
              <w:left w:val="nil"/>
              <w:bottom w:val="nil"/>
              <w:right w:val="nil"/>
            </w:tcBorders>
          </w:tcPr>
          <w:p w14:paraId="1FE9CCF2" w14:textId="77777777" w:rsidR="00096D7A" w:rsidRPr="00BF11CD" w:rsidRDefault="00096D7A" w:rsidP="00E33D95">
            <w:pPr>
              <w:pBdr>
                <w:top w:val="nil"/>
                <w:left w:val="nil"/>
                <w:bottom w:val="nil"/>
                <w:right w:val="nil"/>
                <w:between w:val="nil"/>
              </w:pBdr>
              <w:ind w:right="-1"/>
              <w:jc w:val="center"/>
              <w:rPr>
                <w:rFonts w:ascii="Times New Roman" w:hAnsi="Times New Roman"/>
              </w:rPr>
            </w:pPr>
            <w:r w:rsidRPr="00BF11CD">
              <w:rPr>
                <w:rFonts w:ascii="Times New Roman" w:hAnsi="Times New Roman"/>
                <w:sz w:val="22"/>
                <w:szCs w:val="22"/>
              </w:rPr>
              <w:t>(Parašas)</w:t>
            </w:r>
          </w:p>
        </w:tc>
        <w:tc>
          <w:tcPr>
            <w:tcW w:w="1200" w:type="dxa"/>
          </w:tcPr>
          <w:p w14:paraId="676829CB" w14:textId="77777777" w:rsidR="00096D7A" w:rsidRPr="00BF11CD" w:rsidRDefault="00096D7A" w:rsidP="00E33D95">
            <w:pPr>
              <w:pBdr>
                <w:top w:val="nil"/>
                <w:left w:val="nil"/>
                <w:bottom w:val="nil"/>
                <w:right w:val="nil"/>
                <w:between w:val="nil"/>
              </w:pBdr>
              <w:ind w:right="-1"/>
              <w:jc w:val="center"/>
              <w:rPr>
                <w:rFonts w:ascii="Times New Roman" w:hAnsi="Times New Roman"/>
              </w:rPr>
            </w:pPr>
          </w:p>
        </w:tc>
        <w:tc>
          <w:tcPr>
            <w:tcW w:w="2880" w:type="dxa"/>
            <w:tcBorders>
              <w:top w:val="single" w:sz="4" w:space="0" w:color="000000"/>
              <w:left w:val="nil"/>
              <w:bottom w:val="nil"/>
              <w:right w:val="nil"/>
            </w:tcBorders>
          </w:tcPr>
          <w:p w14:paraId="22182E55" w14:textId="77777777" w:rsidR="00096D7A" w:rsidRPr="00BF11CD" w:rsidRDefault="00096D7A" w:rsidP="00E33D95">
            <w:pPr>
              <w:pBdr>
                <w:top w:val="nil"/>
                <w:left w:val="nil"/>
                <w:bottom w:val="nil"/>
                <w:right w:val="nil"/>
                <w:between w:val="nil"/>
              </w:pBdr>
              <w:ind w:right="-1"/>
              <w:jc w:val="center"/>
              <w:rPr>
                <w:rFonts w:ascii="Times New Roman" w:hAnsi="Times New Roman"/>
              </w:rPr>
            </w:pPr>
            <w:r w:rsidRPr="00BF11CD">
              <w:rPr>
                <w:rFonts w:ascii="Times New Roman" w:hAnsi="Times New Roman"/>
                <w:sz w:val="22"/>
                <w:szCs w:val="22"/>
              </w:rPr>
              <w:t>(Vardas ir pavardė)</w:t>
            </w:r>
          </w:p>
        </w:tc>
      </w:tr>
    </w:tbl>
    <w:p w14:paraId="2FE9692F" w14:textId="77777777" w:rsidR="00096D7A" w:rsidRPr="00BF11CD" w:rsidRDefault="00096D7A" w:rsidP="00096D7A">
      <w:pPr>
        <w:tabs>
          <w:tab w:val="left" w:pos="284"/>
          <w:tab w:val="left" w:pos="567"/>
        </w:tabs>
        <w:ind w:right="22"/>
        <w:jc w:val="both"/>
        <w:rPr>
          <w:rFonts w:ascii="Times New Roman" w:hAnsi="Times New Roman"/>
          <w:sz w:val="24"/>
        </w:rPr>
      </w:pPr>
    </w:p>
    <w:p w14:paraId="565EB0F2" w14:textId="4D9D6209" w:rsidR="00EC4ABF" w:rsidRPr="00BF11CD" w:rsidRDefault="00EC4ABF" w:rsidP="00EC4ABF">
      <w:pPr>
        <w:pBdr>
          <w:top w:val="nil"/>
          <w:left w:val="nil"/>
          <w:bottom w:val="nil"/>
          <w:right w:val="nil"/>
          <w:between w:val="nil"/>
        </w:pBdr>
        <w:ind w:right="-178"/>
        <w:jc w:val="right"/>
        <w:rPr>
          <w:rFonts w:ascii="Times New Roman" w:hAnsi="Times New Roman"/>
          <w:sz w:val="22"/>
          <w:szCs w:val="22"/>
        </w:rPr>
      </w:pPr>
      <w:r w:rsidRPr="00BF11CD">
        <w:rPr>
          <w:rFonts w:ascii="Times New Roman" w:hAnsi="Times New Roman"/>
          <w:sz w:val="24"/>
          <w:lang w:eastAsia="lt-LT"/>
        </w:rPr>
        <w:t xml:space="preserve">Konkurso sąlygų </w:t>
      </w:r>
      <w:r>
        <w:rPr>
          <w:rFonts w:ascii="Times New Roman" w:hAnsi="Times New Roman"/>
          <w:b/>
          <w:sz w:val="24"/>
          <w:lang w:eastAsia="lt-LT"/>
        </w:rPr>
        <w:t>4</w:t>
      </w:r>
      <w:r w:rsidRPr="00BF11CD">
        <w:rPr>
          <w:rFonts w:ascii="Times New Roman" w:hAnsi="Times New Roman"/>
          <w:b/>
          <w:sz w:val="24"/>
          <w:lang w:eastAsia="lt-LT"/>
        </w:rPr>
        <w:t xml:space="preserve"> priedas</w:t>
      </w:r>
    </w:p>
    <w:p w14:paraId="2B2E480E" w14:textId="77777777" w:rsidR="00096D7A" w:rsidRPr="00096D7A" w:rsidRDefault="00096D7A" w:rsidP="00096D7A">
      <w:pPr>
        <w:rPr>
          <w:rFonts w:ascii="Times New Roman" w:hAnsi="Times New Roman"/>
          <w:sz w:val="24"/>
          <w:lang w:val="sv-SE"/>
        </w:rPr>
      </w:pPr>
    </w:p>
    <w:p w14:paraId="7028BD5D" w14:textId="3CD137EA" w:rsidR="00096D7A" w:rsidRPr="00096D7A" w:rsidRDefault="00EC4ABF" w:rsidP="00096D7A">
      <w:pPr>
        <w:rPr>
          <w:rFonts w:ascii="Times New Roman" w:hAnsi="Times New Roman"/>
          <w:sz w:val="24"/>
          <w:lang w:val="sv-SE"/>
        </w:rPr>
      </w:pPr>
      <w:r>
        <w:rPr>
          <w:rFonts w:ascii="Times New Roman" w:hAnsi="Times New Roman"/>
          <w:sz w:val="24"/>
          <w:lang w:val="sv-SE"/>
        </w:rPr>
        <w:tab/>
      </w:r>
    </w:p>
    <w:p w14:paraId="190B46DC" w14:textId="40FDB2C5" w:rsidR="00A96075" w:rsidRPr="00A0633D" w:rsidRDefault="00B1689F" w:rsidP="00A96075">
      <w:pPr>
        <w:tabs>
          <w:tab w:val="left" w:pos="709"/>
          <w:tab w:val="left" w:pos="3686"/>
        </w:tabs>
        <w:jc w:val="center"/>
        <w:rPr>
          <w:rFonts w:ascii="Times New Roman" w:hAnsi="Times New Roman"/>
          <w:b/>
          <w:bCs/>
          <w:kern w:val="32"/>
          <w:sz w:val="24"/>
        </w:rPr>
      </w:pPr>
      <w:r>
        <w:rPr>
          <w:rFonts w:ascii="Times New Roman" w:hAnsi="Times New Roman"/>
          <w:b/>
          <w:kern w:val="16"/>
          <w:sz w:val="24"/>
          <w:lang w:val="sv-SE"/>
        </w:rPr>
        <w:t xml:space="preserve">PIRKIMO </w:t>
      </w:r>
      <w:r w:rsidR="00A96075" w:rsidRPr="00A96075">
        <w:rPr>
          <w:rFonts w:ascii="Times New Roman" w:hAnsi="Times New Roman"/>
          <w:b/>
          <w:kern w:val="16"/>
          <w:sz w:val="24"/>
          <w:lang w:val="sv-SE"/>
        </w:rPr>
        <w:t>SUTARTIS PAGAL</w:t>
      </w:r>
      <w:r>
        <w:rPr>
          <w:rFonts w:ascii="Times New Roman" w:hAnsi="Times New Roman"/>
          <w:b/>
          <w:kern w:val="16"/>
          <w:sz w:val="24"/>
          <w:lang w:val="sv-SE"/>
        </w:rPr>
        <w:t xml:space="preserve"> PROJEKTĄ ”</w:t>
      </w:r>
      <w:r w:rsidR="00A96075" w:rsidRPr="006D126A">
        <w:rPr>
          <w:rFonts w:ascii="Times New Roman" w:eastAsia="Verdana" w:hAnsi="Times New Roman"/>
          <w:b/>
          <w:bCs/>
          <w:caps/>
          <w:color w:val="000000"/>
          <w:sz w:val="24"/>
        </w:rPr>
        <w:t>Alternatyvaus kuro diegimas ROL Lithuania, UAB</w:t>
      </w:r>
      <w:r w:rsidR="00A96075" w:rsidRPr="00AC4D30">
        <w:rPr>
          <w:rFonts w:ascii="Times New Roman" w:hAnsi="Times New Roman"/>
          <w:caps/>
          <w:sz w:val="24"/>
          <w:lang w:eastAsia="lt-LT"/>
        </w:rPr>
        <w:t xml:space="preserve"> (</w:t>
      </w:r>
      <w:r w:rsidR="00A96075" w:rsidRPr="00AC4D30">
        <w:rPr>
          <w:rFonts w:ascii="Times New Roman" w:hAnsi="Times New Roman"/>
          <w:b/>
          <w:bCs/>
          <w:caps/>
          <w:sz w:val="24"/>
          <w:lang w:eastAsia="lt-LT"/>
        </w:rPr>
        <w:t xml:space="preserve">Nr. </w:t>
      </w:r>
      <w:r w:rsidR="00A96075" w:rsidRPr="006D126A">
        <w:rPr>
          <w:rFonts w:ascii="Times New Roman" w:eastAsia="Verdana" w:hAnsi="Times New Roman"/>
          <w:b/>
          <w:bCs/>
          <w:caps/>
          <w:color w:val="000000"/>
          <w:sz w:val="24"/>
        </w:rPr>
        <w:t>02-062-K-0011)</w:t>
      </w:r>
      <w:r>
        <w:rPr>
          <w:rFonts w:ascii="Times New Roman" w:eastAsia="Verdana" w:hAnsi="Times New Roman"/>
          <w:b/>
          <w:bCs/>
          <w:caps/>
          <w:color w:val="000000"/>
          <w:sz w:val="24"/>
        </w:rPr>
        <w:t>“</w:t>
      </w:r>
    </w:p>
    <w:p w14:paraId="60AA1533" w14:textId="77777777" w:rsidR="00A96075" w:rsidRPr="00A0633D" w:rsidRDefault="00A96075" w:rsidP="00A96075">
      <w:pPr>
        <w:tabs>
          <w:tab w:val="left" w:pos="709"/>
          <w:tab w:val="left" w:pos="4820"/>
        </w:tabs>
        <w:ind w:left="3600"/>
        <w:jc w:val="both"/>
        <w:rPr>
          <w:rFonts w:ascii="Times New Roman" w:hAnsi="Times New Roman"/>
          <w:b/>
          <w:bCs/>
          <w:kern w:val="32"/>
          <w:sz w:val="24"/>
        </w:rPr>
      </w:pPr>
    </w:p>
    <w:p w14:paraId="77FC36F7" w14:textId="77777777" w:rsidR="00A96075" w:rsidRPr="00A0633D" w:rsidRDefault="00A96075" w:rsidP="00A96075">
      <w:pPr>
        <w:tabs>
          <w:tab w:val="left" w:pos="709"/>
          <w:tab w:val="left" w:pos="4820"/>
        </w:tabs>
        <w:ind w:firstLine="426"/>
        <w:jc w:val="center"/>
        <w:rPr>
          <w:rFonts w:ascii="Times New Roman" w:hAnsi="Times New Roman"/>
          <w:b/>
          <w:kern w:val="32"/>
          <w:sz w:val="24"/>
        </w:rPr>
      </w:pPr>
      <w:r>
        <w:rPr>
          <w:rFonts w:ascii="Times New Roman" w:hAnsi="Times New Roman"/>
          <w:b/>
          <w:kern w:val="32"/>
          <w:sz w:val="24"/>
        </w:rPr>
        <w:t>Šiauliai</w:t>
      </w:r>
    </w:p>
    <w:p w14:paraId="21D5A216" w14:textId="5A8A3F29" w:rsidR="00A96075" w:rsidRPr="00A0633D" w:rsidRDefault="00A96075" w:rsidP="00A96075">
      <w:pPr>
        <w:tabs>
          <w:tab w:val="left" w:pos="709"/>
          <w:tab w:val="left" w:pos="4820"/>
        </w:tabs>
        <w:ind w:firstLine="426"/>
        <w:jc w:val="center"/>
        <w:rPr>
          <w:rFonts w:ascii="Times New Roman" w:hAnsi="Times New Roman"/>
          <w:b/>
          <w:kern w:val="32"/>
          <w:sz w:val="24"/>
        </w:rPr>
      </w:pPr>
      <w:r w:rsidRPr="00E13518">
        <w:rPr>
          <w:rFonts w:ascii="Times New Roman" w:hAnsi="Times New Roman"/>
          <w:b/>
          <w:kern w:val="32"/>
          <w:sz w:val="24"/>
        </w:rPr>
        <w:t>202</w:t>
      </w:r>
      <w:r w:rsidR="00BD2BFC" w:rsidRPr="00E13518">
        <w:rPr>
          <w:rFonts w:ascii="Times New Roman" w:hAnsi="Times New Roman"/>
          <w:b/>
          <w:kern w:val="32"/>
          <w:sz w:val="24"/>
        </w:rPr>
        <w:t>5</w:t>
      </w:r>
      <w:r w:rsidRPr="00E13518">
        <w:rPr>
          <w:rFonts w:ascii="Times New Roman" w:hAnsi="Times New Roman"/>
          <w:b/>
          <w:kern w:val="32"/>
          <w:sz w:val="24"/>
        </w:rPr>
        <w:t>.........</w:t>
      </w:r>
    </w:p>
    <w:p w14:paraId="1BB7DF51" w14:textId="77777777" w:rsidR="00A96075" w:rsidRPr="00A0633D" w:rsidRDefault="00A96075" w:rsidP="00A96075">
      <w:pPr>
        <w:tabs>
          <w:tab w:val="left" w:pos="709"/>
          <w:tab w:val="left" w:pos="4820"/>
        </w:tabs>
        <w:jc w:val="both"/>
        <w:rPr>
          <w:rFonts w:ascii="Times New Roman" w:hAnsi="Times New Roman"/>
          <w:kern w:val="32"/>
          <w:sz w:val="24"/>
        </w:rPr>
      </w:pPr>
    </w:p>
    <w:p w14:paraId="77FED82D" w14:textId="77777777" w:rsidR="00A96075" w:rsidRPr="00A0633D" w:rsidRDefault="00A96075" w:rsidP="00A96075">
      <w:pPr>
        <w:jc w:val="both"/>
        <w:rPr>
          <w:szCs w:val="21"/>
        </w:rPr>
      </w:pPr>
      <w:r>
        <w:rPr>
          <w:rFonts w:ascii="Times New Roman" w:hAnsi="Times New Roman"/>
          <w:b/>
          <w:bCs/>
          <w:kern w:val="32"/>
          <w:sz w:val="24"/>
        </w:rPr>
        <w:t>UAB</w:t>
      </w:r>
      <w:r w:rsidRPr="00A0633D">
        <w:rPr>
          <w:rFonts w:ascii="Times New Roman" w:hAnsi="Times New Roman"/>
          <w:b/>
          <w:bCs/>
          <w:kern w:val="32"/>
          <w:sz w:val="24"/>
        </w:rPr>
        <w:t xml:space="preserve"> „</w:t>
      </w:r>
      <w:r>
        <w:rPr>
          <w:rFonts w:ascii="Times New Roman" w:hAnsi="Times New Roman"/>
          <w:b/>
          <w:bCs/>
          <w:kern w:val="32"/>
          <w:sz w:val="24"/>
        </w:rPr>
        <w:t>ROL Lithuania</w:t>
      </w:r>
      <w:r w:rsidRPr="00A0633D">
        <w:rPr>
          <w:rFonts w:ascii="Times New Roman" w:hAnsi="Times New Roman"/>
          <w:b/>
          <w:bCs/>
          <w:kern w:val="32"/>
          <w:sz w:val="24"/>
        </w:rPr>
        <w:t>“</w:t>
      </w:r>
      <w:r w:rsidRPr="00A0633D">
        <w:rPr>
          <w:rFonts w:ascii="Times New Roman" w:hAnsi="Times New Roman"/>
          <w:kern w:val="32"/>
          <w:sz w:val="24"/>
        </w:rPr>
        <w:t xml:space="preserve"> juridinio asmens kodas </w:t>
      </w:r>
      <w:r>
        <w:rPr>
          <w:rFonts w:ascii="Times New Roman" w:hAnsi="Times New Roman"/>
          <w:bCs/>
          <w:kern w:val="32"/>
          <w:sz w:val="24"/>
        </w:rPr>
        <w:t>300503175</w:t>
      </w:r>
      <w:r w:rsidRPr="00A0633D">
        <w:rPr>
          <w:rFonts w:ascii="Times New Roman" w:hAnsi="Times New Roman"/>
          <w:kern w:val="32"/>
          <w:sz w:val="24"/>
        </w:rPr>
        <w:t xml:space="preserve">, buveinės adresas </w:t>
      </w:r>
      <w:r>
        <w:rPr>
          <w:rFonts w:ascii="Times New Roman" w:hAnsi="Times New Roman"/>
          <w:kern w:val="32"/>
          <w:sz w:val="24"/>
        </w:rPr>
        <w:t xml:space="preserve">Pročiūnų g. 7, Šiauliai LT-77103 </w:t>
      </w:r>
      <w:r w:rsidRPr="00A0633D">
        <w:rPr>
          <w:rFonts w:ascii="Times New Roman" w:hAnsi="Times New Roman"/>
          <w:kern w:val="32"/>
          <w:sz w:val="24"/>
        </w:rPr>
        <w:t xml:space="preserve">atstovaujama bendrovės įstatų pagrindu veikiančio direktoriaus </w:t>
      </w:r>
      <w:r>
        <w:rPr>
          <w:rFonts w:ascii="Times New Roman" w:hAnsi="Times New Roman"/>
          <w:kern w:val="32"/>
          <w:sz w:val="24"/>
        </w:rPr>
        <w:t>Justino Berneckio</w:t>
      </w:r>
      <w:r w:rsidRPr="00A0633D">
        <w:rPr>
          <w:rFonts w:ascii="Times New Roman" w:hAnsi="Times New Roman"/>
          <w:kern w:val="32"/>
          <w:sz w:val="24"/>
        </w:rPr>
        <w:t>, toliau vadinama P</w:t>
      </w:r>
      <w:r>
        <w:rPr>
          <w:rFonts w:ascii="Times New Roman" w:hAnsi="Times New Roman"/>
          <w:kern w:val="32"/>
          <w:sz w:val="24"/>
        </w:rPr>
        <w:t>irkėju ir................................</w:t>
      </w:r>
      <w:r w:rsidRPr="00A0633D">
        <w:rPr>
          <w:rFonts w:ascii="Times New Roman" w:hAnsi="Times New Roman"/>
          <w:b/>
          <w:bCs/>
          <w:kern w:val="32"/>
          <w:sz w:val="24"/>
        </w:rPr>
        <w:t>,</w:t>
      </w:r>
      <w:r w:rsidRPr="00A0633D">
        <w:rPr>
          <w:rFonts w:ascii="Times New Roman" w:hAnsi="Times New Roman"/>
          <w:bCs/>
          <w:kern w:val="32"/>
          <w:sz w:val="24"/>
        </w:rPr>
        <w:t xml:space="preserve"> juridinio asmens kodas </w:t>
      </w:r>
      <w:r>
        <w:rPr>
          <w:rFonts w:ascii="Times New Roman" w:hAnsi="Times New Roman"/>
          <w:bCs/>
          <w:kern w:val="32"/>
          <w:sz w:val="24"/>
        </w:rPr>
        <w:t>................, adresas ................................</w:t>
      </w:r>
      <w:r w:rsidRPr="00A0633D">
        <w:rPr>
          <w:rFonts w:ascii="Times New Roman" w:hAnsi="Times New Roman"/>
          <w:bCs/>
          <w:kern w:val="32"/>
          <w:sz w:val="24"/>
        </w:rPr>
        <w:t xml:space="preserve">, </w:t>
      </w:r>
      <w:r w:rsidRPr="00A0633D">
        <w:rPr>
          <w:rFonts w:ascii="Times New Roman" w:hAnsi="Times New Roman"/>
          <w:kern w:val="32"/>
          <w:sz w:val="24"/>
        </w:rPr>
        <w:t>atstovaujama</w:t>
      </w:r>
      <w:r>
        <w:rPr>
          <w:rFonts w:ascii="Times New Roman" w:hAnsi="Times New Roman"/>
          <w:kern w:val="32"/>
          <w:sz w:val="24"/>
        </w:rPr>
        <w:t xml:space="preserve"> ................................</w:t>
      </w:r>
      <w:r w:rsidRPr="00A0633D">
        <w:rPr>
          <w:rFonts w:ascii="Times New Roman" w:hAnsi="Times New Roman"/>
          <w:kern w:val="32"/>
          <w:sz w:val="24"/>
        </w:rPr>
        <w:t>, toliau vadinamas P</w:t>
      </w:r>
      <w:r>
        <w:rPr>
          <w:rFonts w:ascii="Times New Roman" w:hAnsi="Times New Roman"/>
          <w:kern w:val="32"/>
          <w:sz w:val="24"/>
        </w:rPr>
        <w:t xml:space="preserve">ardavėju </w:t>
      </w:r>
      <w:r w:rsidRPr="00A0633D">
        <w:rPr>
          <w:rFonts w:ascii="Times New Roman" w:hAnsi="Times New Roman"/>
          <w:kern w:val="32"/>
          <w:sz w:val="24"/>
        </w:rPr>
        <w:t>iš kitos pusės, susitarė ir sudarė šią Sutartį (toliau Sutartis):</w:t>
      </w:r>
      <w:r w:rsidRPr="00406889">
        <w:rPr>
          <w:rFonts w:ascii="Open Sans" w:hAnsi="Open Sans" w:cs="Open Sans"/>
          <w:color w:val="818181"/>
          <w:shd w:val="clear" w:color="auto" w:fill="FFFFFF"/>
        </w:rPr>
        <w:t xml:space="preserve"> </w:t>
      </w:r>
    </w:p>
    <w:p w14:paraId="06B82791" w14:textId="77777777" w:rsidR="00A96075" w:rsidRPr="00A0633D" w:rsidRDefault="00A96075" w:rsidP="00A96075">
      <w:pPr>
        <w:tabs>
          <w:tab w:val="left" w:pos="709"/>
          <w:tab w:val="left" w:pos="4820"/>
        </w:tabs>
        <w:jc w:val="both"/>
        <w:rPr>
          <w:rFonts w:ascii="Times New Roman" w:hAnsi="Times New Roman"/>
          <w:kern w:val="32"/>
          <w:sz w:val="24"/>
        </w:rPr>
      </w:pPr>
    </w:p>
    <w:p w14:paraId="61D2AAD5" w14:textId="77777777" w:rsidR="00A96075" w:rsidRPr="00A0633D" w:rsidRDefault="00A96075" w:rsidP="00A96075">
      <w:pPr>
        <w:numPr>
          <w:ilvl w:val="0"/>
          <w:numId w:val="6"/>
        </w:numPr>
        <w:tabs>
          <w:tab w:val="left" w:pos="709"/>
          <w:tab w:val="left" w:pos="4820"/>
        </w:tabs>
        <w:jc w:val="both"/>
        <w:rPr>
          <w:rFonts w:ascii="Times New Roman" w:hAnsi="Times New Roman"/>
          <w:b/>
          <w:bCs/>
          <w:kern w:val="32"/>
          <w:sz w:val="24"/>
        </w:rPr>
      </w:pPr>
      <w:r w:rsidRPr="00A0633D">
        <w:rPr>
          <w:rFonts w:ascii="Times New Roman" w:hAnsi="Times New Roman"/>
          <w:b/>
          <w:bCs/>
          <w:kern w:val="32"/>
          <w:sz w:val="24"/>
        </w:rPr>
        <w:t>SUTARTIES OBJEKTAS</w:t>
      </w:r>
    </w:p>
    <w:p w14:paraId="69F0A051" w14:textId="77777777" w:rsidR="00A96075" w:rsidRPr="00A0633D" w:rsidRDefault="00A96075" w:rsidP="00A96075">
      <w:pPr>
        <w:tabs>
          <w:tab w:val="left" w:pos="709"/>
          <w:tab w:val="left" w:pos="4820"/>
        </w:tabs>
        <w:ind w:left="360"/>
        <w:jc w:val="both"/>
        <w:rPr>
          <w:rFonts w:ascii="Times New Roman" w:hAnsi="Times New Roman"/>
          <w:b/>
          <w:bCs/>
          <w:kern w:val="32"/>
          <w:sz w:val="24"/>
        </w:rPr>
      </w:pPr>
    </w:p>
    <w:p w14:paraId="4F4335B1" w14:textId="77777777" w:rsidR="00A96075" w:rsidRPr="00A0633D" w:rsidRDefault="00A96075" w:rsidP="00A96075">
      <w:pPr>
        <w:numPr>
          <w:ilvl w:val="1"/>
          <w:numId w:val="6"/>
        </w:numPr>
        <w:tabs>
          <w:tab w:val="left" w:pos="709"/>
          <w:tab w:val="num" w:pos="1276"/>
        </w:tabs>
        <w:ind w:left="1276" w:hanging="484"/>
        <w:jc w:val="both"/>
        <w:rPr>
          <w:rFonts w:ascii="Times New Roman" w:hAnsi="Times New Roman"/>
          <w:kern w:val="32"/>
          <w:sz w:val="24"/>
        </w:rPr>
      </w:pPr>
      <w:r w:rsidRPr="00A0633D">
        <w:rPr>
          <w:rFonts w:ascii="Times New Roman" w:hAnsi="Times New Roman"/>
          <w:kern w:val="32"/>
          <w:sz w:val="24"/>
        </w:rPr>
        <w:t xml:space="preserve">Pardavėjas šioje Sutartyje bei šios Sutarties prieduose numatytomis sąlygomis ir tvarka įsipareigoja tiekti </w:t>
      </w:r>
      <w:r>
        <w:rPr>
          <w:rFonts w:ascii="Times New Roman" w:hAnsi="Times New Roman"/>
          <w:kern w:val="32"/>
          <w:sz w:val="24"/>
        </w:rPr>
        <w:t xml:space="preserve"> ir sumontuoti įrangą </w:t>
      </w:r>
      <w:r w:rsidRPr="00A0633D">
        <w:rPr>
          <w:rFonts w:ascii="Times New Roman" w:hAnsi="Times New Roman"/>
          <w:kern w:val="32"/>
          <w:sz w:val="24"/>
        </w:rPr>
        <w:t>Pirkėjui prekes</w:t>
      </w:r>
      <w:r>
        <w:rPr>
          <w:rFonts w:ascii="Times New Roman" w:hAnsi="Times New Roman"/>
          <w:kern w:val="32"/>
          <w:sz w:val="24"/>
        </w:rPr>
        <w:t xml:space="preserve"> pagal laimėtą </w:t>
      </w:r>
      <w:r w:rsidRPr="00CF3EC0">
        <w:rPr>
          <w:rFonts w:ascii="Times New Roman" w:hAnsi="Times New Roman"/>
          <w:b/>
          <w:bCs/>
          <w:i/>
          <w:iCs/>
          <w:sz w:val="24"/>
          <w:lang w:eastAsia="lt-LT"/>
        </w:rPr>
        <w:t>"</w:t>
      </w:r>
      <w:r w:rsidRPr="006D126A">
        <w:rPr>
          <w:rFonts w:ascii="Times New Roman" w:eastAsia="Verdana" w:hAnsi="Times New Roman"/>
          <w:b/>
          <w:bCs/>
          <w:i/>
          <w:iCs/>
          <w:color w:val="000000"/>
          <w:sz w:val="24"/>
        </w:rPr>
        <w:t>Alternatyvaus kuro diegimas ROL Lithuania, UAB</w:t>
      </w:r>
      <w:r w:rsidRPr="00CF3EC0">
        <w:rPr>
          <w:rFonts w:ascii="Times New Roman" w:hAnsi="Times New Roman"/>
          <w:b/>
          <w:bCs/>
          <w:i/>
          <w:iCs/>
          <w:sz w:val="24"/>
          <w:lang w:eastAsia="lt-LT"/>
        </w:rPr>
        <w:t>"</w:t>
      </w:r>
      <w:r>
        <w:rPr>
          <w:rFonts w:ascii="Times New Roman" w:hAnsi="Times New Roman"/>
          <w:sz w:val="24"/>
          <w:lang w:eastAsia="lt-LT"/>
        </w:rPr>
        <w:t xml:space="preserve"> </w:t>
      </w:r>
      <w:r w:rsidRPr="00DB2E88">
        <w:rPr>
          <w:rFonts w:ascii="Times New Roman" w:hAnsi="Times New Roman"/>
          <w:sz w:val="24"/>
          <w:lang w:eastAsia="lt-LT"/>
        </w:rPr>
        <w:t>(</w:t>
      </w:r>
      <w:r w:rsidRPr="00CF3EC0">
        <w:rPr>
          <w:rFonts w:ascii="Times New Roman" w:hAnsi="Times New Roman"/>
          <w:b/>
          <w:bCs/>
          <w:i/>
          <w:iCs/>
          <w:sz w:val="24"/>
          <w:lang w:eastAsia="lt-LT"/>
        </w:rPr>
        <w:t xml:space="preserve">Nr. </w:t>
      </w:r>
      <w:r w:rsidRPr="006D126A">
        <w:rPr>
          <w:rFonts w:ascii="Times New Roman" w:eastAsia="Verdana" w:hAnsi="Times New Roman"/>
          <w:b/>
          <w:bCs/>
          <w:i/>
          <w:iCs/>
          <w:color w:val="000000"/>
          <w:sz w:val="24"/>
        </w:rPr>
        <w:t>02-062-K-0011) pirkimą</w:t>
      </w:r>
      <w:r w:rsidRPr="00A0633D">
        <w:rPr>
          <w:rFonts w:ascii="Times New Roman" w:hAnsi="Times New Roman"/>
          <w:kern w:val="32"/>
          <w:sz w:val="24"/>
        </w:rPr>
        <w:t>, o Pirkėjas Sutartyje numatyta tvarka ir terminais įsipareigoja užsakytas prekes</w:t>
      </w:r>
      <w:r>
        <w:rPr>
          <w:rFonts w:ascii="Times New Roman" w:hAnsi="Times New Roman"/>
          <w:kern w:val="32"/>
          <w:sz w:val="24"/>
        </w:rPr>
        <w:t>/paslaugas</w:t>
      </w:r>
      <w:r w:rsidRPr="00A0633D">
        <w:rPr>
          <w:rFonts w:ascii="Times New Roman" w:hAnsi="Times New Roman"/>
          <w:kern w:val="32"/>
          <w:sz w:val="24"/>
        </w:rPr>
        <w:t xml:space="preserve"> priimti ir už jas sumokėti (su Pardavėju atsiskaityti).</w:t>
      </w:r>
    </w:p>
    <w:p w14:paraId="606FA137" w14:textId="77777777" w:rsidR="00A96075" w:rsidRPr="00A0633D" w:rsidRDefault="00A96075" w:rsidP="00A96075">
      <w:pPr>
        <w:numPr>
          <w:ilvl w:val="1"/>
          <w:numId w:val="6"/>
        </w:numPr>
        <w:tabs>
          <w:tab w:val="left" w:pos="709"/>
          <w:tab w:val="num" w:pos="1276"/>
        </w:tabs>
        <w:ind w:left="1276" w:hanging="484"/>
        <w:jc w:val="both"/>
        <w:rPr>
          <w:rFonts w:ascii="Times New Roman" w:hAnsi="Times New Roman"/>
          <w:kern w:val="32"/>
          <w:sz w:val="24"/>
        </w:rPr>
      </w:pPr>
      <w:r w:rsidRPr="00A0633D">
        <w:rPr>
          <w:rFonts w:ascii="Times New Roman" w:hAnsi="Times New Roman"/>
          <w:kern w:val="16"/>
          <w:sz w:val="24"/>
        </w:rPr>
        <w:t>Ši Sutartis nustato bendrąsias prekių pirkimo-pardavimo sąlygas bei tvarką</w:t>
      </w:r>
      <w:r>
        <w:rPr>
          <w:rFonts w:ascii="Times New Roman" w:hAnsi="Times New Roman"/>
          <w:kern w:val="16"/>
          <w:sz w:val="24"/>
        </w:rPr>
        <w:t>.</w:t>
      </w:r>
    </w:p>
    <w:p w14:paraId="3588939F" w14:textId="77777777" w:rsidR="00A96075" w:rsidRPr="00A0633D" w:rsidRDefault="00A96075" w:rsidP="00A96075">
      <w:pPr>
        <w:tabs>
          <w:tab w:val="left" w:pos="709"/>
          <w:tab w:val="left" w:pos="4820"/>
        </w:tabs>
        <w:ind w:left="360"/>
        <w:jc w:val="both"/>
        <w:rPr>
          <w:rFonts w:ascii="Times New Roman" w:hAnsi="Times New Roman"/>
          <w:b/>
          <w:bCs/>
          <w:kern w:val="32"/>
          <w:sz w:val="24"/>
        </w:rPr>
      </w:pPr>
    </w:p>
    <w:p w14:paraId="53941007" w14:textId="3F6B62AF" w:rsidR="00A96075" w:rsidRPr="00A0633D" w:rsidRDefault="002B2988" w:rsidP="00A96075">
      <w:pPr>
        <w:numPr>
          <w:ilvl w:val="0"/>
          <w:numId w:val="6"/>
        </w:numPr>
        <w:tabs>
          <w:tab w:val="left" w:pos="709"/>
          <w:tab w:val="left" w:pos="4820"/>
        </w:tabs>
        <w:jc w:val="both"/>
        <w:rPr>
          <w:rFonts w:ascii="Times New Roman" w:hAnsi="Times New Roman"/>
          <w:b/>
          <w:bCs/>
          <w:kern w:val="32"/>
          <w:sz w:val="24"/>
        </w:rPr>
      </w:pPr>
      <w:r>
        <w:rPr>
          <w:rFonts w:ascii="Times New Roman" w:hAnsi="Times New Roman"/>
          <w:b/>
          <w:bCs/>
          <w:kern w:val="32"/>
          <w:sz w:val="24"/>
        </w:rPr>
        <w:t>PIRKIMO OBJEKTAS:</w:t>
      </w:r>
    </w:p>
    <w:p w14:paraId="7237D181" w14:textId="77777777" w:rsidR="00A96075" w:rsidRPr="00A0633D" w:rsidRDefault="00A96075" w:rsidP="00A96075">
      <w:pPr>
        <w:tabs>
          <w:tab w:val="left" w:pos="709"/>
          <w:tab w:val="left" w:pos="4820"/>
        </w:tabs>
        <w:ind w:left="360"/>
        <w:jc w:val="both"/>
        <w:rPr>
          <w:rFonts w:ascii="Times New Roman" w:hAnsi="Times New Roman"/>
          <w:b/>
          <w:bCs/>
          <w:kern w:val="32"/>
          <w:sz w:val="24"/>
        </w:rPr>
      </w:pPr>
    </w:p>
    <w:p w14:paraId="03AF6ACF" w14:textId="39CC537F" w:rsidR="00E70902" w:rsidRPr="002B2988" w:rsidRDefault="00E70902" w:rsidP="00E70902">
      <w:pPr>
        <w:numPr>
          <w:ilvl w:val="1"/>
          <w:numId w:val="6"/>
        </w:numPr>
        <w:tabs>
          <w:tab w:val="left" w:pos="709"/>
          <w:tab w:val="num" w:pos="1276"/>
        </w:tabs>
        <w:ind w:left="1276" w:hanging="425"/>
        <w:jc w:val="both"/>
        <w:rPr>
          <w:rFonts w:ascii="Times New Roman" w:hAnsi="Times New Roman"/>
          <w:kern w:val="32"/>
          <w:sz w:val="24"/>
        </w:rPr>
      </w:pPr>
      <w:r w:rsidRPr="002B2988">
        <w:rPr>
          <w:rFonts w:ascii="Times New Roman" w:hAnsi="Times New Roman"/>
          <w:sz w:val="24"/>
        </w:rPr>
        <w:t xml:space="preserve">Pirkimo objektas – </w:t>
      </w:r>
      <w:r w:rsidRPr="002B2988">
        <w:rPr>
          <w:rFonts w:ascii="Times New Roman" w:hAnsi="Times New Roman"/>
          <w:b/>
          <w:bCs/>
          <w:i/>
          <w:sz w:val="24"/>
        </w:rPr>
        <w:t>šilumos siurblių įdiegimas dažyklos vonių šildymui</w:t>
      </w:r>
      <w:r w:rsidRPr="002B2988">
        <w:rPr>
          <w:rFonts w:ascii="Times New Roman" w:hAnsi="Times New Roman"/>
          <w:i/>
          <w:sz w:val="24"/>
        </w:rPr>
        <w:t xml:space="preserve">, </w:t>
      </w:r>
      <w:r w:rsidRPr="002B2988">
        <w:rPr>
          <w:rFonts w:ascii="Times New Roman" w:hAnsi="Times New Roman"/>
          <w:iCs/>
          <w:sz w:val="24"/>
        </w:rPr>
        <w:t>kurių kiekiai (apimtis) ir savybės nustatytos pateiktoje techninėje specifikacijoje.</w:t>
      </w:r>
    </w:p>
    <w:p w14:paraId="0E0F8008" w14:textId="1015CCE5" w:rsidR="00E70902" w:rsidRPr="002B2988" w:rsidRDefault="002B2988" w:rsidP="002B2988">
      <w:pPr>
        <w:numPr>
          <w:ilvl w:val="1"/>
          <w:numId w:val="6"/>
        </w:numPr>
        <w:tabs>
          <w:tab w:val="left" w:pos="709"/>
          <w:tab w:val="num" w:pos="1276"/>
        </w:tabs>
        <w:ind w:left="1276" w:hanging="425"/>
        <w:jc w:val="both"/>
        <w:rPr>
          <w:rFonts w:ascii="Times New Roman" w:hAnsi="Times New Roman"/>
          <w:kern w:val="32"/>
          <w:sz w:val="24"/>
        </w:rPr>
      </w:pPr>
      <w:r w:rsidRPr="00A0633D">
        <w:rPr>
          <w:rFonts w:ascii="Times New Roman" w:hAnsi="Times New Roman"/>
          <w:kern w:val="32"/>
          <w:sz w:val="24"/>
        </w:rPr>
        <w:t>Pardavėj</w:t>
      </w:r>
      <w:r>
        <w:rPr>
          <w:rFonts w:ascii="Times New Roman" w:hAnsi="Times New Roman"/>
          <w:kern w:val="32"/>
          <w:sz w:val="24"/>
        </w:rPr>
        <w:t>as</w:t>
      </w:r>
      <w:r w:rsidRPr="00A0633D">
        <w:rPr>
          <w:rFonts w:ascii="Times New Roman" w:hAnsi="Times New Roman"/>
          <w:kern w:val="32"/>
          <w:sz w:val="24"/>
        </w:rPr>
        <w:t xml:space="preserve"> pagal </w:t>
      </w:r>
      <w:r>
        <w:rPr>
          <w:rFonts w:ascii="Times New Roman" w:hAnsi="Times New Roman"/>
          <w:kern w:val="32"/>
          <w:sz w:val="24"/>
        </w:rPr>
        <w:t>laimėtą pirkimą</w:t>
      </w:r>
      <w:r>
        <w:rPr>
          <w:rFonts w:ascii="Times New Roman" w:hAnsi="Times New Roman"/>
          <w:b/>
          <w:bCs/>
          <w:i/>
          <w:iCs/>
          <w:sz w:val="24"/>
          <w:lang w:eastAsia="lt-LT"/>
        </w:rPr>
        <w:t xml:space="preserve"> „</w:t>
      </w:r>
      <w:r w:rsidRPr="006D126A">
        <w:rPr>
          <w:rFonts w:ascii="Times New Roman" w:eastAsia="Verdana" w:hAnsi="Times New Roman"/>
          <w:b/>
          <w:bCs/>
          <w:i/>
          <w:iCs/>
          <w:color w:val="000000"/>
          <w:sz w:val="24"/>
        </w:rPr>
        <w:t>Alternatyvaus kuro diegimas ROL Lithuania, UAB</w:t>
      </w:r>
      <w:r w:rsidRPr="00CF3EC0">
        <w:rPr>
          <w:rFonts w:ascii="Times New Roman" w:hAnsi="Times New Roman"/>
          <w:b/>
          <w:bCs/>
          <w:i/>
          <w:iCs/>
          <w:sz w:val="24"/>
          <w:lang w:eastAsia="lt-LT"/>
        </w:rPr>
        <w:t>"</w:t>
      </w:r>
      <w:r>
        <w:rPr>
          <w:rFonts w:ascii="Times New Roman" w:hAnsi="Times New Roman"/>
          <w:sz w:val="24"/>
          <w:lang w:eastAsia="lt-LT"/>
        </w:rPr>
        <w:t xml:space="preserve"> </w:t>
      </w:r>
      <w:r w:rsidRPr="00DB2E88">
        <w:rPr>
          <w:rFonts w:ascii="Times New Roman" w:hAnsi="Times New Roman"/>
          <w:sz w:val="24"/>
          <w:lang w:eastAsia="lt-LT"/>
        </w:rPr>
        <w:t>(</w:t>
      </w:r>
      <w:r w:rsidRPr="00CF3EC0">
        <w:rPr>
          <w:rFonts w:ascii="Times New Roman" w:hAnsi="Times New Roman"/>
          <w:b/>
          <w:bCs/>
          <w:i/>
          <w:iCs/>
          <w:sz w:val="24"/>
          <w:lang w:eastAsia="lt-LT"/>
        </w:rPr>
        <w:t xml:space="preserve">Nr. </w:t>
      </w:r>
      <w:r w:rsidRPr="006D126A">
        <w:rPr>
          <w:rFonts w:ascii="Times New Roman" w:eastAsia="Verdana" w:hAnsi="Times New Roman"/>
          <w:b/>
          <w:bCs/>
          <w:i/>
          <w:iCs/>
          <w:color w:val="000000"/>
          <w:sz w:val="24"/>
        </w:rPr>
        <w:t xml:space="preserve">02-062-K-0011) </w:t>
      </w:r>
      <w:r w:rsidRPr="00A0633D">
        <w:rPr>
          <w:rFonts w:ascii="Times New Roman" w:hAnsi="Times New Roman"/>
          <w:kern w:val="32"/>
          <w:sz w:val="24"/>
        </w:rPr>
        <w:t xml:space="preserve"> </w:t>
      </w:r>
      <w:r>
        <w:rPr>
          <w:rFonts w:ascii="Times New Roman" w:hAnsi="Times New Roman"/>
          <w:kern w:val="32"/>
          <w:sz w:val="24"/>
        </w:rPr>
        <w:t>parduoda prekes ir atlieka paslaugas nurodytomis kainonomis ir sąlygomis</w:t>
      </w:r>
      <w:r w:rsidRPr="00A0633D">
        <w:rPr>
          <w:rFonts w:ascii="Times New Roman" w:hAnsi="Times New Roman"/>
          <w:kern w:val="32"/>
          <w:sz w:val="24"/>
        </w:rPr>
        <w:t>.</w:t>
      </w:r>
      <w:r w:rsidRPr="00A0633D">
        <w:rPr>
          <w:rFonts w:ascii="Times New Roman" w:hAnsi="Times New Roman"/>
          <w:color w:val="000000"/>
          <w:szCs w:val="20"/>
        </w:rPr>
        <w:t xml:space="preserve"> </w:t>
      </w:r>
    </w:p>
    <w:p w14:paraId="56E22E48" w14:textId="77777777" w:rsidR="00A96075" w:rsidRPr="00A0633D" w:rsidRDefault="00A96075" w:rsidP="00A96075">
      <w:pPr>
        <w:tabs>
          <w:tab w:val="left" w:pos="709"/>
          <w:tab w:val="left" w:pos="1276"/>
        </w:tabs>
        <w:jc w:val="both"/>
        <w:rPr>
          <w:rFonts w:ascii="Times New Roman" w:hAnsi="Times New Roman"/>
          <w:kern w:val="32"/>
          <w:sz w:val="24"/>
        </w:rPr>
      </w:pPr>
    </w:p>
    <w:p w14:paraId="3E1661DD" w14:textId="06D38729" w:rsidR="00A96075" w:rsidRPr="00A0633D" w:rsidRDefault="002B2988" w:rsidP="00A96075">
      <w:pPr>
        <w:numPr>
          <w:ilvl w:val="0"/>
          <w:numId w:val="6"/>
        </w:numPr>
        <w:tabs>
          <w:tab w:val="left" w:pos="709"/>
          <w:tab w:val="left" w:pos="4820"/>
        </w:tabs>
        <w:jc w:val="both"/>
        <w:rPr>
          <w:rFonts w:ascii="Times New Roman" w:hAnsi="Times New Roman"/>
          <w:b/>
          <w:bCs/>
          <w:kern w:val="32"/>
          <w:sz w:val="24"/>
        </w:rPr>
      </w:pPr>
      <w:r>
        <w:rPr>
          <w:rFonts w:ascii="Times New Roman" w:hAnsi="Times New Roman"/>
          <w:b/>
          <w:bCs/>
          <w:kern w:val="32"/>
          <w:sz w:val="24"/>
        </w:rPr>
        <w:t>DARBŲ</w:t>
      </w:r>
      <w:r w:rsidR="00A96075" w:rsidRPr="00A0633D">
        <w:rPr>
          <w:rFonts w:ascii="Times New Roman" w:hAnsi="Times New Roman"/>
          <w:b/>
          <w:bCs/>
          <w:kern w:val="32"/>
          <w:sz w:val="24"/>
        </w:rPr>
        <w:t xml:space="preserve"> PRIĖMIMO-PERDAVIMO TVARKA</w:t>
      </w:r>
    </w:p>
    <w:p w14:paraId="7BB52FBA" w14:textId="77777777" w:rsidR="00A96075" w:rsidRPr="00A0633D" w:rsidRDefault="00A96075" w:rsidP="00A96075">
      <w:pPr>
        <w:tabs>
          <w:tab w:val="left" w:pos="1276"/>
        </w:tabs>
        <w:ind w:left="788"/>
        <w:jc w:val="both"/>
        <w:rPr>
          <w:rFonts w:ascii="Times New Roman" w:hAnsi="Times New Roman"/>
          <w:kern w:val="32"/>
          <w:sz w:val="24"/>
        </w:rPr>
      </w:pPr>
    </w:p>
    <w:p w14:paraId="70F4E79B" w14:textId="5C03DF73" w:rsidR="00A96075" w:rsidRPr="00845D35" w:rsidRDefault="002B2988" w:rsidP="00A96075">
      <w:pPr>
        <w:numPr>
          <w:ilvl w:val="1"/>
          <w:numId w:val="6"/>
        </w:numPr>
        <w:tabs>
          <w:tab w:val="left" w:pos="1276"/>
        </w:tabs>
        <w:ind w:left="1276" w:hanging="488"/>
        <w:jc w:val="both"/>
        <w:rPr>
          <w:rFonts w:ascii="Times New Roman" w:hAnsi="Times New Roman"/>
          <w:kern w:val="32"/>
          <w:sz w:val="24"/>
        </w:rPr>
      </w:pPr>
      <w:r>
        <w:rPr>
          <w:rFonts w:ascii="Times New Roman" w:hAnsi="Times New Roman"/>
          <w:kern w:val="32"/>
          <w:sz w:val="24"/>
        </w:rPr>
        <w:t>Darbai</w:t>
      </w:r>
      <w:r w:rsidR="00A96075" w:rsidRPr="00A0633D">
        <w:rPr>
          <w:rFonts w:ascii="Times New Roman" w:hAnsi="Times New Roman"/>
          <w:kern w:val="32"/>
          <w:sz w:val="24"/>
        </w:rPr>
        <w:t xml:space="preserve"> pagal kokybę ir kiekį laikom</w:t>
      </w:r>
      <w:r>
        <w:rPr>
          <w:rFonts w:ascii="Times New Roman" w:hAnsi="Times New Roman"/>
          <w:kern w:val="32"/>
          <w:sz w:val="24"/>
        </w:rPr>
        <w:t>i</w:t>
      </w:r>
      <w:r w:rsidR="00A96075" w:rsidRPr="00A0633D">
        <w:rPr>
          <w:rFonts w:ascii="Times New Roman" w:hAnsi="Times New Roman"/>
          <w:kern w:val="32"/>
          <w:sz w:val="24"/>
        </w:rPr>
        <w:t xml:space="preserve"> priimt</w:t>
      </w:r>
      <w:r>
        <w:rPr>
          <w:rFonts w:ascii="Times New Roman" w:hAnsi="Times New Roman"/>
          <w:kern w:val="32"/>
          <w:sz w:val="24"/>
        </w:rPr>
        <w:t>ais</w:t>
      </w:r>
      <w:r w:rsidR="00A96075" w:rsidRPr="00A0633D">
        <w:rPr>
          <w:rFonts w:ascii="Times New Roman" w:hAnsi="Times New Roman"/>
          <w:kern w:val="32"/>
          <w:sz w:val="24"/>
        </w:rPr>
        <w:t xml:space="preserve"> Pirkėjo po </w:t>
      </w:r>
      <w:r>
        <w:rPr>
          <w:rFonts w:ascii="Times New Roman" w:hAnsi="Times New Roman"/>
          <w:kern w:val="32"/>
          <w:sz w:val="24"/>
        </w:rPr>
        <w:t>įrangos sumontavimo ir darbų priėmimo akto pasirašymo.</w:t>
      </w:r>
    </w:p>
    <w:p w14:paraId="2E277672" w14:textId="074F1ADE" w:rsidR="00A96075" w:rsidRPr="00A0633D" w:rsidRDefault="00A96075" w:rsidP="00A96075">
      <w:pPr>
        <w:numPr>
          <w:ilvl w:val="1"/>
          <w:numId w:val="6"/>
        </w:numPr>
        <w:tabs>
          <w:tab w:val="left" w:pos="1276"/>
        </w:tabs>
        <w:ind w:left="1276" w:hanging="488"/>
        <w:jc w:val="both"/>
        <w:rPr>
          <w:rFonts w:ascii="Times New Roman" w:hAnsi="Times New Roman"/>
          <w:kern w:val="32"/>
          <w:sz w:val="24"/>
        </w:rPr>
      </w:pPr>
      <w:r w:rsidRPr="00A0633D">
        <w:rPr>
          <w:rFonts w:ascii="Times New Roman" w:hAnsi="Times New Roman"/>
          <w:kern w:val="32"/>
          <w:sz w:val="24"/>
        </w:rPr>
        <w:t xml:space="preserve">Prekių </w:t>
      </w:r>
      <w:r w:rsidR="002B2988">
        <w:rPr>
          <w:rFonts w:ascii="Times New Roman" w:hAnsi="Times New Roman"/>
          <w:kern w:val="32"/>
          <w:sz w:val="24"/>
        </w:rPr>
        <w:t xml:space="preserve">ir paslaugų </w:t>
      </w:r>
      <w:r w:rsidRPr="00A0633D">
        <w:rPr>
          <w:rFonts w:ascii="Times New Roman" w:hAnsi="Times New Roman"/>
          <w:kern w:val="32"/>
          <w:sz w:val="24"/>
        </w:rPr>
        <w:t>kokybė turi atitikti Lietuvos  Respublikoje  galiojančius  standartus (technines sąlygas). Pirkėjas gali pareikšti  pretenzijas  dėl prekių</w:t>
      </w:r>
      <w:r w:rsidR="002B2988">
        <w:rPr>
          <w:rFonts w:ascii="Times New Roman" w:hAnsi="Times New Roman"/>
          <w:kern w:val="32"/>
          <w:sz w:val="24"/>
        </w:rPr>
        <w:t xml:space="preserve"> ir paslaugų</w:t>
      </w:r>
      <w:r w:rsidRPr="00A0633D">
        <w:rPr>
          <w:rFonts w:ascii="Times New Roman" w:hAnsi="Times New Roman"/>
          <w:kern w:val="32"/>
          <w:sz w:val="24"/>
        </w:rPr>
        <w:t xml:space="preserve">  kokybės neatitikimo numatytiems reikalavimams jeigu įrodo, kad jie atsirado dėl Pardavėjo kaltės. Pretenzijos dėl prekių</w:t>
      </w:r>
      <w:r w:rsidR="002B2988">
        <w:rPr>
          <w:rFonts w:ascii="Times New Roman" w:hAnsi="Times New Roman"/>
          <w:kern w:val="32"/>
          <w:sz w:val="24"/>
        </w:rPr>
        <w:t xml:space="preserve"> ir paslaugų</w:t>
      </w:r>
      <w:r w:rsidRPr="00A0633D">
        <w:rPr>
          <w:rFonts w:ascii="Times New Roman" w:hAnsi="Times New Roman"/>
          <w:kern w:val="32"/>
          <w:sz w:val="24"/>
        </w:rPr>
        <w:t xml:space="preserve"> kokybės neatitikimo reikalavimams turi būti pareikštos raštu, nedelsiant po tokio fakto nustatymo</w:t>
      </w:r>
      <w:r>
        <w:rPr>
          <w:rFonts w:ascii="Times New Roman" w:hAnsi="Times New Roman"/>
          <w:kern w:val="32"/>
          <w:sz w:val="24"/>
        </w:rPr>
        <w:t xml:space="preserve">. </w:t>
      </w:r>
      <w:r w:rsidRPr="00A0633D">
        <w:rPr>
          <w:rFonts w:ascii="Times New Roman" w:hAnsi="Times New Roman"/>
          <w:kern w:val="32"/>
          <w:sz w:val="24"/>
        </w:rPr>
        <w:t>Prie pretenzijos taip pat turi būti pridėtos prekių</w:t>
      </w:r>
      <w:r w:rsidR="002B2988">
        <w:rPr>
          <w:rFonts w:ascii="Times New Roman" w:hAnsi="Times New Roman"/>
          <w:kern w:val="32"/>
          <w:sz w:val="24"/>
        </w:rPr>
        <w:t xml:space="preserve"> arba paslaugų</w:t>
      </w:r>
      <w:r w:rsidRPr="00A0633D">
        <w:rPr>
          <w:rFonts w:ascii="Times New Roman" w:hAnsi="Times New Roman"/>
          <w:kern w:val="32"/>
          <w:sz w:val="24"/>
        </w:rPr>
        <w:t xml:space="preserve"> kokybės neatitikimą patvirtinančios nuotraukos bei Pirkėjo paaiškinimai apie kokybės neatitikimo fakto nustatymą. </w:t>
      </w:r>
    </w:p>
    <w:p w14:paraId="4B00BC88" w14:textId="77777777" w:rsidR="00A96075" w:rsidRPr="00A0633D" w:rsidRDefault="00A96075" w:rsidP="00A96075">
      <w:pPr>
        <w:tabs>
          <w:tab w:val="left" w:pos="1276"/>
        </w:tabs>
        <w:ind w:left="1276"/>
        <w:jc w:val="both"/>
        <w:rPr>
          <w:rFonts w:ascii="Times New Roman" w:hAnsi="Times New Roman"/>
          <w:kern w:val="32"/>
          <w:sz w:val="24"/>
        </w:rPr>
      </w:pPr>
    </w:p>
    <w:p w14:paraId="764D9614" w14:textId="77777777" w:rsidR="00A96075" w:rsidRPr="00A0633D" w:rsidRDefault="00A96075" w:rsidP="00A96075">
      <w:pPr>
        <w:numPr>
          <w:ilvl w:val="0"/>
          <w:numId w:val="6"/>
        </w:numPr>
        <w:tabs>
          <w:tab w:val="left" w:pos="709"/>
          <w:tab w:val="left" w:pos="4820"/>
        </w:tabs>
        <w:jc w:val="both"/>
        <w:rPr>
          <w:rFonts w:ascii="Times New Roman" w:hAnsi="Times New Roman"/>
          <w:b/>
          <w:bCs/>
          <w:kern w:val="32"/>
          <w:sz w:val="24"/>
        </w:rPr>
      </w:pPr>
      <w:r w:rsidRPr="00A0633D">
        <w:rPr>
          <w:rFonts w:ascii="Times New Roman" w:hAnsi="Times New Roman"/>
          <w:b/>
          <w:bCs/>
          <w:kern w:val="32"/>
          <w:sz w:val="24"/>
        </w:rPr>
        <w:t>ATSISKAITYMO SĄLYGOS</w:t>
      </w:r>
    </w:p>
    <w:p w14:paraId="198373F4" w14:textId="77777777" w:rsidR="00A96075" w:rsidRPr="00A0633D" w:rsidRDefault="00A96075" w:rsidP="00A96075">
      <w:pPr>
        <w:tabs>
          <w:tab w:val="left" w:pos="709"/>
          <w:tab w:val="left" w:pos="4820"/>
        </w:tabs>
        <w:ind w:left="360"/>
        <w:jc w:val="both"/>
        <w:rPr>
          <w:rFonts w:ascii="Times New Roman" w:hAnsi="Times New Roman"/>
          <w:b/>
          <w:bCs/>
          <w:kern w:val="32"/>
          <w:sz w:val="24"/>
        </w:rPr>
      </w:pPr>
    </w:p>
    <w:p w14:paraId="630426B0" w14:textId="77777777" w:rsidR="00A96075" w:rsidRPr="00A43800" w:rsidRDefault="00A96075" w:rsidP="00A96075">
      <w:pPr>
        <w:numPr>
          <w:ilvl w:val="2"/>
          <w:numId w:val="6"/>
        </w:numPr>
        <w:tabs>
          <w:tab w:val="left" w:pos="426"/>
          <w:tab w:val="left" w:pos="567"/>
          <w:tab w:val="left" w:pos="851"/>
          <w:tab w:val="left" w:pos="1134"/>
        </w:tabs>
        <w:jc w:val="both"/>
        <w:rPr>
          <w:rFonts w:ascii="Times New Roman" w:hAnsi="Times New Roman"/>
          <w:sz w:val="24"/>
        </w:rPr>
      </w:pPr>
      <w:r w:rsidRPr="00A43800">
        <w:rPr>
          <w:rFonts w:ascii="Times New Roman" w:hAnsi="Times New Roman"/>
          <w:sz w:val="24"/>
        </w:rPr>
        <w:t>Atsiskaitymo  sąlygos:</w:t>
      </w:r>
    </w:p>
    <w:p w14:paraId="314D1FFB" w14:textId="77777777" w:rsidR="00A96075" w:rsidRDefault="00A96075" w:rsidP="00A96075">
      <w:pPr>
        <w:numPr>
          <w:ilvl w:val="3"/>
          <w:numId w:val="6"/>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lastRenderedPageBreak/>
        <w:t xml:space="preserve">išankstinis mokėjimas: </w:t>
      </w:r>
      <w:r>
        <w:rPr>
          <w:rFonts w:ascii="Times New Roman" w:hAnsi="Times New Roman"/>
          <w:sz w:val="24"/>
        </w:rPr>
        <w:t>30</w:t>
      </w:r>
      <w:r w:rsidRPr="00DB2E88">
        <w:rPr>
          <w:rFonts w:ascii="Times New Roman" w:hAnsi="Times New Roman"/>
          <w:sz w:val="24"/>
        </w:rPr>
        <w:t xml:space="preserve"> proc. nuo sutarties sumos per </w:t>
      </w:r>
      <w:r>
        <w:rPr>
          <w:rFonts w:ascii="Times New Roman" w:hAnsi="Times New Roman"/>
          <w:sz w:val="24"/>
        </w:rPr>
        <w:t>30</w:t>
      </w:r>
      <w:r w:rsidRPr="00DB2E88">
        <w:rPr>
          <w:rFonts w:ascii="Times New Roman" w:hAnsi="Times New Roman"/>
          <w:sz w:val="24"/>
        </w:rPr>
        <w:t xml:space="preserve"> dien</w:t>
      </w:r>
      <w:r>
        <w:rPr>
          <w:rFonts w:ascii="Times New Roman" w:hAnsi="Times New Roman"/>
          <w:sz w:val="24"/>
        </w:rPr>
        <w:t>ų</w:t>
      </w:r>
      <w:r w:rsidRPr="00DB2E88">
        <w:rPr>
          <w:rFonts w:ascii="Times New Roman" w:hAnsi="Times New Roman"/>
          <w:sz w:val="24"/>
        </w:rPr>
        <w:t xml:space="preserve"> nuo sutarties pasirašymo dieno</w:t>
      </w:r>
      <w:r>
        <w:rPr>
          <w:rFonts w:ascii="Times New Roman" w:hAnsi="Times New Roman"/>
          <w:sz w:val="24"/>
        </w:rPr>
        <w:t>s.</w:t>
      </w:r>
    </w:p>
    <w:p w14:paraId="76D0A531" w14:textId="77777777" w:rsidR="00A96075" w:rsidRPr="00E34C91" w:rsidRDefault="00A96075" w:rsidP="00A96075">
      <w:pPr>
        <w:numPr>
          <w:ilvl w:val="3"/>
          <w:numId w:val="6"/>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tarpiniai mokėjimai</w:t>
      </w:r>
      <w:r>
        <w:rPr>
          <w:rFonts w:ascii="Times New Roman" w:hAnsi="Times New Roman"/>
          <w:sz w:val="24"/>
        </w:rPr>
        <w:t>:</w:t>
      </w:r>
      <w:r w:rsidRPr="00DB2E88">
        <w:rPr>
          <w:rFonts w:ascii="Times New Roman" w:hAnsi="Times New Roman"/>
          <w:sz w:val="24"/>
        </w:rPr>
        <w:t xml:space="preserve"> </w:t>
      </w:r>
      <w:r>
        <w:rPr>
          <w:rFonts w:ascii="Times New Roman" w:hAnsi="Times New Roman"/>
          <w:sz w:val="24"/>
        </w:rPr>
        <w:t>30</w:t>
      </w:r>
      <w:r w:rsidRPr="00DB2E88">
        <w:rPr>
          <w:rFonts w:ascii="Times New Roman" w:hAnsi="Times New Roman"/>
          <w:sz w:val="24"/>
        </w:rPr>
        <w:t xml:space="preserve"> proc. nuo sutarties sumos per </w:t>
      </w:r>
      <w:r>
        <w:rPr>
          <w:rFonts w:ascii="Times New Roman" w:hAnsi="Times New Roman"/>
          <w:sz w:val="24"/>
        </w:rPr>
        <w:t>10</w:t>
      </w:r>
      <w:r w:rsidRPr="00DB2E88">
        <w:rPr>
          <w:rFonts w:ascii="Times New Roman" w:hAnsi="Times New Roman"/>
          <w:sz w:val="24"/>
        </w:rPr>
        <w:t xml:space="preserve"> dienų </w:t>
      </w:r>
      <w:r>
        <w:rPr>
          <w:rFonts w:ascii="Times New Roman" w:hAnsi="Times New Roman"/>
          <w:sz w:val="24"/>
        </w:rPr>
        <w:t>po įrangos pristatymo.</w:t>
      </w:r>
    </w:p>
    <w:p w14:paraId="3D5E2DCE" w14:textId="1105C293" w:rsidR="00A96075" w:rsidRPr="00DB2E88" w:rsidRDefault="00A96075" w:rsidP="00A96075">
      <w:pPr>
        <w:numPr>
          <w:ilvl w:val="3"/>
          <w:numId w:val="6"/>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tarpiniai mokėjimai</w:t>
      </w:r>
      <w:r>
        <w:rPr>
          <w:rFonts w:ascii="Times New Roman" w:hAnsi="Times New Roman"/>
          <w:sz w:val="24"/>
        </w:rPr>
        <w:t>:</w:t>
      </w:r>
      <w:r w:rsidRPr="00DB2E88">
        <w:rPr>
          <w:rFonts w:ascii="Times New Roman" w:hAnsi="Times New Roman"/>
          <w:sz w:val="24"/>
        </w:rPr>
        <w:t xml:space="preserve"> </w:t>
      </w:r>
      <w:r w:rsidR="00CD61AA">
        <w:rPr>
          <w:rFonts w:ascii="Times New Roman" w:hAnsi="Times New Roman"/>
          <w:sz w:val="24"/>
        </w:rPr>
        <w:t>2</w:t>
      </w:r>
      <w:r>
        <w:rPr>
          <w:rFonts w:ascii="Times New Roman" w:hAnsi="Times New Roman"/>
          <w:sz w:val="24"/>
        </w:rPr>
        <w:t>0</w:t>
      </w:r>
      <w:r w:rsidRPr="00DB2E88">
        <w:rPr>
          <w:rFonts w:ascii="Times New Roman" w:hAnsi="Times New Roman"/>
          <w:sz w:val="24"/>
        </w:rPr>
        <w:t xml:space="preserve"> proc. nuo sutarties sumos per </w:t>
      </w:r>
      <w:r>
        <w:rPr>
          <w:rFonts w:ascii="Times New Roman" w:hAnsi="Times New Roman"/>
          <w:sz w:val="24"/>
        </w:rPr>
        <w:t>10</w:t>
      </w:r>
      <w:r w:rsidRPr="00DB2E88">
        <w:rPr>
          <w:rFonts w:ascii="Times New Roman" w:hAnsi="Times New Roman"/>
          <w:sz w:val="24"/>
        </w:rPr>
        <w:t xml:space="preserve"> dienų </w:t>
      </w:r>
      <w:r>
        <w:rPr>
          <w:rFonts w:ascii="Times New Roman" w:hAnsi="Times New Roman"/>
          <w:sz w:val="24"/>
        </w:rPr>
        <w:t>po sistemos sumontavimo.</w:t>
      </w:r>
    </w:p>
    <w:p w14:paraId="61100BFB" w14:textId="79CB718C" w:rsidR="00A96075" w:rsidRPr="00DB2E88" w:rsidRDefault="00A96075" w:rsidP="00A96075">
      <w:pPr>
        <w:numPr>
          <w:ilvl w:val="3"/>
          <w:numId w:val="6"/>
        </w:numPr>
        <w:tabs>
          <w:tab w:val="left" w:pos="426"/>
          <w:tab w:val="left" w:pos="567"/>
          <w:tab w:val="left" w:pos="851"/>
          <w:tab w:val="left" w:pos="1134"/>
        </w:tabs>
        <w:jc w:val="both"/>
        <w:rPr>
          <w:rFonts w:ascii="Times New Roman" w:hAnsi="Times New Roman"/>
          <w:sz w:val="24"/>
        </w:rPr>
      </w:pPr>
      <w:r w:rsidRPr="00DB2E88">
        <w:rPr>
          <w:rFonts w:ascii="Times New Roman" w:hAnsi="Times New Roman"/>
          <w:sz w:val="24"/>
        </w:rPr>
        <w:t xml:space="preserve">galutinis mokėjimas: </w:t>
      </w:r>
      <w:r w:rsidR="00CD61AA">
        <w:rPr>
          <w:rFonts w:ascii="Times New Roman" w:hAnsi="Times New Roman"/>
          <w:sz w:val="24"/>
        </w:rPr>
        <w:t>2</w:t>
      </w:r>
      <w:r>
        <w:rPr>
          <w:rFonts w:ascii="Times New Roman" w:hAnsi="Times New Roman"/>
          <w:sz w:val="24"/>
        </w:rPr>
        <w:t>0</w:t>
      </w:r>
      <w:r w:rsidRPr="00DB2E88">
        <w:rPr>
          <w:rFonts w:ascii="Times New Roman" w:hAnsi="Times New Roman"/>
          <w:sz w:val="24"/>
        </w:rPr>
        <w:t xml:space="preserve"> proc. nuo sutarties sumos pasirašius galutinį priėmimo-perdavimo  aktą,  bet  ne vėliau kaip negu </w:t>
      </w:r>
      <w:r>
        <w:rPr>
          <w:rFonts w:ascii="Times New Roman" w:hAnsi="Times New Roman"/>
          <w:sz w:val="24"/>
        </w:rPr>
        <w:t>3</w:t>
      </w:r>
      <w:r w:rsidRPr="00DB2E88">
        <w:rPr>
          <w:rFonts w:ascii="Times New Roman" w:hAnsi="Times New Roman"/>
          <w:sz w:val="24"/>
        </w:rPr>
        <w:t>0 kalendorinių dienų nuo prekių gavimo, paslaugų suteikimo ar darbų atlikimo dienos.</w:t>
      </w:r>
    </w:p>
    <w:p w14:paraId="3FA87559" w14:textId="77777777" w:rsidR="00A96075" w:rsidRPr="00A0633D" w:rsidRDefault="00A96075" w:rsidP="00A96075">
      <w:pPr>
        <w:numPr>
          <w:ilvl w:val="1"/>
          <w:numId w:val="6"/>
        </w:numPr>
        <w:tabs>
          <w:tab w:val="left" w:pos="1276"/>
        </w:tabs>
        <w:ind w:left="1276" w:hanging="484"/>
        <w:jc w:val="both"/>
        <w:rPr>
          <w:rFonts w:ascii="Times New Roman" w:hAnsi="Times New Roman"/>
          <w:bCs/>
          <w:kern w:val="32"/>
          <w:sz w:val="24"/>
        </w:rPr>
      </w:pPr>
      <w:r w:rsidRPr="00A0633D">
        <w:rPr>
          <w:rFonts w:ascii="Times New Roman" w:hAnsi="Times New Roman"/>
          <w:kern w:val="32"/>
          <w:sz w:val="24"/>
        </w:rPr>
        <w:t>Pirkėjas su Pardavėju atsiskaito atlikdamas bankiniu pavedimu į Pardavėjo nurodytą banko sąskaitą.</w:t>
      </w:r>
    </w:p>
    <w:p w14:paraId="3CAAB704" w14:textId="5D514032" w:rsidR="00A96075" w:rsidRDefault="00A96075" w:rsidP="00A96075">
      <w:pPr>
        <w:numPr>
          <w:ilvl w:val="1"/>
          <w:numId w:val="6"/>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 xml:space="preserve">Nuosavybės teisė į </w:t>
      </w:r>
      <w:r w:rsidR="00CD61AA">
        <w:rPr>
          <w:rFonts w:ascii="Times New Roman" w:hAnsi="Times New Roman"/>
          <w:kern w:val="32"/>
          <w:sz w:val="24"/>
        </w:rPr>
        <w:t xml:space="preserve">sumontuotą įrangą </w:t>
      </w:r>
      <w:r w:rsidRPr="00A0633D">
        <w:rPr>
          <w:rFonts w:ascii="Times New Roman" w:hAnsi="Times New Roman"/>
          <w:kern w:val="32"/>
          <w:sz w:val="24"/>
        </w:rPr>
        <w:t>Pirkėjui pereina nuo atsiskaitymo už j</w:t>
      </w:r>
      <w:r w:rsidR="00CD61AA">
        <w:rPr>
          <w:rFonts w:ascii="Times New Roman" w:hAnsi="Times New Roman"/>
          <w:kern w:val="32"/>
          <w:sz w:val="24"/>
        </w:rPr>
        <w:t>ą</w:t>
      </w:r>
      <w:r w:rsidRPr="00A0633D">
        <w:rPr>
          <w:rFonts w:ascii="Times New Roman" w:hAnsi="Times New Roman"/>
          <w:kern w:val="32"/>
          <w:sz w:val="24"/>
        </w:rPr>
        <w:t xml:space="preserve"> su Pardavėju momento.</w:t>
      </w:r>
    </w:p>
    <w:p w14:paraId="7C3BEC91" w14:textId="6079CDC9" w:rsidR="00A96075" w:rsidRDefault="00A96075" w:rsidP="00A96075">
      <w:pPr>
        <w:numPr>
          <w:ilvl w:val="1"/>
          <w:numId w:val="6"/>
        </w:numPr>
        <w:tabs>
          <w:tab w:val="left" w:pos="1276"/>
        </w:tabs>
        <w:ind w:left="1276" w:hanging="484"/>
        <w:jc w:val="both"/>
        <w:rPr>
          <w:rFonts w:ascii="Times New Roman" w:hAnsi="Times New Roman"/>
          <w:kern w:val="32"/>
          <w:sz w:val="24"/>
        </w:rPr>
      </w:pPr>
      <w:r w:rsidRPr="00845D35">
        <w:rPr>
          <w:rFonts w:ascii="Times New Roman" w:hAnsi="Times New Roman"/>
          <w:sz w:val="24"/>
        </w:rPr>
        <w:t xml:space="preserve">Tiekėjui laiku ir (arba) tinkamai neįvykdžius sutarties be pagrįstų ir nuo Tiekėjo nepriklausančių aplinkybių, Pirkėjas </w:t>
      </w:r>
      <w:r w:rsidR="00CD61AA">
        <w:rPr>
          <w:rFonts w:ascii="Times New Roman" w:hAnsi="Times New Roman"/>
          <w:sz w:val="24"/>
        </w:rPr>
        <w:t xml:space="preserve">turi teisę skaičiuoti </w:t>
      </w:r>
      <w:r w:rsidRPr="00845D35">
        <w:rPr>
          <w:rFonts w:ascii="Times New Roman" w:hAnsi="Times New Roman"/>
          <w:sz w:val="24"/>
        </w:rPr>
        <w:t>0,02 % dydžio delspinigius nuo neįvykdytos Pirkimo sutarties vertės tol, kol bus įvykdyti visi įsipareigojimai</w:t>
      </w:r>
      <w:r>
        <w:rPr>
          <w:rFonts w:ascii="Times New Roman" w:hAnsi="Times New Roman"/>
          <w:sz w:val="24"/>
        </w:rPr>
        <w:t>.</w:t>
      </w:r>
    </w:p>
    <w:p w14:paraId="21EF67E5" w14:textId="29E3B404" w:rsidR="00A96075" w:rsidRPr="00845D35" w:rsidRDefault="00A96075" w:rsidP="00A96075">
      <w:pPr>
        <w:numPr>
          <w:ilvl w:val="1"/>
          <w:numId w:val="6"/>
        </w:numPr>
        <w:tabs>
          <w:tab w:val="left" w:pos="1276"/>
        </w:tabs>
        <w:ind w:left="1276" w:hanging="484"/>
        <w:jc w:val="both"/>
        <w:rPr>
          <w:rFonts w:ascii="Times New Roman" w:hAnsi="Times New Roman"/>
          <w:kern w:val="32"/>
          <w:sz w:val="24"/>
        </w:rPr>
      </w:pPr>
      <w:r w:rsidRPr="00845D35">
        <w:rPr>
          <w:rFonts w:ascii="Times New Roman" w:hAnsi="Times New Roman"/>
          <w:sz w:val="24"/>
        </w:rPr>
        <w:t xml:space="preserve">Be pateisinamų priežasčių per Sutartyje nustatytą terminą Pirkėjui nesumokėjus už tinkamai atliktą ir priimtą Pirkimo objektą, Tiekėjas </w:t>
      </w:r>
      <w:r w:rsidR="00CD61AA">
        <w:rPr>
          <w:rFonts w:ascii="Times New Roman" w:hAnsi="Times New Roman"/>
          <w:sz w:val="24"/>
        </w:rPr>
        <w:t>turi teisę skaičiuoti</w:t>
      </w:r>
      <w:r w:rsidRPr="00845D35">
        <w:rPr>
          <w:rFonts w:ascii="Times New Roman" w:hAnsi="Times New Roman"/>
          <w:sz w:val="24"/>
        </w:rPr>
        <w:t xml:space="preserve"> 0,02 proc. dydžio delspinigius nuo vėluojamos sumokėti sumos už kiekvieną uždelstą dieną, kol bus įvykdyti visi įsipareigojimai. </w:t>
      </w:r>
    </w:p>
    <w:p w14:paraId="78718159" w14:textId="77777777" w:rsidR="00A96075" w:rsidRPr="00A0633D" w:rsidRDefault="00A96075" w:rsidP="00A96075">
      <w:pPr>
        <w:tabs>
          <w:tab w:val="left" w:pos="1276"/>
        </w:tabs>
        <w:jc w:val="both"/>
        <w:rPr>
          <w:rFonts w:ascii="Times New Roman" w:hAnsi="Times New Roman"/>
          <w:kern w:val="32"/>
          <w:sz w:val="24"/>
        </w:rPr>
      </w:pPr>
    </w:p>
    <w:p w14:paraId="357C2646" w14:textId="77777777" w:rsidR="00A96075" w:rsidRPr="00A0633D" w:rsidRDefault="00A96075" w:rsidP="00A96075">
      <w:pPr>
        <w:numPr>
          <w:ilvl w:val="0"/>
          <w:numId w:val="6"/>
        </w:numPr>
        <w:tabs>
          <w:tab w:val="left" w:pos="709"/>
          <w:tab w:val="left" w:pos="4820"/>
        </w:tabs>
        <w:jc w:val="both"/>
        <w:rPr>
          <w:rFonts w:ascii="Times New Roman" w:hAnsi="Times New Roman"/>
          <w:b/>
          <w:bCs/>
          <w:kern w:val="32"/>
          <w:sz w:val="24"/>
        </w:rPr>
      </w:pPr>
      <w:r w:rsidRPr="00A0633D">
        <w:rPr>
          <w:rFonts w:ascii="Times New Roman" w:hAnsi="Times New Roman"/>
          <w:b/>
          <w:bCs/>
          <w:kern w:val="32"/>
          <w:sz w:val="24"/>
        </w:rPr>
        <w:t>SUTARTIES ĮSIGALIOJIMAS IR GALIOJIMO LAIKAS</w:t>
      </w:r>
    </w:p>
    <w:p w14:paraId="76D5177B" w14:textId="77777777" w:rsidR="00A96075" w:rsidRPr="00A0633D" w:rsidRDefault="00A96075" w:rsidP="00A96075">
      <w:pPr>
        <w:tabs>
          <w:tab w:val="left" w:pos="709"/>
          <w:tab w:val="left" w:pos="4820"/>
        </w:tabs>
        <w:ind w:left="360"/>
        <w:jc w:val="both"/>
        <w:rPr>
          <w:rFonts w:ascii="Times New Roman" w:hAnsi="Times New Roman"/>
          <w:b/>
          <w:bCs/>
          <w:kern w:val="32"/>
          <w:sz w:val="24"/>
        </w:rPr>
      </w:pPr>
    </w:p>
    <w:p w14:paraId="67F2B188" w14:textId="0356D339" w:rsidR="00A96075" w:rsidRPr="00A0633D" w:rsidRDefault="00A96075" w:rsidP="00A96075">
      <w:pPr>
        <w:numPr>
          <w:ilvl w:val="1"/>
          <w:numId w:val="7"/>
        </w:numPr>
        <w:tabs>
          <w:tab w:val="left" w:pos="709"/>
          <w:tab w:val="left" w:pos="1276"/>
        </w:tabs>
        <w:ind w:left="993" w:hanging="142"/>
        <w:contextualSpacing/>
        <w:jc w:val="both"/>
        <w:rPr>
          <w:rFonts w:ascii="Times New Roman" w:hAnsi="Times New Roman"/>
          <w:kern w:val="32"/>
          <w:sz w:val="24"/>
        </w:rPr>
      </w:pPr>
      <w:r w:rsidRPr="00A0633D">
        <w:rPr>
          <w:rFonts w:ascii="Times New Roman" w:hAnsi="Times New Roman"/>
          <w:kern w:val="32"/>
          <w:sz w:val="24"/>
        </w:rPr>
        <w:t>Sutartis įsigalioja nuo jos pasirašymo</w:t>
      </w:r>
      <w:r>
        <w:rPr>
          <w:rFonts w:ascii="Times New Roman" w:hAnsi="Times New Roman"/>
          <w:kern w:val="32"/>
          <w:sz w:val="24"/>
        </w:rPr>
        <w:t xml:space="preserve"> ir </w:t>
      </w:r>
      <w:r w:rsidR="00CD61AA">
        <w:rPr>
          <w:rFonts w:ascii="Times New Roman" w:hAnsi="Times New Roman"/>
          <w:kern w:val="32"/>
          <w:sz w:val="24"/>
        </w:rPr>
        <w:t xml:space="preserve">galioja </w:t>
      </w:r>
      <w:r>
        <w:rPr>
          <w:rFonts w:ascii="Times New Roman" w:hAnsi="Times New Roman"/>
          <w:kern w:val="32"/>
          <w:sz w:val="24"/>
        </w:rPr>
        <w:t>iki kol bus</w:t>
      </w:r>
      <w:r w:rsidR="00CD61AA">
        <w:rPr>
          <w:rFonts w:ascii="Times New Roman" w:hAnsi="Times New Roman"/>
          <w:kern w:val="32"/>
          <w:sz w:val="24"/>
        </w:rPr>
        <w:t xml:space="preserve"> atlikti darbai ir pasirašytas perdavimo priėmimo aktas.</w:t>
      </w:r>
      <w:r>
        <w:rPr>
          <w:rFonts w:ascii="Times New Roman" w:hAnsi="Times New Roman"/>
          <w:kern w:val="32"/>
          <w:sz w:val="24"/>
        </w:rPr>
        <w:t xml:space="preserve"> </w:t>
      </w:r>
      <w:r w:rsidR="00CD61AA">
        <w:rPr>
          <w:rFonts w:ascii="Times New Roman" w:hAnsi="Times New Roman"/>
          <w:sz w:val="24"/>
        </w:rPr>
        <w:t>D</w:t>
      </w:r>
      <w:r w:rsidRPr="00DB2E88">
        <w:rPr>
          <w:rFonts w:ascii="Times New Roman" w:hAnsi="Times New Roman"/>
          <w:sz w:val="24"/>
        </w:rPr>
        <w:t>arbų atlikimo terminas</w:t>
      </w:r>
      <w:r>
        <w:rPr>
          <w:rFonts w:ascii="Times New Roman" w:hAnsi="Times New Roman"/>
          <w:sz w:val="24"/>
        </w:rPr>
        <w:t xml:space="preserve"> </w:t>
      </w:r>
      <w:r w:rsidRPr="00E13518">
        <w:rPr>
          <w:rFonts w:ascii="Times New Roman" w:hAnsi="Times New Roman"/>
          <w:sz w:val="24"/>
        </w:rPr>
        <w:t xml:space="preserve">apibrėžtas iki </w:t>
      </w:r>
      <w:r w:rsidRPr="00E13518">
        <w:rPr>
          <w:rFonts w:ascii="Times New Roman" w:hAnsi="Times New Roman"/>
          <w:sz w:val="24"/>
          <w:u w:val="single"/>
        </w:rPr>
        <w:t>2025 09 30</w:t>
      </w:r>
      <w:r w:rsidR="00CD61AA" w:rsidRPr="00E13518">
        <w:rPr>
          <w:rFonts w:ascii="Times New Roman" w:hAnsi="Times New Roman"/>
          <w:sz w:val="24"/>
          <w:u w:val="single"/>
        </w:rPr>
        <w:t xml:space="preserve">. </w:t>
      </w:r>
      <w:r w:rsidRPr="00E13518">
        <w:rPr>
          <w:rFonts w:ascii="Times New Roman" w:hAnsi="Times New Roman"/>
          <w:iCs/>
          <w:sz w:val="24"/>
        </w:rPr>
        <w:t>Sutarties</w:t>
      </w:r>
      <w:r w:rsidRPr="00CD61AA">
        <w:rPr>
          <w:rFonts w:ascii="Times New Roman" w:hAnsi="Times New Roman"/>
          <w:iCs/>
          <w:sz w:val="24"/>
        </w:rPr>
        <w:t xml:space="preserve"> pratęsimo galimybė nenumatoma.</w:t>
      </w:r>
    </w:p>
    <w:p w14:paraId="6491A551" w14:textId="77777777" w:rsidR="00A96075" w:rsidRPr="00A0633D" w:rsidRDefault="00A96075" w:rsidP="00A96075">
      <w:pPr>
        <w:numPr>
          <w:ilvl w:val="1"/>
          <w:numId w:val="7"/>
        </w:numPr>
        <w:tabs>
          <w:tab w:val="left" w:pos="709"/>
          <w:tab w:val="left" w:pos="851"/>
        </w:tabs>
        <w:ind w:left="709" w:firstLine="142"/>
        <w:contextualSpacing/>
        <w:jc w:val="both"/>
        <w:rPr>
          <w:rFonts w:ascii="Times New Roman" w:hAnsi="Times New Roman"/>
          <w:kern w:val="32"/>
          <w:sz w:val="24"/>
        </w:rPr>
      </w:pPr>
      <w:r w:rsidRPr="00A0633D">
        <w:rPr>
          <w:rFonts w:ascii="Times New Roman" w:hAnsi="Times New Roman"/>
          <w:kern w:val="32"/>
          <w:sz w:val="24"/>
        </w:rPr>
        <w:t>Sutartis gali būti keičiama rašytiniu Šalių susitarimu.</w:t>
      </w:r>
    </w:p>
    <w:p w14:paraId="427FF861"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Įsigaliojus šiai Sutarčiai, visos iki Sutarties pasirašymo tarp Šalių galiojusios rašytinės sutartys ir (arba) žodiniai susitarimai galioja tiek, kiek jie neprieštarauja šios Sutarties nuostatoms ir esmei.</w:t>
      </w:r>
    </w:p>
    <w:p w14:paraId="426886EB"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 xml:space="preserve">Sutarties Šalys turi teisę vienašališkai nutraukti Sutartį be įspėjamųjų terminų tuo atveju, jei Sutartis pažeidžiama iš esmės. </w:t>
      </w:r>
    </w:p>
    <w:p w14:paraId="3F0CAB81"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Sutarties nutraukimas nepanaikina Sutarties Šalių įsipareigojimų kylančių iš šios Sutarties, tame tarpe pareigos atsiskaityti su kita Šalimi, sumokėti delspinigius, netesybas, atlyginti nuostolius, susijusius su sutartinių įsipareigojimų nevykdymu ar netinkamu vykdymu. Sutarties nutraukimas nepanaikina Sutarties nuostatų, reglamentuojančių ginčų tarp Šalių nagrinėjimo tvarką.</w:t>
      </w:r>
    </w:p>
    <w:p w14:paraId="641C4E4D" w14:textId="77777777" w:rsidR="00A96075" w:rsidRPr="00A0633D" w:rsidRDefault="00A96075" w:rsidP="00A96075">
      <w:pPr>
        <w:tabs>
          <w:tab w:val="left" w:pos="709"/>
          <w:tab w:val="left" w:pos="4820"/>
        </w:tabs>
        <w:ind w:left="360"/>
        <w:jc w:val="both"/>
        <w:rPr>
          <w:rFonts w:ascii="Times New Roman" w:hAnsi="Times New Roman"/>
          <w:b/>
          <w:bCs/>
          <w:kern w:val="32"/>
          <w:sz w:val="24"/>
        </w:rPr>
      </w:pPr>
    </w:p>
    <w:p w14:paraId="2CF4C308" w14:textId="77777777" w:rsidR="00A96075" w:rsidRPr="00A0633D" w:rsidRDefault="00A96075" w:rsidP="00A96075">
      <w:pPr>
        <w:numPr>
          <w:ilvl w:val="0"/>
          <w:numId w:val="7"/>
        </w:numPr>
        <w:tabs>
          <w:tab w:val="left" w:pos="709"/>
          <w:tab w:val="left" w:pos="4820"/>
        </w:tabs>
        <w:jc w:val="both"/>
        <w:rPr>
          <w:rFonts w:ascii="Times New Roman" w:hAnsi="Times New Roman"/>
          <w:b/>
          <w:bCs/>
          <w:kern w:val="32"/>
          <w:sz w:val="24"/>
        </w:rPr>
      </w:pPr>
      <w:r w:rsidRPr="00A0633D">
        <w:rPr>
          <w:rFonts w:ascii="Times New Roman" w:hAnsi="Times New Roman"/>
          <w:b/>
          <w:bCs/>
          <w:kern w:val="32"/>
          <w:sz w:val="24"/>
        </w:rPr>
        <w:t xml:space="preserve">NENUGALIMA JĖGA </w:t>
      </w:r>
      <w:r w:rsidRPr="00A0633D">
        <w:rPr>
          <w:rFonts w:ascii="Times New Roman" w:hAnsi="Times New Roman"/>
          <w:b/>
          <w:bCs/>
          <w:i/>
          <w:kern w:val="32"/>
          <w:sz w:val="24"/>
        </w:rPr>
        <w:t>(FORCE MAJEURE)</w:t>
      </w:r>
    </w:p>
    <w:p w14:paraId="44EAC254" w14:textId="77777777" w:rsidR="00A96075" w:rsidRPr="00A0633D" w:rsidRDefault="00A96075" w:rsidP="00A96075">
      <w:pPr>
        <w:tabs>
          <w:tab w:val="left" w:pos="709"/>
          <w:tab w:val="left" w:pos="4820"/>
        </w:tabs>
        <w:ind w:left="360"/>
        <w:jc w:val="both"/>
        <w:rPr>
          <w:rFonts w:ascii="Times New Roman" w:hAnsi="Times New Roman"/>
          <w:b/>
          <w:bCs/>
          <w:kern w:val="32"/>
          <w:sz w:val="24"/>
        </w:rPr>
      </w:pPr>
    </w:p>
    <w:p w14:paraId="7D2DE1BC" w14:textId="77777777" w:rsidR="00A96075" w:rsidRPr="00A0633D" w:rsidRDefault="00A96075" w:rsidP="00A96075">
      <w:pPr>
        <w:numPr>
          <w:ilvl w:val="1"/>
          <w:numId w:val="7"/>
        </w:numPr>
        <w:tabs>
          <w:tab w:val="left" w:pos="709"/>
          <w:tab w:val="num" w:pos="1276"/>
        </w:tabs>
        <w:ind w:left="1276" w:hanging="484"/>
        <w:jc w:val="both"/>
        <w:rPr>
          <w:rFonts w:ascii="Times New Roman" w:hAnsi="Times New Roman"/>
          <w:kern w:val="32"/>
          <w:sz w:val="24"/>
        </w:rPr>
      </w:pPr>
      <w:r w:rsidRPr="00A0633D">
        <w:rPr>
          <w:rFonts w:ascii="Times New Roman" w:hAnsi="Times New Roman"/>
          <w:kern w:val="32"/>
          <w:sz w:val="24"/>
        </w:rPr>
        <w:t xml:space="preserve">Šalys neatsako už visišką ar dalinį savo įsipareigojimų pagal šią Sutartį nevykdymą, jei tai įvyksta dėl nenugalimos jėgos </w:t>
      </w:r>
      <w:r w:rsidRPr="00A0633D">
        <w:rPr>
          <w:rFonts w:ascii="Times New Roman" w:hAnsi="Times New Roman"/>
          <w:i/>
          <w:kern w:val="32"/>
          <w:sz w:val="24"/>
        </w:rPr>
        <w:t>(force majeure)</w:t>
      </w:r>
      <w:r w:rsidRPr="00A0633D">
        <w:rPr>
          <w:rFonts w:ascii="Times New Roman" w:hAnsi="Times New Roman"/>
          <w:kern w:val="32"/>
          <w:sz w:val="24"/>
        </w:rPr>
        <w:t xml:space="preserve"> aplinkybių.</w:t>
      </w:r>
    </w:p>
    <w:p w14:paraId="6439E59A" w14:textId="77777777" w:rsidR="00A96075" w:rsidRPr="00A0633D" w:rsidRDefault="00A96075" w:rsidP="00A96075">
      <w:pPr>
        <w:numPr>
          <w:ilvl w:val="1"/>
          <w:numId w:val="7"/>
        </w:numPr>
        <w:tabs>
          <w:tab w:val="left" w:pos="709"/>
          <w:tab w:val="num" w:pos="1276"/>
        </w:tabs>
        <w:ind w:left="1276" w:hanging="484"/>
        <w:jc w:val="both"/>
        <w:rPr>
          <w:rFonts w:ascii="Times New Roman" w:hAnsi="Times New Roman"/>
          <w:kern w:val="32"/>
          <w:sz w:val="24"/>
        </w:rPr>
      </w:pPr>
      <w:r w:rsidRPr="00A0633D">
        <w:rPr>
          <w:rFonts w:ascii="Times New Roman" w:hAnsi="Times New Roman"/>
          <w:kern w:val="32"/>
          <w:sz w:val="24"/>
        </w:rPr>
        <w:t>Šalis atleidžiama nuo atsakomybės už Sutarties nevykdymą, jei ji įrodo, kad Sutartis neįvykdyta dėl aplinkybių, kurių ji negalėjo kontroliuoti bei protingai numatyti Sutarties sudarymo metu ir kad negalėjo užkirsti kelio šių aplinkybių ar jų pasekmių atsiradimui.</w:t>
      </w:r>
    </w:p>
    <w:p w14:paraId="1C2A2BF9" w14:textId="77777777" w:rsidR="00A96075" w:rsidRPr="00A0633D" w:rsidRDefault="00A96075" w:rsidP="00A96075">
      <w:pPr>
        <w:numPr>
          <w:ilvl w:val="1"/>
          <w:numId w:val="7"/>
        </w:numPr>
        <w:tabs>
          <w:tab w:val="left" w:pos="709"/>
          <w:tab w:val="num" w:pos="1276"/>
        </w:tabs>
        <w:ind w:left="1276" w:hanging="484"/>
        <w:jc w:val="both"/>
        <w:rPr>
          <w:rFonts w:ascii="Times New Roman" w:hAnsi="Times New Roman"/>
          <w:kern w:val="32"/>
          <w:sz w:val="24"/>
        </w:rPr>
      </w:pPr>
      <w:r w:rsidRPr="00A0633D">
        <w:rPr>
          <w:rFonts w:ascii="Times New Roman" w:hAnsi="Times New Roman"/>
          <w:kern w:val="32"/>
          <w:sz w:val="24"/>
        </w:rPr>
        <w:t xml:space="preserve">Sutarties Šalis, negalinti vykdyti Sutarties dėl nenugalimos jėgos </w:t>
      </w:r>
      <w:r w:rsidRPr="00A0633D">
        <w:rPr>
          <w:rFonts w:ascii="Times New Roman" w:hAnsi="Times New Roman"/>
          <w:i/>
          <w:kern w:val="32"/>
          <w:sz w:val="24"/>
        </w:rPr>
        <w:t>(force majeure)</w:t>
      </w:r>
      <w:r w:rsidRPr="00A0633D">
        <w:rPr>
          <w:rFonts w:ascii="Times New Roman" w:hAnsi="Times New Roman"/>
          <w:kern w:val="32"/>
          <w:sz w:val="24"/>
        </w:rPr>
        <w:t xml:space="preserve"> aplinkybių, apie jų atsiradimą bei jų įtaką Sutarties įvykdymui, privalo pranešti kitai Šaliai per 5 (penkias) dienas. Tokiu atveju Sutarties vykdymas atidedamas kol išnyks nenugalimos jėgos aplinkybės.</w:t>
      </w:r>
    </w:p>
    <w:p w14:paraId="18E5BFEF" w14:textId="77777777" w:rsidR="00A96075" w:rsidRPr="00A0633D" w:rsidRDefault="00A96075" w:rsidP="00A96075">
      <w:pPr>
        <w:numPr>
          <w:ilvl w:val="1"/>
          <w:numId w:val="7"/>
        </w:numPr>
        <w:tabs>
          <w:tab w:val="left" w:pos="709"/>
          <w:tab w:val="num" w:pos="1276"/>
        </w:tabs>
        <w:ind w:left="1276" w:hanging="484"/>
        <w:jc w:val="both"/>
        <w:rPr>
          <w:rFonts w:ascii="Times New Roman" w:hAnsi="Times New Roman"/>
          <w:kern w:val="32"/>
          <w:sz w:val="24"/>
        </w:rPr>
      </w:pPr>
      <w:r w:rsidRPr="00A0633D">
        <w:rPr>
          <w:rFonts w:ascii="Times New Roman" w:hAnsi="Times New Roman"/>
          <w:kern w:val="32"/>
          <w:sz w:val="24"/>
        </w:rPr>
        <w:lastRenderedPageBreak/>
        <w:t>Jei šios aplinkybės trunka ilgiau kaip 1 (vieną) mėnesį, bet kuri Šalis turi teisę Sutartį nutraukti.</w:t>
      </w:r>
    </w:p>
    <w:p w14:paraId="354E60BD" w14:textId="77777777" w:rsidR="00A96075" w:rsidRDefault="00A96075" w:rsidP="00CD61AA">
      <w:pPr>
        <w:tabs>
          <w:tab w:val="left" w:pos="1276"/>
        </w:tabs>
        <w:jc w:val="both"/>
        <w:rPr>
          <w:rFonts w:ascii="Times New Roman" w:hAnsi="Times New Roman"/>
          <w:kern w:val="32"/>
          <w:sz w:val="24"/>
        </w:rPr>
      </w:pPr>
    </w:p>
    <w:p w14:paraId="1AE2109F" w14:textId="77777777" w:rsidR="00A96075" w:rsidRPr="00A0633D" w:rsidRDefault="00A96075" w:rsidP="00A96075">
      <w:pPr>
        <w:tabs>
          <w:tab w:val="left" w:pos="1276"/>
        </w:tabs>
        <w:ind w:left="792"/>
        <w:jc w:val="both"/>
        <w:rPr>
          <w:rFonts w:ascii="Times New Roman" w:hAnsi="Times New Roman"/>
          <w:kern w:val="32"/>
          <w:sz w:val="24"/>
        </w:rPr>
      </w:pPr>
    </w:p>
    <w:p w14:paraId="6DA4750E" w14:textId="77777777" w:rsidR="00A96075" w:rsidRPr="00A0633D" w:rsidRDefault="00A96075" w:rsidP="00A96075">
      <w:pPr>
        <w:numPr>
          <w:ilvl w:val="0"/>
          <w:numId w:val="7"/>
        </w:numPr>
        <w:tabs>
          <w:tab w:val="left" w:pos="709"/>
          <w:tab w:val="left" w:pos="4820"/>
        </w:tabs>
        <w:jc w:val="both"/>
        <w:rPr>
          <w:rFonts w:ascii="Times New Roman" w:hAnsi="Times New Roman"/>
          <w:b/>
          <w:bCs/>
          <w:kern w:val="32"/>
          <w:sz w:val="24"/>
        </w:rPr>
      </w:pPr>
      <w:r w:rsidRPr="00A0633D">
        <w:rPr>
          <w:rFonts w:ascii="Times New Roman" w:hAnsi="Times New Roman"/>
          <w:b/>
          <w:bCs/>
          <w:kern w:val="32"/>
          <w:sz w:val="24"/>
        </w:rPr>
        <w:t>ŠALIŲ PAREIŠKIMAI IR GARANTIJOS BEI KITOS SĄLYGOS</w:t>
      </w:r>
    </w:p>
    <w:p w14:paraId="592B9D5C" w14:textId="77777777" w:rsidR="00A96075" w:rsidRPr="00A0633D" w:rsidRDefault="00A96075" w:rsidP="00A96075">
      <w:pPr>
        <w:tabs>
          <w:tab w:val="left" w:pos="709"/>
          <w:tab w:val="left" w:pos="4820"/>
        </w:tabs>
        <w:ind w:left="360"/>
        <w:jc w:val="both"/>
        <w:rPr>
          <w:rFonts w:ascii="Times New Roman" w:hAnsi="Times New Roman"/>
          <w:b/>
          <w:bCs/>
          <w:kern w:val="32"/>
          <w:sz w:val="24"/>
        </w:rPr>
      </w:pPr>
    </w:p>
    <w:p w14:paraId="7940B540" w14:textId="37BF458A" w:rsidR="00A96075" w:rsidRPr="00A0633D" w:rsidRDefault="00A96075" w:rsidP="00A96075">
      <w:pPr>
        <w:numPr>
          <w:ilvl w:val="1"/>
          <w:numId w:val="7"/>
        </w:numPr>
        <w:tabs>
          <w:tab w:val="left" w:pos="709"/>
          <w:tab w:val="num" w:pos="1276"/>
        </w:tabs>
        <w:ind w:left="1276" w:hanging="425"/>
        <w:jc w:val="both"/>
        <w:rPr>
          <w:rFonts w:ascii="Times New Roman" w:hAnsi="Times New Roman"/>
          <w:b/>
          <w:bCs/>
          <w:kern w:val="32"/>
          <w:sz w:val="24"/>
        </w:rPr>
      </w:pPr>
      <w:r w:rsidRPr="00A0633D">
        <w:rPr>
          <w:rFonts w:ascii="Times New Roman" w:hAnsi="Times New Roman"/>
          <w:bCs/>
          <w:kern w:val="32"/>
          <w:sz w:val="24"/>
        </w:rPr>
        <w:t>Pardavėjas patvirtina, kad vi</w:t>
      </w:r>
      <w:r w:rsidR="00CD61AA">
        <w:rPr>
          <w:rFonts w:ascii="Times New Roman" w:hAnsi="Times New Roman"/>
          <w:bCs/>
          <w:kern w:val="32"/>
          <w:sz w:val="24"/>
        </w:rPr>
        <w:t>sa</w:t>
      </w:r>
      <w:r w:rsidRPr="00A0633D">
        <w:rPr>
          <w:rFonts w:ascii="Times New Roman" w:hAnsi="Times New Roman"/>
          <w:bCs/>
          <w:kern w:val="32"/>
          <w:sz w:val="24"/>
        </w:rPr>
        <w:t xml:space="preserve"> pagal šią Sutartį</w:t>
      </w:r>
      <w:r w:rsidR="00CD61AA">
        <w:rPr>
          <w:rFonts w:ascii="Times New Roman" w:hAnsi="Times New Roman"/>
          <w:bCs/>
          <w:kern w:val="32"/>
          <w:sz w:val="24"/>
        </w:rPr>
        <w:t xml:space="preserve"> sumontuota įranga </w:t>
      </w:r>
      <w:r w:rsidRPr="00A0633D">
        <w:rPr>
          <w:rFonts w:ascii="Times New Roman" w:hAnsi="Times New Roman"/>
          <w:bCs/>
          <w:kern w:val="32"/>
          <w:sz w:val="24"/>
        </w:rPr>
        <w:t xml:space="preserve"> jam priklausys nuosavybės teise, j</w:t>
      </w:r>
      <w:r w:rsidR="00CD61AA">
        <w:rPr>
          <w:rFonts w:ascii="Times New Roman" w:hAnsi="Times New Roman"/>
          <w:bCs/>
          <w:kern w:val="32"/>
          <w:sz w:val="24"/>
        </w:rPr>
        <w:t>i</w:t>
      </w:r>
      <w:r w:rsidRPr="00A0633D">
        <w:rPr>
          <w:rFonts w:ascii="Times New Roman" w:hAnsi="Times New Roman"/>
          <w:bCs/>
          <w:kern w:val="32"/>
          <w:sz w:val="24"/>
        </w:rPr>
        <w:t xml:space="preserve"> nebus teisminio ginčo objektas, nebus įkeist</w:t>
      </w:r>
      <w:r w:rsidR="00CD61AA">
        <w:rPr>
          <w:rFonts w:ascii="Times New Roman" w:hAnsi="Times New Roman"/>
          <w:bCs/>
          <w:kern w:val="32"/>
          <w:sz w:val="24"/>
        </w:rPr>
        <w:t>a</w:t>
      </w:r>
      <w:r w:rsidRPr="00A0633D">
        <w:rPr>
          <w:rFonts w:ascii="Times New Roman" w:hAnsi="Times New Roman"/>
          <w:bCs/>
          <w:kern w:val="32"/>
          <w:sz w:val="24"/>
        </w:rPr>
        <w:t xml:space="preserve"> ar kaip nors kitaip suvaržyt</w:t>
      </w:r>
      <w:r w:rsidR="00CD61AA">
        <w:rPr>
          <w:rFonts w:ascii="Times New Roman" w:hAnsi="Times New Roman"/>
          <w:bCs/>
          <w:kern w:val="32"/>
          <w:sz w:val="24"/>
        </w:rPr>
        <w:t>a</w:t>
      </w:r>
      <w:r w:rsidRPr="00A0633D">
        <w:rPr>
          <w:rFonts w:ascii="Times New Roman" w:hAnsi="Times New Roman"/>
          <w:bCs/>
          <w:kern w:val="32"/>
          <w:sz w:val="24"/>
        </w:rPr>
        <w:t>, nebus jokių apribojimų, kurie galėtų turėti įtakos Pirkėjo nuosavybei</w:t>
      </w:r>
      <w:r w:rsidR="00CD61AA">
        <w:rPr>
          <w:rFonts w:ascii="Times New Roman" w:hAnsi="Times New Roman"/>
          <w:bCs/>
          <w:kern w:val="32"/>
          <w:sz w:val="24"/>
        </w:rPr>
        <w:t>.</w:t>
      </w:r>
    </w:p>
    <w:p w14:paraId="4276487E" w14:textId="7D018074" w:rsidR="00A96075" w:rsidRPr="00A0633D" w:rsidRDefault="00A96075" w:rsidP="00A96075">
      <w:pPr>
        <w:numPr>
          <w:ilvl w:val="1"/>
          <w:numId w:val="7"/>
        </w:numPr>
        <w:tabs>
          <w:tab w:val="left" w:pos="709"/>
          <w:tab w:val="num" w:pos="1276"/>
        </w:tabs>
        <w:ind w:left="1276" w:hanging="425"/>
        <w:jc w:val="both"/>
        <w:rPr>
          <w:rFonts w:ascii="Times New Roman" w:hAnsi="Times New Roman"/>
          <w:b/>
          <w:bCs/>
          <w:kern w:val="32"/>
          <w:sz w:val="24"/>
        </w:rPr>
      </w:pPr>
      <w:r w:rsidRPr="00A0633D">
        <w:rPr>
          <w:rFonts w:ascii="Times New Roman" w:hAnsi="Times New Roman"/>
          <w:kern w:val="16"/>
          <w:sz w:val="24"/>
        </w:rPr>
        <w:t xml:space="preserve">Pirkėjas patvirtina ir pareiškia, jog jam yra žinoma </w:t>
      </w:r>
      <w:r w:rsidR="00CD61AA">
        <w:rPr>
          <w:rFonts w:ascii="Times New Roman" w:hAnsi="Times New Roman"/>
          <w:kern w:val="16"/>
          <w:sz w:val="24"/>
        </w:rPr>
        <w:t>įrangos</w:t>
      </w:r>
      <w:r w:rsidRPr="00A0633D">
        <w:rPr>
          <w:rFonts w:ascii="Times New Roman" w:hAnsi="Times New Roman"/>
          <w:kern w:val="16"/>
          <w:sz w:val="24"/>
        </w:rPr>
        <w:t xml:space="preserve"> naudojimo instrukcijos, saugojimo</w:t>
      </w:r>
      <w:r w:rsidR="00CD61AA">
        <w:rPr>
          <w:rFonts w:ascii="Times New Roman" w:hAnsi="Times New Roman"/>
          <w:kern w:val="16"/>
          <w:sz w:val="24"/>
        </w:rPr>
        <w:t xml:space="preserve"> </w:t>
      </w:r>
      <w:r w:rsidRPr="00A0633D">
        <w:rPr>
          <w:rFonts w:ascii="Times New Roman" w:hAnsi="Times New Roman"/>
          <w:kern w:val="16"/>
          <w:sz w:val="24"/>
        </w:rPr>
        <w:t>sąlygos ir reikalavimai.</w:t>
      </w:r>
    </w:p>
    <w:p w14:paraId="4EC7E782" w14:textId="77777777" w:rsidR="00A96075" w:rsidRPr="00A0633D" w:rsidRDefault="00A96075" w:rsidP="00A96075">
      <w:pPr>
        <w:numPr>
          <w:ilvl w:val="1"/>
          <w:numId w:val="7"/>
        </w:numPr>
        <w:tabs>
          <w:tab w:val="left" w:pos="709"/>
          <w:tab w:val="num" w:pos="1276"/>
        </w:tabs>
        <w:ind w:left="1276" w:hanging="425"/>
        <w:jc w:val="both"/>
        <w:rPr>
          <w:rFonts w:ascii="Times New Roman" w:hAnsi="Times New Roman"/>
          <w:b/>
          <w:bCs/>
          <w:kern w:val="32"/>
          <w:sz w:val="24"/>
        </w:rPr>
      </w:pPr>
      <w:r w:rsidRPr="00A0633D">
        <w:rPr>
          <w:rFonts w:ascii="Times New Roman" w:hAnsi="Times New Roman"/>
          <w:kern w:val="16"/>
          <w:sz w:val="24"/>
        </w:rPr>
        <w:t>Sutarties Šalys pareiškia ir garantuoja, kad vadovaujantis galiojančiais įstatymais ir kitais teisės norminiais aktais, turi pilną teisę, o jų atstovai reikiamus sutikimus, įgaliojimus sudaryti šią Sutartį bei vykdyti visus šia Sutartimi prisiimtus įsipareigojimus visą Sutarties galiojimo laiką, ir tai nepažeis Šalių steigimo dokumentų, valdymo organų sprendimų, sutartinių ar bet kokių kitokių įsipareigojimų ar trečiųjų asmenų teisių ar teisėtų interesų.</w:t>
      </w:r>
    </w:p>
    <w:p w14:paraId="660948FB"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 xml:space="preserve">Šalys patvirtina ir pareiškia, kad visos šios Sutarties nuostatos bei sąlygos, tame tarpe netesybų dydis </w:t>
      </w:r>
      <w:r w:rsidRPr="00A0633D">
        <w:rPr>
          <w:rFonts w:ascii="Times New Roman" w:hAnsi="Times New Roman"/>
          <w:kern w:val="16"/>
          <w:sz w:val="24"/>
        </w:rPr>
        <w:t>Šalių individualiai buvo aptartos ir kiekviena Šalis galėjo daryti įtaką jas nustatant. Sutartis buvo sudaryta vadovaujantis sąžiningumo, teisingumo, protingumo ir Šalių lygiateisiškumo principais.</w:t>
      </w:r>
    </w:p>
    <w:p w14:paraId="0D41AE76"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Šalys įsipareigoja saugoti žinių ir duomenų apie bendrą veiklą konfidencialumą ir neteikti jos asmenims, galintiems ją panaudoti kaip priemonę konkurencijai. Ši Sutartis, jos priedai, kainos, nuolaidos yra komercinė paslaptis.</w:t>
      </w:r>
    </w:p>
    <w:p w14:paraId="2BCEA036"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Bet kuri Šalis privalo nedelsdama raštu pranešti kitai Šaliai apie reikšmingas Sutarties vykdymui aplinkybes, tokias kaip reorganizavimas, gręsiantis nemokumas, licencijų pasibaigimas ir pan. Šalis, kuri laiku nepranešė apie reikšmingas Sutarties vykdymui aplinkybes, turi atlyginti kitai Šaliai ryšium su tuo atsiradusius nuostolius.</w:t>
      </w:r>
    </w:p>
    <w:p w14:paraId="30E50C10"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Sutartį Šalys vykdo gera valia. Bet koks ginčas ar nesutarimas, susijęs su šia Sutartimi ir nesureguliuotas tiesioginėmis Šalių derybomis, bus perduotas galutinai išspręsti Pardavėjo buveinės vietos teisme, vadovaujantis Lietuvos Respublikos įstatymais ir kitais teisės aktais.</w:t>
      </w:r>
    </w:p>
    <w:p w14:paraId="5E0C907C"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Jei kuri nors iš Sutarties sąlygų ima prieštarauti Lietuvos įstatymams, Sutartis netampa dėl to negaliojančia. Prieštaraujanti sąlyga turi būti pakeista artimiausia jai pagal turinį ir prasmę nauja sąlyga.</w:t>
      </w:r>
    </w:p>
    <w:p w14:paraId="230FDA9D"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Visi rašytiniai pranešimai, vienos iš Šalių skirti kitai Šaliai, laikomi atlikti tinkamu būdu, jei buvo adresuoti šios Sutarties 9 straipsnyje nurodytais adresais.</w:t>
      </w:r>
    </w:p>
    <w:p w14:paraId="32426C4A"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16"/>
          <w:sz w:val="24"/>
        </w:rPr>
        <w:t xml:space="preserve">Pirkėjas įsipareigoja ne vėliau kaip per 2 (dvi) darbo dienas raštu informuoti Pardavėją apie bet kokių rekvizitų (tame tarpe buveinės adresas) pasikeitimus. </w:t>
      </w:r>
      <w:r w:rsidRPr="00A0633D">
        <w:rPr>
          <w:rFonts w:ascii="Times New Roman" w:hAnsi="Times New Roman"/>
          <w:kern w:val="32"/>
          <w:sz w:val="24"/>
        </w:rPr>
        <w:t>Nepranešusi apie rekvizitų pasikeitimą Šalis, atsako kitai Šaliai už visus su nepranešimu susijusius nuostolius.</w:t>
      </w:r>
    </w:p>
    <w:p w14:paraId="39410FA7" w14:textId="77777777" w:rsidR="00A96075" w:rsidRPr="00A0633D" w:rsidRDefault="00A96075" w:rsidP="00A96075">
      <w:pPr>
        <w:numPr>
          <w:ilvl w:val="1"/>
          <w:numId w:val="7"/>
        </w:numPr>
        <w:tabs>
          <w:tab w:val="left" w:pos="709"/>
          <w:tab w:val="num" w:pos="1276"/>
        </w:tabs>
        <w:ind w:left="1276" w:hanging="484"/>
        <w:jc w:val="both"/>
        <w:rPr>
          <w:rFonts w:ascii="Times New Roman" w:hAnsi="Times New Roman"/>
          <w:kern w:val="32"/>
          <w:sz w:val="24"/>
        </w:rPr>
      </w:pPr>
      <w:r w:rsidRPr="00A0633D">
        <w:rPr>
          <w:rFonts w:ascii="Times New Roman" w:hAnsi="Times New Roman"/>
          <w:kern w:val="32"/>
          <w:sz w:val="24"/>
        </w:rPr>
        <w:t xml:space="preserve">Sutartis pasirašoma dviem egzemplioriais lietuvių kalba, po vieną kiekvienai Šaliai. Abu egzemplioriai yra vienodos juridinės galios. </w:t>
      </w:r>
    </w:p>
    <w:p w14:paraId="10023910" w14:textId="77777777" w:rsidR="00A96075" w:rsidRPr="00A0633D" w:rsidRDefault="00A96075" w:rsidP="00A96075">
      <w:pPr>
        <w:numPr>
          <w:ilvl w:val="1"/>
          <w:numId w:val="7"/>
        </w:numPr>
        <w:tabs>
          <w:tab w:val="left" w:pos="1276"/>
        </w:tabs>
        <w:ind w:left="1276" w:hanging="484"/>
        <w:jc w:val="both"/>
        <w:rPr>
          <w:rFonts w:ascii="Times New Roman" w:hAnsi="Times New Roman"/>
          <w:kern w:val="32"/>
          <w:sz w:val="24"/>
        </w:rPr>
      </w:pPr>
      <w:r w:rsidRPr="00A0633D">
        <w:rPr>
          <w:rFonts w:ascii="Times New Roman" w:hAnsi="Times New Roman"/>
          <w:kern w:val="32"/>
          <w:sz w:val="24"/>
        </w:rPr>
        <w:t>Priedai prie Sutarties galioja tik tuomet, jeigu patvirtinti abiejų Šalių parašais.</w:t>
      </w:r>
    </w:p>
    <w:p w14:paraId="4053C18D" w14:textId="77777777" w:rsidR="00A96075" w:rsidRPr="00A0633D" w:rsidRDefault="00A96075" w:rsidP="00A96075">
      <w:pPr>
        <w:tabs>
          <w:tab w:val="left" w:pos="709"/>
          <w:tab w:val="left" w:pos="1276"/>
        </w:tabs>
        <w:ind w:left="720"/>
        <w:jc w:val="both"/>
        <w:rPr>
          <w:rFonts w:ascii="Times New Roman" w:hAnsi="Times New Roman"/>
          <w:kern w:val="32"/>
          <w:sz w:val="24"/>
        </w:rPr>
      </w:pPr>
    </w:p>
    <w:p w14:paraId="0DECA285" w14:textId="77777777" w:rsidR="00A96075" w:rsidRDefault="00A96075" w:rsidP="00A96075">
      <w:pPr>
        <w:tabs>
          <w:tab w:val="left" w:pos="709"/>
          <w:tab w:val="left" w:pos="4820"/>
        </w:tabs>
        <w:jc w:val="both"/>
        <w:rPr>
          <w:rFonts w:ascii="Times New Roman" w:hAnsi="Times New Roman"/>
          <w:b/>
          <w:kern w:val="32"/>
          <w:sz w:val="24"/>
        </w:rPr>
      </w:pPr>
    </w:p>
    <w:p w14:paraId="3A0F53B3" w14:textId="77777777" w:rsidR="00CD61AA" w:rsidRDefault="00CD61AA" w:rsidP="00A96075">
      <w:pPr>
        <w:tabs>
          <w:tab w:val="left" w:pos="709"/>
          <w:tab w:val="left" w:pos="4820"/>
        </w:tabs>
        <w:jc w:val="both"/>
        <w:rPr>
          <w:rFonts w:ascii="Times New Roman" w:hAnsi="Times New Roman"/>
          <w:b/>
          <w:kern w:val="32"/>
          <w:sz w:val="24"/>
        </w:rPr>
      </w:pPr>
    </w:p>
    <w:p w14:paraId="2C9D3DC8" w14:textId="77777777" w:rsidR="00CD61AA" w:rsidRDefault="00CD61AA" w:rsidP="00A96075">
      <w:pPr>
        <w:tabs>
          <w:tab w:val="left" w:pos="709"/>
          <w:tab w:val="left" w:pos="4820"/>
        </w:tabs>
        <w:jc w:val="both"/>
        <w:rPr>
          <w:rFonts w:ascii="Times New Roman" w:hAnsi="Times New Roman"/>
          <w:b/>
          <w:kern w:val="32"/>
          <w:sz w:val="24"/>
        </w:rPr>
      </w:pPr>
    </w:p>
    <w:p w14:paraId="75130BE9" w14:textId="77777777" w:rsidR="00CD61AA" w:rsidRDefault="00CD61AA" w:rsidP="00A96075">
      <w:pPr>
        <w:tabs>
          <w:tab w:val="left" w:pos="709"/>
          <w:tab w:val="left" w:pos="4820"/>
        </w:tabs>
        <w:jc w:val="both"/>
        <w:rPr>
          <w:rFonts w:ascii="Times New Roman" w:hAnsi="Times New Roman"/>
          <w:b/>
          <w:kern w:val="32"/>
          <w:sz w:val="24"/>
        </w:rPr>
      </w:pPr>
    </w:p>
    <w:p w14:paraId="45E5D84A" w14:textId="77777777" w:rsidR="00CD61AA" w:rsidRDefault="00CD61AA" w:rsidP="00A96075">
      <w:pPr>
        <w:tabs>
          <w:tab w:val="left" w:pos="709"/>
          <w:tab w:val="left" w:pos="4820"/>
        </w:tabs>
        <w:jc w:val="both"/>
        <w:rPr>
          <w:rFonts w:ascii="Times New Roman" w:hAnsi="Times New Roman"/>
          <w:b/>
          <w:kern w:val="32"/>
          <w:sz w:val="24"/>
        </w:rPr>
      </w:pPr>
    </w:p>
    <w:p w14:paraId="3A861196" w14:textId="77777777" w:rsidR="00CD61AA" w:rsidRDefault="00CD61AA" w:rsidP="00A96075">
      <w:pPr>
        <w:tabs>
          <w:tab w:val="left" w:pos="709"/>
          <w:tab w:val="left" w:pos="4820"/>
        </w:tabs>
        <w:jc w:val="both"/>
        <w:rPr>
          <w:rFonts w:ascii="Times New Roman" w:hAnsi="Times New Roman"/>
          <w:b/>
          <w:kern w:val="32"/>
          <w:sz w:val="24"/>
        </w:rPr>
      </w:pPr>
    </w:p>
    <w:p w14:paraId="51B8F13E" w14:textId="77777777" w:rsidR="00CD61AA" w:rsidRDefault="00CD61AA" w:rsidP="00A96075">
      <w:pPr>
        <w:tabs>
          <w:tab w:val="left" w:pos="709"/>
          <w:tab w:val="left" w:pos="4820"/>
        </w:tabs>
        <w:jc w:val="both"/>
        <w:rPr>
          <w:rFonts w:ascii="Times New Roman" w:hAnsi="Times New Roman"/>
          <w:b/>
          <w:kern w:val="32"/>
          <w:sz w:val="24"/>
        </w:rPr>
      </w:pPr>
    </w:p>
    <w:p w14:paraId="3CFC6157" w14:textId="77777777" w:rsidR="00CD61AA" w:rsidRDefault="00CD61AA" w:rsidP="00A96075">
      <w:pPr>
        <w:tabs>
          <w:tab w:val="left" w:pos="709"/>
          <w:tab w:val="left" w:pos="4820"/>
        </w:tabs>
        <w:jc w:val="both"/>
        <w:rPr>
          <w:rFonts w:ascii="Times New Roman" w:hAnsi="Times New Roman"/>
          <w:b/>
          <w:kern w:val="32"/>
          <w:sz w:val="24"/>
        </w:rPr>
      </w:pPr>
    </w:p>
    <w:p w14:paraId="4A237E7E" w14:textId="77777777" w:rsidR="00A96075" w:rsidRPr="00A0633D" w:rsidRDefault="00A96075" w:rsidP="00A96075">
      <w:pPr>
        <w:tabs>
          <w:tab w:val="left" w:pos="709"/>
          <w:tab w:val="left" w:pos="4820"/>
        </w:tabs>
        <w:jc w:val="both"/>
        <w:rPr>
          <w:rFonts w:ascii="Times New Roman" w:hAnsi="Times New Roman"/>
          <w:b/>
          <w:kern w:val="32"/>
          <w:sz w:val="24"/>
        </w:rPr>
      </w:pPr>
    </w:p>
    <w:p w14:paraId="4EB87EC4" w14:textId="77777777" w:rsidR="00A96075" w:rsidRPr="00A0633D" w:rsidRDefault="00A96075" w:rsidP="00A96075">
      <w:pPr>
        <w:tabs>
          <w:tab w:val="left" w:pos="709"/>
          <w:tab w:val="left" w:pos="4820"/>
        </w:tabs>
        <w:jc w:val="both"/>
        <w:rPr>
          <w:rFonts w:ascii="Times New Roman" w:hAnsi="Times New Roman"/>
          <w:kern w:val="32"/>
          <w:sz w:val="24"/>
        </w:rPr>
      </w:pPr>
      <w:r w:rsidRPr="00A0633D">
        <w:rPr>
          <w:rFonts w:ascii="Times New Roman" w:hAnsi="Times New Roman"/>
          <w:b/>
          <w:kern w:val="32"/>
          <w:sz w:val="24"/>
        </w:rPr>
        <w:t>8.  JURIDINIAI ŠALIŲ ADRESAI IR PARAŠAI:</w:t>
      </w:r>
    </w:p>
    <w:p w14:paraId="16E3FAA0" w14:textId="77777777" w:rsidR="00A96075" w:rsidRPr="00A0633D" w:rsidRDefault="00A96075" w:rsidP="00A96075">
      <w:pPr>
        <w:tabs>
          <w:tab w:val="left" w:pos="709"/>
          <w:tab w:val="left" w:pos="4820"/>
        </w:tabs>
        <w:jc w:val="both"/>
        <w:rPr>
          <w:rFonts w:ascii="Times New Roman" w:hAnsi="Times New Roman"/>
          <w:b/>
          <w:bCs/>
          <w:kern w:val="32"/>
          <w:sz w:val="24"/>
        </w:rPr>
      </w:pPr>
      <w:r w:rsidRPr="00A0633D">
        <w:rPr>
          <w:rFonts w:ascii="Times New Roman" w:hAnsi="Times New Roman"/>
          <w:b/>
          <w:bCs/>
          <w:kern w:val="32"/>
          <w:sz w:val="24"/>
        </w:rPr>
        <w:tab/>
      </w:r>
      <w:r w:rsidRPr="00A0633D">
        <w:rPr>
          <w:rFonts w:ascii="Times New Roman" w:hAnsi="Times New Roman"/>
          <w:b/>
          <w:bCs/>
          <w:kern w:val="32"/>
          <w:sz w:val="24"/>
        </w:rPr>
        <w:tab/>
      </w:r>
      <w:r w:rsidRPr="00A0633D">
        <w:rPr>
          <w:rFonts w:ascii="Times New Roman" w:hAnsi="Times New Roman"/>
          <w:b/>
          <w:bCs/>
          <w:kern w:val="32"/>
          <w:sz w:val="24"/>
        </w:rPr>
        <w:tab/>
      </w:r>
      <w:r w:rsidRPr="00A0633D">
        <w:rPr>
          <w:rFonts w:ascii="Times New Roman" w:hAnsi="Times New Roman"/>
          <w:b/>
          <w:bCs/>
          <w:kern w:val="32"/>
          <w:sz w:val="24"/>
        </w:rPr>
        <w:tab/>
      </w:r>
      <w:r w:rsidRPr="00A0633D">
        <w:rPr>
          <w:rFonts w:ascii="Times New Roman" w:hAnsi="Times New Roman"/>
          <w:b/>
          <w:bCs/>
          <w:kern w:val="32"/>
          <w:sz w:val="24"/>
        </w:rPr>
        <w:tab/>
      </w:r>
      <w:r w:rsidRPr="00A0633D">
        <w:rPr>
          <w:rFonts w:ascii="Times New Roman" w:hAnsi="Times New Roman"/>
          <w:b/>
          <w:bCs/>
          <w:kern w:val="32"/>
          <w:sz w:val="24"/>
        </w:rPr>
        <w:tab/>
      </w:r>
      <w:r w:rsidRPr="00A0633D">
        <w:rPr>
          <w:rFonts w:ascii="Times New Roman" w:hAnsi="Times New Roman"/>
          <w:b/>
          <w:bCs/>
          <w:kern w:val="32"/>
          <w:sz w:val="24"/>
        </w:rPr>
        <w:tab/>
      </w:r>
      <w:r w:rsidRPr="00A0633D">
        <w:rPr>
          <w:rFonts w:ascii="Times New Roman" w:hAnsi="Times New Roman"/>
          <w:b/>
          <w:bCs/>
          <w:kern w:val="32"/>
          <w:sz w:val="24"/>
        </w:rPr>
        <w:tab/>
      </w:r>
      <w:r w:rsidRPr="00A0633D">
        <w:rPr>
          <w:rFonts w:ascii="Times New Roman" w:hAnsi="Times New Roman"/>
          <w:b/>
          <w:bCs/>
          <w:kern w:val="32"/>
          <w:sz w:val="24"/>
        </w:rPr>
        <w:tab/>
      </w:r>
      <w:r w:rsidRPr="00A0633D">
        <w:rPr>
          <w:rFonts w:ascii="Times New Roman" w:hAnsi="Times New Roman"/>
          <w:b/>
          <w:bCs/>
          <w:kern w:val="32"/>
          <w:sz w:val="24"/>
        </w:rPr>
        <w:tab/>
      </w:r>
    </w:p>
    <w:tbl>
      <w:tblPr>
        <w:tblW w:w="11057" w:type="dxa"/>
        <w:tblLayout w:type="fixed"/>
        <w:tblCellMar>
          <w:left w:w="0" w:type="dxa"/>
          <w:right w:w="0" w:type="dxa"/>
        </w:tblCellMar>
        <w:tblLook w:val="0000" w:firstRow="0" w:lastRow="0" w:firstColumn="0" w:lastColumn="0" w:noHBand="0" w:noVBand="0"/>
      </w:tblPr>
      <w:tblGrid>
        <w:gridCol w:w="5670"/>
        <w:gridCol w:w="5387"/>
      </w:tblGrid>
      <w:tr w:rsidR="00A96075" w:rsidRPr="006D126A" w14:paraId="5F5C52DA" w14:textId="77777777" w:rsidTr="000F3CCC">
        <w:trPr>
          <w:cantSplit/>
          <w:trHeight w:val="297"/>
        </w:trPr>
        <w:tc>
          <w:tcPr>
            <w:tcW w:w="5670" w:type="dxa"/>
          </w:tcPr>
          <w:p w14:paraId="4312824C" w14:textId="77777777" w:rsidR="00A96075" w:rsidRPr="00A0633D" w:rsidRDefault="00A96075" w:rsidP="000F3CCC">
            <w:pPr>
              <w:keepNext/>
              <w:suppressAutoHyphens/>
              <w:overflowPunct w:val="0"/>
              <w:autoSpaceDE w:val="0"/>
              <w:autoSpaceDN w:val="0"/>
              <w:adjustRightInd w:val="0"/>
              <w:jc w:val="both"/>
              <w:textAlignment w:val="baseline"/>
              <w:outlineLvl w:val="2"/>
              <w:rPr>
                <w:rFonts w:ascii="Times New Roman" w:hAnsi="Times New Roman"/>
                <w:b/>
                <w:bCs/>
                <w:kern w:val="16"/>
                <w:sz w:val="24"/>
                <w:lang w:val="en-US"/>
              </w:rPr>
            </w:pPr>
            <w:r w:rsidRPr="00A0633D">
              <w:rPr>
                <w:rFonts w:ascii="Times New Roman" w:hAnsi="Times New Roman"/>
                <w:b/>
                <w:bCs/>
                <w:kern w:val="16"/>
                <w:sz w:val="24"/>
                <w:lang w:val="en-US"/>
              </w:rPr>
              <w:t>PARDAVĖJAS</w:t>
            </w:r>
          </w:p>
        </w:tc>
        <w:tc>
          <w:tcPr>
            <w:tcW w:w="5387" w:type="dxa"/>
          </w:tcPr>
          <w:p w14:paraId="381D83F6" w14:textId="77777777" w:rsidR="00A96075" w:rsidRPr="00A0633D" w:rsidRDefault="00A96075" w:rsidP="000F3CCC">
            <w:pPr>
              <w:keepNext/>
              <w:suppressAutoHyphens/>
              <w:overflowPunct w:val="0"/>
              <w:autoSpaceDE w:val="0"/>
              <w:autoSpaceDN w:val="0"/>
              <w:adjustRightInd w:val="0"/>
              <w:jc w:val="both"/>
              <w:textAlignment w:val="baseline"/>
              <w:outlineLvl w:val="2"/>
              <w:rPr>
                <w:rFonts w:ascii="Times New Roman" w:hAnsi="Times New Roman"/>
                <w:b/>
                <w:bCs/>
                <w:kern w:val="16"/>
                <w:sz w:val="24"/>
                <w:lang w:val="en-US"/>
              </w:rPr>
            </w:pPr>
            <w:r w:rsidRPr="00A0633D">
              <w:rPr>
                <w:rFonts w:ascii="Times New Roman" w:hAnsi="Times New Roman"/>
                <w:b/>
                <w:bCs/>
                <w:kern w:val="16"/>
                <w:sz w:val="24"/>
                <w:lang w:val="en-US"/>
              </w:rPr>
              <w:t>PIRKĖJAS</w:t>
            </w:r>
          </w:p>
        </w:tc>
      </w:tr>
      <w:tr w:rsidR="00A96075" w:rsidRPr="006D126A" w14:paraId="32357EE3" w14:textId="77777777" w:rsidTr="000F3CCC">
        <w:trPr>
          <w:cantSplit/>
          <w:trHeight w:val="2423"/>
        </w:trPr>
        <w:tc>
          <w:tcPr>
            <w:tcW w:w="5670" w:type="dxa"/>
          </w:tcPr>
          <w:p w14:paraId="73E350E8" w14:textId="77777777" w:rsidR="00A96075" w:rsidRPr="00A0633D" w:rsidRDefault="00A96075" w:rsidP="000F3CCC">
            <w:pPr>
              <w:jc w:val="both"/>
              <w:rPr>
                <w:rFonts w:ascii="Times New Roman" w:hAnsi="Times New Roman"/>
                <w:b/>
                <w:bCs/>
                <w:kern w:val="32"/>
                <w:sz w:val="24"/>
              </w:rPr>
            </w:pPr>
          </w:p>
          <w:p w14:paraId="72A3BAB5" w14:textId="77777777" w:rsidR="00A96075" w:rsidRPr="00A0633D" w:rsidRDefault="00A96075" w:rsidP="000F3CCC">
            <w:pPr>
              <w:jc w:val="both"/>
              <w:rPr>
                <w:rFonts w:ascii="Times New Roman" w:hAnsi="Times New Roman"/>
                <w:b/>
                <w:bCs/>
                <w:kern w:val="32"/>
                <w:sz w:val="24"/>
              </w:rPr>
            </w:pPr>
          </w:p>
          <w:p w14:paraId="0E3E9749" w14:textId="77777777" w:rsidR="00A96075" w:rsidRDefault="00A96075" w:rsidP="000F3CCC">
            <w:pPr>
              <w:jc w:val="both"/>
              <w:rPr>
                <w:rFonts w:ascii="Times New Roman" w:hAnsi="Times New Roman"/>
                <w:b/>
                <w:bCs/>
                <w:kern w:val="32"/>
                <w:sz w:val="24"/>
              </w:rPr>
            </w:pPr>
            <w:r w:rsidRPr="00A0633D">
              <w:rPr>
                <w:rFonts w:ascii="Times New Roman" w:hAnsi="Times New Roman"/>
                <w:b/>
                <w:bCs/>
                <w:kern w:val="32"/>
                <w:sz w:val="24"/>
              </w:rPr>
              <w:t xml:space="preserve">  </w:t>
            </w:r>
          </w:p>
          <w:p w14:paraId="123E83CB" w14:textId="77777777" w:rsidR="00A96075" w:rsidRDefault="00A96075" w:rsidP="000F3CCC">
            <w:pPr>
              <w:jc w:val="both"/>
              <w:rPr>
                <w:rFonts w:ascii="Times New Roman" w:hAnsi="Times New Roman"/>
                <w:b/>
                <w:bCs/>
                <w:kern w:val="32"/>
                <w:sz w:val="24"/>
              </w:rPr>
            </w:pPr>
          </w:p>
          <w:p w14:paraId="0352C609" w14:textId="77777777" w:rsidR="00A96075" w:rsidRPr="00A0633D" w:rsidRDefault="00A96075" w:rsidP="000F3CCC">
            <w:pPr>
              <w:jc w:val="both"/>
              <w:rPr>
                <w:rFonts w:ascii="Times New Roman" w:hAnsi="Times New Roman"/>
                <w:b/>
                <w:bCs/>
                <w:kern w:val="32"/>
                <w:sz w:val="24"/>
              </w:rPr>
            </w:pPr>
          </w:p>
        </w:tc>
        <w:tc>
          <w:tcPr>
            <w:tcW w:w="5387" w:type="dxa"/>
          </w:tcPr>
          <w:p w14:paraId="1983FF18" w14:textId="77777777" w:rsidR="00A96075" w:rsidRPr="00A0633D" w:rsidRDefault="00A96075" w:rsidP="000F3CCC">
            <w:pPr>
              <w:tabs>
                <w:tab w:val="left" w:pos="6024"/>
              </w:tabs>
              <w:jc w:val="both"/>
              <w:rPr>
                <w:rFonts w:ascii="Times New Roman" w:hAnsi="Times New Roman"/>
                <w:kern w:val="16"/>
                <w:sz w:val="24"/>
              </w:rPr>
            </w:pPr>
          </w:p>
          <w:p w14:paraId="77DDFB8F" w14:textId="77777777" w:rsidR="00A96075" w:rsidRDefault="00A96075" w:rsidP="000F3CCC">
            <w:pPr>
              <w:tabs>
                <w:tab w:val="left" w:pos="6024"/>
              </w:tabs>
              <w:jc w:val="both"/>
              <w:rPr>
                <w:rFonts w:ascii="Times New Roman" w:hAnsi="Times New Roman"/>
                <w:b/>
                <w:bCs/>
                <w:kern w:val="16"/>
                <w:sz w:val="24"/>
              </w:rPr>
            </w:pPr>
            <w:r>
              <w:rPr>
                <w:rFonts w:ascii="Times New Roman" w:hAnsi="Times New Roman"/>
                <w:b/>
                <w:bCs/>
                <w:kern w:val="16"/>
                <w:sz w:val="24"/>
              </w:rPr>
              <w:t>UAB</w:t>
            </w:r>
            <w:r w:rsidRPr="00A0633D">
              <w:rPr>
                <w:rFonts w:ascii="Times New Roman" w:hAnsi="Times New Roman"/>
                <w:b/>
                <w:bCs/>
                <w:kern w:val="16"/>
                <w:sz w:val="24"/>
              </w:rPr>
              <w:t xml:space="preserve"> „</w:t>
            </w:r>
            <w:r>
              <w:rPr>
                <w:rFonts w:ascii="Times New Roman" w:hAnsi="Times New Roman"/>
                <w:b/>
                <w:bCs/>
                <w:kern w:val="16"/>
                <w:sz w:val="24"/>
              </w:rPr>
              <w:t>ROL Lithuania</w:t>
            </w:r>
            <w:r w:rsidRPr="00A0633D">
              <w:rPr>
                <w:rFonts w:ascii="Times New Roman" w:hAnsi="Times New Roman"/>
                <w:b/>
                <w:bCs/>
                <w:kern w:val="16"/>
                <w:sz w:val="24"/>
              </w:rPr>
              <w:t>“</w:t>
            </w:r>
            <w:r w:rsidRPr="006D126A">
              <w:rPr>
                <w:rFonts w:ascii="Gotham-Light" w:hAnsi="Gotham-Light"/>
                <w:color w:val="777777"/>
                <w:shd w:val="clear" w:color="auto" w:fill="F4F4F4"/>
              </w:rPr>
              <w:t xml:space="preserve">  </w:t>
            </w:r>
            <w:r>
              <w:rPr>
                <w:rFonts w:ascii="Times New Roman" w:hAnsi="Times New Roman"/>
                <w:b/>
                <w:bCs/>
                <w:kern w:val="16"/>
                <w:sz w:val="24"/>
              </w:rPr>
              <w:t xml:space="preserve"> </w:t>
            </w:r>
          </w:p>
          <w:p w14:paraId="1A088481" w14:textId="77777777" w:rsidR="00A96075" w:rsidRPr="00A0633D" w:rsidRDefault="00A96075" w:rsidP="000F3CCC">
            <w:pPr>
              <w:tabs>
                <w:tab w:val="left" w:pos="6024"/>
              </w:tabs>
              <w:jc w:val="both"/>
              <w:rPr>
                <w:rFonts w:ascii="Times New Roman" w:hAnsi="Times New Roman"/>
                <w:b/>
                <w:bCs/>
                <w:kern w:val="16"/>
                <w:sz w:val="24"/>
              </w:rPr>
            </w:pPr>
          </w:p>
          <w:p w14:paraId="53CFFD89" w14:textId="77777777" w:rsidR="00A96075" w:rsidRPr="000A464C" w:rsidRDefault="00A96075" w:rsidP="000F3CCC">
            <w:pPr>
              <w:tabs>
                <w:tab w:val="left" w:pos="6024"/>
              </w:tabs>
              <w:jc w:val="both"/>
              <w:rPr>
                <w:rFonts w:ascii="Times New Roman" w:hAnsi="Times New Roman"/>
                <w:kern w:val="32"/>
                <w:sz w:val="24"/>
              </w:rPr>
            </w:pPr>
            <w:r w:rsidRPr="000A464C">
              <w:rPr>
                <w:rFonts w:ascii="Times New Roman" w:hAnsi="Times New Roman"/>
                <w:kern w:val="32"/>
                <w:sz w:val="24"/>
              </w:rPr>
              <w:t>Pročiūnų g. 7 Šiauliai, LT-77103</w:t>
            </w:r>
          </w:p>
          <w:p w14:paraId="6D3E6535" w14:textId="77777777" w:rsidR="00A96075" w:rsidRPr="006D126A" w:rsidRDefault="00A96075" w:rsidP="000F3CCC">
            <w:pPr>
              <w:tabs>
                <w:tab w:val="left" w:pos="6024"/>
              </w:tabs>
              <w:jc w:val="both"/>
              <w:rPr>
                <w:rFonts w:ascii="Times New Roman" w:hAnsi="Times New Roman"/>
                <w:sz w:val="24"/>
              </w:rPr>
            </w:pPr>
            <w:r w:rsidRPr="000A464C">
              <w:rPr>
                <w:rFonts w:ascii="Times New Roman" w:hAnsi="Times New Roman"/>
                <w:kern w:val="16"/>
                <w:sz w:val="24"/>
              </w:rPr>
              <w:t xml:space="preserve">Juridinio asmens kodas </w:t>
            </w:r>
            <w:r w:rsidRPr="000A464C">
              <w:rPr>
                <w:rFonts w:ascii="Times New Roman" w:hAnsi="Times New Roman"/>
                <w:kern w:val="32"/>
                <w:sz w:val="24"/>
              </w:rPr>
              <w:t>300503175</w:t>
            </w:r>
          </w:p>
          <w:p w14:paraId="0DBD8670" w14:textId="77777777" w:rsidR="00A96075" w:rsidRPr="006D126A" w:rsidRDefault="00A96075" w:rsidP="000F3CCC">
            <w:pPr>
              <w:tabs>
                <w:tab w:val="left" w:pos="6024"/>
              </w:tabs>
              <w:jc w:val="both"/>
              <w:rPr>
                <w:rFonts w:ascii="Times New Roman" w:hAnsi="Times New Roman"/>
                <w:sz w:val="24"/>
              </w:rPr>
            </w:pPr>
            <w:r w:rsidRPr="006D126A">
              <w:rPr>
                <w:rFonts w:ascii="Times New Roman" w:hAnsi="Times New Roman"/>
                <w:sz w:val="24"/>
              </w:rPr>
              <w:t>PVM mokėtojo kodas 100002003513</w:t>
            </w:r>
          </w:p>
          <w:p w14:paraId="3ADB249F" w14:textId="77777777" w:rsidR="00A96075" w:rsidRPr="006D126A" w:rsidRDefault="00A96075" w:rsidP="000F3CCC">
            <w:pPr>
              <w:tabs>
                <w:tab w:val="left" w:pos="6024"/>
              </w:tabs>
              <w:jc w:val="both"/>
              <w:rPr>
                <w:rFonts w:ascii="Times New Roman" w:hAnsi="Times New Roman"/>
                <w:sz w:val="24"/>
              </w:rPr>
            </w:pPr>
            <w:r w:rsidRPr="006D126A">
              <w:rPr>
                <w:rFonts w:ascii="Times New Roman" w:hAnsi="Times New Roman"/>
                <w:sz w:val="24"/>
              </w:rPr>
              <w:t>AB Šiaulių bankas, banko kodas 71800</w:t>
            </w:r>
          </w:p>
          <w:p w14:paraId="0418A881" w14:textId="77777777" w:rsidR="00A96075" w:rsidRPr="006D126A" w:rsidRDefault="00A96075" w:rsidP="000F3CCC">
            <w:pPr>
              <w:tabs>
                <w:tab w:val="left" w:pos="6024"/>
              </w:tabs>
              <w:jc w:val="both"/>
              <w:rPr>
                <w:rFonts w:ascii="Times New Roman" w:hAnsi="Times New Roman"/>
                <w:sz w:val="24"/>
              </w:rPr>
            </w:pPr>
            <w:r w:rsidRPr="006D126A">
              <w:rPr>
                <w:rFonts w:ascii="Times New Roman" w:hAnsi="Times New Roman"/>
                <w:sz w:val="24"/>
              </w:rPr>
              <w:t>A/s LT88 7180 0000 1346 7636</w:t>
            </w:r>
          </w:p>
          <w:p w14:paraId="41050DF1" w14:textId="77777777" w:rsidR="00A96075" w:rsidRPr="000A464C" w:rsidRDefault="00A96075" w:rsidP="000F3CCC">
            <w:pPr>
              <w:tabs>
                <w:tab w:val="left" w:pos="6024"/>
              </w:tabs>
              <w:jc w:val="both"/>
              <w:rPr>
                <w:rFonts w:ascii="Times New Roman" w:hAnsi="Times New Roman"/>
                <w:color w:val="000000"/>
                <w:sz w:val="24"/>
              </w:rPr>
            </w:pPr>
            <w:r w:rsidRPr="000A464C">
              <w:rPr>
                <w:rFonts w:ascii="Times New Roman" w:hAnsi="Times New Roman"/>
                <w:kern w:val="16"/>
                <w:sz w:val="24"/>
              </w:rPr>
              <w:t>Tel.</w:t>
            </w:r>
            <w:r w:rsidRPr="006D126A">
              <w:rPr>
                <w:color w:val="000000"/>
                <w:sz w:val="24"/>
              </w:rPr>
              <w:t xml:space="preserve"> </w:t>
            </w:r>
            <w:r w:rsidRPr="000A464C">
              <w:rPr>
                <w:rFonts w:ascii="Times New Roman" w:hAnsi="Times New Roman"/>
                <w:color w:val="000000"/>
                <w:sz w:val="24"/>
              </w:rPr>
              <w:t>+370 41 507770</w:t>
            </w:r>
          </w:p>
          <w:p w14:paraId="79F4AF6A" w14:textId="77777777" w:rsidR="00A96075" w:rsidRPr="000A464C" w:rsidRDefault="00A96075" w:rsidP="000F3CCC">
            <w:pPr>
              <w:tabs>
                <w:tab w:val="left" w:pos="6024"/>
              </w:tabs>
              <w:jc w:val="both"/>
              <w:rPr>
                <w:rFonts w:ascii="Times New Roman" w:hAnsi="Times New Roman"/>
                <w:kern w:val="16"/>
                <w:sz w:val="24"/>
              </w:rPr>
            </w:pPr>
            <w:r w:rsidRPr="000A464C">
              <w:rPr>
                <w:rFonts w:ascii="Times New Roman" w:hAnsi="Times New Roman"/>
                <w:color w:val="000000"/>
                <w:sz w:val="24"/>
              </w:rPr>
              <w:t>Mob. +370 687 70760</w:t>
            </w:r>
          </w:p>
          <w:p w14:paraId="3AFA5FAF" w14:textId="77777777" w:rsidR="00A96075" w:rsidRPr="009B6FB8" w:rsidRDefault="00A96075" w:rsidP="000F3CCC">
            <w:pPr>
              <w:tabs>
                <w:tab w:val="left" w:pos="6024"/>
              </w:tabs>
              <w:jc w:val="both"/>
              <w:rPr>
                <w:rFonts w:ascii="Times New Roman" w:hAnsi="Times New Roman"/>
                <w:kern w:val="16"/>
                <w:sz w:val="24"/>
                <w:lang w:val="sv-SE"/>
              </w:rPr>
            </w:pPr>
            <w:r w:rsidRPr="000A464C">
              <w:rPr>
                <w:rFonts w:ascii="Times New Roman" w:hAnsi="Times New Roman"/>
                <w:kern w:val="16"/>
                <w:sz w:val="24"/>
              </w:rPr>
              <w:t xml:space="preserve">El.p. </w:t>
            </w:r>
            <w:hyperlink r:id="rId15" w:history="1">
              <w:r w:rsidRPr="006D126A">
                <w:rPr>
                  <w:rStyle w:val="Hyperlink"/>
                  <w:rFonts w:ascii="Times New Roman" w:hAnsi="Times New Roman"/>
                  <w:sz w:val="24"/>
                </w:rPr>
                <w:t>info</w:t>
              </w:r>
              <w:r w:rsidRPr="006D126A">
                <w:rPr>
                  <w:rStyle w:val="Hyperlink"/>
                  <w:rFonts w:ascii="Times New Roman" w:hAnsi="Times New Roman"/>
                  <w:sz w:val="24"/>
                  <w:lang w:val="sv-SE"/>
                </w:rPr>
                <w:t>@rollithuania.lt</w:t>
              </w:r>
            </w:hyperlink>
            <w:r w:rsidRPr="006D126A">
              <w:rPr>
                <w:lang w:val="sv-SE"/>
              </w:rPr>
              <w:t xml:space="preserve"> </w:t>
            </w:r>
          </w:p>
        </w:tc>
      </w:tr>
      <w:tr w:rsidR="00A96075" w:rsidRPr="006D126A" w14:paraId="4D856555" w14:textId="77777777" w:rsidTr="000F3CCC">
        <w:trPr>
          <w:cantSplit/>
          <w:trHeight w:val="854"/>
        </w:trPr>
        <w:tc>
          <w:tcPr>
            <w:tcW w:w="5670" w:type="dxa"/>
          </w:tcPr>
          <w:p w14:paraId="49519ACA" w14:textId="77777777" w:rsidR="00A96075" w:rsidRDefault="00A96075" w:rsidP="000F3CCC">
            <w:pPr>
              <w:jc w:val="both"/>
              <w:rPr>
                <w:rFonts w:ascii="Times New Roman" w:hAnsi="Times New Roman"/>
                <w:kern w:val="16"/>
                <w:sz w:val="24"/>
              </w:rPr>
            </w:pPr>
          </w:p>
          <w:p w14:paraId="5AAC066E" w14:textId="77777777" w:rsidR="00A96075" w:rsidRDefault="00A96075" w:rsidP="000F3CCC">
            <w:pPr>
              <w:jc w:val="both"/>
              <w:rPr>
                <w:rFonts w:ascii="Times New Roman" w:hAnsi="Times New Roman"/>
                <w:kern w:val="16"/>
                <w:sz w:val="24"/>
              </w:rPr>
            </w:pPr>
          </w:p>
          <w:p w14:paraId="147F9C01" w14:textId="77777777" w:rsidR="00A96075" w:rsidRDefault="00A96075" w:rsidP="000F3CCC">
            <w:pPr>
              <w:jc w:val="both"/>
              <w:rPr>
                <w:rFonts w:ascii="Times New Roman" w:hAnsi="Times New Roman"/>
                <w:kern w:val="16"/>
                <w:sz w:val="24"/>
              </w:rPr>
            </w:pPr>
          </w:p>
          <w:p w14:paraId="7E90975E" w14:textId="77777777" w:rsidR="00A96075" w:rsidRPr="00A0633D" w:rsidRDefault="00A96075" w:rsidP="000F3CCC">
            <w:pPr>
              <w:jc w:val="both"/>
              <w:rPr>
                <w:rFonts w:ascii="Times New Roman" w:hAnsi="Times New Roman"/>
                <w:kern w:val="16"/>
                <w:sz w:val="24"/>
              </w:rPr>
            </w:pPr>
            <w:r w:rsidRPr="00A0633D">
              <w:rPr>
                <w:rFonts w:ascii="Times New Roman" w:hAnsi="Times New Roman"/>
                <w:kern w:val="16"/>
                <w:sz w:val="24"/>
              </w:rPr>
              <w:t>A.V.</w:t>
            </w:r>
          </w:p>
          <w:p w14:paraId="0C0BFC85" w14:textId="77777777" w:rsidR="00A96075" w:rsidRPr="00A0633D" w:rsidRDefault="00A96075" w:rsidP="000F3CCC">
            <w:pPr>
              <w:jc w:val="both"/>
              <w:rPr>
                <w:rFonts w:ascii="Times New Roman" w:hAnsi="Times New Roman"/>
                <w:kern w:val="16"/>
                <w:sz w:val="16"/>
                <w:szCs w:val="16"/>
              </w:rPr>
            </w:pPr>
          </w:p>
        </w:tc>
        <w:tc>
          <w:tcPr>
            <w:tcW w:w="5387" w:type="dxa"/>
          </w:tcPr>
          <w:p w14:paraId="42E32819" w14:textId="77777777" w:rsidR="00A96075" w:rsidRDefault="00A96075" w:rsidP="000F3CCC">
            <w:pPr>
              <w:jc w:val="both"/>
              <w:rPr>
                <w:rFonts w:ascii="Times New Roman" w:hAnsi="Times New Roman"/>
                <w:kern w:val="16"/>
                <w:sz w:val="24"/>
              </w:rPr>
            </w:pPr>
          </w:p>
          <w:p w14:paraId="1F862040" w14:textId="77777777" w:rsidR="00A96075" w:rsidRDefault="00A96075" w:rsidP="000F3CCC">
            <w:pPr>
              <w:jc w:val="both"/>
              <w:rPr>
                <w:rFonts w:ascii="Times New Roman" w:hAnsi="Times New Roman"/>
                <w:kern w:val="16"/>
                <w:sz w:val="24"/>
              </w:rPr>
            </w:pPr>
          </w:p>
          <w:p w14:paraId="778FF091" w14:textId="77777777" w:rsidR="00A96075" w:rsidRDefault="00A96075" w:rsidP="000F3CCC">
            <w:pPr>
              <w:jc w:val="both"/>
              <w:rPr>
                <w:rFonts w:ascii="Times New Roman" w:hAnsi="Times New Roman"/>
                <w:kern w:val="16"/>
                <w:sz w:val="24"/>
              </w:rPr>
            </w:pPr>
          </w:p>
          <w:p w14:paraId="680CE927" w14:textId="77777777" w:rsidR="00A96075" w:rsidRPr="00A0633D" w:rsidRDefault="00A96075" w:rsidP="000F3CCC">
            <w:pPr>
              <w:jc w:val="both"/>
              <w:rPr>
                <w:rFonts w:ascii="Times New Roman" w:hAnsi="Times New Roman"/>
                <w:kern w:val="16"/>
                <w:sz w:val="24"/>
              </w:rPr>
            </w:pPr>
            <w:r w:rsidRPr="00A0633D">
              <w:rPr>
                <w:rFonts w:ascii="Times New Roman" w:hAnsi="Times New Roman"/>
                <w:kern w:val="16"/>
                <w:sz w:val="24"/>
              </w:rPr>
              <w:t>A.V.</w:t>
            </w:r>
          </w:p>
          <w:p w14:paraId="52596E62" w14:textId="77777777" w:rsidR="00A96075" w:rsidRPr="007F6A71" w:rsidRDefault="00A96075" w:rsidP="000F3CCC">
            <w:pPr>
              <w:jc w:val="both"/>
              <w:rPr>
                <w:rFonts w:ascii="Times New Roman" w:hAnsi="Times New Roman"/>
                <w:kern w:val="16"/>
                <w:sz w:val="24"/>
              </w:rPr>
            </w:pPr>
            <w:r>
              <w:rPr>
                <w:rFonts w:ascii="Times New Roman" w:hAnsi="Times New Roman"/>
                <w:kern w:val="16"/>
                <w:sz w:val="24"/>
              </w:rPr>
              <w:t>Direktorius Justinas Berneckis</w:t>
            </w:r>
          </w:p>
          <w:p w14:paraId="4BEC910C" w14:textId="77777777" w:rsidR="00A96075" w:rsidRPr="00A0633D" w:rsidRDefault="00A96075" w:rsidP="000F3CCC">
            <w:pPr>
              <w:jc w:val="both"/>
              <w:rPr>
                <w:rFonts w:ascii="Times New Roman" w:hAnsi="Times New Roman"/>
                <w:kern w:val="16"/>
                <w:sz w:val="24"/>
              </w:rPr>
            </w:pPr>
            <w:r w:rsidRPr="00A0633D">
              <w:rPr>
                <w:rFonts w:ascii="Times New Roman" w:hAnsi="Times New Roman"/>
                <w:kern w:val="16"/>
                <w:sz w:val="16"/>
                <w:szCs w:val="16"/>
              </w:rPr>
              <w:t>Pareigos, vardas pavardė, parašas</w:t>
            </w:r>
          </w:p>
        </w:tc>
      </w:tr>
    </w:tbl>
    <w:p w14:paraId="118D3DE8" w14:textId="77777777" w:rsidR="00A96075" w:rsidRDefault="00A96075" w:rsidP="00A96075"/>
    <w:p w14:paraId="728CA074" w14:textId="77777777" w:rsidR="00A96075" w:rsidRDefault="00A96075" w:rsidP="00A96075"/>
    <w:p w14:paraId="17F484AB" w14:textId="77777777" w:rsidR="00A96075" w:rsidRPr="006D126A" w:rsidRDefault="00A96075" w:rsidP="00A96075"/>
    <w:p w14:paraId="1A9257C9" w14:textId="77777777" w:rsidR="00A96075" w:rsidRPr="006D126A" w:rsidRDefault="00A96075" w:rsidP="00A96075"/>
    <w:p w14:paraId="7B3E6E51" w14:textId="77777777" w:rsidR="00A96075" w:rsidRPr="006D126A" w:rsidRDefault="00A96075" w:rsidP="00A96075"/>
    <w:p w14:paraId="251B1163" w14:textId="77777777" w:rsidR="00A96075" w:rsidRPr="006D126A" w:rsidRDefault="00A96075" w:rsidP="00A96075"/>
    <w:p w14:paraId="1A76D577" w14:textId="77777777" w:rsidR="00A96075" w:rsidRPr="006D126A" w:rsidRDefault="00A96075" w:rsidP="00A96075"/>
    <w:p w14:paraId="5BE7E92E" w14:textId="77777777" w:rsidR="00A96075" w:rsidRPr="006D126A" w:rsidRDefault="00A96075" w:rsidP="00A96075"/>
    <w:p w14:paraId="6AE97754" w14:textId="77777777" w:rsidR="00A96075" w:rsidRPr="006D126A" w:rsidRDefault="00A96075" w:rsidP="00A96075"/>
    <w:p w14:paraId="1993C7C1" w14:textId="77777777" w:rsidR="00A96075" w:rsidRPr="006D126A" w:rsidRDefault="00A96075" w:rsidP="00A96075"/>
    <w:p w14:paraId="556302DD" w14:textId="77777777" w:rsidR="00A96075" w:rsidRPr="006D126A" w:rsidRDefault="00A96075" w:rsidP="00A96075"/>
    <w:p w14:paraId="5271CAA0" w14:textId="77777777" w:rsidR="00A96075" w:rsidRPr="006D126A" w:rsidRDefault="00A96075" w:rsidP="00A96075"/>
    <w:p w14:paraId="72773D01" w14:textId="77777777" w:rsidR="00A96075" w:rsidRDefault="00A96075" w:rsidP="00A96075"/>
    <w:p w14:paraId="4B8AA7A0" w14:textId="77777777" w:rsidR="00F60E41" w:rsidRDefault="00F60E41" w:rsidP="00A96075"/>
    <w:p w14:paraId="33B68ACB" w14:textId="77777777" w:rsidR="00F60E41" w:rsidRDefault="00F60E41" w:rsidP="00A96075"/>
    <w:p w14:paraId="38FD664C" w14:textId="77777777" w:rsidR="00F60E41" w:rsidRDefault="00F60E41" w:rsidP="00A96075"/>
    <w:p w14:paraId="76B3A9AC" w14:textId="77777777" w:rsidR="00F60E41" w:rsidRDefault="00F60E41" w:rsidP="00A96075"/>
    <w:p w14:paraId="28FCBF19" w14:textId="77777777" w:rsidR="00F60E41" w:rsidRDefault="00F60E41" w:rsidP="00A96075"/>
    <w:p w14:paraId="2CB59B82" w14:textId="77777777" w:rsidR="00F60E41" w:rsidRDefault="00F60E41" w:rsidP="00A96075"/>
    <w:p w14:paraId="109B2098" w14:textId="77777777" w:rsidR="00F60E41" w:rsidRDefault="00F60E41" w:rsidP="00A96075"/>
    <w:p w14:paraId="2BDDACFA" w14:textId="77777777" w:rsidR="00F60E41" w:rsidRDefault="00F60E41" w:rsidP="00A96075"/>
    <w:p w14:paraId="5CB4F659" w14:textId="77777777" w:rsidR="00F60E41" w:rsidRDefault="00F60E41" w:rsidP="00A96075"/>
    <w:p w14:paraId="45D9EF1A" w14:textId="77777777" w:rsidR="00F60E41" w:rsidRDefault="00F60E41" w:rsidP="00A96075"/>
    <w:p w14:paraId="7C757C69" w14:textId="77777777" w:rsidR="00F60E41" w:rsidRDefault="00F60E41" w:rsidP="00A96075"/>
    <w:p w14:paraId="309057D7" w14:textId="77777777" w:rsidR="00F60E41" w:rsidRDefault="00F60E41" w:rsidP="00A96075"/>
    <w:p w14:paraId="436F4B10" w14:textId="77777777" w:rsidR="00F60E41" w:rsidRDefault="00F60E41" w:rsidP="00A96075"/>
    <w:p w14:paraId="45A7F462" w14:textId="77777777" w:rsidR="00F60E41" w:rsidRDefault="00F60E41" w:rsidP="00A96075"/>
    <w:p w14:paraId="44D64C7A" w14:textId="77777777" w:rsidR="00F60E41" w:rsidRDefault="00F60E41" w:rsidP="00A96075"/>
    <w:p w14:paraId="084AF969" w14:textId="77777777" w:rsidR="00F60E41" w:rsidRDefault="00F60E41" w:rsidP="00A96075"/>
    <w:p w14:paraId="5054FD0E" w14:textId="77777777" w:rsidR="00F60E41" w:rsidRDefault="00F60E41" w:rsidP="00A96075"/>
    <w:p w14:paraId="3C082507" w14:textId="77777777" w:rsidR="00F60E41" w:rsidRDefault="00F60E41" w:rsidP="00A96075"/>
    <w:p w14:paraId="412D0ED3" w14:textId="77777777" w:rsidR="00F60E41" w:rsidRPr="006D126A" w:rsidRDefault="00F60E41" w:rsidP="00A96075"/>
    <w:p w14:paraId="0A8B1CD3" w14:textId="77777777" w:rsidR="00096D7A" w:rsidRPr="00096D7A" w:rsidRDefault="00096D7A" w:rsidP="00096D7A">
      <w:pPr>
        <w:rPr>
          <w:rFonts w:ascii="Times New Roman" w:hAnsi="Times New Roman"/>
          <w:sz w:val="24"/>
          <w:lang w:val="sv-SE"/>
        </w:rPr>
      </w:pPr>
    </w:p>
    <w:sectPr w:rsidR="00096D7A" w:rsidRPr="00096D7A">
      <w:headerReference w:type="defaul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8CB8D" w14:textId="77777777" w:rsidR="00382D1A" w:rsidRDefault="00382D1A" w:rsidP="00D35C52">
      <w:r>
        <w:separator/>
      </w:r>
    </w:p>
  </w:endnote>
  <w:endnote w:type="continuationSeparator" w:id="0">
    <w:p w14:paraId="41787DE7" w14:textId="77777777" w:rsidR="00382D1A" w:rsidRDefault="00382D1A"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Gotham-Ligh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5091" w14:textId="77777777" w:rsidR="00382D1A" w:rsidRDefault="00382D1A" w:rsidP="00D35C52">
      <w:r>
        <w:separator/>
      </w:r>
    </w:p>
  </w:footnote>
  <w:footnote w:type="continuationSeparator" w:id="0">
    <w:p w14:paraId="429EFB01" w14:textId="77777777" w:rsidR="00382D1A" w:rsidRDefault="00382D1A"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3CAC172F" w14:textId="241D4980" w:rsidR="007805AF" w:rsidRPr="00033026" w:rsidRDefault="007805AF" w:rsidP="007805AF">
      <w:pPr>
        <w:pStyle w:val="FootnoteText"/>
        <w:jc w:val="both"/>
        <w:rPr>
          <w:rFonts w:ascii="Times New Roman" w:hAnsi="Times New Roman"/>
          <w:sz w:val="16"/>
          <w:szCs w:val="16"/>
        </w:rPr>
      </w:pPr>
      <w:r w:rsidRPr="00E80C9D">
        <w:rPr>
          <w:rStyle w:val="FootnoteReference"/>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4">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38DB77CD" w:rsidR="00F847F4" w:rsidRPr="004A1E9E" w:rsidRDefault="00F43E29" w:rsidP="00F847F4">
    <w:pPr>
      <w:ind w:right="-178"/>
      <w:jc w:val="center"/>
      <w:rPr>
        <w:b/>
        <w:caps/>
        <w:color w:val="808080"/>
      </w:rPr>
    </w:pPr>
    <w:r>
      <w:rPr>
        <w:b/>
        <w:caps/>
        <w:color w:val="808080"/>
      </w:rPr>
      <w:t>ROL LITHUANIA</w:t>
    </w:r>
  </w:p>
  <w:p w14:paraId="0D7FD323" w14:textId="77777777" w:rsidR="00F847F4" w:rsidRPr="00D14494" w:rsidRDefault="00F847F4" w:rsidP="00F847F4">
    <w:pPr>
      <w:ind w:right="-178"/>
      <w:jc w:val="center"/>
    </w:pPr>
  </w:p>
  <w:p w14:paraId="7BD3AEC4" w14:textId="09477B34" w:rsidR="00F847F4" w:rsidRPr="004A1E9E" w:rsidRDefault="00F43E29" w:rsidP="00F847F4">
    <w:pPr>
      <w:ind w:right="-178"/>
      <w:jc w:val="center"/>
      <w:rPr>
        <w:color w:val="808080"/>
        <w:sz w:val="16"/>
        <w:szCs w:val="16"/>
      </w:rPr>
    </w:pPr>
    <w:r>
      <w:rPr>
        <w:color w:val="808080"/>
        <w:sz w:val="16"/>
        <w:szCs w:val="16"/>
      </w:rPr>
      <w:t xml:space="preserve">Uždaroji akcinė bendrovė ROL Lithuania, Pročiūnų g. 7, LT- 77103, </w:t>
    </w:r>
    <w:r w:rsidR="002F3DA4">
      <w:rPr>
        <w:color w:val="808080"/>
        <w:sz w:val="16"/>
        <w:szCs w:val="16"/>
      </w:rPr>
      <w:t xml:space="preserve">Šiauliai, </w:t>
    </w:r>
    <w:r>
      <w:rPr>
        <w:color w:val="808080"/>
        <w:sz w:val="16"/>
        <w:szCs w:val="16"/>
      </w:rPr>
      <w:t>tel. +370</w:t>
    </w:r>
    <w:r w:rsidR="002F3DA4">
      <w:rPr>
        <w:color w:val="808080"/>
        <w:sz w:val="16"/>
        <w:szCs w:val="16"/>
      </w:rPr>
      <w:t>65685791,</w:t>
    </w:r>
    <w:r>
      <w:rPr>
        <w:color w:val="808080"/>
        <w:sz w:val="16"/>
        <w:szCs w:val="16"/>
      </w:rPr>
      <w:t xml:space="preserve"> el.p. </w:t>
    </w:r>
    <w:hyperlink r:id="rId1" w:history="1">
      <w:r w:rsidR="002F3DA4" w:rsidRPr="00B263A6">
        <w:rPr>
          <w:rStyle w:val="Hyperlink"/>
          <w:sz w:val="16"/>
          <w:szCs w:val="16"/>
        </w:rPr>
        <w:t>info@rollithuania.lt,</w:t>
      </w:r>
    </w:hyperlink>
    <w:r w:rsidR="002F3DA4">
      <w:rPr>
        <w:color w:val="808080"/>
        <w:sz w:val="16"/>
        <w:szCs w:val="16"/>
      </w:rPr>
      <w:t xml:space="preserve"> </w:t>
    </w:r>
    <w:r>
      <w:rPr>
        <w:color w:val="808080"/>
        <w:sz w:val="16"/>
        <w:szCs w:val="16"/>
      </w:rPr>
      <w:t xml:space="preserve"> įmonės kodas 300503175, PVM mokėtojo kodas LT100002003513</w:t>
    </w:r>
    <w:r w:rsidR="002F3DA4">
      <w:rPr>
        <w:color w:val="808080"/>
        <w:sz w:val="16"/>
        <w:szCs w:val="16"/>
      </w:rPr>
      <w:t>, duomenys apie įmonę kaupiami ir saugomi VĮ Registrų centras</w:t>
    </w: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40D634A"/>
    <w:multiLevelType w:val="multilevel"/>
    <w:tmpl w:val="CBD41246"/>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003"/>
        </w:tabs>
        <w:ind w:left="93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28F1A0D"/>
    <w:multiLevelType w:val="multilevel"/>
    <w:tmpl w:val="849E2EE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3"/>
  </w:num>
  <w:num w:numId="5" w16cid:durableId="2058771109">
    <w:abstractNumId w:val="6"/>
  </w:num>
  <w:num w:numId="6" w16cid:durableId="1389301066">
    <w:abstractNumId w:val="4"/>
  </w:num>
  <w:num w:numId="7" w16cid:durableId="288122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22B98"/>
    <w:rsid w:val="00022E35"/>
    <w:rsid w:val="0002713B"/>
    <w:rsid w:val="0003229B"/>
    <w:rsid w:val="00033026"/>
    <w:rsid w:val="00041E7E"/>
    <w:rsid w:val="00046C66"/>
    <w:rsid w:val="000638BB"/>
    <w:rsid w:val="00077E59"/>
    <w:rsid w:val="00080B8E"/>
    <w:rsid w:val="0009302F"/>
    <w:rsid w:val="00094D4D"/>
    <w:rsid w:val="00096D7A"/>
    <w:rsid w:val="000A13FF"/>
    <w:rsid w:val="000A369B"/>
    <w:rsid w:val="000C6625"/>
    <w:rsid w:val="000D7256"/>
    <w:rsid w:val="000F3296"/>
    <w:rsid w:val="00102862"/>
    <w:rsid w:val="0012206E"/>
    <w:rsid w:val="0012710E"/>
    <w:rsid w:val="001278D1"/>
    <w:rsid w:val="00127DF7"/>
    <w:rsid w:val="00143549"/>
    <w:rsid w:val="001438C0"/>
    <w:rsid w:val="001641FE"/>
    <w:rsid w:val="00190135"/>
    <w:rsid w:val="00196BC2"/>
    <w:rsid w:val="00197C29"/>
    <w:rsid w:val="001A2813"/>
    <w:rsid w:val="001A2D66"/>
    <w:rsid w:val="001A4DB0"/>
    <w:rsid w:val="001B0115"/>
    <w:rsid w:val="001B193D"/>
    <w:rsid w:val="001C0907"/>
    <w:rsid w:val="001D03FA"/>
    <w:rsid w:val="001E49DE"/>
    <w:rsid w:val="00210963"/>
    <w:rsid w:val="00234818"/>
    <w:rsid w:val="00235EAA"/>
    <w:rsid w:val="00247803"/>
    <w:rsid w:val="00250CB3"/>
    <w:rsid w:val="00253F56"/>
    <w:rsid w:val="002623EF"/>
    <w:rsid w:val="00275DC2"/>
    <w:rsid w:val="00280AF2"/>
    <w:rsid w:val="00281D79"/>
    <w:rsid w:val="002826FB"/>
    <w:rsid w:val="00282F21"/>
    <w:rsid w:val="002854A3"/>
    <w:rsid w:val="00285C83"/>
    <w:rsid w:val="00287369"/>
    <w:rsid w:val="0029360C"/>
    <w:rsid w:val="00294DE5"/>
    <w:rsid w:val="002975D0"/>
    <w:rsid w:val="002A3A30"/>
    <w:rsid w:val="002A425C"/>
    <w:rsid w:val="002B2988"/>
    <w:rsid w:val="002B421B"/>
    <w:rsid w:val="002B43DB"/>
    <w:rsid w:val="002B6587"/>
    <w:rsid w:val="002C3FDB"/>
    <w:rsid w:val="002C7487"/>
    <w:rsid w:val="002E6F74"/>
    <w:rsid w:val="002F3DA4"/>
    <w:rsid w:val="002F55F0"/>
    <w:rsid w:val="003023C0"/>
    <w:rsid w:val="0030525A"/>
    <w:rsid w:val="00307AB5"/>
    <w:rsid w:val="00310B91"/>
    <w:rsid w:val="00314B02"/>
    <w:rsid w:val="00321B56"/>
    <w:rsid w:val="00324874"/>
    <w:rsid w:val="00326921"/>
    <w:rsid w:val="0033252C"/>
    <w:rsid w:val="00333AC2"/>
    <w:rsid w:val="00340DEA"/>
    <w:rsid w:val="003449CD"/>
    <w:rsid w:val="00350CEB"/>
    <w:rsid w:val="00364058"/>
    <w:rsid w:val="003656DD"/>
    <w:rsid w:val="00373333"/>
    <w:rsid w:val="00382222"/>
    <w:rsid w:val="00382D1A"/>
    <w:rsid w:val="003A205A"/>
    <w:rsid w:val="003A4C91"/>
    <w:rsid w:val="003E485B"/>
    <w:rsid w:val="003E657E"/>
    <w:rsid w:val="003F6C55"/>
    <w:rsid w:val="00400757"/>
    <w:rsid w:val="00400A6F"/>
    <w:rsid w:val="00401115"/>
    <w:rsid w:val="00401BB8"/>
    <w:rsid w:val="004056CB"/>
    <w:rsid w:val="00405EE5"/>
    <w:rsid w:val="00406FF3"/>
    <w:rsid w:val="00431DFC"/>
    <w:rsid w:val="00432EAD"/>
    <w:rsid w:val="00433A51"/>
    <w:rsid w:val="004413DB"/>
    <w:rsid w:val="00451462"/>
    <w:rsid w:val="00464475"/>
    <w:rsid w:val="004707A5"/>
    <w:rsid w:val="00475C5B"/>
    <w:rsid w:val="004853B4"/>
    <w:rsid w:val="0049600E"/>
    <w:rsid w:val="004B211E"/>
    <w:rsid w:val="004B5FE7"/>
    <w:rsid w:val="004C3017"/>
    <w:rsid w:val="004C6AFB"/>
    <w:rsid w:val="004D326C"/>
    <w:rsid w:val="004D6DC9"/>
    <w:rsid w:val="004F06C0"/>
    <w:rsid w:val="00501964"/>
    <w:rsid w:val="00511269"/>
    <w:rsid w:val="00512C21"/>
    <w:rsid w:val="00517A2D"/>
    <w:rsid w:val="00524FA8"/>
    <w:rsid w:val="00525408"/>
    <w:rsid w:val="00540DC0"/>
    <w:rsid w:val="00542411"/>
    <w:rsid w:val="00547BF5"/>
    <w:rsid w:val="00547C97"/>
    <w:rsid w:val="00550017"/>
    <w:rsid w:val="0055077A"/>
    <w:rsid w:val="00551E27"/>
    <w:rsid w:val="00552EE7"/>
    <w:rsid w:val="00556813"/>
    <w:rsid w:val="00565B66"/>
    <w:rsid w:val="00565D43"/>
    <w:rsid w:val="00567C41"/>
    <w:rsid w:val="00572CF2"/>
    <w:rsid w:val="005745F0"/>
    <w:rsid w:val="00586F09"/>
    <w:rsid w:val="00587694"/>
    <w:rsid w:val="005B043B"/>
    <w:rsid w:val="005B5CE9"/>
    <w:rsid w:val="005B6D79"/>
    <w:rsid w:val="005C12CC"/>
    <w:rsid w:val="005D3F9F"/>
    <w:rsid w:val="006012BA"/>
    <w:rsid w:val="00606D1A"/>
    <w:rsid w:val="00606F8F"/>
    <w:rsid w:val="006123B8"/>
    <w:rsid w:val="00612A4B"/>
    <w:rsid w:val="00617BE5"/>
    <w:rsid w:val="0062490E"/>
    <w:rsid w:val="00632F84"/>
    <w:rsid w:val="00635A8C"/>
    <w:rsid w:val="00643E0B"/>
    <w:rsid w:val="00647D30"/>
    <w:rsid w:val="00660F2C"/>
    <w:rsid w:val="0067727D"/>
    <w:rsid w:val="00680CFE"/>
    <w:rsid w:val="00694E5E"/>
    <w:rsid w:val="006B7FC6"/>
    <w:rsid w:val="006C3F99"/>
    <w:rsid w:val="006C4A3F"/>
    <w:rsid w:val="006D384F"/>
    <w:rsid w:val="006D3E9E"/>
    <w:rsid w:val="006E3ACE"/>
    <w:rsid w:val="006F2DEC"/>
    <w:rsid w:val="006F32EF"/>
    <w:rsid w:val="006F54E8"/>
    <w:rsid w:val="006F7F30"/>
    <w:rsid w:val="00700E1C"/>
    <w:rsid w:val="00717E26"/>
    <w:rsid w:val="00726EC5"/>
    <w:rsid w:val="007278B2"/>
    <w:rsid w:val="007360C9"/>
    <w:rsid w:val="00745CB8"/>
    <w:rsid w:val="00752E41"/>
    <w:rsid w:val="00764E0A"/>
    <w:rsid w:val="00780399"/>
    <w:rsid w:val="007805AF"/>
    <w:rsid w:val="0078716F"/>
    <w:rsid w:val="007917BA"/>
    <w:rsid w:val="007921AA"/>
    <w:rsid w:val="007A533D"/>
    <w:rsid w:val="007B1618"/>
    <w:rsid w:val="007C7756"/>
    <w:rsid w:val="007D1DD9"/>
    <w:rsid w:val="007E70F0"/>
    <w:rsid w:val="007F6A65"/>
    <w:rsid w:val="0080492C"/>
    <w:rsid w:val="0081136C"/>
    <w:rsid w:val="008147DE"/>
    <w:rsid w:val="00834CC4"/>
    <w:rsid w:val="00841B04"/>
    <w:rsid w:val="00860688"/>
    <w:rsid w:val="0086179F"/>
    <w:rsid w:val="00873813"/>
    <w:rsid w:val="00885F5F"/>
    <w:rsid w:val="0089426F"/>
    <w:rsid w:val="00894C0B"/>
    <w:rsid w:val="008966B5"/>
    <w:rsid w:val="008A154C"/>
    <w:rsid w:val="008C2F1D"/>
    <w:rsid w:val="008C5B7A"/>
    <w:rsid w:val="008C6715"/>
    <w:rsid w:val="008C7426"/>
    <w:rsid w:val="008D2BC8"/>
    <w:rsid w:val="008E1C39"/>
    <w:rsid w:val="008E2381"/>
    <w:rsid w:val="008F5E8F"/>
    <w:rsid w:val="008F7360"/>
    <w:rsid w:val="008F7FB5"/>
    <w:rsid w:val="00903437"/>
    <w:rsid w:val="009054CE"/>
    <w:rsid w:val="0091010B"/>
    <w:rsid w:val="009235B8"/>
    <w:rsid w:val="00940ABC"/>
    <w:rsid w:val="00941414"/>
    <w:rsid w:val="0094330A"/>
    <w:rsid w:val="0095218E"/>
    <w:rsid w:val="00957148"/>
    <w:rsid w:val="00962700"/>
    <w:rsid w:val="009636F8"/>
    <w:rsid w:val="009669DB"/>
    <w:rsid w:val="00972F41"/>
    <w:rsid w:val="00973ABE"/>
    <w:rsid w:val="009816B2"/>
    <w:rsid w:val="009852B4"/>
    <w:rsid w:val="00986B44"/>
    <w:rsid w:val="0099305A"/>
    <w:rsid w:val="009B01BF"/>
    <w:rsid w:val="009B0A81"/>
    <w:rsid w:val="009B746D"/>
    <w:rsid w:val="009D0DF3"/>
    <w:rsid w:val="009E3AD8"/>
    <w:rsid w:val="009E5C5E"/>
    <w:rsid w:val="009F53CB"/>
    <w:rsid w:val="00A005D0"/>
    <w:rsid w:val="00A17EE8"/>
    <w:rsid w:val="00A23025"/>
    <w:rsid w:val="00A24785"/>
    <w:rsid w:val="00A3071E"/>
    <w:rsid w:val="00A40B6C"/>
    <w:rsid w:val="00A40E03"/>
    <w:rsid w:val="00A420A9"/>
    <w:rsid w:val="00A425BD"/>
    <w:rsid w:val="00A43800"/>
    <w:rsid w:val="00A50266"/>
    <w:rsid w:val="00A51DBE"/>
    <w:rsid w:val="00A83371"/>
    <w:rsid w:val="00A90A76"/>
    <w:rsid w:val="00A91E39"/>
    <w:rsid w:val="00A96075"/>
    <w:rsid w:val="00AA138E"/>
    <w:rsid w:val="00AA19F0"/>
    <w:rsid w:val="00AA7745"/>
    <w:rsid w:val="00AA776B"/>
    <w:rsid w:val="00AE0340"/>
    <w:rsid w:val="00AE05F6"/>
    <w:rsid w:val="00AE532E"/>
    <w:rsid w:val="00AE6676"/>
    <w:rsid w:val="00AF0195"/>
    <w:rsid w:val="00AF33D0"/>
    <w:rsid w:val="00B004E8"/>
    <w:rsid w:val="00B05D7E"/>
    <w:rsid w:val="00B12FA5"/>
    <w:rsid w:val="00B14B69"/>
    <w:rsid w:val="00B1689F"/>
    <w:rsid w:val="00B236FB"/>
    <w:rsid w:val="00B340C4"/>
    <w:rsid w:val="00B47FEB"/>
    <w:rsid w:val="00B5508B"/>
    <w:rsid w:val="00B577AA"/>
    <w:rsid w:val="00B6077D"/>
    <w:rsid w:val="00B74160"/>
    <w:rsid w:val="00B93E4A"/>
    <w:rsid w:val="00B97BBF"/>
    <w:rsid w:val="00BA4637"/>
    <w:rsid w:val="00BA4F98"/>
    <w:rsid w:val="00BA62F6"/>
    <w:rsid w:val="00BB2B06"/>
    <w:rsid w:val="00BC661C"/>
    <w:rsid w:val="00BC7981"/>
    <w:rsid w:val="00BD2BFC"/>
    <w:rsid w:val="00BD374B"/>
    <w:rsid w:val="00BE1C7C"/>
    <w:rsid w:val="00BE32FB"/>
    <w:rsid w:val="00BE4450"/>
    <w:rsid w:val="00BF0143"/>
    <w:rsid w:val="00BF53BA"/>
    <w:rsid w:val="00C03887"/>
    <w:rsid w:val="00C05A2B"/>
    <w:rsid w:val="00C074C3"/>
    <w:rsid w:val="00C07FD3"/>
    <w:rsid w:val="00C1628D"/>
    <w:rsid w:val="00C33DA6"/>
    <w:rsid w:val="00C35901"/>
    <w:rsid w:val="00C3796A"/>
    <w:rsid w:val="00C37FEA"/>
    <w:rsid w:val="00C41BB2"/>
    <w:rsid w:val="00C44B16"/>
    <w:rsid w:val="00C616ED"/>
    <w:rsid w:val="00C679B0"/>
    <w:rsid w:val="00C81290"/>
    <w:rsid w:val="00C86CDD"/>
    <w:rsid w:val="00C92908"/>
    <w:rsid w:val="00C96D25"/>
    <w:rsid w:val="00CA56A7"/>
    <w:rsid w:val="00CB0A6C"/>
    <w:rsid w:val="00CB1858"/>
    <w:rsid w:val="00CB42D0"/>
    <w:rsid w:val="00CB741A"/>
    <w:rsid w:val="00CC49A6"/>
    <w:rsid w:val="00CD1A98"/>
    <w:rsid w:val="00CD61AA"/>
    <w:rsid w:val="00CE2EF3"/>
    <w:rsid w:val="00CE7353"/>
    <w:rsid w:val="00CF3EC0"/>
    <w:rsid w:val="00D03F08"/>
    <w:rsid w:val="00D11107"/>
    <w:rsid w:val="00D31EB0"/>
    <w:rsid w:val="00D35137"/>
    <w:rsid w:val="00D35C52"/>
    <w:rsid w:val="00D44C56"/>
    <w:rsid w:val="00D54389"/>
    <w:rsid w:val="00D57992"/>
    <w:rsid w:val="00D64AB2"/>
    <w:rsid w:val="00D67B10"/>
    <w:rsid w:val="00D7374A"/>
    <w:rsid w:val="00D76088"/>
    <w:rsid w:val="00D802C5"/>
    <w:rsid w:val="00D81AC3"/>
    <w:rsid w:val="00D82CFB"/>
    <w:rsid w:val="00D8770E"/>
    <w:rsid w:val="00D94CEA"/>
    <w:rsid w:val="00D967A3"/>
    <w:rsid w:val="00DA48F1"/>
    <w:rsid w:val="00DB2E88"/>
    <w:rsid w:val="00DC15B6"/>
    <w:rsid w:val="00DC6163"/>
    <w:rsid w:val="00DC66BE"/>
    <w:rsid w:val="00DD3670"/>
    <w:rsid w:val="00DD7033"/>
    <w:rsid w:val="00DE3171"/>
    <w:rsid w:val="00DE7180"/>
    <w:rsid w:val="00DF1B0E"/>
    <w:rsid w:val="00DF5480"/>
    <w:rsid w:val="00DF60C5"/>
    <w:rsid w:val="00E007D1"/>
    <w:rsid w:val="00E0204F"/>
    <w:rsid w:val="00E13518"/>
    <w:rsid w:val="00E1461E"/>
    <w:rsid w:val="00E159E6"/>
    <w:rsid w:val="00E34C91"/>
    <w:rsid w:val="00E45BA5"/>
    <w:rsid w:val="00E64AD5"/>
    <w:rsid w:val="00E70902"/>
    <w:rsid w:val="00E720C5"/>
    <w:rsid w:val="00E74E2E"/>
    <w:rsid w:val="00E778C5"/>
    <w:rsid w:val="00E80C9D"/>
    <w:rsid w:val="00E83E87"/>
    <w:rsid w:val="00E9315C"/>
    <w:rsid w:val="00E958F1"/>
    <w:rsid w:val="00EA5FB0"/>
    <w:rsid w:val="00EB2396"/>
    <w:rsid w:val="00EB6E4E"/>
    <w:rsid w:val="00EC20C2"/>
    <w:rsid w:val="00EC4609"/>
    <w:rsid w:val="00EC4ABF"/>
    <w:rsid w:val="00ED1286"/>
    <w:rsid w:val="00ED429C"/>
    <w:rsid w:val="00ED42D8"/>
    <w:rsid w:val="00EF7411"/>
    <w:rsid w:val="00F02E98"/>
    <w:rsid w:val="00F04944"/>
    <w:rsid w:val="00F2080B"/>
    <w:rsid w:val="00F242BF"/>
    <w:rsid w:val="00F263FF"/>
    <w:rsid w:val="00F34FC4"/>
    <w:rsid w:val="00F35FA6"/>
    <w:rsid w:val="00F43E29"/>
    <w:rsid w:val="00F5762A"/>
    <w:rsid w:val="00F60188"/>
    <w:rsid w:val="00F60E41"/>
    <w:rsid w:val="00F6373D"/>
    <w:rsid w:val="00F669E2"/>
    <w:rsid w:val="00F71664"/>
    <w:rsid w:val="00F72328"/>
    <w:rsid w:val="00F847F4"/>
    <w:rsid w:val="00F858E1"/>
    <w:rsid w:val="00F87D43"/>
    <w:rsid w:val="00F97E26"/>
    <w:rsid w:val="00FB0B8A"/>
    <w:rsid w:val="00FB2665"/>
    <w:rsid w:val="00FB2E3B"/>
    <w:rsid w:val="00FB67F8"/>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778452518">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ollithuania.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lia.Cikotiene@rolgrou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Kinas@rolgroup.com" TargetMode="External"/><Relationship Id="rId5" Type="http://schemas.openxmlformats.org/officeDocument/2006/relationships/numbering" Target="numbering.xml"/><Relationship Id="rId15" Type="http://schemas.openxmlformats.org/officeDocument/2006/relationships/hyperlink" Target="mailto:info@rollithuani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rollithuani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Gotham-Ligh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00A01"/>
    <w:rsid w:val="0009302F"/>
    <w:rsid w:val="001429F0"/>
    <w:rsid w:val="00186F0A"/>
    <w:rsid w:val="001A2D66"/>
    <w:rsid w:val="002623EF"/>
    <w:rsid w:val="002B6587"/>
    <w:rsid w:val="00337BEE"/>
    <w:rsid w:val="003510A2"/>
    <w:rsid w:val="0038450A"/>
    <w:rsid w:val="004866BA"/>
    <w:rsid w:val="00495EAB"/>
    <w:rsid w:val="00542062"/>
    <w:rsid w:val="0055077A"/>
    <w:rsid w:val="00694E5E"/>
    <w:rsid w:val="00764E0A"/>
    <w:rsid w:val="007B6889"/>
    <w:rsid w:val="00837E9B"/>
    <w:rsid w:val="00842F1B"/>
    <w:rsid w:val="008455B1"/>
    <w:rsid w:val="00903437"/>
    <w:rsid w:val="0090704C"/>
    <w:rsid w:val="00A25C43"/>
    <w:rsid w:val="00AA3777"/>
    <w:rsid w:val="00AC231A"/>
    <w:rsid w:val="00AE6676"/>
    <w:rsid w:val="00B91E93"/>
    <w:rsid w:val="00B93E4A"/>
    <w:rsid w:val="00BA4F98"/>
    <w:rsid w:val="00BB2B06"/>
    <w:rsid w:val="00C33DA6"/>
    <w:rsid w:val="00C411C3"/>
    <w:rsid w:val="00C84BDC"/>
    <w:rsid w:val="00CD3194"/>
    <w:rsid w:val="00D0548E"/>
    <w:rsid w:val="00DF5480"/>
    <w:rsid w:val="00E11C06"/>
    <w:rsid w:val="00E32452"/>
    <w:rsid w:val="00E521AA"/>
    <w:rsid w:val="00E760FD"/>
    <w:rsid w:val="00E83E87"/>
    <w:rsid w:val="00F34FC4"/>
    <w:rsid w:val="00F662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e2742b-7430-4624-8b7f-5fbb67b1d761">
      <Terms xmlns="http://schemas.microsoft.com/office/infopath/2007/PartnerControls"/>
    </lcf76f155ced4ddcb4097134ff3c332f>
    <TaxCatchAll xmlns="eb882202-dfd5-4c40-b2fe-ed6d10165a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639CE0A8895649875B22F5B1AB3220" ma:contentTypeVersion="16" ma:contentTypeDescription="Create a new document." ma:contentTypeScope="" ma:versionID="4a747948860475fe0a6f931187471780">
  <xsd:schema xmlns:xsd="http://www.w3.org/2001/XMLSchema" xmlns:xs="http://www.w3.org/2001/XMLSchema" xmlns:p="http://schemas.microsoft.com/office/2006/metadata/properties" xmlns:ns2="f9e2742b-7430-4624-8b7f-5fbb67b1d761" xmlns:ns3="eb882202-dfd5-4c40-b2fe-ed6d10165a2a" targetNamespace="http://schemas.microsoft.com/office/2006/metadata/properties" ma:root="true" ma:fieldsID="1bc30154efc61fd71da227d977ac5cfe" ns2:_="" ns3:_="">
    <xsd:import namespace="f9e2742b-7430-4624-8b7f-5fbb67b1d761"/>
    <xsd:import namespace="eb882202-dfd5-4c40-b2fe-ed6d10165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2742b-7430-4624-8b7f-5fbb67b1d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1fd94-c913-4f74-bc8c-5c7f7315cfb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82202-dfd5-4c40-b2fe-ed6d10165a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ea4bec7-29a5-4a13-81a4-c8b62eb8bace}" ma:internalName="TaxCatchAll" ma:showField="CatchAllData" ma:web="eb882202-dfd5-4c40-b2fe-ed6d10165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2.xml><?xml version="1.0" encoding="utf-8"?>
<ds:datastoreItem xmlns:ds="http://schemas.openxmlformats.org/officeDocument/2006/customXml" ds:itemID="{273B04B7-2243-4D40-8239-1E4A2480F8D0}">
  <ds:schemaRefs>
    <ds:schemaRef ds:uri="http://schemas.microsoft.com/office/2006/metadata/properties"/>
    <ds:schemaRef ds:uri="http://schemas.microsoft.com/office/infopath/2007/PartnerControls"/>
    <ds:schemaRef ds:uri="f9e2742b-7430-4624-8b7f-5fbb67b1d761"/>
    <ds:schemaRef ds:uri="eb882202-dfd5-4c40-b2fe-ed6d10165a2a"/>
  </ds:schemaRefs>
</ds:datastoreItem>
</file>

<file path=customXml/itemProps3.xml><?xml version="1.0" encoding="utf-8"?>
<ds:datastoreItem xmlns:ds="http://schemas.openxmlformats.org/officeDocument/2006/customXml" ds:itemID="{76CF39C4-ECD6-4128-A86C-9FA232B25B82}">
  <ds:schemaRefs>
    <ds:schemaRef ds:uri="http://schemas.microsoft.com/sharepoint/v3/contenttype/forms"/>
  </ds:schemaRefs>
</ds:datastoreItem>
</file>

<file path=customXml/itemProps4.xml><?xml version="1.0" encoding="utf-8"?>
<ds:datastoreItem xmlns:ds="http://schemas.openxmlformats.org/officeDocument/2006/customXml" ds:itemID="{803A52A9-28DD-4F05-8FCD-013D9E814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2742b-7430-4624-8b7f-5fbb67b1d761"/>
    <ds:schemaRef ds:uri="eb882202-dfd5-4c40-b2fe-ed6d10165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e688e97-6868-49d9-8562-7f7041e38c8b}" enabled="1" method="Privileged" siteId="{20aeadaa-6d16-4526-ba78-2ca5baba692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22580</Words>
  <Characters>12872</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Kristina Tautkienė</cp:lastModifiedBy>
  <cp:revision>28</cp:revision>
  <cp:lastPrinted>2024-07-16T12:44:00Z</cp:lastPrinted>
  <dcterms:created xsi:type="dcterms:W3CDTF">2024-07-11T09:15:00Z</dcterms:created>
  <dcterms:modified xsi:type="dcterms:W3CDTF">2025-03-24T13:46:00Z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0x0101007F639CE0A8895649875B22F5B1AB3220</vt:lpwstr>
  </property>
</Properties>
</file>