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7BB4" w14:textId="77777777" w:rsidR="00C80EDF" w:rsidRPr="007741CE" w:rsidRDefault="006C77C1" w:rsidP="00C80EDF">
      <w:pPr>
        <w:jc w:val="center"/>
        <w:rPr>
          <w:b/>
        </w:rPr>
      </w:pPr>
      <w:r w:rsidRPr="007741CE">
        <w:rPr>
          <w:b/>
        </w:rPr>
        <w:t>20</w:t>
      </w:r>
      <w:r>
        <w:rPr>
          <w:b/>
        </w:rPr>
        <w:t>21</w:t>
      </w:r>
      <w:r w:rsidR="00F90CF8" w:rsidRPr="007741CE">
        <w:rPr>
          <w:b/>
        </w:rPr>
        <w:t>–</w:t>
      </w:r>
      <w:r w:rsidRPr="007741CE">
        <w:rPr>
          <w:b/>
        </w:rPr>
        <w:t>202</w:t>
      </w:r>
      <w:r>
        <w:rPr>
          <w:b/>
        </w:rPr>
        <w:t>7</w:t>
      </w:r>
      <w:r w:rsidRPr="007741CE">
        <w:rPr>
          <w:b/>
        </w:rPr>
        <w:t xml:space="preserve"> </w:t>
      </w:r>
      <w:r w:rsidR="00F90CF8" w:rsidRPr="007741CE">
        <w:rPr>
          <w:b/>
        </w:rPr>
        <w:t>METŲ EUROPOS SĄJUNGOS FONDŲ INVESTICIJŲ PROGRAMOS STEBĖSENOS KOMITETO</w:t>
      </w:r>
    </w:p>
    <w:p w14:paraId="65075D5D" w14:textId="77777777" w:rsidR="00C80EDF" w:rsidRPr="007741CE" w:rsidRDefault="00C80EDF" w:rsidP="00C80EDF">
      <w:pPr>
        <w:jc w:val="center"/>
        <w:rPr>
          <w:b/>
        </w:rPr>
      </w:pPr>
      <w:r w:rsidRPr="007741CE">
        <w:rPr>
          <w:b/>
        </w:rPr>
        <w:t>DARBO REGLAMENTAS</w:t>
      </w:r>
    </w:p>
    <w:p w14:paraId="6695A2BB" w14:textId="77777777" w:rsidR="00C80EDF" w:rsidRPr="007741CE" w:rsidRDefault="00C80EDF" w:rsidP="00C80EDF">
      <w:pPr>
        <w:jc w:val="center"/>
        <w:rPr>
          <w:b/>
        </w:rPr>
      </w:pPr>
    </w:p>
    <w:p w14:paraId="1590D9FF" w14:textId="77777777" w:rsidR="00C80EDF" w:rsidRPr="007741CE" w:rsidRDefault="00C80EDF" w:rsidP="00C80EDF">
      <w:pPr>
        <w:jc w:val="center"/>
        <w:rPr>
          <w:b/>
        </w:rPr>
      </w:pPr>
    </w:p>
    <w:p w14:paraId="7107BAFD" w14:textId="77777777" w:rsidR="00C80EDF" w:rsidRPr="007741CE" w:rsidRDefault="00C80EDF" w:rsidP="00C80EDF">
      <w:pPr>
        <w:jc w:val="center"/>
        <w:rPr>
          <w:b/>
        </w:rPr>
      </w:pPr>
      <w:r w:rsidRPr="007741CE">
        <w:rPr>
          <w:b/>
        </w:rPr>
        <w:t>I. BENDROSIOS NUOSTATOS</w:t>
      </w:r>
    </w:p>
    <w:p w14:paraId="509D7452" w14:textId="77777777" w:rsidR="00C80EDF" w:rsidRPr="007741CE" w:rsidRDefault="00C80EDF" w:rsidP="0052009C">
      <w:pPr>
        <w:jc w:val="center"/>
      </w:pPr>
    </w:p>
    <w:p w14:paraId="438443BB" w14:textId="77777777" w:rsidR="00C80EDF" w:rsidRPr="007741CE" w:rsidRDefault="00C80EDF" w:rsidP="00C80EDF">
      <w:pPr>
        <w:ind w:firstLine="720"/>
        <w:jc w:val="both"/>
      </w:pPr>
      <w:r w:rsidRPr="007741CE">
        <w:t xml:space="preserve">1. </w:t>
      </w:r>
      <w:r w:rsidR="00F90CF8" w:rsidRPr="007741CE">
        <w:t>20</w:t>
      </w:r>
      <w:r w:rsidR="005B72D4">
        <w:t>21</w:t>
      </w:r>
      <w:r w:rsidR="00F90CF8" w:rsidRPr="007741CE">
        <w:t>–202</w:t>
      </w:r>
      <w:r w:rsidR="005B72D4">
        <w:t>7</w:t>
      </w:r>
      <w:r w:rsidR="00F90CF8" w:rsidRPr="007741CE">
        <w:t xml:space="preserve"> metų Europos Sąjungos fondų investicijų programos</w:t>
      </w:r>
      <w:r w:rsidR="00D963AC" w:rsidRPr="007741CE">
        <w:t xml:space="preserve"> (toliau – </w:t>
      </w:r>
      <w:r w:rsidR="005B72D4">
        <w:t>investicijų</w:t>
      </w:r>
      <w:r w:rsidR="00D963AC" w:rsidRPr="007741CE">
        <w:t xml:space="preserve"> programa)</w:t>
      </w:r>
      <w:r w:rsidR="00135E8C" w:rsidRPr="007741CE">
        <w:t xml:space="preserve"> </w:t>
      </w:r>
      <w:r w:rsidR="006B696A" w:rsidRPr="007741CE">
        <w:t xml:space="preserve">stebėsenos komiteto </w:t>
      </w:r>
      <w:r w:rsidRPr="007741CE">
        <w:t xml:space="preserve">darbo reglamentas </w:t>
      </w:r>
      <w:r w:rsidR="00135E8C" w:rsidRPr="007741CE">
        <w:t xml:space="preserve">(toliau – darbo reglamentas) </w:t>
      </w:r>
      <w:r w:rsidRPr="007741CE">
        <w:t xml:space="preserve">nustato </w:t>
      </w:r>
      <w:r w:rsidR="005B72D4">
        <w:t>investicijų</w:t>
      </w:r>
      <w:r w:rsidR="00F90CF8" w:rsidRPr="007741CE">
        <w:t xml:space="preserve"> programos stebėsenos komiteto</w:t>
      </w:r>
      <w:r w:rsidR="00135E8C" w:rsidRPr="007741CE">
        <w:t xml:space="preserve"> (toliau – </w:t>
      </w:r>
      <w:r w:rsidR="003271FD" w:rsidRPr="007741CE">
        <w:t>K</w:t>
      </w:r>
      <w:r w:rsidR="00F90CF8" w:rsidRPr="007741CE">
        <w:t>omitetas</w:t>
      </w:r>
      <w:r w:rsidR="00135E8C" w:rsidRPr="007741CE">
        <w:t xml:space="preserve">) </w:t>
      </w:r>
      <w:r w:rsidR="00FE0596" w:rsidRPr="007741CE">
        <w:t>funkcijas</w:t>
      </w:r>
      <w:r w:rsidR="00FE0596" w:rsidRPr="007741CE">
        <w:rPr>
          <w:rFonts w:eastAsia="Calibri"/>
        </w:rPr>
        <w:t>, teises, pareigas ir</w:t>
      </w:r>
      <w:r w:rsidR="00FE0596" w:rsidRPr="007741CE">
        <w:t xml:space="preserve"> </w:t>
      </w:r>
      <w:r w:rsidR="005B72D4">
        <w:t>darbo tvarką.</w:t>
      </w:r>
    </w:p>
    <w:p w14:paraId="442743E3" w14:textId="3CF8B6DD" w:rsidR="00F90CF8" w:rsidRPr="006C665B" w:rsidRDefault="00C80EDF" w:rsidP="00F90CF8">
      <w:pPr>
        <w:ind w:firstLine="720"/>
        <w:jc w:val="both"/>
      </w:pPr>
      <w:r w:rsidRPr="007741CE">
        <w:t xml:space="preserve">2. </w:t>
      </w:r>
      <w:r w:rsidR="003271FD" w:rsidRPr="007741CE">
        <w:t>K</w:t>
      </w:r>
      <w:r w:rsidR="00F90CF8" w:rsidRPr="007741CE">
        <w:t>omitetas</w:t>
      </w:r>
      <w:r w:rsidRPr="007741CE">
        <w:t xml:space="preserve"> yra tarpžinybinė institucija, sudaryta Lietuvos Respublikos Vyriausybės </w:t>
      </w:r>
      <w:r w:rsidR="00214D7A" w:rsidRPr="007741CE">
        <w:t>20</w:t>
      </w:r>
      <w:r w:rsidR="005B72D4">
        <w:t>2</w:t>
      </w:r>
      <w:r w:rsidR="004738C5">
        <w:t>2</w:t>
      </w:r>
      <w:r w:rsidR="00D42A9C" w:rsidRPr="007741CE">
        <w:t xml:space="preserve"> m. </w:t>
      </w:r>
      <w:r w:rsidR="005B72D4">
        <w:t xml:space="preserve">balandžio </w:t>
      </w:r>
      <w:r w:rsidR="005C0900">
        <w:t>27</w:t>
      </w:r>
      <w:r w:rsidR="005B72D4">
        <w:t xml:space="preserve"> d. nutarimu Nr. </w:t>
      </w:r>
      <w:r w:rsidR="005C0900">
        <w:t>439</w:t>
      </w:r>
      <w:r w:rsidRPr="007741CE">
        <w:t xml:space="preserve"> „</w:t>
      </w:r>
      <w:r w:rsidR="00D42A9C" w:rsidRPr="007741CE">
        <w:t xml:space="preserve">Dėl </w:t>
      </w:r>
      <w:r w:rsidR="00214D7A" w:rsidRPr="007741CE">
        <w:t>20</w:t>
      </w:r>
      <w:r w:rsidR="005B72D4">
        <w:t>21</w:t>
      </w:r>
      <w:r w:rsidR="00214D7A" w:rsidRPr="007741CE">
        <w:t>–202</w:t>
      </w:r>
      <w:r w:rsidR="006C77C1">
        <w:t>7</w:t>
      </w:r>
      <w:r w:rsidR="00214D7A" w:rsidRPr="007741CE">
        <w:t xml:space="preserve"> metų Europos Sąjungos fondų investicijų programos stebėsenos komiteto sudarymo</w:t>
      </w:r>
      <w:r w:rsidRPr="007741CE">
        <w:t>“</w:t>
      </w:r>
      <w:r w:rsidR="00E448E0" w:rsidRPr="007741CE">
        <w:t xml:space="preserve"> (toliau – Nutarimas)</w:t>
      </w:r>
      <w:r w:rsidR="00F90CF8" w:rsidRPr="007741CE">
        <w:t>.</w:t>
      </w:r>
      <w:r w:rsidR="00A71275">
        <w:t xml:space="preserve"> </w:t>
      </w:r>
      <w:r w:rsidR="00A71275" w:rsidRPr="006C665B">
        <w:t>Personalinė komiteto sudėtis skelbiama interneto svetainėje www.esinvesticijos.lt.</w:t>
      </w:r>
    </w:p>
    <w:p w14:paraId="316424F9" w14:textId="6215DB7B" w:rsidR="003271FD" w:rsidRPr="007741CE" w:rsidRDefault="00C80EDF" w:rsidP="00DF721F">
      <w:pPr>
        <w:pStyle w:val="Default"/>
        <w:ind w:firstLine="709"/>
        <w:jc w:val="both"/>
        <w:rPr>
          <w:rFonts w:ascii="EUAlbertina" w:eastAsia="Times New Roman" w:hAnsi="EUAlbertina" w:cs="EUAlbertina"/>
          <w:lang w:eastAsia="lt-LT"/>
        </w:rPr>
      </w:pPr>
      <w:r w:rsidRPr="007741CE">
        <w:t xml:space="preserve">3. </w:t>
      </w:r>
      <w:r w:rsidR="003271FD" w:rsidRPr="007741CE">
        <w:t>Komitetas</w:t>
      </w:r>
      <w:r w:rsidR="0013515F" w:rsidRPr="007741CE">
        <w:t xml:space="preserve"> </w:t>
      </w:r>
      <w:r w:rsidR="003271FD" w:rsidRPr="007741CE">
        <w:t>savo darbe vadovaujasi</w:t>
      </w:r>
      <w:r w:rsidR="00114030" w:rsidRPr="007741CE">
        <w:t xml:space="preserve"> </w:t>
      </w:r>
      <w:r w:rsidR="00A0733C" w:rsidRPr="00A0733C">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w:t>
      </w:r>
      <w:r w:rsidR="00A0733C">
        <w:t>nės paramos priemonės taisyklėmis</w:t>
      </w:r>
      <w:r w:rsidR="00087320">
        <w:t>,</w:t>
      </w:r>
      <w:r w:rsidR="006564E8" w:rsidRPr="007741CE">
        <w:t xml:space="preserve"> 2014 m. sausio 7 d. Komisijos deleguotuoju reglamentu (ES) Nr. 240/2014 dėl Europos struktūrinių ir investicinių fondų Europos partnerystės elgesio kodekso</w:t>
      </w:r>
      <w:r w:rsidR="00B23CDB">
        <w:t>,</w:t>
      </w:r>
      <w:r w:rsidR="00DA59D4">
        <w:t xml:space="preserve"> </w:t>
      </w:r>
      <w:r w:rsidR="00DA59D4" w:rsidRPr="00DA59D4">
        <w:t>Jungtinių Tautų neįgaliųjų teisių konvencija (toliau – JT NTK) bei Europos Sąjungos pagrindinių teisių chartija (toliau – Chartija)</w:t>
      </w:r>
      <w:r w:rsidR="001B2132" w:rsidRPr="007741CE">
        <w:t xml:space="preserve"> ir šio darbo reglamento nuostatomis</w:t>
      </w:r>
      <w:r w:rsidR="00DF721F">
        <w:t>.</w:t>
      </w:r>
    </w:p>
    <w:p w14:paraId="69EB1F33" w14:textId="77777777" w:rsidR="003271FD" w:rsidRPr="00823AEA" w:rsidRDefault="003271FD" w:rsidP="003271FD">
      <w:pPr>
        <w:ind w:firstLine="720"/>
        <w:jc w:val="both"/>
      </w:pPr>
      <w:r w:rsidRPr="007741CE">
        <w:t xml:space="preserve">4. Komiteto veiklos išlaidos finansuojamos </w:t>
      </w:r>
      <w:r w:rsidR="00AE5DFD" w:rsidRPr="007741CE">
        <w:t xml:space="preserve">iš Europos Sąjungos (toliau – ES) techninės paramos </w:t>
      </w:r>
      <w:r w:rsidR="006136D6">
        <w:t>investicijų</w:t>
      </w:r>
      <w:r w:rsidR="00AE5DFD" w:rsidRPr="007741CE">
        <w:t xml:space="preserve"> programai administruoti skirtų lėšų.</w:t>
      </w:r>
    </w:p>
    <w:p w14:paraId="7C18D0F3" w14:textId="77777777" w:rsidR="00870DBB" w:rsidRPr="007741CE" w:rsidRDefault="00870DBB" w:rsidP="0052009C">
      <w:pPr>
        <w:jc w:val="center"/>
      </w:pPr>
    </w:p>
    <w:p w14:paraId="5F14E9EB" w14:textId="77777777" w:rsidR="00C80EDF" w:rsidRPr="007741CE" w:rsidRDefault="00C80EDF" w:rsidP="0052009C">
      <w:pPr>
        <w:jc w:val="center"/>
        <w:rPr>
          <w:b/>
          <w:bCs/>
        </w:rPr>
      </w:pPr>
      <w:r w:rsidRPr="007741CE">
        <w:rPr>
          <w:b/>
          <w:bCs/>
        </w:rPr>
        <w:t xml:space="preserve">II. </w:t>
      </w:r>
      <w:r w:rsidR="008450B3" w:rsidRPr="007741CE">
        <w:rPr>
          <w:b/>
          <w:bCs/>
        </w:rPr>
        <w:t>KOMITETO</w:t>
      </w:r>
      <w:r w:rsidRPr="007741CE">
        <w:rPr>
          <w:b/>
          <w:bCs/>
        </w:rPr>
        <w:t xml:space="preserve"> </w:t>
      </w:r>
      <w:r w:rsidR="0050609D" w:rsidRPr="007741CE">
        <w:rPr>
          <w:b/>
          <w:bCs/>
        </w:rPr>
        <w:t>FUNKCIJOS</w:t>
      </w:r>
    </w:p>
    <w:p w14:paraId="405ECF16" w14:textId="77777777" w:rsidR="00C80EDF" w:rsidRPr="007741CE" w:rsidRDefault="00C80EDF" w:rsidP="0052009C">
      <w:pPr>
        <w:jc w:val="center"/>
        <w:rPr>
          <w:b/>
        </w:rPr>
      </w:pPr>
    </w:p>
    <w:p w14:paraId="103B5C5B" w14:textId="77777777" w:rsidR="00C80EDF" w:rsidRPr="007741CE" w:rsidRDefault="00C80EDF" w:rsidP="00C80EDF">
      <w:pPr>
        <w:ind w:firstLine="720"/>
        <w:jc w:val="both"/>
      </w:pPr>
      <w:r w:rsidRPr="007741CE">
        <w:t xml:space="preserve">5. </w:t>
      </w:r>
      <w:r w:rsidR="008450B3" w:rsidRPr="007741CE">
        <w:t>Komitetas</w:t>
      </w:r>
      <w:r w:rsidRPr="007741CE">
        <w:t>:</w:t>
      </w:r>
    </w:p>
    <w:p w14:paraId="5052CEF9" w14:textId="77777777" w:rsidR="00C80EDF" w:rsidRPr="007741CE" w:rsidRDefault="00C80EDF" w:rsidP="00C80EDF">
      <w:pPr>
        <w:ind w:firstLine="720"/>
        <w:jc w:val="both"/>
      </w:pPr>
      <w:r w:rsidRPr="007741CE">
        <w:t>5.1. tvirtina darbo reglamentą</w:t>
      </w:r>
      <w:r w:rsidR="00135E8C" w:rsidRPr="007741CE">
        <w:t xml:space="preserve"> ir jo </w:t>
      </w:r>
      <w:r w:rsidRPr="007741CE">
        <w:t>pakeitimus;</w:t>
      </w:r>
    </w:p>
    <w:p w14:paraId="13DAFDFA" w14:textId="08A2DA00" w:rsidR="00E448E0" w:rsidRDefault="00E448E0" w:rsidP="00C80EDF">
      <w:pPr>
        <w:ind w:firstLine="720"/>
        <w:jc w:val="both"/>
      </w:pPr>
      <w:r w:rsidRPr="007741CE">
        <w:t xml:space="preserve">5.2. atlieka Nutarimo </w:t>
      </w:r>
      <w:r w:rsidR="005C0900">
        <w:t>3.2 papunktyje</w:t>
      </w:r>
      <w:r w:rsidRPr="007741CE">
        <w:t xml:space="preserve"> nurodytas</w:t>
      </w:r>
      <w:r w:rsidR="00151731" w:rsidRPr="007741CE">
        <w:t xml:space="preserve"> </w:t>
      </w:r>
      <w:r w:rsidRPr="007741CE">
        <w:t>funkcijas;</w:t>
      </w:r>
    </w:p>
    <w:p w14:paraId="002844AD" w14:textId="08A1A621" w:rsidR="00A72FCF" w:rsidRDefault="00A72FCF" w:rsidP="00C80EDF">
      <w:pPr>
        <w:ind w:firstLine="720"/>
        <w:jc w:val="both"/>
      </w:pPr>
      <w:r>
        <w:t xml:space="preserve">5.3. </w:t>
      </w:r>
      <w:r w:rsidR="001A662B">
        <w:t>t</w:t>
      </w:r>
      <w:r w:rsidR="00930345">
        <w:t xml:space="preserve">virtinant </w:t>
      </w:r>
      <w:r>
        <w:t>projektų atrankos kriterijus,</w:t>
      </w:r>
      <w:r w:rsidR="00930345">
        <w:t xml:space="preserve"> atsižvelgia į kriterijų atitikimą JT NTK ir Chartijai</w:t>
      </w:r>
      <w:r w:rsidR="001A662B">
        <w:t>;</w:t>
      </w:r>
    </w:p>
    <w:p w14:paraId="502F05B3" w14:textId="13C98340" w:rsidR="001A662B" w:rsidRDefault="00825947" w:rsidP="008450B3">
      <w:pPr>
        <w:ind w:firstLine="720"/>
        <w:jc w:val="both"/>
      </w:pPr>
      <w:r>
        <w:t>5.</w:t>
      </w:r>
      <w:r w:rsidR="001A662B">
        <w:t>4.</w:t>
      </w:r>
      <w:r w:rsidR="00215023">
        <w:t xml:space="preserve"> </w:t>
      </w:r>
      <w:r w:rsidR="001A662B" w:rsidRPr="001A662B">
        <w:t>kartą į metus vertina informaciją apie gautus skundus dėl JT NTK ir Chartijos nustatyt</w:t>
      </w:r>
      <w:r w:rsidR="00874210">
        <w:t>us</w:t>
      </w:r>
      <w:r w:rsidR="001A662B" w:rsidRPr="001A662B">
        <w:t xml:space="preserve"> nesilaikymo atvej</w:t>
      </w:r>
      <w:r w:rsidR="00874210">
        <w:t>us</w:t>
      </w:r>
      <w:r w:rsidR="001A662B" w:rsidRPr="001A662B">
        <w:t xml:space="preserve"> (jeigu </w:t>
      </w:r>
      <w:r w:rsidR="001A662B">
        <w:t xml:space="preserve">tokie </w:t>
      </w:r>
      <w:r w:rsidR="001A662B" w:rsidRPr="001A662B">
        <w:t>nustatyt</w:t>
      </w:r>
      <w:r w:rsidR="001A662B">
        <w:t>i</w:t>
      </w:r>
      <w:r w:rsidR="001A662B" w:rsidRPr="001A662B">
        <w:t>)</w:t>
      </w:r>
      <w:r w:rsidR="00B23CDB">
        <w:t>;</w:t>
      </w:r>
    </w:p>
    <w:p w14:paraId="534E194A" w14:textId="04840586" w:rsidR="00DA1638" w:rsidRPr="007741CE" w:rsidRDefault="00E448E0" w:rsidP="008450B3">
      <w:pPr>
        <w:ind w:firstLine="720"/>
        <w:jc w:val="both"/>
      </w:pPr>
      <w:r w:rsidRPr="007741CE">
        <w:t>5.</w:t>
      </w:r>
      <w:r w:rsidR="001A662B">
        <w:t>5</w:t>
      </w:r>
      <w:r w:rsidR="00C80EDF" w:rsidRPr="007741CE">
        <w:t xml:space="preserve">. </w:t>
      </w:r>
      <w:r w:rsidR="00114030" w:rsidRPr="007741CE">
        <w:t>vadovaudamasis N</w:t>
      </w:r>
      <w:r w:rsidR="008450B3" w:rsidRPr="007741CE">
        <w:t xml:space="preserve">utarimo </w:t>
      </w:r>
      <w:r w:rsidR="005C0900">
        <w:rPr>
          <w:bCs/>
        </w:rPr>
        <w:t>3</w:t>
      </w:r>
      <w:r w:rsidR="006136D6" w:rsidRPr="006136D6">
        <w:rPr>
          <w:bCs/>
        </w:rPr>
        <w:t>.2.3</w:t>
      </w:r>
      <w:r w:rsidR="006136D6">
        <w:rPr>
          <w:bCs/>
        </w:rPr>
        <w:t xml:space="preserve"> </w:t>
      </w:r>
      <w:r w:rsidR="00A76B82" w:rsidRPr="007741CE">
        <w:t>p</w:t>
      </w:r>
      <w:r w:rsidR="00A76B82">
        <w:t>apunkčiu</w:t>
      </w:r>
      <w:r w:rsidR="008450B3" w:rsidRPr="007741CE">
        <w:t xml:space="preserve">, ketvirtajame </w:t>
      </w:r>
      <w:r w:rsidR="00A76B82">
        <w:t>darbo</w:t>
      </w:r>
      <w:r w:rsidR="00A76B82" w:rsidRPr="007741CE">
        <w:t xml:space="preserve"> </w:t>
      </w:r>
      <w:r w:rsidR="008450B3" w:rsidRPr="007741CE">
        <w:t xml:space="preserve">reglamento skyriuje nustatyta tvarka renka </w:t>
      </w:r>
      <w:r w:rsidR="00755A80" w:rsidRPr="007741CE">
        <w:t xml:space="preserve">iš </w:t>
      </w:r>
      <w:r w:rsidR="00181FF8" w:rsidRPr="007741CE">
        <w:t xml:space="preserve">socialinių ir </w:t>
      </w:r>
      <w:r w:rsidR="00755A80" w:rsidRPr="007741CE">
        <w:t xml:space="preserve">ekonominių partnerių </w:t>
      </w:r>
      <w:r w:rsidR="008450B3" w:rsidRPr="007741CE">
        <w:t xml:space="preserve">Komiteto pirmininko </w:t>
      </w:r>
      <w:r w:rsidR="006B696A" w:rsidRPr="007741CE">
        <w:t xml:space="preserve">pirmąjį </w:t>
      </w:r>
      <w:r w:rsidR="008450B3" w:rsidRPr="007741CE">
        <w:t>pavaduotoją</w:t>
      </w:r>
      <w:r w:rsidR="00755A80" w:rsidRPr="007741CE">
        <w:t>, kurio kandidatūrą teikia Komiteto pirmininkas</w:t>
      </w:r>
      <w:r w:rsidR="00DA1638" w:rsidRPr="007741CE">
        <w:t>;</w:t>
      </w:r>
    </w:p>
    <w:p w14:paraId="762D11EF" w14:textId="57D48EE4" w:rsidR="008450B3" w:rsidRPr="007741CE" w:rsidRDefault="00DA1638" w:rsidP="008450B3">
      <w:pPr>
        <w:ind w:firstLine="720"/>
        <w:jc w:val="both"/>
      </w:pPr>
      <w:r w:rsidRPr="007741CE">
        <w:t>5.</w:t>
      </w:r>
      <w:r w:rsidR="001A662B">
        <w:t>6</w:t>
      </w:r>
      <w:r w:rsidRPr="007741CE">
        <w:t xml:space="preserve">. </w:t>
      </w:r>
      <w:r w:rsidR="00FE0596" w:rsidRPr="007741CE">
        <w:t>nagrinėja kitus klausimus</w:t>
      </w:r>
      <w:r w:rsidR="00AB67FF" w:rsidRPr="007741CE">
        <w:t>,</w:t>
      </w:r>
      <w:r w:rsidR="00FE0596" w:rsidRPr="007741CE">
        <w:t xml:space="preserve"> susijusius su </w:t>
      </w:r>
      <w:r w:rsidR="00A0733C">
        <w:t>investicijų</w:t>
      </w:r>
      <w:r w:rsidR="00FE0596" w:rsidRPr="007741CE">
        <w:t xml:space="preserve"> progr</w:t>
      </w:r>
      <w:r w:rsidR="00A0733C">
        <w:t>amos įgyvendinimo pasiruošimu</w:t>
      </w:r>
      <w:r w:rsidR="00151731" w:rsidRPr="007741CE">
        <w:t>.</w:t>
      </w:r>
    </w:p>
    <w:p w14:paraId="3A15E6CD" w14:textId="77777777" w:rsidR="00797668" w:rsidRPr="007741CE" w:rsidRDefault="00797668" w:rsidP="0052009C">
      <w:pPr>
        <w:jc w:val="center"/>
        <w:rPr>
          <w:b/>
        </w:rPr>
      </w:pPr>
    </w:p>
    <w:p w14:paraId="75440C61" w14:textId="77777777" w:rsidR="00C80EDF" w:rsidRPr="007741CE" w:rsidRDefault="00C80EDF" w:rsidP="00C80EDF">
      <w:pPr>
        <w:jc w:val="center"/>
        <w:rPr>
          <w:b/>
        </w:rPr>
      </w:pPr>
      <w:r w:rsidRPr="007741CE">
        <w:rPr>
          <w:b/>
        </w:rPr>
        <w:t xml:space="preserve">III. </w:t>
      </w:r>
      <w:r w:rsidR="000A0F90" w:rsidRPr="007741CE">
        <w:rPr>
          <w:b/>
        </w:rPr>
        <w:t>KOMITETO</w:t>
      </w:r>
      <w:r w:rsidRPr="007741CE">
        <w:rPr>
          <w:b/>
        </w:rPr>
        <w:t xml:space="preserve"> POSĖDŽIAI</w:t>
      </w:r>
    </w:p>
    <w:p w14:paraId="4E9BD122" w14:textId="77777777" w:rsidR="00C80EDF" w:rsidRPr="007741CE" w:rsidRDefault="00C80EDF" w:rsidP="00C80EDF">
      <w:pPr>
        <w:jc w:val="center"/>
        <w:rPr>
          <w:b/>
        </w:rPr>
      </w:pPr>
    </w:p>
    <w:p w14:paraId="4AB2F4C5" w14:textId="0FAA67AB" w:rsidR="00C80EDF" w:rsidRPr="007741CE" w:rsidRDefault="00C80EDF" w:rsidP="002F5B72">
      <w:pPr>
        <w:ind w:firstLine="720"/>
        <w:jc w:val="both"/>
      </w:pPr>
      <w:r w:rsidRPr="007741CE">
        <w:t xml:space="preserve">6. </w:t>
      </w:r>
      <w:r w:rsidR="002F5B72" w:rsidRPr="007741CE">
        <w:t xml:space="preserve">Pagrindinė Komiteto veiklos forma yra posėdžiai, šaukiami </w:t>
      </w:r>
      <w:r w:rsidR="000F115F" w:rsidRPr="007741CE">
        <w:t xml:space="preserve">bent </w:t>
      </w:r>
      <w:r w:rsidR="00E74D89" w:rsidRPr="007741CE">
        <w:t>du kartus</w:t>
      </w:r>
      <w:r w:rsidR="002F5B72" w:rsidRPr="007741CE">
        <w:t xml:space="preserve"> per metus. Komitetas turi nustatyti preliminarų susitikimų tvarkaraštį </w:t>
      </w:r>
      <w:r w:rsidR="0013515F" w:rsidRPr="007741CE">
        <w:t>vien</w:t>
      </w:r>
      <w:r w:rsidR="00240525" w:rsidRPr="007741CE">
        <w:t>eri</w:t>
      </w:r>
      <w:r w:rsidR="0013515F" w:rsidRPr="007741CE">
        <w:t>ų kalendorinių metų</w:t>
      </w:r>
      <w:r w:rsidR="002F5B72" w:rsidRPr="007741CE">
        <w:t xml:space="preserve"> laikotarpiui. </w:t>
      </w:r>
      <w:r w:rsidR="008965A6">
        <w:t xml:space="preserve">Posėdžiai gali būti organizuojami </w:t>
      </w:r>
      <w:r w:rsidR="008B245C">
        <w:t>ir</w:t>
      </w:r>
      <w:r w:rsidR="008965A6">
        <w:t xml:space="preserve"> nuotol</w:t>
      </w:r>
      <w:r w:rsidR="008B245C">
        <w:t>iniu būdu</w:t>
      </w:r>
      <w:r w:rsidR="008965A6">
        <w:t xml:space="preserve"> informacinių sistemų pagalba. </w:t>
      </w:r>
      <w:r w:rsidR="002F5B72" w:rsidRPr="007741CE">
        <w:t>Posėdžius šaukia Komiteto pirmininkas, jo laikinai (dėl ligos, komandiruotės, atostogų ar kitų objektyvių priežasčių) nesant –</w:t>
      </w:r>
      <w:r w:rsidR="00A71275">
        <w:t xml:space="preserve"> </w:t>
      </w:r>
      <w:r w:rsidR="00A71275" w:rsidRPr="006C665B">
        <w:t>vienas iš pirmininko pavaduotojų</w:t>
      </w:r>
      <w:r w:rsidR="002F5B72" w:rsidRPr="006C665B">
        <w:t xml:space="preserve">. </w:t>
      </w:r>
    </w:p>
    <w:p w14:paraId="4E65073A" w14:textId="77777777" w:rsidR="00685C37" w:rsidRPr="007741CE" w:rsidRDefault="00C80EDF" w:rsidP="00C80EDF">
      <w:pPr>
        <w:ind w:firstLine="720"/>
        <w:jc w:val="both"/>
      </w:pPr>
      <w:r w:rsidRPr="007741CE">
        <w:t xml:space="preserve">7. </w:t>
      </w:r>
      <w:r w:rsidR="00685C37" w:rsidRPr="007741CE">
        <w:t xml:space="preserve">Klausimai į Komiteto posėdžio darbotvarkę įtraukiami Komiteto pirmininko, </w:t>
      </w:r>
      <w:r w:rsidR="00DD3DD8" w:rsidRPr="007741CE">
        <w:t xml:space="preserve">jo </w:t>
      </w:r>
      <w:r w:rsidR="00685C37" w:rsidRPr="007741CE">
        <w:t>pavaduotojų, Komiteto narių ir (arba) Europos Komisijos atstovų iniciatyva.</w:t>
      </w:r>
    </w:p>
    <w:p w14:paraId="14D317DC" w14:textId="1BD1B648" w:rsidR="00C80EDF" w:rsidRPr="007741CE" w:rsidRDefault="00C80EDF" w:rsidP="00C80EDF">
      <w:pPr>
        <w:ind w:firstLine="720"/>
        <w:jc w:val="both"/>
      </w:pPr>
      <w:r w:rsidRPr="007741CE">
        <w:t xml:space="preserve">8. Klausimą </w:t>
      </w:r>
      <w:r w:rsidR="00063044" w:rsidRPr="007741CE">
        <w:t xml:space="preserve">į </w:t>
      </w:r>
      <w:r w:rsidR="00685C37" w:rsidRPr="007741CE">
        <w:t>Komiteto</w:t>
      </w:r>
      <w:r w:rsidR="00063044" w:rsidRPr="007741CE">
        <w:t xml:space="preserve"> posėdžio </w:t>
      </w:r>
      <w:r w:rsidR="00685C37" w:rsidRPr="007741CE">
        <w:t>darbotvarkės projektą</w:t>
      </w:r>
      <w:r w:rsidR="00063044" w:rsidRPr="007741CE">
        <w:t xml:space="preserve"> </w:t>
      </w:r>
      <w:r w:rsidRPr="007741CE">
        <w:t xml:space="preserve">siūlantis asmuo privalo </w:t>
      </w:r>
      <w:r w:rsidR="00685C37" w:rsidRPr="007741CE">
        <w:t>Komiteto</w:t>
      </w:r>
      <w:r w:rsidR="00E53C39" w:rsidRPr="007741CE">
        <w:t xml:space="preserve"> sekretoriat</w:t>
      </w:r>
      <w:r w:rsidR="00063044" w:rsidRPr="007741CE">
        <w:t>ui</w:t>
      </w:r>
      <w:r w:rsidRPr="007741CE">
        <w:t xml:space="preserve"> </w:t>
      </w:r>
      <w:r w:rsidR="008B1135" w:rsidRPr="007741CE">
        <w:t>raštu ir</w:t>
      </w:r>
      <w:r w:rsidR="008B245C">
        <w:t>/arba</w:t>
      </w:r>
      <w:r w:rsidR="008B1135" w:rsidRPr="007741CE">
        <w:t xml:space="preserve"> elektroniniu</w:t>
      </w:r>
      <w:r w:rsidR="00063044" w:rsidRPr="007741CE">
        <w:t xml:space="preserve"> paštu išdėstyti siūlomo svarstyti klausimo esmę ir </w:t>
      </w:r>
      <w:r w:rsidRPr="007741CE">
        <w:t>kartu</w:t>
      </w:r>
      <w:r w:rsidR="008B1135" w:rsidRPr="007741CE">
        <w:t xml:space="preserve"> </w:t>
      </w:r>
      <w:r w:rsidRPr="007741CE">
        <w:t xml:space="preserve">pateikti medžiagą, kurios reikia svarstant pasiūlytą klausimą. </w:t>
      </w:r>
      <w:r w:rsidR="00685C37" w:rsidRPr="007741CE">
        <w:t>Komiteto</w:t>
      </w:r>
      <w:r w:rsidR="00857706" w:rsidRPr="007741CE">
        <w:t xml:space="preserve"> pirmininkas</w:t>
      </w:r>
      <w:r w:rsidR="00E531B2" w:rsidRPr="007741CE">
        <w:t xml:space="preserve">, jo laikinai nesant – </w:t>
      </w:r>
      <w:r w:rsidR="00B23CDB" w:rsidRPr="00B23CDB">
        <w:t>vienas iš pirmininko pavaduotojų</w:t>
      </w:r>
      <w:r w:rsidR="00E531B2" w:rsidRPr="007741CE">
        <w:t>,</w:t>
      </w:r>
      <w:r w:rsidR="00E01F23" w:rsidRPr="007741CE">
        <w:t xml:space="preserve"> </w:t>
      </w:r>
      <w:r w:rsidR="00857706" w:rsidRPr="007741CE">
        <w:t xml:space="preserve">priima sprendimą dėl klausimo įtraukimo į </w:t>
      </w:r>
      <w:r w:rsidR="00685C37" w:rsidRPr="007741CE">
        <w:t>Komiteto</w:t>
      </w:r>
      <w:r w:rsidR="00857706" w:rsidRPr="007741CE">
        <w:t xml:space="preserve"> posėdžio </w:t>
      </w:r>
      <w:r w:rsidR="008826C3" w:rsidRPr="007741CE">
        <w:t>darbotvarkės projektą</w:t>
      </w:r>
      <w:r w:rsidR="00857706" w:rsidRPr="007741CE">
        <w:t xml:space="preserve">. </w:t>
      </w:r>
    </w:p>
    <w:p w14:paraId="014719F5" w14:textId="2443FBBA" w:rsidR="009E20D5" w:rsidRPr="007741CE" w:rsidRDefault="00C80EDF" w:rsidP="00BD5A23">
      <w:pPr>
        <w:ind w:firstLine="720"/>
        <w:jc w:val="both"/>
      </w:pPr>
      <w:r w:rsidRPr="007741CE">
        <w:lastRenderedPageBreak/>
        <w:t xml:space="preserve">9. </w:t>
      </w:r>
      <w:r w:rsidR="00925A83" w:rsidRPr="007741CE">
        <w:t>Komiteto sekretoriatas kvietim</w:t>
      </w:r>
      <w:r w:rsidR="00DD3DD8" w:rsidRPr="007741CE">
        <w:t>ą ir</w:t>
      </w:r>
      <w:r w:rsidR="00925A83" w:rsidRPr="007741CE">
        <w:t xml:space="preserve"> posėdžio darbotvarkės projektą Komiteto nariams pateikia</w:t>
      </w:r>
      <w:r w:rsidR="00FF74EF" w:rsidRPr="007741CE">
        <w:t xml:space="preserve"> </w:t>
      </w:r>
      <w:r w:rsidR="007642CD" w:rsidRPr="007741CE">
        <w:t>elektroniniu</w:t>
      </w:r>
      <w:r w:rsidR="00925A83" w:rsidRPr="007741CE">
        <w:t xml:space="preserve"> paštu ne vėliau kaip prieš </w:t>
      </w:r>
      <w:r w:rsidR="00743993" w:rsidRPr="007741CE">
        <w:t>1</w:t>
      </w:r>
      <w:r w:rsidR="00743993">
        <w:t>5</w:t>
      </w:r>
      <w:r w:rsidR="00743993" w:rsidRPr="007741CE">
        <w:t xml:space="preserve"> </w:t>
      </w:r>
      <w:r w:rsidR="004734ED" w:rsidRPr="007741CE">
        <w:t xml:space="preserve">darbo </w:t>
      </w:r>
      <w:r w:rsidR="00226106" w:rsidRPr="007741CE">
        <w:t>dienų</w:t>
      </w:r>
      <w:r w:rsidR="00925A83" w:rsidRPr="007741CE">
        <w:t xml:space="preserve"> iki posėdžio dienos</w:t>
      </w:r>
      <w:r w:rsidR="00DD3DD8" w:rsidRPr="007741CE">
        <w:t>.</w:t>
      </w:r>
      <w:r w:rsidR="00797C32" w:rsidRPr="007741CE">
        <w:t xml:space="preserve"> </w:t>
      </w:r>
      <w:r w:rsidR="00E531B2" w:rsidRPr="007741CE">
        <w:t>V</w:t>
      </w:r>
      <w:r w:rsidR="00F703B2" w:rsidRPr="007741CE">
        <w:t xml:space="preserve">isi posėdyje planuojami svarstyti ir tvirtinti dokumentai </w:t>
      </w:r>
      <w:r w:rsidR="00B6021F" w:rsidRPr="007741CE">
        <w:t>i</w:t>
      </w:r>
      <w:r w:rsidR="00797C32" w:rsidRPr="007741CE">
        <w:t>r</w:t>
      </w:r>
      <w:r w:rsidR="00925A83" w:rsidRPr="007741CE">
        <w:t xml:space="preserve"> </w:t>
      </w:r>
      <w:r w:rsidR="00F703B2" w:rsidRPr="007741CE">
        <w:t>(ar</w:t>
      </w:r>
      <w:r w:rsidR="00F018C6" w:rsidRPr="007741CE">
        <w:t>ba</w:t>
      </w:r>
      <w:r w:rsidR="00F703B2" w:rsidRPr="007741CE">
        <w:t>) jų projektai bei kit</w:t>
      </w:r>
      <w:r w:rsidR="00E531B2" w:rsidRPr="007741CE">
        <w:t>i</w:t>
      </w:r>
      <w:r w:rsidR="00F703B2" w:rsidRPr="007741CE">
        <w:t xml:space="preserve"> susij</w:t>
      </w:r>
      <w:r w:rsidR="00E531B2" w:rsidRPr="007741CE">
        <w:t>ę</w:t>
      </w:r>
      <w:r w:rsidR="00F703B2" w:rsidRPr="007741CE">
        <w:t xml:space="preserve"> </w:t>
      </w:r>
      <w:r w:rsidR="00E531B2" w:rsidRPr="007741CE">
        <w:t>dokumentai</w:t>
      </w:r>
      <w:r w:rsidR="00F703B2" w:rsidRPr="007741CE">
        <w:t xml:space="preserve"> </w:t>
      </w:r>
      <w:r w:rsidR="00B23CDB" w:rsidRPr="00F062B9">
        <w:t>ne vėliau kaip prieš 10 darbo dienų iki posėdžio dienos</w:t>
      </w:r>
      <w:r w:rsidR="00B23CDB" w:rsidRPr="007741CE">
        <w:t xml:space="preserve"> </w:t>
      </w:r>
      <w:r w:rsidR="00BD5A23" w:rsidRPr="007741CE">
        <w:t>paskelbia</w:t>
      </w:r>
      <w:r w:rsidR="00F703B2" w:rsidRPr="007741CE">
        <w:t>mi</w:t>
      </w:r>
      <w:r w:rsidR="00BD5A23" w:rsidRPr="007741CE">
        <w:t xml:space="preserve"> </w:t>
      </w:r>
      <w:r w:rsidR="00B35343" w:rsidRPr="007741CE">
        <w:t>svetainėje www.esinvesticijos</w:t>
      </w:r>
      <w:r w:rsidR="00BD5A23" w:rsidRPr="007741CE">
        <w:t>.lt</w:t>
      </w:r>
      <w:r w:rsidR="00B6021F" w:rsidRPr="007741CE">
        <w:t>.</w:t>
      </w:r>
      <w:r w:rsidR="00BD5A23" w:rsidRPr="007741CE">
        <w:t xml:space="preserve"> </w:t>
      </w:r>
    </w:p>
    <w:p w14:paraId="1FBB86FA" w14:textId="4574F672" w:rsidR="00FF74EF" w:rsidRPr="007741CE" w:rsidRDefault="00FF74EF" w:rsidP="00C80EDF">
      <w:pPr>
        <w:ind w:firstLine="720"/>
        <w:jc w:val="both"/>
      </w:pPr>
      <w:r w:rsidRPr="007741CE">
        <w:t>10. Kiekvienas Komiteto narys gali elektroniniu paštu pateikti</w:t>
      </w:r>
      <w:r w:rsidR="00BA30B5">
        <w:t xml:space="preserve"> </w:t>
      </w:r>
      <w:r w:rsidR="00BA30B5" w:rsidRPr="006C665B">
        <w:t>Komiteto sekretoriatui</w:t>
      </w:r>
      <w:r w:rsidRPr="007741CE">
        <w:t xml:space="preserve"> motyvuotą pasiūlymą šaukti posėdį. Pasiūlymas turi būti pateiktas atsižvelgus į laiką, kurio reikės pasiruošti posėdžiui bei jį suorganizuoti. Komiteto pirmininkas, jo laikinai nesant –</w:t>
      </w:r>
      <w:r w:rsidR="00BA30B5">
        <w:t xml:space="preserve"> </w:t>
      </w:r>
      <w:r w:rsidR="00BA30B5" w:rsidRPr="006C665B">
        <w:t>vienas iš pirmininko pavaduotojų</w:t>
      </w:r>
      <w:r w:rsidRPr="007741CE">
        <w:t>, apsvarsto pateiktą p</w:t>
      </w:r>
      <w:r w:rsidR="00181FF8" w:rsidRPr="007741CE">
        <w:t>asiūlymą</w:t>
      </w:r>
      <w:r w:rsidR="00E531B2" w:rsidRPr="007741CE">
        <w:t>, priima sprendimą dėl jo</w:t>
      </w:r>
      <w:r w:rsidR="00181FF8" w:rsidRPr="007741CE">
        <w:t xml:space="preserve"> ir ne vėliau kaip per 5</w:t>
      </w:r>
      <w:r w:rsidRPr="007741CE">
        <w:t xml:space="preserve"> darbo dienas nuo pasiūlymo gavimo informuoja pasiūlymą pateikusį Komiteto narį apie priimtą sprendimą. Jei sprendimas teigiamas, Komiteto narys, pateikęs pasiūlymą šaukti posėdį, pateikia visus reikalingus dokumentus Komiteto sekretoriatui. Komiteto sekretoriatas, vadovaudamasis šio darbo reglamento </w:t>
      </w:r>
      <w:r w:rsidRPr="006136D6">
        <w:t>9 punktu</w:t>
      </w:r>
      <w:r w:rsidRPr="007741CE">
        <w:t>, pateikia Komiteto nariams kvietimus, posėdžio darbotvarkės projektą bei visus reikalingus dokumentus. Komiteto pirmininkui, jo laikinai nesant –</w:t>
      </w:r>
      <w:r w:rsidR="00BA30B5">
        <w:t xml:space="preserve"> </w:t>
      </w:r>
      <w:r w:rsidR="00BA30B5" w:rsidRPr="006C665B">
        <w:t>vienam iš pirmininko pavaduotojų</w:t>
      </w:r>
      <w:r w:rsidRPr="007741CE">
        <w:t>, nusprendus nešaukti Komiteto posėdžio, Komiteto nario pateiktas klausimas bus įtrauktas į artimiausio posėdžio darbotvarkę.</w:t>
      </w:r>
    </w:p>
    <w:p w14:paraId="7835D66C" w14:textId="67A89245" w:rsidR="00C80EDF" w:rsidRPr="007741CE" w:rsidRDefault="00FF74EF" w:rsidP="00C80EDF">
      <w:pPr>
        <w:ind w:firstLine="720"/>
        <w:jc w:val="both"/>
      </w:pPr>
      <w:r w:rsidRPr="007741CE">
        <w:t>11</w:t>
      </w:r>
      <w:r w:rsidR="00C80EDF" w:rsidRPr="007741CE">
        <w:t xml:space="preserve">. </w:t>
      </w:r>
      <w:r w:rsidRPr="007741CE">
        <w:t>Komiteto</w:t>
      </w:r>
      <w:r w:rsidR="00C80EDF" w:rsidRPr="007741CE">
        <w:t xml:space="preserve"> posėdis</w:t>
      </w:r>
      <w:r w:rsidR="00823AEA">
        <w:t xml:space="preserve">, komiteto posėdis </w:t>
      </w:r>
      <w:r w:rsidR="00823AEA" w:rsidRPr="00823AEA">
        <w:t>organizuo</w:t>
      </w:r>
      <w:r w:rsidR="00823AEA">
        <w:t>tas</w:t>
      </w:r>
      <w:r w:rsidR="00823AEA" w:rsidRPr="00823AEA">
        <w:t xml:space="preserve"> nuotoliniu būdu informacinių sistemų pagalba</w:t>
      </w:r>
      <w:r w:rsidR="00823AEA">
        <w:t xml:space="preserve"> arba</w:t>
      </w:r>
      <w:r w:rsidR="00823AEA" w:rsidRPr="00823AEA">
        <w:t xml:space="preserve"> nariams balsuojant elektroniniu paštu</w:t>
      </w:r>
      <w:r w:rsidR="00C80EDF" w:rsidRPr="007741CE">
        <w:t xml:space="preserve"> laikomas teisėtu, kai jame dalyvauja ne mažiau kaip </w:t>
      </w:r>
      <w:r w:rsidRPr="007741CE">
        <w:t>1/2</w:t>
      </w:r>
      <w:r w:rsidR="00C80EDF" w:rsidRPr="007741CE">
        <w:t xml:space="preserve"> </w:t>
      </w:r>
      <w:r w:rsidRPr="007741CE">
        <w:t>Komiteto</w:t>
      </w:r>
      <w:r w:rsidR="00C80EDF" w:rsidRPr="007741CE">
        <w:t xml:space="preserve"> narių </w:t>
      </w:r>
      <w:r w:rsidR="00DA2C25" w:rsidRPr="007741CE">
        <w:rPr>
          <w:bCs/>
        </w:rPr>
        <w:t>(ar pakaitinių narių)</w:t>
      </w:r>
      <w:r w:rsidR="00C80EDF" w:rsidRPr="007741CE">
        <w:t>.</w:t>
      </w:r>
    </w:p>
    <w:p w14:paraId="446FDC04" w14:textId="77777777" w:rsidR="00006031" w:rsidRPr="007741CE" w:rsidRDefault="00612041" w:rsidP="00006031">
      <w:pPr>
        <w:ind w:firstLine="720"/>
        <w:jc w:val="both"/>
        <w:rPr>
          <w:bCs/>
        </w:rPr>
      </w:pPr>
      <w:r w:rsidRPr="007741CE">
        <w:t>12</w:t>
      </w:r>
      <w:r w:rsidR="00006031" w:rsidRPr="007741CE">
        <w:t xml:space="preserve">. Komiteto pagrindinių ar pakaitinių narių posėdžių lankomumas būtinas. </w:t>
      </w:r>
      <w:r w:rsidRPr="007741CE">
        <w:t>Komiteto nariui ir (a</w:t>
      </w:r>
      <w:r w:rsidR="00592F1A" w:rsidRPr="007741CE">
        <w:t>r) pakaitiniam nariui praleidus</w:t>
      </w:r>
      <w:r w:rsidRPr="007741CE">
        <w:t xml:space="preserve"> </w:t>
      </w:r>
      <w:r w:rsidR="003D2BC9" w:rsidRPr="007741CE">
        <w:t xml:space="preserve">visus vienerių kalendorinių metų </w:t>
      </w:r>
      <w:r w:rsidRPr="007741CE">
        <w:t>Komiteto posėdžius iš eilės</w:t>
      </w:r>
      <w:r w:rsidR="003D2BC9" w:rsidRPr="007741CE">
        <w:t xml:space="preserve"> arba nebalsavus </w:t>
      </w:r>
      <w:r w:rsidR="00A41C3F" w:rsidRPr="007741CE">
        <w:t xml:space="preserve">visuose vienerių kalendorinių metų </w:t>
      </w:r>
      <w:r w:rsidR="003D2BC9" w:rsidRPr="007741CE">
        <w:t>posėdžiuose, organizuotuose rašytinės procedūros būdu</w:t>
      </w:r>
      <w:r w:rsidR="00592F1A" w:rsidRPr="007741CE">
        <w:t>,</w:t>
      </w:r>
      <w:r w:rsidR="006B696A" w:rsidRPr="007741CE">
        <w:t xml:space="preserve"> </w:t>
      </w:r>
      <w:r w:rsidR="00ED7F2D" w:rsidRPr="007741CE">
        <w:t>siūloma Komiteto narį</w:t>
      </w:r>
      <w:r w:rsidR="006B696A" w:rsidRPr="007741CE">
        <w:t xml:space="preserve"> kei</w:t>
      </w:r>
      <w:r w:rsidR="00ED7F2D" w:rsidRPr="007741CE">
        <w:t>s</w:t>
      </w:r>
      <w:r w:rsidR="006B696A" w:rsidRPr="007741CE">
        <w:t>ti</w:t>
      </w:r>
      <w:r w:rsidRPr="007741CE">
        <w:t>.</w:t>
      </w:r>
      <w:r w:rsidR="0018613A" w:rsidRPr="007741CE">
        <w:t xml:space="preserve"> </w:t>
      </w:r>
    </w:p>
    <w:p w14:paraId="1258618B" w14:textId="77777777" w:rsidR="00C80EDF" w:rsidRPr="007741CE" w:rsidRDefault="00612041" w:rsidP="00C80EDF">
      <w:pPr>
        <w:ind w:firstLine="720"/>
        <w:jc w:val="both"/>
      </w:pPr>
      <w:r w:rsidRPr="007741CE">
        <w:t>13</w:t>
      </w:r>
      <w:r w:rsidR="00C80EDF" w:rsidRPr="007741CE">
        <w:t xml:space="preserve">. </w:t>
      </w:r>
      <w:r w:rsidR="00B7064D" w:rsidRPr="007741CE">
        <w:t xml:space="preserve">Negalintis dalyvauti posėdyje </w:t>
      </w:r>
      <w:r w:rsidR="00FF74EF" w:rsidRPr="007741CE">
        <w:t>Komiteto</w:t>
      </w:r>
      <w:r w:rsidR="00C80EDF" w:rsidRPr="007741CE">
        <w:t xml:space="preserve"> narys (</w:t>
      </w:r>
      <w:r w:rsidR="00F377D2" w:rsidRPr="007741CE">
        <w:t>ar</w:t>
      </w:r>
      <w:r w:rsidR="00C80EDF" w:rsidRPr="007741CE">
        <w:t xml:space="preserve"> pakaitinis narys) turi </w:t>
      </w:r>
      <w:r w:rsidR="00857706" w:rsidRPr="007741CE">
        <w:t xml:space="preserve">apie tai </w:t>
      </w:r>
      <w:r w:rsidR="00F377D2" w:rsidRPr="007741CE">
        <w:t>elektroniniu</w:t>
      </w:r>
      <w:r w:rsidR="006C24AF" w:rsidRPr="007741CE">
        <w:t xml:space="preserve"> paštu </w:t>
      </w:r>
      <w:r w:rsidR="00C80EDF" w:rsidRPr="007741CE">
        <w:t xml:space="preserve">pranešti </w:t>
      </w:r>
      <w:r w:rsidR="007642CD" w:rsidRPr="007741CE">
        <w:t>Komiteto</w:t>
      </w:r>
      <w:r w:rsidR="00C80EDF" w:rsidRPr="007741CE">
        <w:t xml:space="preserve"> sekretoriat</w:t>
      </w:r>
      <w:r w:rsidR="00DA2C25" w:rsidRPr="007741CE">
        <w:t>ui</w:t>
      </w:r>
      <w:r w:rsidR="00857706" w:rsidRPr="007741CE">
        <w:t xml:space="preserve"> ne vėliau kaip prieš 3 darbo dienas iki </w:t>
      </w:r>
      <w:r w:rsidR="00FF74EF" w:rsidRPr="007741CE">
        <w:t>Komiteto</w:t>
      </w:r>
      <w:r w:rsidR="00857706" w:rsidRPr="007741CE">
        <w:t xml:space="preserve"> posėdžio dienos</w:t>
      </w:r>
      <w:r w:rsidR="00C80EDF" w:rsidRPr="007741CE">
        <w:t xml:space="preserve">. </w:t>
      </w:r>
    </w:p>
    <w:p w14:paraId="63A2CE09" w14:textId="56638ECA" w:rsidR="00C80EDF" w:rsidRPr="007741CE" w:rsidRDefault="00612041" w:rsidP="008C3190">
      <w:pPr>
        <w:ind w:firstLine="720"/>
        <w:jc w:val="both"/>
      </w:pPr>
      <w:r w:rsidRPr="007741CE">
        <w:t>14</w:t>
      </w:r>
      <w:r w:rsidR="00C80EDF" w:rsidRPr="007741CE">
        <w:t xml:space="preserve">. </w:t>
      </w:r>
      <w:r w:rsidR="00524F4D" w:rsidRPr="00524F4D">
        <w:t xml:space="preserve">Komitetas prireikus gali kviesti stebėtojų teisėmis </w:t>
      </w:r>
      <w:r w:rsidR="0098792E">
        <w:t>K</w:t>
      </w:r>
      <w:r w:rsidR="0098792E" w:rsidRPr="00524F4D">
        <w:t xml:space="preserve">omiteto </w:t>
      </w:r>
      <w:r w:rsidR="00524F4D" w:rsidRPr="00524F4D">
        <w:t xml:space="preserve">veikloje dalyvauti </w:t>
      </w:r>
      <w:r w:rsidR="008C3190" w:rsidRPr="007741CE">
        <w:t>kit</w:t>
      </w:r>
      <w:r w:rsidR="00315FEC" w:rsidRPr="007741CE">
        <w:t>ų</w:t>
      </w:r>
      <w:r w:rsidR="008C3190" w:rsidRPr="007741CE">
        <w:t xml:space="preserve"> institucijų</w:t>
      </w:r>
      <w:r w:rsidR="00315FEC" w:rsidRPr="007741CE">
        <w:t>, įstaigų, įmonių</w:t>
      </w:r>
      <w:r w:rsidR="008C3190" w:rsidRPr="007741CE">
        <w:t xml:space="preserve">, </w:t>
      </w:r>
      <w:r w:rsidR="00EE696D" w:rsidRPr="007741CE">
        <w:t>socialinių ir ekonominių partnerių atstov</w:t>
      </w:r>
      <w:r w:rsidR="00A46ECE">
        <w:t>us</w:t>
      </w:r>
      <w:r w:rsidR="00EE696D" w:rsidRPr="007741CE">
        <w:t>,</w:t>
      </w:r>
      <w:r w:rsidR="008C3190" w:rsidRPr="007741CE">
        <w:t xml:space="preserve"> ekspert</w:t>
      </w:r>
      <w:r w:rsidR="00A46ECE">
        <w:t>us</w:t>
      </w:r>
      <w:r w:rsidR="00315FEC" w:rsidRPr="007741CE">
        <w:t>,</w:t>
      </w:r>
      <w:r w:rsidR="008C3190" w:rsidRPr="007741CE">
        <w:t xml:space="preserve"> mokslinink</w:t>
      </w:r>
      <w:r w:rsidR="00A46ECE">
        <w:t>us</w:t>
      </w:r>
      <w:r w:rsidR="008C3190" w:rsidRPr="007741CE">
        <w:t xml:space="preserve">. </w:t>
      </w:r>
    </w:p>
    <w:p w14:paraId="77C7267A" w14:textId="77777777" w:rsidR="00C80EDF" w:rsidRPr="007741CE" w:rsidRDefault="00612041" w:rsidP="00C80EDF">
      <w:pPr>
        <w:ind w:firstLine="720"/>
        <w:jc w:val="both"/>
      </w:pPr>
      <w:r w:rsidRPr="007741CE">
        <w:t>15</w:t>
      </w:r>
      <w:r w:rsidR="00C80EDF" w:rsidRPr="007741CE">
        <w:t xml:space="preserve">. </w:t>
      </w:r>
      <w:r w:rsidR="008C3190" w:rsidRPr="007741CE">
        <w:t>Komiteto</w:t>
      </w:r>
      <w:r w:rsidR="00C80EDF" w:rsidRPr="007741CE">
        <w:t xml:space="preserve"> posėdžiui pirmininkauja </w:t>
      </w:r>
      <w:r w:rsidR="008C3190" w:rsidRPr="007741CE">
        <w:t>Komiteto</w:t>
      </w:r>
      <w:r w:rsidR="00C80EDF" w:rsidRPr="007741CE">
        <w:t xml:space="preserve"> pirmininkas. Jo laikinai nesant, jį pavaduoja </w:t>
      </w:r>
      <w:r w:rsidR="006B696A" w:rsidRPr="007741CE">
        <w:t xml:space="preserve">vienas iš dviejų </w:t>
      </w:r>
      <w:r w:rsidR="008C3190" w:rsidRPr="007741CE">
        <w:t>Komiteto</w:t>
      </w:r>
      <w:r w:rsidR="006B696A" w:rsidRPr="007741CE">
        <w:t xml:space="preserve"> pirmininko pavaduotojų</w:t>
      </w:r>
      <w:r w:rsidR="00C80EDF" w:rsidRPr="007741CE">
        <w:t>.</w:t>
      </w:r>
    </w:p>
    <w:p w14:paraId="2E1C1626" w14:textId="77777777" w:rsidR="00C80EDF" w:rsidRPr="007741CE" w:rsidRDefault="00C12751" w:rsidP="00C80EDF">
      <w:pPr>
        <w:ind w:firstLine="720"/>
        <w:jc w:val="both"/>
      </w:pPr>
      <w:r w:rsidRPr="007741CE">
        <w:t>16</w:t>
      </w:r>
      <w:r w:rsidR="00C80EDF" w:rsidRPr="007741CE">
        <w:t xml:space="preserve">. </w:t>
      </w:r>
      <w:r w:rsidR="008C3190" w:rsidRPr="007741CE">
        <w:t>Komiteto posėdžio pirmininkas:</w:t>
      </w:r>
    </w:p>
    <w:p w14:paraId="068A8527" w14:textId="647B09AF" w:rsidR="00C80EDF" w:rsidRPr="006C665B" w:rsidRDefault="00C12751" w:rsidP="00C80EDF">
      <w:pPr>
        <w:ind w:firstLine="720"/>
        <w:jc w:val="both"/>
      </w:pPr>
      <w:r w:rsidRPr="007741CE">
        <w:t>16</w:t>
      </w:r>
      <w:r w:rsidR="00C80EDF" w:rsidRPr="007741CE">
        <w:t>.1. skelbia</w:t>
      </w:r>
      <w:r w:rsidR="00857706" w:rsidRPr="007741CE">
        <w:t xml:space="preserve"> </w:t>
      </w:r>
      <w:r w:rsidR="00C80EDF" w:rsidRPr="007741CE">
        <w:t>posėdžio pradžią, pertraukas ir pabaigą</w:t>
      </w:r>
      <w:r w:rsidR="00BA30B5">
        <w:t xml:space="preserve"> </w:t>
      </w:r>
      <w:r w:rsidR="00BA30B5" w:rsidRPr="006C665B">
        <w:t>bei posėdžio pradžioje informuoja, kad bus daromas posėdžio garso įrašas</w:t>
      </w:r>
      <w:r w:rsidR="00C80EDF" w:rsidRPr="006C665B">
        <w:t>;</w:t>
      </w:r>
    </w:p>
    <w:p w14:paraId="0B22D860" w14:textId="77777777" w:rsidR="00C80EDF" w:rsidRPr="007741CE" w:rsidRDefault="00C80EDF" w:rsidP="00C80EDF">
      <w:pPr>
        <w:ind w:firstLine="720"/>
        <w:jc w:val="both"/>
      </w:pPr>
      <w:r w:rsidRPr="007741CE">
        <w:t>1</w:t>
      </w:r>
      <w:r w:rsidR="00C12751" w:rsidRPr="007741CE">
        <w:t>6</w:t>
      </w:r>
      <w:r w:rsidRPr="007741CE">
        <w:t>.2. posėdžio pradžioje tikrina, ar yra kvorumas;</w:t>
      </w:r>
    </w:p>
    <w:p w14:paraId="52D39EFC" w14:textId="77777777" w:rsidR="00C80EDF" w:rsidRPr="007741CE" w:rsidRDefault="00C80EDF" w:rsidP="00C80EDF">
      <w:pPr>
        <w:ind w:firstLine="720"/>
        <w:jc w:val="both"/>
      </w:pPr>
      <w:r w:rsidRPr="007741CE">
        <w:t>1</w:t>
      </w:r>
      <w:r w:rsidR="00C12751" w:rsidRPr="007741CE">
        <w:t>6</w:t>
      </w:r>
      <w:r w:rsidRPr="007741CE">
        <w:t>.3. skelbia posėdžio darbotvarkę;</w:t>
      </w:r>
    </w:p>
    <w:p w14:paraId="1B8707A9" w14:textId="77777777" w:rsidR="00C80EDF" w:rsidRPr="007741CE" w:rsidRDefault="00C80EDF" w:rsidP="00C80EDF">
      <w:pPr>
        <w:ind w:firstLine="720"/>
        <w:jc w:val="both"/>
      </w:pPr>
      <w:r w:rsidRPr="007741CE">
        <w:t>1</w:t>
      </w:r>
      <w:r w:rsidR="00C12751" w:rsidRPr="007741CE">
        <w:t>6</w:t>
      </w:r>
      <w:r w:rsidR="00E62F50" w:rsidRPr="007741CE">
        <w:t>.4. suteikia žodį pranešėjams</w:t>
      </w:r>
      <w:r w:rsidRPr="007741CE">
        <w:t xml:space="preserve">, </w:t>
      </w:r>
      <w:r w:rsidR="008C3190" w:rsidRPr="007741CE">
        <w:t>Komiteto</w:t>
      </w:r>
      <w:r w:rsidRPr="007741CE">
        <w:t xml:space="preserve"> nariams, kviestiems asmenims, kurie dalyvauja posėdyje;</w:t>
      </w:r>
    </w:p>
    <w:p w14:paraId="263D9744" w14:textId="77777777" w:rsidR="00C80EDF" w:rsidRPr="007741CE" w:rsidRDefault="00C80EDF" w:rsidP="00C80EDF">
      <w:pPr>
        <w:ind w:firstLine="720"/>
        <w:jc w:val="both"/>
      </w:pPr>
      <w:r w:rsidRPr="007741CE">
        <w:t>1</w:t>
      </w:r>
      <w:r w:rsidR="00C12751" w:rsidRPr="007741CE">
        <w:t>6</w:t>
      </w:r>
      <w:r w:rsidRPr="007741CE">
        <w:t xml:space="preserve">.5. </w:t>
      </w:r>
      <w:r w:rsidR="00F706C0" w:rsidRPr="007741CE">
        <w:t>gali įspėti kalbėtoją ir nutraukti jo kalbą, jeigu kalbėtojas nutolsta nuo klausimo esmės arba viršija kalbėti skirtą laiką</w:t>
      </w:r>
      <w:r w:rsidRPr="007741CE">
        <w:t>;</w:t>
      </w:r>
    </w:p>
    <w:p w14:paraId="23E0E060" w14:textId="77777777" w:rsidR="00C80EDF" w:rsidRPr="007741CE" w:rsidRDefault="00C80EDF" w:rsidP="00C80EDF">
      <w:pPr>
        <w:ind w:firstLine="720"/>
        <w:jc w:val="both"/>
      </w:pPr>
      <w:r w:rsidRPr="007741CE">
        <w:t>1</w:t>
      </w:r>
      <w:r w:rsidR="00C12751" w:rsidRPr="007741CE">
        <w:t>6</w:t>
      </w:r>
      <w:r w:rsidRPr="007741CE">
        <w:t>.6. įspėja posėdžio dalyvius, jei jie nesilaiko šio darbo reglamento arba kitaip trukdo posėdžio darbui;</w:t>
      </w:r>
    </w:p>
    <w:p w14:paraId="050C8018" w14:textId="77777777" w:rsidR="00C80EDF" w:rsidRPr="007741CE" w:rsidRDefault="00C80EDF" w:rsidP="00C80EDF">
      <w:pPr>
        <w:ind w:firstLine="720"/>
        <w:jc w:val="both"/>
      </w:pPr>
      <w:r w:rsidRPr="007741CE">
        <w:t>1</w:t>
      </w:r>
      <w:r w:rsidR="002B3392" w:rsidRPr="007741CE">
        <w:t>6</w:t>
      </w:r>
      <w:r w:rsidRPr="007741CE">
        <w:t>.7. dalyvauja diskusijose;</w:t>
      </w:r>
    </w:p>
    <w:p w14:paraId="4B9ADB8E" w14:textId="77777777" w:rsidR="00C80EDF" w:rsidRPr="007741CE" w:rsidRDefault="00C80EDF" w:rsidP="00C80EDF">
      <w:pPr>
        <w:ind w:firstLine="720"/>
        <w:jc w:val="both"/>
      </w:pPr>
      <w:r w:rsidRPr="007741CE">
        <w:t>1</w:t>
      </w:r>
      <w:r w:rsidR="002B3392" w:rsidRPr="007741CE">
        <w:t>6</w:t>
      </w:r>
      <w:r w:rsidRPr="007741CE">
        <w:t xml:space="preserve">.8. formuluoja </w:t>
      </w:r>
      <w:r w:rsidR="00912A32" w:rsidRPr="007741CE">
        <w:t>Komiteto</w:t>
      </w:r>
      <w:r w:rsidRPr="007741CE">
        <w:t xml:space="preserve"> sprendimo turinį ir siūlo balsuoti;</w:t>
      </w:r>
    </w:p>
    <w:p w14:paraId="0EE5B154" w14:textId="77777777" w:rsidR="00912A32" w:rsidRPr="007741CE" w:rsidRDefault="00C80EDF" w:rsidP="00151731">
      <w:pPr>
        <w:ind w:firstLine="720"/>
        <w:jc w:val="both"/>
      </w:pPr>
      <w:r w:rsidRPr="007741CE">
        <w:t>1</w:t>
      </w:r>
      <w:r w:rsidR="002B3392" w:rsidRPr="007741CE">
        <w:t>6</w:t>
      </w:r>
      <w:r w:rsidRPr="007741CE">
        <w:t>.9. skelbia balsavimo rezultatus.</w:t>
      </w:r>
    </w:p>
    <w:p w14:paraId="1CD095B8" w14:textId="77777777" w:rsidR="00C80EDF" w:rsidRPr="007741CE" w:rsidRDefault="00E53C39" w:rsidP="00C80EDF">
      <w:pPr>
        <w:ind w:firstLine="720"/>
        <w:jc w:val="both"/>
      </w:pPr>
      <w:r w:rsidRPr="007741CE">
        <w:t>1</w:t>
      </w:r>
      <w:r w:rsidR="00151731" w:rsidRPr="007741CE">
        <w:t>7</w:t>
      </w:r>
      <w:r w:rsidR="00C80EDF" w:rsidRPr="007741CE">
        <w:t xml:space="preserve">. </w:t>
      </w:r>
      <w:r w:rsidR="00F706C0" w:rsidRPr="007741CE">
        <w:t xml:space="preserve">Visi klausimai posėdyje </w:t>
      </w:r>
      <w:r w:rsidR="00C80EDF" w:rsidRPr="007741CE">
        <w:t xml:space="preserve">yra aptariami ta tvarka, kokia buvo numatyta </w:t>
      </w:r>
      <w:r w:rsidR="00912A32" w:rsidRPr="007741CE">
        <w:t>Komiteto</w:t>
      </w:r>
      <w:r w:rsidR="00857706" w:rsidRPr="007741CE">
        <w:t xml:space="preserve"> posėdžio </w:t>
      </w:r>
      <w:r w:rsidR="00C80EDF" w:rsidRPr="007741CE">
        <w:t xml:space="preserve">darbotvarkės projekte, jeigu posėdžio pradžioje bendru sutarimu nėra nusprendžiama kitaip. </w:t>
      </w:r>
    </w:p>
    <w:p w14:paraId="090C8226" w14:textId="544ED13A" w:rsidR="00C80EDF" w:rsidRPr="007741CE" w:rsidRDefault="00E53C39" w:rsidP="00CA0870">
      <w:pPr>
        <w:ind w:firstLine="720"/>
        <w:jc w:val="both"/>
      </w:pPr>
      <w:r w:rsidRPr="007741CE">
        <w:t>1</w:t>
      </w:r>
      <w:r w:rsidR="00151731" w:rsidRPr="007741CE">
        <w:t>8</w:t>
      </w:r>
      <w:r w:rsidR="00C80EDF" w:rsidRPr="007741CE">
        <w:t xml:space="preserve">. </w:t>
      </w:r>
      <w:r w:rsidR="002931D8" w:rsidRPr="007741CE">
        <w:t xml:space="preserve">Esant poreikiui </w:t>
      </w:r>
      <w:r w:rsidR="005A4ED3" w:rsidRPr="007741CE">
        <w:t>Komiteto pirmininko, jo laikinai nesant –</w:t>
      </w:r>
      <w:r w:rsidR="00674A35">
        <w:t xml:space="preserve"> </w:t>
      </w:r>
      <w:r w:rsidR="00674A35" w:rsidRPr="006C665B">
        <w:t>vieno iš pirmininko pavaduotojų</w:t>
      </w:r>
      <w:r w:rsidR="005A4ED3" w:rsidRPr="006C665B">
        <w:t>,</w:t>
      </w:r>
      <w:r w:rsidR="005A4ED3" w:rsidRPr="007741CE">
        <w:t xml:space="preserve"> sprendimu Komiteto posėdis gali būti organizuojamas apklausiant visus Komiteto narius elektroniniu paštu. Kiekvienas Komiteto narys gali inicijuoti klausimo sprendimą elektroniniu paštu pateikdamas </w:t>
      </w:r>
      <w:r w:rsidR="001055FF" w:rsidRPr="006C665B">
        <w:t>Komiteto sekretoriatui</w:t>
      </w:r>
      <w:r w:rsidR="005A4ED3" w:rsidRPr="007741CE">
        <w:t xml:space="preserve"> klausimą ir argumentuotą pasiūlymą kartu su visais reikalingais dokumentais dėl klausimo sprendimo Komiteto nariams balsuojant elektroniniu paštu. Komiteto pirmininkas, jo laikinai nesant –</w:t>
      </w:r>
      <w:r w:rsidR="001055FF">
        <w:t xml:space="preserve"> </w:t>
      </w:r>
      <w:r w:rsidR="001055FF" w:rsidRPr="006C665B">
        <w:t>vienas iš pirmininko pavaduotojų</w:t>
      </w:r>
      <w:r w:rsidR="005A4ED3" w:rsidRPr="006C665B">
        <w:t>,</w:t>
      </w:r>
      <w:r w:rsidR="005A4ED3" w:rsidRPr="007741CE">
        <w:t xml:space="preserve"> apsvarsto pateiktą pasiūlymą ir, atsižvelgęs į klausimo svarb</w:t>
      </w:r>
      <w:r w:rsidR="0022048C" w:rsidRPr="007741CE">
        <w:t>ą ir pasiūlymo pagrįstumą, per 5</w:t>
      </w:r>
      <w:r w:rsidR="005A4ED3" w:rsidRPr="007741CE">
        <w:t xml:space="preserve"> darbo dienas nuo pasiūlymo gavimo inicijuoja sprendimo priėmimą. Komiteto nariams balsuojant elektroniniu paštu, Komiteto nariams ir Europos Komisijai </w:t>
      </w:r>
      <w:r w:rsidR="001055FF" w:rsidRPr="006C665B">
        <w:t>bei kitoms stebėtojų teisėmis dalyvaujančioms institucijoms</w:t>
      </w:r>
      <w:r w:rsidR="001055FF" w:rsidRPr="001055FF">
        <w:t xml:space="preserve"> </w:t>
      </w:r>
      <w:r w:rsidR="005A4ED3" w:rsidRPr="007741CE">
        <w:lastRenderedPageBreak/>
        <w:t>išsiunčiam</w:t>
      </w:r>
      <w:r w:rsidR="00315FEC" w:rsidRPr="007741CE">
        <w:t>i</w:t>
      </w:r>
      <w:r w:rsidR="005A4ED3" w:rsidRPr="007741CE">
        <w:t xml:space="preserve"> vis</w:t>
      </w:r>
      <w:r w:rsidR="00315FEC" w:rsidRPr="007741CE">
        <w:t>i</w:t>
      </w:r>
      <w:r w:rsidR="005A4ED3" w:rsidRPr="007741CE">
        <w:t xml:space="preserve"> </w:t>
      </w:r>
      <w:r w:rsidR="00315FEC" w:rsidRPr="007741CE">
        <w:t>dokumentai</w:t>
      </w:r>
      <w:r w:rsidR="005A4ED3" w:rsidRPr="007741CE">
        <w:t xml:space="preserve"> ir Komiteto sprendimo projektas. Komiteto nariai per 5</w:t>
      </w:r>
      <w:r w:rsidR="00D25ED4" w:rsidRPr="007741CE">
        <w:t xml:space="preserve"> darbo dienas</w:t>
      </w:r>
      <w:r w:rsidR="00167D94" w:rsidRPr="007741CE">
        <w:t xml:space="preserve">, </w:t>
      </w:r>
      <w:r w:rsidR="005A4ED3" w:rsidRPr="007741CE">
        <w:t xml:space="preserve">nuo dokumentų gavimo </w:t>
      </w:r>
      <w:r w:rsidR="00315FEC" w:rsidRPr="007741CE">
        <w:t xml:space="preserve">dienos </w:t>
      </w:r>
      <w:r w:rsidR="005A4ED3" w:rsidRPr="007741CE">
        <w:t>pareiškia savo pritarimą</w:t>
      </w:r>
      <w:r w:rsidR="00315FEC" w:rsidRPr="007741CE">
        <w:t xml:space="preserve"> arba nepritarimą</w:t>
      </w:r>
      <w:r w:rsidR="005A4ED3" w:rsidRPr="007741CE">
        <w:t xml:space="preserve"> suformuluotam sprendimui elektroniniu pašt</w:t>
      </w:r>
      <w:r w:rsidR="00436D80" w:rsidRPr="007741CE">
        <w:t>u</w:t>
      </w:r>
      <w:r w:rsidR="005A4ED3" w:rsidRPr="007741CE">
        <w:t>.</w:t>
      </w:r>
      <w:r w:rsidR="001F6740" w:rsidRPr="007741CE">
        <w:t xml:space="preserve"> Komiteto nariai, teikdami savo pritarimą </w:t>
      </w:r>
      <w:r w:rsidR="00315FEC" w:rsidRPr="007741CE">
        <w:t xml:space="preserve">arba nepritarimą </w:t>
      </w:r>
      <w:r w:rsidR="001F6740" w:rsidRPr="007741CE">
        <w:t xml:space="preserve">elektroniniu paštu, </w:t>
      </w:r>
      <w:r w:rsidR="002931D8" w:rsidRPr="007741CE">
        <w:t xml:space="preserve">informuoja </w:t>
      </w:r>
      <w:r w:rsidR="001F6740" w:rsidRPr="007741CE">
        <w:t>Komiteto sekretoriat</w:t>
      </w:r>
      <w:r w:rsidR="003E3B52" w:rsidRPr="007741CE">
        <w:t>ą</w:t>
      </w:r>
      <w:r w:rsidR="001F6740" w:rsidRPr="007741CE">
        <w:t xml:space="preserve"> </w:t>
      </w:r>
      <w:r w:rsidR="002931D8" w:rsidRPr="007741CE">
        <w:t xml:space="preserve">nurodydami, kurioms atskiroms </w:t>
      </w:r>
      <w:r w:rsidR="001F6740" w:rsidRPr="007741CE">
        <w:t>suformuluot</w:t>
      </w:r>
      <w:r w:rsidR="003E3B52" w:rsidRPr="007741CE">
        <w:t>o</w:t>
      </w:r>
      <w:r w:rsidR="001F6740" w:rsidRPr="007741CE">
        <w:t xml:space="preserve"> sprendim</w:t>
      </w:r>
      <w:r w:rsidR="003E3B52" w:rsidRPr="007741CE">
        <w:t>o</w:t>
      </w:r>
      <w:r w:rsidR="00D00061" w:rsidRPr="007741CE">
        <w:t xml:space="preserve"> dalims ar</w:t>
      </w:r>
      <w:r w:rsidR="00315FEC" w:rsidRPr="007741CE">
        <w:t xml:space="preserve"> visam sprendimui </w:t>
      </w:r>
      <w:r w:rsidR="002931D8" w:rsidRPr="007741CE">
        <w:t>pritaria</w:t>
      </w:r>
      <w:r w:rsidR="00315FEC" w:rsidRPr="007741CE">
        <w:t xml:space="preserve"> arba nepritaria</w:t>
      </w:r>
      <w:r w:rsidR="001F6740" w:rsidRPr="007741CE">
        <w:t>.</w:t>
      </w:r>
      <w:r w:rsidR="005A4ED3" w:rsidRPr="007741CE">
        <w:t xml:space="preserve"> Gav</w:t>
      </w:r>
      <w:r w:rsidR="00912AB6" w:rsidRPr="007741CE">
        <w:t>us</w:t>
      </w:r>
      <w:r w:rsidR="005A4ED3" w:rsidRPr="007741CE">
        <w:t xml:space="preserve"> Komiteto narių elektroniniu paštu pateiktą nuomonę</w:t>
      </w:r>
      <w:r w:rsidR="003E3B52" w:rsidRPr="007741CE">
        <w:t>, surašomas Komiteto sprendimas.</w:t>
      </w:r>
    </w:p>
    <w:p w14:paraId="3FE9982A" w14:textId="31705269" w:rsidR="00167D94" w:rsidRPr="007741CE" w:rsidRDefault="00167D94" w:rsidP="00CA0870">
      <w:pPr>
        <w:ind w:firstLine="720"/>
        <w:jc w:val="both"/>
        <w:rPr>
          <w:strike/>
        </w:rPr>
      </w:pPr>
      <w:r w:rsidRPr="00BC37EF">
        <w:t>1</w:t>
      </w:r>
      <w:r w:rsidR="00BC37EF">
        <w:t>9</w:t>
      </w:r>
      <w:r w:rsidRPr="00BC37EF">
        <w:t>. Susidarius nenumatytoms aplinkybėms, Komiteto nariai gali būti apklausiami ele</w:t>
      </w:r>
      <w:r w:rsidR="001E773A" w:rsidRPr="00BC37EF">
        <w:t>ktroniniu</w:t>
      </w:r>
      <w:r w:rsidRPr="00BC37EF">
        <w:t xml:space="preserve"> paštu skubos tvarka, t. y. per 1 darbo </w:t>
      </w:r>
      <w:r w:rsidR="001E773A" w:rsidRPr="00BC37EF">
        <w:t>d</w:t>
      </w:r>
      <w:r w:rsidRPr="00BC37EF">
        <w:t>ieną nuo dokumentų gavimo dienos.</w:t>
      </w:r>
    </w:p>
    <w:p w14:paraId="7F7F4B1C" w14:textId="77777777" w:rsidR="00C80EDF" w:rsidRPr="007741CE" w:rsidRDefault="00C80EDF" w:rsidP="0052009C">
      <w:pPr>
        <w:ind w:firstLine="720"/>
        <w:jc w:val="center"/>
      </w:pPr>
    </w:p>
    <w:p w14:paraId="517178CB" w14:textId="77777777" w:rsidR="00C80EDF" w:rsidRPr="007741CE" w:rsidRDefault="00C80EDF" w:rsidP="0052009C">
      <w:pPr>
        <w:ind w:firstLine="720"/>
        <w:jc w:val="center"/>
        <w:rPr>
          <w:b/>
        </w:rPr>
      </w:pPr>
      <w:r w:rsidRPr="007741CE">
        <w:rPr>
          <w:b/>
        </w:rPr>
        <w:t xml:space="preserve">IV. </w:t>
      </w:r>
      <w:r w:rsidR="00CB4E22" w:rsidRPr="007741CE">
        <w:rPr>
          <w:b/>
        </w:rPr>
        <w:t>KOMITETO</w:t>
      </w:r>
      <w:r w:rsidRPr="007741CE">
        <w:rPr>
          <w:b/>
        </w:rPr>
        <w:t xml:space="preserve"> SPRENDIMAI</w:t>
      </w:r>
    </w:p>
    <w:p w14:paraId="0933D4E6" w14:textId="77777777" w:rsidR="00C80EDF" w:rsidRPr="007741CE" w:rsidRDefault="00C80EDF" w:rsidP="0052009C">
      <w:pPr>
        <w:ind w:firstLine="720"/>
        <w:jc w:val="center"/>
      </w:pPr>
    </w:p>
    <w:p w14:paraId="247B242B" w14:textId="04AD767C" w:rsidR="003D0998" w:rsidRPr="007741CE" w:rsidRDefault="008D2BF6" w:rsidP="003D0998">
      <w:pPr>
        <w:ind w:firstLine="720"/>
        <w:jc w:val="both"/>
        <w:rPr>
          <w:bCs/>
        </w:rPr>
      </w:pPr>
      <w:r>
        <w:t>20</w:t>
      </w:r>
      <w:r w:rsidR="00C80EDF" w:rsidRPr="007741CE">
        <w:t xml:space="preserve">. </w:t>
      </w:r>
      <w:r w:rsidR="000922A4" w:rsidRPr="007741CE">
        <w:t>Komiteto</w:t>
      </w:r>
      <w:r w:rsidR="00C80EDF" w:rsidRPr="007741CE">
        <w:t xml:space="preserve"> sprendim</w:t>
      </w:r>
      <w:r w:rsidR="00420267" w:rsidRPr="007741CE">
        <w:t xml:space="preserve">ai priimami </w:t>
      </w:r>
      <w:r w:rsidR="00174E4A" w:rsidRPr="007741CE">
        <w:t xml:space="preserve">Komiteto nariams balsuojant. Komiteto nariai turi po vieną balsą. Balsuojama „už“ arba „prieš“. Susilaikyti balsuojant neleidžiama, išskyrus atvejus, kai svarstomas klausimas susijęs su Komiteto pirmininko, </w:t>
      </w:r>
      <w:r w:rsidR="00F33680" w:rsidRPr="007741CE">
        <w:t xml:space="preserve">jo </w:t>
      </w:r>
      <w:r w:rsidR="00174E4A" w:rsidRPr="007741CE">
        <w:t xml:space="preserve">pavaduotojų, Komiteto nario viešaisiais ir privačiaisiais interesais. </w:t>
      </w:r>
      <w:r w:rsidR="00174E4A" w:rsidRPr="007741CE">
        <w:rPr>
          <w:bCs/>
        </w:rPr>
        <w:t xml:space="preserve">Visi Komiteto nariai privalo pranešti apie galimus viešųjų ir privačių interesų konfliktus </w:t>
      </w:r>
      <w:r w:rsidR="003D0998" w:rsidRPr="007741CE">
        <w:rPr>
          <w:bCs/>
        </w:rPr>
        <w:t xml:space="preserve">prieš svarstant </w:t>
      </w:r>
      <w:r w:rsidR="00174E4A" w:rsidRPr="007741CE">
        <w:rPr>
          <w:bCs/>
        </w:rPr>
        <w:t>atskir</w:t>
      </w:r>
      <w:r w:rsidR="003D0998" w:rsidRPr="007741CE">
        <w:rPr>
          <w:bCs/>
        </w:rPr>
        <w:t>u</w:t>
      </w:r>
      <w:r w:rsidR="00174E4A" w:rsidRPr="007741CE">
        <w:rPr>
          <w:bCs/>
        </w:rPr>
        <w:t xml:space="preserve">s </w:t>
      </w:r>
      <w:r w:rsidR="003D0998" w:rsidRPr="007741CE">
        <w:rPr>
          <w:bCs/>
        </w:rPr>
        <w:t xml:space="preserve">posėdžio </w:t>
      </w:r>
      <w:r w:rsidR="00174E4A" w:rsidRPr="007741CE">
        <w:rPr>
          <w:bCs/>
        </w:rPr>
        <w:t>klausim</w:t>
      </w:r>
      <w:r w:rsidR="003D0998" w:rsidRPr="007741CE">
        <w:rPr>
          <w:bCs/>
        </w:rPr>
        <w:t>u</w:t>
      </w:r>
      <w:r w:rsidR="00174E4A" w:rsidRPr="007741CE">
        <w:rPr>
          <w:bCs/>
        </w:rPr>
        <w:t>s</w:t>
      </w:r>
      <w:r w:rsidR="00021F14" w:rsidRPr="007741CE">
        <w:rPr>
          <w:bCs/>
        </w:rPr>
        <w:t xml:space="preserve"> </w:t>
      </w:r>
      <w:r w:rsidR="003D0998" w:rsidRPr="007741CE">
        <w:rPr>
          <w:bCs/>
        </w:rPr>
        <w:t>ir balsavime nedalyvauti</w:t>
      </w:r>
      <w:r w:rsidR="00174E4A" w:rsidRPr="007741CE">
        <w:rPr>
          <w:bCs/>
        </w:rPr>
        <w:t>.</w:t>
      </w:r>
      <w:r w:rsidR="003D0998" w:rsidRPr="007741CE">
        <w:rPr>
          <w:bCs/>
        </w:rPr>
        <w:t xml:space="preserve"> Nusišalinę </w:t>
      </w:r>
      <w:r w:rsidR="00315FEC" w:rsidRPr="007741CE">
        <w:rPr>
          <w:bCs/>
        </w:rPr>
        <w:t>Komiteto nariai</w:t>
      </w:r>
      <w:r w:rsidR="003D0998" w:rsidRPr="007741CE">
        <w:rPr>
          <w:bCs/>
        </w:rPr>
        <w:t xml:space="preserve"> nurodomi posėdžio </w:t>
      </w:r>
      <w:r w:rsidR="00D700C4" w:rsidRPr="007741CE">
        <w:rPr>
          <w:bCs/>
        </w:rPr>
        <w:t>sprendim</w:t>
      </w:r>
      <w:r w:rsidR="003D0998" w:rsidRPr="007741CE">
        <w:rPr>
          <w:bCs/>
        </w:rPr>
        <w:t xml:space="preserve">e. </w:t>
      </w:r>
    </w:p>
    <w:p w14:paraId="23274A55" w14:textId="71FD7C06" w:rsidR="00C80EDF" w:rsidRPr="007741CE" w:rsidRDefault="00151731" w:rsidP="00C80EDF">
      <w:pPr>
        <w:ind w:firstLine="720"/>
        <w:jc w:val="both"/>
      </w:pPr>
      <w:r w:rsidRPr="007741CE">
        <w:t>2</w:t>
      </w:r>
      <w:r w:rsidR="008D2BF6">
        <w:t>1</w:t>
      </w:r>
      <w:r w:rsidR="00C80EDF" w:rsidRPr="007741CE">
        <w:t xml:space="preserve">. </w:t>
      </w:r>
      <w:r w:rsidR="00C5398E" w:rsidRPr="007741CE">
        <w:t>Sprendimas</w:t>
      </w:r>
      <w:r w:rsidR="00823AEA">
        <w:t>, įskaitant ir sprendimą</w:t>
      </w:r>
      <w:r w:rsidR="00C5398E" w:rsidRPr="007741CE">
        <w:t xml:space="preserve"> </w:t>
      </w:r>
      <w:r w:rsidR="00E007C4" w:rsidRPr="00E007C4">
        <w:t>Komiteto nariams balsuojant elektroniniu paštu</w:t>
      </w:r>
      <w:r w:rsidR="00E007C4">
        <w:t>,</w:t>
      </w:r>
      <w:r w:rsidR="00E007C4" w:rsidRPr="00E007C4">
        <w:t xml:space="preserve"> </w:t>
      </w:r>
      <w:r w:rsidR="00C5398E" w:rsidRPr="007741CE">
        <w:t>laikomas priimtu, jei už jį</w:t>
      </w:r>
      <w:r w:rsidR="00D25ED4" w:rsidRPr="007741CE">
        <w:t xml:space="preserve"> balsuoja ne mažiau kaip 1/2</w:t>
      </w:r>
      <w:r w:rsidR="009B0C92" w:rsidRPr="007741CE">
        <w:t xml:space="preserve">+1 </w:t>
      </w:r>
      <w:r w:rsidR="00C5398E" w:rsidRPr="007741CE">
        <w:t xml:space="preserve">posėdyje dalyvaujančių Komiteto narių. </w:t>
      </w:r>
    </w:p>
    <w:p w14:paraId="0EB1F95C" w14:textId="0F736ECF" w:rsidR="00C80EDF" w:rsidRPr="007741CE" w:rsidRDefault="00420267" w:rsidP="00C80EDF">
      <w:pPr>
        <w:ind w:firstLine="720"/>
        <w:jc w:val="both"/>
      </w:pPr>
      <w:r w:rsidRPr="007741CE">
        <w:t>2</w:t>
      </w:r>
      <w:r w:rsidR="00E007C4">
        <w:t>2</w:t>
      </w:r>
      <w:r w:rsidRPr="007741CE">
        <w:t>.</w:t>
      </w:r>
      <w:r w:rsidR="00C80EDF" w:rsidRPr="007741CE">
        <w:t xml:space="preserve"> </w:t>
      </w:r>
      <w:r w:rsidR="00CB4E22" w:rsidRPr="007741CE">
        <w:t>Komiteto</w:t>
      </w:r>
      <w:r w:rsidRPr="007741CE">
        <w:t xml:space="preserve"> sprendimai įsigalioja </w:t>
      </w:r>
      <w:r w:rsidR="00CB4E22" w:rsidRPr="007741CE">
        <w:t>Komiteto</w:t>
      </w:r>
      <w:r w:rsidR="008240B6" w:rsidRPr="007741CE">
        <w:t xml:space="preserve"> posėdžio </w:t>
      </w:r>
      <w:r w:rsidR="00C91695" w:rsidRPr="007741CE">
        <w:t>dieną</w:t>
      </w:r>
      <w:r w:rsidRPr="007741CE">
        <w:t>.</w:t>
      </w:r>
      <w:r w:rsidR="00E74D89" w:rsidRPr="007741CE">
        <w:t xml:space="preserve"> Komiteto sprendimas, </w:t>
      </w:r>
      <w:r w:rsidR="00E74D89" w:rsidRPr="00BC37EF">
        <w:t>apklausiant visus Komiteto narius elektroniniu paštu, įsigalioja</w:t>
      </w:r>
      <w:r w:rsidR="00592F1A" w:rsidRPr="00BC37EF">
        <w:t xml:space="preserve"> </w:t>
      </w:r>
      <w:r w:rsidR="004B556D" w:rsidRPr="00BC37EF">
        <w:t>sprendimo</w:t>
      </w:r>
      <w:r w:rsidR="00E74D89" w:rsidRPr="00BC37EF">
        <w:t xml:space="preserve"> pasirašymo dieną.</w:t>
      </w:r>
    </w:p>
    <w:p w14:paraId="5CB7EFB9" w14:textId="77777777" w:rsidR="00C80EDF" w:rsidRPr="007741CE" w:rsidRDefault="00C80EDF" w:rsidP="0052009C">
      <w:pPr>
        <w:ind w:firstLine="720"/>
        <w:jc w:val="center"/>
      </w:pPr>
    </w:p>
    <w:p w14:paraId="177479FB" w14:textId="77777777" w:rsidR="00C80EDF" w:rsidRPr="007741CE" w:rsidRDefault="00C80EDF" w:rsidP="0052009C">
      <w:pPr>
        <w:ind w:firstLine="720"/>
        <w:jc w:val="center"/>
        <w:rPr>
          <w:strike/>
        </w:rPr>
      </w:pPr>
      <w:r w:rsidRPr="007741CE">
        <w:rPr>
          <w:b/>
        </w:rPr>
        <w:t xml:space="preserve">V. </w:t>
      </w:r>
      <w:r w:rsidR="00CB4E22" w:rsidRPr="007741CE">
        <w:rPr>
          <w:b/>
        </w:rPr>
        <w:t>KOMITETO</w:t>
      </w:r>
      <w:r w:rsidRPr="007741CE">
        <w:rPr>
          <w:b/>
        </w:rPr>
        <w:t xml:space="preserve"> POSĖDŽIO PROTOKOL</w:t>
      </w:r>
      <w:r w:rsidR="009B0C92" w:rsidRPr="007741CE">
        <w:rPr>
          <w:b/>
        </w:rPr>
        <w:t>A</w:t>
      </w:r>
      <w:r w:rsidR="004B556D" w:rsidRPr="007741CE">
        <w:rPr>
          <w:b/>
        </w:rPr>
        <w:t>S</w:t>
      </w:r>
    </w:p>
    <w:p w14:paraId="6A7849A1" w14:textId="77777777" w:rsidR="00C80EDF" w:rsidRPr="007741CE" w:rsidRDefault="00C80EDF" w:rsidP="0052009C">
      <w:pPr>
        <w:ind w:firstLine="720"/>
        <w:jc w:val="center"/>
      </w:pPr>
    </w:p>
    <w:p w14:paraId="23AD8F37" w14:textId="6626D260" w:rsidR="00C80EDF" w:rsidRPr="007741CE" w:rsidRDefault="00E007C4" w:rsidP="00C80EDF">
      <w:pPr>
        <w:ind w:firstLine="720"/>
        <w:jc w:val="both"/>
      </w:pPr>
      <w:r w:rsidRPr="007741CE">
        <w:t>2</w:t>
      </w:r>
      <w:r>
        <w:t>3</w:t>
      </w:r>
      <w:r w:rsidR="00C80EDF" w:rsidRPr="007741CE">
        <w:t xml:space="preserve">. </w:t>
      </w:r>
      <w:r w:rsidR="00CB4E22" w:rsidRPr="007741CE">
        <w:t xml:space="preserve">Komiteto posėdžiai </w:t>
      </w:r>
      <w:r w:rsidR="004B556D" w:rsidRPr="007741CE">
        <w:t xml:space="preserve">įforminami </w:t>
      </w:r>
      <w:r w:rsidR="00CB4E22" w:rsidRPr="007741CE">
        <w:t>protokol</w:t>
      </w:r>
      <w:r w:rsidR="004B556D" w:rsidRPr="007741CE">
        <w:t>u</w:t>
      </w:r>
      <w:r w:rsidR="00CB4E22" w:rsidRPr="007741CE">
        <w:t>.</w:t>
      </w:r>
    </w:p>
    <w:p w14:paraId="545BEFC5" w14:textId="10BA34A9" w:rsidR="00C80EDF" w:rsidRPr="007741CE" w:rsidRDefault="00E007C4" w:rsidP="00C80EDF">
      <w:pPr>
        <w:ind w:firstLine="720"/>
        <w:jc w:val="both"/>
      </w:pPr>
      <w:r w:rsidRPr="007741CE">
        <w:t>2</w:t>
      </w:r>
      <w:r>
        <w:t>4</w:t>
      </w:r>
      <w:r w:rsidR="00C80EDF" w:rsidRPr="007741CE">
        <w:t xml:space="preserve">. </w:t>
      </w:r>
      <w:r w:rsidR="009B0C92" w:rsidRPr="007741CE">
        <w:t>Posėdžio p</w:t>
      </w:r>
      <w:r w:rsidR="00C80EDF" w:rsidRPr="007741CE">
        <w:t>rotokole nurodoma:</w:t>
      </w:r>
    </w:p>
    <w:p w14:paraId="660A3AA5" w14:textId="744F98DA" w:rsidR="00C80EDF" w:rsidRPr="007741CE" w:rsidRDefault="00E007C4" w:rsidP="00C80EDF">
      <w:pPr>
        <w:ind w:firstLine="720"/>
        <w:jc w:val="both"/>
      </w:pPr>
      <w:r w:rsidRPr="007741CE">
        <w:t>2</w:t>
      </w:r>
      <w:r>
        <w:t>4</w:t>
      </w:r>
      <w:r w:rsidR="00C80EDF" w:rsidRPr="007741CE">
        <w:t xml:space="preserve">.1. </w:t>
      </w:r>
      <w:r w:rsidR="009B0C92" w:rsidRPr="007741CE">
        <w:t xml:space="preserve">Komiteto </w:t>
      </w:r>
      <w:r w:rsidR="00C80EDF" w:rsidRPr="007741CE">
        <w:t>posėdžio data;</w:t>
      </w:r>
    </w:p>
    <w:p w14:paraId="3178C33A" w14:textId="2FA66B83" w:rsidR="00C80EDF" w:rsidRPr="007741CE" w:rsidRDefault="00E007C4" w:rsidP="00C80EDF">
      <w:pPr>
        <w:ind w:firstLine="720"/>
        <w:jc w:val="both"/>
      </w:pPr>
      <w:r w:rsidRPr="007741CE">
        <w:t>2</w:t>
      </w:r>
      <w:r>
        <w:t>4</w:t>
      </w:r>
      <w:r w:rsidR="00C80EDF" w:rsidRPr="007741CE">
        <w:t xml:space="preserve">.2. </w:t>
      </w:r>
      <w:r w:rsidR="00CB4E22" w:rsidRPr="007741CE">
        <w:t>Komiteto</w:t>
      </w:r>
      <w:r w:rsidR="008240B6" w:rsidRPr="007741CE">
        <w:t xml:space="preserve"> </w:t>
      </w:r>
      <w:r w:rsidR="00C80EDF" w:rsidRPr="007741CE">
        <w:t>posėdžio eilės numeris</w:t>
      </w:r>
      <w:r w:rsidR="003C5827" w:rsidRPr="007741CE">
        <w:t xml:space="preserve">. </w:t>
      </w:r>
      <w:r w:rsidR="00CB4E22" w:rsidRPr="007741CE">
        <w:t>Komiteto</w:t>
      </w:r>
      <w:r w:rsidR="003C5827" w:rsidRPr="007741CE">
        <w:t xml:space="preserve"> posėdžių protokol</w:t>
      </w:r>
      <w:r w:rsidR="00592F1A" w:rsidRPr="007741CE">
        <w:t xml:space="preserve">ai </w:t>
      </w:r>
      <w:r w:rsidR="003C5827" w:rsidRPr="007741CE">
        <w:t>yra numeruojami didėjančia tvarka nuo kalendorinių metų pradžios iki pabaigos</w:t>
      </w:r>
      <w:r w:rsidR="00C80EDF" w:rsidRPr="007741CE">
        <w:t>;</w:t>
      </w:r>
    </w:p>
    <w:p w14:paraId="00E66882" w14:textId="6EBD8D43" w:rsidR="00C80EDF" w:rsidRPr="007741CE" w:rsidRDefault="00E007C4" w:rsidP="00C80EDF">
      <w:pPr>
        <w:ind w:firstLine="720"/>
        <w:jc w:val="both"/>
      </w:pPr>
      <w:r w:rsidRPr="007741CE">
        <w:t>2</w:t>
      </w:r>
      <w:r>
        <w:t>4</w:t>
      </w:r>
      <w:r w:rsidR="00C80EDF" w:rsidRPr="007741CE">
        <w:t xml:space="preserve">.3. </w:t>
      </w:r>
      <w:r w:rsidR="009B0C92" w:rsidRPr="007741CE">
        <w:t xml:space="preserve">Komiteto </w:t>
      </w:r>
      <w:r w:rsidR="0018604F" w:rsidRPr="006C665B">
        <w:t>posėdyje dalyvavusių narių skaičius</w:t>
      </w:r>
      <w:r w:rsidR="00C80EDF" w:rsidRPr="006C665B">
        <w:t>;</w:t>
      </w:r>
    </w:p>
    <w:p w14:paraId="2243EDF0" w14:textId="0CB943AC" w:rsidR="00C80EDF" w:rsidRPr="007741CE" w:rsidRDefault="00E007C4" w:rsidP="00C80EDF">
      <w:pPr>
        <w:ind w:firstLine="720"/>
        <w:jc w:val="both"/>
      </w:pPr>
      <w:r w:rsidRPr="007741CE">
        <w:t>2</w:t>
      </w:r>
      <w:r>
        <w:t>4</w:t>
      </w:r>
      <w:r w:rsidR="00C80EDF" w:rsidRPr="007741CE">
        <w:t>.4</w:t>
      </w:r>
      <w:r w:rsidR="009B0C92" w:rsidRPr="007741CE">
        <w:t xml:space="preserve">. Komitete </w:t>
      </w:r>
      <w:r w:rsidR="00E24DA2">
        <w:t>s</w:t>
      </w:r>
      <w:r w:rsidR="00C80EDF" w:rsidRPr="007741CE">
        <w:t>varstyti klausimai;</w:t>
      </w:r>
    </w:p>
    <w:p w14:paraId="230BD832" w14:textId="4351E91B" w:rsidR="00C80EDF" w:rsidRPr="007741CE" w:rsidRDefault="00E007C4" w:rsidP="00C80EDF">
      <w:pPr>
        <w:ind w:firstLine="720"/>
        <w:jc w:val="both"/>
      </w:pPr>
      <w:r w:rsidRPr="007741CE">
        <w:t>2</w:t>
      </w:r>
      <w:r>
        <w:t>4</w:t>
      </w:r>
      <w:r w:rsidR="00C80EDF" w:rsidRPr="007741CE">
        <w:t>.5.</w:t>
      </w:r>
      <w:r w:rsidR="000D738C" w:rsidRPr="007741CE">
        <w:t xml:space="preserve"> </w:t>
      </w:r>
      <w:r w:rsidR="009B0C92" w:rsidRPr="007741CE">
        <w:t xml:space="preserve">Komitete </w:t>
      </w:r>
      <w:r w:rsidR="000D738C" w:rsidRPr="007741CE">
        <w:t>svarstytais klausimais pasisakę posėdžio dalyviai</w:t>
      </w:r>
      <w:r w:rsidR="001F1C6D" w:rsidRPr="007741CE">
        <w:t xml:space="preserve"> (</w:t>
      </w:r>
      <w:r w:rsidR="006874F9" w:rsidRPr="007741CE">
        <w:t xml:space="preserve">gali būti nurodomas </w:t>
      </w:r>
      <w:r w:rsidR="001F1C6D" w:rsidRPr="007741CE">
        <w:t>pasisakiusio a</w:t>
      </w:r>
      <w:r w:rsidR="006874F9" w:rsidRPr="007741CE">
        <w:t>smens vardas, pavardė</w:t>
      </w:r>
      <w:r w:rsidR="001F1C6D" w:rsidRPr="007741CE">
        <w:t xml:space="preserve"> </w:t>
      </w:r>
      <w:r w:rsidR="006874F9" w:rsidRPr="007741CE">
        <w:t xml:space="preserve">ir </w:t>
      </w:r>
      <w:r w:rsidR="001F1C6D" w:rsidRPr="007741CE">
        <w:t>atstovaujama institucija / organizacija)</w:t>
      </w:r>
      <w:r w:rsidR="00C80EDF" w:rsidRPr="007741CE">
        <w:t>;</w:t>
      </w:r>
    </w:p>
    <w:p w14:paraId="1871CA80" w14:textId="7FC2BA4C" w:rsidR="00C80EDF" w:rsidRPr="007741CE" w:rsidRDefault="00E007C4" w:rsidP="00C80EDF">
      <w:pPr>
        <w:ind w:firstLine="720"/>
        <w:jc w:val="both"/>
      </w:pPr>
      <w:r w:rsidRPr="007741CE">
        <w:t>2</w:t>
      </w:r>
      <w:r>
        <w:t>4</w:t>
      </w:r>
      <w:r w:rsidR="00C80EDF" w:rsidRPr="007741CE">
        <w:t xml:space="preserve">.6. </w:t>
      </w:r>
      <w:r w:rsidR="009B0C92" w:rsidRPr="007741CE">
        <w:t xml:space="preserve">Komiteto </w:t>
      </w:r>
      <w:r w:rsidR="00C80EDF" w:rsidRPr="007741CE">
        <w:t>balsavimo rezultatai</w:t>
      </w:r>
      <w:r w:rsidR="00B44E68" w:rsidRPr="007741CE">
        <w:t>,</w:t>
      </w:r>
      <w:r w:rsidR="00C80EDF" w:rsidRPr="007741CE">
        <w:t xml:space="preserve"> priimti sprendimai.</w:t>
      </w:r>
    </w:p>
    <w:p w14:paraId="6072418A" w14:textId="608D181C" w:rsidR="00C80EDF" w:rsidRPr="008D2BF6" w:rsidRDefault="00E007C4" w:rsidP="00C80EDF">
      <w:pPr>
        <w:ind w:firstLine="720"/>
        <w:jc w:val="both"/>
      </w:pPr>
      <w:r w:rsidRPr="003A6C6E">
        <w:t>2</w:t>
      </w:r>
      <w:r>
        <w:t>5</w:t>
      </w:r>
      <w:r w:rsidR="00C80EDF" w:rsidRPr="003A6C6E">
        <w:t xml:space="preserve">. </w:t>
      </w:r>
      <w:r w:rsidR="00CB4E22" w:rsidRPr="008D2BF6">
        <w:t>Posėdžių protokol</w:t>
      </w:r>
      <w:r w:rsidR="009B0C92" w:rsidRPr="008D2BF6">
        <w:t>ą</w:t>
      </w:r>
      <w:r w:rsidR="00CB4E22" w:rsidRPr="008D2BF6">
        <w:t xml:space="preserve"> rengia Komiteto sekretoriatas. Posėdžio protokolo projektą pasirašo posėdžiui pirmininkavęs asmuo.</w:t>
      </w:r>
    </w:p>
    <w:p w14:paraId="1A4933B3" w14:textId="78E13275" w:rsidR="00C80EDF" w:rsidRPr="007741CE" w:rsidRDefault="00E007C4" w:rsidP="00C80EDF">
      <w:pPr>
        <w:ind w:firstLine="720"/>
        <w:jc w:val="both"/>
      </w:pPr>
      <w:r w:rsidRPr="007741CE">
        <w:t>2</w:t>
      </w:r>
      <w:r>
        <w:t>6</w:t>
      </w:r>
      <w:r w:rsidR="00C80EDF" w:rsidRPr="007741CE">
        <w:t xml:space="preserve">. </w:t>
      </w:r>
      <w:r w:rsidR="00CB4E22" w:rsidRPr="007741CE">
        <w:t>Komiteto posėdžio protokolo projektas</w:t>
      </w:r>
      <w:r w:rsidR="0018604F" w:rsidRPr="0018604F">
        <w:t xml:space="preserve"> </w:t>
      </w:r>
      <w:r w:rsidR="0018604F" w:rsidRPr="006C665B">
        <w:t>ir jo priedai</w:t>
      </w:r>
      <w:r w:rsidR="00CB4E22" w:rsidRPr="006C665B">
        <w:t xml:space="preserve"> </w:t>
      </w:r>
      <w:r w:rsidR="00721933" w:rsidRPr="006C665B">
        <w:t xml:space="preserve">pateikiami </w:t>
      </w:r>
      <w:r w:rsidR="00CB4E22" w:rsidRPr="006C665B">
        <w:t xml:space="preserve">derinimui Komiteto nariams </w:t>
      </w:r>
      <w:r w:rsidR="00721933" w:rsidRPr="006C665B">
        <w:t xml:space="preserve">ir Europos Komisijai bei kitoms stebėtojų teisėmis </w:t>
      </w:r>
      <w:r w:rsidR="00E26899" w:rsidRPr="006C665B">
        <w:t>K</w:t>
      </w:r>
      <w:r w:rsidR="00721933" w:rsidRPr="006C665B">
        <w:t>omiteto veikloje dalyvaujančioms institucijom</w:t>
      </w:r>
      <w:r w:rsidR="00721933" w:rsidRPr="00721933">
        <w:rPr>
          <w:b/>
          <w:bCs/>
        </w:rPr>
        <w:t>s</w:t>
      </w:r>
      <w:r w:rsidR="00721933" w:rsidRPr="00721933">
        <w:t xml:space="preserve"> </w:t>
      </w:r>
      <w:r w:rsidR="00CB4E22" w:rsidRPr="007741CE">
        <w:t xml:space="preserve">elektroniniu paštu </w:t>
      </w:r>
      <w:r w:rsidR="00C91695" w:rsidRPr="007741CE">
        <w:t>per 20</w:t>
      </w:r>
      <w:r w:rsidR="00CB4E22" w:rsidRPr="007741CE">
        <w:t xml:space="preserve"> darbo dienų po Komiteto </w:t>
      </w:r>
      <w:r w:rsidR="0022048C" w:rsidRPr="007741CE">
        <w:t>posėdžio</w:t>
      </w:r>
      <w:r w:rsidR="009B0C92" w:rsidRPr="007741CE">
        <w:t xml:space="preserve"> dienos</w:t>
      </w:r>
      <w:r w:rsidR="0022048C" w:rsidRPr="007741CE">
        <w:t>. Komiteto nariai per 5</w:t>
      </w:r>
      <w:r w:rsidR="00CB4E22" w:rsidRPr="007741CE">
        <w:t xml:space="preserve"> darbo dienas nuo protokolo projekto gavimo </w:t>
      </w:r>
      <w:r w:rsidR="009B0C92" w:rsidRPr="007741CE">
        <w:t xml:space="preserve">dienos </w:t>
      </w:r>
      <w:r w:rsidR="0052009C" w:rsidRPr="007741CE">
        <w:t>gali dėl jo pateikti pastabas</w:t>
      </w:r>
      <w:r w:rsidR="00CB4E22" w:rsidRPr="007741CE">
        <w:t xml:space="preserve">. Negavus pastabų, laikoma, kad Komiteto nariai pritaria protokolo projektui. </w:t>
      </w:r>
      <w:bookmarkStart w:id="0" w:name="_Hlk103106750"/>
      <w:r w:rsidR="00CB4E22" w:rsidRPr="007741CE">
        <w:t>Suderintą Komiteto posėdžio protokol</w:t>
      </w:r>
      <w:r w:rsidR="009B0C92" w:rsidRPr="007741CE">
        <w:t>ą</w:t>
      </w:r>
      <w:r w:rsidR="004B556D" w:rsidRPr="007741CE">
        <w:t xml:space="preserve"> </w:t>
      </w:r>
      <w:bookmarkEnd w:id="0"/>
      <w:r w:rsidR="000D4065" w:rsidRPr="00895AE9">
        <w:t>(taip pat ir tais atvejais, kai Komiteto posėdis organizuojamas apklausiant Komiteto narius elektroniniu paštu)</w:t>
      </w:r>
      <w:r w:rsidR="000D4065" w:rsidRPr="007741CE">
        <w:t xml:space="preserve"> </w:t>
      </w:r>
      <w:bookmarkStart w:id="1" w:name="_Hlk103106759"/>
      <w:r w:rsidR="00CB4E22" w:rsidRPr="003A6C6E">
        <w:t>pasirašo Komiteto posėdžiui pirmininkavęs asmuo</w:t>
      </w:r>
      <w:bookmarkEnd w:id="1"/>
      <w:r w:rsidR="00CB4E22" w:rsidRPr="007741CE">
        <w:t xml:space="preserve">. Pasirašyto Komiteto posėdžio protokolo kopiją Komiteto sekretoriatas </w:t>
      </w:r>
      <w:r w:rsidR="00B44E68" w:rsidRPr="007741CE">
        <w:t xml:space="preserve">elektroniniu paštu </w:t>
      </w:r>
      <w:r w:rsidR="00CB4E22" w:rsidRPr="007741CE">
        <w:t>pateikia Komiteto nariams ne vėliau kaip per 5 darbo dienas nuo jo pasirašymo.</w:t>
      </w:r>
    </w:p>
    <w:p w14:paraId="05510CAF" w14:textId="72599ABA" w:rsidR="00B044EC" w:rsidRPr="00721933" w:rsidRDefault="00E007C4" w:rsidP="00B73E00">
      <w:pPr>
        <w:ind w:firstLine="720"/>
        <w:jc w:val="both"/>
        <w:rPr>
          <w:b/>
          <w:bCs/>
        </w:rPr>
      </w:pPr>
      <w:r w:rsidRPr="007741CE">
        <w:t>2</w:t>
      </w:r>
      <w:r>
        <w:t>7</w:t>
      </w:r>
      <w:r w:rsidR="00C80EDF" w:rsidRPr="007741CE">
        <w:t xml:space="preserve">. </w:t>
      </w:r>
      <w:r w:rsidR="00854725" w:rsidRPr="007741CE">
        <w:t>Posėdžio metu daromas garso įr</w:t>
      </w:r>
      <w:r w:rsidR="009B0C92" w:rsidRPr="007741CE">
        <w:t>ašas, kuris laikomas protokol</w:t>
      </w:r>
      <w:r w:rsidR="00854725" w:rsidRPr="007741CE">
        <w:t xml:space="preserve">o </w:t>
      </w:r>
      <w:r w:rsidR="00415680" w:rsidRPr="007741CE">
        <w:t>dalimi</w:t>
      </w:r>
      <w:r w:rsidR="00854725" w:rsidRPr="007741CE">
        <w:t>. Jis skirtas posėdžio eigai fiksuoti ir protokol</w:t>
      </w:r>
      <w:r w:rsidR="009B0C92" w:rsidRPr="007741CE">
        <w:t>o</w:t>
      </w:r>
      <w:r w:rsidR="00854725" w:rsidRPr="007741CE">
        <w:t xml:space="preserve"> objektyvumui užtikrinti. </w:t>
      </w:r>
      <w:r w:rsidR="00721933" w:rsidRPr="00E31019">
        <w:t>Posėdžio garso įrašas viešinamas svetainėje www.esinvesticijos.lt, vadovaujantis Rekomendacijomis dėl 2021-2027 m. Europos Sąjungos investicijų interneto svetainės esinvesticijos.lt administravimo. Aktyvi nuoroda taip pat nurodoma protokole.</w:t>
      </w:r>
    </w:p>
    <w:p w14:paraId="116040F6" w14:textId="0FEA7ED5" w:rsidR="00180CF5" w:rsidRPr="007741CE" w:rsidRDefault="00E007C4" w:rsidP="00B73E00">
      <w:pPr>
        <w:ind w:firstLine="720"/>
        <w:jc w:val="both"/>
      </w:pPr>
      <w:r w:rsidRPr="007741CE">
        <w:t>2</w:t>
      </w:r>
      <w:r>
        <w:t>8</w:t>
      </w:r>
      <w:r w:rsidR="00854725" w:rsidRPr="007741CE">
        <w:t xml:space="preserve">. </w:t>
      </w:r>
      <w:r w:rsidR="00A1566E" w:rsidRPr="007741CE">
        <w:t>Komiteto</w:t>
      </w:r>
      <w:r w:rsidR="00C80EDF" w:rsidRPr="007741CE">
        <w:t xml:space="preserve"> posėdžių protokolų originalai saugomi </w:t>
      </w:r>
      <w:r w:rsidR="009E6920">
        <w:t>Finansų ministerijos elektroninių dokumentų bazėje</w:t>
      </w:r>
      <w:r w:rsidR="00C80EDF" w:rsidRPr="007741CE">
        <w:t xml:space="preserve">. </w:t>
      </w:r>
      <w:r w:rsidR="00A1566E" w:rsidRPr="007741CE">
        <w:t>Komiteto</w:t>
      </w:r>
      <w:r w:rsidR="00C80EDF" w:rsidRPr="007741CE">
        <w:t xml:space="preserve"> posėdžių </w:t>
      </w:r>
      <w:r w:rsidR="004B556D" w:rsidRPr="007741CE">
        <w:t xml:space="preserve">protokolai </w:t>
      </w:r>
      <w:r w:rsidR="00475351" w:rsidRPr="007741CE">
        <w:t xml:space="preserve">per 5 darbo dienas nuo jų pasirašymo </w:t>
      </w:r>
      <w:r w:rsidR="00AE5BE3" w:rsidRPr="007741CE">
        <w:t xml:space="preserve">dienos </w:t>
      </w:r>
      <w:r w:rsidR="00C80EDF" w:rsidRPr="007741CE">
        <w:t xml:space="preserve">skelbiami svetainėje </w:t>
      </w:r>
      <w:hyperlink r:id="rId8" w:history="1">
        <w:r w:rsidR="00A1566E" w:rsidRPr="007741CE">
          <w:rPr>
            <w:rStyle w:val="Hyperlink"/>
          </w:rPr>
          <w:t>www.esinvesticijos.lt</w:t>
        </w:r>
      </w:hyperlink>
      <w:r w:rsidR="0052009C" w:rsidRPr="007741CE">
        <w:t>.</w:t>
      </w:r>
    </w:p>
    <w:p w14:paraId="34A8D75D" w14:textId="7291C4E2" w:rsidR="00B73E00" w:rsidRPr="007741CE" w:rsidRDefault="00E007C4" w:rsidP="00B73E00">
      <w:pPr>
        <w:ind w:firstLine="720"/>
        <w:jc w:val="both"/>
      </w:pPr>
      <w:r>
        <w:lastRenderedPageBreak/>
        <w:t>29</w:t>
      </w:r>
      <w:r w:rsidR="00B044EC" w:rsidRPr="007741CE">
        <w:t xml:space="preserve">. </w:t>
      </w:r>
      <w:r w:rsidR="005B5370" w:rsidRPr="007741CE">
        <w:t xml:space="preserve">Komiteto posėdžių </w:t>
      </w:r>
      <w:r w:rsidR="005B5370" w:rsidRPr="00C2122E">
        <w:t xml:space="preserve">protokoliniai sprendimai </w:t>
      </w:r>
      <w:r w:rsidR="005B5370" w:rsidRPr="007741CE">
        <w:t xml:space="preserve">ir garso įrašai </w:t>
      </w:r>
      <w:r w:rsidR="00904E32" w:rsidRPr="007741CE">
        <w:t xml:space="preserve">viešai </w:t>
      </w:r>
      <w:r w:rsidR="00854725" w:rsidRPr="007741CE">
        <w:t>skelbiami</w:t>
      </w:r>
      <w:r w:rsidR="00B73E00" w:rsidRPr="007741CE">
        <w:t xml:space="preserve"> siekiant </w:t>
      </w:r>
      <w:r w:rsidR="00CC0185" w:rsidRPr="007741CE">
        <w:t>20</w:t>
      </w:r>
      <w:r w:rsidR="00CC0185">
        <w:t>21</w:t>
      </w:r>
      <w:r w:rsidR="00B73E00" w:rsidRPr="007741CE">
        <w:t>–202</w:t>
      </w:r>
      <w:r w:rsidR="00CC0185">
        <w:t>7</w:t>
      </w:r>
      <w:r w:rsidR="00B73E00" w:rsidRPr="007741CE">
        <w:t xml:space="preserve"> m. Europos Sąjungos fondų investicijų skaidrumo ir platesnės informacijos sklaidos</w:t>
      </w:r>
      <w:r w:rsidR="00904E32" w:rsidRPr="007741CE">
        <w:t xml:space="preserve">. </w:t>
      </w:r>
      <w:r w:rsidR="00415680" w:rsidRPr="007741CE">
        <w:t>Ši informacija</w:t>
      </w:r>
      <w:r w:rsidR="00B73E00" w:rsidRPr="007741CE">
        <w:t xml:space="preserve"> skelbiama </w:t>
      </w:r>
      <w:r w:rsidR="00CC0185">
        <w:t>investicijų</w:t>
      </w:r>
      <w:r w:rsidR="00CC0185" w:rsidRPr="007741CE">
        <w:t xml:space="preserve"> </w:t>
      </w:r>
      <w:r w:rsidR="00B73E00" w:rsidRPr="007741CE">
        <w:t>programos įgyvendinimo laikotarpiu.</w:t>
      </w:r>
    </w:p>
    <w:p w14:paraId="4C5AD4E4" w14:textId="641E6B5A" w:rsidR="0052009C" w:rsidRDefault="00E007C4" w:rsidP="0052009C">
      <w:pPr>
        <w:ind w:firstLine="720"/>
        <w:jc w:val="both"/>
      </w:pPr>
      <w:r w:rsidRPr="007741CE">
        <w:t>3</w:t>
      </w:r>
      <w:r>
        <w:t>0</w:t>
      </w:r>
      <w:r w:rsidR="00B73E00" w:rsidRPr="007741CE">
        <w:t xml:space="preserve">. </w:t>
      </w:r>
      <w:r w:rsidR="0094635E" w:rsidRPr="007741CE">
        <w:t xml:space="preserve">Komiteto posėdyje dalyvaujantys asmenys </w:t>
      </w:r>
      <w:r w:rsidR="00904E32" w:rsidRPr="007741CE">
        <w:t xml:space="preserve">prieš posėdį </w:t>
      </w:r>
      <w:r w:rsidR="0094635E" w:rsidRPr="007741CE">
        <w:t>pasirašo dalyvių sąraše, kuriame yra nurodomas asmens vardas ir pavardė, atstovaujama in</w:t>
      </w:r>
      <w:r w:rsidR="00415680" w:rsidRPr="007741CE">
        <w:t>stitucija /</w:t>
      </w:r>
      <w:r w:rsidR="00904E32" w:rsidRPr="007741CE">
        <w:t xml:space="preserve"> organizacija</w:t>
      </w:r>
      <w:r w:rsidR="0094635E" w:rsidRPr="007741CE">
        <w:t xml:space="preserve">. </w:t>
      </w:r>
      <w:r w:rsidR="00AF109B" w:rsidRPr="00E31019">
        <w:t>Kai posėdis vyksta nuotoliniu būdu ar apklausiant Komiteto narius elektroniniu paštu, sudaromas prisijungusių ar dalyvavusių apklausoje dalyvių sąrašas (asmens vardas, pavardė, atstovaujama institucija).</w:t>
      </w:r>
      <w:r w:rsidR="00AF109B" w:rsidRPr="00AF109B">
        <w:t xml:space="preserve">  </w:t>
      </w:r>
      <w:r w:rsidR="0094635E" w:rsidRPr="007741CE">
        <w:t>Komiteto posėdžio</w:t>
      </w:r>
      <w:r w:rsidR="00904E32" w:rsidRPr="007741CE">
        <w:t xml:space="preserve"> dalyvių sąrašas yra protokol</w:t>
      </w:r>
      <w:r w:rsidR="0094635E" w:rsidRPr="007741CE">
        <w:t xml:space="preserve">o priedas, tačiau jis svetainėje </w:t>
      </w:r>
      <w:hyperlink r:id="rId9" w:history="1">
        <w:r w:rsidR="0094635E" w:rsidRPr="007741CE">
          <w:rPr>
            <w:rStyle w:val="Hyperlink"/>
          </w:rPr>
          <w:t>www.esinvesticijos.lt</w:t>
        </w:r>
      </w:hyperlink>
      <w:r w:rsidR="0094635E" w:rsidRPr="007741CE">
        <w:t xml:space="preserve"> neskelbiamas</w:t>
      </w:r>
      <w:r w:rsidR="00ED248B">
        <w:t>.</w:t>
      </w:r>
    </w:p>
    <w:p w14:paraId="49F8397D" w14:textId="52C25F9A" w:rsidR="000C2767" w:rsidRDefault="000C2767" w:rsidP="0052009C">
      <w:pPr>
        <w:ind w:firstLine="720"/>
        <w:jc w:val="both"/>
      </w:pPr>
    </w:p>
    <w:p w14:paraId="1CAFF8A4" w14:textId="323E4C9F" w:rsidR="000C2767" w:rsidRPr="00A75E2A" w:rsidRDefault="000C2767" w:rsidP="000C2767">
      <w:pPr>
        <w:jc w:val="center"/>
        <w:rPr>
          <w:b/>
        </w:rPr>
      </w:pPr>
      <w:r w:rsidRPr="00A75E2A">
        <w:rPr>
          <w:b/>
        </w:rPr>
        <w:t>V</w:t>
      </w:r>
      <w:r>
        <w:rPr>
          <w:b/>
        </w:rPr>
        <w:t>I</w:t>
      </w:r>
      <w:r w:rsidRPr="00A75E2A">
        <w:rPr>
          <w:b/>
        </w:rPr>
        <w:t xml:space="preserve">. </w:t>
      </w:r>
      <w:r>
        <w:rPr>
          <w:b/>
        </w:rPr>
        <w:t>KOMITETO</w:t>
      </w:r>
      <w:r w:rsidRPr="00A75E2A">
        <w:rPr>
          <w:b/>
        </w:rPr>
        <w:t xml:space="preserve"> DARBO GRUPĖS</w:t>
      </w:r>
    </w:p>
    <w:p w14:paraId="25E2711D" w14:textId="77777777" w:rsidR="000C2767" w:rsidRPr="00A75E2A" w:rsidRDefault="000C2767" w:rsidP="000C2767">
      <w:pPr>
        <w:ind w:firstLine="720"/>
        <w:jc w:val="center"/>
        <w:rPr>
          <w:b/>
        </w:rPr>
      </w:pPr>
    </w:p>
    <w:p w14:paraId="7B1A2E96" w14:textId="5544530E" w:rsidR="000C2767" w:rsidRPr="00037882" w:rsidRDefault="000C2767" w:rsidP="000C2767">
      <w:pPr>
        <w:ind w:firstLine="720"/>
        <w:jc w:val="both"/>
      </w:pPr>
      <w:r w:rsidRPr="00037882">
        <w:t xml:space="preserve">31. Prireikus, Komitetas gali iš valstybės institucijų ir įstaigų, socialinių ir ekonominių partnerių atstovų sudaryti darbo grupes ir (ar) pasitelkti išorės ekspertus, kurie padėtų Komitetui užtikrinti tinkamą Komiteto funkcijų atlikimą. </w:t>
      </w:r>
    </w:p>
    <w:p w14:paraId="367A3484" w14:textId="4D93A47E" w:rsidR="000C2767" w:rsidRPr="00037882" w:rsidRDefault="000C2767" w:rsidP="000C2767">
      <w:pPr>
        <w:ind w:firstLine="720"/>
        <w:jc w:val="both"/>
      </w:pPr>
      <w:r w:rsidRPr="00037882">
        <w:t>32. Darbo grupės teikia išvadas ir pasiūlymus Komitetui. Darbo grupės negali priimti sprendimų Komiteto vardu.</w:t>
      </w:r>
    </w:p>
    <w:p w14:paraId="093D87E5" w14:textId="71785FAD" w:rsidR="000C2767" w:rsidRPr="00037882" w:rsidRDefault="000C2767" w:rsidP="000C2767">
      <w:pPr>
        <w:ind w:firstLine="720"/>
        <w:jc w:val="both"/>
      </w:pPr>
      <w:r w:rsidRPr="00037882">
        <w:t xml:space="preserve">33. Komiteto narių siūlymu ir Komiteto pirmininko pritarimu tam tikriems klausimams nagrinėti gali būti kviečiami valstybės institucijų ir įstaigų, socialinių ir ekonominių partnerių atstovai ir išorės ekspertai.  </w:t>
      </w:r>
    </w:p>
    <w:p w14:paraId="05DA8611" w14:textId="77777777" w:rsidR="000C2767" w:rsidRPr="007741CE" w:rsidRDefault="000C2767" w:rsidP="0052009C">
      <w:pPr>
        <w:ind w:firstLine="720"/>
        <w:jc w:val="both"/>
      </w:pPr>
    </w:p>
    <w:p w14:paraId="53A5FAF4" w14:textId="77777777" w:rsidR="0052009C" w:rsidRPr="007741CE" w:rsidRDefault="0052009C" w:rsidP="0052009C">
      <w:pPr>
        <w:jc w:val="center"/>
      </w:pPr>
    </w:p>
    <w:p w14:paraId="21995176" w14:textId="7E0941F8" w:rsidR="00C80EDF" w:rsidRPr="007741CE" w:rsidRDefault="006B0F97" w:rsidP="0052009C">
      <w:pPr>
        <w:ind w:firstLine="720"/>
        <w:jc w:val="center"/>
        <w:rPr>
          <w:b/>
        </w:rPr>
      </w:pPr>
      <w:r>
        <w:rPr>
          <w:b/>
        </w:rPr>
        <w:t>VII.</w:t>
      </w:r>
      <w:r w:rsidR="00C80EDF" w:rsidRPr="007741CE">
        <w:rPr>
          <w:b/>
        </w:rPr>
        <w:t xml:space="preserve"> </w:t>
      </w:r>
      <w:r w:rsidR="00E21380" w:rsidRPr="007741CE">
        <w:rPr>
          <w:b/>
        </w:rPr>
        <w:t>KOMITETO</w:t>
      </w:r>
      <w:r w:rsidR="00C80EDF" w:rsidRPr="007741CE">
        <w:rPr>
          <w:b/>
        </w:rPr>
        <w:t xml:space="preserve"> SEKRETORIATAS</w:t>
      </w:r>
    </w:p>
    <w:p w14:paraId="11D6E826" w14:textId="77777777" w:rsidR="00C80EDF" w:rsidRPr="007741CE" w:rsidRDefault="00C80EDF" w:rsidP="0052009C">
      <w:pPr>
        <w:jc w:val="center"/>
      </w:pPr>
    </w:p>
    <w:p w14:paraId="7C94A9D5" w14:textId="544EC9CC" w:rsidR="00C80EDF" w:rsidRPr="007741CE" w:rsidRDefault="006B0F97" w:rsidP="00C80EDF">
      <w:pPr>
        <w:ind w:firstLine="720"/>
        <w:jc w:val="both"/>
      </w:pPr>
      <w:r w:rsidRPr="00037882">
        <w:t>34</w:t>
      </w:r>
      <w:r>
        <w:t>.</w:t>
      </w:r>
      <w:r w:rsidR="00AB67FF" w:rsidRPr="007741CE">
        <w:t xml:space="preserve"> </w:t>
      </w:r>
      <w:r w:rsidR="00E21380" w:rsidRPr="007741CE">
        <w:t>Komiteto</w:t>
      </w:r>
      <w:r w:rsidR="00C80EDF" w:rsidRPr="007741CE">
        <w:t xml:space="preserve"> </w:t>
      </w:r>
      <w:r w:rsidR="00AE5BE3" w:rsidRPr="007741CE">
        <w:t xml:space="preserve">dokumentų tvarkymą užtikrina </w:t>
      </w:r>
      <w:r w:rsidR="00F018C6" w:rsidRPr="007741CE">
        <w:t xml:space="preserve">bei </w:t>
      </w:r>
      <w:r w:rsidR="00C80EDF" w:rsidRPr="007741CE">
        <w:t>techninį</w:t>
      </w:r>
      <w:r w:rsidR="00361CC6" w:rsidRPr="007741CE">
        <w:t>-</w:t>
      </w:r>
      <w:r w:rsidR="00C80EDF" w:rsidRPr="007741CE">
        <w:t xml:space="preserve">organizacinį darbą atlieka </w:t>
      </w:r>
      <w:r w:rsidR="00E21380" w:rsidRPr="007741CE">
        <w:t>Komiteto</w:t>
      </w:r>
      <w:r w:rsidR="00C80EDF" w:rsidRPr="007741CE">
        <w:t xml:space="preserve"> sekretoriatas. </w:t>
      </w:r>
      <w:r w:rsidR="00E21380" w:rsidRPr="007741CE">
        <w:t>Komiteto</w:t>
      </w:r>
      <w:r w:rsidR="00C80EDF" w:rsidRPr="007741CE">
        <w:t xml:space="preserve"> sekretoriato funkcijas atlieka </w:t>
      </w:r>
      <w:r w:rsidR="00313CA2">
        <w:t xml:space="preserve">viešoji įstaiga </w:t>
      </w:r>
      <w:r w:rsidR="00CC0185">
        <w:t>Centrinė projektų valdymo agentūra</w:t>
      </w:r>
      <w:r w:rsidR="00C80EDF" w:rsidRPr="007741CE">
        <w:t xml:space="preserve">. </w:t>
      </w:r>
      <w:r w:rsidR="00E21380" w:rsidRPr="007741CE">
        <w:t>Komiteto</w:t>
      </w:r>
      <w:r w:rsidR="00C80EDF" w:rsidRPr="007741CE">
        <w:t xml:space="preserve"> sekretoriatui vadovauja </w:t>
      </w:r>
      <w:r w:rsidR="00313CA2">
        <w:t>viešosios įstaigos</w:t>
      </w:r>
      <w:r w:rsidR="00313CA2" w:rsidRPr="006136D6">
        <w:t xml:space="preserve"> </w:t>
      </w:r>
      <w:r w:rsidR="006136D6" w:rsidRPr="006136D6">
        <w:t>Ce</w:t>
      </w:r>
      <w:r w:rsidR="006136D6">
        <w:t>ntrinė</w:t>
      </w:r>
      <w:r w:rsidR="00313CA2">
        <w:t>s</w:t>
      </w:r>
      <w:r w:rsidR="006136D6">
        <w:t xml:space="preserve"> projektų valdymo agentūros</w:t>
      </w:r>
      <w:r w:rsidR="00C80EDF" w:rsidRPr="007741CE">
        <w:t xml:space="preserve"> direktorius</w:t>
      </w:r>
      <w:r w:rsidR="00A86B3C" w:rsidRPr="007741CE">
        <w:t>, j</w:t>
      </w:r>
      <w:r w:rsidR="00AE5BE3" w:rsidRPr="007741CE">
        <w:t>o</w:t>
      </w:r>
      <w:r w:rsidR="00A86B3C" w:rsidRPr="007741CE">
        <w:t xml:space="preserve"> </w:t>
      </w:r>
      <w:r w:rsidR="00E54800" w:rsidRPr="007741CE">
        <w:t xml:space="preserve">laikinai </w:t>
      </w:r>
      <w:r w:rsidR="00A86B3C" w:rsidRPr="007741CE">
        <w:t>nesant – jį pavaduojantis</w:t>
      </w:r>
      <w:r w:rsidR="00C80EDF" w:rsidRPr="007741CE">
        <w:t xml:space="preserve"> asmuo.</w:t>
      </w:r>
    </w:p>
    <w:p w14:paraId="6E443AC6" w14:textId="76E1E9E4" w:rsidR="00C80EDF" w:rsidRPr="007741CE" w:rsidRDefault="006B0F97" w:rsidP="00C80EDF">
      <w:pPr>
        <w:ind w:firstLine="720"/>
        <w:jc w:val="both"/>
      </w:pPr>
      <w:r w:rsidRPr="00037882">
        <w:t>35.</w:t>
      </w:r>
      <w:r>
        <w:t xml:space="preserve"> </w:t>
      </w:r>
      <w:r w:rsidR="00085CA0" w:rsidRPr="007741CE">
        <w:t xml:space="preserve">Asmens duomenys tvarkomi siekiant užtikrinti tinkamą </w:t>
      </w:r>
      <w:r w:rsidR="00E21380" w:rsidRPr="007741CE">
        <w:t>Komiteto</w:t>
      </w:r>
      <w:r w:rsidR="00C80EDF" w:rsidRPr="007741CE">
        <w:t xml:space="preserve"> sekretoriat</w:t>
      </w:r>
      <w:r w:rsidR="00085CA0" w:rsidRPr="007741CE">
        <w:t>o</w:t>
      </w:r>
      <w:r w:rsidR="00C80EDF" w:rsidRPr="007741CE">
        <w:t xml:space="preserve"> </w:t>
      </w:r>
      <w:r w:rsidR="00085CA0" w:rsidRPr="007741CE">
        <w:t xml:space="preserve">funkcijų atlikimą, </w:t>
      </w:r>
      <w:r w:rsidR="00C80EDF" w:rsidRPr="007741CE">
        <w:t>rengia</w:t>
      </w:r>
      <w:r w:rsidR="00085CA0" w:rsidRPr="007741CE">
        <w:t>nt</w:t>
      </w:r>
      <w:r w:rsidR="00C80EDF" w:rsidRPr="007741CE">
        <w:t xml:space="preserve"> </w:t>
      </w:r>
      <w:r w:rsidR="00E54800" w:rsidRPr="007741CE">
        <w:t xml:space="preserve">kvietimus į </w:t>
      </w:r>
      <w:r w:rsidR="00E21380" w:rsidRPr="007741CE">
        <w:t>Komiteto</w:t>
      </w:r>
      <w:r w:rsidR="00E54800" w:rsidRPr="007741CE">
        <w:t xml:space="preserve"> posėdžius, </w:t>
      </w:r>
      <w:r w:rsidR="00E21380" w:rsidRPr="007741CE">
        <w:t>Komiteto</w:t>
      </w:r>
      <w:r w:rsidR="00C80EDF" w:rsidRPr="007741CE">
        <w:t xml:space="preserve"> posėdžių</w:t>
      </w:r>
      <w:r w:rsidR="00E54800" w:rsidRPr="007741CE">
        <w:t xml:space="preserve"> </w:t>
      </w:r>
      <w:r w:rsidR="00C80EDF" w:rsidRPr="007741CE">
        <w:t xml:space="preserve">darbotvarkių projektus, </w:t>
      </w:r>
      <w:r w:rsidR="00E21380" w:rsidRPr="007741CE">
        <w:t>Komiteto</w:t>
      </w:r>
      <w:r w:rsidR="00D142BF" w:rsidRPr="007741CE">
        <w:t xml:space="preserve"> posėdžio klausimams svarstyti reikalingus dokumentus</w:t>
      </w:r>
      <w:r w:rsidR="00E21380" w:rsidRPr="007741CE">
        <w:t>,</w:t>
      </w:r>
      <w:r w:rsidR="00D142BF" w:rsidRPr="007741CE">
        <w:t xml:space="preserve"> </w:t>
      </w:r>
      <w:r w:rsidR="00C80EDF" w:rsidRPr="007741CE">
        <w:t xml:space="preserve">posėdžių </w:t>
      </w:r>
      <w:r w:rsidR="00904E32" w:rsidRPr="007741CE">
        <w:t>protokolų</w:t>
      </w:r>
      <w:r w:rsidR="00C80EDF" w:rsidRPr="007741CE">
        <w:t xml:space="preserve"> projektus</w:t>
      </w:r>
      <w:r w:rsidR="00085CA0" w:rsidRPr="007741CE">
        <w:t xml:space="preserve"> bei informacijos skelbimą</w:t>
      </w:r>
      <w:r w:rsidR="00C91695" w:rsidRPr="007741CE">
        <w:t>.</w:t>
      </w:r>
    </w:p>
    <w:p w14:paraId="4A8FBB6F" w14:textId="4C21994C" w:rsidR="008E524C" w:rsidRPr="007741CE" w:rsidRDefault="006B0F97" w:rsidP="00852A94">
      <w:pPr>
        <w:ind w:firstLine="720"/>
        <w:jc w:val="both"/>
      </w:pPr>
      <w:r w:rsidRPr="00037882">
        <w:t>36.</w:t>
      </w:r>
      <w:r>
        <w:t xml:space="preserve"> </w:t>
      </w:r>
      <w:r w:rsidR="00E21380" w:rsidRPr="007741CE">
        <w:t>Komiteto</w:t>
      </w:r>
      <w:r w:rsidR="00A142BF" w:rsidRPr="007741CE">
        <w:t xml:space="preserve"> sekretoriatas rengia ir </w:t>
      </w:r>
      <w:r w:rsidR="00E21380" w:rsidRPr="007741CE">
        <w:t>Komiteto</w:t>
      </w:r>
      <w:r w:rsidR="00A142BF" w:rsidRPr="007741CE">
        <w:t xml:space="preserve"> nariams teikia darbo reglamento ir </w:t>
      </w:r>
      <w:r w:rsidR="007A2312" w:rsidRPr="007741CE">
        <w:t>jo</w:t>
      </w:r>
      <w:r w:rsidR="00A142BF" w:rsidRPr="007741CE">
        <w:t xml:space="preserve"> pakeitimų projektus.</w:t>
      </w:r>
    </w:p>
    <w:p w14:paraId="071674C2" w14:textId="12F09ED6" w:rsidR="00EB3BDC" w:rsidRPr="007741CE" w:rsidRDefault="006B0F97" w:rsidP="00F13F7F">
      <w:pPr>
        <w:ind w:firstLine="720"/>
        <w:jc w:val="both"/>
      </w:pPr>
      <w:r w:rsidRPr="00037882">
        <w:t>37.</w:t>
      </w:r>
      <w:r>
        <w:t xml:space="preserve"> </w:t>
      </w:r>
      <w:r w:rsidR="00C80EDF" w:rsidRPr="007741CE">
        <w:t xml:space="preserve">Visa informacija, susijusi su </w:t>
      </w:r>
      <w:r w:rsidR="00E21380" w:rsidRPr="007741CE">
        <w:t>Komiteto</w:t>
      </w:r>
      <w:r w:rsidR="00C80EDF" w:rsidRPr="007741CE">
        <w:t xml:space="preserve"> darbu, siunčiama </w:t>
      </w:r>
      <w:r w:rsidR="00E21380" w:rsidRPr="007741CE">
        <w:t>Komiteto</w:t>
      </w:r>
      <w:r w:rsidR="00C80EDF" w:rsidRPr="007741CE">
        <w:t xml:space="preserve"> sekretoriatui adresu: </w:t>
      </w:r>
      <w:r w:rsidR="009F2568">
        <w:t>Viešoji įstaiga</w:t>
      </w:r>
      <w:r w:rsidR="00A54D3A">
        <w:t xml:space="preserve"> Centrinė projektų valdymo agentūra, S</w:t>
      </w:r>
      <w:r w:rsidR="009F2568">
        <w:t>.</w:t>
      </w:r>
      <w:r w:rsidR="00A54D3A">
        <w:t>Konarskio g .13</w:t>
      </w:r>
      <w:r w:rsidR="00C80EDF" w:rsidRPr="007741CE">
        <w:t>, Vilnius, LT–</w:t>
      </w:r>
      <w:r w:rsidR="008D2BF6">
        <w:t>03109</w:t>
      </w:r>
      <w:r w:rsidR="00EF4AA0">
        <w:t xml:space="preserve"> </w:t>
      </w:r>
      <w:r w:rsidR="00773330" w:rsidRPr="007741CE">
        <w:t>ir</w:t>
      </w:r>
      <w:r w:rsidR="00C80EDF" w:rsidRPr="007741CE">
        <w:t xml:space="preserve"> el</w:t>
      </w:r>
      <w:r w:rsidR="00697D28" w:rsidRPr="007741CE">
        <w:t>ektroniniu paštu</w:t>
      </w:r>
      <w:r w:rsidR="00C80EDF" w:rsidRPr="007741CE">
        <w:t xml:space="preserve"> </w:t>
      </w:r>
      <w:r w:rsidR="00E21380" w:rsidRPr="007741CE">
        <w:t>Komiteto</w:t>
      </w:r>
      <w:r w:rsidR="00697D28" w:rsidRPr="007741CE">
        <w:t xml:space="preserve"> sekretoriato vadovui ir </w:t>
      </w:r>
      <w:r w:rsidR="00E21380" w:rsidRPr="007741CE">
        <w:t>Komiteto</w:t>
      </w:r>
      <w:r w:rsidR="00697D28" w:rsidRPr="007741CE">
        <w:t xml:space="preserve"> sekretoriato nurodytais elektroninio pašto adresais.</w:t>
      </w:r>
    </w:p>
    <w:p w14:paraId="0389EB61" w14:textId="77777777" w:rsidR="00021F14" w:rsidRPr="007741CE" w:rsidRDefault="00021F14" w:rsidP="00B044EC">
      <w:pPr>
        <w:ind w:firstLine="720"/>
        <w:jc w:val="center"/>
      </w:pPr>
    </w:p>
    <w:p w14:paraId="5D17A4DB" w14:textId="2E8CA9C3" w:rsidR="00021F14" w:rsidRPr="007741CE" w:rsidRDefault="004F2280" w:rsidP="00021F14">
      <w:pPr>
        <w:ind w:firstLine="720"/>
        <w:jc w:val="center"/>
        <w:rPr>
          <w:b/>
        </w:rPr>
      </w:pPr>
      <w:r>
        <w:rPr>
          <w:b/>
        </w:rPr>
        <w:t>VIII.</w:t>
      </w:r>
      <w:r w:rsidR="00D00061" w:rsidRPr="007741CE">
        <w:rPr>
          <w:b/>
        </w:rPr>
        <w:t xml:space="preserve"> BAIGIAMOSIOS NUO</w:t>
      </w:r>
      <w:r w:rsidR="00021F14" w:rsidRPr="007741CE">
        <w:rPr>
          <w:b/>
        </w:rPr>
        <w:t>STATOS</w:t>
      </w:r>
    </w:p>
    <w:p w14:paraId="6F1C3D5F" w14:textId="77777777" w:rsidR="00021F14" w:rsidRPr="007741CE" w:rsidRDefault="00021F14" w:rsidP="00B044EC">
      <w:pPr>
        <w:ind w:firstLine="720"/>
        <w:jc w:val="center"/>
      </w:pPr>
    </w:p>
    <w:p w14:paraId="296B6138" w14:textId="487E3126" w:rsidR="00463177" w:rsidRPr="007741CE" w:rsidRDefault="004F2280" w:rsidP="00463177">
      <w:pPr>
        <w:ind w:firstLine="720"/>
        <w:jc w:val="both"/>
      </w:pPr>
      <w:r w:rsidRPr="00037882">
        <w:t>38.</w:t>
      </w:r>
      <w:r>
        <w:t xml:space="preserve"> </w:t>
      </w:r>
      <w:r w:rsidR="00463177" w:rsidRPr="007741CE">
        <w:t>Asmens duomenys yra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ED248B">
        <w:t xml:space="preserve">, </w:t>
      </w:r>
      <w:r w:rsidR="00463177" w:rsidRPr="007741CE">
        <w:t>ir kitais teisės aktais, reglamentuojančiais asmens duomenų tvarkymą.</w:t>
      </w:r>
    </w:p>
    <w:p w14:paraId="177D76FD" w14:textId="163A4A85" w:rsidR="00463177" w:rsidRPr="007741CE" w:rsidRDefault="004F2280" w:rsidP="00463177">
      <w:pPr>
        <w:ind w:firstLine="720"/>
        <w:jc w:val="both"/>
      </w:pPr>
      <w:r w:rsidRPr="00037882">
        <w:t>39.</w:t>
      </w:r>
      <w:r>
        <w:t xml:space="preserve"> </w:t>
      </w:r>
      <w:r w:rsidR="00463177" w:rsidRPr="007741CE">
        <w:t>Asmens duomenys saugomi Lietuvos Respublikos dokumentų ir archyvų įstatymo ir jo įgyvendinamųjų teisės aktų nustatyta tvarka</w:t>
      </w:r>
      <w:r w:rsidR="006737D9" w:rsidRPr="007741CE">
        <w:t>.</w:t>
      </w:r>
    </w:p>
    <w:p w14:paraId="434A92FD" w14:textId="77777777" w:rsidR="00021F14" w:rsidRPr="007741CE" w:rsidRDefault="00021F14" w:rsidP="0052009C">
      <w:pPr>
        <w:jc w:val="center"/>
      </w:pPr>
    </w:p>
    <w:p w14:paraId="1EF5CDE7" w14:textId="77777777" w:rsidR="001606E9" w:rsidRPr="00CD42C5" w:rsidRDefault="00612041" w:rsidP="0052009C">
      <w:pPr>
        <w:jc w:val="center"/>
      </w:pPr>
      <w:r w:rsidRPr="007741CE">
        <w:t>____</w:t>
      </w:r>
      <w:r w:rsidR="00D142BF" w:rsidRPr="007741CE">
        <w:t>_________________________</w:t>
      </w:r>
    </w:p>
    <w:sectPr w:rsidR="001606E9" w:rsidRPr="00CD42C5" w:rsidSect="00FA7A26">
      <w:headerReference w:type="even" r:id="rId10"/>
      <w:headerReference w:type="default" r:id="rId11"/>
      <w:pgSz w:w="11906" w:h="16838" w:code="9"/>
      <w:pgMar w:top="851" w:right="851"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2CCA" w14:textId="77777777" w:rsidR="00B0224B" w:rsidRDefault="00B0224B">
      <w:r>
        <w:separator/>
      </w:r>
    </w:p>
  </w:endnote>
  <w:endnote w:type="continuationSeparator" w:id="0">
    <w:p w14:paraId="791A148F" w14:textId="77777777" w:rsidR="00B0224B" w:rsidRDefault="00B0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EUAlbertina">
    <w:altName w:val="Cambria"/>
    <w:panose1 w:val="00000000000000000000"/>
    <w:charset w:val="00"/>
    <w:family w:val="swiss"/>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867B" w14:textId="77777777" w:rsidR="00B0224B" w:rsidRDefault="00B0224B">
      <w:r>
        <w:separator/>
      </w:r>
    </w:p>
  </w:footnote>
  <w:footnote w:type="continuationSeparator" w:id="0">
    <w:p w14:paraId="2A06B866" w14:textId="77777777" w:rsidR="00B0224B" w:rsidRDefault="00B0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5CA1" w14:textId="77777777" w:rsidR="00031712" w:rsidRDefault="00031712" w:rsidP="00AC73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AA4895" w14:textId="77777777" w:rsidR="00031712" w:rsidRDefault="00031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B23C" w14:textId="1AD13254" w:rsidR="00031712" w:rsidRDefault="00031712" w:rsidP="00AC73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1BC6">
      <w:rPr>
        <w:rStyle w:val="PageNumber"/>
        <w:noProof/>
      </w:rPr>
      <w:t>4</w:t>
    </w:r>
    <w:r>
      <w:rPr>
        <w:rStyle w:val="PageNumber"/>
      </w:rPr>
      <w:fldChar w:fldCharType="end"/>
    </w:r>
  </w:p>
  <w:p w14:paraId="22567ABF" w14:textId="77777777" w:rsidR="00031712" w:rsidRDefault="00031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C02"/>
    <w:multiLevelType w:val="hybridMultilevel"/>
    <w:tmpl w:val="92AA0954"/>
    <w:lvl w:ilvl="0" w:tplc="4B8470B6">
      <w:start w:val="1"/>
      <w:numFmt w:val="bullet"/>
      <w:lvlText w:val="•"/>
      <w:lvlJc w:val="left"/>
      <w:pPr>
        <w:tabs>
          <w:tab w:val="num" w:pos="720"/>
        </w:tabs>
        <w:ind w:left="720" w:hanging="360"/>
      </w:pPr>
      <w:rPr>
        <w:rFonts w:ascii="Times New Roman" w:hAnsi="Times New Roman" w:hint="default"/>
      </w:rPr>
    </w:lvl>
    <w:lvl w:ilvl="1" w:tplc="63CCFEFE" w:tentative="1">
      <w:start w:val="1"/>
      <w:numFmt w:val="bullet"/>
      <w:lvlText w:val="•"/>
      <w:lvlJc w:val="left"/>
      <w:pPr>
        <w:tabs>
          <w:tab w:val="num" w:pos="1440"/>
        </w:tabs>
        <w:ind w:left="1440" w:hanging="360"/>
      </w:pPr>
      <w:rPr>
        <w:rFonts w:ascii="Times New Roman" w:hAnsi="Times New Roman" w:hint="default"/>
      </w:rPr>
    </w:lvl>
    <w:lvl w:ilvl="2" w:tplc="182CCE5E" w:tentative="1">
      <w:start w:val="1"/>
      <w:numFmt w:val="bullet"/>
      <w:lvlText w:val="•"/>
      <w:lvlJc w:val="left"/>
      <w:pPr>
        <w:tabs>
          <w:tab w:val="num" w:pos="2160"/>
        </w:tabs>
        <w:ind w:left="2160" w:hanging="360"/>
      </w:pPr>
      <w:rPr>
        <w:rFonts w:ascii="Times New Roman" w:hAnsi="Times New Roman" w:hint="default"/>
      </w:rPr>
    </w:lvl>
    <w:lvl w:ilvl="3" w:tplc="7AA45296" w:tentative="1">
      <w:start w:val="1"/>
      <w:numFmt w:val="bullet"/>
      <w:lvlText w:val="•"/>
      <w:lvlJc w:val="left"/>
      <w:pPr>
        <w:tabs>
          <w:tab w:val="num" w:pos="2880"/>
        </w:tabs>
        <w:ind w:left="2880" w:hanging="360"/>
      </w:pPr>
      <w:rPr>
        <w:rFonts w:ascii="Times New Roman" w:hAnsi="Times New Roman" w:hint="default"/>
      </w:rPr>
    </w:lvl>
    <w:lvl w:ilvl="4" w:tplc="CE564A2A" w:tentative="1">
      <w:start w:val="1"/>
      <w:numFmt w:val="bullet"/>
      <w:lvlText w:val="•"/>
      <w:lvlJc w:val="left"/>
      <w:pPr>
        <w:tabs>
          <w:tab w:val="num" w:pos="3600"/>
        </w:tabs>
        <w:ind w:left="3600" w:hanging="360"/>
      </w:pPr>
      <w:rPr>
        <w:rFonts w:ascii="Times New Roman" w:hAnsi="Times New Roman" w:hint="default"/>
      </w:rPr>
    </w:lvl>
    <w:lvl w:ilvl="5" w:tplc="B0260CD4" w:tentative="1">
      <w:start w:val="1"/>
      <w:numFmt w:val="bullet"/>
      <w:lvlText w:val="•"/>
      <w:lvlJc w:val="left"/>
      <w:pPr>
        <w:tabs>
          <w:tab w:val="num" w:pos="4320"/>
        </w:tabs>
        <w:ind w:left="4320" w:hanging="360"/>
      </w:pPr>
      <w:rPr>
        <w:rFonts w:ascii="Times New Roman" w:hAnsi="Times New Roman" w:hint="default"/>
      </w:rPr>
    </w:lvl>
    <w:lvl w:ilvl="6" w:tplc="8FD67022" w:tentative="1">
      <w:start w:val="1"/>
      <w:numFmt w:val="bullet"/>
      <w:lvlText w:val="•"/>
      <w:lvlJc w:val="left"/>
      <w:pPr>
        <w:tabs>
          <w:tab w:val="num" w:pos="5040"/>
        </w:tabs>
        <w:ind w:left="5040" w:hanging="360"/>
      </w:pPr>
      <w:rPr>
        <w:rFonts w:ascii="Times New Roman" w:hAnsi="Times New Roman" w:hint="default"/>
      </w:rPr>
    </w:lvl>
    <w:lvl w:ilvl="7" w:tplc="29A62B82" w:tentative="1">
      <w:start w:val="1"/>
      <w:numFmt w:val="bullet"/>
      <w:lvlText w:val="•"/>
      <w:lvlJc w:val="left"/>
      <w:pPr>
        <w:tabs>
          <w:tab w:val="num" w:pos="5760"/>
        </w:tabs>
        <w:ind w:left="5760" w:hanging="360"/>
      </w:pPr>
      <w:rPr>
        <w:rFonts w:ascii="Times New Roman" w:hAnsi="Times New Roman" w:hint="default"/>
      </w:rPr>
    </w:lvl>
    <w:lvl w:ilvl="8" w:tplc="A6D4B96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29B2797"/>
    <w:multiLevelType w:val="hybridMultilevel"/>
    <w:tmpl w:val="DDACB16C"/>
    <w:lvl w:ilvl="0" w:tplc="16622F4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430F3"/>
    <w:multiLevelType w:val="hybridMultilevel"/>
    <w:tmpl w:val="A5C4F840"/>
    <w:lvl w:ilvl="0" w:tplc="6F2AF938">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15:restartNumberingAfterBreak="0">
    <w:nsid w:val="09C151A9"/>
    <w:multiLevelType w:val="hybridMultilevel"/>
    <w:tmpl w:val="F7948326"/>
    <w:lvl w:ilvl="0" w:tplc="C150CC4A">
      <w:start w:val="1"/>
      <w:numFmt w:val="bullet"/>
      <w:lvlText w:val="•"/>
      <w:lvlJc w:val="left"/>
      <w:pPr>
        <w:tabs>
          <w:tab w:val="num" w:pos="720"/>
        </w:tabs>
        <w:ind w:left="720" w:hanging="360"/>
      </w:pPr>
      <w:rPr>
        <w:rFonts w:ascii="Times New Roman" w:hAnsi="Times New Roman" w:hint="default"/>
      </w:rPr>
    </w:lvl>
    <w:lvl w:ilvl="1" w:tplc="D1568EA6" w:tentative="1">
      <w:start w:val="1"/>
      <w:numFmt w:val="bullet"/>
      <w:lvlText w:val="•"/>
      <w:lvlJc w:val="left"/>
      <w:pPr>
        <w:tabs>
          <w:tab w:val="num" w:pos="1440"/>
        </w:tabs>
        <w:ind w:left="1440" w:hanging="360"/>
      </w:pPr>
      <w:rPr>
        <w:rFonts w:ascii="Times New Roman" w:hAnsi="Times New Roman" w:hint="default"/>
      </w:rPr>
    </w:lvl>
    <w:lvl w:ilvl="2" w:tplc="E05A563A" w:tentative="1">
      <w:start w:val="1"/>
      <w:numFmt w:val="bullet"/>
      <w:lvlText w:val="•"/>
      <w:lvlJc w:val="left"/>
      <w:pPr>
        <w:tabs>
          <w:tab w:val="num" w:pos="2160"/>
        </w:tabs>
        <w:ind w:left="2160" w:hanging="360"/>
      </w:pPr>
      <w:rPr>
        <w:rFonts w:ascii="Times New Roman" w:hAnsi="Times New Roman" w:hint="default"/>
      </w:rPr>
    </w:lvl>
    <w:lvl w:ilvl="3" w:tplc="6E4A6B7E" w:tentative="1">
      <w:start w:val="1"/>
      <w:numFmt w:val="bullet"/>
      <w:lvlText w:val="•"/>
      <w:lvlJc w:val="left"/>
      <w:pPr>
        <w:tabs>
          <w:tab w:val="num" w:pos="2880"/>
        </w:tabs>
        <w:ind w:left="2880" w:hanging="360"/>
      </w:pPr>
      <w:rPr>
        <w:rFonts w:ascii="Times New Roman" w:hAnsi="Times New Roman" w:hint="default"/>
      </w:rPr>
    </w:lvl>
    <w:lvl w:ilvl="4" w:tplc="25C8BE34" w:tentative="1">
      <w:start w:val="1"/>
      <w:numFmt w:val="bullet"/>
      <w:lvlText w:val="•"/>
      <w:lvlJc w:val="left"/>
      <w:pPr>
        <w:tabs>
          <w:tab w:val="num" w:pos="3600"/>
        </w:tabs>
        <w:ind w:left="3600" w:hanging="360"/>
      </w:pPr>
      <w:rPr>
        <w:rFonts w:ascii="Times New Roman" w:hAnsi="Times New Roman" w:hint="default"/>
      </w:rPr>
    </w:lvl>
    <w:lvl w:ilvl="5" w:tplc="6AE0990A" w:tentative="1">
      <w:start w:val="1"/>
      <w:numFmt w:val="bullet"/>
      <w:lvlText w:val="•"/>
      <w:lvlJc w:val="left"/>
      <w:pPr>
        <w:tabs>
          <w:tab w:val="num" w:pos="4320"/>
        </w:tabs>
        <w:ind w:left="4320" w:hanging="360"/>
      </w:pPr>
      <w:rPr>
        <w:rFonts w:ascii="Times New Roman" w:hAnsi="Times New Roman" w:hint="default"/>
      </w:rPr>
    </w:lvl>
    <w:lvl w:ilvl="6" w:tplc="955EBBB2" w:tentative="1">
      <w:start w:val="1"/>
      <w:numFmt w:val="bullet"/>
      <w:lvlText w:val="•"/>
      <w:lvlJc w:val="left"/>
      <w:pPr>
        <w:tabs>
          <w:tab w:val="num" w:pos="5040"/>
        </w:tabs>
        <w:ind w:left="5040" w:hanging="360"/>
      </w:pPr>
      <w:rPr>
        <w:rFonts w:ascii="Times New Roman" w:hAnsi="Times New Roman" w:hint="default"/>
      </w:rPr>
    </w:lvl>
    <w:lvl w:ilvl="7" w:tplc="2B22014A" w:tentative="1">
      <w:start w:val="1"/>
      <w:numFmt w:val="bullet"/>
      <w:lvlText w:val="•"/>
      <w:lvlJc w:val="left"/>
      <w:pPr>
        <w:tabs>
          <w:tab w:val="num" w:pos="5760"/>
        </w:tabs>
        <w:ind w:left="5760" w:hanging="360"/>
      </w:pPr>
      <w:rPr>
        <w:rFonts w:ascii="Times New Roman" w:hAnsi="Times New Roman" w:hint="default"/>
      </w:rPr>
    </w:lvl>
    <w:lvl w:ilvl="8" w:tplc="AA74C79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CCE6E6C"/>
    <w:multiLevelType w:val="multilevel"/>
    <w:tmpl w:val="5156DF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B17D4"/>
    <w:multiLevelType w:val="hybridMultilevel"/>
    <w:tmpl w:val="F3F21796"/>
    <w:lvl w:ilvl="0" w:tplc="F36610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FC5B14"/>
    <w:multiLevelType w:val="hybridMultilevel"/>
    <w:tmpl w:val="67B2A110"/>
    <w:lvl w:ilvl="0" w:tplc="EC3438C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6B2DA2"/>
    <w:multiLevelType w:val="hybridMultilevel"/>
    <w:tmpl w:val="F0F80EA0"/>
    <w:lvl w:ilvl="0" w:tplc="1172B29E">
      <w:start w:val="5"/>
      <w:numFmt w:val="bullet"/>
      <w:lvlText w:val="-"/>
      <w:lvlJc w:val="left"/>
      <w:pPr>
        <w:tabs>
          <w:tab w:val="num" w:pos="1500"/>
        </w:tabs>
        <w:ind w:left="1500" w:hanging="360"/>
      </w:pPr>
      <w:rPr>
        <w:rFonts w:ascii="Times New Roman" w:eastAsia="Times New Roman" w:hAnsi="Times New Roman" w:cs="Times New Roman" w:hint="default"/>
      </w:rPr>
    </w:lvl>
    <w:lvl w:ilvl="1" w:tplc="04270003" w:tentative="1">
      <w:start w:val="1"/>
      <w:numFmt w:val="bullet"/>
      <w:lvlText w:val="o"/>
      <w:lvlJc w:val="left"/>
      <w:pPr>
        <w:tabs>
          <w:tab w:val="num" w:pos="2220"/>
        </w:tabs>
        <w:ind w:left="2220" w:hanging="360"/>
      </w:pPr>
      <w:rPr>
        <w:rFonts w:ascii="Courier New" w:hAnsi="Courier New" w:cs="Courier New" w:hint="default"/>
      </w:rPr>
    </w:lvl>
    <w:lvl w:ilvl="2" w:tplc="04270005" w:tentative="1">
      <w:start w:val="1"/>
      <w:numFmt w:val="bullet"/>
      <w:lvlText w:val=""/>
      <w:lvlJc w:val="left"/>
      <w:pPr>
        <w:tabs>
          <w:tab w:val="num" w:pos="2940"/>
        </w:tabs>
        <w:ind w:left="2940" w:hanging="360"/>
      </w:pPr>
      <w:rPr>
        <w:rFonts w:ascii="Wingdings" w:hAnsi="Wingdings" w:hint="default"/>
      </w:rPr>
    </w:lvl>
    <w:lvl w:ilvl="3" w:tplc="04270001" w:tentative="1">
      <w:start w:val="1"/>
      <w:numFmt w:val="bullet"/>
      <w:lvlText w:val=""/>
      <w:lvlJc w:val="left"/>
      <w:pPr>
        <w:tabs>
          <w:tab w:val="num" w:pos="3660"/>
        </w:tabs>
        <w:ind w:left="3660" w:hanging="360"/>
      </w:pPr>
      <w:rPr>
        <w:rFonts w:ascii="Symbol" w:hAnsi="Symbol" w:hint="default"/>
      </w:rPr>
    </w:lvl>
    <w:lvl w:ilvl="4" w:tplc="04270003" w:tentative="1">
      <w:start w:val="1"/>
      <w:numFmt w:val="bullet"/>
      <w:lvlText w:val="o"/>
      <w:lvlJc w:val="left"/>
      <w:pPr>
        <w:tabs>
          <w:tab w:val="num" w:pos="4380"/>
        </w:tabs>
        <w:ind w:left="4380" w:hanging="360"/>
      </w:pPr>
      <w:rPr>
        <w:rFonts w:ascii="Courier New" w:hAnsi="Courier New" w:cs="Courier New" w:hint="default"/>
      </w:rPr>
    </w:lvl>
    <w:lvl w:ilvl="5" w:tplc="04270005" w:tentative="1">
      <w:start w:val="1"/>
      <w:numFmt w:val="bullet"/>
      <w:lvlText w:val=""/>
      <w:lvlJc w:val="left"/>
      <w:pPr>
        <w:tabs>
          <w:tab w:val="num" w:pos="5100"/>
        </w:tabs>
        <w:ind w:left="5100" w:hanging="360"/>
      </w:pPr>
      <w:rPr>
        <w:rFonts w:ascii="Wingdings" w:hAnsi="Wingdings" w:hint="default"/>
      </w:rPr>
    </w:lvl>
    <w:lvl w:ilvl="6" w:tplc="04270001" w:tentative="1">
      <w:start w:val="1"/>
      <w:numFmt w:val="bullet"/>
      <w:lvlText w:val=""/>
      <w:lvlJc w:val="left"/>
      <w:pPr>
        <w:tabs>
          <w:tab w:val="num" w:pos="5820"/>
        </w:tabs>
        <w:ind w:left="5820" w:hanging="360"/>
      </w:pPr>
      <w:rPr>
        <w:rFonts w:ascii="Symbol" w:hAnsi="Symbol" w:hint="default"/>
      </w:rPr>
    </w:lvl>
    <w:lvl w:ilvl="7" w:tplc="04270003" w:tentative="1">
      <w:start w:val="1"/>
      <w:numFmt w:val="bullet"/>
      <w:lvlText w:val="o"/>
      <w:lvlJc w:val="left"/>
      <w:pPr>
        <w:tabs>
          <w:tab w:val="num" w:pos="6540"/>
        </w:tabs>
        <w:ind w:left="6540" w:hanging="360"/>
      </w:pPr>
      <w:rPr>
        <w:rFonts w:ascii="Courier New" w:hAnsi="Courier New" w:cs="Courier New" w:hint="default"/>
      </w:rPr>
    </w:lvl>
    <w:lvl w:ilvl="8" w:tplc="0427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1B461300"/>
    <w:multiLevelType w:val="hybridMultilevel"/>
    <w:tmpl w:val="DDB63314"/>
    <w:lvl w:ilvl="0" w:tplc="2F32FFF4">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29735C"/>
    <w:multiLevelType w:val="hybridMultilevel"/>
    <w:tmpl w:val="DB68D368"/>
    <w:lvl w:ilvl="0" w:tplc="33244C3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2E3CF2"/>
    <w:multiLevelType w:val="hybridMultilevel"/>
    <w:tmpl w:val="1BAA8D54"/>
    <w:lvl w:ilvl="0" w:tplc="10CCB820">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EC654E"/>
    <w:multiLevelType w:val="hybridMultilevel"/>
    <w:tmpl w:val="4E84B52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41A06119"/>
    <w:multiLevelType w:val="hybridMultilevel"/>
    <w:tmpl w:val="9E082A84"/>
    <w:lvl w:ilvl="0" w:tplc="8084D0DE">
      <w:start w:val="1"/>
      <w:numFmt w:val="bullet"/>
      <w:lvlText w:val=""/>
      <w:lvlJc w:val="left"/>
      <w:pPr>
        <w:tabs>
          <w:tab w:val="num" w:pos="720"/>
        </w:tabs>
        <w:ind w:left="720" w:hanging="360"/>
      </w:pPr>
      <w:rPr>
        <w:rFonts w:ascii="Wingdings" w:hAnsi="Wingdings" w:hint="default"/>
      </w:rPr>
    </w:lvl>
    <w:lvl w:ilvl="1" w:tplc="8C34486C" w:tentative="1">
      <w:start w:val="1"/>
      <w:numFmt w:val="bullet"/>
      <w:lvlText w:val=""/>
      <w:lvlJc w:val="left"/>
      <w:pPr>
        <w:tabs>
          <w:tab w:val="num" w:pos="1440"/>
        </w:tabs>
        <w:ind w:left="1440" w:hanging="360"/>
      </w:pPr>
      <w:rPr>
        <w:rFonts w:ascii="Wingdings" w:hAnsi="Wingdings" w:hint="default"/>
      </w:rPr>
    </w:lvl>
    <w:lvl w:ilvl="2" w:tplc="A68E0F80" w:tentative="1">
      <w:start w:val="1"/>
      <w:numFmt w:val="bullet"/>
      <w:lvlText w:val=""/>
      <w:lvlJc w:val="left"/>
      <w:pPr>
        <w:tabs>
          <w:tab w:val="num" w:pos="2160"/>
        </w:tabs>
        <w:ind w:left="2160" w:hanging="360"/>
      </w:pPr>
      <w:rPr>
        <w:rFonts w:ascii="Wingdings" w:hAnsi="Wingdings" w:hint="default"/>
      </w:rPr>
    </w:lvl>
    <w:lvl w:ilvl="3" w:tplc="E6E6A578" w:tentative="1">
      <w:start w:val="1"/>
      <w:numFmt w:val="bullet"/>
      <w:lvlText w:val=""/>
      <w:lvlJc w:val="left"/>
      <w:pPr>
        <w:tabs>
          <w:tab w:val="num" w:pos="2880"/>
        </w:tabs>
        <w:ind w:left="2880" w:hanging="360"/>
      </w:pPr>
      <w:rPr>
        <w:rFonts w:ascii="Wingdings" w:hAnsi="Wingdings" w:hint="default"/>
      </w:rPr>
    </w:lvl>
    <w:lvl w:ilvl="4" w:tplc="77BE4F56" w:tentative="1">
      <w:start w:val="1"/>
      <w:numFmt w:val="bullet"/>
      <w:lvlText w:val=""/>
      <w:lvlJc w:val="left"/>
      <w:pPr>
        <w:tabs>
          <w:tab w:val="num" w:pos="3600"/>
        </w:tabs>
        <w:ind w:left="3600" w:hanging="360"/>
      </w:pPr>
      <w:rPr>
        <w:rFonts w:ascii="Wingdings" w:hAnsi="Wingdings" w:hint="default"/>
      </w:rPr>
    </w:lvl>
    <w:lvl w:ilvl="5" w:tplc="24A42908" w:tentative="1">
      <w:start w:val="1"/>
      <w:numFmt w:val="bullet"/>
      <w:lvlText w:val=""/>
      <w:lvlJc w:val="left"/>
      <w:pPr>
        <w:tabs>
          <w:tab w:val="num" w:pos="4320"/>
        </w:tabs>
        <w:ind w:left="4320" w:hanging="360"/>
      </w:pPr>
      <w:rPr>
        <w:rFonts w:ascii="Wingdings" w:hAnsi="Wingdings" w:hint="default"/>
      </w:rPr>
    </w:lvl>
    <w:lvl w:ilvl="6" w:tplc="71F669AC" w:tentative="1">
      <w:start w:val="1"/>
      <w:numFmt w:val="bullet"/>
      <w:lvlText w:val=""/>
      <w:lvlJc w:val="left"/>
      <w:pPr>
        <w:tabs>
          <w:tab w:val="num" w:pos="5040"/>
        </w:tabs>
        <w:ind w:left="5040" w:hanging="360"/>
      </w:pPr>
      <w:rPr>
        <w:rFonts w:ascii="Wingdings" w:hAnsi="Wingdings" w:hint="default"/>
      </w:rPr>
    </w:lvl>
    <w:lvl w:ilvl="7" w:tplc="4302F944" w:tentative="1">
      <w:start w:val="1"/>
      <w:numFmt w:val="bullet"/>
      <w:lvlText w:val=""/>
      <w:lvlJc w:val="left"/>
      <w:pPr>
        <w:tabs>
          <w:tab w:val="num" w:pos="5760"/>
        </w:tabs>
        <w:ind w:left="5760" w:hanging="360"/>
      </w:pPr>
      <w:rPr>
        <w:rFonts w:ascii="Wingdings" w:hAnsi="Wingdings" w:hint="default"/>
      </w:rPr>
    </w:lvl>
    <w:lvl w:ilvl="8" w:tplc="4330F8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C7317"/>
    <w:multiLevelType w:val="hybridMultilevel"/>
    <w:tmpl w:val="F1BC6670"/>
    <w:lvl w:ilvl="0" w:tplc="45F091AA">
      <w:start w:val="1"/>
      <w:numFmt w:val="bullet"/>
      <w:lvlText w:val="•"/>
      <w:lvlJc w:val="left"/>
      <w:pPr>
        <w:tabs>
          <w:tab w:val="num" w:pos="720"/>
        </w:tabs>
        <w:ind w:left="720" w:hanging="360"/>
      </w:pPr>
      <w:rPr>
        <w:rFonts w:ascii="Arial" w:hAnsi="Arial" w:hint="default"/>
      </w:rPr>
    </w:lvl>
    <w:lvl w:ilvl="1" w:tplc="C300760E" w:tentative="1">
      <w:start w:val="1"/>
      <w:numFmt w:val="bullet"/>
      <w:lvlText w:val="•"/>
      <w:lvlJc w:val="left"/>
      <w:pPr>
        <w:tabs>
          <w:tab w:val="num" w:pos="1440"/>
        </w:tabs>
        <w:ind w:left="1440" w:hanging="360"/>
      </w:pPr>
      <w:rPr>
        <w:rFonts w:ascii="Arial" w:hAnsi="Arial" w:hint="default"/>
      </w:rPr>
    </w:lvl>
    <w:lvl w:ilvl="2" w:tplc="5A60A70C" w:tentative="1">
      <w:start w:val="1"/>
      <w:numFmt w:val="bullet"/>
      <w:lvlText w:val="•"/>
      <w:lvlJc w:val="left"/>
      <w:pPr>
        <w:tabs>
          <w:tab w:val="num" w:pos="2160"/>
        </w:tabs>
        <w:ind w:left="2160" w:hanging="360"/>
      </w:pPr>
      <w:rPr>
        <w:rFonts w:ascii="Arial" w:hAnsi="Arial" w:hint="default"/>
      </w:rPr>
    </w:lvl>
    <w:lvl w:ilvl="3" w:tplc="04847F74" w:tentative="1">
      <w:start w:val="1"/>
      <w:numFmt w:val="bullet"/>
      <w:lvlText w:val="•"/>
      <w:lvlJc w:val="left"/>
      <w:pPr>
        <w:tabs>
          <w:tab w:val="num" w:pos="2880"/>
        </w:tabs>
        <w:ind w:left="2880" w:hanging="360"/>
      </w:pPr>
      <w:rPr>
        <w:rFonts w:ascii="Arial" w:hAnsi="Arial" w:hint="default"/>
      </w:rPr>
    </w:lvl>
    <w:lvl w:ilvl="4" w:tplc="0B74D88E" w:tentative="1">
      <w:start w:val="1"/>
      <w:numFmt w:val="bullet"/>
      <w:lvlText w:val="•"/>
      <w:lvlJc w:val="left"/>
      <w:pPr>
        <w:tabs>
          <w:tab w:val="num" w:pos="3600"/>
        </w:tabs>
        <w:ind w:left="3600" w:hanging="360"/>
      </w:pPr>
      <w:rPr>
        <w:rFonts w:ascii="Arial" w:hAnsi="Arial" w:hint="default"/>
      </w:rPr>
    </w:lvl>
    <w:lvl w:ilvl="5" w:tplc="774C17F0" w:tentative="1">
      <w:start w:val="1"/>
      <w:numFmt w:val="bullet"/>
      <w:lvlText w:val="•"/>
      <w:lvlJc w:val="left"/>
      <w:pPr>
        <w:tabs>
          <w:tab w:val="num" w:pos="4320"/>
        </w:tabs>
        <w:ind w:left="4320" w:hanging="360"/>
      </w:pPr>
      <w:rPr>
        <w:rFonts w:ascii="Arial" w:hAnsi="Arial" w:hint="default"/>
      </w:rPr>
    </w:lvl>
    <w:lvl w:ilvl="6" w:tplc="D2386B76" w:tentative="1">
      <w:start w:val="1"/>
      <w:numFmt w:val="bullet"/>
      <w:lvlText w:val="•"/>
      <w:lvlJc w:val="left"/>
      <w:pPr>
        <w:tabs>
          <w:tab w:val="num" w:pos="5040"/>
        </w:tabs>
        <w:ind w:left="5040" w:hanging="360"/>
      </w:pPr>
      <w:rPr>
        <w:rFonts w:ascii="Arial" w:hAnsi="Arial" w:hint="default"/>
      </w:rPr>
    </w:lvl>
    <w:lvl w:ilvl="7" w:tplc="18E209B2" w:tentative="1">
      <w:start w:val="1"/>
      <w:numFmt w:val="bullet"/>
      <w:lvlText w:val="•"/>
      <w:lvlJc w:val="left"/>
      <w:pPr>
        <w:tabs>
          <w:tab w:val="num" w:pos="5760"/>
        </w:tabs>
        <w:ind w:left="5760" w:hanging="360"/>
      </w:pPr>
      <w:rPr>
        <w:rFonts w:ascii="Arial" w:hAnsi="Arial" w:hint="default"/>
      </w:rPr>
    </w:lvl>
    <w:lvl w:ilvl="8" w:tplc="622EDA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9D72FA"/>
    <w:multiLevelType w:val="hybridMultilevel"/>
    <w:tmpl w:val="6232AAB6"/>
    <w:lvl w:ilvl="0" w:tplc="C200FD84">
      <w:start w:val="5"/>
      <w:numFmt w:val="bullet"/>
      <w:lvlText w:val="-"/>
      <w:lvlJc w:val="left"/>
      <w:pPr>
        <w:tabs>
          <w:tab w:val="num" w:pos="1494"/>
        </w:tabs>
        <w:ind w:left="1494" w:hanging="360"/>
      </w:pPr>
      <w:rPr>
        <w:rFonts w:ascii="Times New Roman" w:eastAsia="Times New Roman" w:hAnsi="Times New Roman" w:cs="Times New Roman" w:hint="default"/>
      </w:rPr>
    </w:lvl>
    <w:lvl w:ilvl="1" w:tplc="04270003" w:tentative="1">
      <w:start w:val="1"/>
      <w:numFmt w:val="bullet"/>
      <w:lvlText w:val="o"/>
      <w:lvlJc w:val="left"/>
      <w:pPr>
        <w:tabs>
          <w:tab w:val="num" w:pos="2214"/>
        </w:tabs>
        <w:ind w:left="2214" w:hanging="360"/>
      </w:pPr>
      <w:rPr>
        <w:rFonts w:ascii="Courier New" w:hAnsi="Courier New" w:cs="Courier New" w:hint="default"/>
      </w:rPr>
    </w:lvl>
    <w:lvl w:ilvl="2" w:tplc="04270005" w:tentative="1">
      <w:start w:val="1"/>
      <w:numFmt w:val="bullet"/>
      <w:lvlText w:val=""/>
      <w:lvlJc w:val="left"/>
      <w:pPr>
        <w:tabs>
          <w:tab w:val="num" w:pos="2934"/>
        </w:tabs>
        <w:ind w:left="2934" w:hanging="360"/>
      </w:pPr>
      <w:rPr>
        <w:rFonts w:ascii="Wingdings" w:hAnsi="Wingdings" w:hint="default"/>
      </w:rPr>
    </w:lvl>
    <w:lvl w:ilvl="3" w:tplc="04270001" w:tentative="1">
      <w:start w:val="1"/>
      <w:numFmt w:val="bullet"/>
      <w:lvlText w:val=""/>
      <w:lvlJc w:val="left"/>
      <w:pPr>
        <w:tabs>
          <w:tab w:val="num" w:pos="3654"/>
        </w:tabs>
        <w:ind w:left="3654" w:hanging="360"/>
      </w:pPr>
      <w:rPr>
        <w:rFonts w:ascii="Symbol" w:hAnsi="Symbol" w:hint="default"/>
      </w:rPr>
    </w:lvl>
    <w:lvl w:ilvl="4" w:tplc="04270003" w:tentative="1">
      <w:start w:val="1"/>
      <w:numFmt w:val="bullet"/>
      <w:lvlText w:val="o"/>
      <w:lvlJc w:val="left"/>
      <w:pPr>
        <w:tabs>
          <w:tab w:val="num" w:pos="4374"/>
        </w:tabs>
        <w:ind w:left="4374" w:hanging="360"/>
      </w:pPr>
      <w:rPr>
        <w:rFonts w:ascii="Courier New" w:hAnsi="Courier New" w:cs="Courier New" w:hint="default"/>
      </w:rPr>
    </w:lvl>
    <w:lvl w:ilvl="5" w:tplc="04270005" w:tentative="1">
      <w:start w:val="1"/>
      <w:numFmt w:val="bullet"/>
      <w:lvlText w:val=""/>
      <w:lvlJc w:val="left"/>
      <w:pPr>
        <w:tabs>
          <w:tab w:val="num" w:pos="5094"/>
        </w:tabs>
        <w:ind w:left="5094" w:hanging="360"/>
      </w:pPr>
      <w:rPr>
        <w:rFonts w:ascii="Wingdings" w:hAnsi="Wingdings" w:hint="default"/>
      </w:rPr>
    </w:lvl>
    <w:lvl w:ilvl="6" w:tplc="04270001" w:tentative="1">
      <w:start w:val="1"/>
      <w:numFmt w:val="bullet"/>
      <w:lvlText w:val=""/>
      <w:lvlJc w:val="left"/>
      <w:pPr>
        <w:tabs>
          <w:tab w:val="num" w:pos="5814"/>
        </w:tabs>
        <w:ind w:left="5814" w:hanging="360"/>
      </w:pPr>
      <w:rPr>
        <w:rFonts w:ascii="Symbol" w:hAnsi="Symbol" w:hint="default"/>
      </w:rPr>
    </w:lvl>
    <w:lvl w:ilvl="7" w:tplc="04270003" w:tentative="1">
      <w:start w:val="1"/>
      <w:numFmt w:val="bullet"/>
      <w:lvlText w:val="o"/>
      <w:lvlJc w:val="left"/>
      <w:pPr>
        <w:tabs>
          <w:tab w:val="num" w:pos="6534"/>
        </w:tabs>
        <w:ind w:left="6534" w:hanging="360"/>
      </w:pPr>
      <w:rPr>
        <w:rFonts w:ascii="Courier New" w:hAnsi="Courier New" w:cs="Courier New" w:hint="default"/>
      </w:rPr>
    </w:lvl>
    <w:lvl w:ilvl="8" w:tplc="0427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46586B84"/>
    <w:multiLevelType w:val="hybridMultilevel"/>
    <w:tmpl w:val="09B84A72"/>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71F3530"/>
    <w:multiLevelType w:val="hybridMultilevel"/>
    <w:tmpl w:val="4D680C80"/>
    <w:lvl w:ilvl="0" w:tplc="09A2F37E">
      <w:start w:val="1"/>
      <w:numFmt w:val="bullet"/>
      <w:lvlText w:val=""/>
      <w:lvlJc w:val="left"/>
      <w:pPr>
        <w:tabs>
          <w:tab w:val="num" w:pos="720"/>
        </w:tabs>
        <w:ind w:left="720" w:hanging="360"/>
      </w:pPr>
      <w:rPr>
        <w:rFonts w:ascii="Wingdings" w:hAnsi="Wingdings" w:hint="default"/>
      </w:rPr>
    </w:lvl>
    <w:lvl w:ilvl="1" w:tplc="F02EB8BA">
      <w:start w:val="1"/>
      <w:numFmt w:val="bullet"/>
      <w:lvlText w:val=""/>
      <w:lvlJc w:val="left"/>
      <w:pPr>
        <w:tabs>
          <w:tab w:val="num" w:pos="1440"/>
        </w:tabs>
        <w:ind w:left="1440" w:hanging="360"/>
      </w:pPr>
      <w:rPr>
        <w:rFonts w:ascii="Wingdings" w:hAnsi="Wingdings" w:hint="default"/>
      </w:rPr>
    </w:lvl>
    <w:lvl w:ilvl="2" w:tplc="42565AB8" w:tentative="1">
      <w:start w:val="1"/>
      <w:numFmt w:val="bullet"/>
      <w:lvlText w:val=""/>
      <w:lvlJc w:val="left"/>
      <w:pPr>
        <w:tabs>
          <w:tab w:val="num" w:pos="2160"/>
        </w:tabs>
        <w:ind w:left="2160" w:hanging="360"/>
      </w:pPr>
      <w:rPr>
        <w:rFonts w:ascii="Wingdings" w:hAnsi="Wingdings" w:hint="default"/>
      </w:rPr>
    </w:lvl>
    <w:lvl w:ilvl="3" w:tplc="D2DA9056" w:tentative="1">
      <w:start w:val="1"/>
      <w:numFmt w:val="bullet"/>
      <w:lvlText w:val=""/>
      <w:lvlJc w:val="left"/>
      <w:pPr>
        <w:tabs>
          <w:tab w:val="num" w:pos="2880"/>
        </w:tabs>
        <w:ind w:left="2880" w:hanging="360"/>
      </w:pPr>
      <w:rPr>
        <w:rFonts w:ascii="Wingdings" w:hAnsi="Wingdings" w:hint="default"/>
      </w:rPr>
    </w:lvl>
    <w:lvl w:ilvl="4" w:tplc="B180F04A" w:tentative="1">
      <w:start w:val="1"/>
      <w:numFmt w:val="bullet"/>
      <w:lvlText w:val=""/>
      <w:lvlJc w:val="left"/>
      <w:pPr>
        <w:tabs>
          <w:tab w:val="num" w:pos="3600"/>
        </w:tabs>
        <w:ind w:left="3600" w:hanging="360"/>
      </w:pPr>
      <w:rPr>
        <w:rFonts w:ascii="Wingdings" w:hAnsi="Wingdings" w:hint="default"/>
      </w:rPr>
    </w:lvl>
    <w:lvl w:ilvl="5" w:tplc="D5F6C8D6" w:tentative="1">
      <w:start w:val="1"/>
      <w:numFmt w:val="bullet"/>
      <w:lvlText w:val=""/>
      <w:lvlJc w:val="left"/>
      <w:pPr>
        <w:tabs>
          <w:tab w:val="num" w:pos="4320"/>
        </w:tabs>
        <w:ind w:left="4320" w:hanging="360"/>
      </w:pPr>
      <w:rPr>
        <w:rFonts w:ascii="Wingdings" w:hAnsi="Wingdings" w:hint="default"/>
      </w:rPr>
    </w:lvl>
    <w:lvl w:ilvl="6" w:tplc="57C21D46" w:tentative="1">
      <w:start w:val="1"/>
      <w:numFmt w:val="bullet"/>
      <w:lvlText w:val=""/>
      <w:lvlJc w:val="left"/>
      <w:pPr>
        <w:tabs>
          <w:tab w:val="num" w:pos="5040"/>
        </w:tabs>
        <w:ind w:left="5040" w:hanging="360"/>
      </w:pPr>
      <w:rPr>
        <w:rFonts w:ascii="Wingdings" w:hAnsi="Wingdings" w:hint="default"/>
      </w:rPr>
    </w:lvl>
    <w:lvl w:ilvl="7" w:tplc="7DD4C758" w:tentative="1">
      <w:start w:val="1"/>
      <w:numFmt w:val="bullet"/>
      <w:lvlText w:val=""/>
      <w:lvlJc w:val="left"/>
      <w:pPr>
        <w:tabs>
          <w:tab w:val="num" w:pos="5760"/>
        </w:tabs>
        <w:ind w:left="5760" w:hanging="360"/>
      </w:pPr>
      <w:rPr>
        <w:rFonts w:ascii="Wingdings" w:hAnsi="Wingdings" w:hint="default"/>
      </w:rPr>
    </w:lvl>
    <w:lvl w:ilvl="8" w:tplc="11DEF0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987F22"/>
    <w:multiLevelType w:val="hybridMultilevel"/>
    <w:tmpl w:val="D4984E02"/>
    <w:lvl w:ilvl="0" w:tplc="6D048F6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EE03B5"/>
    <w:multiLevelType w:val="hybridMultilevel"/>
    <w:tmpl w:val="BBEC0578"/>
    <w:lvl w:ilvl="0" w:tplc="4F8AF862">
      <w:start w:val="1"/>
      <w:numFmt w:val="bullet"/>
      <w:lvlText w:val="•"/>
      <w:lvlJc w:val="left"/>
      <w:pPr>
        <w:tabs>
          <w:tab w:val="num" w:pos="720"/>
        </w:tabs>
        <w:ind w:left="720" w:hanging="360"/>
      </w:pPr>
      <w:rPr>
        <w:rFonts w:ascii="Arial" w:hAnsi="Arial" w:hint="default"/>
      </w:rPr>
    </w:lvl>
    <w:lvl w:ilvl="1" w:tplc="906AC0E0" w:tentative="1">
      <w:start w:val="1"/>
      <w:numFmt w:val="bullet"/>
      <w:lvlText w:val="•"/>
      <w:lvlJc w:val="left"/>
      <w:pPr>
        <w:tabs>
          <w:tab w:val="num" w:pos="1440"/>
        </w:tabs>
        <w:ind w:left="1440" w:hanging="360"/>
      </w:pPr>
      <w:rPr>
        <w:rFonts w:ascii="Arial" w:hAnsi="Arial" w:hint="default"/>
      </w:rPr>
    </w:lvl>
    <w:lvl w:ilvl="2" w:tplc="CD664478" w:tentative="1">
      <w:start w:val="1"/>
      <w:numFmt w:val="bullet"/>
      <w:lvlText w:val="•"/>
      <w:lvlJc w:val="left"/>
      <w:pPr>
        <w:tabs>
          <w:tab w:val="num" w:pos="2160"/>
        </w:tabs>
        <w:ind w:left="2160" w:hanging="360"/>
      </w:pPr>
      <w:rPr>
        <w:rFonts w:ascii="Arial" w:hAnsi="Arial" w:hint="default"/>
      </w:rPr>
    </w:lvl>
    <w:lvl w:ilvl="3" w:tplc="3B14FE1A" w:tentative="1">
      <w:start w:val="1"/>
      <w:numFmt w:val="bullet"/>
      <w:lvlText w:val="•"/>
      <w:lvlJc w:val="left"/>
      <w:pPr>
        <w:tabs>
          <w:tab w:val="num" w:pos="2880"/>
        </w:tabs>
        <w:ind w:left="2880" w:hanging="360"/>
      </w:pPr>
      <w:rPr>
        <w:rFonts w:ascii="Arial" w:hAnsi="Arial" w:hint="default"/>
      </w:rPr>
    </w:lvl>
    <w:lvl w:ilvl="4" w:tplc="ECE23F26" w:tentative="1">
      <w:start w:val="1"/>
      <w:numFmt w:val="bullet"/>
      <w:lvlText w:val="•"/>
      <w:lvlJc w:val="left"/>
      <w:pPr>
        <w:tabs>
          <w:tab w:val="num" w:pos="3600"/>
        </w:tabs>
        <w:ind w:left="3600" w:hanging="360"/>
      </w:pPr>
      <w:rPr>
        <w:rFonts w:ascii="Arial" w:hAnsi="Arial" w:hint="default"/>
      </w:rPr>
    </w:lvl>
    <w:lvl w:ilvl="5" w:tplc="E6F28482" w:tentative="1">
      <w:start w:val="1"/>
      <w:numFmt w:val="bullet"/>
      <w:lvlText w:val="•"/>
      <w:lvlJc w:val="left"/>
      <w:pPr>
        <w:tabs>
          <w:tab w:val="num" w:pos="4320"/>
        </w:tabs>
        <w:ind w:left="4320" w:hanging="360"/>
      </w:pPr>
      <w:rPr>
        <w:rFonts w:ascii="Arial" w:hAnsi="Arial" w:hint="default"/>
      </w:rPr>
    </w:lvl>
    <w:lvl w:ilvl="6" w:tplc="028C0A1C" w:tentative="1">
      <w:start w:val="1"/>
      <w:numFmt w:val="bullet"/>
      <w:lvlText w:val="•"/>
      <w:lvlJc w:val="left"/>
      <w:pPr>
        <w:tabs>
          <w:tab w:val="num" w:pos="5040"/>
        </w:tabs>
        <w:ind w:left="5040" w:hanging="360"/>
      </w:pPr>
      <w:rPr>
        <w:rFonts w:ascii="Arial" w:hAnsi="Arial" w:hint="default"/>
      </w:rPr>
    </w:lvl>
    <w:lvl w:ilvl="7" w:tplc="4A68E78E" w:tentative="1">
      <w:start w:val="1"/>
      <w:numFmt w:val="bullet"/>
      <w:lvlText w:val="•"/>
      <w:lvlJc w:val="left"/>
      <w:pPr>
        <w:tabs>
          <w:tab w:val="num" w:pos="5760"/>
        </w:tabs>
        <w:ind w:left="5760" w:hanging="360"/>
      </w:pPr>
      <w:rPr>
        <w:rFonts w:ascii="Arial" w:hAnsi="Arial" w:hint="default"/>
      </w:rPr>
    </w:lvl>
    <w:lvl w:ilvl="8" w:tplc="AEDEE9D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09B1D00"/>
    <w:multiLevelType w:val="hybridMultilevel"/>
    <w:tmpl w:val="8E0E2EFA"/>
    <w:lvl w:ilvl="0" w:tplc="B0D8FE18">
      <w:start w:val="1"/>
      <w:numFmt w:val="bullet"/>
      <w:lvlText w:val="-"/>
      <w:lvlJc w:val="left"/>
      <w:pPr>
        <w:tabs>
          <w:tab w:val="num" w:pos="720"/>
        </w:tabs>
        <w:ind w:left="720" w:hanging="360"/>
      </w:pPr>
      <w:rPr>
        <w:rFonts w:ascii="Times New Roman" w:hAnsi="Times New Roman" w:hint="default"/>
      </w:rPr>
    </w:lvl>
    <w:lvl w:ilvl="1" w:tplc="6F187FCA" w:tentative="1">
      <w:start w:val="1"/>
      <w:numFmt w:val="bullet"/>
      <w:lvlText w:val="-"/>
      <w:lvlJc w:val="left"/>
      <w:pPr>
        <w:tabs>
          <w:tab w:val="num" w:pos="1440"/>
        </w:tabs>
        <w:ind w:left="1440" w:hanging="360"/>
      </w:pPr>
      <w:rPr>
        <w:rFonts w:ascii="Times New Roman" w:hAnsi="Times New Roman" w:hint="default"/>
      </w:rPr>
    </w:lvl>
    <w:lvl w:ilvl="2" w:tplc="D7EAB298" w:tentative="1">
      <w:start w:val="1"/>
      <w:numFmt w:val="bullet"/>
      <w:lvlText w:val="-"/>
      <w:lvlJc w:val="left"/>
      <w:pPr>
        <w:tabs>
          <w:tab w:val="num" w:pos="2160"/>
        </w:tabs>
        <w:ind w:left="2160" w:hanging="360"/>
      </w:pPr>
      <w:rPr>
        <w:rFonts w:ascii="Times New Roman" w:hAnsi="Times New Roman" w:hint="default"/>
      </w:rPr>
    </w:lvl>
    <w:lvl w:ilvl="3" w:tplc="24CE42C2" w:tentative="1">
      <w:start w:val="1"/>
      <w:numFmt w:val="bullet"/>
      <w:lvlText w:val="-"/>
      <w:lvlJc w:val="left"/>
      <w:pPr>
        <w:tabs>
          <w:tab w:val="num" w:pos="2880"/>
        </w:tabs>
        <w:ind w:left="2880" w:hanging="360"/>
      </w:pPr>
      <w:rPr>
        <w:rFonts w:ascii="Times New Roman" w:hAnsi="Times New Roman" w:hint="default"/>
      </w:rPr>
    </w:lvl>
    <w:lvl w:ilvl="4" w:tplc="5D10898C" w:tentative="1">
      <w:start w:val="1"/>
      <w:numFmt w:val="bullet"/>
      <w:lvlText w:val="-"/>
      <w:lvlJc w:val="left"/>
      <w:pPr>
        <w:tabs>
          <w:tab w:val="num" w:pos="3600"/>
        </w:tabs>
        <w:ind w:left="3600" w:hanging="360"/>
      </w:pPr>
      <w:rPr>
        <w:rFonts w:ascii="Times New Roman" w:hAnsi="Times New Roman" w:hint="default"/>
      </w:rPr>
    </w:lvl>
    <w:lvl w:ilvl="5" w:tplc="28F246F8" w:tentative="1">
      <w:start w:val="1"/>
      <w:numFmt w:val="bullet"/>
      <w:lvlText w:val="-"/>
      <w:lvlJc w:val="left"/>
      <w:pPr>
        <w:tabs>
          <w:tab w:val="num" w:pos="4320"/>
        </w:tabs>
        <w:ind w:left="4320" w:hanging="360"/>
      </w:pPr>
      <w:rPr>
        <w:rFonts w:ascii="Times New Roman" w:hAnsi="Times New Roman" w:hint="default"/>
      </w:rPr>
    </w:lvl>
    <w:lvl w:ilvl="6" w:tplc="18526C7E" w:tentative="1">
      <w:start w:val="1"/>
      <w:numFmt w:val="bullet"/>
      <w:lvlText w:val="-"/>
      <w:lvlJc w:val="left"/>
      <w:pPr>
        <w:tabs>
          <w:tab w:val="num" w:pos="5040"/>
        </w:tabs>
        <w:ind w:left="5040" w:hanging="360"/>
      </w:pPr>
      <w:rPr>
        <w:rFonts w:ascii="Times New Roman" w:hAnsi="Times New Roman" w:hint="default"/>
      </w:rPr>
    </w:lvl>
    <w:lvl w:ilvl="7" w:tplc="887EED64" w:tentative="1">
      <w:start w:val="1"/>
      <w:numFmt w:val="bullet"/>
      <w:lvlText w:val="-"/>
      <w:lvlJc w:val="left"/>
      <w:pPr>
        <w:tabs>
          <w:tab w:val="num" w:pos="5760"/>
        </w:tabs>
        <w:ind w:left="5760" w:hanging="360"/>
      </w:pPr>
      <w:rPr>
        <w:rFonts w:ascii="Times New Roman" w:hAnsi="Times New Roman" w:hint="default"/>
      </w:rPr>
    </w:lvl>
    <w:lvl w:ilvl="8" w:tplc="D71A9D9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33A2288"/>
    <w:multiLevelType w:val="hybridMultilevel"/>
    <w:tmpl w:val="06F2D2C4"/>
    <w:lvl w:ilvl="0" w:tplc="67F0E65E">
      <w:start w:val="1"/>
      <w:numFmt w:val="bullet"/>
      <w:lvlText w:val=""/>
      <w:lvlJc w:val="left"/>
      <w:pPr>
        <w:tabs>
          <w:tab w:val="num" w:pos="720"/>
        </w:tabs>
        <w:ind w:left="720" w:hanging="360"/>
      </w:pPr>
      <w:rPr>
        <w:rFonts w:ascii="Wingdings" w:hAnsi="Wingdings" w:hint="default"/>
      </w:rPr>
    </w:lvl>
    <w:lvl w:ilvl="1" w:tplc="34563FA2" w:tentative="1">
      <w:start w:val="1"/>
      <w:numFmt w:val="bullet"/>
      <w:lvlText w:val=""/>
      <w:lvlJc w:val="left"/>
      <w:pPr>
        <w:tabs>
          <w:tab w:val="num" w:pos="1440"/>
        </w:tabs>
        <w:ind w:left="1440" w:hanging="360"/>
      </w:pPr>
      <w:rPr>
        <w:rFonts w:ascii="Wingdings" w:hAnsi="Wingdings" w:hint="default"/>
      </w:rPr>
    </w:lvl>
    <w:lvl w:ilvl="2" w:tplc="93581114" w:tentative="1">
      <w:start w:val="1"/>
      <w:numFmt w:val="bullet"/>
      <w:lvlText w:val=""/>
      <w:lvlJc w:val="left"/>
      <w:pPr>
        <w:tabs>
          <w:tab w:val="num" w:pos="2160"/>
        </w:tabs>
        <w:ind w:left="2160" w:hanging="360"/>
      </w:pPr>
      <w:rPr>
        <w:rFonts w:ascii="Wingdings" w:hAnsi="Wingdings" w:hint="default"/>
      </w:rPr>
    </w:lvl>
    <w:lvl w:ilvl="3" w:tplc="913895AA" w:tentative="1">
      <w:start w:val="1"/>
      <w:numFmt w:val="bullet"/>
      <w:lvlText w:val=""/>
      <w:lvlJc w:val="left"/>
      <w:pPr>
        <w:tabs>
          <w:tab w:val="num" w:pos="2880"/>
        </w:tabs>
        <w:ind w:left="2880" w:hanging="360"/>
      </w:pPr>
      <w:rPr>
        <w:rFonts w:ascii="Wingdings" w:hAnsi="Wingdings" w:hint="default"/>
      </w:rPr>
    </w:lvl>
    <w:lvl w:ilvl="4" w:tplc="188AB5F2" w:tentative="1">
      <w:start w:val="1"/>
      <w:numFmt w:val="bullet"/>
      <w:lvlText w:val=""/>
      <w:lvlJc w:val="left"/>
      <w:pPr>
        <w:tabs>
          <w:tab w:val="num" w:pos="3600"/>
        </w:tabs>
        <w:ind w:left="3600" w:hanging="360"/>
      </w:pPr>
      <w:rPr>
        <w:rFonts w:ascii="Wingdings" w:hAnsi="Wingdings" w:hint="default"/>
      </w:rPr>
    </w:lvl>
    <w:lvl w:ilvl="5" w:tplc="B9C677C0" w:tentative="1">
      <w:start w:val="1"/>
      <w:numFmt w:val="bullet"/>
      <w:lvlText w:val=""/>
      <w:lvlJc w:val="left"/>
      <w:pPr>
        <w:tabs>
          <w:tab w:val="num" w:pos="4320"/>
        </w:tabs>
        <w:ind w:left="4320" w:hanging="360"/>
      </w:pPr>
      <w:rPr>
        <w:rFonts w:ascii="Wingdings" w:hAnsi="Wingdings" w:hint="default"/>
      </w:rPr>
    </w:lvl>
    <w:lvl w:ilvl="6" w:tplc="60204A3C" w:tentative="1">
      <w:start w:val="1"/>
      <w:numFmt w:val="bullet"/>
      <w:lvlText w:val=""/>
      <w:lvlJc w:val="left"/>
      <w:pPr>
        <w:tabs>
          <w:tab w:val="num" w:pos="5040"/>
        </w:tabs>
        <w:ind w:left="5040" w:hanging="360"/>
      </w:pPr>
      <w:rPr>
        <w:rFonts w:ascii="Wingdings" w:hAnsi="Wingdings" w:hint="default"/>
      </w:rPr>
    </w:lvl>
    <w:lvl w:ilvl="7" w:tplc="5F0EFE82" w:tentative="1">
      <w:start w:val="1"/>
      <w:numFmt w:val="bullet"/>
      <w:lvlText w:val=""/>
      <w:lvlJc w:val="left"/>
      <w:pPr>
        <w:tabs>
          <w:tab w:val="num" w:pos="5760"/>
        </w:tabs>
        <w:ind w:left="5760" w:hanging="360"/>
      </w:pPr>
      <w:rPr>
        <w:rFonts w:ascii="Wingdings" w:hAnsi="Wingdings" w:hint="default"/>
      </w:rPr>
    </w:lvl>
    <w:lvl w:ilvl="8" w:tplc="58CE4E0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272D5B"/>
    <w:multiLevelType w:val="hybridMultilevel"/>
    <w:tmpl w:val="742659AC"/>
    <w:lvl w:ilvl="0" w:tplc="26E2266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921228"/>
    <w:multiLevelType w:val="hybridMultilevel"/>
    <w:tmpl w:val="1638B790"/>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F3663C1"/>
    <w:multiLevelType w:val="hybridMultilevel"/>
    <w:tmpl w:val="5156DF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EA5B2D"/>
    <w:multiLevelType w:val="hybridMultilevel"/>
    <w:tmpl w:val="44165DB4"/>
    <w:lvl w:ilvl="0" w:tplc="0A7A30EE">
      <w:start w:val="1"/>
      <w:numFmt w:val="decimal"/>
      <w:lvlText w:val="%1."/>
      <w:lvlJc w:val="left"/>
      <w:pPr>
        <w:tabs>
          <w:tab w:val="num" w:pos="1494"/>
        </w:tabs>
        <w:ind w:left="0" w:firstLine="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6" w15:restartNumberingAfterBreak="0">
    <w:nsid w:val="64EA3FA9"/>
    <w:multiLevelType w:val="hybridMultilevel"/>
    <w:tmpl w:val="0BF046AE"/>
    <w:lvl w:ilvl="0" w:tplc="EA0695F2">
      <w:start w:val="1"/>
      <w:numFmt w:val="bullet"/>
      <w:lvlText w:val="•"/>
      <w:lvlJc w:val="left"/>
      <w:pPr>
        <w:tabs>
          <w:tab w:val="num" w:pos="720"/>
        </w:tabs>
        <w:ind w:left="720" w:hanging="360"/>
      </w:pPr>
      <w:rPr>
        <w:rFonts w:ascii="Times New Roman" w:hAnsi="Times New Roman" w:hint="default"/>
      </w:rPr>
    </w:lvl>
    <w:lvl w:ilvl="1" w:tplc="C9D48594" w:tentative="1">
      <w:start w:val="1"/>
      <w:numFmt w:val="bullet"/>
      <w:lvlText w:val="•"/>
      <w:lvlJc w:val="left"/>
      <w:pPr>
        <w:tabs>
          <w:tab w:val="num" w:pos="1440"/>
        </w:tabs>
        <w:ind w:left="1440" w:hanging="360"/>
      </w:pPr>
      <w:rPr>
        <w:rFonts w:ascii="Times New Roman" w:hAnsi="Times New Roman" w:hint="default"/>
      </w:rPr>
    </w:lvl>
    <w:lvl w:ilvl="2" w:tplc="10AAB8FE" w:tentative="1">
      <w:start w:val="1"/>
      <w:numFmt w:val="bullet"/>
      <w:lvlText w:val="•"/>
      <w:lvlJc w:val="left"/>
      <w:pPr>
        <w:tabs>
          <w:tab w:val="num" w:pos="2160"/>
        </w:tabs>
        <w:ind w:left="2160" w:hanging="360"/>
      </w:pPr>
      <w:rPr>
        <w:rFonts w:ascii="Times New Roman" w:hAnsi="Times New Roman" w:hint="default"/>
      </w:rPr>
    </w:lvl>
    <w:lvl w:ilvl="3" w:tplc="8870BEDE" w:tentative="1">
      <w:start w:val="1"/>
      <w:numFmt w:val="bullet"/>
      <w:lvlText w:val="•"/>
      <w:lvlJc w:val="left"/>
      <w:pPr>
        <w:tabs>
          <w:tab w:val="num" w:pos="2880"/>
        </w:tabs>
        <w:ind w:left="2880" w:hanging="360"/>
      </w:pPr>
      <w:rPr>
        <w:rFonts w:ascii="Times New Roman" w:hAnsi="Times New Roman" w:hint="default"/>
      </w:rPr>
    </w:lvl>
    <w:lvl w:ilvl="4" w:tplc="BBBE010E" w:tentative="1">
      <w:start w:val="1"/>
      <w:numFmt w:val="bullet"/>
      <w:lvlText w:val="•"/>
      <w:lvlJc w:val="left"/>
      <w:pPr>
        <w:tabs>
          <w:tab w:val="num" w:pos="3600"/>
        </w:tabs>
        <w:ind w:left="3600" w:hanging="360"/>
      </w:pPr>
      <w:rPr>
        <w:rFonts w:ascii="Times New Roman" w:hAnsi="Times New Roman" w:hint="default"/>
      </w:rPr>
    </w:lvl>
    <w:lvl w:ilvl="5" w:tplc="CA9EA746" w:tentative="1">
      <w:start w:val="1"/>
      <w:numFmt w:val="bullet"/>
      <w:lvlText w:val="•"/>
      <w:lvlJc w:val="left"/>
      <w:pPr>
        <w:tabs>
          <w:tab w:val="num" w:pos="4320"/>
        </w:tabs>
        <w:ind w:left="4320" w:hanging="360"/>
      </w:pPr>
      <w:rPr>
        <w:rFonts w:ascii="Times New Roman" w:hAnsi="Times New Roman" w:hint="default"/>
      </w:rPr>
    </w:lvl>
    <w:lvl w:ilvl="6" w:tplc="CAD04B18" w:tentative="1">
      <w:start w:val="1"/>
      <w:numFmt w:val="bullet"/>
      <w:lvlText w:val="•"/>
      <w:lvlJc w:val="left"/>
      <w:pPr>
        <w:tabs>
          <w:tab w:val="num" w:pos="5040"/>
        </w:tabs>
        <w:ind w:left="5040" w:hanging="360"/>
      </w:pPr>
      <w:rPr>
        <w:rFonts w:ascii="Times New Roman" w:hAnsi="Times New Roman" w:hint="default"/>
      </w:rPr>
    </w:lvl>
    <w:lvl w:ilvl="7" w:tplc="3F645816" w:tentative="1">
      <w:start w:val="1"/>
      <w:numFmt w:val="bullet"/>
      <w:lvlText w:val="•"/>
      <w:lvlJc w:val="left"/>
      <w:pPr>
        <w:tabs>
          <w:tab w:val="num" w:pos="5760"/>
        </w:tabs>
        <w:ind w:left="5760" w:hanging="360"/>
      </w:pPr>
      <w:rPr>
        <w:rFonts w:ascii="Times New Roman" w:hAnsi="Times New Roman" w:hint="default"/>
      </w:rPr>
    </w:lvl>
    <w:lvl w:ilvl="8" w:tplc="B750116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58D302B"/>
    <w:multiLevelType w:val="hybridMultilevel"/>
    <w:tmpl w:val="2CBCA45C"/>
    <w:lvl w:ilvl="0" w:tplc="C898F27C">
      <w:start w:val="1"/>
      <w:numFmt w:val="bullet"/>
      <w:lvlText w:val="•"/>
      <w:lvlJc w:val="left"/>
      <w:pPr>
        <w:tabs>
          <w:tab w:val="num" w:pos="720"/>
        </w:tabs>
        <w:ind w:left="720" w:hanging="360"/>
      </w:pPr>
      <w:rPr>
        <w:rFonts w:ascii="Arial" w:hAnsi="Arial" w:hint="default"/>
      </w:rPr>
    </w:lvl>
    <w:lvl w:ilvl="1" w:tplc="10805D0A" w:tentative="1">
      <w:start w:val="1"/>
      <w:numFmt w:val="bullet"/>
      <w:lvlText w:val="•"/>
      <w:lvlJc w:val="left"/>
      <w:pPr>
        <w:tabs>
          <w:tab w:val="num" w:pos="1440"/>
        </w:tabs>
        <w:ind w:left="1440" w:hanging="360"/>
      </w:pPr>
      <w:rPr>
        <w:rFonts w:ascii="Arial" w:hAnsi="Arial" w:hint="default"/>
      </w:rPr>
    </w:lvl>
    <w:lvl w:ilvl="2" w:tplc="9CAACA26" w:tentative="1">
      <w:start w:val="1"/>
      <w:numFmt w:val="bullet"/>
      <w:lvlText w:val="•"/>
      <w:lvlJc w:val="left"/>
      <w:pPr>
        <w:tabs>
          <w:tab w:val="num" w:pos="2160"/>
        </w:tabs>
        <w:ind w:left="2160" w:hanging="360"/>
      </w:pPr>
      <w:rPr>
        <w:rFonts w:ascii="Arial" w:hAnsi="Arial" w:hint="default"/>
      </w:rPr>
    </w:lvl>
    <w:lvl w:ilvl="3" w:tplc="CDC0FCB6" w:tentative="1">
      <w:start w:val="1"/>
      <w:numFmt w:val="bullet"/>
      <w:lvlText w:val="•"/>
      <w:lvlJc w:val="left"/>
      <w:pPr>
        <w:tabs>
          <w:tab w:val="num" w:pos="2880"/>
        </w:tabs>
        <w:ind w:left="2880" w:hanging="360"/>
      </w:pPr>
      <w:rPr>
        <w:rFonts w:ascii="Arial" w:hAnsi="Arial" w:hint="default"/>
      </w:rPr>
    </w:lvl>
    <w:lvl w:ilvl="4" w:tplc="6AC46AB8" w:tentative="1">
      <w:start w:val="1"/>
      <w:numFmt w:val="bullet"/>
      <w:lvlText w:val="•"/>
      <w:lvlJc w:val="left"/>
      <w:pPr>
        <w:tabs>
          <w:tab w:val="num" w:pos="3600"/>
        </w:tabs>
        <w:ind w:left="3600" w:hanging="360"/>
      </w:pPr>
      <w:rPr>
        <w:rFonts w:ascii="Arial" w:hAnsi="Arial" w:hint="default"/>
      </w:rPr>
    </w:lvl>
    <w:lvl w:ilvl="5" w:tplc="B6D6C47C" w:tentative="1">
      <w:start w:val="1"/>
      <w:numFmt w:val="bullet"/>
      <w:lvlText w:val="•"/>
      <w:lvlJc w:val="left"/>
      <w:pPr>
        <w:tabs>
          <w:tab w:val="num" w:pos="4320"/>
        </w:tabs>
        <w:ind w:left="4320" w:hanging="360"/>
      </w:pPr>
      <w:rPr>
        <w:rFonts w:ascii="Arial" w:hAnsi="Arial" w:hint="default"/>
      </w:rPr>
    </w:lvl>
    <w:lvl w:ilvl="6" w:tplc="7AEC4F06" w:tentative="1">
      <w:start w:val="1"/>
      <w:numFmt w:val="bullet"/>
      <w:lvlText w:val="•"/>
      <w:lvlJc w:val="left"/>
      <w:pPr>
        <w:tabs>
          <w:tab w:val="num" w:pos="5040"/>
        </w:tabs>
        <w:ind w:left="5040" w:hanging="360"/>
      </w:pPr>
      <w:rPr>
        <w:rFonts w:ascii="Arial" w:hAnsi="Arial" w:hint="default"/>
      </w:rPr>
    </w:lvl>
    <w:lvl w:ilvl="7" w:tplc="29A29DBE" w:tentative="1">
      <w:start w:val="1"/>
      <w:numFmt w:val="bullet"/>
      <w:lvlText w:val="•"/>
      <w:lvlJc w:val="left"/>
      <w:pPr>
        <w:tabs>
          <w:tab w:val="num" w:pos="5760"/>
        </w:tabs>
        <w:ind w:left="5760" w:hanging="360"/>
      </w:pPr>
      <w:rPr>
        <w:rFonts w:ascii="Arial" w:hAnsi="Arial" w:hint="default"/>
      </w:rPr>
    </w:lvl>
    <w:lvl w:ilvl="8" w:tplc="F232EC1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9516C2"/>
    <w:multiLevelType w:val="hybridMultilevel"/>
    <w:tmpl w:val="7E9EE66C"/>
    <w:lvl w:ilvl="0" w:tplc="355C5F1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D93E99"/>
    <w:multiLevelType w:val="hybridMultilevel"/>
    <w:tmpl w:val="9594E024"/>
    <w:lvl w:ilvl="0" w:tplc="650030D4">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F303D1"/>
    <w:multiLevelType w:val="hybridMultilevel"/>
    <w:tmpl w:val="25A23FA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012BE5"/>
    <w:multiLevelType w:val="hybridMultilevel"/>
    <w:tmpl w:val="48E26CA8"/>
    <w:lvl w:ilvl="0" w:tplc="CF3CB620">
      <w:start w:val="1"/>
      <w:numFmt w:val="bullet"/>
      <w:lvlText w:val="•"/>
      <w:lvlJc w:val="left"/>
      <w:pPr>
        <w:tabs>
          <w:tab w:val="num" w:pos="720"/>
        </w:tabs>
        <w:ind w:left="720" w:hanging="360"/>
      </w:pPr>
      <w:rPr>
        <w:rFonts w:ascii="Arial" w:hAnsi="Arial" w:hint="default"/>
      </w:rPr>
    </w:lvl>
    <w:lvl w:ilvl="1" w:tplc="7636899A" w:tentative="1">
      <w:start w:val="1"/>
      <w:numFmt w:val="bullet"/>
      <w:lvlText w:val="•"/>
      <w:lvlJc w:val="left"/>
      <w:pPr>
        <w:tabs>
          <w:tab w:val="num" w:pos="1440"/>
        </w:tabs>
        <w:ind w:left="1440" w:hanging="360"/>
      </w:pPr>
      <w:rPr>
        <w:rFonts w:ascii="Arial" w:hAnsi="Arial" w:hint="default"/>
      </w:rPr>
    </w:lvl>
    <w:lvl w:ilvl="2" w:tplc="474219D4" w:tentative="1">
      <w:start w:val="1"/>
      <w:numFmt w:val="bullet"/>
      <w:lvlText w:val="•"/>
      <w:lvlJc w:val="left"/>
      <w:pPr>
        <w:tabs>
          <w:tab w:val="num" w:pos="2160"/>
        </w:tabs>
        <w:ind w:left="2160" w:hanging="360"/>
      </w:pPr>
      <w:rPr>
        <w:rFonts w:ascii="Arial" w:hAnsi="Arial" w:hint="default"/>
      </w:rPr>
    </w:lvl>
    <w:lvl w:ilvl="3" w:tplc="4134E7E2" w:tentative="1">
      <w:start w:val="1"/>
      <w:numFmt w:val="bullet"/>
      <w:lvlText w:val="•"/>
      <w:lvlJc w:val="left"/>
      <w:pPr>
        <w:tabs>
          <w:tab w:val="num" w:pos="2880"/>
        </w:tabs>
        <w:ind w:left="2880" w:hanging="360"/>
      </w:pPr>
      <w:rPr>
        <w:rFonts w:ascii="Arial" w:hAnsi="Arial" w:hint="default"/>
      </w:rPr>
    </w:lvl>
    <w:lvl w:ilvl="4" w:tplc="4D9CB6EC" w:tentative="1">
      <w:start w:val="1"/>
      <w:numFmt w:val="bullet"/>
      <w:lvlText w:val="•"/>
      <w:lvlJc w:val="left"/>
      <w:pPr>
        <w:tabs>
          <w:tab w:val="num" w:pos="3600"/>
        </w:tabs>
        <w:ind w:left="3600" w:hanging="360"/>
      </w:pPr>
      <w:rPr>
        <w:rFonts w:ascii="Arial" w:hAnsi="Arial" w:hint="default"/>
      </w:rPr>
    </w:lvl>
    <w:lvl w:ilvl="5" w:tplc="F65E38D6" w:tentative="1">
      <w:start w:val="1"/>
      <w:numFmt w:val="bullet"/>
      <w:lvlText w:val="•"/>
      <w:lvlJc w:val="left"/>
      <w:pPr>
        <w:tabs>
          <w:tab w:val="num" w:pos="4320"/>
        </w:tabs>
        <w:ind w:left="4320" w:hanging="360"/>
      </w:pPr>
      <w:rPr>
        <w:rFonts w:ascii="Arial" w:hAnsi="Arial" w:hint="default"/>
      </w:rPr>
    </w:lvl>
    <w:lvl w:ilvl="6" w:tplc="BAA4C4C2" w:tentative="1">
      <w:start w:val="1"/>
      <w:numFmt w:val="bullet"/>
      <w:lvlText w:val="•"/>
      <w:lvlJc w:val="left"/>
      <w:pPr>
        <w:tabs>
          <w:tab w:val="num" w:pos="5040"/>
        </w:tabs>
        <w:ind w:left="5040" w:hanging="360"/>
      </w:pPr>
      <w:rPr>
        <w:rFonts w:ascii="Arial" w:hAnsi="Arial" w:hint="default"/>
      </w:rPr>
    </w:lvl>
    <w:lvl w:ilvl="7" w:tplc="CFD01942" w:tentative="1">
      <w:start w:val="1"/>
      <w:numFmt w:val="bullet"/>
      <w:lvlText w:val="•"/>
      <w:lvlJc w:val="left"/>
      <w:pPr>
        <w:tabs>
          <w:tab w:val="num" w:pos="5760"/>
        </w:tabs>
        <w:ind w:left="5760" w:hanging="360"/>
      </w:pPr>
      <w:rPr>
        <w:rFonts w:ascii="Arial" w:hAnsi="Arial" w:hint="default"/>
      </w:rPr>
    </w:lvl>
    <w:lvl w:ilvl="8" w:tplc="5F18B6B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48724E"/>
    <w:multiLevelType w:val="hybridMultilevel"/>
    <w:tmpl w:val="E55C7562"/>
    <w:lvl w:ilvl="0" w:tplc="B13CCEAA">
      <w:start w:val="1"/>
      <w:numFmt w:val="bullet"/>
      <w:lvlText w:val=""/>
      <w:lvlJc w:val="left"/>
      <w:pPr>
        <w:tabs>
          <w:tab w:val="num" w:pos="720"/>
        </w:tabs>
        <w:ind w:left="720" w:hanging="360"/>
      </w:pPr>
      <w:rPr>
        <w:rFonts w:ascii="Wingdings" w:hAnsi="Wingdings" w:hint="default"/>
      </w:rPr>
    </w:lvl>
    <w:lvl w:ilvl="1" w:tplc="EECE1688" w:tentative="1">
      <w:start w:val="1"/>
      <w:numFmt w:val="bullet"/>
      <w:lvlText w:val=""/>
      <w:lvlJc w:val="left"/>
      <w:pPr>
        <w:tabs>
          <w:tab w:val="num" w:pos="1440"/>
        </w:tabs>
        <w:ind w:left="1440" w:hanging="360"/>
      </w:pPr>
      <w:rPr>
        <w:rFonts w:ascii="Wingdings" w:hAnsi="Wingdings" w:hint="default"/>
      </w:rPr>
    </w:lvl>
    <w:lvl w:ilvl="2" w:tplc="B64C3782" w:tentative="1">
      <w:start w:val="1"/>
      <w:numFmt w:val="bullet"/>
      <w:lvlText w:val=""/>
      <w:lvlJc w:val="left"/>
      <w:pPr>
        <w:tabs>
          <w:tab w:val="num" w:pos="2160"/>
        </w:tabs>
        <w:ind w:left="2160" w:hanging="360"/>
      </w:pPr>
      <w:rPr>
        <w:rFonts w:ascii="Wingdings" w:hAnsi="Wingdings" w:hint="default"/>
      </w:rPr>
    </w:lvl>
    <w:lvl w:ilvl="3" w:tplc="E4C273CE" w:tentative="1">
      <w:start w:val="1"/>
      <w:numFmt w:val="bullet"/>
      <w:lvlText w:val=""/>
      <w:lvlJc w:val="left"/>
      <w:pPr>
        <w:tabs>
          <w:tab w:val="num" w:pos="2880"/>
        </w:tabs>
        <w:ind w:left="2880" w:hanging="360"/>
      </w:pPr>
      <w:rPr>
        <w:rFonts w:ascii="Wingdings" w:hAnsi="Wingdings" w:hint="default"/>
      </w:rPr>
    </w:lvl>
    <w:lvl w:ilvl="4" w:tplc="0518B8B2" w:tentative="1">
      <w:start w:val="1"/>
      <w:numFmt w:val="bullet"/>
      <w:lvlText w:val=""/>
      <w:lvlJc w:val="left"/>
      <w:pPr>
        <w:tabs>
          <w:tab w:val="num" w:pos="3600"/>
        </w:tabs>
        <w:ind w:left="3600" w:hanging="360"/>
      </w:pPr>
      <w:rPr>
        <w:rFonts w:ascii="Wingdings" w:hAnsi="Wingdings" w:hint="default"/>
      </w:rPr>
    </w:lvl>
    <w:lvl w:ilvl="5" w:tplc="083E894A" w:tentative="1">
      <w:start w:val="1"/>
      <w:numFmt w:val="bullet"/>
      <w:lvlText w:val=""/>
      <w:lvlJc w:val="left"/>
      <w:pPr>
        <w:tabs>
          <w:tab w:val="num" w:pos="4320"/>
        </w:tabs>
        <w:ind w:left="4320" w:hanging="360"/>
      </w:pPr>
      <w:rPr>
        <w:rFonts w:ascii="Wingdings" w:hAnsi="Wingdings" w:hint="default"/>
      </w:rPr>
    </w:lvl>
    <w:lvl w:ilvl="6" w:tplc="86C497A4" w:tentative="1">
      <w:start w:val="1"/>
      <w:numFmt w:val="bullet"/>
      <w:lvlText w:val=""/>
      <w:lvlJc w:val="left"/>
      <w:pPr>
        <w:tabs>
          <w:tab w:val="num" w:pos="5040"/>
        </w:tabs>
        <w:ind w:left="5040" w:hanging="360"/>
      </w:pPr>
      <w:rPr>
        <w:rFonts w:ascii="Wingdings" w:hAnsi="Wingdings" w:hint="default"/>
      </w:rPr>
    </w:lvl>
    <w:lvl w:ilvl="7" w:tplc="D7824712" w:tentative="1">
      <w:start w:val="1"/>
      <w:numFmt w:val="bullet"/>
      <w:lvlText w:val=""/>
      <w:lvlJc w:val="left"/>
      <w:pPr>
        <w:tabs>
          <w:tab w:val="num" w:pos="5760"/>
        </w:tabs>
        <w:ind w:left="5760" w:hanging="360"/>
      </w:pPr>
      <w:rPr>
        <w:rFonts w:ascii="Wingdings" w:hAnsi="Wingdings" w:hint="default"/>
      </w:rPr>
    </w:lvl>
    <w:lvl w:ilvl="8" w:tplc="D268A0A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E07F50"/>
    <w:multiLevelType w:val="hybridMultilevel"/>
    <w:tmpl w:val="34089FC0"/>
    <w:lvl w:ilvl="0" w:tplc="57F49A5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307AAE"/>
    <w:multiLevelType w:val="hybridMultilevel"/>
    <w:tmpl w:val="59C8E3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4423912">
    <w:abstractNumId w:val="12"/>
  </w:num>
  <w:num w:numId="2" w16cid:durableId="1079788417">
    <w:abstractNumId w:val="4"/>
  </w:num>
  <w:num w:numId="3" w16cid:durableId="475950137">
    <w:abstractNumId w:val="30"/>
  </w:num>
  <w:num w:numId="4" w16cid:durableId="1218542748">
    <w:abstractNumId w:val="25"/>
  </w:num>
  <w:num w:numId="5" w16cid:durableId="1650942660">
    <w:abstractNumId w:val="22"/>
  </w:num>
  <w:num w:numId="6" w16cid:durableId="1430928610">
    <w:abstractNumId w:val="18"/>
  </w:num>
  <w:num w:numId="7" w16cid:durableId="1574199035">
    <w:abstractNumId w:val="9"/>
  </w:num>
  <w:num w:numId="8" w16cid:durableId="929388605">
    <w:abstractNumId w:val="33"/>
  </w:num>
  <w:num w:numId="9" w16cid:durableId="1062020683">
    <w:abstractNumId w:val="6"/>
  </w:num>
  <w:num w:numId="10" w16cid:durableId="904876875">
    <w:abstractNumId w:val="7"/>
  </w:num>
  <w:num w:numId="11" w16cid:durableId="2138520910">
    <w:abstractNumId w:val="11"/>
  </w:num>
  <w:num w:numId="12" w16cid:durableId="885143254">
    <w:abstractNumId w:val="10"/>
  </w:num>
  <w:num w:numId="13" w16cid:durableId="364644942">
    <w:abstractNumId w:val="28"/>
  </w:num>
  <w:num w:numId="14" w16cid:durableId="1491865889">
    <w:abstractNumId w:val="2"/>
  </w:num>
  <w:num w:numId="15" w16cid:durableId="327707843">
    <w:abstractNumId w:val="23"/>
  </w:num>
  <w:num w:numId="16" w16cid:durableId="859666062">
    <w:abstractNumId w:val="31"/>
  </w:num>
  <w:num w:numId="17" w16cid:durableId="612052466">
    <w:abstractNumId w:val="19"/>
  </w:num>
  <w:num w:numId="18" w16cid:durableId="99764374">
    <w:abstractNumId w:val="27"/>
  </w:num>
  <w:num w:numId="19" w16cid:durableId="2026899109">
    <w:abstractNumId w:val="32"/>
  </w:num>
  <w:num w:numId="20" w16cid:durableId="1012219624">
    <w:abstractNumId w:val="0"/>
  </w:num>
  <w:num w:numId="21" w16cid:durableId="1914656193">
    <w:abstractNumId w:val="16"/>
  </w:num>
  <w:num w:numId="22" w16cid:durableId="1424884426">
    <w:abstractNumId w:val="24"/>
  </w:num>
  <w:num w:numId="23" w16cid:durableId="113407108">
    <w:abstractNumId w:val="5"/>
  </w:num>
  <w:num w:numId="24" w16cid:durableId="1012029573">
    <w:abstractNumId w:val="14"/>
  </w:num>
  <w:num w:numId="25" w16cid:durableId="580986405">
    <w:abstractNumId w:val="20"/>
  </w:num>
  <w:num w:numId="26" w16cid:durableId="1476488172">
    <w:abstractNumId w:val="34"/>
  </w:num>
  <w:num w:numId="27" w16cid:durableId="232351783">
    <w:abstractNumId w:val="26"/>
  </w:num>
  <w:num w:numId="28" w16cid:durableId="1647273649">
    <w:abstractNumId w:val="13"/>
  </w:num>
  <w:num w:numId="29" w16cid:durableId="1286548282">
    <w:abstractNumId w:val="17"/>
  </w:num>
  <w:num w:numId="30" w16cid:durableId="46954952">
    <w:abstractNumId w:val="3"/>
  </w:num>
  <w:num w:numId="31" w16cid:durableId="1333996515">
    <w:abstractNumId w:val="21"/>
  </w:num>
  <w:num w:numId="32" w16cid:durableId="2051419455">
    <w:abstractNumId w:val="8"/>
  </w:num>
  <w:num w:numId="33" w16cid:durableId="625503030">
    <w:abstractNumId w:val="15"/>
  </w:num>
  <w:num w:numId="34" w16cid:durableId="2031451747">
    <w:abstractNumId w:val="1"/>
  </w:num>
  <w:num w:numId="35" w16cid:durableId="419484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B0"/>
    <w:rsid w:val="000018F0"/>
    <w:rsid w:val="00001EEE"/>
    <w:rsid w:val="00002F84"/>
    <w:rsid w:val="000039A0"/>
    <w:rsid w:val="00003B06"/>
    <w:rsid w:val="00005680"/>
    <w:rsid w:val="00006031"/>
    <w:rsid w:val="00010314"/>
    <w:rsid w:val="00010E1B"/>
    <w:rsid w:val="00012D38"/>
    <w:rsid w:val="00012D4D"/>
    <w:rsid w:val="00014AF7"/>
    <w:rsid w:val="00017D99"/>
    <w:rsid w:val="00020AF6"/>
    <w:rsid w:val="00021F14"/>
    <w:rsid w:val="00022EC4"/>
    <w:rsid w:val="000232DC"/>
    <w:rsid w:val="00024096"/>
    <w:rsid w:val="0002502B"/>
    <w:rsid w:val="00026B79"/>
    <w:rsid w:val="00027608"/>
    <w:rsid w:val="00027809"/>
    <w:rsid w:val="00027976"/>
    <w:rsid w:val="00027D34"/>
    <w:rsid w:val="00030BE8"/>
    <w:rsid w:val="00031712"/>
    <w:rsid w:val="00031983"/>
    <w:rsid w:val="000333A7"/>
    <w:rsid w:val="00034B6A"/>
    <w:rsid w:val="0003549C"/>
    <w:rsid w:val="0003569D"/>
    <w:rsid w:val="00036985"/>
    <w:rsid w:val="00036C9D"/>
    <w:rsid w:val="000374AB"/>
    <w:rsid w:val="00037882"/>
    <w:rsid w:val="000378E3"/>
    <w:rsid w:val="00037FF1"/>
    <w:rsid w:val="00040DC4"/>
    <w:rsid w:val="00045765"/>
    <w:rsid w:val="0004611F"/>
    <w:rsid w:val="00053090"/>
    <w:rsid w:val="000530A6"/>
    <w:rsid w:val="00054AE0"/>
    <w:rsid w:val="000560A0"/>
    <w:rsid w:val="00061227"/>
    <w:rsid w:val="0006185B"/>
    <w:rsid w:val="0006265B"/>
    <w:rsid w:val="00062A8E"/>
    <w:rsid w:val="00062B02"/>
    <w:rsid w:val="00063044"/>
    <w:rsid w:val="00065CE4"/>
    <w:rsid w:val="00066A5A"/>
    <w:rsid w:val="00070317"/>
    <w:rsid w:val="000721BD"/>
    <w:rsid w:val="00072F28"/>
    <w:rsid w:val="0007315F"/>
    <w:rsid w:val="00073808"/>
    <w:rsid w:val="00073BF9"/>
    <w:rsid w:val="00074AE4"/>
    <w:rsid w:val="00075B78"/>
    <w:rsid w:val="00075CBE"/>
    <w:rsid w:val="00076DE8"/>
    <w:rsid w:val="00080C30"/>
    <w:rsid w:val="0008141B"/>
    <w:rsid w:val="00082494"/>
    <w:rsid w:val="00082B4F"/>
    <w:rsid w:val="00082BAC"/>
    <w:rsid w:val="0008330A"/>
    <w:rsid w:val="00084CA6"/>
    <w:rsid w:val="00085CA0"/>
    <w:rsid w:val="00085F58"/>
    <w:rsid w:val="00087320"/>
    <w:rsid w:val="00087AFB"/>
    <w:rsid w:val="000905AB"/>
    <w:rsid w:val="00091669"/>
    <w:rsid w:val="00091F82"/>
    <w:rsid w:val="000922A4"/>
    <w:rsid w:val="00093900"/>
    <w:rsid w:val="00095D66"/>
    <w:rsid w:val="00096178"/>
    <w:rsid w:val="00096602"/>
    <w:rsid w:val="000A058A"/>
    <w:rsid w:val="000A0F90"/>
    <w:rsid w:val="000A2BCE"/>
    <w:rsid w:val="000A7F9D"/>
    <w:rsid w:val="000B0711"/>
    <w:rsid w:val="000B0C81"/>
    <w:rsid w:val="000B2E90"/>
    <w:rsid w:val="000B38D8"/>
    <w:rsid w:val="000B3D8A"/>
    <w:rsid w:val="000B61AB"/>
    <w:rsid w:val="000B63B4"/>
    <w:rsid w:val="000B6F26"/>
    <w:rsid w:val="000B72B8"/>
    <w:rsid w:val="000C0EED"/>
    <w:rsid w:val="000C156E"/>
    <w:rsid w:val="000C2767"/>
    <w:rsid w:val="000C28E4"/>
    <w:rsid w:val="000C2DC4"/>
    <w:rsid w:val="000C345C"/>
    <w:rsid w:val="000C45FC"/>
    <w:rsid w:val="000C4B93"/>
    <w:rsid w:val="000C509B"/>
    <w:rsid w:val="000C53CF"/>
    <w:rsid w:val="000C6BF1"/>
    <w:rsid w:val="000C75D9"/>
    <w:rsid w:val="000D0498"/>
    <w:rsid w:val="000D0CC9"/>
    <w:rsid w:val="000D1319"/>
    <w:rsid w:val="000D4065"/>
    <w:rsid w:val="000D5B14"/>
    <w:rsid w:val="000D738C"/>
    <w:rsid w:val="000D7B60"/>
    <w:rsid w:val="000D7DCC"/>
    <w:rsid w:val="000E0301"/>
    <w:rsid w:val="000E03C9"/>
    <w:rsid w:val="000E58E1"/>
    <w:rsid w:val="000E5B90"/>
    <w:rsid w:val="000E76FD"/>
    <w:rsid w:val="000F09D2"/>
    <w:rsid w:val="000F115F"/>
    <w:rsid w:val="000F1CA2"/>
    <w:rsid w:val="000F5049"/>
    <w:rsid w:val="000F53BB"/>
    <w:rsid w:val="000F53D2"/>
    <w:rsid w:val="00100671"/>
    <w:rsid w:val="0010094A"/>
    <w:rsid w:val="00101232"/>
    <w:rsid w:val="001015E3"/>
    <w:rsid w:val="00101C9C"/>
    <w:rsid w:val="00103BC6"/>
    <w:rsid w:val="001040B9"/>
    <w:rsid w:val="00104565"/>
    <w:rsid w:val="00104F22"/>
    <w:rsid w:val="001055FF"/>
    <w:rsid w:val="00106ABC"/>
    <w:rsid w:val="00106FF7"/>
    <w:rsid w:val="00110ED9"/>
    <w:rsid w:val="00111C54"/>
    <w:rsid w:val="00111FA8"/>
    <w:rsid w:val="00113354"/>
    <w:rsid w:val="001133E1"/>
    <w:rsid w:val="00114030"/>
    <w:rsid w:val="00115A92"/>
    <w:rsid w:val="00116C6F"/>
    <w:rsid w:val="001209CD"/>
    <w:rsid w:val="0012141D"/>
    <w:rsid w:val="00123006"/>
    <w:rsid w:val="001231A6"/>
    <w:rsid w:val="001237BB"/>
    <w:rsid w:val="00124BCD"/>
    <w:rsid w:val="00125525"/>
    <w:rsid w:val="0012636B"/>
    <w:rsid w:val="0012665F"/>
    <w:rsid w:val="00134209"/>
    <w:rsid w:val="00134DF0"/>
    <w:rsid w:val="00134E3D"/>
    <w:rsid w:val="00135001"/>
    <w:rsid w:val="0013515F"/>
    <w:rsid w:val="00135E8C"/>
    <w:rsid w:val="00140516"/>
    <w:rsid w:val="001408A5"/>
    <w:rsid w:val="00141477"/>
    <w:rsid w:val="00143558"/>
    <w:rsid w:val="00143B2C"/>
    <w:rsid w:val="00146868"/>
    <w:rsid w:val="00147A28"/>
    <w:rsid w:val="00151731"/>
    <w:rsid w:val="00152E78"/>
    <w:rsid w:val="001531A5"/>
    <w:rsid w:val="00153F22"/>
    <w:rsid w:val="00154CA0"/>
    <w:rsid w:val="00155CD4"/>
    <w:rsid w:val="00156693"/>
    <w:rsid w:val="00156BB2"/>
    <w:rsid w:val="001606E9"/>
    <w:rsid w:val="00161EAA"/>
    <w:rsid w:val="001624BC"/>
    <w:rsid w:val="00164840"/>
    <w:rsid w:val="00165568"/>
    <w:rsid w:val="00167D94"/>
    <w:rsid w:val="001734B9"/>
    <w:rsid w:val="00173746"/>
    <w:rsid w:val="0017463D"/>
    <w:rsid w:val="00174DE3"/>
    <w:rsid w:val="00174E4A"/>
    <w:rsid w:val="00180899"/>
    <w:rsid w:val="00180CF5"/>
    <w:rsid w:val="00181512"/>
    <w:rsid w:val="00181FF8"/>
    <w:rsid w:val="00183B48"/>
    <w:rsid w:val="00185FFB"/>
    <w:rsid w:val="0018604F"/>
    <w:rsid w:val="0018613A"/>
    <w:rsid w:val="00186180"/>
    <w:rsid w:val="00186D80"/>
    <w:rsid w:val="00187043"/>
    <w:rsid w:val="001913AC"/>
    <w:rsid w:val="0019176C"/>
    <w:rsid w:val="00192B9F"/>
    <w:rsid w:val="00193DC4"/>
    <w:rsid w:val="00195220"/>
    <w:rsid w:val="00195857"/>
    <w:rsid w:val="0019596D"/>
    <w:rsid w:val="00195D3D"/>
    <w:rsid w:val="00196F3E"/>
    <w:rsid w:val="00197829"/>
    <w:rsid w:val="001A0E11"/>
    <w:rsid w:val="001A0E9E"/>
    <w:rsid w:val="001A4A10"/>
    <w:rsid w:val="001A5D07"/>
    <w:rsid w:val="001A61D8"/>
    <w:rsid w:val="001A662B"/>
    <w:rsid w:val="001A6873"/>
    <w:rsid w:val="001A719F"/>
    <w:rsid w:val="001A726D"/>
    <w:rsid w:val="001A7367"/>
    <w:rsid w:val="001B00FF"/>
    <w:rsid w:val="001B1820"/>
    <w:rsid w:val="001B2132"/>
    <w:rsid w:val="001B2209"/>
    <w:rsid w:val="001B25D8"/>
    <w:rsid w:val="001B2CD3"/>
    <w:rsid w:val="001B39E3"/>
    <w:rsid w:val="001B3FCE"/>
    <w:rsid w:val="001B59A6"/>
    <w:rsid w:val="001B62F9"/>
    <w:rsid w:val="001B6FFE"/>
    <w:rsid w:val="001B7121"/>
    <w:rsid w:val="001B72AF"/>
    <w:rsid w:val="001B76AA"/>
    <w:rsid w:val="001C0789"/>
    <w:rsid w:val="001C15F5"/>
    <w:rsid w:val="001C2800"/>
    <w:rsid w:val="001C44C0"/>
    <w:rsid w:val="001C53C0"/>
    <w:rsid w:val="001C5C8B"/>
    <w:rsid w:val="001C69D9"/>
    <w:rsid w:val="001C6EEA"/>
    <w:rsid w:val="001D1F32"/>
    <w:rsid w:val="001D2568"/>
    <w:rsid w:val="001D4526"/>
    <w:rsid w:val="001D6BB4"/>
    <w:rsid w:val="001D7D83"/>
    <w:rsid w:val="001E0AF4"/>
    <w:rsid w:val="001E1E99"/>
    <w:rsid w:val="001E1FF1"/>
    <w:rsid w:val="001E2FFD"/>
    <w:rsid w:val="001E3292"/>
    <w:rsid w:val="001E423C"/>
    <w:rsid w:val="001E4C7C"/>
    <w:rsid w:val="001E570D"/>
    <w:rsid w:val="001E5867"/>
    <w:rsid w:val="001E6740"/>
    <w:rsid w:val="001E773A"/>
    <w:rsid w:val="001E7FDE"/>
    <w:rsid w:val="001F1C6D"/>
    <w:rsid w:val="001F27EA"/>
    <w:rsid w:val="001F343C"/>
    <w:rsid w:val="001F5483"/>
    <w:rsid w:val="001F6740"/>
    <w:rsid w:val="001F6FFE"/>
    <w:rsid w:val="00201672"/>
    <w:rsid w:val="002019A5"/>
    <w:rsid w:val="00202D7E"/>
    <w:rsid w:val="00203220"/>
    <w:rsid w:val="002056CE"/>
    <w:rsid w:val="002057A9"/>
    <w:rsid w:val="00205BBC"/>
    <w:rsid w:val="00213441"/>
    <w:rsid w:val="00213875"/>
    <w:rsid w:val="0021427F"/>
    <w:rsid w:val="00214D7A"/>
    <w:rsid w:val="00215023"/>
    <w:rsid w:val="0021599B"/>
    <w:rsid w:val="00215CB5"/>
    <w:rsid w:val="00215EA3"/>
    <w:rsid w:val="0022048C"/>
    <w:rsid w:val="00220610"/>
    <w:rsid w:val="002209E8"/>
    <w:rsid w:val="002210C8"/>
    <w:rsid w:val="00221845"/>
    <w:rsid w:val="00222642"/>
    <w:rsid w:val="00222698"/>
    <w:rsid w:val="00222DFC"/>
    <w:rsid w:val="00225485"/>
    <w:rsid w:val="00226106"/>
    <w:rsid w:val="002264EA"/>
    <w:rsid w:val="00231912"/>
    <w:rsid w:val="00233192"/>
    <w:rsid w:val="00233597"/>
    <w:rsid w:val="00234810"/>
    <w:rsid w:val="00235158"/>
    <w:rsid w:val="002367A1"/>
    <w:rsid w:val="002374CC"/>
    <w:rsid w:val="00240525"/>
    <w:rsid w:val="0024169C"/>
    <w:rsid w:val="00244B36"/>
    <w:rsid w:val="00245992"/>
    <w:rsid w:val="002462F0"/>
    <w:rsid w:val="00250C9C"/>
    <w:rsid w:val="00251DFA"/>
    <w:rsid w:val="0025298C"/>
    <w:rsid w:val="00254B0E"/>
    <w:rsid w:val="002566D1"/>
    <w:rsid w:val="00257832"/>
    <w:rsid w:val="002604A2"/>
    <w:rsid w:val="0026163F"/>
    <w:rsid w:val="002621FE"/>
    <w:rsid w:val="0026394E"/>
    <w:rsid w:val="00263B79"/>
    <w:rsid w:val="00263D3F"/>
    <w:rsid w:val="0026427F"/>
    <w:rsid w:val="002655C6"/>
    <w:rsid w:val="0026677A"/>
    <w:rsid w:val="00271A05"/>
    <w:rsid w:val="002726F8"/>
    <w:rsid w:val="002727BC"/>
    <w:rsid w:val="002737D3"/>
    <w:rsid w:val="00273B85"/>
    <w:rsid w:val="0027576D"/>
    <w:rsid w:val="00277619"/>
    <w:rsid w:val="00277743"/>
    <w:rsid w:val="002777BE"/>
    <w:rsid w:val="00277E96"/>
    <w:rsid w:val="00280539"/>
    <w:rsid w:val="00280BF4"/>
    <w:rsid w:val="00282453"/>
    <w:rsid w:val="002834DD"/>
    <w:rsid w:val="00283793"/>
    <w:rsid w:val="00285851"/>
    <w:rsid w:val="002866EB"/>
    <w:rsid w:val="00290376"/>
    <w:rsid w:val="002904C2"/>
    <w:rsid w:val="00292A4E"/>
    <w:rsid w:val="002931D8"/>
    <w:rsid w:val="00293A0B"/>
    <w:rsid w:val="00294DC5"/>
    <w:rsid w:val="00294F9D"/>
    <w:rsid w:val="00296248"/>
    <w:rsid w:val="002965B0"/>
    <w:rsid w:val="0029677F"/>
    <w:rsid w:val="00297C05"/>
    <w:rsid w:val="002A05C9"/>
    <w:rsid w:val="002A0D29"/>
    <w:rsid w:val="002A20C1"/>
    <w:rsid w:val="002A23C6"/>
    <w:rsid w:val="002A2789"/>
    <w:rsid w:val="002A2FEB"/>
    <w:rsid w:val="002A48EA"/>
    <w:rsid w:val="002A58A7"/>
    <w:rsid w:val="002B1159"/>
    <w:rsid w:val="002B1647"/>
    <w:rsid w:val="002B1879"/>
    <w:rsid w:val="002B21B4"/>
    <w:rsid w:val="002B2A3C"/>
    <w:rsid w:val="002B2D0E"/>
    <w:rsid w:val="002B3392"/>
    <w:rsid w:val="002B44F1"/>
    <w:rsid w:val="002B4548"/>
    <w:rsid w:val="002B4C67"/>
    <w:rsid w:val="002C16E7"/>
    <w:rsid w:val="002C1C97"/>
    <w:rsid w:val="002C1F48"/>
    <w:rsid w:val="002C2884"/>
    <w:rsid w:val="002C301D"/>
    <w:rsid w:val="002C47F8"/>
    <w:rsid w:val="002C4E8A"/>
    <w:rsid w:val="002C68A6"/>
    <w:rsid w:val="002D07C5"/>
    <w:rsid w:val="002D0C78"/>
    <w:rsid w:val="002D33F0"/>
    <w:rsid w:val="002D549F"/>
    <w:rsid w:val="002D62FA"/>
    <w:rsid w:val="002D70A9"/>
    <w:rsid w:val="002E02EE"/>
    <w:rsid w:val="002E08E3"/>
    <w:rsid w:val="002E0C2C"/>
    <w:rsid w:val="002E0CDC"/>
    <w:rsid w:val="002E414F"/>
    <w:rsid w:val="002E4784"/>
    <w:rsid w:val="002E50DD"/>
    <w:rsid w:val="002E5314"/>
    <w:rsid w:val="002E6383"/>
    <w:rsid w:val="002E792D"/>
    <w:rsid w:val="002F25F7"/>
    <w:rsid w:val="002F337E"/>
    <w:rsid w:val="002F5B72"/>
    <w:rsid w:val="002F70EB"/>
    <w:rsid w:val="002F74C8"/>
    <w:rsid w:val="002F7E86"/>
    <w:rsid w:val="003024E0"/>
    <w:rsid w:val="00302C44"/>
    <w:rsid w:val="003038D0"/>
    <w:rsid w:val="00303A76"/>
    <w:rsid w:val="00305FD4"/>
    <w:rsid w:val="00306918"/>
    <w:rsid w:val="003102CC"/>
    <w:rsid w:val="0031089D"/>
    <w:rsid w:val="00310AF9"/>
    <w:rsid w:val="0031290C"/>
    <w:rsid w:val="0031294C"/>
    <w:rsid w:val="00313582"/>
    <w:rsid w:val="00313CA2"/>
    <w:rsid w:val="00314438"/>
    <w:rsid w:val="003146BA"/>
    <w:rsid w:val="003149E3"/>
    <w:rsid w:val="00314FDC"/>
    <w:rsid w:val="003156FF"/>
    <w:rsid w:val="00315FEC"/>
    <w:rsid w:val="00317502"/>
    <w:rsid w:val="0031771B"/>
    <w:rsid w:val="00317863"/>
    <w:rsid w:val="003227A2"/>
    <w:rsid w:val="00323E62"/>
    <w:rsid w:val="00325FA6"/>
    <w:rsid w:val="003261AB"/>
    <w:rsid w:val="00326D47"/>
    <w:rsid w:val="00326FD7"/>
    <w:rsid w:val="003271FD"/>
    <w:rsid w:val="0032756C"/>
    <w:rsid w:val="00327BED"/>
    <w:rsid w:val="00331D37"/>
    <w:rsid w:val="00332353"/>
    <w:rsid w:val="0033268F"/>
    <w:rsid w:val="003336BC"/>
    <w:rsid w:val="00333A79"/>
    <w:rsid w:val="00334351"/>
    <w:rsid w:val="003345C7"/>
    <w:rsid w:val="003346C2"/>
    <w:rsid w:val="00334AE6"/>
    <w:rsid w:val="00334CBC"/>
    <w:rsid w:val="00334EE3"/>
    <w:rsid w:val="00335511"/>
    <w:rsid w:val="003356C7"/>
    <w:rsid w:val="00335AA6"/>
    <w:rsid w:val="003378A0"/>
    <w:rsid w:val="00340096"/>
    <w:rsid w:val="00341A70"/>
    <w:rsid w:val="00342275"/>
    <w:rsid w:val="00344667"/>
    <w:rsid w:val="00344A88"/>
    <w:rsid w:val="00346C30"/>
    <w:rsid w:val="00347AEB"/>
    <w:rsid w:val="00347D8A"/>
    <w:rsid w:val="00350044"/>
    <w:rsid w:val="00350AE6"/>
    <w:rsid w:val="00353759"/>
    <w:rsid w:val="0035383F"/>
    <w:rsid w:val="0035415B"/>
    <w:rsid w:val="003545A7"/>
    <w:rsid w:val="0035520B"/>
    <w:rsid w:val="00355675"/>
    <w:rsid w:val="00355925"/>
    <w:rsid w:val="00356428"/>
    <w:rsid w:val="00357DEC"/>
    <w:rsid w:val="003602FE"/>
    <w:rsid w:val="00360548"/>
    <w:rsid w:val="00361773"/>
    <w:rsid w:val="00361CC6"/>
    <w:rsid w:val="00363EBB"/>
    <w:rsid w:val="003649B6"/>
    <w:rsid w:val="0036610D"/>
    <w:rsid w:val="0036644A"/>
    <w:rsid w:val="00367537"/>
    <w:rsid w:val="00370B9C"/>
    <w:rsid w:val="00371EBC"/>
    <w:rsid w:val="003720C1"/>
    <w:rsid w:val="00372B86"/>
    <w:rsid w:val="00372FC5"/>
    <w:rsid w:val="00373AE5"/>
    <w:rsid w:val="00373E42"/>
    <w:rsid w:val="00380398"/>
    <w:rsid w:val="00380611"/>
    <w:rsid w:val="00381F32"/>
    <w:rsid w:val="003858B7"/>
    <w:rsid w:val="003869F0"/>
    <w:rsid w:val="00387509"/>
    <w:rsid w:val="00390AF9"/>
    <w:rsid w:val="0039139D"/>
    <w:rsid w:val="00391BC6"/>
    <w:rsid w:val="003930AF"/>
    <w:rsid w:val="003939F2"/>
    <w:rsid w:val="003A1A1B"/>
    <w:rsid w:val="003A1D6C"/>
    <w:rsid w:val="003A2069"/>
    <w:rsid w:val="003A3185"/>
    <w:rsid w:val="003A4EAF"/>
    <w:rsid w:val="003A5DD7"/>
    <w:rsid w:val="003A6C6E"/>
    <w:rsid w:val="003A721D"/>
    <w:rsid w:val="003A73E7"/>
    <w:rsid w:val="003B010C"/>
    <w:rsid w:val="003B01E4"/>
    <w:rsid w:val="003B1A06"/>
    <w:rsid w:val="003B24D0"/>
    <w:rsid w:val="003B3B9F"/>
    <w:rsid w:val="003B4010"/>
    <w:rsid w:val="003B5084"/>
    <w:rsid w:val="003B50EA"/>
    <w:rsid w:val="003B684D"/>
    <w:rsid w:val="003B7677"/>
    <w:rsid w:val="003B78E3"/>
    <w:rsid w:val="003C0DEC"/>
    <w:rsid w:val="003C2972"/>
    <w:rsid w:val="003C2FF6"/>
    <w:rsid w:val="003C3E35"/>
    <w:rsid w:val="003C4D45"/>
    <w:rsid w:val="003C5827"/>
    <w:rsid w:val="003C7A1A"/>
    <w:rsid w:val="003D0998"/>
    <w:rsid w:val="003D205F"/>
    <w:rsid w:val="003D2BC9"/>
    <w:rsid w:val="003D632B"/>
    <w:rsid w:val="003D65E1"/>
    <w:rsid w:val="003E210A"/>
    <w:rsid w:val="003E3B52"/>
    <w:rsid w:val="003E3BAE"/>
    <w:rsid w:val="003E4476"/>
    <w:rsid w:val="003E4AAD"/>
    <w:rsid w:val="003E68DD"/>
    <w:rsid w:val="003E7C7C"/>
    <w:rsid w:val="003F122E"/>
    <w:rsid w:val="003F22CB"/>
    <w:rsid w:val="003F2541"/>
    <w:rsid w:val="003F2CC2"/>
    <w:rsid w:val="003F341D"/>
    <w:rsid w:val="003F3CB6"/>
    <w:rsid w:val="003F5C08"/>
    <w:rsid w:val="003F6F49"/>
    <w:rsid w:val="003F7168"/>
    <w:rsid w:val="003F78C8"/>
    <w:rsid w:val="00400EDB"/>
    <w:rsid w:val="004025AD"/>
    <w:rsid w:val="00402D86"/>
    <w:rsid w:val="004062B9"/>
    <w:rsid w:val="00406679"/>
    <w:rsid w:val="0040690E"/>
    <w:rsid w:val="00407824"/>
    <w:rsid w:val="00410F5B"/>
    <w:rsid w:val="004112E1"/>
    <w:rsid w:val="0041133E"/>
    <w:rsid w:val="00412143"/>
    <w:rsid w:val="004128B9"/>
    <w:rsid w:val="004148E5"/>
    <w:rsid w:val="0041555B"/>
    <w:rsid w:val="0041562B"/>
    <w:rsid w:val="00415680"/>
    <w:rsid w:val="0041723B"/>
    <w:rsid w:val="00417BD6"/>
    <w:rsid w:val="00420267"/>
    <w:rsid w:val="00425E34"/>
    <w:rsid w:val="00427E64"/>
    <w:rsid w:val="0043069D"/>
    <w:rsid w:val="004309ED"/>
    <w:rsid w:val="004326BD"/>
    <w:rsid w:val="00432B75"/>
    <w:rsid w:val="00435B0F"/>
    <w:rsid w:val="00436AE0"/>
    <w:rsid w:val="00436D80"/>
    <w:rsid w:val="0043797A"/>
    <w:rsid w:val="00441D69"/>
    <w:rsid w:val="004439EB"/>
    <w:rsid w:val="00446949"/>
    <w:rsid w:val="00451F38"/>
    <w:rsid w:val="004525DC"/>
    <w:rsid w:val="00452A2A"/>
    <w:rsid w:val="00452C7A"/>
    <w:rsid w:val="0045760B"/>
    <w:rsid w:val="0046000A"/>
    <w:rsid w:val="00460E0E"/>
    <w:rsid w:val="004612FE"/>
    <w:rsid w:val="00461818"/>
    <w:rsid w:val="00463177"/>
    <w:rsid w:val="00464250"/>
    <w:rsid w:val="00464868"/>
    <w:rsid w:val="00465773"/>
    <w:rsid w:val="00467A8F"/>
    <w:rsid w:val="00471484"/>
    <w:rsid w:val="004722E6"/>
    <w:rsid w:val="0047244D"/>
    <w:rsid w:val="004730BD"/>
    <w:rsid w:val="004734ED"/>
    <w:rsid w:val="004738C5"/>
    <w:rsid w:val="00475351"/>
    <w:rsid w:val="0047553D"/>
    <w:rsid w:val="004760E8"/>
    <w:rsid w:val="004761EC"/>
    <w:rsid w:val="0048038A"/>
    <w:rsid w:val="00480877"/>
    <w:rsid w:val="0048276F"/>
    <w:rsid w:val="00484F4D"/>
    <w:rsid w:val="00486258"/>
    <w:rsid w:val="004865D0"/>
    <w:rsid w:val="00487BF7"/>
    <w:rsid w:val="00490FBA"/>
    <w:rsid w:val="00491799"/>
    <w:rsid w:val="00491D44"/>
    <w:rsid w:val="00491E67"/>
    <w:rsid w:val="004939D3"/>
    <w:rsid w:val="00494699"/>
    <w:rsid w:val="004948DA"/>
    <w:rsid w:val="004955AB"/>
    <w:rsid w:val="00495959"/>
    <w:rsid w:val="004A0060"/>
    <w:rsid w:val="004A16E1"/>
    <w:rsid w:val="004A2CF5"/>
    <w:rsid w:val="004A2D6F"/>
    <w:rsid w:val="004A46B0"/>
    <w:rsid w:val="004A4BF1"/>
    <w:rsid w:val="004A4C4B"/>
    <w:rsid w:val="004A6266"/>
    <w:rsid w:val="004A6324"/>
    <w:rsid w:val="004A678E"/>
    <w:rsid w:val="004A6897"/>
    <w:rsid w:val="004A6C93"/>
    <w:rsid w:val="004A7940"/>
    <w:rsid w:val="004B006E"/>
    <w:rsid w:val="004B0B46"/>
    <w:rsid w:val="004B238A"/>
    <w:rsid w:val="004B30F8"/>
    <w:rsid w:val="004B3275"/>
    <w:rsid w:val="004B556D"/>
    <w:rsid w:val="004B78FE"/>
    <w:rsid w:val="004C011E"/>
    <w:rsid w:val="004C338D"/>
    <w:rsid w:val="004C417F"/>
    <w:rsid w:val="004C5BDD"/>
    <w:rsid w:val="004C5C86"/>
    <w:rsid w:val="004C6856"/>
    <w:rsid w:val="004C6C2A"/>
    <w:rsid w:val="004C6D57"/>
    <w:rsid w:val="004C7585"/>
    <w:rsid w:val="004C7A72"/>
    <w:rsid w:val="004C7C08"/>
    <w:rsid w:val="004D017A"/>
    <w:rsid w:val="004D0FB4"/>
    <w:rsid w:val="004D1B91"/>
    <w:rsid w:val="004D22BA"/>
    <w:rsid w:val="004D3534"/>
    <w:rsid w:val="004D48AC"/>
    <w:rsid w:val="004D50F3"/>
    <w:rsid w:val="004D57FC"/>
    <w:rsid w:val="004D6427"/>
    <w:rsid w:val="004D7DBE"/>
    <w:rsid w:val="004E042B"/>
    <w:rsid w:val="004E0B7F"/>
    <w:rsid w:val="004E0D58"/>
    <w:rsid w:val="004E140C"/>
    <w:rsid w:val="004E349F"/>
    <w:rsid w:val="004E3AAA"/>
    <w:rsid w:val="004E3FEC"/>
    <w:rsid w:val="004E42F7"/>
    <w:rsid w:val="004E5CB6"/>
    <w:rsid w:val="004E6729"/>
    <w:rsid w:val="004E70ED"/>
    <w:rsid w:val="004E7333"/>
    <w:rsid w:val="004E7783"/>
    <w:rsid w:val="004F0378"/>
    <w:rsid w:val="004F2280"/>
    <w:rsid w:val="004F2B71"/>
    <w:rsid w:val="00500545"/>
    <w:rsid w:val="00500CC4"/>
    <w:rsid w:val="00501F9D"/>
    <w:rsid w:val="00502426"/>
    <w:rsid w:val="00502980"/>
    <w:rsid w:val="00502A6D"/>
    <w:rsid w:val="00502FA6"/>
    <w:rsid w:val="00503DFB"/>
    <w:rsid w:val="00505F03"/>
    <w:rsid w:val="0050609D"/>
    <w:rsid w:val="00507CE6"/>
    <w:rsid w:val="005107CD"/>
    <w:rsid w:val="00511ADC"/>
    <w:rsid w:val="005136A7"/>
    <w:rsid w:val="00514B59"/>
    <w:rsid w:val="00515A3D"/>
    <w:rsid w:val="00516167"/>
    <w:rsid w:val="00516DD8"/>
    <w:rsid w:val="0051729B"/>
    <w:rsid w:val="0052009C"/>
    <w:rsid w:val="005209CF"/>
    <w:rsid w:val="0052281A"/>
    <w:rsid w:val="00522D83"/>
    <w:rsid w:val="00524F4D"/>
    <w:rsid w:val="005258CF"/>
    <w:rsid w:val="0052618C"/>
    <w:rsid w:val="005267EF"/>
    <w:rsid w:val="00526CCC"/>
    <w:rsid w:val="00526DD0"/>
    <w:rsid w:val="005272F5"/>
    <w:rsid w:val="005279DD"/>
    <w:rsid w:val="00527FC1"/>
    <w:rsid w:val="00530E6B"/>
    <w:rsid w:val="0053128B"/>
    <w:rsid w:val="00532B4A"/>
    <w:rsid w:val="00532F1B"/>
    <w:rsid w:val="005334BC"/>
    <w:rsid w:val="005338C3"/>
    <w:rsid w:val="005344F8"/>
    <w:rsid w:val="00534C12"/>
    <w:rsid w:val="0053677C"/>
    <w:rsid w:val="005415A8"/>
    <w:rsid w:val="005416C6"/>
    <w:rsid w:val="0054460E"/>
    <w:rsid w:val="005446E6"/>
    <w:rsid w:val="00544B3D"/>
    <w:rsid w:val="0054672A"/>
    <w:rsid w:val="00547D8A"/>
    <w:rsid w:val="00550497"/>
    <w:rsid w:val="00552393"/>
    <w:rsid w:val="00552677"/>
    <w:rsid w:val="005526AA"/>
    <w:rsid w:val="00554114"/>
    <w:rsid w:val="0055671C"/>
    <w:rsid w:val="00556967"/>
    <w:rsid w:val="00557461"/>
    <w:rsid w:val="00557855"/>
    <w:rsid w:val="005579CE"/>
    <w:rsid w:val="0056237C"/>
    <w:rsid w:val="00566016"/>
    <w:rsid w:val="0056727D"/>
    <w:rsid w:val="005705B1"/>
    <w:rsid w:val="00571ACE"/>
    <w:rsid w:val="00571D03"/>
    <w:rsid w:val="00571F54"/>
    <w:rsid w:val="00572A1F"/>
    <w:rsid w:val="005735A3"/>
    <w:rsid w:val="00575985"/>
    <w:rsid w:val="00575D1A"/>
    <w:rsid w:val="00575E4E"/>
    <w:rsid w:val="00576CC1"/>
    <w:rsid w:val="0058176E"/>
    <w:rsid w:val="00581CD6"/>
    <w:rsid w:val="00581FE8"/>
    <w:rsid w:val="0058236E"/>
    <w:rsid w:val="005833EE"/>
    <w:rsid w:val="00584A57"/>
    <w:rsid w:val="00584D56"/>
    <w:rsid w:val="00590173"/>
    <w:rsid w:val="00592F1A"/>
    <w:rsid w:val="00593629"/>
    <w:rsid w:val="005943BF"/>
    <w:rsid w:val="00594BB3"/>
    <w:rsid w:val="005952C0"/>
    <w:rsid w:val="00595AF0"/>
    <w:rsid w:val="00595EB7"/>
    <w:rsid w:val="005A25B3"/>
    <w:rsid w:val="005A38C2"/>
    <w:rsid w:val="005A3C64"/>
    <w:rsid w:val="005A3FD0"/>
    <w:rsid w:val="005A41F3"/>
    <w:rsid w:val="005A4ED3"/>
    <w:rsid w:val="005A5159"/>
    <w:rsid w:val="005A7046"/>
    <w:rsid w:val="005B0138"/>
    <w:rsid w:val="005B0401"/>
    <w:rsid w:val="005B04B2"/>
    <w:rsid w:val="005B083F"/>
    <w:rsid w:val="005B0ABF"/>
    <w:rsid w:val="005B0D7E"/>
    <w:rsid w:val="005B115B"/>
    <w:rsid w:val="005B2479"/>
    <w:rsid w:val="005B33DF"/>
    <w:rsid w:val="005B3971"/>
    <w:rsid w:val="005B3B4B"/>
    <w:rsid w:val="005B4740"/>
    <w:rsid w:val="005B5370"/>
    <w:rsid w:val="005B5D1F"/>
    <w:rsid w:val="005B71F4"/>
    <w:rsid w:val="005B72D4"/>
    <w:rsid w:val="005C0900"/>
    <w:rsid w:val="005C0DB6"/>
    <w:rsid w:val="005C0F6E"/>
    <w:rsid w:val="005C2A19"/>
    <w:rsid w:val="005C3192"/>
    <w:rsid w:val="005C5D9B"/>
    <w:rsid w:val="005C6957"/>
    <w:rsid w:val="005C6A42"/>
    <w:rsid w:val="005C750B"/>
    <w:rsid w:val="005D04CA"/>
    <w:rsid w:val="005D1ACD"/>
    <w:rsid w:val="005D1E65"/>
    <w:rsid w:val="005E0141"/>
    <w:rsid w:val="005E28E7"/>
    <w:rsid w:val="005E2B0E"/>
    <w:rsid w:val="005E395D"/>
    <w:rsid w:val="005E579A"/>
    <w:rsid w:val="005F348D"/>
    <w:rsid w:val="005F4BC1"/>
    <w:rsid w:val="005F4D3A"/>
    <w:rsid w:val="005F5623"/>
    <w:rsid w:val="005F5670"/>
    <w:rsid w:val="005F5F76"/>
    <w:rsid w:val="005F6135"/>
    <w:rsid w:val="005F6D30"/>
    <w:rsid w:val="005F76FA"/>
    <w:rsid w:val="006007C1"/>
    <w:rsid w:val="006007FD"/>
    <w:rsid w:val="00601B13"/>
    <w:rsid w:val="00602075"/>
    <w:rsid w:val="0060272D"/>
    <w:rsid w:val="006031AB"/>
    <w:rsid w:val="00603D46"/>
    <w:rsid w:val="006040D8"/>
    <w:rsid w:val="006056B8"/>
    <w:rsid w:val="00612041"/>
    <w:rsid w:val="00613525"/>
    <w:rsid w:val="006136D6"/>
    <w:rsid w:val="00614E1E"/>
    <w:rsid w:val="00615BB0"/>
    <w:rsid w:val="00615F68"/>
    <w:rsid w:val="0061679E"/>
    <w:rsid w:val="00620089"/>
    <w:rsid w:val="006206E8"/>
    <w:rsid w:val="0062401D"/>
    <w:rsid w:val="00624611"/>
    <w:rsid w:val="006278B9"/>
    <w:rsid w:val="006301C6"/>
    <w:rsid w:val="006307B7"/>
    <w:rsid w:val="00631894"/>
    <w:rsid w:val="00632E46"/>
    <w:rsid w:val="00632ECE"/>
    <w:rsid w:val="00634C1E"/>
    <w:rsid w:val="00636438"/>
    <w:rsid w:val="00636D15"/>
    <w:rsid w:val="0063719D"/>
    <w:rsid w:val="00637309"/>
    <w:rsid w:val="006407A7"/>
    <w:rsid w:val="00641A11"/>
    <w:rsid w:val="006420D0"/>
    <w:rsid w:val="006444FA"/>
    <w:rsid w:val="00645B57"/>
    <w:rsid w:val="0064644E"/>
    <w:rsid w:val="0064694D"/>
    <w:rsid w:val="00647002"/>
    <w:rsid w:val="006476E2"/>
    <w:rsid w:val="0065021B"/>
    <w:rsid w:val="006508A8"/>
    <w:rsid w:val="006519BB"/>
    <w:rsid w:val="00652270"/>
    <w:rsid w:val="00652285"/>
    <w:rsid w:val="00652BE5"/>
    <w:rsid w:val="00652EA1"/>
    <w:rsid w:val="0065374C"/>
    <w:rsid w:val="006550F5"/>
    <w:rsid w:val="00655A86"/>
    <w:rsid w:val="006564E8"/>
    <w:rsid w:val="00656881"/>
    <w:rsid w:val="0066010A"/>
    <w:rsid w:val="00661AF7"/>
    <w:rsid w:val="0066204B"/>
    <w:rsid w:val="00662630"/>
    <w:rsid w:val="006627B8"/>
    <w:rsid w:val="00663461"/>
    <w:rsid w:val="006640B9"/>
    <w:rsid w:val="006645E5"/>
    <w:rsid w:val="00665061"/>
    <w:rsid w:val="006654FA"/>
    <w:rsid w:val="006661B1"/>
    <w:rsid w:val="006666DB"/>
    <w:rsid w:val="006679F8"/>
    <w:rsid w:val="00670274"/>
    <w:rsid w:val="00670296"/>
    <w:rsid w:val="006713E9"/>
    <w:rsid w:val="006715DE"/>
    <w:rsid w:val="006717A4"/>
    <w:rsid w:val="0067194A"/>
    <w:rsid w:val="00673471"/>
    <w:rsid w:val="006737D9"/>
    <w:rsid w:val="00673EA6"/>
    <w:rsid w:val="00674A35"/>
    <w:rsid w:val="006750C4"/>
    <w:rsid w:val="006761B3"/>
    <w:rsid w:val="006766E4"/>
    <w:rsid w:val="00676A42"/>
    <w:rsid w:val="006805A5"/>
    <w:rsid w:val="00680909"/>
    <w:rsid w:val="00680E9D"/>
    <w:rsid w:val="00681064"/>
    <w:rsid w:val="00681BF0"/>
    <w:rsid w:val="00682C81"/>
    <w:rsid w:val="00682F19"/>
    <w:rsid w:val="006838CA"/>
    <w:rsid w:val="00684CDE"/>
    <w:rsid w:val="00685C37"/>
    <w:rsid w:val="00686726"/>
    <w:rsid w:val="00686BB6"/>
    <w:rsid w:val="006874F9"/>
    <w:rsid w:val="0069198E"/>
    <w:rsid w:val="00692F54"/>
    <w:rsid w:val="0069335D"/>
    <w:rsid w:val="00693530"/>
    <w:rsid w:val="00693E1E"/>
    <w:rsid w:val="006954AF"/>
    <w:rsid w:val="0069643A"/>
    <w:rsid w:val="00696656"/>
    <w:rsid w:val="006971C4"/>
    <w:rsid w:val="00697D28"/>
    <w:rsid w:val="00697EEE"/>
    <w:rsid w:val="006A0E46"/>
    <w:rsid w:val="006A2C0D"/>
    <w:rsid w:val="006A3C1F"/>
    <w:rsid w:val="006A5169"/>
    <w:rsid w:val="006A5E7C"/>
    <w:rsid w:val="006A68D9"/>
    <w:rsid w:val="006A6AFC"/>
    <w:rsid w:val="006A7E9E"/>
    <w:rsid w:val="006B0F97"/>
    <w:rsid w:val="006B1457"/>
    <w:rsid w:val="006B2318"/>
    <w:rsid w:val="006B272A"/>
    <w:rsid w:val="006B2E29"/>
    <w:rsid w:val="006B3782"/>
    <w:rsid w:val="006B48AC"/>
    <w:rsid w:val="006B5F51"/>
    <w:rsid w:val="006B696A"/>
    <w:rsid w:val="006B7E50"/>
    <w:rsid w:val="006C24AF"/>
    <w:rsid w:val="006C3B2F"/>
    <w:rsid w:val="006C5E07"/>
    <w:rsid w:val="006C665B"/>
    <w:rsid w:val="006C6F3B"/>
    <w:rsid w:val="006C72BE"/>
    <w:rsid w:val="006C72E3"/>
    <w:rsid w:val="006C77C1"/>
    <w:rsid w:val="006C78AE"/>
    <w:rsid w:val="006D196D"/>
    <w:rsid w:val="006D2504"/>
    <w:rsid w:val="006D2930"/>
    <w:rsid w:val="006D3B08"/>
    <w:rsid w:val="006D4755"/>
    <w:rsid w:val="006D47E9"/>
    <w:rsid w:val="006D5ABD"/>
    <w:rsid w:val="006D642E"/>
    <w:rsid w:val="006D70A2"/>
    <w:rsid w:val="006D7148"/>
    <w:rsid w:val="006D7280"/>
    <w:rsid w:val="006E040E"/>
    <w:rsid w:val="006E098D"/>
    <w:rsid w:val="006E18FA"/>
    <w:rsid w:val="006E647A"/>
    <w:rsid w:val="006E76EE"/>
    <w:rsid w:val="006F0CDE"/>
    <w:rsid w:val="006F0E41"/>
    <w:rsid w:val="006F1320"/>
    <w:rsid w:val="006F484F"/>
    <w:rsid w:val="006F5768"/>
    <w:rsid w:val="006F6970"/>
    <w:rsid w:val="0070010D"/>
    <w:rsid w:val="00701C51"/>
    <w:rsid w:val="00702201"/>
    <w:rsid w:val="00702238"/>
    <w:rsid w:val="0070445E"/>
    <w:rsid w:val="00704B1F"/>
    <w:rsid w:val="00705218"/>
    <w:rsid w:val="00705ADD"/>
    <w:rsid w:val="00706932"/>
    <w:rsid w:val="007073DD"/>
    <w:rsid w:val="007075C9"/>
    <w:rsid w:val="00710A35"/>
    <w:rsid w:val="0071131E"/>
    <w:rsid w:val="00711398"/>
    <w:rsid w:val="0071286B"/>
    <w:rsid w:val="00713245"/>
    <w:rsid w:val="00713A47"/>
    <w:rsid w:val="0071409E"/>
    <w:rsid w:val="007148C4"/>
    <w:rsid w:val="00714BEF"/>
    <w:rsid w:val="00714C3B"/>
    <w:rsid w:val="00715E06"/>
    <w:rsid w:val="00716198"/>
    <w:rsid w:val="00716A3C"/>
    <w:rsid w:val="00717B34"/>
    <w:rsid w:val="00721933"/>
    <w:rsid w:val="00721B6E"/>
    <w:rsid w:val="007220F0"/>
    <w:rsid w:val="00722CFD"/>
    <w:rsid w:val="007238A8"/>
    <w:rsid w:val="00723B39"/>
    <w:rsid w:val="00727174"/>
    <w:rsid w:val="00727A27"/>
    <w:rsid w:val="00730E13"/>
    <w:rsid w:val="00730ECC"/>
    <w:rsid w:val="007311B9"/>
    <w:rsid w:val="00732B36"/>
    <w:rsid w:val="00732B5F"/>
    <w:rsid w:val="007331E3"/>
    <w:rsid w:val="00733F25"/>
    <w:rsid w:val="007343F9"/>
    <w:rsid w:val="00734FCA"/>
    <w:rsid w:val="00736090"/>
    <w:rsid w:val="0073731B"/>
    <w:rsid w:val="00737AC5"/>
    <w:rsid w:val="00737C2F"/>
    <w:rsid w:val="00741903"/>
    <w:rsid w:val="007422E7"/>
    <w:rsid w:val="00743993"/>
    <w:rsid w:val="00744101"/>
    <w:rsid w:val="007450E2"/>
    <w:rsid w:val="007458EF"/>
    <w:rsid w:val="0074633B"/>
    <w:rsid w:val="00747018"/>
    <w:rsid w:val="00747C2A"/>
    <w:rsid w:val="00751803"/>
    <w:rsid w:val="00751C73"/>
    <w:rsid w:val="00752279"/>
    <w:rsid w:val="00753B08"/>
    <w:rsid w:val="00753F87"/>
    <w:rsid w:val="00754A75"/>
    <w:rsid w:val="00754B38"/>
    <w:rsid w:val="00755A80"/>
    <w:rsid w:val="0075637C"/>
    <w:rsid w:val="00756A1B"/>
    <w:rsid w:val="00757FE6"/>
    <w:rsid w:val="0076093A"/>
    <w:rsid w:val="00761668"/>
    <w:rsid w:val="007642CD"/>
    <w:rsid w:val="0076540A"/>
    <w:rsid w:val="0076626D"/>
    <w:rsid w:val="0077082C"/>
    <w:rsid w:val="00773330"/>
    <w:rsid w:val="007741CE"/>
    <w:rsid w:val="00780698"/>
    <w:rsid w:val="00780CCA"/>
    <w:rsid w:val="00780F7D"/>
    <w:rsid w:val="0078128C"/>
    <w:rsid w:val="00781DB2"/>
    <w:rsid w:val="007822CC"/>
    <w:rsid w:val="00782E4A"/>
    <w:rsid w:val="007834FE"/>
    <w:rsid w:val="00785280"/>
    <w:rsid w:val="00785F67"/>
    <w:rsid w:val="007868AE"/>
    <w:rsid w:val="00786C9A"/>
    <w:rsid w:val="00786D16"/>
    <w:rsid w:val="00787D37"/>
    <w:rsid w:val="00792C7B"/>
    <w:rsid w:val="0079530A"/>
    <w:rsid w:val="00796532"/>
    <w:rsid w:val="00797668"/>
    <w:rsid w:val="00797AF6"/>
    <w:rsid w:val="00797C32"/>
    <w:rsid w:val="007A0AA3"/>
    <w:rsid w:val="007A13AD"/>
    <w:rsid w:val="007A17FF"/>
    <w:rsid w:val="007A1FAE"/>
    <w:rsid w:val="007A2312"/>
    <w:rsid w:val="007A38D1"/>
    <w:rsid w:val="007A4611"/>
    <w:rsid w:val="007A490E"/>
    <w:rsid w:val="007A49F5"/>
    <w:rsid w:val="007A5A3D"/>
    <w:rsid w:val="007A5B59"/>
    <w:rsid w:val="007A5C59"/>
    <w:rsid w:val="007A65D6"/>
    <w:rsid w:val="007A6FC8"/>
    <w:rsid w:val="007B039E"/>
    <w:rsid w:val="007B0AF7"/>
    <w:rsid w:val="007B1BA4"/>
    <w:rsid w:val="007B2463"/>
    <w:rsid w:val="007B2A3D"/>
    <w:rsid w:val="007B3C68"/>
    <w:rsid w:val="007B5736"/>
    <w:rsid w:val="007B5C25"/>
    <w:rsid w:val="007B7EB5"/>
    <w:rsid w:val="007C0169"/>
    <w:rsid w:val="007C1E93"/>
    <w:rsid w:val="007C23FD"/>
    <w:rsid w:val="007C2863"/>
    <w:rsid w:val="007C2C0A"/>
    <w:rsid w:val="007C4775"/>
    <w:rsid w:val="007C5F93"/>
    <w:rsid w:val="007C6DCD"/>
    <w:rsid w:val="007C781A"/>
    <w:rsid w:val="007D2502"/>
    <w:rsid w:val="007D3F86"/>
    <w:rsid w:val="007E074D"/>
    <w:rsid w:val="007E07C0"/>
    <w:rsid w:val="007E2FE9"/>
    <w:rsid w:val="007E53DB"/>
    <w:rsid w:val="007E6076"/>
    <w:rsid w:val="007E6E18"/>
    <w:rsid w:val="007E73EB"/>
    <w:rsid w:val="007F202D"/>
    <w:rsid w:val="007F2882"/>
    <w:rsid w:val="007F3392"/>
    <w:rsid w:val="007F4118"/>
    <w:rsid w:val="007F4C24"/>
    <w:rsid w:val="007F5559"/>
    <w:rsid w:val="007F59DA"/>
    <w:rsid w:val="008014A5"/>
    <w:rsid w:val="008034DE"/>
    <w:rsid w:val="008037A6"/>
    <w:rsid w:val="00805052"/>
    <w:rsid w:val="00806E91"/>
    <w:rsid w:val="00806FB3"/>
    <w:rsid w:val="00811416"/>
    <w:rsid w:val="00811FDE"/>
    <w:rsid w:val="00812038"/>
    <w:rsid w:val="008123E9"/>
    <w:rsid w:val="00813780"/>
    <w:rsid w:val="00813CE2"/>
    <w:rsid w:val="0081570B"/>
    <w:rsid w:val="0082195F"/>
    <w:rsid w:val="008219A8"/>
    <w:rsid w:val="008226A1"/>
    <w:rsid w:val="00823AEA"/>
    <w:rsid w:val="00823DA4"/>
    <w:rsid w:val="008240B6"/>
    <w:rsid w:val="008247FF"/>
    <w:rsid w:val="008256C3"/>
    <w:rsid w:val="00825867"/>
    <w:rsid w:val="00825947"/>
    <w:rsid w:val="00825E50"/>
    <w:rsid w:val="00826470"/>
    <w:rsid w:val="008268D9"/>
    <w:rsid w:val="008269BA"/>
    <w:rsid w:val="00826B1C"/>
    <w:rsid w:val="00830D41"/>
    <w:rsid w:val="008312CB"/>
    <w:rsid w:val="008316C3"/>
    <w:rsid w:val="008319EB"/>
    <w:rsid w:val="008322CE"/>
    <w:rsid w:val="008327D2"/>
    <w:rsid w:val="00835ED1"/>
    <w:rsid w:val="008367D5"/>
    <w:rsid w:val="00841C06"/>
    <w:rsid w:val="00841E20"/>
    <w:rsid w:val="00842EF0"/>
    <w:rsid w:val="00843A8C"/>
    <w:rsid w:val="008450B3"/>
    <w:rsid w:val="00845593"/>
    <w:rsid w:val="00845AD9"/>
    <w:rsid w:val="008466D7"/>
    <w:rsid w:val="00846B33"/>
    <w:rsid w:val="00852A94"/>
    <w:rsid w:val="0085341F"/>
    <w:rsid w:val="00854029"/>
    <w:rsid w:val="00854725"/>
    <w:rsid w:val="00854BD5"/>
    <w:rsid w:val="008565FA"/>
    <w:rsid w:val="00856A8F"/>
    <w:rsid w:val="00856DC1"/>
    <w:rsid w:val="00856FC3"/>
    <w:rsid w:val="00857706"/>
    <w:rsid w:val="00862A8B"/>
    <w:rsid w:val="00865B5A"/>
    <w:rsid w:val="00866828"/>
    <w:rsid w:val="00866BF5"/>
    <w:rsid w:val="00866C87"/>
    <w:rsid w:val="00867FFA"/>
    <w:rsid w:val="00870C24"/>
    <w:rsid w:val="00870DBB"/>
    <w:rsid w:val="00872DB0"/>
    <w:rsid w:val="00873477"/>
    <w:rsid w:val="0087373E"/>
    <w:rsid w:val="00874210"/>
    <w:rsid w:val="00874533"/>
    <w:rsid w:val="00874EA4"/>
    <w:rsid w:val="0087520E"/>
    <w:rsid w:val="00880B5E"/>
    <w:rsid w:val="00881036"/>
    <w:rsid w:val="00882319"/>
    <w:rsid w:val="008826C3"/>
    <w:rsid w:val="00882951"/>
    <w:rsid w:val="00883CCD"/>
    <w:rsid w:val="00884314"/>
    <w:rsid w:val="0088541C"/>
    <w:rsid w:val="008866D4"/>
    <w:rsid w:val="00886B1B"/>
    <w:rsid w:val="00886E40"/>
    <w:rsid w:val="008872E5"/>
    <w:rsid w:val="0088767F"/>
    <w:rsid w:val="008878E5"/>
    <w:rsid w:val="00887ABF"/>
    <w:rsid w:val="00890FA2"/>
    <w:rsid w:val="00891968"/>
    <w:rsid w:val="00891AC3"/>
    <w:rsid w:val="008929B0"/>
    <w:rsid w:val="00892DD4"/>
    <w:rsid w:val="00893CBD"/>
    <w:rsid w:val="00893CCC"/>
    <w:rsid w:val="00893D58"/>
    <w:rsid w:val="00895AE9"/>
    <w:rsid w:val="00895B28"/>
    <w:rsid w:val="008965A6"/>
    <w:rsid w:val="00896632"/>
    <w:rsid w:val="00896E26"/>
    <w:rsid w:val="00897499"/>
    <w:rsid w:val="00897B81"/>
    <w:rsid w:val="00897D49"/>
    <w:rsid w:val="008A0321"/>
    <w:rsid w:val="008A13D2"/>
    <w:rsid w:val="008A1B0C"/>
    <w:rsid w:val="008A286D"/>
    <w:rsid w:val="008A3A2A"/>
    <w:rsid w:val="008A4480"/>
    <w:rsid w:val="008A4A89"/>
    <w:rsid w:val="008A4E68"/>
    <w:rsid w:val="008A5593"/>
    <w:rsid w:val="008A5B7F"/>
    <w:rsid w:val="008A5EA8"/>
    <w:rsid w:val="008A6D1C"/>
    <w:rsid w:val="008A7CC6"/>
    <w:rsid w:val="008B03E2"/>
    <w:rsid w:val="008B0DBA"/>
    <w:rsid w:val="008B1135"/>
    <w:rsid w:val="008B245C"/>
    <w:rsid w:val="008B3D71"/>
    <w:rsid w:val="008B3F97"/>
    <w:rsid w:val="008C0079"/>
    <w:rsid w:val="008C200C"/>
    <w:rsid w:val="008C2B4E"/>
    <w:rsid w:val="008C3190"/>
    <w:rsid w:val="008C3264"/>
    <w:rsid w:val="008C6B62"/>
    <w:rsid w:val="008C6B74"/>
    <w:rsid w:val="008C7A64"/>
    <w:rsid w:val="008C7A77"/>
    <w:rsid w:val="008D05F4"/>
    <w:rsid w:val="008D258F"/>
    <w:rsid w:val="008D26FD"/>
    <w:rsid w:val="008D2BF6"/>
    <w:rsid w:val="008D4F98"/>
    <w:rsid w:val="008D6082"/>
    <w:rsid w:val="008D66D5"/>
    <w:rsid w:val="008D6930"/>
    <w:rsid w:val="008D7468"/>
    <w:rsid w:val="008E0AEF"/>
    <w:rsid w:val="008E1B47"/>
    <w:rsid w:val="008E1DD3"/>
    <w:rsid w:val="008E498F"/>
    <w:rsid w:val="008E4E28"/>
    <w:rsid w:val="008E524C"/>
    <w:rsid w:val="008E6164"/>
    <w:rsid w:val="008F00D4"/>
    <w:rsid w:val="008F072C"/>
    <w:rsid w:val="008F1C5C"/>
    <w:rsid w:val="008F34CC"/>
    <w:rsid w:val="008F3A72"/>
    <w:rsid w:val="008F3ECC"/>
    <w:rsid w:val="008F562C"/>
    <w:rsid w:val="008F5818"/>
    <w:rsid w:val="008F601A"/>
    <w:rsid w:val="008F7307"/>
    <w:rsid w:val="008F73CB"/>
    <w:rsid w:val="008F7B85"/>
    <w:rsid w:val="009011B7"/>
    <w:rsid w:val="009018DA"/>
    <w:rsid w:val="00903DBF"/>
    <w:rsid w:val="00904E32"/>
    <w:rsid w:val="00905405"/>
    <w:rsid w:val="009061AE"/>
    <w:rsid w:val="00906EE1"/>
    <w:rsid w:val="00907D4C"/>
    <w:rsid w:val="009105A3"/>
    <w:rsid w:val="00911434"/>
    <w:rsid w:val="00911F0F"/>
    <w:rsid w:val="00912A32"/>
    <w:rsid w:val="00912AB6"/>
    <w:rsid w:val="00912CA5"/>
    <w:rsid w:val="00914529"/>
    <w:rsid w:val="0091472B"/>
    <w:rsid w:val="00914801"/>
    <w:rsid w:val="009156BF"/>
    <w:rsid w:val="00916B6A"/>
    <w:rsid w:val="00916C5F"/>
    <w:rsid w:val="00916F05"/>
    <w:rsid w:val="00920AA0"/>
    <w:rsid w:val="00921513"/>
    <w:rsid w:val="00922134"/>
    <w:rsid w:val="00922460"/>
    <w:rsid w:val="00923011"/>
    <w:rsid w:val="00923BC2"/>
    <w:rsid w:val="00924135"/>
    <w:rsid w:val="00924162"/>
    <w:rsid w:val="0092574B"/>
    <w:rsid w:val="00925A83"/>
    <w:rsid w:val="009265F5"/>
    <w:rsid w:val="00927B99"/>
    <w:rsid w:val="00927E7A"/>
    <w:rsid w:val="00930345"/>
    <w:rsid w:val="00930DA8"/>
    <w:rsid w:val="0093402B"/>
    <w:rsid w:val="009347D1"/>
    <w:rsid w:val="00934804"/>
    <w:rsid w:val="00934897"/>
    <w:rsid w:val="00937CFB"/>
    <w:rsid w:val="00940D98"/>
    <w:rsid w:val="0094156B"/>
    <w:rsid w:val="00941EC1"/>
    <w:rsid w:val="00943D0A"/>
    <w:rsid w:val="00943D65"/>
    <w:rsid w:val="009440C9"/>
    <w:rsid w:val="009450B7"/>
    <w:rsid w:val="0094635E"/>
    <w:rsid w:val="009469CF"/>
    <w:rsid w:val="0094785C"/>
    <w:rsid w:val="00947F19"/>
    <w:rsid w:val="00950496"/>
    <w:rsid w:val="00951AE1"/>
    <w:rsid w:val="00952963"/>
    <w:rsid w:val="00954430"/>
    <w:rsid w:val="00954B34"/>
    <w:rsid w:val="009556BD"/>
    <w:rsid w:val="00960CCA"/>
    <w:rsid w:val="00962830"/>
    <w:rsid w:val="009640F6"/>
    <w:rsid w:val="0096413C"/>
    <w:rsid w:val="0096485B"/>
    <w:rsid w:val="00964BA1"/>
    <w:rsid w:val="009652DE"/>
    <w:rsid w:val="00966818"/>
    <w:rsid w:val="00967392"/>
    <w:rsid w:val="00967820"/>
    <w:rsid w:val="00970017"/>
    <w:rsid w:val="00970260"/>
    <w:rsid w:val="00972483"/>
    <w:rsid w:val="00972AFC"/>
    <w:rsid w:val="0097329C"/>
    <w:rsid w:val="0097584F"/>
    <w:rsid w:val="00975C0C"/>
    <w:rsid w:val="00976ECF"/>
    <w:rsid w:val="00977282"/>
    <w:rsid w:val="009848FF"/>
    <w:rsid w:val="0098617D"/>
    <w:rsid w:val="009867C5"/>
    <w:rsid w:val="009872F2"/>
    <w:rsid w:val="0098792E"/>
    <w:rsid w:val="0099098D"/>
    <w:rsid w:val="00990A6F"/>
    <w:rsid w:val="00992C12"/>
    <w:rsid w:val="00992DA0"/>
    <w:rsid w:val="00994DF1"/>
    <w:rsid w:val="00994E0C"/>
    <w:rsid w:val="00995797"/>
    <w:rsid w:val="00995CF9"/>
    <w:rsid w:val="00997B9B"/>
    <w:rsid w:val="009A0AE1"/>
    <w:rsid w:val="009A168D"/>
    <w:rsid w:val="009A1BAB"/>
    <w:rsid w:val="009A2E1C"/>
    <w:rsid w:val="009A3C56"/>
    <w:rsid w:val="009A478C"/>
    <w:rsid w:val="009A614B"/>
    <w:rsid w:val="009A7B7E"/>
    <w:rsid w:val="009B0C92"/>
    <w:rsid w:val="009B3449"/>
    <w:rsid w:val="009B3C28"/>
    <w:rsid w:val="009B40A8"/>
    <w:rsid w:val="009B56BD"/>
    <w:rsid w:val="009B5E80"/>
    <w:rsid w:val="009B677C"/>
    <w:rsid w:val="009C048A"/>
    <w:rsid w:val="009C0EE2"/>
    <w:rsid w:val="009C0F17"/>
    <w:rsid w:val="009C0F89"/>
    <w:rsid w:val="009C112C"/>
    <w:rsid w:val="009C162B"/>
    <w:rsid w:val="009C2225"/>
    <w:rsid w:val="009C2335"/>
    <w:rsid w:val="009C36E9"/>
    <w:rsid w:val="009C43B6"/>
    <w:rsid w:val="009D0601"/>
    <w:rsid w:val="009D2564"/>
    <w:rsid w:val="009D3031"/>
    <w:rsid w:val="009D5310"/>
    <w:rsid w:val="009D6C69"/>
    <w:rsid w:val="009D77F4"/>
    <w:rsid w:val="009D7C70"/>
    <w:rsid w:val="009D7D59"/>
    <w:rsid w:val="009E10DE"/>
    <w:rsid w:val="009E20D5"/>
    <w:rsid w:val="009E2268"/>
    <w:rsid w:val="009E46B8"/>
    <w:rsid w:val="009E6920"/>
    <w:rsid w:val="009F022E"/>
    <w:rsid w:val="009F244E"/>
    <w:rsid w:val="009F2568"/>
    <w:rsid w:val="009F473C"/>
    <w:rsid w:val="009F5EFE"/>
    <w:rsid w:val="009F73C3"/>
    <w:rsid w:val="00A01171"/>
    <w:rsid w:val="00A015D9"/>
    <w:rsid w:val="00A01A09"/>
    <w:rsid w:val="00A02A3D"/>
    <w:rsid w:val="00A054FB"/>
    <w:rsid w:val="00A06DB0"/>
    <w:rsid w:val="00A0707D"/>
    <w:rsid w:val="00A0733C"/>
    <w:rsid w:val="00A07B70"/>
    <w:rsid w:val="00A10960"/>
    <w:rsid w:val="00A11301"/>
    <w:rsid w:val="00A11BE4"/>
    <w:rsid w:val="00A12F02"/>
    <w:rsid w:val="00A134D2"/>
    <w:rsid w:val="00A142BF"/>
    <w:rsid w:val="00A1498C"/>
    <w:rsid w:val="00A14EE5"/>
    <w:rsid w:val="00A1566E"/>
    <w:rsid w:val="00A15A7B"/>
    <w:rsid w:val="00A165C2"/>
    <w:rsid w:val="00A2087A"/>
    <w:rsid w:val="00A20F24"/>
    <w:rsid w:val="00A2120B"/>
    <w:rsid w:val="00A21C57"/>
    <w:rsid w:val="00A236AD"/>
    <w:rsid w:val="00A23755"/>
    <w:rsid w:val="00A23764"/>
    <w:rsid w:val="00A241AC"/>
    <w:rsid w:val="00A2585F"/>
    <w:rsid w:val="00A2658B"/>
    <w:rsid w:val="00A26D10"/>
    <w:rsid w:val="00A307C6"/>
    <w:rsid w:val="00A32C1F"/>
    <w:rsid w:val="00A33DCC"/>
    <w:rsid w:val="00A3418F"/>
    <w:rsid w:val="00A37E2D"/>
    <w:rsid w:val="00A37E56"/>
    <w:rsid w:val="00A41C3F"/>
    <w:rsid w:val="00A424C6"/>
    <w:rsid w:val="00A43B1A"/>
    <w:rsid w:val="00A456BA"/>
    <w:rsid w:val="00A45802"/>
    <w:rsid w:val="00A46ECE"/>
    <w:rsid w:val="00A4747D"/>
    <w:rsid w:val="00A478B0"/>
    <w:rsid w:val="00A50515"/>
    <w:rsid w:val="00A5123B"/>
    <w:rsid w:val="00A5139E"/>
    <w:rsid w:val="00A5166C"/>
    <w:rsid w:val="00A52FA2"/>
    <w:rsid w:val="00A54D3A"/>
    <w:rsid w:val="00A558AA"/>
    <w:rsid w:val="00A5623C"/>
    <w:rsid w:val="00A5630F"/>
    <w:rsid w:val="00A60469"/>
    <w:rsid w:val="00A60D0F"/>
    <w:rsid w:val="00A6143C"/>
    <w:rsid w:val="00A61DD1"/>
    <w:rsid w:val="00A621D3"/>
    <w:rsid w:val="00A62C98"/>
    <w:rsid w:val="00A62D7E"/>
    <w:rsid w:val="00A63826"/>
    <w:rsid w:val="00A65D7D"/>
    <w:rsid w:val="00A6628D"/>
    <w:rsid w:val="00A67502"/>
    <w:rsid w:val="00A7066F"/>
    <w:rsid w:val="00A71275"/>
    <w:rsid w:val="00A71CC5"/>
    <w:rsid w:val="00A72FCF"/>
    <w:rsid w:val="00A73117"/>
    <w:rsid w:val="00A73AF3"/>
    <w:rsid w:val="00A75405"/>
    <w:rsid w:val="00A75E2A"/>
    <w:rsid w:val="00A7618B"/>
    <w:rsid w:val="00A76B82"/>
    <w:rsid w:val="00A776F1"/>
    <w:rsid w:val="00A77B21"/>
    <w:rsid w:val="00A841D7"/>
    <w:rsid w:val="00A86395"/>
    <w:rsid w:val="00A86B3C"/>
    <w:rsid w:val="00A873B5"/>
    <w:rsid w:val="00A87406"/>
    <w:rsid w:val="00A9026E"/>
    <w:rsid w:val="00A903D2"/>
    <w:rsid w:val="00A91ECC"/>
    <w:rsid w:val="00A9375C"/>
    <w:rsid w:val="00A96795"/>
    <w:rsid w:val="00AA078C"/>
    <w:rsid w:val="00AA093D"/>
    <w:rsid w:val="00AA0A79"/>
    <w:rsid w:val="00AA0B4A"/>
    <w:rsid w:val="00AA3B72"/>
    <w:rsid w:val="00AA4691"/>
    <w:rsid w:val="00AA53F2"/>
    <w:rsid w:val="00AA64CC"/>
    <w:rsid w:val="00AA6953"/>
    <w:rsid w:val="00AA7B23"/>
    <w:rsid w:val="00AB06C8"/>
    <w:rsid w:val="00AB21E7"/>
    <w:rsid w:val="00AB28C8"/>
    <w:rsid w:val="00AB29E7"/>
    <w:rsid w:val="00AB57A3"/>
    <w:rsid w:val="00AB5F39"/>
    <w:rsid w:val="00AB63B7"/>
    <w:rsid w:val="00AB67FF"/>
    <w:rsid w:val="00AB6D05"/>
    <w:rsid w:val="00AC0AAB"/>
    <w:rsid w:val="00AC173C"/>
    <w:rsid w:val="00AC1CF2"/>
    <w:rsid w:val="00AC2F8C"/>
    <w:rsid w:val="00AC3A8F"/>
    <w:rsid w:val="00AC3DB0"/>
    <w:rsid w:val="00AC545C"/>
    <w:rsid w:val="00AC5B27"/>
    <w:rsid w:val="00AC67FD"/>
    <w:rsid w:val="00AC73F8"/>
    <w:rsid w:val="00AD0191"/>
    <w:rsid w:val="00AD17DE"/>
    <w:rsid w:val="00AD214A"/>
    <w:rsid w:val="00AD28ED"/>
    <w:rsid w:val="00AD2D6A"/>
    <w:rsid w:val="00AD3705"/>
    <w:rsid w:val="00AD613C"/>
    <w:rsid w:val="00AD69B8"/>
    <w:rsid w:val="00AD76A5"/>
    <w:rsid w:val="00AD7FD4"/>
    <w:rsid w:val="00AE256D"/>
    <w:rsid w:val="00AE2DCA"/>
    <w:rsid w:val="00AE48D9"/>
    <w:rsid w:val="00AE5692"/>
    <w:rsid w:val="00AE5BE3"/>
    <w:rsid w:val="00AE5DFD"/>
    <w:rsid w:val="00AE606E"/>
    <w:rsid w:val="00AE7541"/>
    <w:rsid w:val="00AF0EC4"/>
    <w:rsid w:val="00AF109B"/>
    <w:rsid w:val="00AF1111"/>
    <w:rsid w:val="00AF2451"/>
    <w:rsid w:val="00AF2A81"/>
    <w:rsid w:val="00AF2BC0"/>
    <w:rsid w:val="00AF46F0"/>
    <w:rsid w:val="00AF5225"/>
    <w:rsid w:val="00AF5874"/>
    <w:rsid w:val="00AF59A2"/>
    <w:rsid w:val="00B010CB"/>
    <w:rsid w:val="00B0224B"/>
    <w:rsid w:val="00B027D0"/>
    <w:rsid w:val="00B02892"/>
    <w:rsid w:val="00B044EC"/>
    <w:rsid w:val="00B05052"/>
    <w:rsid w:val="00B07B8D"/>
    <w:rsid w:val="00B07C68"/>
    <w:rsid w:val="00B07C6D"/>
    <w:rsid w:val="00B1012E"/>
    <w:rsid w:val="00B10AAE"/>
    <w:rsid w:val="00B10ADB"/>
    <w:rsid w:val="00B122CD"/>
    <w:rsid w:val="00B1294A"/>
    <w:rsid w:val="00B134F6"/>
    <w:rsid w:val="00B1602F"/>
    <w:rsid w:val="00B165D4"/>
    <w:rsid w:val="00B16825"/>
    <w:rsid w:val="00B17AC1"/>
    <w:rsid w:val="00B17D42"/>
    <w:rsid w:val="00B22579"/>
    <w:rsid w:val="00B2261C"/>
    <w:rsid w:val="00B23CDB"/>
    <w:rsid w:val="00B242CB"/>
    <w:rsid w:val="00B25390"/>
    <w:rsid w:val="00B26A64"/>
    <w:rsid w:val="00B26D54"/>
    <w:rsid w:val="00B26F0F"/>
    <w:rsid w:val="00B27AA7"/>
    <w:rsid w:val="00B30308"/>
    <w:rsid w:val="00B30E1D"/>
    <w:rsid w:val="00B31E0A"/>
    <w:rsid w:val="00B31E33"/>
    <w:rsid w:val="00B32319"/>
    <w:rsid w:val="00B3241E"/>
    <w:rsid w:val="00B336AB"/>
    <w:rsid w:val="00B34AFC"/>
    <w:rsid w:val="00B35343"/>
    <w:rsid w:val="00B36145"/>
    <w:rsid w:val="00B36655"/>
    <w:rsid w:val="00B377A1"/>
    <w:rsid w:val="00B37BB6"/>
    <w:rsid w:val="00B37CCF"/>
    <w:rsid w:val="00B4010E"/>
    <w:rsid w:val="00B409CA"/>
    <w:rsid w:val="00B42C5A"/>
    <w:rsid w:val="00B42D15"/>
    <w:rsid w:val="00B4328C"/>
    <w:rsid w:val="00B444A7"/>
    <w:rsid w:val="00B44E68"/>
    <w:rsid w:val="00B45211"/>
    <w:rsid w:val="00B45401"/>
    <w:rsid w:val="00B46692"/>
    <w:rsid w:val="00B50123"/>
    <w:rsid w:val="00B52411"/>
    <w:rsid w:val="00B52F74"/>
    <w:rsid w:val="00B5418C"/>
    <w:rsid w:val="00B54C3F"/>
    <w:rsid w:val="00B5578E"/>
    <w:rsid w:val="00B57204"/>
    <w:rsid w:val="00B57C70"/>
    <w:rsid w:val="00B6021F"/>
    <w:rsid w:val="00B61405"/>
    <w:rsid w:val="00B64BD6"/>
    <w:rsid w:val="00B66935"/>
    <w:rsid w:val="00B67A18"/>
    <w:rsid w:val="00B70247"/>
    <w:rsid w:val="00B7064D"/>
    <w:rsid w:val="00B70C44"/>
    <w:rsid w:val="00B723D8"/>
    <w:rsid w:val="00B72CCF"/>
    <w:rsid w:val="00B73626"/>
    <w:rsid w:val="00B73CEC"/>
    <w:rsid w:val="00B73E00"/>
    <w:rsid w:val="00B73E7A"/>
    <w:rsid w:val="00B763FA"/>
    <w:rsid w:val="00B81A4D"/>
    <w:rsid w:val="00B8313B"/>
    <w:rsid w:val="00B869CD"/>
    <w:rsid w:val="00B86E4C"/>
    <w:rsid w:val="00B90E2E"/>
    <w:rsid w:val="00B90FA6"/>
    <w:rsid w:val="00B9261B"/>
    <w:rsid w:val="00B9531D"/>
    <w:rsid w:val="00B96495"/>
    <w:rsid w:val="00BA2B64"/>
    <w:rsid w:val="00BA2BA5"/>
    <w:rsid w:val="00BA30B5"/>
    <w:rsid w:val="00BA553B"/>
    <w:rsid w:val="00BA5FDE"/>
    <w:rsid w:val="00BA61E4"/>
    <w:rsid w:val="00BA77BD"/>
    <w:rsid w:val="00BA78FB"/>
    <w:rsid w:val="00BA7A5F"/>
    <w:rsid w:val="00BB02C1"/>
    <w:rsid w:val="00BB0A40"/>
    <w:rsid w:val="00BB0BEC"/>
    <w:rsid w:val="00BB2098"/>
    <w:rsid w:val="00BB3B15"/>
    <w:rsid w:val="00BB502D"/>
    <w:rsid w:val="00BB6B63"/>
    <w:rsid w:val="00BB78BE"/>
    <w:rsid w:val="00BC0FA3"/>
    <w:rsid w:val="00BC1E22"/>
    <w:rsid w:val="00BC37EF"/>
    <w:rsid w:val="00BC428E"/>
    <w:rsid w:val="00BC59C3"/>
    <w:rsid w:val="00BC6417"/>
    <w:rsid w:val="00BC768D"/>
    <w:rsid w:val="00BC7F4A"/>
    <w:rsid w:val="00BD08CC"/>
    <w:rsid w:val="00BD2181"/>
    <w:rsid w:val="00BD3371"/>
    <w:rsid w:val="00BD3CC2"/>
    <w:rsid w:val="00BD488C"/>
    <w:rsid w:val="00BD5098"/>
    <w:rsid w:val="00BD5A23"/>
    <w:rsid w:val="00BD611E"/>
    <w:rsid w:val="00BD751D"/>
    <w:rsid w:val="00BD765A"/>
    <w:rsid w:val="00BE0EE8"/>
    <w:rsid w:val="00BE1D45"/>
    <w:rsid w:val="00BE1DBB"/>
    <w:rsid w:val="00BE2258"/>
    <w:rsid w:val="00BE2302"/>
    <w:rsid w:val="00BE23E5"/>
    <w:rsid w:val="00BE2A89"/>
    <w:rsid w:val="00BE579D"/>
    <w:rsid w:val="00BE683A"/>
    <w:rsid w:val="00BE7F08"/>
    <w:rsid w:val="00BF20EF"/>
    <w:rsid w:val="00BF2F88"/>
    <w:rsid w:val="00BF31C1"/>
    <w:rsid w:val="00BF483A"/>
    <w:rsid w:val="00BF5906"/>
    <w:rsid w:val="00BF68AC"/>
    <w:rsid w:val="00BF784F"/>
    <w:rsid w:val="00C01E2E"/>
    <w:rsid w:val="00C02AAC"/>
    <w:rsid w:val="00C037C0"/>
    <w:rsid w:val="00C0389B"/>
    <w:rsid w:val="00C03CFC"/>
    <w:rsid w:val="00C052B3"/>
    <w:rsid w:val="00C05311"/>
    <w:rsid w:val="00C0576C"/>
    <w:rsid w:val="00C06E98"/>
    <w:rsid w:val="00C12751"/>
    <w:rsid w:val="00C1691E"/>
    <w:rsid w:val="00C1742C"/>
    <w:rsid w:val="00C208B0"/>
    <w:rsid w:val="00C2122E"/>
    <w:rsid w:val="00C2402C"/>
    <w:rsid w:val="00C24191"/>
    <w:rsid w:val="00C242D9"/>
    <w:rsid w:val="00C24B9C"/>
    <w:rsid w:val="00C25ADF"/>
    <w:rsid w:val="00C25F97"/>
    <w:rsid w:val="00C27EBA"/>
    <w:rsid w:val="00C30293"/>
    <w:rsid w:val="00C31E32"/>
    <w:rsid w:val="00C345E0"/>
    <w:rsid w:val="00C355DA"/>
    <w:rsid w:val="00C37CC5"/>
    <w:rsid w:val="00C419DC"/>
    <w:rsid w:val="00C439D6"/>
    <w:rsid w:val="00C43F48"/>
    <w:rsid w:val="00C45449"/>
    <w:rsid w:val="00C45568"/>
    <w:rsid w:val="00C463A2"/>
    <w:rsid w:val="00C47D4A"/>
    <w:rsid w:val="00C50EC5"/>
    <w:rsid w:val="00C50F3D"/>
    <w:rsid w:val="00C52BA5"/>
    <w:rsid w:val="00C536D2"/>
    <w:rsid w:val="00C5398E"/>
    <w:rsid w:val="00C55826"/>
    <w:rsid w:val="00C5673B"/>
    <w:rsid w:val="00C609F2"/>
    <w:rsid w:val="00C60C38"/>
    <w:rsid w:val="00C61717"/>
    <w:rsid w:val="00C63050"/>
    <w:rsid w:val="00C63B76"/>
    <w:rsid w:val="00C66C76"/>
    <w:rsid w:val="00C67B6B"/>
    <w:rsid w:val="00C67D4D"/>
    <w:rsid w:val="00C70481"/>
    <w:rsid w:val="00C71586"/>
    <w:rsid w:val="00C72455"/>
    <w:rsid w:val="00C7318C"/>
    <w:rsid w:val="00C752A7"/>
    <w:rsid w:val="00C75CB2"/>
    <w:rsid w:val="00C7679F"/>
    <w:rsid w:val="00C77687"/>
    <w:rsid w:val="00C77A1C"/>
    <w:rsid w:val="00C77E4C"/>
    <w:rsid w:val="00C80EDF"/>
    <w:rsid w:val="00C8251A"/>
    <w:rsid w:val="00C827AC"/>
    <w:rsid w:val="00C83236"/>
    <w:rsid w:val="00C8360A"/>
    <w:rsid w:val="00C84337"/>
    <w:rsid w:val="00C85524"/>
    <w:rsid w:val="00C856A8"/>
    <w:rsid w:val="00C85911"/>
    <w:rsid w:val="00C85EED"/>
    <w:rsid w:val="00C864F6"/>
    <w:rsid w:val="00C86A55"/>
    <w:rsid w:val="00C86E46"/>
    <w:rsid w:val="00C912A4"/>
    <w:rsid w:val="00C91695"/>
    <w:rsid w:val="00C92FEF"/>
    <w:rsid w:val="00C94663"/>
    <w:rsid w:val="00C948C4"/>
    <w:rsid w:val="00C95525"/>
    <w:rsid w:val="00C96064"/>
    <w:rsid w:val="00C96130"/>
    <w:rsid w:val="00C96679"/>
    <w:rsid w:val="00C97CFD"/>
    <w:rsid w:val="00CA00F7"/>
    <w:rsid w:val="00CA0870"/>
    <w:rsid w:val="00CA12E1"/>
    <w:rsid w:val="00CA41BB"/>
    <w:rsid w:val="00CA4A62"/>
    <w:rsid w:val="00CA57F2"/>
    <w:rsid w:val="00CA7276"/>
    <w:rsid w:val="00CB1C5E"/>
    <w:rsid w:val="00CB3F13"/>
    <w:rsid w:val="00CB41E1"/>
    <w:rsid w:val="00CB4E22"/>
    <w:rsid w:val="00CB604F"/>
    <w:rsid w:val="00CB6C61"/>
    <w:rsid w:val="00CB718A"/>
    <w:rsid w:val="00CB7851"/>
    <w:rsid w:val="00CB7C7F"/>
    <w:rsid w:val="00CC0185"/>
    <w:rsid w:val="00CC0E93"/>
    <w:rsid w:val="00CC32A9"/>
    <w:rsid w:val="00CC3A09"/>
    <w:rsid w:val="00CC49AD"/>
    <w:rsid w:val="00CC6174"/>
    <w:rsid w:val="00CC619C"/>
    <w:rsid w:val="00CC6C2D"/>
    <w:rsid w:val="00CC6D7B"/>
    <w:rsid w:val="00CC7555"/>
    <w:rsid w:val="00CD0C10"/>
    <w:rsid w:val="00CD12EB"/>
    <w:rsid w:val="00CD1F38"/>
    <w:rsid w:val="00CD23A7"/>
    <w:rsid w:val="00CD37AF"/>
    <w:rsid w:val="00CD397A"/>
    <w:rsid w:val="00CD4041"/>
    <w:rsid w:val="00CD42C5"/>
    <w:rsid w:val="00CD6482"/>
    <w:rsid w:val="00CD7422"/>
    <w:rsid w:val="00CE0CB1"/>
    <w:rsid w:val="00CE28A6"/>
    <w:rsid w:val="00CE4300"/>
    <w:rsid w:val="00CE49D3"/>
    <w:rsid w:val="00CE4C32"/>
    <w:rsid w:val="00CF092E"/>
    <w:rsid w:val="00CF19BA"/>
    <w:rsid w:val="00CF1E5D"/>
    <w:rsid w:val="00CF3597"/>
    <w:rsid w:val="00CF5E9C"/>
    <w:rsid w:val="00CF60C1"/>
    <w:rsid w:val="00CF6560"/>
    <w:rsid w:val="00CF6EFA"/>
    <w:rsid w:val="00CF7297"/>
    <w:rsid w:val="00CF7F5D"/>
    <w:rsid w:val="00D00061"/>
    <w:rsid w:val="00D011B2"/>
    <w:rsid w:val="00D02916"/>
    <w:rsid w:val="00D02A01"/>
    <w:rsid w:val="00D02E02"/>
    <w:rsid w:val="00D040C8"/>
    <w:rsid w:val="00D04A27"/>
    <w:rsid w:val="00D053AF"/>
    <w:rsid w:val="00D05464"/>
    <w:rsid w:val="00D06206"/>
    <w:rsid w:val="00D07656"/>
    <w:rsid w:val="00D11FEA"/>
    <w:rsid w:val="00D12877"/>
    <w:rsid w:val="00D12D1A"/>
    <w:rsid w:val="00D13594"/>
    <w:rsid w:val="00D13FE8"/>
    <w:rsid w:val="00D142BF"/>
    <w:rsid w:val="00D14DCF"/>
    <w:rsid w:val="00D165A6"/>
    <w:rsid w:val="00D1671D"/>
    <w:rsid w:val="00D2053E"/>
    <w:rsid w:val="00D20572"/>
    <w:rsid w:val="00D20D71"/>
    <w:rsid w:val="00D21D08"/>
    <w:rsid w:val="00D25ED4"/>
    <w:rsid w:val="00D261A9"/>
    <w:rsid w:val="00D261B0"/>
    <w:rsid w:val="00D2629A"/>
    <w:rsid w:val="00D26600"/>
    <w:rsid w:val="00D27E01"/>
    <w:rsid w:val="00D3114A"/>
    <w:rsid w:val="00D31729"/>
    <w:rsid w:val="00D35D6F"/>
    <w:rsid w:val="00D36118"/>
    <w:rsid w:val="00D36224"/>
    <w:rsid w:val="00D36BFA"/>
    <w:rsid w:val="00D402C9"/>
    <w:rsid w:val="00D4049E"/>
    <w:rsid w:val="00D419D7"/>
    <w:rsid w:val="00D42A9C"/>
    <w:rsid w:val="00D42E0A"/>
    <w:rsid w:val="00D433F9"/>
    <w:rsid w:val="00D43E13"/>
    <w:rsid w:val="00D44118"/>
    <w:rsid w:val="00D4498E"/>
    <w:rsid w:val="00D45325"/>
    <w:rsid w:val="00D46939"/>
    <w:rsid w:val="00D46A21"/>
    <w:rsid w:val="00D46E5E"/>
    <w:rsid w:val="00D47C5F"/>
    <w:rsid w:val="00D50E09"/>
    <w:rsid w:val="00D5602F"/>
    <w:rsid w:val="00D5763B"/>
    <w:rsid w:val="00D62336"/>
    <w:rsid w:val="00D63165"/>
    <w:rsid w:val="00D6325D"/>
    <w:rsid w:val="00D63534"/>
    <w:rsid w:val="00D641D1"/>
    <w:rsid w:val="00D67C62"/>
    <w:rsid w:val="00D67D6C"/>
    <w:rsid w:val="00D700C4"/>
    <w:rsid w:val="00D711CD"/>
    <w:rsid w:val="00D714AA"/>
    <w:rsid w:val="00D72244"/>
    <w:rsid w:val="00D73538"/>
    <w:rsid w:val="00D736FC"/>
    <w:rsid w:val="00D74846"/>
    <w:rsid w:val="00D749ED"/>
    <w:rsid w:val="00D74E46"/>
    <w:rsid w:val="00D7562A"/>
    <w:rsid w:val="00D75B1C"/>
    <w:rsid w:val="00D770D3"/>
    <w:rsid w:val="00D81A85"/>
    <w:rsid w:val="00D847BA"/>
    <w:rsid w:val="00D852CD"/>
    <w:rsid w:val="00D85729"/>
    <w:rsid w:val="00D86325"/>
    <w:rsid w:val="00D866E8"/>
    <w:rsid w:val="00D874C1"/>
    <w:rsid w:val="00D90098"/>
    <w:rsid w:val="00D9173C"/>
    <w:rsid w:val="00D91B20"/>
    <w:rsid w:val="00D921BA"/>
    <w:rsid w:val="00D93354"/>
    <w:rsid w:val="00D93B2F"/>
    <w:rsid w:val="00D93EBD"/>
    <w:rsid w:val="00D963AC"/>
    <w:rsid w:val="00DA13EE"/>
    <w:rsid w:val="00DA1638"/>
    <w:rsid w:val="00DA24F5"/>
    <w:rsid w:val="00DA2A20"/>
    <w:rsid w:val="00DA2C25"/>
    <w:rsid w:val="00DA31CC"/>
    <w:rsid w:val="00DA390E"/>
    <w:rsid w:val="00DA42A1"/>
    <w:rsid w:val="00DA57BC"/>
    <w:rsid w:val="00DA59D4"/>
    <w:rsid w:val="00DB0172"/>
    <w:rsid w:val="00DB10DC"/>
    <w:rsid w:val="00DB248D"/>
    <w:rsid w:val="00DB59D3"/>
    <w:rsid w:val="00DB5F61"/>
    <w:rsid w:val="00DB7D2D"/>
    <w:rsid w:val="00DC19CB"/>
    <w:rsid w:val="00DC19DC"/>
    <w:rsid w:val="00DC22D7"/>
    <w:rsid w:val="00DC23EB"/>
    <w:rsid w:val="00DC39CC"/>
    <w:rsid w:val="00DC412E"/>
    <w:rsid w:val="00DC413A"/>
    <w:rsid w:val="00DC57A5"/>
    <w:rsid w:val="00DC5B76"/>
    <w:rsid w:val="00DC72C0"/>
    <w:rsid w:val="00DD16B8"/>
    <w:rsid w:val="00DD3DD8"/>
    <w:rsid w:val="00DD4BE8"/>
    <w:rsid w:val="00DD4F12"/>
    <w:rsid w:val="00DD5901"/>
    <w:rsid w:val="00DD5DCB"/>
    <w:rsid w:val="00DD7551"/>
    <w:rsid w:val="00DE0230"/>
    <w:rsid w:val="00DE1070"/>
    <w:rsid w:val="00DE1A34"/>
    <w:rsid w:val="00DE1D0A"/>
    <w:rsid w:val="00DE29C0"/>
    <w:rsid w:val="00DE301F"/>
    <w:rsid w:val="00DE4B0B"/>
    <w:rsid w:val="00DE4EA2"/>
    <w:rsid w:val="00DE6481"/>
    <w:rsid w:val="00DF01C7"/>
    <w:rsid w:val="00DF1B6F"/>
    <w:rsid w:val="00DF280B"/>
    <w:rsid w:val="00DF3930"/>
    <w:rsid w:val="00DF3F76"/>
    <w:rsid w:val="00DF4AC2"/>
    <w:rsid w:val="00DF52C0"/>
    <w:rsid w:val="00DF54AE"/>
    <w:rsid w:val="00DF63DB"/>
    <w:rsid w:val="00DF6993"/>
    <w:rsid w:val="00DF721F"/>
    <w:rsid w:val="00DF7DA4"/>
    <w:rsid w:val="00E007C4"/>
    <w:rsid w:val="00E01F23"/>
    <w:rsid w:val="00E029E1"/>
    <w:rsid w:val="00E044FA"/>
    <w:rsid w:val="00E054DB"/>
    <w:rsid w:val="00E075FD"/>
    <w:rsid w:val="00E10D36"/>
    <w:rsid w:val="00E1187C"/>
    <w:rsid w:val="00E11E26"/>
    <w:rsid w:val="00E12AEF"/>
    <w:rsid w:val="00E12D9F"/>
    <w:rsid w:val="00E137D0"/>
    <w:rsid w:val="00E13B19"/>
    <w:rsid w:val="00E1603C"/>
    <w:rsid w:val="00E16B32"/>
    <w:rsid w:val="00E17B51"/>
    <w:rsid w:val="00E21380"/>
    <w:rsid w:val="00E22CF1"/>
    <w:rsid w:val="00E24DA2"/>
    <w:rsid w:val="00E25202"/>
    <w:rsid w:val="00E25DF8"/>
    <w:rsid w:val="00E261B3"/>
    <w:rsid w:val="00E26899"/>
    <w:rsid w:val="00E27E00"/>
    <w:rsid w:val="00E31019"/>
    <w:rsid w:val="00E314C9"/>
    <w:rsid w:val="00E31B73"/>
    <w:rsid w:val="00E3523C"/>
    <w:rsid w:val="00E3554E"/>
    <w:rsid w:val="00E35E3B"/>
    <w:rsid w:val="00E36B1A"/>
    <w:rsid w:val="00E409D9"/>
    <w:rsid w:val="00E41C15"/>
    <w:rsid w:val="00E42AB9"/>
    <w:rsid w:val="00E42C09"/>
    <w:rsid w:val="00E448E0"/>
    <w:rsid w:val="00E4516E"/>
    <w:rsid w:val="00E45605"/>
    <w:rsid w:val="00E5038D"/>
    <w:rsid w:val="00E531B2"/>
    <w:rsid w:val="00E53C39"/>
    <w:rsid w:val="00E544AE"/>
    <w:rsid w:val="00E54800"/>
    <w:rsid w:val="00E54821"/>
    <w:rsid w:val="00E54D7C"/>
    <w:rsid w:val="00E55B82"/>
    <w:rsid w:val="00E56347"/>
    <w:rsid w:val="00E56854"/>
    <w:rsid w:val="00E572E9"/>
    <w:rsid w:val="00E5730F"/>
    <w:rsid w:val="00E5765C"/>
    <w:rsid w:val="00E60E45"/>
    <w:rsid w:val="00E61ECB"/>
    <w:rsid w:val="00E621FB"/>
    <w:rsid w:val="00E624AE"/>
    <w:rsid w:val="00E628E7"/>
    <w:rsid w:val="00E62F50"/>
    <w:rsid w:val="00E64AB3"/>
    <w:rsid w:val="00E65483"/>
    <w:rsid w:val="00E65A45"/>
    <w:rsid w:val="00E664FC"/>
    <w:rsid w:val="00E67F66"/>
    <w:rsid w:val="00E7033D"/>
    <w:rsid w:val="00E7366E"/>
    <w:rsid w:val="00E7370D"/>
    <w:rsid w:val="00E74D89"/>
    <w:rsid w:val="00E76D2D"/>
    <w:rsid w:val="00E773F9"/>
    <w:rsid w:val="00E775AF"/>
    <w:rsid w:val="00E77799"/>
    <w:rsid w:val="00E81328"/>
    <w:rsid w:val="00E81A66"/>
    <w:rsid w:val="00E82859"/>
    <w:rsid w:val="00E840B6"/>
    <w:rsid w:val="00E846E5"/>
    <w:rsid w:val="00E85359"/>
    <w:rsid w:val="00E8599D"/>
    <w:rsid w:val="00E921E6"/>
    <w:rsid w:val="00E9261F"/>
    <w:rsid w:val="00E93E94"/>
    <w:rsid w:val="00E948FC"/>
    <w:rsid w:val="00E94D7C"/>
    <w:rsid w:val="00E971CF"/>
    <w:rsid w:val="00EA1815"/>
    <w:rsid w:val="00EA197B"/>
    <w:rsid w:val="00EA1CF7"/>
    <w:rsid w:val="00EA1F44"/>
    <w:rsid w:val="00EA1FD7"/>
    <w:rsid w:val="00EA34AB"/>
    <w:rsid w:val="00EA3576"/>
    <w:rsid w:val="00EA62BD"/>
    <w:rsid w:val="00EA6A8E"/>
    <w:rsid w:val="00EA6C27"/>
    <w:rsid w:val="00EB074E"/>
    <w:rsid w:val="00EB2925"/>
    <w:rsid w:val="00EB3BDC"/>
    <w:rsid w:val="00EB5442"/>
    <w:rsid w:val="00EB60BE"/>
    <w:rsid w:val="00EB7411"/>
    <w:rsid w:val="00EB7E39"/>
    <w:rsid w:val="00EB7F7E"/>
    <w:rsid w:val="00EC1EC7"/>
    <w:rsid w:val="00EC40E4"/>
    <w:rsid w:val="00EC43BA"/>
    <w:rsid w:val="00EC4BB1"/>
    <w:rsid w:val="00EC5B85"/>
    <w:rsid w:val="00EC5EBD"/>
    <w:rsid w:val="00EC5FE4"/>
    <w:rsid w:val="00EC7052"/>
    <w:rsid w:val="00EC7CAB"/>
    <w:rsid w:val="00ED248B"/>
    <w:rsid w:val="00ED3F2F"/>
    <w:rsid w:val="00ED5C36"/>
    <w:rsid w:val="00ED5D8A"/>
    <w:rsid w:val="00ED6C1D"/>
    <w:rsid w:val="00ED7F2D"/>
    <w:rsid w:val="00EE2111"/>
    <w:rsid w:val="00EE34B4"/>
    <w:rsid w:val="00EE42E9"/>
    <w:rsid w:val="00EE696D"/>
    <w:rsid w:val="00EE7029"/>
    <w:rsid w:val="00EE7639"/>
    <w:rsid w:val="00EF1691"/>
    <w:rsid w:val="00EF2F5D"/>
    <w:rsid w:val="00EF2FA0"/>
    <w:rsid w:val="00EF3DDC"/>
    <w:rsid w:val="00EF4AA0"/>
    <w:rsid w:val="00EF5174"/>
    <w:rsid w:val="00EF7738"/>
    <w:rsid w:val="00EF7BAD"/>
    <w:rsid w:val="00EF7BD2"/>
    <w:rsid w:val="00F00E4A"/>
    <w:rsid w:val="00F01178"/>
    <w:rsid w:val="00F01695"/>
    <w:rsid w:val="00F018C6"/>
    <w:rsid w:val="00F02BF0"/>
    <w:rsid w:val="00F03132"/>
    <w:rsid w:val="00F03140"/>
    <w:rsid w:val="00F0340D"/>
    <w:rsid w:val="00F0369D"/>
    <w:rsid w:val="00F04E3D"/>
    <w:rsid w:val="00F054CB"/>
    <w:rsid w:val="00F05D1C"/>
    <w:rsid w:val="00F062B9"/>
    <w:rsid w:val="00F06D29"/>
    <w:rsid w:val="00F07A49"/>
    <w:rsid w:val="00F10C9C"/>
    <w:rsid w:val="00F12F81"/>
    <w:rsid w:val="00F13F7F"/>
    <w:rsid w:val="00F14C36"/>
    <w:rsid w:val="00F15C93"/>
    <w:rsid w:val="00F164AB"/>
    <w:rsid w:val="00F16FCA"/>
    <w:rsid w:val="00F17694"/>
    <w:rsid w:val="00F20726"/>
    <w:rsid w:val="00F2183F"/>
    <w:rsid w:val="00F218FA"/>
    <w:rsid w:val="00F23772"/>
    <w:rsid w:val="00F24CD0"/>
    <w:rsid w:val="00F26D48"/>
    <w:rsid w:val="00F27443"/>
    <w:rsid w:val="00F30470"/>
    <w:rsid w:val="00F30688"/>
    <w:rsid w:val="00F3092F"/>
    <w:rsid w:val="00F33680"/>
    <w:rsid w:val="00F34219"/>
    <w:rsid w:val="00F34DD1"/>
    <w:rsid w:val="00F373F8"/>
    <w:rsid w:val="00F377B6"/>
    <w:rsid w:val="00F377D2"/>
    <w:rsid w:val="00F4054E"/>
    <w:rsid w:val="00F40968"/>
    <w:rsid w:val="00F41021"/>
    <w:rsid w:val="00F42B3D"/>
    <w:rsid w:val="00F43E89"/>
    <w:rsid w:val="00F468A6"/>
    <w:rsid w:val="00F46D21"/>
    <w:rsid w:val="00F47168"/>
    <w:rsid w:val="00F47F25"/>
    <w:rsid w:val="00F50529"/>
    <w:rsid w:val="00F52A7C"/>
    <w:rsid w:val="00F53B6C"/>
    <w:rsid w:val="00F56045"/>
    <w:rsid w:val="00F56A3C"/>
    <w:rsid w:val="00F56FB8"/>
    <w:rsid w:val="00F6127F"/>
    <w:rsid w:val="00F616A7"/>
    <w:rsid w:val="00F624D6"/>
    <w:rsid w:val="00F646BF"/>
    <w:rsid w:val="00F65982"/>
    <w:rsid w:val="00F66869"/>
    <w:rsid w:val="00F703B2"/>
    <w:rsid w:val="00F706C0"/>
    <w:rsid w:val="00F7087F"/>
    <w:rsid w:val="00F70E0E"/>
    <w:rsid w:val="00F70FBC"/>
    <w:rsid w:val="00F71071"/>
    <w:rsid w:val="00F71875"/>
    <w:rsid w:val="00F71A67"/>
    <w:rsid w:val="00F721D7"/>
    <w:rsid w:val="00F72F58"/>
    <w:rsid w:val="00F75F99"/>
    <w:rsid w:val="00F765DD"/>
    <w:rsid w:val="00F7784A"/>
    <w:rsid w:val="00F80956"/>
    <w:rsid w:val="00F80D29"/>
    <w:rsid w:val="00F81937"/>
    <w:rsid w:val="00F82BAE"/>
    <w:rsid w:val="00F83558"/>
    <w:rsid w:val="00F836C8"/>
    <w:rsid w:val="00F8404E"/>
    <w:rsid w:val="00F869C4"/>
    <w:rsid w:val="00F86C24"/>
    <w:rsid w:val="00F90CF8"/>
    <w:rsid w:val="00F93D8A"/>
    <w:rsid w:val="00F94784"/>
    <w:rsid w:val="00F954BB"/>
    <w:rsid w:val="00F95662"/>
    <w:rsid w:val="00F95738"/>
    <w:rsid w:val="00F958C9"/>
    <w:rsid w:val="00F95B06"/>
    <w:rsid w:val="00F96197"/>
    <w:rsid w:val="00F971E9"/>
    <w:rsid w:val="00F97B81"/>
    <w:rsid w:val="00FA1374"/>
    <w:rsid w:val="00FA2390"/>
    <w:rsid w:val="00FA2A55"/>
    <w:rsid w:val="00FA376A"/>
    <w:rsid w:val="00FA3DAD"/>
    <w:rsid w:val="00FA4645"/>
    <w:rsid w:val="00FA5886"/>
    <w:rsid w:val="00FA5FE6"/>
    <w:rsid w:val="00FA6F4A"/>
    <w:rsid w:val="00FA7A26"/>
    <w:rsid w:val="00FA7DFF"/>
    <w:rsid w:val="00FA7E28"/>
    <w:rsid w:val="00FB1A0E"/>
    <w:rsid w:val="00FB1A5D"/>
    <w:rsid w:val="00FB26E0"/>
    <w:rsid w:val="00FB285A"/>
    <w:rsid w:val="00FC12A8"/>
    <w:rsid w:val="00FC13FE"/>
    <w:rsid w:val="00FC17F8"/>
    <w:rsid w:val="00FC311F"/>
    <w:rsid w:val="00FC3C70"/>
    <w:rsid w:val="00FC3E75"/>
    <w:rsid w:val="00FC4155"/>
    <w:rsid w:val="00FC56E7"/>
    <w:rsid w:val="00FC679D"/>
    <w:rsid w:val="00FC68D0"/>
    <w:rsid w:val="00FC6A92"/>
    <w:rsid w:val="00FC6F67"/>
    <w:rsid w:val="00FC75A0"/>
    <w:rsid w:val="00FC7AF0"/>
    <w:rsid w:val="00FC7E53"/>
    <w:rsid w:val="00FD0B8D"/>
    <w:rsid w:val="00FD0FB0"/>
    <w:rsid w:val="00FD2150"/>
    <w:rsid w:val="00FD27C4"/>
    <w:rsid w:val="00FD2D9D"/>
    <w:rsid w:val="00FD3A13"/>
    <w:rsid w:val="00FD4819"/>
    <w:rsid w:val="00FD5AFF"/>
    <w:rsid w:val="00FD5F81"/>
    <w:rsid w:val="00FD6B7C"/>
    <w:rsid w:val="00FE0596"/>
    <w:rsid w:val="00FE1245"/>
    <w:rsid w:val="00FE5348"/>
    <w:rsid w:val="00FE56A9"/>
    <w:rsid w:val="00FE685C"/>
    <w:rsid w:val="00FE6F99"/>
    <w:rsid w:val="00FF4641"/>
    <w:rsid w:val="00FF56DB"/>
    <w:rsid w:val="00FF69E8"/>
    <w:rsid w:val="00FF7025"/>
    <w:rsid w:val="00FF73EE"/>
    <w:rsid w:val="00FF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F53D3"/>
  <w15:docId w15:val="{52860C1C-08BA-4615-B6A5-6DDB304D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33"/>
    <w:rPr>
      <w:sz w:val="24"/>
      <w:szCs w:val="24"/>
    </w:rPr>
  </w:style>
  <w:style w:type="paragraph" w:styleId="Heading1">
    <w:name w:val="heading 1"/>
    <w:basedOn w:val="Normal"/>
    <w:next w:val="Normal"/>
    <w:qFormat/>
    <w:rsid w:val="00E4516E"/>
    <w:pPr>
      <w:keepNext/>
      <w:outlineLvl w:val="0"/>
    </w:pPr>
    <w:rPr>
      <w:b/>
      <w:bCs/>
      <w:sz w:val="22"/>
      <w:szCs w:val="20"/>
    </w:rPr>
  </w:style>
  <w:style w:type="paragraph" w:styleId="Heading3">
    <w:name w:val="heading 3"/>
    <w:basedOn w:val="Normal"/>
    <w:next w:val="Normal"/>
    <w:qFormat/>
    <w:rsid w:val="00D167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DiagramaCharCharDiagramaCharChar">
    <w:name w:val="Char Char1 Diagrama Char Char Diagrama Char Char"/>
    <w:basedOn w:val="Normal"/>
    <w:rsid w:val="00082494"/>
    <w:pPr>
      <w:spacing w:after="160" w:line="240" w:lineRule="exact"/>
    </w:pPr>
    <w:rPr>
      <w:rFonts w:ascii="Tahoma" w:hAnsi="Tahoma"/>
      <w:sz w:val="20"/>
      <w:szCs w:val="20"/>
      <w:lang w:val="en-US" w:eastAsia="en-US"/>
    </w:rPr>
  </w:style>
  <w:style w:type="paragraph" w:styleId="NormalWeb">
    <w:name w:val="Normal (Web)"/>
    <w:basedOn w:val="Normal"/>
    <w:rsid w:val="00CA57F2"/>
    <w:pPr>
      <w:spacing w:before="100" w:beforeAutospacing="1" w:after="100" w:afterAutospacing="1"/>
    </w:pPr>
  </w:style>
  <w:style w:type="paragraph" w:styleId="Header">
    <w:name w:val="header"/>
    <w:basedOn w:val="Normal"/>
    <w:rsid w:val="00CA57F2"/>
    <w:pPr>
      <w:tabs>
        <w:tab w:val="center" w:pos="4819"/>
        <w:tab w:val="right" w:pos="9638"/>
      </w:tabs>
    </w:pPr>
  </w:style>
  <w:style w:type="paragraph" w:styleId="Footer">
    <w:name w:val="footer"/>
    <w:basedOn w:val="Normal"/>
    <w:rsid w:val="00CA57F2"/>
    <w:pPr>
      <w:tabs>
        <w:tab w:val="center" w:pos="4819"/>
        <w:tab w:val="right" w:pos="9638"/>
      </w:tabs>
    </w:pPr>
  </w:style>
  <w:style w:type="paragraph" w:styleId="FootnoteText">
    <w:name w:val="footnote text"/>
    <w:aliases w:val="Footnote,Footnote text,fn,Footnote Text Char Char"/>
    <w:basedOn w:val="Normal"/>
    <w:link w:val="FootnoteTextChar"/>
    <w:autoRedefine/>
    <w:semiHidden/>
    <w:rsid w:val="000F53BB"/>
    <w:rPr>
      <w:i/>
      <w:iCs/>
      <w:sz w:val="20"/>
      <w:szCs w:val="16"/>
      <w:lang w:val="pt-BR" w:eastAsia="en-US"/>
    </w:rPr>
  </w:style>
  <w:style w:type="character" w:customStyle="1" w:styleId="FootnoteTextChar">
    <w:name w:val="Footnote Text Char"/>
    <w:aliases w:val="Footnote Char,Footnote text Char,fn Char,Footnote Text Char Char Char"/>
    <w:link w:val="FootnoteText"/>
    <w:rsid w:val="000F53BB"/>
    <w:rPr>
      <w:i/>
      <w:iCs/>
      <w:szCs w:val="16"/>
      <w:lang w:val="pt-BR" w:eastAsia="en-US" w:bidi="ar-SA"/>
    </w:rPr>
  </w:style>
  <w:style w:type="paragraph" w:styleId="BalloonText">
    <w:name w:val="Balloon Text"/>
    <w:basedOn w:val="Normal"/>
    <w:semiHidden/>
    <w:rsid w:val="00E4516E"/>
    <w:rPr>
      <w:rFonts w:ascii="Tahoma" w:hAnsi="Tahoma" w:cs="Tahoma"/>
      <w:sz w:val="16"/>
      <w:szCs w:val="16"/>
    </w:rPr>
  </w:style>
  <w:style w:type="paragraph" w:customStyle="1" w:styleId="Regulartext">
    <w:name w:val="Regular text"/>
    <w:basedOn w:val="Normal"/>
    <w:rsid w:val="00E4516E"/>
    <w:pPr>
      <w:spacing w:before="120" w:after="120"/>
      <w:ind w:left="142"/>
      <w:jc w:val="both"/>
    </w:pPr>
    <w:rPr>
      <w:rFonts w:ascii="Verdana" w:hAnsi="Verdana"/>
      <w:sz w:val="18"/>
      <w:szCs w:val="20"/>
      <w:lang w:eastAsia="en-US"/>
    </w:rPr>
  </w:style>
  <w:style w:type="character" w:styleId="PageNumber">
    <w:name w:val="page number"/>
    <w:basedOn w:val="DefaultParagraphFont"/>
    <w:rsid w:val="00E4516E"/>
  </w:style>
  <w:style w:type="paragraph" w:customStyle="1" w:styleId="CharChar">
    <w:name w:val="Char Char"/>
    <w:basedOn w:val="Normal"/>
    <w:rsid w:val="00E4516E"/>
    <w:pPr>
      <w:spacing w:after="160" w:line="240" w:lineRule="exact"/>
    </w:pPr>
    <w:rPr>
      <w:rFonts w:ascii="Tahoma" w:hAnsi="Tahoma"/>
      <w:sz w:val="20"/>
      <w:szCs w:val="20"/>
      <w:lang w:val="en-US" w:eastAsia="en-US"/>
    </w:rPr>
  </w:style>
  <w:style w:type="paragraph" w:customStyle="1" w:styleId="DiagramaDiagramaDiagramaCharCharDiagramaCharCharDiagramaChar">
    <w:name w:val="Diagrama Diagrama Diagrama Char Char Diagrama Char Char Diagrama Char"/>
    <w:basedOn w:val="Normal"/>
    <w:rsid w:val="00E4516E"/>
    <w:pPr>
      <w:spacing w:after="160" w:line="240" w:lineRule="exact"/>
    </w:pPr>
    <w:rPr>
      <w:rFonts w:ascii="Tahoma" w:hAnsi="Tahoma"/>
      <w:sz w:val="20"/>
      <w:szCs w:val="20"/>
      <w:lang w:val="en-US" w:eastAsia="en-US"/>
    </w:rPr>
  </w:style>
  <w:style w:type="paragraph" w:customStyle="1" w:styleId="BodyText1">
    <w:name w:val="Body Text1"/>
    <w:rsid w:val="00E4516E"/>
    <w:pPr>
      <w:autoSpaceDE w:val="0"/>
      <w:autoSpaceDN w:val="0"/>
      <w:adjustRightInd w:val="0"/>
      <w:ind w:firstLine="312"/>
      <w:jc w:val="both"/>
    </w:pPr>
    <w:rPr>
      <w:rFonts w:ascii="TimesLT" w:hAnsi="TimesLT"/>
      <w:lang w:val="en-US" w:eastAsia="en-US"/>
    </w:rPr>
  </w:style>
  <w:style w:type="table" w:styleId="TableGrid">
    <w:name w:val="Table Grid"/>
    <w:basedOn w:val="TableNormal"/>
    <w:rsid w:val="00E4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CharChar1">
    <w:name w:val="Char Char2 Diagrama Char Char1"/>
    <w:basedOn w:val="Normal"/>
    <w:rsid w:val="00E4516E"/>
    <w:pPr>
      <w:spacing w:after="160" w:line="240" w:lineRule="exact"/>
    </w:pPr>
    <w:rPr>
      <w:rFonts w:ascii="Tahoma" w:hAnsi="Tahoma"/>
      <w:sz w:val="20"/>
      <w:szCs w:val="20"/>
      <w:lang w:val="en-US" w:eastAsia="en-US"/>
    </w:rPr>
  </w:style>
  <w:style w:type="paragraph" w:customStyle="1" w:styleId="CharChar2DiagramaCharChar1Diagrama">
    <w:name w:val="Char Char2 Diagrama Char Char1 Diagrama"/>
    <w:basedOn w:val="Normal"/>
    <w:rsid w:val="00E4516E"/>
    <w:pPr>
      <w:spacing w:after="160" w:line="240" w:lineRule="exact"/>
    </w:pPr>
    <w:rPr>
      <w:rFonts w:ascii="Tahoma" w:hAnsi="Tahoma"/>
      <w:sz w:val="20"/>
      <w:szCs w:val="20"/>
      <w:lang w:val="en-US" w:eastAsia="en-US"/>
    </w:rPr>
  </w:style>
  <w:style w:type="paragraph" w:customStyle="1" w:styleId="CharChar2DiagramaCharChar1DiagramaCharChar">
    <w:name w:val="Char Char2 Diagrama Char Char1 Diagrama Char Char"/>
    <w:basedOn w:val="Normal"/>
    <w:rsid w:val="00E4516E"/>
    <w:pPr>
      <w:spacing w:after="160" w:line="240" w:lineRule="exact"/>
    </w:pPr>
    <w:rPr>
      <w:rFonts w:ascii="Tahoma" w:hAnsi="Tahoma"/>
      <w:sz w:val="20"/>
      <w:szCs w:val="20"/>
      <w:lang w:val="en-US" w:eastAsia="en-US"/>
    </w:rPr>
  </w:style>
  <w:style w:type="character" w:styleId="CommentReference">
    <w:name w:val="annotation reference"/>
    <w:semiHidden/>
    <w:rsid w:val="00E4516E"/>
    <w:rPr>
      <w:sz w:val="16"/>
      <w:szCs w:val="16"/>
    </w:rPr>
  </w:style>
  <w:style w:type="paragraph" w:styleId="CommentText">
    <w:name w:val="annotation text"/>
    <w:basedOn w:val="Normal"/>
    <w:semiHidden/>
    <w:rsid w:val="00E4516E"/>
    <w:rPr>
      <w:sz w:val="20"/>
      <w:szCs w:val="20"/>
    </w:rPr>
  </w:style>
  <w:style w:type="paragraph" w:customStyle="1" w:styleId="CharChar2DiagramaCharChar1DiagramaDiagramaDiagrama">
    <w:name w:val="Char Char2 Diagrama Char Char1 Diagrama Diagrama Diagrama"/>
    <w:basedOn w:val="Normal"/>
    <w:rsid w:val="00E4516E"/>
    <w:pPr>
      <w:spacing w:after="160" w:line="240" w:lineRule="exact"/>
    </w:pPr>
    <w:rPr>
      <w:rFonts w:ascii="Tahoma" w:hAnsi="Tahoma"/>
      <w:sz w:val="20"/>
      <w:szCs w:val="20"/>
      <w:lang w:val="en-US" w:eastAsia="en-US"/>
    </w:rPr>
  </w:style>
  <w:style w:type="paragraph" w:styleId="CommentSubject">
    <w:name w:val="annotation subject"/>
    <w:basedOn w:val="CommentText"/>
    <w:next w:val="CommentText"/>
    <w:semiHidden/>
    <w:rsid w:val="003720C1"/>
    <w:rPr>
      <w:b/>
      <w:bCs/>
    </w:rPr>
  </w:style>
  <w:style w:type="paragraph" w:customStyle="1" w:styleId="CharChar1">
    <w:name w:val="Char Char1"/>
    <w:basedOn w:val="Normal"/>
    <w:rsid w:val="00500CC4"/>
    <w:pPr>
      <w:spacing w:after="160" w:line="240" w:lineRule="exact"/>
    </w:pPr>
    <w:rPr>
      <w:rFonts w:ascii="Tahoma" w:hAnsi="Tahoma"/>
      <w:sz w:val="20"/>
      <w:szCs w:val="20"/>
      <w:lang w:val="en-US" w:eastAsia="en-US"/>
    </w:rPr>
  </w:style>
  <w:style w:type="paragraph" w:customStyle="1" w:styleId="CharChar1DiagramaCharCharDiagramaCharCharDiagramaCharChar">
    <w:name w:val="Char Char1 Diagrama Char Char Diagrama Char Char Diagrama Char Char"/>
    <w:basedOn w:val="Normal"/>
    <w:rsid w:val="0097584F"/>
    <w:pPr>
      <w:spacing w:after="160" w:line="240" w:lineRule="exact"/>
    </w:pPr>
    <w:rPr>
      <w:rFonts w:ascii="Tahoma" w:hAnsi="Tahoma"/>
      <w:sz w:val="20"/>
      <w:szCs w:val="20"/>
      <w:lang w:val="en-US" w:eastAsia="en-US"/>
    </w:rPr>
  </w:style>
  <w:style w:type="paragraph" w:customStyle="1" w:styleId="CharChar1DiagramaCharCharDiagramaCharCharDiagramaCharCharDiagramaDiagrama">
    <w:name w:val="Char Char1 Diagrama Char Char Diagrama Char Char Diagrama Char Char Diagrama Diagrama"/>
    <w:basedOn w:val="Normal"/>
    <w:rsid w:val="0097584F"/>
    <w:pPr>
      <w:spacing w:after="160" w:line="240" w:lineRule="exact"/>
    </w:pPr>
    <w:rPr>
      <w:rFonts w:ascii="Tahoma" w:hAnsi="Tahoma"/>
      <w:sz w:val="20"/>
      <w:szCs w:val="20"/>
      <w:lang w:val="en-US" w:eastAsia="en-US"/>
    </w:rPr>
  </w:style>
  <w:style w:type="paragraph" w:customStyle="1" w:styleId="DiagramaDiagramaDiagramaCharCharDiagramaCharChar">
    <w:name w:val="Diagrama Diagrama Diagrama Char Char Diagrama Char Char"/>
    <w:basedOn w:val="Normal"/>
    <w:rsid w:val="0097584F"/>
    <w:pPr>
      <w:spacing w:after="160" w:line="240" w:lineRule="exact"/>
    </w:pPr>
    <w:rPr>
      <w:rFonts w:ascii="Tahoma" w:hAnsi="Tahoma"/>
      <w:sz w:val="20"/>
      <w:szCs w:val="20"/>
      <w:lang w:val="en-US" w:eastAsia="en-US"/>
    </w:rPr>
  </w:style>
  <w:style w:type="paragraph" w:customStyle="1" w:styleId="CharChar2DiagramaCharCharDiagramaDiagramaDiagrama">
    <w:name w:val="Char Char2 Diagrama Char Char Diagrama Diagrama Diagrama"/>
    <w:basedOn w:val="Normal"/>
    <w:rsid w:val="0097584F"/>
    <w:pPr>
      <w:spacing w:after="160" w:line="240" w:lineRule="exact"/>
    </w:pPr>
    <w:rPr>
      <w:rFonts w:ascii="Tahoma" w:hAnsi="Tahoma"/>
      <w:sz w:val="20"/>
      <w:szCs w:val="20"/>
      <w:lang w:val="en-US" w:eastAsia="en-US"/>
    </w:rPr>
  </w:style>
  <w:style w:type="paragraph" w:customStyle="1" w:styleId="DiagramaDiagramaCharCharDiagramaCharCharDiagrama1CharCharDiagrama">
    <w:name w:val="Diagrama Diagrama Char Char Diagrama Char Char Diagrama1 Char Char Diagrama"/>
    <w:basedOn w:val="Normal"/>
    <w:rsid w:val="00A3418F"/>
    <w:pPr>
      <w:spacing w:after="160" w:line="240" w:lineRule="exact"/>
    </w:pPr>
    <w:rPr>
      <w:rFonts w:ascii="Tahoma" w:hAnsi="Tahoma"/>
      <w:sz w:val="20"/>
      <w:szCs w:val="20"/>
      <w:lang w:val="en-US" w:eastAsia="en-US"/>
    </w:rPr>
  </w:style>
  <w:style w:type="character" w:customStyle="1" w:styleId="num3Diagrama">
    <w:name w:val="num3 Diagrama"/>
    <w:link w:val="num3"/>
    <w:rsid w:val="00A3418F"/>
    <w:rPr>
      <w:sz w:val="24"/>
      <w:szCs w:val="24"/>
      <w:lang w:val="lt-LT" w:eastAsia="lt-LT" w:bidi="ar-SA"/>
    </w:rPr>
  </w:style>
  <w:style w:type="paragraph" w:customStyle="1" w:styleId="num3">
    <w:name w:val="num3"/>
    <w:basedOn w:val="Normal"/>
    <w:next w:val="Normal"/>
    <w:link w:val="num3Diagrama"/>
    <w:rsid w:val="00A3418F"/>
    <w:pPr>
      <w:widowControl w:val="0"/>
      <w:autoSpaceDE w:val="0"/>
      <w:autoSpaceDN w:val="0"/>
      <w:adjustRightInd w:val="0"/>
    </w:pPr>
  </w:style>
  <w:style w:type="character" w:styleId="Emphasis">
    <w:name w:val="Emphasis"/>
    <w:qFormat/>
    <w:rsid w:val="00A3418F"/>
    <w:rPr>
      <w:i/>
      <w:iCs/>
    </w:rPr>
  </w:style>
  <w:style w:type="character" w:styleId="Strong">
    <w:name w:val="Strong"/>
    <w:qFormat/>
    <w:rsid w:val="00A3418F"/>
    <w:rPr>
      <w:b/>
      <w:bCs/>
    </w:rPr>
  </w:style>
  <w:style w:type="paragraph" w:customStyle="1" w:styleId="Regular-Indented-ATSAKYMAS">
    <w:name w:val="Regular - Indented - ATSAKYMAS"/>
    <w:basedOn w:val="Normal"/>
    <w:autoRedefine/>
    <w:rsid w:val="00C80EDF"/>
    <w:pPr>
      <w:jc w:val="center"/>
    </w:pPr>
    <w:rPr>
      <w:b/>
      <w:lang w:eastAsia="en-US"/>
    </w:rPr>
  </w:style>
  <w:style w:type="character" w:styleId="Hyperlink">
    <w:name w:val="Hyperlink"/>
    <w:unhideWhenUsed/>
    <w:rsid w:val="00903DBF"/>
    <w:rPr>
      <w:color w:val="000000"/>
      <w:u w:val="single"/>
    </w:rPr>
  </w:style>
  <w:style w:type="paragraph" w:customStyle="1" w:styleId="Default">
    <w:name w:val="Default"/>
    <w:rsid w:val="00886E40"/>
    <w:pPr>
      <w:autoSpaceDE w:val="0"/>
      <w:autoSpaceDN w:val="0"/>
      <w:adjustRightInd w:val="0"/>
    </w:pPr>
    <w:rPr>
      <w:rFonts w:eastAsia="Calibri"/>
      <w:color w:val="000000"/>
      <w:sz w:val="24"/>
      <w:szCs w:val="24"/>
      <w:lang w:eastAsia="en-US"/>
    </w:rPr>
  </w:style>
  <w:style w:type="paragraph" w:customStyle="1" w:styleId="Punktas">
    <w:name w:val="Punktas"/>
    <w:basedOn w:val="BodyTextIndent"/>
    <w:rsid w:val="00F958C9"/>
    <w:pPr>
      <w:numPr>
        <w:numId w:val="34"/>
      </w:numPr>
      <w:spacing w:before="60" w:after="60"/>
      <w:jc w:val="both"/>
    </w:pPr>
    <w:rPr>
      <w:lang w:eastAsia="en-US"/>
    </w:rPr>
  </w:style>
  <w:style w:type="paragraph" w:customStyle="1" w:styleId="Papunktis">
    <w:name w:val="Papunktis"/>
    <w:basedOn w:val="BodyTextIndent"/>
    <w:rsid w:val="00F958C9"/>
    <w:pPr>
      <w:numPr>
        <w:ilvl w:val="1"/>
        <w:numId w:val="34"/>
      </w:numPr>
      <w:spacing w:after="0"/>
      <w:jc w:val="both"/>
    </w:pPr>
    <w:rPr>
      <w:lang w:eastAsia="en-US"/>
    </w:rPr>
  </w:style>
  <w:style w:type="paragraph" w:customStyle="1" w:styleId="Papunkiopapunktis">
    <w:name w:val="Papunkčio papunktis"/>
    <w:basedOn w:val="Normal"/>
    <w:rsid w:val="00F958C9"/>
    <w:pPr>
      <w:numPr>
        <w:ilvl w:val="2"/>
        <w:numId w:val="34"/>
      </w:numPr>
      <w:jc w:val="both"/>
    </w:pPr>
    <w:rPr>
      <w:lang w:eastAsia="en-US"/>
    </w:rPr>
  </w:style>
  <w:style w:type="paragraph" w:styleId="BodyTextIndent">
    <w:name w:val="Body Text Indent"/>
    <w:basedOn w:val="Normal"/>
    <w:rsid w:val="00F958C9"/>
    <w:pPr>
      <w:spacing w:after="120"/>
      <w:ind w:left="283"/>
    </w:pPr>
  </w:style>
  <w:style w:type="character" w:styleId="FootnoteReference">
    <w:name w:val="footnote reference"/>
    <w:semiHidden/>
    <w:rsid w:val="000378E3"/>
    <w:rPr>
      <w:rFonts w:ascii="Tahoma" w:hAnsi="Tahoma"/>
      <w:vertAlign w:val="superscript"/>
      <w:lang w:val="en-US" w:eastAsia="en-US" w:bidi="ar-SA"/>
    </w:rPr>
  </w:style>
  <w:style w:type="character" w:customStyle="1" w:styleId="Heading3Char">
    <w:name w:val="Heading 3 Char"/>
    <w:rsid w:val="00CD12EB"/>
    <w:rPr>
      <w:rFonts w:ascii="Arial" w:eastAsia="Times New Roman" w:hAnsi="Arial" w:cs="Arial"/>
      <w:b/>
      <w:bCs/>
      <w:sz w:val="26"/>
      <w:szCs w:val="26"/>
      <w:lang w:val="lt-LT"/>
    </w:rPr>
  </w:style>
  <w:style w:type="character" w:customStyle="1" w:styleId="Diagrama4">
    <w:name w:val="Diagrama4"/>
    <w:rsid w:val="00A241AC"/>
    <w:rPr>
      <w:rFonts w:ascii="Arial" w:eastAsia="Times New Roman" w:hAnsi="Arial" w:cs="Arial"/>
      <w:b/>
      <w:bCs/>
      <w:sz w:val="26"/>
      <w:szCs w:val="26"/>
      <w:lang w:val="lt-LT" w:eastAsia="en-US" w:bidi="ar-SA"/>
    </w:rPr>
  </w:style>
  <w:style w:type="paragraph" w:customStyle="1" w:styleId="Hyperlink1">
    <w:name w:val="Hyperlink1"/>
    <w:rsid w:val="00737AC5"/>
    <w:pPr>
      <w:autoSpaceDE w:val="0"/>
      <w:autoSpaceDN w:val="0"/>
      <w:adjustRightInd w:val="0"/>
      <w:ind w:firstLine="312"/>
      <w:jc w:val="both"/>
    </w:pPr>
    <w:rPr>
      <w:rFonts w:ascii="TimesLT" w:hAnsi="TimesLT"/>
      <w:lang w:val="en-US" w:eastAsia="en-US"/>
    </w:rPr>
  </w:style>
  <w:style w:type="paragraph" w:customStyle="1" w:styleId="Char">
    <w:name w:val="Char"/>
    <w:basedOn w:val="Normal"/>
    <w:rsid w:val="00D42A9C"/>
    <w:pPr>
      <w:spacing w:after="160" w:line="240" w:lineRule="exact"/>
    </w:pPr>
    <w:rPr>
      <w:rFonts w:ascii="Tahoma" w:hAnsi="Tahoma"/>
      <w:sz w:val="20"/>
      <w:szCs w:val="20"/>
    </w:rPr>
  </w:style>
  <w:style w:type="paragraph" w:styleId="HTMLPreformatted">
    <w:name w:val="HTML Preformatted"/>
    <w:basedOn w:val="Normal"/>
    <w:link w:val="HTMLPreformattedChar"/>
    <w:rsid w:val="00327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3271FD"/>
    <w:rPr>
      <w:rFonts w:ascii="Courier New" w:hAnsi="Courier New" w:cs="Courier New"/>
    </w:rPr>
  </w:style>
  <w:style w:type="paragraph" w:styleId="Revision">
    <w:name w:val="Revision"/>
    <w:hidden/>
    <w:uiPriority w:val="99"/>
    <w:semiHidden/>
    <w:rsid w:val="003E4A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1267425107">
      <w:bodyDiv w:val="1"/>
      <w:marLeft w:val="0"/>
      <w:marRight w:val="0"/>
      <w:marTop w:val="0"/>
      <w:marBottom w:val="0"/>
      <w:divBdr>
        <w:top w:val="none" w:sz="0" w:space="0" w:color="auto"/>
        <w:left w:val="none" w:sz="0" w:space="0" w:color="auto"/>
        <w:bottom w:val="none" w:sz="0" w:space="0" w:color="auto"/>
        <w:right w:val="none" w:sz="0" w:space="0" w:color="auto"/>
      </w:divBdr>
      <w:divsChild>
        <w:div w:id="1929536134">
          <w:marLeft w:val="0"/>
          <w:marRight w:val="0"/>
          <w:marTop w:val="0"/>
          <w:marBottom w:val="0"/>
          <w:divBdr>
            <w:top w:val="none" w:sz="0" w:space="0" w:color="auto"/>
            <w:left w:val="none" w:sz="0" w:space="0" w:color="auto"/>
            <w:bottom w:val="none" w:sz="0" w:space="0" w:color="auto"/>
            <w:right w:val="none" w:sz="0" w:space="0" w:color="auto"/>
          </w:divBdr>
        </w:div>
      </w:divsChild>
    </w:div>
    <w:div w:id="1814829704">
      <w:bodyDiv w:val="1"/>
      <w:marLeft w:val="0"/>
      <w:marRight w:val="0"/>
      <w:marTop w:val="0"/>
      <w:marBottom w:val="0"/>
      <w:divBdr>
        <w:top w:val="none" w:sz="0" w:space="0" w:color="auto"/>
        <w:left w:val="none" w:sz="0" w:space="0" w:color="auto"/>
        <w:bottom w:val="none" w:sz="0" w:space="0" w:color="auto"/>
        <w:right w:val="none" w:sz="0" w:space="0" w:color="auto"/>
      </w:divBdr>
      <w:divsChild>
        <w:div w:id="1591965610">
          <w:marLeft w:val="0"/>
          <w:marRight w:val="0"/>
          <w:marTop w:val="0"/>
          <w:marBottom w:val="0"/>
          <w:divBdr>
            <w:top w:val="none" w:sz="0" w:space="0" w:color="auto"/>
            <w:left w:val="none" w:sz="0" w:space="0" w:color="auto"/>
            <w:bottom w:val="none" w:sz="0" w:space="0" w:color="auto"/>
            <w:right w:val="none" w:sz="0" w:space="0" w:color="auto"/>
          </w:divBdr>
        </w:div>
      </w:divsChild>
    </w:div>
    <w:div w:id="1858539863">
      <w:bodyDiv w:val="1"/>
      <w:marLeft w:val="0"/>
      <w:marRight w:val="0"/>
      <w:marTop w:val="0"/>
      <w:marBottom w:val="0"/>
      <w:divBdr>
        <w:top w:val="none" w:sz="0" w:space="0" w:color="auto"/>
        <w:left w:val="none" w:sz="0" w:space="0" w:color="auto"/>
        <w:bottom w:val="none" w:sz="0" w:space="0" w:color="auto"/>
        <w:right w:val="none" w:sz="0" w:space="0" w:color="auto"/>
      </w:divBdr>
      <w:divsChild>
        <w:div w:id="943415129">
          <w:marLeft w:val="0"/>
          <w:marRight w:val="0"/>
          <w:marTop w:val="0"/>
          <w:marBottom w:val="0"/>
          <w:divBdr>
            <w:top w:val="none" w:sz="0" w:space="0" w:color="auto"/>
            <w:left w:val="none" w:sz="0" w:space="0" w:color="auto"/>
            <w:bottom w:val="none" w:sz="0" w:space="0" w:color="auto"/>
            <w:right w:val="none" w:sz="0" w:space="0" w:color="auto"/>
          </w:divBdr>
        </w:div>
      </w:divsChild>
    </w:div>
    <w:div w:id="1914390265">
      <w:bodyDiv w:val="1"/>
      <w:marLeft w:val="0"/>
      <w:marRight w:val="0"/>
      <w:marTop w:val="0"/>
      <w:marBottom w:val="0"/>
      <w:divBdr>
        <w:top w:val="none" w:sz="0" w:space="0" w:color="auto"/>
        <w:left w:val="none" w:sz="0" w:space="0" w:color="auto"/>
        <w:bottom w:val="none" w:sz="0" w:space="0" w:color="auto"/>
        <w:right w:val="none" w:sz="0" w:space="0" w:color="auto"/>
      </w:divBdr>
      <w:divsChild>
        <w:div w:id="924000164">
          <w:marLeft w:val="0"/>
          <w:marRight w:val="0"/>
          <w:marTop w:val="0"/>
          <w:marBottom w:val="0"/>
          <w:divBdr>
            <w:top w:val="none" w:sz="0" w:space="0" w:color="auto"/>
            <w:left w:val="none" w:sz="0" w:space="0" w:color="auto"/>
            <w:bottom w:val="none" w:sz="0" w:space="0" w:color="auto"/>
            <w:right w:val="none" w:sz="0" w:space="0" w:color="auto"/>
          </w:divBdr>
        </w:div>
      </w:divsChild>
    </w:div>
    <w:div w:id="1970086016">
      <w:bodyDiv w:val="1"/>
      <w:marLeft w:val="0"/>
      <w:marRight w:val="0"/>
      <w:marTop w:val="0"/>
      <w:marBottom w:val="0"/>
      <w:divBdr>
        <w:top w:val="none" w:sz="0" w:space="0" w:color="auto"/>
        <w:left w:val="none" w:sz="0" w:space="0" w:color="auto"/>
        <w:bottom w:val="none" w:sz="0" w:space="0" w:color="auto"/>
        <w:right w:val="none" w:sz="0" w:space="0" w:color="auto"/>
      </w:divBdr>
      <w:divsChild>
        <w:div w:id="140799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F1763-3C9F-40C1-8896-3A02BFE8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1738</Words>
  <Characters>12702</Characters>
  <Application>Microsoft Office Word</Application>
  <DocSecurity>0</DocSecurity>
  <Lines>105</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14412</CharactersWithSpaces>
  <SharedDoc>false</SharedDoc>
  <HLinks>
    <vt:vector size="18" baseType="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subject/>
  <dc:creator>FM</dc:creator>
  <cp:keywords/>
  <cp:lastModifiedBy>Evelina Matutienė</cp:lastModifiedBy>
  <cp:revision>5</cp:revision>
  <cp:lastPrinted>2020-07-16T14:07:00Z</cp:lastPrinted>
  <dcterms:created xsi:type="dcterms:W3CDTF">2022-10-17T05:13:00Z</dcterms:created>
  <dcterms:modified xsi:type="dcterms:W3CDTF">2022-10-17T05:27:00Z</dcterms:modified>
</cp:coreProperties>
</file>