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0BF2" w14:textId="399C1A2E" w:rsidR="008D504B" w:rsidRDefault="008D504B" w:rsidP="008D504B">
      <w:pPr>
        <w:ind w:left="11099"/>
        <w:jc w:val="both"/>
        <w:rPr>
          <w:szCs w:val="24"/>
        </w:rPr>
      </w:pPr>
      <w:r w:rsidRPr="0027747D">
        <w:rPr>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aprašo</w:t>
      </w:r>
      <w:r>
        <w:rPr>
          <w:szCs w:val="24"/>
        </w:rPr>
        <w:t xml:space="preserve"> </w:t>
      </w:r>
      <w:r w:rsidR="00775F24">
        <w:rPr>
          <w:szCs w:val="24"/>
        </w:rPr>
        <w:t>4</w:t>
      </w:r>
      <w:r>
        <w:rPr>
          <w:szCs w:val="24"/>
        </w:rPr>
        <w:t xml:space="preserve"> priedas</w:t>
      </w:r>
    </w:p>
    <w:p w14:paraId="3EFC1374" w14:textId="77777777" w:rsidR="00CB0E58" w:rsidRPr="00CB0E58" w:rsidRDefault="00CB0E58" w:rsidP="00CB0E58">
      <w:pPr>
        <w:ind w:left="8789"/>
        <w:jc w:val="right"/>
        <w:rPr>
          <w:szCs w:val="24"/>
        </w:rPr>
      </w:pPr>
    </w:p>
    <w:p w14:paraId="09ABA62E" w14:textId="3E319753" w:rsidR="00247D76" w:rsidRPr="00DA5E63" w:rsidRDefault="00247D76" w:rsidP="00247D76">
      <w:pPr>
        <w:jc w:val="center"/>
        <w:rPr>
          <w:b/>
          <w:bCs/>
        </w:rPr>
      </w:pPr>
      <w:bookmarkStart w:id="0" w:name="_Hlk108711867"/>
      <w:r w:rsidRPr="00DA5E63">
        <w:rPr>
          <w:b/>
          <w:bCs/>
        </w:rPr>
        <w:t>202</w:t>
      </w:r>
      <w:r w:rsidR="008D64BB">
        <w:rPr>
          <w:b/>
          <w:bCs/>
        </w:rPr>
        <w:t>2</w:t>
      </w:r>
      <w:r w:rsidRPr="00DA5E63">
        <w:rPr>
          <w:b/>
          <w:bCs/>
        </w:rPr>
        <w:t>–2030 M</w:t>
      </w:r>
      <w:r w:rsidR="008D64BB">
        <w:rPr>
          <w:b/>
          <w:bCs/>
        </w:rPr>
        <w:t>ETŲ</w:t>
      </w:r>
      <w:r w:rsidRPr="00DA5E63">
        <w:rPr>
          <w:b/>
          <w:bCs/>
        </w:rPr>
        <w:t xml:space="preserve"> PLĖTROS PROGRAMOS VALDYTOJOS LIETUVOS RESPUBLIKOS EKONOMIKOS IR INOVACIJŲ MINISTERIJOS EKONOMIKOS TRANSFORMACIJOS IR KONKURENCINGUMO PLĖTROS PROGRAMOS </w:t>
      </w:r>
    </w:p>
    <w:p w14:paraId="1912E358" w14:textId="76E25FC0" w:rsidR="00247D76" w:rsidRPr="00DA5E63" w:rsidRDefault="00247D76" w:rsidP="00247D76">
      <w:pPr>
        <w:jc w:val="center"/>
        <w:rPr>
          <w:b/>
          <w:bCs/>
        </w:rPr>
      </w:pPr>
      <w:r w:rsidRPr="00DA5E63">
        <w:rPr>
          <w:b/>
          <w:bCs/>
        </w:rPr>
        <w:t>PAŽANGOS PRIEMONĖS NR. 05-001-01-0</w:t>
      </w:r>
      <w:r w:rsidR="00081C6A">
        <w:rPr>
          <w:b/>
          <w:bCs/>
        </w:rPr>
        <w:t>4</w:t>
      </w:r>
      <w:r w:rsidRPr="00DA5E63">
        <w:rPr>
          <w:b/>
          <w:bCs/>
        </w:rPr>
        <w:t>-0</w:t>
      </w:r>
      <w:r w:rsidR="00081C6A">
        <w:rPr>
          <w:b/>
          <w:bCs/>
        </w:rPr>
        <w:t>2</w:t>
      </w:r>
      <w:r w:rsidRPr="00DA5E63">
        <w:rPr>
          <w:b/>
          <w:bCs/>
        </w:rPr>
        <w:t xml:space="preserve"> „</w:t>
      </w:r>
      <w:r w:rsidR="007E4776">
        <w:rPr>
          <w:b/>
          <w:szCs w:val="24"/>
        </w:rPr>
        <w:t>SKATINTI</w:t>
      </w:r>
      <w:r w:rsidR="007E4776" w:rsidRPr="00F56294">
        <w:rPr>
          <w:b/>
          <w:szCs w:val="24"/>
        </w:rPr>
        <w:t xml:space="preserve"> ĮMONES PEREITI </w:t>
      </w:r>
      <w:r w:rsidR="007E4776">
        <w:rPr>
          <w:b/>
          <w:szCs w:val="24"/>
        </w:rPr>
        <w:t>LINK NEUTRALIOS KLIMATUI</w:t>
      </w:r>
      <w:r w:rsidR="007E4776" w:rsidRPr="00F56294">
        <w:rPr>
          <w:b/>
          <w:szCs w:val="24"/>
        </w:rPr>
        <w:t xml:space="preserve"> EKONOMIKOS</w:t>
      </w:r>
      <w:r w:rsidRPr="00DA5E63">
        <w:rPr>
          <w:b/>
          <w:bCs/>
        </w:rPr>
        <w:t xml:space="preserve">“ </w:t>
      </w:r>
    </w:p>
    <w:p w14:paraId="48F900B7" w14:textId="31CA96BA" w:rsidR="00247D76" w:rsidRPr="00DA5E63" w:rsidRDefault="00C501F8" w:rsidP="005E5EB2">
      <w:pPr>
        <w:jc w:val="center"/>
        <w:rPr>
          <w:b/>
          <w:bCs/>
        </w:rPr>
      </w:pPr>
      <w:r>
        <w:rPr>
          <w:b/>
          <w:bCs/>
        </w:rPr>
        <w:t>PO</w:t>
      </w:r>
      <w:r w:rsidR="00247D76" w:rsidRPr="00DA5E63">
        <w:rPr>
          <w:b/>
          <w:bCs/>
        </w:rPr>
        <w:t>VEIKL</w:t>
      </w:r>
      <w:r>
        <w:rPr>
          <w:b/>
          <w:bCs/>
        </w:rPr>
        <w:t>ĖS</w:t>
      </w:r>
      <w:r w:rsidR="00247D76" w:rsidRPr="00DA5E63">
        <w:rPr>
          <w:b/>
          <w:bCs/>
        </w:rPr>
        <w:t xml:space="preserve"> „</w:t>
      </w:r>
      <w:r w:rsidR="005E5EB2" w:rsidRPr="005E5EB2">
        <w:rPr>
          <w:b/>
          <w:bCs/>
        </w:rPr>
        <w:t>SKATINTI APLINKAI PALANKIŲ PRODUKTŲ ARBA TECHNOLOGIJŲ SUKŪRIMĄ IR (AR) DIEGIMĄ</w:t>
      </w:r>
      <w:r w:rsidR="00153223">
        <w:rPr>
          <w:b/>
          <w:bCs/>
        </w:rPr>
        <w:t>“</w:t>
      </w:r>
      <w:r w:rsidR="005E5EB2" w:rsidRPr="005E5EB2">
        <w:rPr>
          <w:b/>
          <w:bCs/>
        </w:rPr>
        <w:t xml:space="preserve"> </w:t>
      </w:r>
      <w:r w:rsidR="005E5EB2">
        <w:rPr>
          <w:b/>
          <w:bCs/>
        </w:rPr>
        <w:t xml:space="preserve"> </w:t>
      </w:r>
      <w:r w:rsidR="00247D76" w:rsidRPr="00DA5E63">
        <w:rPr>
          <w:b/>
          <w:bCs/>
        </w:rPr>
        <w:t>PROJEKTŲ FINANSAVIMO SĄLYGŲ APRAŠ</w:t>
      </w:r>
      <w:bookmarkEnd w:id="0"/>
      <w:r w:rsidR="00247D76" w:rsidRPr="00DA5E63">
        <w:rPr>
          <w:b/>
          <w:bCs/>
        </w:rPr>
        <w:t>AS</w:t>
      </w:r>
    </w:p>
    <w:p w14:paraId="6FAD0F28" w14:textId="77777777" w:rsidR="00F506E3" w:rsidRPr="00A82B3E" w:rsidRDefault="00F506E3">
      <w:pPr>
        <w:rPr>
          <w:sz w:val="14"/>
          <w:szCs w:val="14"/>
        </w:rPr>
      </w:pPr>
    </w:p>
    <w:tbl>
      <w:tblPr>
        <w:tblW w:w="15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992"/>
        <w:gridCol w:w="1134"/>
        <w:gridCol w:w="993"/>
        <w:gridCol w:w="961"/>
        <w:gridCol w:w="1163"/>
        <w:gridCol w:w="821"/>
        <w:gridCol w:w="1418"/>
        <w:gridCol w:w="1276"/>
        <w:gridCol w:w="1134"/>
        <w:gridCol w:w="1165"/>
        <w:gridCol w:w="12"/>
      </w:tblGrid>
      <w:tr w:rsidR="00677AD6" w:rsidRPr="00A82B3E" w14:paraId="644FE6B8" w14:textId="77777777" w:rsidTr="007C379F">
        <w:tc>
          <w:tcPr>
            <w:tcW w:w="15747" w:type="dxa"/>
            <w:gridSpan w:val="13"/>
          </w:tcPr>
          <w:p w14:paraId="5D2B61B3" w14:textId="3C91651B" w:rsidR="00677AD6" w:rsidRPr="00A82B3E" w:rsidRDefault="00677AD6" w:rsidP="008B4ABF">
            <w:pPr>
              <w:jc w:val="center"/>
              <w:rPr>
                <w:b/>
                <w:sz w:val="22"/>
                <w:szCs w:val="22"/>
              </w:rPr>
            </w:pPr>
            <w:r w:rsidRPr="00A82B3E">
              <w:rPr>
                <w:b/>
                <w:sz w:val="22"/>
                <w:szCs w:val="22"/>
              </w:rPr>
              <w:t>VEIKLOS AR POVEIKLĖS, KURIOMS NUSTATOMOS PROJEKTŲ FINANSAVIMO SĄLYGOS</w:t>
            </w:r>
          </w:p>
        </w:tc>
      </w:tr>
      <w:tr w:rsidR="00C740E9" w:rsidRPr="00A82B3E" w14:paraId="7632167D" w14:textId="77777777" w:rsidTr="007C379F">
        <w:trPr>
          <w:gridAfter w:val="1"/>
          <w:wAfter w:w="12" w:type="dxa"/>
        </w:trPr>
        <w:tc>
          <w:tcPr>
            <w:tcW w:w="1560" w:type="dxa"/>
            <w:vAlign w:val="center"/>
          </w:tcPr>
          <w:p w14:paraId="685300C0" w14:textId="6E086248" w:rsidR="00C740E9" w:rsidRPr="00A82B3E" w:rsidRDefault="00C740E9">
            <w:pPr>
              <w:jc w:val="center"/>
              <w:rPr>
                <w:b/>
                <w:sz w:val="20"/>
                <w:szCs w:val="22"/>
              </w:rPr>
            </w:pPr>
            <w:r w:rsidRPr="00DA5E63">
              <w:rPr>
                <w:b/>
                <w:sz w:val="20"/>
              </w:rPr>
              <w:t xml:space="preserve">Veiklos ar </w:t>
            </w:r>
            <w:proofErr w:type="spellStart"/>
            <w:r w:rsidRPr="00DA5E63">
              <w:rPr>
                <w:b/>
                <w:sz w:val="20"/>
              </w:rPr>
              <w:t>poveiklės</w:t>
            </w:r>
            <w:proofErr w:type="spellEnd"/>
            <w:r>
              <w:rPr>
                <w:b/>
                <w:sz w:val="20"/>
              </w:rPr>
              <w:t xml:space="preserve"> </w:t>
            </w:r>
            <w:r w:rsidRPr="00053191">
              <w:rPr>
                <w:b/>
                <w:sz w:val="20"/>
              </w:rPr>
              <w:t>pavadinimas</w:t>
            </w:r>
          </w:p>
        </w:tc>
        <w:tc>
          <w:tcPr>
            <w:tcW w:w="3118" w:type="dxa"/>
            <w:vAlign w:val="center"/>
          </w:tcPr>
          <w:p w14:paraId="5350B2C5" w14:textId="77777777" w:rsidR="00C740E9" w:rsidRPr="00A82B3E" w:rsidRDefault="00C740E9">
            <w:pPr>
              <w:jc w:val="center"/>
              <w:rPr>
                <w:b/>
                <w:sz w:val="20"/>
                <w:szCs w:val="22"/>
              </w:rPr>
            </w:pPr>
            <w:r w:rsidRPr="00A82B3E">
              <w:rPr>
                <w:b/>
                <w:sz w:val="20"/>
                <w:szCs w:val="22"/>
              </w:rPr>
              <w:t>Finansavimo šaltinis</w:t>
            </w:r>
          </w:p>
        </w:tc>
        <w:tc>
          <w:tcPr>
            <w:tcW w:w="992" w:type="dxa"/>
            <w:vAlign w:val="center"/>
          </w:tcPr>
          <w:p w14:paraId="59E7146B" w14:textId="77777777" w:rsidR="00C740E9" w:rsidRPr="00A82B3E" w:rsidRDefault="00C740E9">
            <w:pPr>
              <w:jc w:val="center"/>
              <w:rPr>
                <w:b/>
                <w:sz w:val="20"/>
                <w:szCs w:val="22"/>
              </w:rPr>
            </w:pPr>
            <w:r w:rsidRPr="00A82B3E">
              <w:rPr>
                <w:b/>
                <w:bCs/>
                <w:sz w:val="20"/>
                <w:szCs w:val="22"/>
              </w:rPr>
              <w:t>Prioritetas ar komponentas</w:t>
            </w:r>
          </w:p>
        </w:tc>
        <w:tc>
          <w:tcPr>
            <w:tcW w:w="1134" w:type="dxa"/>
            <w:vAlign w:val="center"/>
          </w:tcPr>
          <w:p w14:paraId="11073972" w14:textId="5A058D08" w:rsidR="00C740E9" w:rsidRPr="00A82B3E" w:rsidRDefault="00C740E9">
            <w:pPr>
              <w:jc w:val="center"/>
              <w:rPr>
                <w:b/>
                <w:sz w:val="20"/>
                <w:szCs w:val="22"/>
              </w:rPr>
            </w:pPr>
            <w:r w:rsidRPr="00053191">
              <w:rPr>
                <w:b/>
                <w:bCs/>
                <w:sz w:val="20"/>
              </w:rPr>
              <w:t>Uždavinys ar priemonė</w:t>
            </w:r>
          </w:p>
        </w:tc>
        <w:tc>
          <w:tcPr>
            <w:tcW w:w="993" w:type="dxa"/>
            <w:vAlign w:val="center"/>
          </w:tcPr>
          <w:p w14:paraId="5D338575" w14:textId="52D05F00" w:rsidR="00C740E9" w:rsidRPr="00A82B3E" w:rsidRDefault="00C740E9">
            <w:pPr>
              <w:jc w:val="center"/>
              <w:rPr>
                <w:b/>
                <w:sz w:val="20"/>
                <w:szCs w:val="22"/>
              </w:rPr>
            </w:pPr>
            <w:r w:rsidRPr="00053191">
              <w:rPr>
                <w:b/>
                <w:bCs/>
                <w:sz w:val="20"/>
              </w:rPr>
              <w:t xml:space="preserve">Veikla ar </w:t>
            </w:r>
            <w:proofErr w:type="spellStart"/>
            <w:r w:rsidRPr="00053191">
              <w:rPr>
                <w:b/>
                <w:bCs/>
                <w:sz w:val="20"/>
              </w:rPr>
              <w:t>poveiklė</w:t>
            </w:r>
            <w:proofErr w:type="spellEnd"/>
          </w:p>
        </w:tc>
        <w:tc>
          <w:tcPr>
            <w:tcW w:w="961" w:type="dxa"/>
            <w:vAlign w:val="center"/>
          </w:tcPr>
          <w:p w14:paraId="1C93B871" w14:textId="77777777" w:rsidR="00C740E9" w:rsidRPr="00A82B3E" w:rsidRDefault="00C740E9">
            <w:pPr>
              <w:jc w:val="center"/>
              <w:rPr>
                <w:b/>
                <w:sz w:val="20"/>
                <w:szCs w:val="22"/>
              </w:rPr>
            </w:pPr>
            <w:r w:rsidRPr="00A82B3E">
              <w:rPr>
                <w:b/>
                <w:sz w:val="20"/>
                <w:szCs w:val="22"/>
              </w:rPr>
              <w:t>Intervencinės priemonės kodas</w:t>
            </w:r>
          </w:p>
        </w:tc>
        <w:tc>
          <w:tcPr>
            <w:tcW w:w="1163" w:type="dxa"/>
          </w:tcPr>
          <w:p w14:paraId="498E81C5" w14:textId="77777777" w:rsidR="00C740E9" w:rsidRDefault="00C740E9">
            <w:pPr>
              <w:jc w:val="center"/>
              <w:rPr>
                <w:b/>
                <w:sz w:val="20"/>
              </w:rPr>
            </w:pPr>
          </w:p>
          <w:p w14:paraId="2D879FC4" w14:textId="14C44B6E" w:rsidR="00C740E9" w:rsidRPr="00A82B3E" w:rsidRDefault="00C740E9">
            <w:pPr>
              <w:jc w:val="center"/>
              <w:rPr>
                <w:b/>
                <w:bCs/>
                <w:sz w:val="20"/>
                <w:szCs w:val="22"/>
              </w:rPr>
            </w:pPr>
            <w:r w:rsidRPr="00DA5E63">
              <w:rPr>
                <w:b/>
                <w:sz w:val="20"/>
              </w:rPr>
              <w:t xml:space="preserve">Regionas, kuriam priskiriama veikla ar </w:t>
            </w:r>
            <w:proofErr w:type="spellStart"/>
            <w:r w:rsidRPr="00DA5E63">
              <w:rPr>
                <w:b/>
                <w:sz w:val="20"/>
              </w:rPr>
              <w:t>poveiklė</w:t>
            </w:r>
            <w:proofErr w:type="spellEnd"/>
          </w:p>
        </w:tc>
        <w:tc>
          <w:tcPr>
            <w:tcW w:w="821" w:type="dxa"/>
            <w:vAlign w:val="center"/>
          </w:tcPr>
          <w:p w14:paraId="6A177FD8" w14:textId="30E3C84B" w:rsidR="00C740E9" w:rsidRPr="00A82B3E" w:rsidRDefault="00C740E9">
            <w:pPr>
              <w:jc w:val="center"/>
              <w:rPr>
                <w:b/>
                <w:sz w:val="20"/>
                <w:szCs w:val="22"/>
              </w:rPr>
            </w:pPr>
            <w:r w:rsidRPr="00A82B3E">
              <w:rPr>
                <w:b/>
                <w:bCs/>
                <w:sz w:val="20"/>
                <w:szCs w:val="22"/>
              </w:rPr>
              <w:t>Paramos formos kodas</w:t>
            </w:r>
          </w:p>
        </w:tc>
        <w:tc>
          <w:tcPr>
            <w:tcW w:w="1418" w:type="dxa"/>
            <w:vAlign w:val="center"/>
          </w:tcPr>
          <w:p w14:paraId="22907589" w14:textId="77777777" w:rsidR="00C740E9" w:rsidRPr="00A82B3E" w:rsidRDefault="00C740E9">
            <w:pPr>
              <w:jc w:val="center"/>
              <w:rPr>
                <w:b/>
                <w:sz w:val="20"/>
                <w:szCs w:val="22"/>
              </w:rPr>
            </w:pPr>
            <w:r w:rsidRPr="00A82B3E">
              <w:rPr>
                <w:b/>
                <w:bCs/>
                <w:sz w:val="20"/>
                <w:szCs w:val="22"/>
              </w:rPr>
              <w:t>Pagrindinės teritorinės srities kodas (-ai)</w:t>
            </w:r>
          </w:p>
        </w:tc>
        <w:tc>
          <w:tcPr>
            <w:tcW w:w="1276" w:type="dxa"/>
            <w:vAlign w:val="center"/>
          </w:tcPr>
          <w:p w14:paraId="1AF9CA1C" w14:textId="77777777" w:rsidR="00C740E9" w:rsidRPr="00A82B3E" w:rsidRDefault="00C740E9">
            <w:pPr>
              <w:jc w:val="center"/>
              <w:rPr>
                <w:b/>
                <w:sz w:val="20"/>
                <w:szCs w:val="22"/>
              </w:rPr>
            </w:pPr>
            <w:r w:rsidRPr="00A82B3E">
              <w:rPr>
                <w:b/>
                <w:bCs/>
                <w:sz w:val="20"/>
                <w:szCs w:val="22"/>
              </w:rPr>
              <w:t>Ekonominės veiklos kodas (-ai)</w:t>
            </w:r>
          </w:p>
        </w:tc>
        <w:tc>
          <w:tcPr>
            <w:tcW w:w="1134" w:type="dxa"/>
          </w:tcPr>
          <w:p w14:paraId="7BCB56A1" w14:textId="77777777" w:rsidR="00C740E9" w:rsidRPr="00A82B3E" w:rsidRDefault="00C740E9">
            <w:pPr>
              <w:jc w:val="center"/>
              <w:rPr>
                <w:b/>
                <w:bCs/>
                <w:sz w:val="20"/>
                <w:szCs w:val="22"/>
              </w:rPr>
            </w:pPr>
            <w:r w:rsidRPr="00A82B3E">
              <w:rPr>
                <w:b/>
                <w:bCs/>
                <w:sz w:val="20"/>
                <w:szCs w:val="22"/>
              </w:rPr>
              <w:t>„Europos socialinio fondo +“ (toliau – ESF+) antrinių temų kodai</w:t>
            </w:r>
          </w:p>
        </w:tc>
        <w:tc>
          <w:tcPr>
            <w:tcW w:w="1165" w:type="dxa"/>
          </w:tcPr>
          <w:p w14:paraId="42C7631D" w14:textId="77777777" w:rsidR="00C740E9" w:rsidRPr="00A82B3E" w:rsidRDefault="00C740E9">
            <w:pPr>
              <w:jc w:val="center"/>
              <w:rPr>
                <w:b/>
                <w:bCs/>
                <w:sz w:val="20"/>
                <w:szCs w:val="22"/>
              </w:rPr>
            </w:pPr>
            <w:r w:rsidRPr="00A82B3E">
              <w:rPr>
                <w:b/>
                <w:bCs/>
                <w:sz w:val="20"/>
                <w:szCs w:val="22"/>
              </w:rPr>
              <w:t>Lyčių lygybės matmens kodas</w:t>
            </w:r>
          </w:p>
        </w:tc>
      </w:tr>
      <w:tr w:rsidR="00C740E9" w:rsidRPr="00A82B3E" w14:paraId="5597E77B" w14:textId="77777777" w:rsidTr="007C379F">
        <w:trPr>
          <w:gridAfter w:val="1"/>
          <w:wAfter w:w="12" w:type="dxa"/>
          <w:trHeight w:val="278"/>
        </w:trPr>
        <w:tc>
          <w:tcPr>
            <w:tcW w:w="1560" w:type="dxa"/>
          </w:tcPr>
          <w:p w14:paraId="7A95BA22" w14:textId="620D384A" w:rsidR="00C740E9" w:rsidRPr="00355D27" w:rsidRDefault="00C740E9" w:rsidP="00626C63">
            <w:pPr>
              <w:rPr>
                <w:b/>
                <w:i/>
                <w:sz w:val="20"/>
              </w:rPr>
            </w:pPr>
            <w:r w:rsidRPr="00355D27">
              <w:rPr>
                <w:iCs/>
                <w:sz w:val="20"/>
              </w:rPr>
              <w:t>Skatinti aplinkai palankių produktų arba technologijų sukūrimą ir (ar) diegimą</w:t>
            </w:r>
          </w:p>
        </w:tc>
        <w:tc>
          <w:tcPr>
            <w:tcW w:w="3118" w:type="dxa"/>
          </w:tcPr>
          <w:p w14:paraId="3081D732" w14:textId="48E0CDCA" w:rsidR="00C740E9" w:rsidRPr="00E339F2" w:rsidRDefault="00C740E9" w:rsidP="00626C63">
            <w:pPr>
              <w:rPr>
                <w:sz w:val="20"/>
                <w:shd w:val="clear" w:color="auto" w:fill="FFFFFF"/>
              </w:rPr>
            </w:pPr>
            <w:r w:rsidRPr="009C6940">
              <w:rPr>
                <w:sz w:val="20"/>
                <w:shd w:val="clear" w:color="auto" w:fill="FFFFFF"/>
              </w:rPr>
              <w:t xml:space="preserve">Ekonomikos gaivinimo ir </w:t>
            </w:r>
            <w:r w:rsidRPr="00E339F2">
              <w:rPr>
                <w:sz w:val="20"/>
                <w:shd w:val="clear" w:color="auto" w:fill="FFFFFF"/>
              </w:rPr>
              <w:t>atsparumo didinimo priemonės lėšos (toliau – EGADP)</w:t>
            </w:r>
            <w:r w:rsidR="005D5DCB">
              <w:rPr>
                <w:sz w:val="20"/>
                <w:shd w:val="clear" w:color="auto" w:fill="FFFFFF"/>
              </w:rPr>
              <w:t>,</w:t>
            </w:r>
            <w:r w:rsidRPr="00E339F2">
              <w:rPr>
                <w:sz w:val="20"/>
                <w:shd w:val="clear" w:color="auto" w:fill="FFFFFF"/>
              </w:rPr>
              <w:t xml:space="preserve"> </w:t>
            </w:r>
            <w:r w:rsidR="005A60D2">
              <w:rPr>
                <w:sz w:val="20"/>
                <w:shd w:val="clear" w:color="auto" w:fill="FFFFFF"/>
              </w:rPr>
              <w:t>Lietuvos Respublikos v</w:t>
            </w:r>
            <w:r w:rsidRPr="00E339F2">
              <w:rPr>
                <w:sz w:val="20"/>
                <w:shd w:val="clear" w:color="auto" w:fill="FFFFFF"/>
              </w:rPr>
              <w:t>alstybės biudžeto lėšos (toliau – VB) </w:t>
            </w:r>
          </w:p>
        </w:tc>
        <w:tc>
          <w:tcPr>
            <w:tcW w:w="992" w:type="dxa"/>
          </w:tcPr>
          <w:p w14:paraId="002968BE" w14:textId="588F1BA9" w:rsidR="00C740E9" w:rsidRPr="00E339F2" w:rsidRDefault="00C740E9" w:rsidP="00626C63">
            <w:pPr>
              <w:rPr>
                <w:sz w:val="20"/>
                <w:shd w:val="clear" w:color="auto" w:fill="FFFFFF"/>
              </w:rPr>
            </w:pPr>
            <w:r w:rsidRPr="00E339F2">
              <w:rPr>
                <w:sz w:val="20"/>
                <w:shd w:val="clear" w:color="auto" w:fill="FFFFFF"/>
              </w:rPr>
              <w:t>5</w:t>
            </w:r>
          </w:p>
        </w:tc>
        <w:tc>
          <w:tcPr>
            <w:tcW w:w="1134" w:type="dxa"/>
          </w:tcPr>
          <w:p w14:paraId="5F57EAA3" w14:textId="7B624FB8" w:rsidR="00C740E9" w:rsidRPr="00355D27" w:rsidRDefault="00C740E9" w:rsidP="00626C63">
            <w:pPr>
              <w:rPr>
                <w:b/>
                <w:sz w:val="20"/>
              </w:rPr>
            </w:pPr>
            <w:r w:rsidRPr="00E339F2">
              <w:rPr>
                <w:sz w:val="20"/>
                <w:shd w:val="clear" w:color="auto" w:fill="FFFFFF"/>
              </w:rPr>
              <w:t>E.1.2.</w:t>
            </w:r>
          </w:p>
        </w:tc>
        <w:tc>
          <w:tcPr>
            <w:tcW w:w="993" w:type="dxa"/>
          </w:tcPr>
          <w:p w14:paraId="4AD1653A" w14:textId="4A6EFE85" w:rsidR="00C740E9" w:rsidRPr="00355D27" w:rsidRDefault="00C740E9" w:rsidP="00626C63">
            <w:pPr>
              <w:rPr>
                <w:b/>
                <w:i/>
                <w:sz w:val="20"/>
              </w:rPr>
            </w:pPr>
            <w:r w:rsidRPr="009C6940">
              <w:rPr>
                <w:sz w:val="20"/>
                <w:shd w:val="clear" w:color="auto" w:fill="FFFFFF"/>
              </w:rPr>
              <w:t>E.1.2.4.</w:t>
            </w:r>
          </w:p>
        </w:tc>
        <w:tc>
          <w:tcPr>
            <w:tcW w:w="961" w:type="dxa"/>
          </w:tcPr>
          <w:p w14:paraId="1E91E7DF" w14:textId="529168D9" w:rsidR="00C740E9" w:rsidRPr="00355D27" w:rsidRDefault="003E60EE" w:rsidP="00626C63">
            <w:pPr>
              <w:rPr>
                <w:i/>
                <w:sz w:val="20"/>
                <w:highlight w:val="yellow"/>
                <w:lang w:val="en-US"/>
              </w:rPr>
            </w:pPr>
            <w:r w:rsidRPr="009C6940">
              <w:rPr>
                <w:sz w:val="20"/>
                <w:shd w:val="clear" w:color="auto" w:fill="FFFFFF"/>
              </w:rPr>
              <w:t xml:space="preserve">01, </w:t>
            </w:r>
            <w:r w:rsidR="00A410BD">
              <w:rPr>
                <w:sz w:val="20"/>
                <w:shd w:val="clear" w:color="auto" w:fill="FFFFFF"/>
              </w:rPr>
              <w:t xml:space="preserve">022, </w:t>
            </w:r>
            <w:r w:rsidR="00452521" w:rsidRPr="009C6940">
              <w:rPr>
                <w:sz w:val="20"/>
                <w:shd w:val="clear" w:color="auto" w:fill="FFFFFF"/>
              </w:rPr>
              <w:t>023</w:t>
            </w:r>
            <w:r w:rsidR="00A410BD">
              <w:rPr>
                <w:sz w:val="20"/>
                <w:shd w:val="clear" w:color="auto" w:fill="FFFFFF"/>
              </w:rPr>
              <w:t>.</w:t>
            </w:r>
            <w:r w:rsidR="00452521" w:rsidRPr="009C6940">
              <w:rPr>
                <w:sz w:val="20"/>
                <w:shd w:val="clear" w:color="auto" w:fill="FFFFFF"/>
              </w:rPr>
              <w:t xml:space="preserve"> </w:t>
            </w:r>
          </w:p>
        </w:tc>
        <w:tc>
          <w:tcPr>
            <w:tcW w:w="1163" w:type="dxa"/>
          </w:tcPr>
          <w:p w14:paraId="3DEDECDA" w14:textId="3A85FB05" w:rsidR="00C740E9" w:rsidRPr="00355D27" w:rsidRDefault="00F254D9" w:rsidP="00626C63">
            <w:pPr>
              <w:rPr>
                <w:i/>
                <w:sz w:val="20"/>
              </w:rPr>
            </w:pPr>
            <w:r>
              <w:rPr>
                <w:sz w:val="20"/>
                <w:shd w:val="clear" w:color="auto" w:fill="FFFFFF"/>
              </w:rPr>
              <w:t>-</w:t>
            </w:r>
          </w:p>
        </w:tc>
        <w:tc>
          <w:tcPr>
            <w:tcW w:w="821" w:type="dxa"/>
          </w:tcPr>
          <w:p w14:paraId="5E7923C9" w14:textId="4708F6B9" w:rsidR="00C740E9" w:rsidRPr="00355D27" w:rsidRDefault="00C740E9" w:rsidP="00626C63">
            <w:pPr>
              <w:rPr>
                <w:b/>
                <w:i/>
                <w:sz w:val="20"/>
              </w:rPr>
            </w:pPr>
            <w:r w:rsidRPr="00355D27">
              <w:rPr>
                <w:i/>
                <w:sz w:val="20"/>
              </w:rPr>
              <w:t>-</w:t>
            </w:r>
          </w:p>
        </w:tc>
        <w:tc>
          <w:tcPr>
            <w:tcW w:w="1418" w:type="dxa"/>
          </w:tcPr>
          <w:p w14:paraId="685EC4B0" w14:textId="29551E60" w:rsidR="00C740E9" w:rsidRPr="00355D27" w:rsidRDefault="00C740E9" w:rsidP="00626C63">
            <w:pPr>
              <w:rPr>
                <w:b/>
                <w:sz w:val="20"/>
              </w:rPr>
            </w:pPr>
            <w:r w:rsidRPr="00355D27">
              <w:rPr>
                <w:i/>
                <w:iCs/>
                <w:sz w:val="20"/>
              </w:rPr>
              <w:t>-</w:t>
            </w:r>
          </w:p>
        </w:tc>
        <w:tc>
          <w:tcPr>
            <w:tcW w:w="1276" w:type="dxa"/>
          </w:tcPr>
          <w:p w14:paraId="719D0A36" w14:textId="60556484" w:rsidR="00C740E9" w:rsidRPr="00355D27" w:rsidRDefault="00C740E9" w:rsidP="00626C63">
            <w:pPr>
              <w:rPr>
                <w:b/>
                <w:sz w:val="20"/>
              </w:rPr>
            </w:pPr>
            <w:r w:rsidRPr="00355D27">
              <w:rPr>
                <w:i/>
                <w:iCs/>
                <w:sz w:val="20"/>
              </w:rPr>
              <w:t>-</w:t>
            </w:r>
          </w:p>
        </w:tc>
        <w:tc>
          <w:tcPr>
            <w:tcW w:w="1134" w:type="dxa"/>
          </w:tcPr>
          <w:p w14:paraId="309DA344" w14:textId="1B5D554B" w:rsidR="00C740E9" w:rsidRPr="00355D27" w:rsidRDefault="00C740E9" w:rsidP="00626C63">
            <w:pPr>
              <w:rPr>
                <w:i/>
                <w:sz w:val="20"/>
              </w:rPr>
            </w:pPr>
            <w:r w:rsidRPr="00355D27">
              <w:rPr>
                <w:i/>
                <w:iCs/>
                <w:sz w:val="20"/>
              </w:rPr>
              <w:t>-</w:t>
            </w:r>
          </w:p>
          <w:p w14:paraId="2A8D460A" w14:textId="77777777" w:rsidR="00C740E9" w:rsidRPr="00355D27" w:rsidRDefault="00C740E9" w:rsidP="00626C63">
            <w:pPr>
              <w:rPr>
                <w:i/>
                <w:iCs/>
                <w:sz w:val="20"/>
              </w:rPr>
            </w:pPr>
          </w:p>
        </w:tc>
        <w:tc>
          <w:tcPr>
            <w:tcW w:w="1165" w:type="dxa"/>
          </w:tcPr>
          <w:p w14:paraId="08C4BB69" w14:textId="5446410B" w:rsidR="00C740E9" w:rsidRPr="00355D27" w:rsidRDefault="00C740E9" w:rsidP="00626C63">
            <w:pPr>
              <w:rPr>
                <w:i/>
                <w:sz w:val="20"/>
              </w:rPr>
            </w:pPr>
            <w:r w:rsidRPr="00355D27">
              <w:rPr>
                <w:i/>
                <w:iCs/>
                <w:sz w:val="20"/>
              </w:rPr>
              <w:t>-</w:t>
            </w:r>
          </w:p>
          <w:p w14:paraId="7E567372" w14:textId="77777777" w:rsidR="00C740E9" w:rsidRPr="00355D27" w:rsidRDefault="00C740E9" w:rsidP="00626C63">
            <w:pPr>
              <w:rPr>
                <w:i/>
                <w:iCs/>
                <w:sz w:val="20"/>
              </w:rPr>
            </w:pPr>
          </w:p>
        </w:tc>
      </w:tr>
    </w:tbl>
    <w:p w14:paraId="1D5A8CF1" w14:textId="798C6EF2" w:rsidR="00F506E3" w:rsidRDefault="00F506E3">
      <w:pPr>
        <w:ind w:firstLine="567"/>
        <w:jc w:val="both"/>
        <w:rPr>
          <w:i/>
          <w:iCs/>
          <w:szCs w:val="24"/>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552"/>
        <w:gridCol w:w="2977"/>
        <w:gridCol w:w="4110"/>
      </w:tblGrid>
      <w:tr w:rsidR="009657A0" w:rsidRPr="00DA5E63" w14:paraId="5303EE0B" w14:textId="77777777" w:rsidTr="007C379F">
        <w:trPr>
          <w:trHeight w:val="405"/>
        </w:trPr>
        <w:tc>
          <w:tcPr>
            <w:tcW w:w="15871" w:type="dxa"/>
            <w:gridSpan w:val="4"/>
            <w:shd w:val="clear" w:color="auto" w:fill="auto"/>
            <w:vAlign w:val="center"/>
          </w:tcPr>
          <w:p w14:paraId="4D9472C6" w14:textId="77777777" w:rsidR="009657A0" w:rsidRPr="00DA5E63" w:rsidRDefault="009657A0" w:rsidP="005A60D2">
            <w:pPr>
              <w:ind w:firstLine="567"/>
              <w:jc w:val="center"/>
              <w:rPr>
                <w:b/>
                <w:bCs/>
                <w:szCs w:val="24"/>
              </w:rPr>
            </w:pPr>
            <w:r w:rsidRPr="00DA5E63">
              <w:rPr>
                <w:b/>
                <w:bCs/>
                <w:szCs w:val="24"/>
              </w:rPr>
              <w:t>SIEKTINI STEBĖSENOS RODIKLIAI</w:t>
            </w:r>
          </w:p>
        </w:tc>
      </w:tr>
      <w:tr w:rsidR="009657A0" w:rsidRPr="00DA5E63" w14:paraId="17CB978A" w14:textId="77777777" w:rsidTr="007C379F">
        <w:trPr>
          <w:trHeight w:val="405"/>
        </w:trPr>
        <w:tc>
          <w:tcPr>
            <w:tcW w:w="6232" w:type="dxa"/>
            <w:shd w:val="clear" w:color="auto" w:fill="auto"/>
            <w:vAlign w:val="center"/>
          </w:tcPr>
          <w:p w14:paraId="58D00D36" w14:textId="77777777" w:rsidR="009657A0" w:rsidRPr="00197081" w:rsidRDefault="009657A0" w:rsidP="005A60D2">
            <w:pPr>
              <w:ind w:firstLine="567"/>
              <w:jc w:val="center"/>
              <w:rPr>
                <w:b/>
                <w:bCs/>
                <w:szCs w:val="24"/>
              </w:rPr>
            </w:pPr>
            <w:r w:rsidRPr="00197081">
              <w:rPr>
                <w:b/>
                <w:bCs/>
                <w:szCs w:val="24"/>
              </w:rPr>
              <w:t>Rodiklio pavadinimas</w:t>
            </w:r>
          </w:p>
        </w:tc>
        <w:tc>
          <w:tcPr>
            <w:tcW w:w="2552" w:type="dxa"/>
            <w:shd w:val="clear" w:color="auto" w:fill="auto"/>
            <w:vAlign w:val="center"/>
          </w:tcPr>
          <w:p w14:paraId="4097BC11" w14:textId="77777777" w:rsidR="009657A0" w:rsidRPr="00DA5E63" w:rsidRDefault="009657A0" w:rsidP="005A60D2">
            <w:pPr>
              <w:jc w:val="center"/>
              <w:rPr>
                <w:b/>
                <w:bCs/>
                <w:szCs w:val="24"/>
              </w:rPr>
            </w:pPr>
            <w:r w:rsidRPr="00DA5E63">
              <w:rPr>
                <w:b/>
                <w:bCs/>
                <w:szCs w:val="24"/>
              </w:rPr>
              <w:t>Rodiklio kodas</w:t>
            </w:r>
          </w:p>
        </w:tc>
        <w:tc>
          <w:tcPr>
            <w:tcW w:w="2977" w:type="dxa"/>
            <w:shd w:val="clear" w:color="auto" w:fill="auto"/>
            <w:vAlign w:val="center"/>
          </w:tcPr>
          <w:p w14:paraId="18169DC9" w14:textId="77777777" w:rsidR="009657A0" w:rsidRPr="00DA5E63" w:rsidRDefault="009657A0" w:rsidP="005A60D2">
            <w:pPr>
              <w:jc w:val="center"/>
              <w:rPr>
                <w:b/>
                <w:bCs/>
                <w:szCs w:val="24"/>
              </w:rPr>
            </w:pPr>
            <w:r w:rsidRPr="00DA5E63">
              <w:rPr>
                <w:b/>
                <w:bCs/>
                <w:szCs w:val="24"/>
              </w:rPr>
              <w:t>Matavimo vienetai</w:t>
            </w:r>
          </w:p>
        </w:tc>
        <w:tc>
          <w:tcPr>
            <w:tcW w:w="4110" w:type="dxa"/>
            <w:shd w:val="clear" w:color="auto" w:fill="auto"/>
            <w:vAlign w:val="center"/>
          </w:tcPr>
          <w:p w14:paraId="36AFF80B" w14:textId="77777777" w:rsidR="009657A0" w:rsidRPr="00DA5E63" w:rsidRDefault="009657A0" w:rsidP="005A60D2">
            <w:pPr>
              <w:jc w:val="center"/>
              <w:rPr>
                <w:b/>
                <w:bCs/>
                <w:szCs w:val="24"/>
              </w:rPr>
            </w:pPr>
            <w:r w:rsidRPr="00DA5E63">
              <w:rPr>
                <w:b/>
                <w:bCs/>
                <w:szCs w:val="24"/>
              </w:rPr>
              <w:t>Siektina reikšmė</w:t>
            </w:r>
          </w:p>
        </w:tc>
      </w:tr>
      <w:tr w:rsidR="00CD4D48" w:rsidRPr="00DA5E63" w14:paraId="4A9B387C" w14:textId="77777777" w:rsidTr="00D43AF2">
        <w:trPr>
          <w:trHeight w:val="510"/>
        </w:trPr>
        <w:tc>
          <w:tcPr>
            <w:tcW w:w="6232" w:type="dxa"/>
          </w:tcPr>
          <w:p w14:paraId="39BEFAB9" w14:textId="289F7FAE" w:rsidR="00CD4D48" w:rsidRPr="006634B4" w:rsidRDefault="00A034BA" w:rsidP="005A60D2">
            <w:pPr>
              <w:jc w:val="both"/>
              <w:rPr>
                <w:szCs w:val="24"/>
              </w:rPr>
            </w:pPr>
            <w:r>
              <w:rPr>
                <w:szCs w:val="24"/>
              </w:rPr>
              <w:t>Žaliųjų</w:t>
            </w:r>
            <w:r w:rsidR="00CD4D48">
              <w:rPr>
                <w:szCs w:val="24"/>
              </w:rPr>
              <w:t xml:space="preserve"> inovacijų projektų skaičius </w:t>
            </w:r>
          </w:p>
        </w:tc>
        <w:tc>
          <w:tcPr>
            <w:tcW w:w="2552" w:type="dxa"/>
          </w:tcPr>
          <w:p w14:paraId="0700763E" w14:textId="33598A67" w:rsidR="00CD4D48" w:rsidRDefault="001C20D8" w:rsidP="005A60D2">
            <w:pPr>
              <w:jc w:val="center"/>
              <w:rPr>
                <w:szCs w:val="24"/>
              </w:rPr>
            </w:pPr>
            <w:r w:rsidRPr="001C20D8">
              <w:rPr>
                <w:szCs w:val="24"/>
              </w:rPr>
              <w:t>P-05-001-01-04-02-34</w:t>
            </w:r>
          </w:p>
          <w:p w14:paraId="6EA56664" w14:textId="03B2D1BD" w:rsidR="00E137E2" w:rsidRPr="00B60794" w:rsidRDefault="00585B64" w:rsidP="005A33CE">
            <w:pPr>
              <w:jc w:val="center"/>
              <w:rPr>
                <w:szCs w:val="24"/>
              </w:rPr>
            </w:pPr>
            <w:r w:rsidRPr="00367A5B">
              <w:rPr>
                <w:szCs w:val="24"/>
              </w:rPr>
              <w:t>P.S.1130</w:t>
            </w:r>
            <w:r w:rsidR="00B03EA4">
              <w:rPr>
                <w:szCs w:val="24"/>
              </w:rPr>
              <w:t>.3</w:t>
            </w:r>
          </w:p>
        </w:tc>
        <w:tc>
          <w:tcPr>
            <w:tcW w:w="2977" w:type="dxa"/>
          </w:tcPr>
          <w:p w14:paraId="5A560CB4" w14:textId="68DF36F7" w:rsidR="00CD4D48" w:rsidRDefault="00CD4D48" w:rsidP="005A60D2">
            <w:pPr>
              <w:jc w:val="center"/>
              <w:rPr>
                <w:szCs w:val="24"/>
              </w:rPr>
            </w:pPr>
            <w:r>
              <w:rPr>
                <w:szCs w:val="24"/>
              </w:rPr>
              <w:t>vienetai</w:t>
            </w:r>
          </w:p>
        </w:tc>
        <w:tc>
          <w:tcPr>
            <w:tcW w:w="4110" w:type="dxa"/>
          </w:tcPr>
          <w:p w14:paraId="7F163838" w14:textId="77777777" w:rsidR="00CD4D48" w:rsidRDefault="00CD4D48" w:rsidP="005A60D2">
            <w:pPr>
              <w:jc w:val="center"/>
              <w:rPr>
                <w:szCs w:val="24"/>
              </w:rPr>
            </w:pPr>
            <w:r>
              <w:rPr>
                <w:szCs w:val="24"/>
              </w:rPr>
              <w:t xml:space="preserve">97 </w:t>
            </w:r>
          </w:p>
          <w:p w14:paraId="32323154" w14:textId="7EF6B587" w:rsidR="00CD4D48" w:rsidRDefault="00CD4D48" w:rsidP="005A60D2">
            <w:pPr>
              <w:jc w:val="center"/>
              <w:rPr>
                <w:szCs w:val="24"/>
              </w:rPr>
            </w:pPr>
            <w:r>
              <w:rPr>
                <w:szCs w:val="24"/>
              </w:rPr>
              <w:t xml:space="preserve">(2023 m. IV </w:t>
            </w:r>
            <w:proofErr w:type="spellStart"/>
            <w:r>
              <w:rPr>
                <w:szCs w:val="24"/>
              </w:rPr>
              <w:t>ketv</w:t>
            </w:r>
            <w:proofErr w:type="spellEnd"/>
            <w:r>
              <w:rPr>
                <w:szCs w:val="24"/>
              </w:rPr>
              <w:t>.)</w:t>
            </w:r>
          </w:p>
        </w:tc>
      </w:tr>
      <w:tr w:rsidR="006634B4" w:rsidRPr="00DA5E63" w14:paraId="1F059911" w14:textId="77777777" w:rsidTr="00D43AF2">
        <w:trPr>
          <w:trHeight w:val="510"/>
        </w:trPr>
        <w:tc>
          <w:tcPr>
            <w:tcW w:w="6232" w:type="dxa"/>
          </w:tcPr>
          <w:p w14:paraId="49646809" w14:textId="23B12F51" w:rsidR="006634B4" w:rsidRPr="006634B4" w:rsidRDefault="006634B4" w:rsidP="005A60D2">
            <w:pPr>
              <w:jc w:val="both"/>
              <w:rPr>
                <w:szCs w:val="24"/>
              </w:rPr>
            </w:pPr>
            <w:r w:rsidRPr="006634B4">
              <w:rPr>
                <w:szCs w:val="24"/>
              </w:rPr>
              <w:t>Įgyvendintų inovatyvių projektų skaičius</w:t>
            </w:r>
          </w:p>
        </w:tc>
        <w:tc>
          <w:tcPr>
            <w:tcW w:w="2552" w:type="dxa"/>
          </w:tcPr>
          <w:p w14:paraId="4FD6569E" w14:textId="77777777" w:rsidR="006634B4" w:rsidRDefault="00B60794" w:rsidP="005A60D2">
            <w:pPr>
              <w:jc w:val="center"/>
              <w:rPr>
                <w:szCs w:val="24"/>
              </w:rPr>
            </w:pPr>
            <w:r w:rsidRPr="00B60794">
              <w:rPr>
                <w:szCs w:val="24"/>
              </w:rPr>
              <w:t>P-05-001-01-04-02-24</w:t>
            </w:r>
          </w:p>
          <w:p w14:paraId="2BF8091F" w14:textId="31E0361E" w:rsidR="00367A5B" w:rsidRPr="00DA5E63" w:rsidRDefault="00367A5B" w:rsidP="005A60D2">
            <w:pPr>
              <w:jc w:val="center"/>
              <w:rPr>
                <w:szCs w:val="24"/>
              </w:rPr>
            </w:pPr>
            <w:r w:rsidRPr="00367A5B">
              <w:rPr>
                <w:szCs w:val="24"/>
              </w:rPr>
              <w:t>P.S.1130</w:t>
            </w:r>
          </w:p>
        </w:tc>
        <w:tc>
          <w:tcPr>
            <w:tcW w:w="2977" w:type="dxa"/>
          </w:tcPr>
          <w:p w14:paraId="6582BAA8" w14:textId="626E0D4B" w:rsidR="006634B4" w:rsidRPr="00197081" w:rsidRDefault="000235A3" w:rsidP="005A60D2">
            <w:pPr>
              <w:jc w:val="center"/>
              <w:rPr>
                <w:szCs w:val="24"/>
              </w:rPr>
            </w:pPr>
            <w:r>
              <w:rPr>
                <w:szCs w:val="24"/>
              </w:rPr>
              <w:t>Vienetai</w:t>
            </w:r>
          </w:p>
        </w:tc>
        <w:tc>
          <w:tcPr>
            <w:tcW w:w="4110" w:type="dxa"/>
          </w:tcPr>
          <w:p w14:paraId="6A2B0020" w14:textId="38750D7A" w:rsidR="006634B4" w:rsidRDefault="000235A3" w:rsidP="005A60D2">
            <w:pPr>
              <w:jc w:val="center"/>
              <w:rPr>
                <w:szCs w:val="24"/>
              </w:rPr>
            </w:pPr>
            <w:r>
              <w:rPr>
                <w:szCs w:val="24"/>
              </w:rPr>
              <w:t>97</w:t>
            </w:r>
          </w:p>
          <w:p w14:paraId="633FBB69" w14:textId="6A546D9C" w:rsidR="000235A3" w:rsidRPr="00197081" w:rsidRDefault="000235A3" w:rsidP="005A60D2">
            <w:pPr>
              <w:jc w:val="center"/>
              <w:rPr>
                <w:szCs w:val="24"/>
              </w:rPr>
            </w:pPr>
            <w:r>
              <w:rPr>
                <w:szCs w:val="24"/>
              </w:rPr>
              <w:t>(202</w:t>
            </w:r>
            <w:r w:rsidR="0077489D">
              <w:rPr>
                <w:szCs w:val="24"/>
              </w:rPr>
              <w:t>6</w:t>
            </w:r>
            <w:r>
              <w:rPr>
                <w:szCs w:val="24"/>
              </w:rPr>
              <w:t xml:space="preserve"> m. I </w:t>
            </w:r>
            <w:proofErr w:type="spellStart"/>
            <w:r>
              <w:rPr>
                <w:szCs w:val="24"/>
              </w:rPr>
              <w:t>ketv</w:t>
            </w:r>
            <w:proofErr w:type="spellEnd"/>
            <w:r>
              <w:rPr>
                <w:szCs w:val="24"/>
              </w:rPr>
              <w:t>.)</w:t>
            </w:r>
          </w:p>
        </w:tc>
      </w:tr>
      <w:tr w:rsidR="00D43AF2" w:rsidRPr="00DA5E63" w14:paraId="68C7E3E7" w14:textId="77777777" w:rsidTr="007C379F">
        <w:trPr>
          <w:trHeight w:val="210"/>
        </w:trPr>
        <w:tc>
          <w:tcPr>
            <w:tcW w:w="6232" w:type="dxa"/>
          </w:tcPr>
          <w:p w14:paraId="0F629A19" w14:textId="316DB1EE" w:rsidR="00D43AF2" w:rsidRPr="006634B4" w:rsidRDefault="00D43AF2" w:rsidP="005A60D2">
            <w:pPr>
              <w:jc w:val="both"/>
              <w:rPr>
                <w:szCs w:val="24"/>
              </w:rPr>
            </w:pPr>
            <w:r>
              <w:rPr>
                <w:szCs w:val="24"/>
              </w:rPr>
              <w:t>Įdiegti aplinkai palankūs produktai ir technologijos</w:t>
            </w:r>
          </w:p>
        </w:tc>
        <w:tc>
          <w:tcPr>
            <w:tcW w:w="2552" w:type="dxa"/>
          </w:tcPr>
          <w:p w14:paraId="0AFA6DD1" w14:textId="77777777" w:rsidR="00D43AF2" w:rsidRDefault="004C2397" w:rsidP="005A60D2">
            <w:pPr>
              <w:jc w:val="center"/>
              <w:rPr>
                <w:szCs w:val="24"/>
              </w:rPr>
            </w:pPr>
            <w:r w:rsidRPr="004C2397">
              <w:rPr>
                <w:szCs w:val="24"/>
              </w:rPr>
              <w:t>P-05-001-01-04-02-33</w:t>
            </w:r>
          </w:p>
          <w:p w14:paraId="54BE6229" w14:textId="39E9497A" w:rsidR="00367A5B" w:rsidRPr="00B60794" w:rsidRDefault="00585B64" w:rsidP="005A60D2">
            <w:pPr>
              <w:jc w:val="center"/>
              <w:rPr>
                <w:szCs w:val="24"/>
              </w:rPr>
            </w:pPr>
            <w:r>
              <w:rPr>
                <w:szCs w:val="24"/>
              </w:rPr>
              <w:t>P.N.1.4640</w:t>
            </w:r>
          </w:p>
        </w:tc>
        <w:tc>
          <w:tcPr>
            <w:tcW w:w="2977" w:type="dxa"/>
          </w:tcPr>
          <w:p w14:paraId="26C897C3" w14:textId="282398CA" w:rsidR="00D43AF2" w:rsidRDefault="00D43AF2" w:rsidP="005A60D2">
            <w:pPr>
              <w:jc w:val="center"/>
              <w:rPr>
                <w:szCs w:val="24"/>
              </w:rPr>
            </w:pPr>
            <w:r>
              <w:rPr>
                <w:szCs w:val="24"/>
              </w:rPr>
              <w:t xml:space="preserve">Vienetai </w:t>
            </w:r>
          </w:p>
        </w:tc>
        <w:tc>
          <w:tcPr>
            <w:tcW w:w="4110" w:type="dxa"/>
          </w:tcPr>
          <w:p w14:paraId="1DFDE4EA" w14:textId="77777777" w:rsidR="00D43AF2" w:rsidRDefault="00EF7D7D" w:rsidP="005A60D2">
            <w:pPr>
              <w:jc w:val="center"/>
              <w:rPr>
                <w:szCs w:val="24"/>
              </w:rPr>
            </w:pPr>
            <w:r>
              <w:rPr>
                <w:szCs w:val="24"/>
              </w:rPr>
              <w:t xml:space="preserve">50 </w:t>
            </w:r>
          </w:p>
          <w:p w14:paraId="7872D7A6" w14:textId="1B6FC2FA" w:rsidR="00EF7D7D" w:rsidRPr="00607E28" w:rsidRDefault="00EF7D7D" w:rsidP="005A60D2">
            <w:pPr>
              <w:jc w:val="center"/>
              <w:rPr>
                <w:szCs w:val="24"/>
                <w:lang w:val="en-US"/>
              </w:rPr>
            </w:pPr>
            <w:r>
              <w:rPr>
                <w:szCs w:val="24"/>
              </w:rPr>
              <w:t>(</w:t>
            </w:r>
            <w:r w:rsidR="003B37E7">
              <w:rPr>
                <w:szCs w:val="24"/>
              </w:rPr>
              <w:t>202</w:t>
            </w:r>
            <w:r w:rsidR="0077489D">
              <w:rPr>
                <w:szCs w:val="24"/>
              </w:rPr>
              <w:t>6</w:t>
            </w:r>
            <w:r w:rsidR="003B37E7">
              <w:rPr>
                <w:szCs w:val="24"/>
              </w:rPr>
              <w:t xml:space="preserve"> m. I </w:t>
            </w:r>
            <w:proofErr w:type="spellStart"/>
            <w:r w:rsidR="003B37E7">
              <w:rPr>
                <w:szCs w:val="24"/>
              </w:rPr>
              <w:t>ketv</w:t>
            </w:r>
            <w:proofErr w:type="spellEnd"/>
            <w:r w:rsidR="003B37E7">
              <w:rPr>
                <w:szCs w:val="24"/>
              </w:rPr>
              <w:t>. )</w:t>
            </w:r>
          </w:p>
        </w:tc>
      </w:tr>
      <w:tr w:rsidR="008406C4" w:rsidRPr="00DA5E63" w14:paraId="620648C8" w14:textId="77777777" w:rsidTr="007C379F">
        <w:tc>
          <w:tcPr>
            <w:tcW w:w="15871" w:type="dxa"/>
            <w:gridSpan w:val="4"/>
          </w:tcPr>
          <w:p w14:paraId="46D7DB56" w14:textId="1B4646F0" w:rsidR="008406C4" w:rsidRPr="00197081" w:rsidRDefault="008406C4" w:rsidP="005A60D2">
            <w:pPr>
              <w:rPr>
                <w:b/>
                <w:szCs w:val="24"/>
              </w:rPr>
            </w:pPr>
            <w:r w:rsidRPr="00197081">
              <w:rPr>
                <w:b/>
                <w:bCs/>
                <w:szCs w:val="24"/>
              </w:rPr>
              <w:lastRenderedPageBreak/>
              <w:t>1. Taikomi teisės aktai</w:t>
            </w:r>
          </w:p>
        </w:tc>
      </w:tr>
      <w:tr w:rsidR="008406C4" w:rsidRPr="00DA5E63" w14:paraId="2B82972D" w14:textId="77777777" w:rsidTr="007C379F">
        <w:tc>
          <w:tcPr>
            <w:tcW w:w="15871" w:type="dxa"/>
            <w:gridSpan w:val="4"/>
          </w:tcPr>
          <w:p w14:paraId="6326745B" w14:textId="221E29F7" w:rsidR="007D7600" w:rsidRDefault="007D7600" w:rsidP="005A60D2">
            <w:pPr>
              <w:tabs>
                <w:tab w:val="left" w:pos="22"/>
                <w:tab w:val="left" w:pos="465"/>
              </w:tabs>
              <w:ind w:left="22"/>
              <w:jc w:val="both"/>
              <w:rPr>
                <w:szCs w:val="24"/>
              </w:rPr>
            </w:pPr>
            <w:r>
              <w:rPr>
                <w:szCs w:val="24"/>
              </w:rPr>
              <w:t>Bendrieji teisės aktai</w:t>
            </w:r>
            <w:r w:rsidR="007844F6">
              <w:rPr>
                <w:szCs w:val="24"/>
              </w:rPr>
              <w:t>:</w:t>
            </w:r>
          </w:p>
          <w:p w14:paraId="3D076B1E" w14:textId="4FA62414" w:rsidR="008406C4" w:rsidRPr="00DA5E63" w:rsidRDefault="008406C4" w:rsidP="005A60D2">
            <w:pPr>
              <w:tabs>
                <w:tab w:val="left" w:pos="22"/>
                <w:tab w:val="left" w:pos="465"/>
              </w:tabs>
              <w:ind w:left="22"/>
              <w:jc w:val="both"/>
              <w:rPr>
                <w:szCs w:val="24"/>
              </w:rPr>
            </w:pPr>
            <w:r w:rsidRPr="00197081">
              <w:rPr>
                <w:szCs w:val="24"/>
              </w:rPr>
              <w:t>1.1. Teisės aktai, kuriais vadovaujamasi rengiant, teikiant ir vertinant projekto įgyvendinimo planą (toliau – PĮP), priimant sprendimą dėl projekto finansavimo, sudarant projekto sutartis ir įgyvendinant projektą, finansuojamą pagal 202</w:t>
            </w:r>
            <w:r>
              <w:rPr>
                <w:szCs w:val="24"/>
              </w:rPr>
              <w:t>2</w:t>
            </w:r>
            <w:r w:rsidRPr="00197081">
              <w:rPr>
                <w:szCs w:val="24"/>
              </w:rPr>
              <w:t xml:space="preserve">–2030 m. plėtros programos valdytojos Lietuvos Respublikos ekonomikos ir inovacijų ministerijos </w:t>
            </w:r>
            <w:r>
              <w:rPr>
                <w:szCs w:val="24"/>
              </w:rPr>
              <w:t>e</w:t>
            </w:r>
            <w:r w:rsidRPr="00197081">
              <w:rPr>
                <w:szCs w:val="24"/>
              </w:rPr>
              <w:t>konomikos transformacijos ir konkurencingumo plėtros programos pažangos priemonės Nr. 05-001-01-0</w:t>
            </w:r>
            <w:r>
              <w:rPr>
                <w:szCs w:val="24"/>
              </w:rPr>
              <w:t>4</w:t>
            </w:r>
            <w:r w:rsidRPr="00197081">
              <w:rPr>
                <w:szCs w:val="24"/>
              </w:rPr>
              <w:t>-0</w:t>
            </w:r>
            <w:r>
              <w:rPr>
                <w:szCs w:val="24"/>
              </w:rPr>
              <w:t>2</w:t>
            </w:r>
            <w:r w:rsidRPr="00197081">
              <w:rPr>
                <w:szCs w:val="24"/>
              </w:rPr>
              <w:t xml:space="preserve"> „</w:t>
            </w:r>
            <w:r>
              <w:rPr>
                <w:szCs w:val="24"/>
              </w:rPr>
              <w:t>Skatinti įmones pereiti link neutralios klimatui ekonomikos</w:t>
            </w:r>
            <w:r w:rsidRPr="00197081">
              <w:rPr>
                <w:szCs w:val="24"/>
              </w:rPr>
              <w:t xml:space="preserve">“ </w:t>
            </w:r>
            <w:proofErr w:type="spellStart"/>
            <w:r w:rsidR="00C501F8">
              <w:rPr>
                <w:szCs w:val="24"/>
              </w:rPr>
              <w:t>po</w:t>
            </w:r>
            <w:r w:rsidRPr="00197081">
              <w:rPr>
                <w:szCs w:val="24"/>
              </w:rPr>
              <w:t>veikl</w:t>
            </w:r>
            <w:r w:rsidR="00C501F8">
              <w:rPr>
                <w:szCs w:val="24"/>
              </w:rPr>
              <w:t>ė</w:t>
            </w:r>
            <w:r w:rsidRPr="00197081">
              <w:rPr>
                <w:szCs w:val="24"/>
              </w:rPr>
              <w:t>s</w:t>
            </w:r>
            <w:proofErr w:type="spellEnd"/>
            <w:r w:rsidRPr="00197081">
              <w:rPr>
                <w:szCs w:val="24"/>
              </w:rPr>
              <w:t xml:space="preserve"> „</w:t>
            </w:r>
            <w:r w:rsidRPr="001676F1">
              <w:rPr>
                <w:szCs w:val="24"/>
              </w:rPr>
              <w:t>Skatinti aplinkai palankių produktų arba technologijų sukūrimą ir (ar) diegimą</w:t>
            </w:r>
            <w:r w:rsidRPr="00DA5E63">
              <w:rPr>
                <w:szCs w:val="24"/>
              </w:rPr>
              <w:t>” projektų finansavimo sąlygų aprašą (toliau – Aprašas):</w:t>
            </w:r>
          </w:p>
          <w:p w14:paraId="60A52FF1" w14:textId="7B6EB2BC" w:rsidR="008406C4" w:rsidRPr="00DA5E63" w:rsidRDefault="008406C4" w:rsidP="005A60D2">
            <w:pPr>
              <w:tabs>
                <w:tab w:val="left" w:pos="22"/>
                <w:tab w:val="left" w:pos="465"/>
                <w:tab w:val="left" w:pos="660"/>
              </w:tabs>
              <w:ind w:left="22"/>
              <w:jc w:val="both"/>
              <w:rPr>
                <w:szCs w:val="24"/>
              </w:rPr>
            </w:pPr>
            <w:r w:rsidRPr="00DA5E63">
              <w:rPr>
                <w:szCs w:val="24"/>
              </w:rPr>
              <w:t>1.1.1.</w:t>
            </w:r>
            <w:r w:rsidRPr="00DA5E63">
              <w:rPr>
                <w:szCs w:val="24"/>
              </w:rPr>
              <w:tab/>
              <w:t>2021 m. vasario 12 d. Europos Parlamento ir Tarybos reglamentas (ES) 2021/241 kuriuo nustatoma ekonomikos gaivinimo ir atsparumo didinimo priemonė;</w:t>
            </w:r>
          </w:p>
          <w:p w14:paraId="3C2D2CC8" w14:textId="77777777" w:rsidR="008406C4" w:rsidRPr="00DA5E63" w:rsidRDefault="008406C4" w:rsidP="005A60D2">
            <w:pPr>
              <w:tabs>
                <w:tab w:val="left" w:pos="22"/>
                <w:tab w:val="left" w:pos="465"/>
                <w:tab w:val="left" w:pos="660"/>
              </w:tabs>
              <w:ind w:left="22"/>
              <w:jc w:val="both"/>
              <w:rPr>
                <w:szCs w:val="24"/>
              </w:rPr>
            </w:pPr>
            <w:r w:rsidRPr="00DA5E63">
              <w:rPr>
                <w:szCs w:val="24"/>
              </w:rPr>
              <w:t>1.1.2. 2021 m. liepos 2</w:t>
            </w:r>
            <w:r>
              <w:rPr>
                <w:szCs w:val="24"/>
              </w:rPr>
              <w:t>8</w:t>
            </w:r>
            <w:r w:rsidRPr="00DA5E63">
              <w:rPr>
                <w:szCs w:val="24"/>
              </w:rPr>
              <w:t xml:space="preserve"> d. Europos Sąjungos Tarybos sprendimas dėl Ekonomikos gaivinimo ir atsparumo didinimo plano „Naujos kartos Lietuva“ patvirtinimo;</w:t>
            </w:r>
          </w:p>
          <w:p w14:paraId="2C1BD4A4" w14:textId="77777777" w:rsidR="008406C4" w:rsidRPr="00DA5E63" w:rsidRDefault="008406C4" w:rsidP="005A60D2">
            <w:pPr>
              <w:tabs>
                <w:tab w:val="left" w:pos="22"/>
                <w:tab w:val="left" w:pos="465"/>
                <w:tab w:val="left" w:pos="660"/>
              </w:tabs>
              <w:ind w:left="22"/>
              <w:jc w:val="both"/>
              <w:rPr>
                <w:szCs w:val="24"/>
              </w:rPr>
            </w:pPr>
            <w:r w:rsidRPr="00DA5E63">
              <w:rPr>
                <w:szCs w:val="24"/>
              </w:rPr>
              <w:t xml:space="preserve">1.1.3. 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 (toliau - </w:t>
            </w:r>
            <w:r w:rsidRPr="00DA5E63">
              <w:rPr>
                <w:bCs/>
                <w:szCs w:val="24"/>
              </w:rPr>
              <w:t xml:space="preserve">Investicijų programos ir </w:t>
            </w:r>
            <w:r w:rsidRPr="00DA5E63">
              <w:rPr>
                <w:szCs w:val="24"/>
              </w:rPr>
              <w:t>Plano „Naujos kartos Lietuva“ administravimo taisyklės);</w:t>
            </w:r>
          </w:p>
          <w:p w14:paraId="42B96534" w14:textId="77777777" w:rsidR="008406C4" w:rsidRPr="00DA5E63" w:rsidRDefault="008406C4" w:rsidP="005A60D2">
            <w:pPr>
              <w:tabs>
                <w:tab w:val="left" w:pos="22"/>
                <w:tab w:val="left" w:pos="465"/>
                <w:tab w:val="left" w:pos="660"/>
              </w:tabs>
              <w:ind w:left="22"/>
              <w:jc w:val="both"/>
              <w:rPr>
                <w:szCs w:val="24"/>
              </w:rPr>
            </w:pPr>
            <w:r w:rsidRPr="00DA5E63">
              <w:rPr>
                <w:szCs w:val="24"/>
              </w:rPr>
              <w:t>1.1.4. 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Taisyklės);</w:t>
            </w:r>
          </w:p>
          <w:p w14:paraId="5D6C5C9F" w14:textId="77777777" w:rsidR="008406C4" w:rsidRPr="00DA5E63" w:rsidRDefault="008406C4" w:rsidP="005A60D2">
            <w:pPr>
              <w:tabs>
                <w:tab w:val="left" w:pos="22"/>
                <w:tab w:val="left" w:pos="465"/>
                <w:tab w:val="left" w:pos="660"/>
              </w:tabs>
              <w:ind w:left="22"/>
              <w:jc w:val="both"/>
              <w:rPr>
                <w:szCs w:val="24"/>
              </w:rPr>
            </w:pPr>
            <w:r w:rsidRPr="00DA5E63">
              <w:rPr>
                <w:szCs w:val="24"/>
              </w:rPr>
              <w:t>1.1.5.</w:t>
            </w:r>
            <w:r w:rsidRPr="00DA5E63">
              <w:rPr>
                <w:szCs w:val="24"/>
              </w:rPr>
              <w:tab/>
            </w:r>
            <w:r w:rsidRPr="00DA5E63">
              <w:rPr>
                <w:iCs/>
                <w:szCs w:val="24"/>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212A2CB6" w14:textId="77777777" w:rsidR="008406C4" w:rsidRPr="00DA5E63" w:rsidRDefault="008406C4" w:rsidP="005A60D2">
            <w:pPr>
              <w:tabs>
                <w:tab w:val="left" w:pos="22"/>
                <w:tab w:val="left" w:pos="465"/>
                <w:tab w:val="left" w:pos="660"/>
              </w:tabs>
              <w:ind w:left="22"/>
              <w:jc w:val="both"/>
              <w:rPr>
                <w:szCs w:val="24"/>
              </w:rPr>
            </w:pPr>
            <w:r w:rsidRPr="00DA5E63">
              <w:rPr>
                <w:szCs w:val="24"/>
              </w:rPr>
              <w:t>1.1.6</w:t>
            </w:r>
            <w:r>
              <w:rPr>
                <w:szCs w:val="24"/>
              </w:rPr>
              <w:t>.</w:t>
            </w:r>
            <w:r w:rsidRPr="00DA5E63">
              <w:rPr>
                <w:szCs w:val="24"/>
              </w:rPr>
              <w:tab/>
              <w:t>2021–2030 metų Nacionalini</w:t>
            </w:r>
            <w:r>
              <w:rPr>
                <w:szCs w:val="24"/>
              </w:rPr>
              <w:t>s</w:t>
            </w:r>
            <w:r w:rsidRPr="00DA5E63">
              <w:rPr>
                <w:szCs w:val="24"/>
              </w:rPr>
              <w:t xml:space="preserve"> pažangos planas, patvirtintas Lietuvos Respublikos Vyriausybės 2020 m. rugsėjo 9 d. nutarimu Nr. 998 „Dėl 2021–2030 metų Nacionalinio pažangos plano patvirtinimo“;</w:t>
            </w:r>
          </w:p>
          <w:p w14:paraId="6A01F9A3" w14:textId="77777777" w:rsidR="008406C4" w:rsidRDefault="008406C4" w:rsidP="00231DD9">
            <w:pPr>
              <w:tabs>
                <w:tab w:val="left" w:pos="22"/>
                <w:tab w:val="left" w:pos="465"/>
                <w:tab w:val="left" w:pos="660"/>
              </w:tabs>
              <w:ind w:left="22"/>
              <w:jc w:val="both"/>
              <w:rPr>
                <w:szCs w:val="24"/>
              </w:rPr>
            </w:pPr>
            <w:r w:rsidRPr="00DA5E63">
              <w:rPr>
                <w:szCs w:val="24"/>
              </w:rPr>
              <w:t xml:space="preserve">1.1.7. 2022–2030 metų plėtros programos valdytojos Lietuvos Respublikos ekonomikos ir inovacijų ministerijos </w:t>
            </w:r>
            <w:r>
              <w:rPr>
                <w:szCs w:val="24"/>
              </w:rPr>
              <w:t>e</w:t>
            </w:r>
            <w:r w:rsidRPr="00DA5E63">
              <w:rPr>
                <w:szCs w:val="24"/>
              </w:rPr>
              <w:t>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5EB5A035" w14:textId="1287350F" w:rsidR="007844F6" w:rsidRDefault="007844F6" w:rsidP="00231DD9">
            <w:pPr>
              <w:tabs>
                <w:tab w:val="left" w:pos="22"/>
                <w:tab w:val="left" w:pos="465"/>
                <w:tab w:val="left" w:pos="660"/>
              </w:tabs>
              <w:ind w:left="22"/>
              <w:jc w:val="both"/>
              <w:rPr>
                <w:szCs w:val="24"/>
              </w:rPr>
            </w:pPr>
            <w:r>
              <w:rPr>
                <w:szCs w:val="24"/>
              </w:rPr>
              <w:t xml:space="preserve">Specialieji teisės aktai: </w:t>
            </w:r>
          </w:p>
          <w:p w14:paraId="68D2D2E8" w14:textId="01240A8E" w:rsidR="008406C4" w:rsidRDefault="008406C4" w:rsidP="00231DD9">
            <w:pPr>
              <w:tabs>
                <w:tab w:val="left" w:pos="22"/>
                <w:tab w:val="left" w:pos="465"/>
                <w:tab w:val="left" w:pos="660"/>
              </w:tabs>
              <w:ind w:left="22"/>
              <w:jc w:val="both"/>
              <w:rPr>
                <w:szCs w:val="24"/>
              </w:rPr>
            </w:pPr>
            <w:r>
              <w:rPr>
                <w:szCs w:val="24"/>
              </w:rPr>
              <w:t>1.1.8. Lietuvos Respublikos technologijų ir inovacijų įstatymas;</w:t>
            </w:r>
          </w:p>
          <w:p w14:paraId="7AF1EF4F" w14:textId="77777777" w:rsidR="008406C4" w:rsidRDefault="008406C4" w:rsidP="00231DD9">
            <w:pPr>
              <w:tabs>
                <w:tab w:val="left" w:pos="22"/>
                <w:tab w:val="left" w:pos="465"/>
                <w:tab w:val="left" w:pos="660"/>
              </w:tabs>
              <w:ind w:left="22"/>
              <w:jc w:val="both"/>
              <w:rPr>
                <w:szCs w:val="24"/>
              </w:rPr>
            </w:pPr>
            <w:r>
              <w:rPr>
                <w:szCs w:val="24"/>
              </w:rPr>
              <w:t>1.1.9. Lietuvos Respublikos smulkiojo ir vidutinio verslo plėtros įstatymas;</w:t>
            </w:r>
          </w:p>
          <w:p w14:paraId="2E76B285" w14:textId="06210F26" w:rsidR="008406C4" w:rsidRDefault="008406C4" w:rsidP="002B0FAE">
            <w:pPr>
              <w:spacing w:line="256" w:lineRule="auto"/>
              <w:jc w:val="both"/>
              <w:rPr>
                <w:szCs w:val="24"/>
              </w:rPr>
            </w:pPr>
            <w:r w:rsidRPr="0020006C">
              <w:rPr>
                <w:szCs w:val="24"/>
                <w:lang w:val="en-US"/>
              </w:rPr>
              <w:t>1.1.1</w:t>
            </w:r>
            <w:r w:rsidR="007844F6">
              <w:rPr>
                <w:szCs w:val="24"/>
                <w:lang w:val="en-US"/>
              </w:rPr>
              <w:t>0</w:t>
            </w:r>
            <w:r w:rsidRPr="0020006C">
              <w:rPr>
                <w:szCs w:val="24"/>
                <w:lang w:val="en-US"/>
              </w:rPr>
              <w:t xml:space="preserve">. </w:t>
            </w:r>
            <w:r w:rsidRPr="006F2FBC">
              <w:rPr>
                <w:szCs w:val="24"/>
              </w:rPr>
              <w:t xml:space="preserve">Oslo vadovas 2018: Duomenų apie inovacijas rinkimo, teikimo ir naudojimo gairės (angl. </w:t>
            </w:r>
            <w:r w:rsidRPr="006F2FBC">
              <w:rPr>
                <w:i/>
                <w:iCs/>
                <w:szCs w:val="24"/>
              </w:rPr>
              <w:t xml:space="preserve">Oslo </w:t>
            </w:r>
            <w:proofErr w:type="spellStart"/>
            <w:r w:rsidRPr="00CC2D0E">
              <w:rPr>
                <w:i/>
                <w:iCs/>
                <w:szCs w:val="24"/>
              </w:rPr>
              <w:t>M</w:t>
            </w:r>
            <w:r w:rsidRPr="006F2FBC">
              <w:rPr>
                <w:i/>
                <w:iCs/>
                <w:szCs w:val="24"/>
              </w:rPr>
              <w:t>anual</w:t>
            </w:r>
            <w:proofErr w:type="spellEnd"/>
            <w:r w:rsidRPr="00CC2D0E">
              <w:rPr>
                <w:i/>
                <w:iCs/>
                <w:szCs w:val="24"/>
              </w:rPr>
              <w:t xml:space="preserve"> 2018:</w:t>
            </w:r>
            <w:r w:rsidRPr="006F2FBC">
              <w:rPr>
                <w:i/>
                <w:iCs/>
                <w:szCs w:val="24"/>
              </w:rPr>
              <w:t xml:space="preserve"> </w:t>
            </w:r>
            <w:proofErr w:type="spellStart"/>
            <w:r w:rsidRPr="006F2FBC">
              <w:rPr>
                <w:i/>
                <w:iCs/>
                <w:szCs w:val="24"/>
              </w:rPr>
              <w:t>Guidelines</w:t>
            </w:r>
            <w:proofErr w:type="spellEnd"/>
            <w:r w:rsidRPr="006F2FBC">
              <w:rPr>
                <w:i/>
                <w:iCs/>
                <w:szCs w:val="24"/>
              </w:rPr>
              <w:t xml:space="preserve"> </w:t>
            </w:r>
            <w:proofErr w:type="spellStart"/>
            <w:r w:rsidRPr="006F2FBC">
              <w:rPr>
                <w:i/>
                <w:iCs/>
                <w:szCs w:val="24"/>
              </w:rPr>
              <w:t>for</w:t>
            </w:r>
            <w:proofErr w:type="spellEnd"/>
            <w:r w:rsidRPr="006F2FBC">
              <w:rPr>
                <w:i/>
                <w:iCs/>
                <w:szCs w:val="24"/>
              </w:rPr>
              <w:t xml:space="preserve"> </w:t>
            </w:r>
            <w:proofErr w:type="spellStart"/>
            <w:r w:rsidRPr="006F2FBC">
              <w:rPr>
                <w:i/>
                <w:iCs/>
                <w:szCs w:val="24"/>
              </w:rPr>
              <w:t>Collecting</w:t>
            </w:r>
            <w:proofErr w:type="spellEnd"/>
            <w:r w:rsidRPr="006F2FBC">
              <w:rPr>
                <w:i/>
                <w:iCs/>
                <w:szCs w:val="24"/>
              </w:rPr>
              <w:t xml:space="preserve"> </w:t>
            </w:r>
            <w:proofErr w:type="spellStart"/>
            <w:r w:rsidRPr="00CC2D0E">
              <w:rPr>
                <w:i/>
                <w:iCs/>
                <w:szCs w:val="24"/>
              </w:rPr>
              <w:t>Reporting</w:t>
            </w:r>
            <w:proofErr w:type="spellEnd"/>
            <w:r w:rsidRPr="00CC2D0E">
              <w:rPr>
                <w:i/>
                <w:iCs/>
                <w:szCs w:val="24"/>
              </w:rPr>
              <w:t xml:space="preserve"> </w:t>
            </w:r>
            <w:proofErr w:type="spellStart"/>
            <w:r w:rsidRPr="00CC2D0E">
              <w:rPr>
                <w:i/>
                <w:iCs/>
                <w:szCs w:val="24"/>
              </w:rPr>
              <w:t>and</w:t>
            </w:r>
            <w:proofErr w:type="spellEnd"/>
            <w:r w:rsidRPr="00CC2D0E">
              <w:rPr>
                <w:i/>
                <w:iCs/>
                <w:szCs w:val="24"/>
              </w:rPr>
              <w:t xml:space="preserve"> </w:t>
            </w:r>
            <w:proofErr w:type="spellStart"/>
            <w:r w:rsidRPr="00CC2D0E">
              <w:rPr>
                <w:i/>
                <w:iCs/>
                <w:szCs w:val="24"/>
              </w:rPr>
              <w:t>Using</w:t>
            </w:r>
            <w:proofErr w:type="spellEnd"/>
            <w:r w:rsidRPr="00CC2D0E">
              <w:rPr>
                <w:i/>
                <w:iCs/>
                <w:szCs w:val="24"/>
              </w:rPr>
              <w:t xml:space="preserve"> Data </w:t>
            </w:r>
            <w:proofErr w:type="spellStart"/>
            <w:r w:rsidRPr="00CC2D0E">
              <w:rPr>
                <w:i/>
                <w:iCs/>
                <w:szCs w:val="24"/>
              </w:rPr>
              <w:t>on</w:t>
            </w:r>
            <w:proofErr w:type="spellEnd"/>
            <w:r w:rsidRPr="00CC2D0E">
              <w:rPr>
                <w:i/>
                <w:iCs/>
                <w:szCs w:val="24"/>
              </w:rPr>
              <w:t xml:space="preserve"> </w:t>
            </w:r>
            <w:proofErr w:type="spellStart"/>
            <w:r w:rsidRPr="00CC2D0E">
              <w:rPr>
                <w:i/>
                <w:iCs/>
                <w:szCs w:val="24"/>
              </w:rPr>
              <w:t>Innovation</w:t>
            </w:r>
            <w:proofErr w:type="spellEnd"/>
            <w:r w:rsidRPr="006F2FBC">
              <w:rPr>
                <w:i/>
                <w:iCs/>
                <w:szCs w:val="24"/>
              </w:rPr>
              <w:t>, 4</w:t>
            </w:r>
            <w:r w:rsidRPr="00CC2D0E">
              <w:rPr>
                <w:i/>
                <w:iCs/>
                <w:szCs w:val="24"/>
              </w:rPr>
              <w:t>th</w:t>
            </w:r>
            <w:r w:rsidRPr="006F2FBC">
              <w:rPr>
                <w:i/>
                <w:iCs/>
                <w:szCs w:val="24"/>
              </w:rPr>
              <w:t xml:space="preserve"> Edition, </w:t>
            </w:r>
            <w:proofErr w:type="spellStart"/>
            <w:r w:rsidRPr="00CC2D0E">
              <w:rPr>
                <w:i/>
                <w:iCs/>
                <w:szCs w:val="24"/>
              </w:rPr>
              <w:t>The</w:t>
            </w:r>
            <w:proofErr w:type="spellEnd"/>
            <w:r w:rsidRPr="00CC2D0E">
              <w:rPr>
                <w:i/>
                <w:iCs/>
                <w:szCs w:val="24"/>
              </w:rPr>
              <w:t xml:space="preserve"> </w:t>
            </w:r>
            <w:proofErr w:type="spellStart"/>
            <w:r w:rsidRPr="00CC2D0E">
              <w:rPr>
                <w:i/>
                <w:iCs/>
                <w:szCs w:val="24"/>
              </w:rPr>
              <w:t>Measurement</w:t>
            </w:r>
            <w:proofErr w:type="spellEnd"/>
            <w:r w:rsidRPr="00CC2D0E">
              <w:rPr>
                <w:i/>
                <w:iCs/>
                <w:szCs w:val="24"/>
              </w:rPr>
              <w:t xml:space="preserve"> </w:t>
            </w:r>
            <w:proofErr w:type="spellStart"/>
            <w:r w:rsidRPr="00CC2D0E">
              <w:rPr>
                <w:i/>
                <w:iCs/>
                <w:szCs w:val="24"/>
              </w:rPr>
              <w:t>of</w:t>
            </w:r>
            <w:proofErr w:type="spellEnd"/>
            <w:r w:rsidRPr="00CC2D0E">
              <w:rPr>
                <w:i/>
                <w:iCs/>
                <w:szCs w:val="24"/>
              </w:rPr>
              <w:t xml:space="preserve"> </w:t>
            </w:r>
            <w:proofErr w:type="spellStart"/>
            <w:r w:rsidRPr="00CC2D0E">
              <w:rPr>
                <w:i/>
                <w:iCs/>
                <w:szCs w:val="24"/>
              </w:rPr>
              <w:t>Scientific</w:t>
            </w:r>
            <w:proofErr w:type="spellEnd"/>
            <w:r w:rsidRPr="00CC2D0E">
              <w:rPr>
                <w:i/>
                <w:iCs/>
                <w:szCs w:val="24"/>
              </w:rPr>
              <w:t xml:space="preserve">, </w:t>
            </w:r>
            <w:proofErr w:type="spellStart"/>
            <w:r w:rsidRPr="00CC2D0E">
              <w:rPr>
                <w:i/>
                <w:iCs/>
                <w:szCs w:val="24"/>
              </w:rPr>
              <w:t>Technological</w:t>
            </w:r>
            <w:proofErr w:type="spellEnd"/>
            <w:r w:rsidRPr="00CC2D0E">
              <w:rPr>
                <w:i/>
                <w:iCs/>
                <w:szCs w:val="24"/>
              </w:rPr>
              <w:t xml:space="preserve"> </w:t>
            </w:r>
            <w:proofErr w:type="spellStart"/>
            <w:r w:rsidRPr="00CC2D0E">
              <w:rPr>
                <w:i/>
                <w:iCs/>
                <w:szCs w:val="24"/>
              </w:rPr>
              <w:t>and</w:t>
            </w:r>
            <w:proofErr w:type="spellEnd"/>
            <w:r w:rsidRPr="00CC2D0E">
              <w:rPr>
                <w:i/>
                <w:iCs/>
                <w:szCs w:val="24"/>
              </w:rPr>
              <w:t xml:space="preserve"> </w:t>
            </w:r>
            <w:proofErr w:type="spellStart"/>
            <w:r w:rsidRPr="00CC2D0E">
              <w:rPr>
                <w:i/>
                <w:iCs/>
                <w:szCs w:val="24"/>
              </w:rPr>
              <w:t>Innovation</w:t>
            </w:r>
            <w:proofErr w:type="spellEnd"/>
            <w:r w:rsidRPr="00CC2D0E">
              <w:rPr>
                <w:i/>
                <w:iCs/>
                <w:szCs w:val="24"/>
              </w:rPr>
              <w:t xml:space="preserve"> </w:t>
            </w:r>
            <w:proofErr w:type="spellStart"/>
            <w:r w:rsidRPr="00CC2D0E">
              <w:rPr>
                <w:i/>
                <w:iCs/>
                <w:szCs w:val="24"/>
              </w:rPr>
              <w:t>Activities</w:t>
            </w:r>
            <w:proofErr w:type="spellEnd"/>
            <w:r w:rsidRPr="006F2FBC">
              <w:rPr>
                <w:szCs w:val="24"/>
              </w:rPr>
              <w:t>)</w:t>
            </w:r>
            <w:r>
              <w:rPr>
                <w:szCs w:val="24"/>
              </w:rPr>
              <w:t xml:space="preserve"> (toliau – Oslo vadovas);</w:t>
            </w:r>
          </w:p>
          <w:p w14:paraId="1AAB65DF" w14:textId="3D4ED1E9" w:rsidR="008406C4" w:rsidRDefault="008406C4" w:rsidP="002B0FAE">
            <w:pPr>
              <w:spacing w:line="256" w:lineRule="auto"/>
              <w:jc w:val="both"/>
              <w:rPr>
                <w:szCs w:val="24"/>
              </w:rPr>
            </w:pPr>
            <w:r>
              <w:rPr>
                <w:szCs w:val="24"/>
              </w:rPr>
              <w:t>1.1.1</w:t>
            </w:r>
            <w:r w:rsidR="007844F6">
              <w:rPr>
                <w:szCs w:val="24"/>
              </w:rPr>
              <w:t>1</w:t>
            </w:r>
            <w:r>
              <w:rPr>
                <w:szCs w:val="24"/>
              </w:rPr>
              <w:t xml:space="preserve">. </w:t>
            </w:r>
            <w:r w:rsidRPr="00084F42">
              <w:rPr>
                <w:szCs w:val="24"/>
              </w:rPr>
              <w:t>Rekomenduojamos mokslinių tyrimų ir eksperimentinės plėtros etapų klasifikacijos apraš</w:t>
            </w:r>
            <w:r>
              <w:rPr>
                <w:szCs w:val="24"/>
              </w:rPr>
              <w:t>u</w:t>
            </w:r>
            <w:r w:rsidRPr="00084F42">
              <w:rPr>
                <w:szCs w:val="24"/>
              </w:rPr>
              <w:t>, patvirtint</w:t>
            </w:r>
            <w:r>
              <w:rPr>
                <w:szCs w:val="24"/>
              </w:rPr>
              <w:t>u</w:t>
            </w:r>
            <w:r w:rsidRPr="00084F42">
              <w:rPr>
                <w:szCs w:val="24"/>
              </w:rPr>
              <w:t xml:space="preserve">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r>
              <w:rPr>
                <w:szCs w:val="24"/>
              </w:rPr>
              <w:t>;</w:t>
            </w:r>
          </w:p>
          <w:p w14:paraId="3C6FCF6A" w14:textId="13D7BED3" w:rsidR="008406C4" w:rsidRPr="006F2FBC" w:rsidRDefault="008406C4" w:rsidP="002B0FAE">
            <w:pPr>
              <w:spacing w:line="256" w:lineRule="auto"/>
              <w:jc w:val="both"/>
              <w:rPr>
                <w:szCs w:val="24"/>
              </w:rPr>
            </w:pPr>
            <w:r>
              <w:rPr>
                <w:szCs w:val="24"/>
                <w:lang w:eastAsia="lt-LT"/>
              </w:rPr>
              <w:t>1.1.1</w:t>
            </w:r>
            <w:r w:rsidR="007844F6">
              <w:rPr>
                <w:szCs w:val="24"/>
                <w:lang w:eastAsia="lt-LT"/>
              </w:rPr>
              <w:t>2</w:t>
            </w:r>
            <w:r>
              <w:rPr>
                <w:szCs w:val="24"/>
                <w:lang w:eastAsia="lt-LT"/>
              </w:rPr>
              <w:t xml:space="preserve">. </w:t>
            </w:r>
            <w:r w:rsidRPr="00D44942">
              <w:rPr>
                <w:szCs w:val="24"/>
                <w:lang w:eastAsia="lt-LT"/>
              </w:rPr>
              <w:t>Vykdomos eksperimentinės plėtros vertinimo metodika</w:t>
            </w:r>
            <w:r>
              <w:rPr>
                <w:szCs w:val="24"/>
                <w:lang w:eastAsia="lt-LT"/>
              </w:rPr>
              <w:t xml:space="preserve">, </w:t>
            </w:r>
            <w:r w:rsidRPr="00CF6C19">
              <w:rPr>
                <w:szCs w:val="24"/>
                <w:lang w:eastAsia="lt-LT"/>
              </w:rPr>
              <w:t>patvirtinta</w:t>
            </w:r>
            <w:r>
              <w:rPr>
                <w:szCs w:val="24"/>
                <w:lang w:eastAsia="lt-LT"/>
              </w:rPr>
              <w:t xml:space="preserve"> </w:t>
            </w:r>
            <w:r w:rsidRPr="00CF6C19">
              <w:rPr>
                <w:szCs w:val="24"/>
                <w:lang w:eastAsia="lt-LT"/>
              </w:rPr>
              <w:t>Lietuvos Respublikos ekonomikos ir inovacijų ministro</w:t>
            </w:r>
            <w:r>
              <w:rPr>
                <w:szCs w:val="24"/>
                <w:lang w:eastAsia="lt-LT"/>
              </w:rPr>
              <w:t xml:space="preserve"> </w:t>
            </w:r>
            <w:r w:rsidRPr="00CF6C19">
              <w:rPr>
                <w:szCs w:val="24"/>
                <w:lang w:eastAsia="lt-LT"/>
              </w:rPr>
              <w:t>2019 m. liepos 8 d. įsakymu Nr. 4-409</w:t>
            </w:r>
            <w:r>
              <w:rPr>
                <w:szCs w:val="24"/>
                <w:lang w:eastAsia="lt-LT"/>
              </w:rPr>
              <w:t xml:space="preserve"> „D</w:t>
            </w:r>
            <w:r w:rsidRPr="00C9790C">
              <w:rPr>
                <w:szCs w:val="24"/>
                <w:lang w:eastAsia="lt-LT"/>
              </w:rPr>
              <w:t xml:space="preserve">ėl </w:t>
            </w:r>
            <w:r>
              <w:rPr>
                <w:szCs w:val="24"/>
                <w:lang w:eastAsia="lt-LT"/>
              </w:rPr>
              <w:t>V</w:t>
            </w:r>
            <w:r w:rsidRPr="00C9790C">
              <w:rPr>
                <w:szCs w:val="24"/>
                <w:lang w:eastAsia="lt-LT"/>
              </w:rPr>
              <w:t>ykdomos eksperimentinės plėtros vertinimo metodikos patvirtinimo</w:t>
            </w:r>
            <w:r>
              <w:rPr>
                <w:szCs w:val="24"/>
                <w:lang w:eastAsia="lt-LT"/>
              </w:rPr>
              <w:t xml:space="preserve">“ (toliau – </w:t>
            </w:r>
            <w:r w:rsidRPr="00D44942">
              <w:rPr>
                <w:szCs w:val="24"/>
                <w:lang w:eastAsia="lt-LT"/>
              </w:rPr>
              <w:t>Vykdomos eksperimentinės plėtros vertinimo metodika</w:t>
            </w:r>
            <w:r>
              <w:rPr>
                <w:szCs w:val="24"/>
                <w:lang w:eastAsia="lt-LT"/>
              </w:rPr>
              <w:t>).</w:t>
            </w:r>
          </w:p>
          <w:p w14:paraId="2874E037" w14:textId="77777777" w:rsidR="008406C4" w:rsidRDefault="008406C4" w:rsidP="005265DE">
            <w:pPr>
              <w:tabs>
                <w:tab w:val="left" w:pos="22"/>
                <w:tab w:val="left" w:pos="360"/>
                <w:tab w:val="left" w:pos="465"/>
              </w:tabs>
              <w:ind w:left="22" w:hanging="22"/>
              <w:jc w:val="both"/>
              <w:rPr>
                <w:szCs w:val="24"/>
              </w:rPr>
            </w:pPr>
            <w:r w:rsidRPr="00197081">
              <w:rPr>
                <w:szCs w:val="24"/>
              </w:rPr>
              <w:t>1.2.</w:t>
            </w:r>
            <w:r w:rsidRPr="00197081">
              <w:rPr>
                <w:szCs w:val="24"/>
              </w:rPr>
              <w:tab/>
              <w:t xml:space="preserve"> Apraše vartojamos sąvokos</w:t>
            </w:r>
            <w:r>
              <w:rPr>
                <w:szCs w:val="24"/>
              </w:rPr>
              <w:t>:</w:t>
            </w:r>
          </w:p>
          <w:p w14:paraId="26CA5521" w14:textId="429F2EDB" w:rsidR="008406C4" w:rsidRDefault="008406C4" w:rsidP="005265DE">
            <w:pPr>
              <w:tabs>
                <w:tab w:val="left" w:pos="22"/>
                <w:tab w:val="left" w:pos="360"/>
                <w:tab w:val="left" w:pos="465"/>
              </w:tabs>
              <w:ind w:left="22" w:hanging="22"/>
              <w:jc w:val="both"/>
              <w:rPr>
                <w:szCs w:val="24"/>
              </w:rPr>
            </w:pPr>
            <w:r>
              <w:rPr>
                <w:szCs w:val="24"/>
              </w:rPr>
              <w:lastRenderedPageBreak/>
              <w:t xml:space="preserve">1.2.1. </w:t>
            </w:r>
            <w:r w:rsidRPr="004A3D98">
              <w:rPr>
                <w:b/>
                <w:bCs/>
                <w:szCs w:val="24"/>
              </w:rPr>
              <w:t>Aplinkai palankus produktas ar</w:t>
            </w:r>
            <w:r w:rsidR="00DA082A">
              <w:rPr>
                <w:b/>
                <w:bCs/>
                <w:szCs w:val="24"/>
              </w:rPr>
              <w:t>ba</w:t>
            </w:r>
            <w:r w:rsidRPr="004A3D98">
              <w:rPr>
                <w:b/>
                <w:bCs/>
                <w:szCs w:val="24"/>
              </w:rPr>
              <w:t xml:space="preserve"> </w:t>
            </w:r>
            <w:r w:rsidRPr="009C6940">
              <w:rPr>
                <w:b/>
                <w:bCs/>
                <w:szCs w:val="24"/>
              </w:rPr>
              <w:t>technologija</w:t>
            </w:r>
            <w:r w:rsidRPr="006F2FBC">
              <w:rPr>
                <w:b/>
                <w:bCs/>
                <w:szCs w:val="24"/>
              </w:rPr>
              <w:t xml:space="preserve"> (toliau – aplinkai palankus produktas)</w:t>
            </w:r>
            <w:r>
              <w:rPr>
                <w:szCs w:val="24"/>
              </w:rPr>
              <w:t xml:space="preserve"> </w:t>
            </w:r>
            <w:r w:rsidRPr="004A3D98">
              <w:rPr>
                <w:szCs w:val="24"/>
              </w:rPr>
              <w:t>– produktas ar</w:t>
            </w:r>
            <w:r w:rsidR="00F71531">
              <w:rPr>
                <w:szCs w:val="24"/>
              </w:rPr>
              <w:t>ba</w:t>
            </w:r>
            <w:r w:rsidRPr="004A3D98">
              <w:rPr>
                <w:szCs w:val="24"/>
              </w:rPr>
              <w:t xml:space="preserve"> technologija, </w:t>
            </w:r>
            <w:r>
              <w:rPr>
                <w:szCs w:val="24"/>
              </w:rPr>
              <w:t xml:space="preserve">skirti </w:t>
            </w:r>
            <w:r>
              <w:rPr>
                <w:color w:val="000000"/>
              </w:rPr>
              <w:t>tausoti gamtos išteklius, skatinti beatliekę gamybą, atliekų pakartotinį naudojimą ir (ar) perdirbimą</w:t>
            </w:r>
            <w:r>
              <w:rPr>
                <w:szCs w:val="24"/>
              </w:rPr>
              <w:t xml:space="preserve">, mažinti neigiamą poveikį aplinkai </w:t>
            </w:r>
            <w:r>
              <w:rPr>
                <w:color w:val="000000"/>
              </w:rPr>
              <w:t xml:space="preserve">dėl oro taršos, nuotekų taršos ir atliekų susidarymo </w:t>
            </w:r>
            <w:r>
              <w:rPr>
                <w:szCs w:val="24"/>
              </w:rPr>
              <w:t xml:space="preserve">arba </w:t>
            </w:r>
            <w:r w:rsidRPr="004A3D98">
              <w:rPr>
                <w:szCs w:val="24"/>
              </w:rPr>
              <w:t>kuri</w:t>
            </w:r>
            <w:r>
              <w:rPr>
                <w:szCs w:val="24"/>
              </w:rPr>
              <w:t>ų</w:t>
            </w:r>
            <w:r w:rsidRPr="004A3D98">
              <w:rPr>
                <w:szCs w:val="24"/>
              </w:rPr>
              <w:t xml:space="preserve"> </w:t>
            </w:r>
            <w:r>
              <w:rPr>
                <w:szCs w:val="24"/>
              </w:rPr>
              <w:t xml:space="preserve">neigiamas </w:t>
            </w:r>
            <w:r w:rsidRPr="004A3D98">
              <w:rPr>
                <w:szCs w:val="24"/>
              </w:rPr>
              <w:t>poveikis aplinkai yra mažesnis nei alternatyvių produktų ar technologijų</w:t>
            </w:r>
            <w:r>
              <w:rPr>
                <w:szCs w:val="24"/>
              </w:rPr>
              <w:t xml:space="preserve"> (</w:t>
            </w:r>
            <w:r>
              <w:rPr>
                <w:color w:val="000000"/>
              </w:rPr>
              <w:t>kuriems pagaminti mažėja sunaudojamų žaliavų kiekis arba kurių taikymas padeda sumažinti sunaudojamų žaliavų kiekį; kurie sunaudoja mažiau energijos arba kurių taikymas padeda sunaudoti mažiau energijos; kuriems pagaminti naudojamas mažesnis kenksmingų medžiagų kiekis arba iš viso nenaudojama jokių kenksmingų medžiagų, arba aplinkai palankių produktų taikymas padeda sumažinti gamyboje naudojamų kenksmingų medžiagų kiekį, arba padeda iš viso išvengti kenksmingų medžiagų naudojimo; kuriuos galima perdirbti suėjus j</w:t>
            </w:r>
            <w:r w:rsidR="00694DED">
              <w:rPr>
                <w:color w:val="000000"/>
              </w:rPr>
              <w:t>ų</w:t>
            </w:r>
            <w:r>
              <w:rPr>
                <w:color w:val="000000"/>
              </w:rPr>
              <w:t xml:space="preserve"> galiojimo terminui arba kurių taikymas padeda perdirbti produktus suėjus jų galiojimo terminui</w:t>
            </w:r>
            <w:r>
              <w:rPr>
                <w:szCs w:val="24"/>
              </w:rPr>
              <w:t>)</w:t>
            </w:r>
            <w:r>
              <w:rPr>
                <w:color w:val="000000"/>
              </w:rPr>
              <w:t>.</w:t>
            </w:r>
          </w:p>
          <w:p w14:paraId="262318FE" w14:textId="5310F85B" w:rsidR="008406C4" w:rsidRPr="003D5EB7" w:rsidRDefault="008406C4" w:rsidP="003D5EB7">
            <w:pPr>
              <w:tabs>
                <w:tab w:val="left" w:pos="22"/>
                <w:tab w:val="left" w:pos="360"/>
                <w:tab w:val="left" w:pos="465"/>
              </w:tabs>
              <w:ind w:left="22" w:hanging="22"/>
              <w:jc w:val="both"/>
              <w:rPr>
                <w:szCs w:val="24"/>
              </w:rPr>
            </w:pPr>
            <w:r>
              <w:rPr>
                <w:szCs w:val="24"/>
              </w:rPr>
              <w:t xml:space="preserve">1.2.2. Kitos sąvokos </w:t>
            </w:r>
            <w:r w:rsidRPr="00197081">
              <w:rPr>
                <w:szCs w:val="24"/>
              </w:rPr>
              <w:t xml:space="preserve">suprantamos taip, kaip jos apibrėžtos Strateginio valdymo metodikoje, </w:t>
            </w:r>
            <w:r w:rsidRPr="00197081">
              <w:rPr>
                <w:bCs/>
                <w:szCs w:val="24"/>
              </w:rPr>
              <w:t xml:space="preserve">Investicijų programos ir </w:t>
            </w:r>
            <w:r w:rsidRPr="00197081">
              <w:rPr>
                <w:szCs w:val="24"/>
              </w:rPr>
              <w:t>Plano „Naujos kartos Lietuva“ administravimo taisyklėse, Taisyklėse ir aukščiau paminėtuose teisės aktuose.</w:t>
            </w:r>
          </w:p>
        </w:tc>
      </w:tr>
      <w:tr w:rsidR="008406C4" w:rsidRPr="00DA5E63" w14:paraId="74597646" w14:textId="77777777" w:rsidTr="007C379F">
        <w:tc>
          <w:tcPr>
            <w:tcW w:w="15871" w:type="dxa"/>
            <w:gridSpan w:val="4"/>
          </w:tcPr>
          <w:p w14:paraId="731B2B4F" w14:textId="68CE94D2" w:rsidR="008406C4" w:rsidRPr="00197081" w:rsidRDefault="008406C4" w:rsidP="007A3D0E">
            <w:pPr>
              <w:tabs>
                <w:tab w:val="left" w:pos="22"/>
                <w:tab w:val="left" w:pos="360"/>
                <w:tab w:val="left" w:pos="465"/>
              </w:tabs>
              <w:ind w:left="22" w:hanging="22"/>
              <w:jc w:val="both"/>
              <w:rPr>
                <w:szCs w:val="24"/>
              </w:rPr>
            </w:pPr>
            <w:r w:rsidRPr="00197081">
              <w:rPr>
                <w:b/>
                <w:szCs w:val="24"/>
              </w:rPr>
              <w:lastRenderedPageBreak/>
              <w:t>2. Reikalavimai projektams</w:t>
            </w:r>
          </w:p>
        </w:tc>
      </w:tr>
      <w:tr w:rsidR="008406C4" w:rsidRPr="00DA5E63" w14:paraId="5DD6BBC6" w14:textId="77777777" w:rsidTr="007C379F">
        <w:tc>
          <w:tcPr>
            <w:tcW w:w="15871" w:type="dxa"/>
            <w:gridSpan w:val="4"/>
          </w:tcPr>
          <w:p w14:paraId="489418BD" w14:textId="0726CF86" w:rsidR="008406C4" w:rsidRPr="00D44942" w:rsidRDefault="008406C4" w:rsidP="005A60D2">
            <w:pPr>
              <w:jc w:val="both"/>
              <w:rPr>
                <w:rFonts w:cs="Calibri"/>
                <w:szCs w:val="24"/>
                <w:lang w:eastAsia="lt-LT"/>
              </w:rPr>
            </w:pPr>
            <w:r w:rsidRPr="00D44942">
              <w:rPr>
                <w:szCs w:val="24"/>
                <w:lang w:eastAsia="lt-LT"/>
              </w:rPr>
              <w:t>2.1. Pagal Aprašą</w:t>
            </w:r>
            <w:r w:rsidRPr="00D44942">
              <w:rPr>
                <w:szCs w:val="24"/>
                <w:shd w:val="clear" w:color="auto" w:fill="FFFFFF"/>
                <w:lang w:eastAsia="lt-LT"/>
              </w:rPr>
              <w:t xml:space="preserve"> </w:t>
            </w:r>
            <w:r w:rsidR="005B4B12" w:rsidRPr="005B4B12">
              <w:rPr>
                <w:szCs w:val="24"/>
                <w:lang w:eastAsia="lt-LT"/>
              </w:rPr>
              <w:t>f</w:t>
            </w:r>
            <w:r w:rsidR="005B4B12">
              <w:rPr>
                <w:szCs w:val="24"/>
                <w:lang w:eastAsia="lt-LT"/>
              </w:rPr>
              <w:t>inansuojama</w:t>
            </w:r>
            <w:r w:rsidRPr="00D44942">
              <w:rPr>
                <w:szCs w:val="24"/>
                <w:lang w:eastAsia="lt-LT"/>
              </w:rPr>
              <w:t xml:space="preserve"> veikla –</w:t>
            </w:r>
            <w:r w:rsidRPr="00D44942">
              <w:rPr>
                <w:szCs w:val="24"/>
              </w:rPr>
              <w:t xml:space="preserve"> </w:t>
            </w:r>
            <w:r>
              <w:rPr>
                <w:szCs w:val="24"/>
              </w:rPr>
              <w:t>s</w:t>
            </w:r>
            <w:r w:rsidRPr="001676F1">
              <w:rPr>
                <w:szCs w:val="24"/>
              </w:rPr>
              <w:t>katinti aplinkai palankių produktų sukūrimą ir (ar) diegimą</w:t>
            </w:r>
            <w:r>
              <w:rPr>
                <w:szCs w:val="24"/>
              </w:rPr>
              <w:t xml:space="preserve">, nukreiptus į šių </w:t>
            </w:r>
            <w:proofErr w:type="spellStart"/>
            <w:r>
              <w:rPr>
                <w:szCs w:val="24"/>
              </w:rPr>
              <w:t>poveiklių</w:t>
            </w:r>
            <w:proofErr w:type="spellEnd"/>
            <w:r>
              <w:rPr>
                <w:szCs w:val="24"/>
              </w:rPr>
              <w:t xml:space="preserve"> įgyvendinimą:</w:t>
            </w:r>
          </w:p>
          <w:p w14:paraId="7485D43D" w14:textId="4E3ED791" w:rsidR="008406C4" w:rsidRDefault="008406C4" w:rsidP="005A60D2">
            <w:pPr>
              <w:jc w:val="both"/>
              <w:rPr>
                <w:szCs w:val="24"/>
                <w:lang w:eastAsia="lt-LT"/>
              </w:rPr>
            </w:pPr>
            <w:r w:rsidRPr="00D44942">
              <w:rPr>
                <w:szCs w:val="24"/>
                <w:lang w:eastAsia="lt-LT"/>
              </w:rPr>
              <w:t>2.1.1. aplinkai palankių produktų</w:t>
            </w:r>
            <w:r>
              <w:rPr>
                <w:szCs w:val="24"/>
                <w:lang w:eastAsia="lt-LT"/>
              </w:rPr>
              <w:t xml:space="preserve"> prototipų,</w:t>
            </w:r>
            <w:r w:rsidRPr="00D44942">
              <w:rPr>
                <w:szCs w:val="24"/>
                <w:lang w:eastAsia="lt-LT"/>
              </w:rPr>
              <w:t xml:space="preserve"> </w:t>
            </w:r>
            <w:r w:rsidRPr="00CC2D0E">
              <w:rPr>
                <w:szCs w:val="24"/>
                <w:lang w:eastAsia="lt-LT"/>
              </w:rPr>
              <w:t>atitinkan</w:t>
            </w:r>
            <w:r>
              <w:rPr>
                <w:szCs w:val="24"/>
                <w:lang w:eastAsia="lt-LT"/>
              </w:rPr>
              <w:t>čių</w:t>
            </w:r>
            <w:r w:rsidRPr="00CC2D0E">
              <w:rPr>
                <w:szCs w:val="24"/>
                <w:lang w:eastAsia="lt-LT"/>
              </w:rPr>
              <w:t xml:space="preserve"> 6 </w:t>
            </w:r>
            <w:r w:rsidRPr="005C5AF6">
              <w:rPr>
                <w:szCs w:val="24"/>
                <w:lang w:eastAsia="lt-LT"/>
              </w:rPr>
              <w:t xml:space="preserve">mokslinių tyrimų ir eksperimentinės plėtros </w:t>
            </w:r>
            <w:r>
              <w:rPr>
                <w:szCs w:val="24"/>
                <w:lang w:eastAsia="lt-LT"/>
              </w:rPr>
              <w:t xml:space="preserve">(toliau – MTEP) </w:t>
            </w:r>
            <w:r w:rsidRPr="00CC2D0E">
              <w:rPr>
                <w:szCs w:val="24"/>
                <w:lang w:eastAsia="lt-LT"/>
              </w:rPr>
              <w:t xml:space="preserve">etapą pagal </w:t>
            </w:r>
            <w:r w:rsidRPr="005C5AF6">
              <w:rPr>
                <w:szCs w:val="24"/>
              </w:rPr>
              <w:t>Rekomenduojamos mokslinių tyrimų ir eksperimentinės plėtros etapų klasifikacijos aprašą</w:t>
            </w:r>
            <w:r>
              <w:rPr>
                <w:szCs w:val="24"/>
              </w:rPr>
              <w:t xml:space="preserve">, </w:t>
            </w:r>
            <w:r w:rsidRPr="00D44942">
              <w:rPr>
                <w:szCs w:val="24"/>
                <w:lang w:eastAsia="lt-LT"/>
              </w:rPr>
              <w:t>kūrim</w:t>
            </w:r>
            <w:r>
              <w:rPr>
                <w:szCs w:val="24"/>
                <w:lang w:eastAsia="lt-LT"/>
              </w:rPr>
              <w:t xml:space="preserve">ą </w:t>
            </w:r>
            <w:r w:rsidRPr="005C5AF6">
              <w:rPr>
                <w:szCs w:val="24"/>
                <w:lang w:eastAsia="lt-LT"/>
              </w:rPr>
              <w:t xml:space="preserve">arba </w:t>
            </w:r>
            <w:r>
              <w:rPr>
                <w:szCs w:val="24"/>
                <w:lang w:eastAsia="lt-LT"/>
              </w:rPr>
              <w:t>esminį patobulinimą</w:t>
            </w:r>
            <w:r w:rsidRPr="00D44942">
              <w:rPr>
                <w:szCs w:val="24"/>
                <w:lang w:eastAsia="lt-LT"/>
              </w:rPr>
              <w:t>;</w:t>
            </w:r>
          </w:p>
          <w:p w14:paraId="4D2C103C" w14:textId="13FDFCBE" w:rsidR="008406C4" w:rsidRPr="005C5AF6" w:rsidRDefault="008406C4" w:rsidP="00DB4283">
            <w:pPr>
              <w:jc w:val="both"/>
              <w:rPr>
                <w:szCs w:val="24"/>
                <w:lang w:eastAsia="lt-LT"/>
              </w:rPr>
            </w:pPr>
            <w:r>
              <w:rPr>
                <w:szCs w:val="24"/>
                <w:lang w:eastAsia="lt-LT"/>
              </w:rPr>
              <w:t>2.1.2. aplinkai palankių produktų kūrimą</w:t>
            </w:r>
            <w:r w:rsidRPr="00CC2D0E">
              <w:rPr>
                <w:szCs w:val="24"/>
                <w:lang w:eastAsia="lt-LT"/>
              </w:rPr>
              <w:t xml:space="preserve"> arba </w:t>
            </w:r>
            <w:r>
              <w:rPr>
                <w:szCs w:val="24"/>
                <w:lang w:eastAsia="lt-LT"/>
              </w:rPr>
              <w:t>esminį</w:t>
            </w:r>
            <w:r w:rsidRPr="00CC2D0E">
              <w:rPr>
                <w:szCs w:val="24"/>
                <w:lang w:eastAsia="lt-LT"/>
              </w:rPr>
              <w:t xml:space="preserve"> patobulin</w:t>
            </w:r>
            <w:r>
              <w:rPr>
                <w:szCs w:val="24"/>
                <w:lang w:eastAsia="lt-LT"/>
              </w:rPr>
              <w:t xml:space="preserve">imą </w:t>
            </w:r>
            <w:r w:rsidRPr="00CC2D0E">
              <w:rPr>
                <w:szCs w:val="24"/>
                <w:lang w:eastAsia="lt-LT"/>
              </w:rPr>
              <w:t>ir įdieg</w:t>
            </w:r>
            <w:r>
              <w:rPr>
                <w:szCs w:val="24"/>
                <w:lang w:eastAsia="lt-LT"/>
              </w:rPr>
              <w:t>imą smulkiojo ir vidutinio verslo (toliau – SVV)</w:t>
            </w:r>
            <w:r w:rsidRPr="00CC2D0E">
              <w:rPr>
                <w:szCs w:val="24"/>
                <w:lang w:eastAsia="lt-LT"/>
              </w:rPr>
              <w:t xml:space="preserve"> subjekte arba rinkoje </w:t>
            </w:r>
            <w:r w:rsidRPr="006F0F35">
              <w:rPr>
                <w:szCs w:val="24"/>
                <w:lang w:eastAsia="lt-LT"/>
              </w:rPr>
              <w:t>(</w:t>
            </w:r>
            <w:r>
              <w:rPr>
                <w:szCs w:val="24"/>
                <w:lang w:eastAsia="lt-LT"/>
              </w:rPr>
              <w:t xml:space="preserve">projekto metu vykdant bent vieno MTEP </w:t>
            </w:r>
            <w:r w:rsidRPr="006F0F35">
              <w:rPr>
                <w:szCs w:val="24"/>
                <w:lang w:eastAsia="lt-LT"/>
              </w:rPr>
              <w:t>etap</w:t>
            </w:r>
            <w:r>
              <w:rPr>
                <w:szCs w:val="24"/>
                <w:lang w:eastAsia="lt-LT"/>
              </w:rPr>
              <w:t xml:space="preserve">o </w:t>
            </w:r>
            <w:r w:rsidRPr="006F0F35">
              <w:rPr>
                <w:szCs w:val="24"/>
                <w:lang w:eastAsia="lt-LT"/>
              </w:rPr>
              <w:t xml:space="preserve">pagal </w:t>
            </w:r>
            <w:r w:rsidRPr="006F0F35">
              <w:rPr>
                <w:szCs w:val="24"/>
              </w:rPr>
              <w:t>Rekomenduojamos mokslinių tyrimų ir eksperimentinės plėtros etapų klasifikacijos aprašą</w:t>
            </w:r>
            <w:r>
              <w:rPr>
                <w:szCs w:val="24"/>
              </w:rPr>
              <w:t xml:space="preserve"> veiklą</w:t>
            </w:r>
            <w:r w:rsidRPr="006F0F35">
              <w:rPr>
                <w:szCs w:val="24"/>
              </w:rPr>
              <w:t>)</w:t>
            </w:r>
            <w:r w:rsidRPr="00CC2D0E">
              <w:rPr>
                <w:szCs w:val="24"/>
                <w:lang w:eastAsia="lt-LT"/>
              </w:rPr>
              <w:t>;</w:t>
            </w:r>
          </w:p>
          <w:p w14:paraId="228C1A80" w14:textId="6A284CE3" w:rsidR="008406C4" w:rsidRPr="00A82B3E" w:rsidRDefault="008406C4" w:rsidP="009A4C65">
            <w:pPr>
              <w:jc w:val="both"/>
              <w:rPr>
                <w:szCs w:val="24"/>
              </w:rPr>
            </w:pPr>
            <w:r w:rsidRPr="00D44942">
              <w:rPr>
                <w:szCs w:val="24"/>
                <w:lang w:eastAsia="lt-LT"/>
              </w:rPr>
              <w:t>2.1.</w:t>
            </w:r>
            <w:r>
              <w:rPr>
                <w:szCs w:val="24"/>
                <w:lang w:eastAsia="lt-LT"/>
              </w:rPr>
              <w:t>3</w:t>
            </w:r>
            <w:r w:rsidRPr="00D44942">
              <w:rPr>
                <w:szCs w:val="24"/>
                <w:lang w:eastAsia="lt-LT"/>
              </w:rPr>
              <w:t xml:space="preserve">. </w:t>
            </w:r>
            <w:r w:rsidRPr="00D44942">
              <w:rPr>
                <w:szCs w:val="24"/>
              </w:rPr>
              <w:t xml:space="preserve">aplinkai palankių produktų </w:t>
            </w:r>
            <w:r>
              <w:rPr>
                <w:szCs w:val="24"/>
              </w:rPr>
              <w:t>į</w:t>
            </w:r>
            <w:r w:rsidRPr="00D44942">
              <w:rPr>
                <w:szCs w:val="24"/>
              </w:rPr>
              <w:t>diegim</w:t>
            </w:r>
            <w:r>
              <w:rPr>
                <w:szCs w:val="24"/>
              </w:rPr>
              <w:t>ą SVV subjekte</w:t>
            </w:r>
            <w:r w:rsidR="008578CE">
              <w:rPr>
                <w:szCs w:val="24"/>
              </w:rPr>
              <w:t>.</w:t>
            </w:r>
            <w:r w:rsidR="00CA0333" w:rsidRPr="00D44942" w:rsidDel="00CA0333">
              <w:rPr>
                <w:szCs w:val="24"/>
              </w:rPr>
              <w:t xml:space="preserve"> </w:t>
            </w:r>
          </w:p>
          <w:p w14:paraId="73E16EF2" w14:textId="32E45A20" w:rsidR="008406C4" w:rsidRDefault="008406C4" w:rsidP="00CF6C19">
            <w:pPr>
              <w:jc w:val="both"/>
              <w:rPr>
                <w:szCs w:val="24"/>
                <w:lang w:eastAsia="lt-LT"/>
              </w:rPr>
            </w:pPr>
            <w:r w:rsidRPr="005C5AF6">
              <w:rPr>
                <w:szCs w:val="24"/>
                <w:lang w:eastAsia="lt-LT"/>
              </w:rPr>
              <w:t>2.</w:t>
            </w:r>
            <w:r w:rsidR="009A4C65">
              <w:rPr>
                <w:szCs w:val="24"/>
                <w:lang w:eastAsia="lt-LT"/>
              </w:rPr>
              <w:t>2</w:t>
            </w:r>
            <w:r w:rsidRPr="005C5AF6">
              <w:rPr>
                <w:szCs w:val="24"/>
                <w:lang w:eastAsia="lt-LT"/>
              </w:rPr>
              <w:t xml:space="preserve">. Projektų veiklų ir rezultatų vertinimas atliekamas vadovaujantis </w:t>
            </w:r>
            <w:r w:rsidRPr="003C6001">
              <w:rPr>
                <w:szCs w:val="24"/>
                <w:lang w:eastAsia="lt-LT"/>
              </w:rPr>
              <w:t>Vykdomos eksperimentinės plėtros vertinimo metodika.</w:t>
            </w:r>
          </w:p>
          <w:p w14:paraId="2A6A40F0" w14:textId="3759A44F" w:rsidR="008406C4" w:rsidRDefault="008406C4" w:rsidP="00AA16BE">
            <w:pPr>
              <w:jc w:val="both"/>
            </w:pPr>
            <w:r w:rsidRPr="00D44942">
              <w:rPr>
                <w:szCs w:val="24"/>
                <w:lang w:eastAsia="lt-LT"/>
              </w:rPr>
              <w:t>2.</w:t>
            </w:r>
            <w:r w:rsidR="009A4C65">
              <w:rPr>
                <w:szCs w:val="24"/>
                <w:lang w:eastAsia="lt-LT"/>
              </w:rPr>
              <w:t>3</w:t>
            </w:r>
            <w:r w:rsidRPr="00D44942">
              <w:rPr>
                <w:szCs w:val="24"/>
                <w:lang w:eastAsia="lt-LT"/>
              </w:rPr>
              <w:t xml:space="preserve">. </w:t>
            </w:r>
            <w:bookmarkStart w:id="1" w:name="_Hlk117541551"/>
            <w:r w:rsidRPr="00D44942">
              <w:rPr>
                <w:szCs w:val="24"/>
                <w:lang w:eastAsia="lt-LT"/>
              </w:rPr>
              <w:t xml:space="preserve">Galimi pareiškėjai vykdyti Aprašo </w:t>
            </w:r>
            <w:r w:rsidR="005B4B12">
              <w:rPr>
                <w:szCs w:val="24"/>
                <w:lang w:eastAsia="lt-LT"/>
              </w:rPr>
              <w:t xml:space="preserve">finansuojamą </w:t>
            </w:r>
            <w:r w:rsidRPr="00D44942">
              <w:rPr>
                <w:szCs w:val="24"/>
                <w:lang w:eastAsia="lt-LT"/>
              </w:rPr>
              <w:t>veikl</w:t>
            </w:r>
            <w:r>
              <w:rPr>
                <w:szCs w:val="24"/>
                <w:lang w:eastAsia="lt-LT"/>
              </w:rPr>
              <w:t>ą</w:t>
            </w:r>
            <w:r w:rsidRPr="00D44942">
              <w:rPr>
                <w:szCs w:val="24"/>
                <w:lang w:eastAsia="lt-LT"/>
              </w:rPr>
              <w:t xml:space="preserve"> –</w:t>
            </w:r>
            <w:r>
              <w:rPr>
                <w:szCs w:val="24"/>
                <w:lang w:eastAsia="lt-LT"/>
              </w:rPr>
              <w:t xml:space="preserve"> </w:t>
            </w:r>
            <w:r w:rsidR="005C015F" w:rsidRPr="005C015F">
              <w:rPr>
                <w:szCs w:val="24"/>
                <w:lang w:eastAsia="lt-LT"/>
              </w:rPr>
              <w:t>ne pramonės srityje veikiant</w:t>
            </w:r>
            <w:r w:rsidR="004D0AAF">
              <w:rPr>
                <w:szCs w:val="24"/>
                <w:lang w:eastAsia="lt-LT"/>
              </w:rPr>
              <w:t>y</w:t>
            </w:r>
            <w:r w:rsidR="005C015F" w:rsidRPr="005C015F">
              <w:rPr>
                <w:szCs w:val="24"/>
                <w:lang w:eastAsia="lt-LT"/>
              </w:rPr>
              <w:t>s SVV subjekta</w:t>
            </w:r>
            <w:r w:rsidR="004D0AAF">
              <w:rPr>
                <w:szCs w:val="24"/>
                <w:lang w:eastAsia="lt-LT"/>
              </w:rPr>
              <w:t>i</w:t>
            </w:r>
            <w:r w:rsidR="005C015F" w:rsidRPr="005C015F">
              <w:rPr>
                <w:szCs w:val="24"/>
                <w:lang w:eastAsia="lt-LT"/>
              </w:rPr>
              <w:t>, atitinkantis Aprašo 6</w:t>
            </w:r>
            <w:r w:rsidR="00730792">
              <w:rPr>
                <w:szCs w:val="24"/>
                <w:lang w:eastAsia="lt-LT"/>
              </w:rPr>
              <w:t xml:space="preserve"> punkt</w:t>
            </w:r>
            <w:r w:rsidR="004D0AAF">
              <w:rPr>
                <w:szCs w:val="24"/>
                <w:lang w:eastAsia="lt-LT"/>
              </w:rPr>
              <w:t>e</w:t>
            </w:r>
            <w:r w:rsidR="005C015F" w:rsidRPr="005C015F">
              <w:rPr>
                <w:szCs w:val="24"/>
                <w:lang w:eastAsia="lt-LT"/>
              </w:rPr>
              <w:t xml:space="preserve"> nurodyt</w:t>
            </w:r>
            <w:r w:rsidR="004D0AAF">
              <w:rPr>
                <w:szCs w:val="24"/>
                <w:lang w:eastAsia="lt-LT"/>
              </w:rPr>
              <w:t>us</w:t>
            </w:r>
            <w:r w:rsidR="005C015F" w:rsidRPr="005C015F">
              <w:rPr>
                <w:szCs w:val="24"/>
                <w:lang w:eastAsia="lt-LT"/>
              </w:rPr>
              <w:t xml:space="preserve"> special</w:t>
            </w:r>
            <w:r w:rsidR="004D0AAF">
              <w:rPr>
                <w:szCs w:val="24"/>
                <w:lang w:eastAsia="lt-LT"/>
              </w:rPr>
              <w:t xml:space="preserve">iuosius </w:t>
            </w:r>
            <w:r w:rsidR="005C015F" w:rsidRPr="005C015F">
              <w:rPr>
                <w:szCs w:val="24"/>
                <w:lang w:eastAsia="lt-LT"/>
              </w:rPr>
              <w:t xml:space="preserve"> atrankos kriterij</w:t>
            </w:r>
            <w:r w:rsidR="00BD343C">
              <w:rPr>
                <w:szCs w:val="24"/>
                <w:lang w:eastAsia="lt-LT"/>
              </w:rPr>
              <w:t>us</w:t>
            </w:r>
            <w:r w:rsidR="005C015F">
              <w:rPr>
                <w:szCs w:val="24"/>
                <w:lang w:eastAsia="lt-LT"/>
              </w:rPr>
              <w:t xml:space="preserve">. </w:t>
            </w:r>
            <w:r>
              <w:rPr>
                <w:szCs w:val="24"/>
                <w:lang w:eastAsia="lt-LT"/>
              </w:rPr>
              <w:t>V</w:t>
            </w:r>
            <w:r>
              <w:t>ienas pareiškėjas pagal Aprašą paskelbtą kvietimą gali įgyvendinti ne daugiau kaip vieną projektą.</w:t>
            </w:r>
            <w:r w:rsidR="00D6458C">
              <w:t xml:space="preserve"> Įgyvendinant projektą gali būti </w:t>
            </w:r>
            <w:r w:rsidR="00683985">
              <w:t xml:space="preserve">vykdoma ne daugiau kaip viena </w:t>
            </w:r>
            <w:proofErr w:type="spellStart"/>
            <w:r w:rsidR="00683985">
              <w:t>poveiklė</w:t>
            </w:r>
            <w:proofErr w:type="spellEnd"/>
            <w:r w:rsidR="00683985">
              <w:t xml:space="preserve">, </w:t>
            </w:r>
            <w:r w:rsidR="00D6458C">
              <w:t>kuri</w:t>
            </w:r>
            <w:r w:rsidR="00683985">
              <w:t>ant</w:t>
            </w:r>
            <w:r w:rsidR="00D6458C">
              <w:t xml:space="preserve"> ne daugiau kaip 1 aplinkai palankus produkto prototip</w:t>
            </w:r>
            <w:r w:rsidR="00683985">
              <w:t>ą,</w:t>
            </w:r>
            <w:r w:rsidR="00D6458C">
              <w:t xml:space="preserve"> arba kuri</w:t>
            </w:r>
            <w:r w:rsidR="00683985">
              <w:t xml:space="preserve">ant ir diegiant ne daugiau kaip 1 aplinkai palankų produktą, </w:t>
            </w:r>
            <w:r w:rsidR="00683985">
              <w:t xml:space="preserve">arba diegiant ne daugiau kaip 1 aplinkai palankų produktą. </w:t>
            </w:r>
            <w:r w:rsidR="00D6458C">
              <w:t xml:space="preserve">  </w:t>
            </w:r>
          </w:p>
          <w:bookmarkEnd w:id="1"/>
          <w:p w14:paraId="4949F6F4" w14:textId="0A4512EF" w:rsidR="008406C4" w:rsidRPr="00D44942" w:rsidRDefault="008406C4" w:rsidP="00AA16BE">
            <w:pPr>
              <w:jc w:val="both"/>
              <w:rPr>
                <w:rFonts w:cs="Calibri"/>
                <w:szCs w:val="24"/>
                <w:lang w:eastAsia="lt-LT"/>
              </w:rPr>
            </w:pPr>
            <w:r>
              <w:t>2.</w:t>
            </w:r>
            <w:r w:rsidR="009A4C65">
              <w:t>4</w:t>
            </w:r>
            <w:r>
              <w:t>. Projekto partneriai negalimi.</w:t>
            </w:r>
          </w:p>
          <w:p w14:paraId="3593B839" w14:textId="16F416D8" w:rsidR="008406C4" w:rsidRPr="00A45F56" w:rsidRDefault="008406C4" w:rsidP="003F7424">
            <w:pPr>
              <w:jc w:val="both"/>
              <w:rPr>
                <w:szCs w:val="24"/>
                <w:lang w:eastAsia="lt-LT"/>
              </w:rPr>
            </w:pPr>
            <w:r>
              <w:rPr>
                <w:szCs w:val="24"/>
                <w:lang w:eastAsia="lt-LT"/>
              </w:rPr>
              <w:t>2.</w:t>
            </w:r>
            <w:r w:rsidR="009A4C65">
              <w:rPr>
                <w:szCs w:val="24"/>
                <w:lang w:eastAsia="lt-LT"/>
              </w:rPr>
              <w:t>5</w:t>
            </w:r>
            <w:r>
              <w:rPr>
                <w:szCs w:val="24"/>
                <w:lang w:eastAsia="lt-LT"/>
              </w:rPr>
              <w:t>.</w:t>
            </w:r>
            <w:r w:rsidRPr="003F7424">
              <w:rPr>
                <w:szCs w:val="24"/>
                <w:lang w:eastAsia="lt-LT"/>
              </w:rPr>
              <w:t xml:space="preserve"> Projekto </w:t>
            </w:r>
            <w:r w:rsidR="005B4B12">
              <w:rPr>
                <w:szCs w:val="24"/>
                <w:lang w:eastAsia="lt-LT"/>
              </w:rPr>
              <w:t xml:space="preserve">finansuojamos </w:t>
            </w:r>
            <w:r w:rsidRPr="003F7424">
              <w:rPr>
                <w:szCs w:val="24"/>
                <w:lang w:eastAsia="lt-LT"/>
              </w:rPr>
              <w:t>veikl</w:t>
            </w:r>
            <w:r>
              <w:rPr>
                <w:szCs w:val="24"/>
                <w:lang w:eastAsia="lt-LT"/>
              </w:rPr>
              <w:t>os</w:t>
            </w:r>
            <w:r w:rsidR="00C02F88">
              <w:rPr>
                <w:szCs w:val="24"/>
                <w:lang w:eastAsia="lt-LT"/>
              </w:rPr>
              <w:t xml:space="preserve"> </w:t>
            </w:r>
            <w:r w:rsidR="00C02F88" w:rsidRPr="00331DAF">
              <w:rPr>
                <w:szCs w:val="24"/>
                <w:lang w:eastAsia="lt-LT"/>
              </w:rPr>
              <w:t>pareiškėjo rizika</w:t>
            </w:r>
            <w:r w:rsidRPr="00331DAF">
              <w:rPr>
                <w:szCs w:val="24"/>
                <w:lang w:eastAsia="lt-LT"/>
              </w:rPr>
              <w:t xml:space="preserve"> </w:t>
            </w:r>
            <w:r w:rsidRPr="002622FD">
              <w:rPr>
                <w:szCs w:val="24"/>
                <w:lang w:eastAsia="lt-LT"/>
              </w:rPr>
              <w:t>gali</w:t>
            </w:r>
            <w:r>
              <w:rPr>
                <w:szCs w:val="24"/>
                <w:lang w:eastAsia="lt-LT"/>
              </w:rPr>
              <w:t xml:space="preserve"> būti</w:t>
            </w:r>
            <w:r w:rsidRPr="003F7424">
              <w:rPr>
                <w:szCs w:val="24"/>
                <w:lang w:eastAsia="lt-LT"/>
              </w:rPr>
              <w:t xml:space="preserve"> </w:t>
            </w:r>
            <w:r>
              <w:rPr>
                <w:szCs w:val="24"/>
                <w:lang w:eastAsia="lt-LT"/>
              </w:rPr>
              <w:t xml:space="preserve">pradėtos vykdyti </w:t>
            </w:r>
            <w:r w:rsidRPr="00A45F56">
              <w:rPr>
                <w:szCs w:val="24"/>
                <w:lang w:eastAsia="lt-LT"/>
              </w:rPr>
              <w:t xml:space="preserve">nuo paraiškos pateikimo </w:t>
            </w:r>
            <w:r w:rsidR="006F2BA7">
              <w:rPr>
                <w:szCs w:val="24"/>
                <w:lang w:eastAsia="lt-LT"/>
              </w:rPr>
              <w:t>a</w:t>
            </w:r>
            <w:r w:rsidRPr="00A45F56">
              <w:rPr>
                <w:szCs w:val="24"/>
                <w:lang w:eastAsia="lt-LT"/>
              </w:rPr>
              <w:t>dministruojančiajai institucijai.</w:t>
            </w:r>
          </w:p>
          <w:p w14:paraId="7F0F246A" w14:textId="2D1D22E7" w:rsidR="008406C4" w:rsidRPr="00A45F56" w:rsidRDefault="008406C4" w:rsidP="003F7424">
            <w:pPr>
              <w:jc w:val="both"/>
              <w:rPr>
                <w:szCs w:val="24"/>
                <w:lang w:eastAsia="lt-LT"/>
              </w:rPr>
            </w:pPr>
            <w:r w:rsidRPr="00A45F56">
              <w:rPr>
                <w:szCs w:val="24"/>
                <w:lang w:eastAsia="lt-LT"/>
              </w:rPr>
              <w:t>2.</w:t>
            </w:r>
            <w:r w:rsidR="009A4C65">
              <w:rPr>
                <w:szCs w:val="24"/>
                <w:lang w:eastAsia="lt-LT"/>
              </w:rPr>
              <w:t>6</w:t>
            </w:r>
            <w:r w:rsidRPr="00A45F56">
              <w:rPr>
                <w:szCs w:val="24"/>
                <w:lang w:eastAsia="lt-LT"/>
              </w:rPr>
              <w:t xml:space="preserve">. Projekto </w:t>
            </w:r>
            <w:r w:rsidR="005B4B12" w:rsidRPr="005B4B12">
              <w:rPr>
                <w:szCs w:val="24"/>
                <w:lang w:eastAsia="lt-LT"/>
              </w:rPr>
              <w:t xml:space="preserve">finansuojamos </w:t>
            </w:r>
            <w:r w:rsidRPr="00A45F56">
              <w:rPr>
                <w:szCs w:val="24"/>
                <w:lang w:eastAsia="lt-LT"/>
              </w:rPr>
              <w:t xml:space="preserve">veiklos negali būti pabaigtos vykdyti iki projekto sutarties su </w:t>
            </w:r>
            <w:r w:rsidR="006F2BA7">
              <w:rPr>
                <w:szCs w:val="24"/>
                <w:lang w:eastAsia="lt-LT"/>
              </w:rPr>
              <w:t>a</w:t>
            </w:r>
            <w:r w:rsidRPr="00A45F56">
              <w:rPr>
                <w:szCs w:val="24"/>
                <w:lang w:eastAsia="lt-LT"/>
              </w:rPr>
              <w:t>dministruojančiąja institucija sudarymo.</w:t>
            </w:r>
          </w:p>
          <w:p w14:paraId="02F5022E" w14:textId="4E858F5F" w:rsidR="008406C4" w:rsidRPr="00D44942" w:rsidRDefault="008406C4" w:rsidP="005A60D2">
            <w:pPr>
              <w:jc w:val="both"/>
              <w:rPr>
                <w:rFonts w:cs="Calibri"/>
                <w:szCs w:val="24"/>
                <w:lang w:eastAsia="lt-LT"/>
              </w:rPr>
            </w:pPr>
            <w:r w:rsidRPr="00A45F56">
              <w:rPr>
                <w:szCs w:val="24"/>
                <w:lang w:eastAsia="lt-LT"/>
              </w:rPr>
              <w:t>2.</w:t>
            </w:r>
            <w:r w:rsidR="009A4C65">
              <w:rPr>
                <w:szCs w:val="24"/>
                <w:lang w:eastAsia="lt-LT"/>
              </w:rPr>
              <w:t>7</w:t>
            </w:r>
            <w:r w:rsidRPr="00A45F56">
              <w:rPr>
                <w:szCs w:val="24"/>
                <w:lang w:eastAsia="lt-LT"/>
              </w:rPr>
              <w:t xml:space="preserve">. </w:t>
            </w:r>
            <w:r w:rsidRPr="00A45F56">
              <w:rPr>
                <w:szCs w:val="24"/>
              </w:rPr>
              <w:t>Projekt</w:t>
            </w:r>
            <w:r w:rsidR="00BD343C">
              <w:rPr>
                <w:szCs w:val="24"/>
              </w:rPr>
              <w:t>o</w:t>
            </w:r>
            <w:r w:rsidRPr="00A45F56">
              <w:rPr>
                <w:szCs w:val="24"/>
              </w:rPr>
              <w:t xml:space="preserve"> </w:t>
            </w:r>
            <w:r w:rsidR="005B4B12" w:rsidRPr="005B4B12">
              <w:rPr>
                <w:szCs w:val="24"/>
              </w:rPr>
              <w:t xml:space="preserve">finansuojamos </w:t>
            </w:r>
            <w:r w:rsidRPr="00A45F56">
              <w:rPr>
                <w:szCs w:val="24"/>
              </w:rPr>
              <w:t xml:space="preserve">veiklos turi būti pabaigtos vykdyti </w:t>
            </w:r>
            <w:r w:rsidR="00B66689">
              <w:rPr>
                <w:szCs w:val="24"/>
              </w:rPr>
              <w:t xml:space="preserve">per </w:t>
            </w:r>
            <w:r w:rsidR="00B66689">
              <w:rPr>
                <w:szCs w:val="24"/>
                <w:lang w:val="en-US"/>
              </w:rPr>
              <w:t>12 m</w:t>
            </w:r>
            <w:proofErr w:type="spellStart"/>
            <w:r w:rsidR="00B66689">
              <w:rPr>
                <w:szCs w:val="24"/>
              </w:rPr>
              <w:t>ėn</w:t>
            </w:r>
            <w:proofErr w:type="spellEnd"/>
            <w:r w:rsidR="00B66689">
              <w:rPr>
                <w:szCs w:val="24"/>
              </w:rPr>
              <w:t xml:space="preserve">. nuo </w:t>
            </w:r>
            <w:r w:rsidR="00B97FB5">
              <w:rPr>
                <w:szCs w:val="24"/>
              </w:rPr>
              <w:t xml:space="preserve">projekto </w:t>
            </w:r>
            <w:r w:rsidR="00B66689">
              <w:rPr>
                <w:szCs w:val="24"/>
              </w:rPr>
              <w:t xml:space="preserve">sutarties </w:t>
            </w:r>
            <w:r w:rsidR="00F97C1B">
              <w:rPr>
                <w:szCs w:val="24"/>
              </w:rPr>
              <w:t>sudarymo</w:t>
            </w:r>
            <w:r w:rsidR="00B66689">
              <w:rPr>
                <w:szCs w:val="24"/>
              </w:rPr>
              <w:t xml:space="preserve"> dienos. </w:t>
            </w:r>
            <w:r w:rsidR="003900BC">
              <w:rPr>
                <w:szCs w:val="24"/>
              </w:rPr>
              <w:t>D</w:t>
            </w:r>
            <w:r w:rsidR="003900BC">
              <w:rPr>
                <w:color w:val="000000"/>
              </w:rPr>
              <w:t>ėl objektyvių priežasčių, kurių projekto vykdytojas negalėjo numatyti PĮP pateikimo ir vertinimo metu, projekto veiklų įgyvendinimo laikotarpis gali būti pratęstas, bet ne ilgiau kaip 3 mėnesiams.</w:t>
            </w:r>
          </w:p>
          <w:p w14:paraId="0C614201" w14:textId="231CA1F9" w:rsidR="008406C4" w:rsidRDefault="008406C4" w:rsidP="00B740E4">
            <w:pPr>
              <w:jc w:val="both"/>
              <w:rPr>
                <w:szCs w:val="24"/>
                <w:lang w:eastAsia="lt-LT"/>
              </w:rPr>
            </w:pPr>
            <w:r w:rsidRPr="00D44942">
              <w:rPr>
                <w:szCs w:val="24"/>
                <w:lang w:eastAsia="lt-LT"/>
              </w:rPr>
              <w:t>2.</w:t>
            </w:r>
            <w:r w:rsidR="009A4C65">
              <w:rPr>
                <w:szCs w:val="24"/>
                <w:lang w:eastAsia="lt-LT"/>
              </w:rPr>
              <w:t>8</w:t>
            </w:r>
            <w:r w:rsidRPr="00D44942">
              <w:rPr>
                <w:szCs w:val="24"/>
                <w:lang w:eastAsia="lt-LT"/>
              </w:rPr>
              <w:t xml:space="preserve">.  Pagal Aprašą </w:t>
            </w:r>
            <w:r>
              <w:rPr>
                <w:szCs w:val="24"/>
                <w:lang w:eastAsia="lt-LT"/>
              </w:rPr>
              <w:t>projektams</w:t>
            </w:r>
            <w:r w:rsidRPr="00D44942">
              <w:rPr>
                <w:szCs w:val="24"/>
                <w:lang w:eastAsia="lt-LT"/>
              </w:rPr>
              <w:t xml:space="preserve"> įgyvendinti</w:t>
            </w:r>
            <w:r>
              <w:rPr>
                <w:szCs w:val="24"/>
                <w:lang w:eastAsia="lt-LT"/>
              </w:rPr>
              <w:t xml:space="preserve"> skiriama iki </w:t>
            </w:r>
            <w:r>
              <w:rPr>
                <w:szCs w:val="24"/>
                <w:lang w:val="en-US" w:eastAsia="lt-LT"/>
              </w:rPr>
              <w:t>5 000 000</w:t>
            </w:r>
            <w:r>
              <w:rPr>
                <w:szCs w:val="24"/>
                <w:lang w:eastAsia="lt-LT"/>
              </w:rPr>
              <w:t xml:space="preserve"> (penkių milijonų) Eur EGADP lėšų ir </w:t>
            </w:r>
            <w:r w:rsidRPr="004A3FDE">
              <w:rPr>
                <w:szCs w:val="24"/>
                <w:lang w:eastAsia="lt-LT"/>
              </w:rPr>
              <w:t>iki 1 050 000 (vieno milijono penkiasdešimt tūkstančių) Eur VB lėšų pridėtinės vertės mokesčiui (toliau – PVM) kompensuoti.</w:t>
            </w:r>
            <w:r w:rsidR="00EC7A4B">
              <w:rPr>
                <w:szCs w:val="24"/>
                <w:lang w:eastAsia="lt-LT"/>
              </w:rPr>
              <w:t xml:space="preserve"> PVM </w:t>
            </w:r>
            <w:r w:rsidR="00A558A8">
              <w:rPr>
                <w:szCs w:val="24"/>
                <w:lang w:eastAsia="lt-LT"/>
              </w:rPr>
              <w:t xml:space="preserve">gali būti kompensuojamas pagal </w:t>
            </w:r>
            <w:r w:rsidR="0049232F">
              <w:rPr>
                <w:szCs w:val="24"/>
                <w:lang w:eastAsia="lt-LT"/>
              </w:rPr>
              <w:t>Taisyklių</w:t>
            </w:r>
            <w:r w:rsidR="00A558A8">
              <w:rPr>
                <w:szCs w:val="24"/>
                <w:lang w:eastAsia="lt-LT"/>
              </w:rPr>
              <w:t xml:space="preserve"> </w:t>
            </w:r>
            <w:r w:rsidR="0073484F">
              <w:rPr>
                <w:szCs w:val="24"/>
                <w:lang w:eastAsia="lt-LT"/>
              </w:rPr>
              <w:t>VII</w:t>
            </w:r>
            <w:r w:rsidR="00A558A8">
              <w:rPr>
                <w:szCs w:val="24"/>
                <w:lang w:eastAsia="lt-LT"/>
              </w:rPr>
              <w:t xml:space="preserve"> skyriaus 4 skirsnio nuostat</w:t>
            </w:r>
            <w:r w:rsidR="0049232F">
              <w:rPr>
                <w:szCs w:val="24"/>
                <w:lang w:eastAsia="lt-LT"/>
              </w:rPr>
              <w:t xml:space="preserve">omis. </w:t>
            </w:r>
          </w:p>
          <w:p w14:paraId="0A2DE90D" w14:textId="1C7E8488" w:rsidR="008406C4" w:rsidRPr="00E37CD0" w:rsidRDefault="008406C4" w:rsidP="00B740E4">
            <w:pPr>
              <w:jc w:val="both"/>
              <w:rPr>
                <w:szCs w:val="24"/>
                <w:lang w:eastAsia="lt-LT"/>
              </w:rPr>
            </w:pPr>
            <w:r>
              <w:rPr>
                <w:szCs w:val="24"/>
                <w:lang w:eastAsia="lt-LT"/>
              </w:rPr>
              <w:t>2.</w:t>
            </w:r>
            <w:r w:rsidR="009A4C65">
              <w:rPr>
                <w:szCs w:val="24"/>
                <w:lang w:eastAsia="lt-LT"/>
              </w:rPr>
              <w:t>9</w:t>
            </w:r>
            <w:r>
              <w:rPr>
                <w:szCs w:val="24"/>
                <w:lang w:eastAsia="lt-LT"/>
              </w:rPr>
              <w:t>. Pagal Aprašą vienam projektui</w:t>
            </w:r>
            <w:r w:rsidRPr="00D44942">
              <w:rPr>
                <w:szCs w:val="24"/>
                <w:lang w:eastAsia="lt-LT"/>
              </w:rPr>
              <w:t xml:space="preserve"> įgyvendinti skiriama iki 50</w:t>
            </w:r>
            <w:r>
              <w:rPr>
                <w:szCs w:val="24"/>
                <w:lang w:eastAsia="lt-LT"/>
              </w:rPr>
              <w:t> </w:t>
            </w:r>
            <w:r w:rsidRPr="00D44942">
              <w:rPr>
                <w:szCs w:val="24"/>
                <w:lang w:eastAsia="lt-LT"/>
              </w:rPr>
              <w:t>000 (penkiasdešimt tūkstančių</w:t>
            </w:r>
            <w:r>
              <w:rPr>
                <w:szCs w:val="24"/>
                <w:lang w:eastAsia="lt-LT"/>
              </w:rPr>
              <w:t>)</w:t>
            </w:r>
            <w:r w:rsidRPr="00D44942">
              <w:rPr>
                <w:szCs w:val="24"/>
                <w:lang w:eastAsia="lt-LT"/>
              </w:rPr>
              <w:t xml:space="preserve"> </w:t>
            </w:r>
            <w:r>
              <w:rPr>
                <w:szCs w:val="24"/>
                <w:lang w:eastAsia="lt-LT"/>
              </w:rPr>
              <w:t>Eur</w:t>
            </w:r>
            <w:r w:rsidRPr="00D44942">
              <w:rPr>
                <w:szCs w:val="24"/>
                <w:lang w:eastAsia="lt-LT"/>
              </w:rPr>
              <w:t xml:space="preserve"> </w:t>
            </w:r>
            <w:r w:rsidRPr="00D44942">
              <w:rPr>
                <w:szCs w:val="24"/>
              </w:rPr>
              <w:t>EGADP</w:t>
            </w:r>
            <w:r w:rsidRPr="00D44942">
              <w:rPr>
                <w:szCs w:val="24"/>
                <w:lang w:eastAsia="lt-LT"/>
              </w:rPr>
              <w:t xml:space="preserve"> lėšų ir </w:t>
            </w:r>
            <w:r>
              <w:rPr>
                <w:szCs w:val="24"/>
                <w:lang w:eastAsia="lt-LT"/>
              </w:rPr>
              <w:t>iki</w:t>
            </w:r>
            <w:r w:rsidRPr="00D44942">
              <w:rPr>
                <w:szCs w:val="24"/>
                <w:lang w:eastAsia="lt-LT"/>
              </w:rPr>
              <w:t xml:space="preserve"> </w:t>
            </w:r>
            <w:r w:rsidRPr="00D44942">
              <w:rPr>
                <w:szCs w:val="24"/>
                <w:lang w:val="en-US" w:eastAsia="lt-LT"/>
              </w:rPr>
              <w:t>10</w:t>
            </w:r>
            <w:r>
              <w:rPr>
                <w:szCs w:val="24"/>
                <w:lang w:val="en-US" w:eastAsia="lt-LT"/>
              </w:rPr>
              <w:t> </w:t>
            </w:r>
            <w:r w:rsidRPr="00D44942">
              <w:rPr>
                <w:szCs w:val="24"/>
                <w:lang w:eastAsia="lt-LT"/>
              </w:rPr>
              <w:t>500 (</w:t>
            </w:r>
            <w:r>
              <w:rPr>
                <w:szCs w:val="24"/>
                <w:lang w:eastAsia="lt-LT"/>
              </w:rPr>
              <w:t xml:space="preserve">dešimt </w:t>
            </w:r>
            <w:r w:rsidRPr="00D44942">
              <w:rPr>
                <w:szCs w:val="24"/>
                <w:lang w:eastAsia="lt-LT"/>
              </w:rPr>
              <w:t>tūkstanči</w:t>
            </w:r>
            <w:r>
              <w:rPr>
                <w:szCs w:val="24"/>
                <w:lang w:eastAsia="lt-LT"/>
              </w:rPr>
              <w:t>ų</w:t>
            </w:r>
            <w:r w:rsidRPr="00D44942">
              <w:rPr>
                <w:szCs w:val="24"/>
                <w:lang w:eastAsia="lt-LT"/>
              </w:rPr>
              <w:t xml:space="preserve"> </w:t>
            </w:r>
            <w:r>
              <w:rPr>
                <w:szCs w:val="24"/>
                <w:lang w:eastAsia="lt-LT"/>
              </w:rPr>
              <w:t>penkių šimtų)</w:t>
            </w:r>
            <w:r w:rsidRPr="00D44942">
              <w:rPr>
                <w:szCs w:val="24"/>
                <w:lang w:eastAsia="lt-LT"/>
              </w:rPr>
              <w:t xml:space="preserve"> </w:t>
            </w:r>
            <w:r>
              <w:rPr>
                <w:szCs w:val="24"/>
                <w:lang w:eastAsia="lt-LT"/>
              </w:rPr>
              <w:t>Eur VB</w:t>
            </w:r>
            <w:r w:rsidRPr="00D44942">
              <w:rPr>
                <w:szCs w:val="24"/>
                <w:lang w:eastAsia="lt-LT"/>
              </w:rPr>
              <w:t xml:space="preserve"> lėšų PVM kompensuoti</w:t>
            </w:r>
            <w:r>
              <w:rPr>
                <w:szCs w:val="24"/>
                <w:lang w:eastAsia="lt-LT"/>
              </w:rPr>
              <w:t xml:space="preserve">. Didžiausia galima </w:t>
            </w:r>
            <w:r w:rsidRPr="00CC501C">
              <w:rPr>
                <w:szCs w:val="24"/>
                <w:lang w:eastAsia="lt-LT"/>
              </w:rPr>
              <w:t xml:space="preserve">projekto </w:t>
            </w:r>
            <w:r w:rsidRPr="003D5EB7">
              <w:rPr>
                <w:szCs w:val="24"/>
                <w:lang w:eastAsia="lt-LT"/>
              </w:rPr>
              <w:t>finansuojamoji dalis sudaro</w:t>
            </w:r>
            <w:r w:rsidR="007C15C9" w:rsidRPr="003D5EB7">
              <w:rPr>
                <w:szCs w:val="24"/>
                <w:lang w:eastAsia="lt-LT"/>
              </w:rPr>
              <w:t xml:space="preserve"> iki</w:t>
            </w:r>
            <w:r w:rsidRPr="003D5EB7">
              <w:rPr>
                <w:szCs w:val="24"/>
                <w:lang w:eastAsia="lt-LT"/>
              </w:rPr>
              <w:t xml:space="preserve"> </w:t>
            </w:r>
            <w:r w:rsidRPr="003D5EB7">
              <w:rPr>
                <w:szCs w:val="24"/>
                <w:lang w:val="en-US" w:eastAsia="lt-LT"/>
              </w:rPr>
              <w:t xml:space="preserve">95 </w:t>
            </w:r>
            <w:r w:rsidRPr="003D5EB7">
              <w:rPr>
                <w:szCs w:val="24"/>
                <w:lang w:eastAsia="lt-LT"/>
              </w:rPr>
              <w:t>proc</w:t>
            </w:r>
            <w:r w:rsidRPr="00CC501C">
              <w:rPr>
                <w:szCs w:val="24"/>
                <w:lang w:eastAsia="lt-LT"/>
              </w:rPr>
              <w:t xml:space="preserve">. </w:t>
            </w:r>
            <w:r>
              <w:rPr>
                <w:szCs w:val="24"/>
                <w:lang w:eastAsia="lt-LT"/>
              </w:rPr>
              <w:t>visų tinkamų finansuoti projekto išlaidų. Netinkamos finansuoti išlaidos ir projekto tinkamų finansuoti išlaidų dalis, kurios nepadengia projektui skiriamo finansavimo lėšos, turi būti finansuojamos projekto vykdytojo lėšomis.</w:t>
            </w:r>
          </w:p>
          <w:p w14:paraId="1E52432D" w14:textId="3CAF1C4A" w:rsidR="008406C4" w:rsidRPr="00D44942" w:rsidRDefault="008406C4" w:rsidP="005A60D2">
            <w:pPr>
              <w:tabs>
                <w:tab w:val="left" w:pos="447"/>
              </w:tabs>
              <w:jc w:val="both"/>
              <w:rPr>
                <w:szCs w:val="24"/>
              </w:rPr>
            </w:pPr>
            <w:r w:rsidRPr="00D44942">
              <w:rPr>
                <w:szCs w:val="24"/>
              </w:rPr>
              <w:t>2.</w:t>
            </w:r>
            <w:r>
              <w:rPr>
                <w:szCs w:val="24"/>
              </w:rPr>
              <w:t>1</w:t>
            </w:r>
            <w:r w:rsidR="009A4C65">
              <w:rPr>
                <w:szCs w:val="24"/>
              </w:rPr>
              <w:t>0</w:t>
            </w:r>
            <w:r w:rsidRPr="00D44942">
              <w:rPr>
                <w:szCs w:val="24"/>
              </w:rPr>
              <w:t>. Pagal Aprašą teikiamo finansavimo forma – dotacija.</w:t>
            </w:r>
          </w:p>
          <w:p w14:paraId="54E7C70D" w14:textId="57EB8E79" w:rsidR="008406C4" w:rsidRDefault="008406C4" w:rsidP="005A60D2">
            <w:pPr>
              <w:tabs>
                <w:tab w:val="left" w:pos="447"/>
              </w:tabs>
              <w:jc w:val="both"/>
              <w:rPr>
                <w:szCs w:val="24"/>
              </w:rPr>
            </w:pPr>
            <w:r w:rsidRPr="00D44942">
              <w:rPr>
                <w:szCs w:val="24"/>
              </w:rPr>
              <w:t>2.</w:t>
            </w:r>
            <w:r>
              <w:rPr>
                <w:szCs w:val="24"/>
              </w:rPr>
              <w:t>1</w:t>
            </w:r>
            <w:r w:rsidR="009A4C65">
              <w:rPr>
                <w:szCs w:val="24"/>
              </w:rPr>
              <w:t>1</w:t>
            </w:r>
            <w:r w:rsidRPr="00D44942">
              <w:rPr>
                <w:szCs w:val="24"/>
              </w:rPr>
              <w:t xml:space="preserve">. </w:t>
            </w:r>
            <w:r w:rsidRPr="006E7007">
              <w:rPr>
                <w:szCs w:val="24"/>
              </w:rPr>
              <w:t>Projektai turi atitikti bendruosius projekto atrankos kriterijus, nurodytus Taisyklių 2 priede.</w:t>
            </w:r>
          </w:p>
          <w:p w14:paraId="5ACC2F63" w14:textId="02C595C5" w:rsidR="008406C4" w:rsidRPr="00D44942" w:rsidRDefault="008406C4" w:rsidP="005A60D2">
            <w:pPr>
              <w:tabs>
                <w:tab w:val="left" w:pos="447"/>
              </w:tabs>
              <w:jc w:val="both"/>
              <w:rPr>
                <w:szCs w:val="24"/>
              </w:rPr>
            </w:pPr>
            <w:r w:rsidRPr="00D44942">
              <w:rPr>
                <w:szCs w:val="24"/>
              </w:rPr>
              <w:t>2.</w:t>
            </w:r>
            <w:r>
              <w:rPr>
                <w:szCs w:val="24"/>
              </w:rPr>
              <w:t>1</w:t>
            </w:r>
            <w:r w:rsidR="003D7F73">
              <w:rPr>
                <w:szCs w:val="24"/>
              </w:rPr>
              <w:t>2</w:t>
            </w:r>
            <w:r w:rsidRPr="00D44942">
              <w:rPr>
                <w:szCs w:val="24"/>
              </w:rPr>
              <w:t>. Projektų komunikacijos ir informavimo veiksmai atliekami vadovaujantis Taisyklių</w:t>
            </w:r>
            <w:r w:rsidR="00D0401D">
              <w:rPr>
                <w:szCs w:val="24"/>
              </w:rPr>
              <w:t xml:space="preserve"> </w:t>
            </w:r>
            <w:r w:rsidR="0073484F">
              <w:rPr>
                <w:szCs w:val="24"/>
              </w:rPr>
              <w:t>VIII</w:t>
            </w:r>
            <w:r w:rsidR="00D0401D">
              <w:rPr>
                <w:szCs w:val="24"/>
              </w:rPr>
              <w:t xml:space="preserve"> skyriaus 1 skirsnio</w:t>
            </w:r>
            <w:r w:rsidRPr="00D44942">
              <w:rPr>
                <w:szCs w:val="24"/>
              </w:rPr>
              <w:t xml:space="preserve"> nuostatomis.</w:t>
            </w:r>
          </w:p>
          <w:p w14:paraId="6642D7DB" w14:textId="710F69ED" w:rsidR="008406C4" w:rsidRDefault="008406C4" w:rsidP="00F8423D">
            <w:pPr>
              <w:tabs>
                <w:tab w:val="left" w:pos="447"/>
              </w:tabs>
              <w:jc w:val="both"/>
              <w:rPr>
                <w:szCs w:val="24"/>
              </w:rPr>
            </w:pPr>
            <w:r w:rsidRPr="00D44942">
              <w:rPr>
                <w:szCs w:val="24"/>
              </w:rPr>
              <w:t>2.1</w:t>
            </w:r>
            <w:r w:rsidR="003D7F73">
              <w:rPr>
                <w:szCs w:val="24"/>
              </w:rPr>
              <w:t>3</w:t>
            </w:r>
            <w:r w:rsidRPr="00D44942">
              <w:rPr>
                <w:szCs w:val="24"/>
              </w:rPr>
              <w:t xml:space="preserve">. Projektų atranka </w:t>
            </w:r>
            <w:r>
              <w:rPr>
                <w:szCs w:val="24"/>
              </w:rPr>
              <w:t>vykdoma</w:t>
            </w:r>
            <w:r w:rsidRPr="00D44942">
              <w:rPr>
                <w:szCs w:val="24"/>
              </w:rPr>
              <w:t xml:space="preserve"> </w:t>
            </w:r>
            <w:r>
              <w:rPr>
                <w:szCs w:val="24"/>
              </w:rPr>
              <w:t>konkurso</w:t>
            </w:r>
            <w:r w:rsidRPr="00D44942">
              <w:rPr>
                <w:szCs w:val="24"/>
              </w:rPr>
              <w:t xml:space="preserve"> būdu.</w:t>
            </w:r>
          </w:p>
          <w:p w14:paraId="64BF0724" w14:textId="48BE5D8E" w:rsidR="00720868" w:rsidRDefault="008406C4" w:rsidP="005A60D2">
            <w:pPr>
              <w:pStyle w:val="ListParagraph"/>
              <w:tabs>
                <w:tab w:val="left" w:pos="447"/>
                <w:tab w:val="left" w:pos="709"/>
              </w:tabs>
              <w:ind w:left="0"/>
              <w:jc w:val="both"/>
              <w:rPr>
                <w:iCs/>
                <w:szCs w:val="24"/>
              </w:rPr>
            </w:pPr>
            <w:r w:rsidRPr="009D1526">
              <w:rPr>
                <w:bCs/>
                <w:iCs/>
                <w:szCs w:val="24"/>
              </w:rPr>
              <w:lastRenderedPageBreak/>
              <w:t>2.</w:t>
            </w:r>
            <w:r w:rsidRPr="009D1526">
              <w:rPr>
                <w:bCs/>
                <w:iCs/>
                <w:szCs w:val="24"/>
              </w:rPr>
              <w:t>1</w:t>
            </w:r>
            <w:r w:rsidR="003D7F73">
              <w:rPr>
                <w:bCs/>
                <w:iCs/>
                <w:szCs w:val="24"/>
              </w:rPr>
              <w:t>4</w:t>
            </w:r>
            <w:r w:rsidRPr="009D1526">
              <w:rPr>
                <w:bCs/>
                <w:iCs/>
                <w:szCs w:val="24"/>
              </w:rPr>
              <w:t xml:space="preserve">. Kartu su PĮP </w:t>
            </w:r>
            <w:r w:rsidR="00241668" w:rsidRPr="009D1526">
              <w:rPr>
                <w:bCs/>
                <w:iCs/>
                <w:szCs w:val="24"/>
              </w:rPr>
              <w:t>a</w:t>
            </w:r>
            <w:r w:rsidRPr="009D1526">
              <w:rPr>
                <w:bCs/>
                <w:iCs/>
                <w:szCs w:val="24"/>
              </w:rPr>
              <w:t>dministruojančiajai institucijai turi būti pateikti</w:t>
            </w:r>
            <w:r w:rsidR="00C21608">
              <w:rPr>
                <w:bCs/>
                <w:iCs/>
                <w:szCs w:val="24"/>
              </w:rPr>
              <w:t xml:space="preserve"> užpildyti šio Aprašo </w:t>
            </w:r>
            <w:r w:rsidR="00120E97">
              <w:rPr>
                <w:bCs/>
                <w:iCs/>
                <w:szCs w:val="24"/>
              </w:rPr>
              <w:t>3</w:t>
            </w:r>
            <w:r w:rsidR="00C21608">
              <w:rPr>
                <w:bCs/>
                <w:iCs/>
                <w:szCs w:val="24"/>
              </w:rPr>
              <w:t xml:space="preserve"> ir </w:t>
            </w:r>
            <w:r w:rsidR="00120E97">
              <w:rPr>
                <w:bCs/>
                <w:iCs/>
                <w:szCs w:val="24"/>
              </w:rPr>
              <w:t>4</w:t>
            </w:r>
            <w:r w:rsidR="00C21608">
              <w:rPr>
                <w:bCs/>
                <w:iCs/>
                <w:szCs w:val="24"/>
              </w:rPr>
              <w:t xml:space="preserve"> priedai, bei pateikti</w:t>
            </w:r>
            <w:r w:rsidRPr="009D1526">
              <w:rPr>
                <w:bCs/>
                <w:iCs/>
                <w:szCs w:val="24"/>
              </w:rPr>
              <w:t xml:space="preserve"> dokumentai</w:t>
            </w:r>
            <w:r w:rsidRPr="009D1526">
              <w:rPr>
                <w:iCs/>
                <w:szCs w:val="24"/>
              </w:rPr>
              <w:t>, pagrindžiantys projekto išlaidų pagrįstumą</w:t>
            </w:r>
            <w:r w:rsidR="00720868">
              <w:rPr>
                <w:iCs/>
                <w:szCs w:val="24"/>
              </w:rPr>
              <w:t>:</w:t>
            </w:r>
          </w:p>
          <w:p w14:paraId="473860A4" w14:textId="7811E717" w:rsidR="00720868" w:rsidRDefault="00720868" w:rsidP="005A60D2">
            <w:pPr>
              <w:pStyle w:val="ListParagraph"/>
              <w:tabs>
                <w:tab w:val="left" w:pos="447"/>
                <w:tab w:val="left" w:pos="709"/>
              </w:tabs>
              <w:ind w:left="0"/>
              <w:jc w:val="both"/>
              <w:rPr>
                <w:iCs/>
                <w:szCs w:val="24"/>
              </w:rPr>
            </w:pPr>
            <w:r>
              <w:rPr>
                <w:iCs/>
                <w:szCs w:val="24"/>
                <w:lang w:val="en-US"/>
              </w:rPr>
              <w:t>2.</w:t>
            </w:r>
            <w:r w:rsidR="003D7F73">
              <w:rPr>
                <w:iCs/>
                <w:szCs w:val="24"/>
                <w:lang w:val="en-US"/>
              </w:rPr>
              <w:t>14</w:t>
            </w:r>
            <w:r>
              <w:rPr>
                <w:iCs/>
                <w:szCs w:val="24"/>
                <w:lang w:val="en-US"/>
              </w:rPr>
              <w:t>.1.</w:t>
            </w:r>
            <w:r>
              <w:rPr>
                <w:iCs/>
                <w:szCs w:val="24"/>
              </w:rPr>
              <w:t xml:space="preserve"> pateikti 3 </w:t>
            </w:r>
            <w:r w:rsidRPr="009D1526">
              <w:rPr>
                <w:iCs/>
                <w:szCs w:val="24"/>
              </w:rPr>
              <w:t>komerciniai pasiūlymai, nuorodos į rinkoje esančias kainas (pvz., Centrinėje viešųjų pirkimų informacinėje sistemoje), jeigu išlaidos grindžiamos tiekėjų pasiūlymais – paklausimai tiekėjams)</w:t>
            </w:r>
            <w:r w:rsidR="00184A58">
              <w:rPr>
                <w:iCs/>
                <w:szCs w:val="24"/>
              </w:rPr>
              <w:t>;</w:t>
            </w:r>
          </w:p>
          <w:p w14:paraId="20A49524" w14:textId="61DB67D2" w:rsidR="00720868" w:rsidRDefault="00720868"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 xml:space="preserve">.2. </w:t>
            </w:r>
            <w:r w:rsidRPr="009D1526">
              <w:rPr>
                <w:iCs/>
                <w:szCs w:val="24"/>
              </w:rPr>
              <w:t>išlaidų skaičiavimai</w:t>
            </w:r>
            <w:r w:rsidR="00184A58">
              <w:rPr>
                <w:iCs/>
                <w:szCs w:val="24"/>
              </w:rPr>
              <w:t>;</w:t>
            </w:r>
          </w:p>
          <w:p w14:paraId="2270F470" w14:textId="392AD6E7" w:rsidR="00720868" w:rsidRDefault="00720868"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 xml:space="preserve">.3. </w:t>
            </w:r>
            <w:r w:rsidRPr="009D1526">
              <w:rPr>
                <w:iCs/>
                <w:szCs w:val="24"/>
              </w:rPr>
              <w:t>SVV deklaracij</w:t>
            </w:r>
            <w:r>
              <w:rPr>
                <w:iCs/>
                <w:szCs w:val="24"/>
              </w:rPr>
              <w:t>a</w:t>
            </w:r>
            <w:r w:rsidR="00184A58">
              <w:rPr>
                <w:iCs/>
                <w:szCs w:val="24"/>
              </w:rPr>
              <w:t>;</w:t>
            </w:r>
          </w:p>
          <w:p w14:paraId="7C767A66" w14:textId="34837AFF" w:rsidR="00720868" w:rsidRDefault="00720868" w:rsidP="005A60D2">
            <w:pPr>
              <w:pStyle w:val="ListParagraph"/>
              <w:tabs>
                <w:tab w:val="left" w:pos="447"/>
                <w:tab w:val="left" w:pos="709"/>
              </w:tabs>
              <w:ind w:left="0"/>
              <w:jc w:val="both"/>
              <w:rPr>
                <w:iCs/>
                <w:szCs w:val="24"/>
                <w:lang w:val="en-US"/>
              </w:rPr>
            </w:pPr>
            <w:r>
              <w:rPr>
                <w:iCs/>
                <w:szCs w:val="24"/>
              </w:rPr>
              <w:t>2.1</w:t>
            </w:r>
            <w:r w:rsidR="003D7F73">
              <w:rPr>
                <w:iCs/>
                <w:szCs w:val="24"/>
              </w:rPr>
              <w:t>4</w:t>
            </w:r>
            <w:r>
              <w:rPr>
                <w:iCs/>
                <w:szCs w:val="24"/>
              </w:rPr>
              <w:t>.</w:t>
            </w:r>
            <w:r w:rsidR="00C208D1">
              <w:rPr>
                <w:iCs/>
                <w:szCs w:val="24"/>
              </w:rPr>
              <w:t>4</w:t>
            </w:r>
            <w:r>
              <w:rPr>
                <w:iCs/>
                <w:szCs w:val="24"/>
              </w:rPr>
              <w:t xml:space="preserve">. paskutinių finansinių </w:t>
            </w:r>
            <w:r w:rsidRPr="00C10E48">
              <w:rPr>
                <w:iCs/>
                <w:szCs w:val="24"/>
              </w:rPr>
              <w:t xml:space="preserve">metų </w:t>
            </w:r>
            <w:r>
              <w:rPr>
                <w:iCs/>
                <w:szCs w:val="24"/>
              </w:rPr>
              <w:t xml:space="preserve">patvirtintos </w:t>
            </w:r>
            <w:r w:rsidRPr="00C10E48">
              <w:rPr>
                <w:iCs/>
                <w:szCs w:val="24"/>
              </w:rPr>
              <w:t>finansinės atskaitomybės dokument</w:t>
            </w:r>
            <w:r>
              <w:rPr>
                <w:iCs/>
                <w:szCs w:val="24"/>
              </w:rPr>
              <w:t>ai</w:t>
            </w:r>
            <w:r w:rsidR="00BD343C">
              <w:rPr>
                <w:iCs/>
                <w:szCs w:val="24"/>
              </w:rPr>
              <w:t>;</w:t>
            </w:r>
          </w:p>
          <w:p w14:paraId="341439CF" w14:textId="33126493" w:rsidR="00720868" w:rsidRDefault="00720868" w:rsidP="005A60D2">
            <w:pPr>
              <w:pStyle w:val="ListParagraph"/>
              <w:tabs>
                <w:tab w:val="left" w:pos="447"/>
                <w:tab w:val="left" w:pos="709"/>
              </w:tabs>
              <w:ind w:left="0"/>
              <w:jc w:val="both"/>
              <w:rPr>
                <w:iCs/>
                <w:szCs w:val="24"/>
              </w:rPr>
            </w:pPr>
            <w:r>
              <w:rPr>
                <w:iCs/>
                <w:szCs w:val="24"/>
                <w:lang w:val="en-US"/>
              </w:rPr>
              <w:t>2.1</w:t>
            </w:r>
            <w:r w:rsidR="003D7F73">
              <w:rPr>
                <w:iCs/>
                <w:szCs w:val="24"/>
                <w:lang w:val="en-US"/>
              </w:rPr>
              <w:t>4</w:t>
            </w:r>
            <w:r>
              <w:rPr>
                <w:iCs/>
                <w:szCs w:val="24"/>
                <w:lang w:val="en-US"/>
              </w:rPr>
              <w:t>.</w:t>
            </w:r>
            <w:r w:rsidR="00C208D1">
              <w:rPr>
                <w:iCs/>
                <w:szCs w:val="24"/>
                <w:lang w:val="en-US"/>
              </w:rPr>
              <w:t>5</w:t>
            </w:r>
            <w:r>
              <w:rPr>
                <w:iCs/>
                <w:szCs w:val="24"/>
                <w:lang w:val="en-US"/>
              </w:rPr>
              <w:t>.</w:t>
            </w:r>
            <w:r w:rsidRPr="00C10E48">
              <w:rPr>
                <w:iCs/>
                <w:szCs w:val="24"/>
              </w:rPr>
              <w:t xml:space="preserve"> pajamų pažym</w:t>
            </w:r>
            <w:r>
              <w:rPr>
                <w:iCs/>
                <w:szCs w:val="24"/>
              </w:rPr>
              <w:t>o</w:t>
            </w:r>
            <w:r w:rsidRPr="00C10E48">
              <w:rPr>
                <w:iCs/>
                <w:szCs w:val="24"/>
              </w:rPr>
              <w:t>s ar kit</w:t>
            </w:r>
            <w:r>
              <w:rPr>
                <w:iCs/>
                <w:szCs w:val="24"/>
              </w:rPr>
              <w:t>i</w:t>
            </w:r>
            <w:r w:rsidRPr="00C10E48">
              <w:rPr>
                <w:iCs/>
                <w:szCs w:val="24"/>
              </w:rPr>
              <w:t xml:space="preserve"> dokument</w:t>
            </w:r>
            <w:r>
              <w:rPr>
                <w:iCs/>
                <w:szCs w:val="24"/>
              </w:rPr>
              <w:t>ai,</w:t>
            </w:r>
            <w:r w:rsidRPr="00C10E48">
              <w:rPr>
                <w:iCs/>
                <w:szCs w:val="24"/>
              </w:rPr>
              <w:t xml:space="preserve"> pateisinan</w:t>
            </w:r>
            <w:r>
              <w:rPr>
                <w:iCs/>
                <w:szCs w:val="24"/>
              </w:rPr>
              <w:t>tys</w:t>
            </w:r>
            <w:r w:rsidRPr="00C10E48">
              <w:rPr>
                <w:iCs/>
                <w:szCs w:val="24"/>
              </w:rPr>
              <w:t xml:space="preserve"> paskutinių finansinių metų pajamas iš pagrindinės veiklos</w:t>
            </w:r>
            <w:r w:rsidR="00BD343C">
              <w:rPr>
                <w:iCs/>
                <w:szCs w:val="24"/>
              </w:rPr>
              <w:t>;</w:t>
            </w:r>
            <w:r>
              <w:rPr>
                <w:iCs/>
                <w:szCs w:val="24"/>
              </w:rPr>
              <w:t xml:space="preserve"> </w:t>
            </w:r>
          </w:p>
          <w:p w14:paraId="4DFA2933" w14:textId="63A9305F" w:rsidR="00720868" w:rsidRDefault="00720868"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w:t>
            </w:r>
            <w:r w:rsidR="00C208D1">
              <w:rPr>
                <w:iCs/>
                <w:szCs w:val="24"/>
              </w:rPr>
              <w:t>6</w:t>
            </w:r>
            <w:r>
              <w:rPr>
                <w:iCs/>
                <w:szCs w:val="24"/>
              </w:rPr>
              <w:t>. p</w:t>
            </w:r>
            <w:r w:rsidRPr="001A09C2">
              <w:rPr>
                <w:iCs/>
                <w:szCs w:val="24"/>
              </w:rPr>
              <w:t>agrindim</w:t>
            </w:r>
            <w:r>
              <w:rPr>
                <w:iCs/>
                <w:szCs w:val="24"/>
              </w:rPr>
              <w:t>as</w:t>
            </w:r>
            <w:r w:rsidRPr="001A09C2">
              <w:rPr>
                <w:iCs/>
                <w:szCs w:val="24"/>
              </w:rPr>
              <w:t>, kad nėra pramonės srityje veikianti įmonė</w:t>
            </w:r>
            <w:r w:rsidR="00BD343C">
              <w:rPr>
                <w:iCs/>
                <w:szCs w:val="24"/>
              </w:rPr>
              <w:t>;</w:t>
            </w:r>
          </w:p>
          <w:p w14:paraId="77710F27" w14:textId="6CB18599" w:rsidR="009834F2" w:rsidRDefault="009834F2" w:rsidP="005A60D2">
            <w:pPr>
              <w:pStyle w:val="ListParagraph"/>
              <w:tabs>
                <w:tab w:val="left" w:pos="447"/>
                <w:tab w:val="left" w:pos="709"/>
              </w:tabs>
              <w:ind w:left="0"/>
              <w:jc w:val="both"/>
              <w:rPr>
                <w:iCs/>
                <w:szCs w:val="24"/>
              </w:rPr>
            </w:pPr>
            <w:r>
              <w:rPr>
                <w:iCs/>
                <w:szCs w:val="24"/>
                <w:lang w:val="en-US"/>
              </w:rPr>
              <w:t>2.1</w:t>
            </w:r>
            <w:r w:rsidR="003D7F73">
              <w:rPr>
                <w:iCs/>
                <w:szCs w:val="24"/>
                <w:lang w:val="en-US"/>
              </w:rPr>
              <w:t>4</w:t>
            </w:r>
            <w:r>
              <w:rPr>
                <w:iCs/>
                <w:szCs w:val="24"/>
                <w:lang w:val="en-US"/>
              </w:rPr>
              <w:t>.</w:t>
            </w:r>
            <w:r w:rsidR="00C208D1">
              <w:rPr>
                <w:iCs/>
                <w:szCs w:val="24"/>
                <w:lang w:val="en-US"/>
              </w:rPr>
              <w:t>7</w:t>
            </w:r>
            <w:r>
              <w:rPr>
                <w:iCs/>
                <w:szCs w:val="24"/>
                <w:lang w:val="en-US"/>
              </w:rPr>
              <w:t xml:space="preserve">. </w:t>
            </w:r>
            <w:r w:rsidRPr="001A09C2">
              <w:rPr>
                <w:iCs/>
                <w:szCs w:val="24"/>
              </w:rPr>
              <w:t>MTEP veiklų planą ir pagrindim</w:t>
            </w:r>
            <w:r>
              <w:rPr>
                <w:iCs/>
                <w:szCs w:val="24"/>
              </w:rPr>
              <w:t>as</w:t>
            </w:r>
            <w:r w:rsidRPr="001A09C2">
              <w:rPr>
                <w:iCs/>
                <w:szCs w:val="24"/>
              </w:rPr>
              <w:t>, kuriame MTEP etape yra (jei vykdom</w:t>
            </w:r>
            <w:r w:rsidR="00D42FEC">
              <w:rPr>
                <w:iCs/>
                <w:szCs w:val="24"/>
              </w:rPr>
              <w:t xml:space="preserve">a 2.1.1. ar 2.1.2 </w:t>
            </w:r>
            <w:proofErr w:type="spellStart"/>
            <w:r w:rsidR="00D42FEC">
              <w:rPr>
                <w:iCs/>
                <w:szCs w:val="24"/>
              </w:rPr>
              <w:t>poveiklės</w:t>
            </w:r>
            <w:proofErr w:type="spellEnd"/>
            <w:r w:rsidRPr="001A09C2">
              <w:rPr>
                <w:iCs/>
                <w:szCs w:val="24"/>
              </w:rPr>
              <w:t>)</w:t>
            </w:r>
            <w:r w:rsidR="00BD343C">
              <w:rPr>
                <w:iCs/>
                <w:szCs w:val="24"/>
              </w:rPr>
              <w:t>;</w:t>
            </w:r>
            <w:r>
              <w:rPr>
                <w:iCs/>
                <w:szCs w:val="24"/>
              </w:rPr>
              <w:t xml:space="preserve"> </w:t>
            </w:r>
          </w:p>
          <w:p w14:paraId="577EA9CB" w14:textId="715F3DA8" w:rsidR="009834F2" w:rsidRDefault="009834F2"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w:t>
            </w:r>
            <w:r w:rsidR="00C208D1">
              <w:rPr>
                <w:iCs/>
                <w:szCs w:val="24"/>
              </w:rPr>
              <w:t>8</w:t>
            </w:r>
            <w:r>
              <w:rPr>
                <w:iCs/>
                <w:szCs w:val="24"/>
              </w:rPr>
              <w:t>. p</w:t>
            </w:r>
            <w:r w:rsidRPr="001A09C2">
              <w:rPr>
                <w:iCs/>
                <w:szCs w:val="24"/>
              </w:rPr>
              <w:t>agrindim</w:t>
            </w:r>
            <w:r>
              <w:rPr>
                <w:iCs/>
                <w:szCs w:val="24"/>
              </w:rPr>
              <w:t>as</w:t>
            </w:r>
            <w:r w:rsidRPr="001A09C2">
              <w:rPr>
                <w:iCs/>
                <w:szCs w:val="24"/>
              </w:rPr>
              <w:t>, kad kurs/diegs aplinkai palankų produktą</w:t>
            </w:r>
            <w:r w:rsidR="00BD343C">
              <w:rPr>
                <w:iCs/>
                <w:szCs w:val="24"/>
              </w:rPr>
              <w:t>;</w:t>
            </w:r>
          </w:p>
          <w:p w14:paraId="3D4B8960" w14:textId="6DCD58A1" w:rsidR="0045526C" w:rsidRDefault="0045526C"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w:t>
            </w:r>
            <w:r w:rsidR="00C208D1">
              <w:rPr>
                <w:iCs/>
                <w:szCs w:val="24"/>
              </w:rPr>
              <w:t>9</w:t>
            </w:r>
            <w:r>
              <w:rPr>
                <w:iCs/>
                <w:szCs w:val="24"/>
              </w:rPr>
              <w:t>. p</w:t>
            </w:r>
            <w:r w:rsidRPr="001A09C2">
              <w:rPr>
                <w:iCs/>
                <w:szCs w:val="24"/>
              </w:rPr>
              <w:t>agrindim</w:t>
            </w:r>
            <w:r>
              <w:rPr>
                <w:iCs/>
                <w:szCs w:val="24"/>
              </w:rPr>
              <w:t>as</w:t>
            </w:r>
            <w:r w:rsidRPr="001A09C2">
              <w:rPr>
                <w:iCs/>
                <w:szCs w:val="24"/>
              </w:rPr>
              <w:t>, koks naujumo lyg</w:t>
            </w:r>
            <w:r>
              <w:rPr>
                <w:iCs/>
                <w:szCs w:val="24"/>
              </w:rPr>
              <w:t>muo</w:t>
            </w:r>
            <w:r w:rsidRPr="001A09C2">
              <w:rPr>
                <w:iCs/>
                <w:szCs w:val="24"/>
              </w:rPr>
              <w:t xml:space="preserve"> bus pagal Oslo vadovą</w:t>
            </w:r>
            <w:r w:rsidR="00BD343C">
              <w:rPr>
                <w:iCs/>
                <w:szCs w:val="24"/>
              </w:rPr>
              <w:t>;</w:t>
            </w:r>
          </w:p>
          <w:p w14:paraId="271B4FF2" w14:textId="6E81D3DF" w:rsidR="008406C4" w:rsidRPr="00FF095D" w:rsidRDefault="0045526C" w:rsidP="005A60D2">
            <w:pPr>
              <w:pStyle w:val="ListParagraph"/>
              <w:tabs>
                <w:tab w:val="left" w:pos="447"/>
                <w:tab w:val="left" w:pos="709"/>
              </w:tabs>
              <w:ind w:left="0"/>
              <w:jc w:val="both"/>
              <w:rPr>
                <w:iCs/>
                <w:szCs w:val="24"/>
              </w:rPr>
            </w:pPr>
            <w:r>
              <w:rPr>
                <w:iCs/>
                <w:szCs w:val="24"/>
              </w:rPr>
              <w:t>2.1</w:t>
            </w:r>
            <w:r w:rsidR="003D7F73">
              <w:rPr>
                <w:iCs/>
                <w:szCs w:val="24"/>
              </w:rPr>
              <w:t>4</w:t>
            </w:r>
            <w:r>
              <w:rPr>
                <w:iCs/>
                <w:szCs w:val="24"/>
              </w:rPr>
              <w:t>.1</w:t>
            </w:r>
            <w:r w:rsidR="00C208D1">
              <w:rPr>
                <w:iCs/>
                <w:szCs w:val="24"/>
              </w:rPr>
              <w:t>0</w:t>
            </w:r>
            <w:r>
              <w:rPr>
                <w:iCs/>
                <w:szCs w:val="24"/>
              </w:rPr>
              <w:t>. p</w:t>
            </w:r>
            <w:r w:rsidRPr="001A09C2">
              <w:rPr>
                <w:iCs/>
                <w:szCs w:val="24"/>
              </w:rPr>
              <w:t>agrindim</w:t>
            </w:r>
            <w:r>
              <w:rPr>
                <w:iCs/>
                <w:szCs w:val="24"/>
              </w:rPr>
              <w:t>as</w:t>
            </w:r>
            <w:r w:rsidRPr="001A09C2">
              <w:rPr>
                <w:iCs/>
                <w:szCs w:val="24"/>
              </w:rPr>
              <w:t>, kad negali susigrąžinti PVM ir kad PVM tinkamas finansuoti</w:t>
            </w:r>
            <w:r>
              <w:rPr>
                <w:iCs/>
                <w:szCs w:val="24"/>
              </w:rPr>
              <w:t>.</w:t>
            </w:r>
          </w:p>
        </w:tc>
      </w:tr>
      <w:tr w:rsidR="008406C4" w:rsidRPr="00DA5E63" w14:paraId="05FF8E76" w14:textId="77777777" w:rsidTr="007C379F">
        <w:tc>
          <w:tcPr>
            <w:tcW w:w="15871" w:type="dxa"/>
            <w:gridSpan w:val="4"/>
          </w:tcPr>
          <w:p w14:paraId="411CB95A" w14:textId="45293FA1" w:rsidR="008406C4" w:rsidRPr="00666919" w:rsidRDefault="008406C4" w:rsidP="00F646DB">
            <w:pPr>
              <w:pStyle w:val="ListParagraph"/>
              <w:tabs>
                <w:tab w:val="left" w:pos="447"/>
                <w:tab w:val="left" w:pos="709"/>
              </w:tabs>
              <w:ind w:left="0"/>
              <w:jc w:val="both"/>
              <w:rPr>
                <w:bCs/>
                <w:iCs/>
                <w:szCs w:val="24"/>
              </w:rPr>
            </w:pPr>
            <w:r w:rsidRPr="00197081">
              <w:rPr>
                <w:b/>
                <w:szCs w:val="24"/>
              </w:rPr>
              <w:lastRenderedPageBreak/>
              <w:t>2.1. Reikalavimai jungtinio projekto projektams</w:t>
            </w:r>
          </w:p>
        </w:tc>
      </w:tr>
      <w:tr w:rsidR="008406C4" w:rsidRPr="00DA5E63" w14:paraId="4A6E622D" w14:textId="77777777" w:rsidTr="007C379F">
        <w:tc>
          <w:tcPr>
            <w:tcW w:w="15871" w:type="dxa"/>
            <w:gridSpan w:val="4"/>
          </w:tcPr>
          <w:p w14:paraId="3808F366" w14:textId="715ABB3D" w:rsidR="008406C4" w:rsidRPr="00197081" w:rsidRDefault="008406C4" w:rsidP="005A60D2">
            <w:pPr>
              <w:jc w:val="both"/>
              <w:rPr>
                <w:szCs w:val="24"/>
              </w:rPr>
            </w:pPr>
            <w:r w:rsidRPr="00197081">
              <w:rPr>
                <w:szCs w:val="24"/>
              </w:rPr>
              <w:t>Jungtinio projekto reikalavimai nėra taikomi.</w:t>
            </w:r>
          </w:p>
        </w:tc>
      </w:tr>
      <w:tr w:rsidR="008406C4" w:rsidRPr="00DA5E63" w14:paraId="3D1AF030" w14:textId="77777777" w:rsidTr="007C379F">
        <w:trPr>
          <w:trHeight w:val="132"/>
        </w:trPr>
        <w:tc>
          <w:tcPr>
            <w:tcW w:w="15871" w:type="dxa"/>
            <w:gridSpan w:val="4"/>
          </w:tcPr>
          <w:p w14:paraId="673A27EF" w14:textId="3868A009" w:rsidR="008406C4" w:rsidRPr="00197081" w:rsidRDefault="008406C4" w:rsidP="005A60D2">
            <w:pPr>
              <w:jc w:val="both"/>
              <w:rPr>
                <w:i/>
                <w:szCs w:val="24"/>
                <w:highlight w:val="yellow"/>
              </w:rPr>
            </w:pPr>
            <w:r w:rsidRPr="00197081">
              <w:rPr>
                <w:b/>
                <w:szCs w:val="24"/>
              </w:rPr>
              <w:t>3. Horizontaliųjų principų (toliau – HP) reikalavimai</w:t>
            </w:r>
          </w:p>
        </w:tc>
      </w:tr>
      <w:tr w:rsidR="00310C12" w:rsidRPr="00DA5E63" w14:paraId="58D93EA5" w14:textId="77777777" w:rsidTr="007C379F">
        <w:trPr>
          <w:trHeight w:val="285"/>
        </w:trPr>
        <w:tc>
          <w:tcPr>
            <w:tcW w:w="15871" w:type="dxa"/>
            <w:gridSpan w:val="4"/>
          </w:tcPr>
          <w:p w14:paraId="6BF07032" w14:textId="32B0EB7A" w:rsidR="00310C12" w:rsidRDefault="00310C12" w:rsidP="00310C12">
            <w:pPr>
              <w:jc w:val="both"/>
              <w:rPr>
                <w:szCs w:val="24"/>
              </w:rPr>
            </w:pPr>
            <w:r w:rsidRPr="00197081">
              <w:rPr>
                <w:szCs w:val="24"/>
              </w:rPr>
              <w:t xml:space="preserve">Projekto įgyvendinimo metu neturi būti pažeidžiami horizontalieji principai (toliau – HP): HP – </w:t>
            </w:r>
            <w:r w:rsidRPr="00053191">
              <w:rPr>
                <w:b/>
                <w:bCs/>
                <w:szCs w:val="24"/>
              </w:rPr>
              <w:t>darnaus vystymosi</w:t>
            </w:r>
            <w:r w:rsidRPr="00053191">
              <w:rPr>
                <w:szCs w:val="24"/>
              </w:rPr>
              <w:t>,</w:t>
            </w:r>
            <w:r w:rsidR="00930DE2">
              <w:rPr>
                <w:szCs w:val="24"/>
              </w:rPr>
              <w:t xml:space="preserve"> </w:t>
            </w:r>
            <w:r w:rsidR="00930DE2" w:rsidRPr="00180BD9">
              <w:rPr>
                <w:b/>
                <w:bCs/>
                <w:szCs w:val="24"/>
              </w:rPr>
              <w:t>inovatyvumo (kūrybingumo)</w:t>
            </w:r>
            <w:r w:rsidR="0050344E">
              <w:rPr>
                <w:b/>
                <w:bCs/>
                <w:szCs w:val="24"/>
              </w:rPr>
              <w:t>,</w:t>
            </w:r>
            <w:r w:rsidRPr="00DA5E63">
              <w:rPr>
                <w:b/>
                <w:bCs/>
                <w:szCs w:val="24"/>
              </w:rPr>
              <w:t>lygių galimybių ir nediskriminavimo</w:t>
            </w:r>
            <w:r w:rsidRPr="00DA5E63">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r>
              <w:rPr>
                <w:szCs w:val="24"/>
              </w:rPr>
              <w:t xml:space="preserve"> </w:t>
            </w:r>
          </w:p>
          <w:p w14:paraId="36AF059E" w14:textId="28DDDC10" w:rsidR="00930DE2" w:rsidRDefault="00310C12" w:rsidP="00310C12">
            <w:pPr>
              <w:jc w:val="both"/>
              <w:rPr>
                <w:szCs w:val="24"/>
              </w:rPr>
            </w:pPr>
            <w:r>
              <w:rPr>
                <w:szCs w:val="24"/>
              </w:rPr>
              <w:t xml:space="preserve">Remiama veikla tiesiogiai prisideda prie </w:t>
            </w:r>
            <w:r>
              <w:rPr>
                <w:b/>
                <w:bCs/>
                <w:szCs w:val="24"/>
              </w:rPr>
              <w:t xml:space="preserve">inovatyvumo (kūrybingumo) </w:t>
            </w:r>
            <w:r>
              <w:rPr>
                <w:szCs w:val="24"/>
              </w:rPr>
              <w:t>principo, kadangi kuriami ir (ar) diegiami inovatyvūs produktai</w:t>
            </w:r>
            <w:r w:rsidR="00274B3C">
              <w:rPr>
                <w:szCs w:val="24"/>
              </w:rPr>
              <w:t xml:space="preserve">. </w:t>
            </w:r>
            <w:r w:rsidR="00274B3C" w:rsidRPr="00274B3C">
              <w:rPr>
                <w:szCs w:val="24"/>
              </w:rPr>
              <w:t>Įgyvendinam</w:t>
            </w:r>
            <w:r w:rsidR="00274B3C">
              <w:rPr>
                <w:szCs w:val="24"/>
              </w:rPr>
              <w:t>ais</w:t>
            </w:r>
            <w:r w:rsidR="00274B3C" w:rsidRPr="00274B3C">
              <w:rPr>
                <w:szCs w:val="24"/>
              </w:rPr>
              <w:t xml:space="preserve"> projekt</w:t>
            </w:r>
            <w:r w:rsidR="00274B3C">
              <w:rPr>
                <w:szCs w:val="24"/>
              </w:rPr>
              <w:t>ais</w:t>
            </w:r>
            <w:r w:rsidR="00274B3C" w:rsidRPr="00274B3C">
              <w:rPr>
                <w:szCs w:val="24"/>
              </w:rPr>
              <w:t xml:space="preserve"> remiamos įmonės</w:t>
            </w:r>
            <w:r w:rsidR="006C6677">
              <w:rPr>
                <w:szCs w:val="24"/>
              </w:rPr>
              <w:t>,</w:t>
            </w:r>
            <w:r w:rsidR="007B7C0B">
              <w:rPr>
                <w:szCs w:val="24"/>
              </w:rPr>
              <w:t xml:space="preserve"> investuojančios į MTEP (t.</w:t>
            </w:r>
            <w:r w:rsidR="0050344E">
              <w:rPr>
                <w:szCs w:val="24"/>
              </w:rPr>
              <w:t xml:space="preserve"> </w:t>
            </w:r>
            <w:r w:rsidR="007B7C0B">
              <w:rPr>
                <w:szCs w:val="24"/>
              </w:rPr>
              <w:t>y.</w:t>
            </w:r>
            <w:r w:rsidR="0050344E">
              <w:rPr>
                <w:szCs w:val="24"/>
              </w:rPr>
              <w:t>,</w:t>
            </w:r>
            <w:r w:rsidR="007B7C0B">
              <w:rPr>
                <w:szCs w:val="24"/>
              </w:rPr>
              <w:t xml:space="preserve"> kuriančios inovatyvius produktus), </w:t>
            </w:r>
            <w:r w:rsidR="006C6677">
              <w:rPr>
                <w:szCs w:val="24"/>
              </w:rPr>
              <w:t>arba</w:t>
            </w:r>
            <w:r w:rsidR="007E3254">
              <w:rPr>
                <w:szCs w:val="24"/>
              </w:rPr>
              <w:t xml:space="preserve"> </w:t>
            </w:r>
            <w:r w:rsidR="007B7C0B">
              <w:rPr>
                <w:szCs w:val="24"/>
              </w:rPr>
              <w:t xml:space="preserve"> investuojančios į MTEP ir diegiančios inovatyvius produktus, </w:t>
            </w:r>
            <w:r w:rsidR="006C6677">
              <w:rPr>
                <w:szCs w:val="24"/>
              </w:rPr>
              <w:t>arba</w:t>
            </w:r>
            <w:r w:rsidR="007E3254">
              <w:rPr>
                <w:szCs w:val="24"/>
              </w:rPr>
              <w:t xml:space="preserve"> </w:t>
            </w:r>
            <w:r w:rsidR="007B7C0B">
              <w:rPr>
                <w:szCs w:val="24"/>
              </w:rPr>
              <w:t xml:space="preserve"> diegiančios inovatyvius produktus. </w:t>
            </w:r>
          </w:p>
          <w:p w14:paraId="6A7F3525" w14:textId="65FBCA2A" w:rsidR="00536301" w:rsidRDefault="00536301">
            <w:pPr>
              <w:jc w:val="both"/>
              <w:rPr>
                <w:szCs w:val="24"/>
              </w:rPr>
            </w:pPr>
            <w:r>
              <w:rPr>
                <w:szCs w:val="24"/>
              </w:rPr>
              <w:t xml:space="preserve">Remiama veikla tiesiogiai prisideda prie </w:t>
            </w:r>
            <w:r>
              <w:rPr>
                <w:b/>
                <w:bCs/>
                <w:szCs w:val="24"/>
              </w:rPr>
              <w:t xml:space="preserve">darnaus vystymosi </w:t>
            </w:r>
            <w:r>
              <w:rPr>
                <w:szCs w:val="24"/>
              </w:rPr>
              <w:t xml:space="preserve">principo </w:t>
            </w:r>
            <w:r w:rsidRPr="00536301">
              <w:rPr>
                <w:szCs w:val="24"/>
              </w:rPr>
              <w:t xml:space="preserve">12 </w:t>
            </w:r>
            <w:r>
              <w:rPr>
                <w:szCs w:val="24"/>
              </w:rPr>
              <w:t>„</w:t>
            </w:r>
            <w:r w:rsidRPr="00536301">
              <w:rPr>
                <w:szCs w:val="24"/>
              </w:rPr>
              <w:t>Atsakingas vartojimas ir gamyba</w:t>
            </w:r>
            <w:r>
              <w:rPr>
                <w:szCs w:val="24"/>
              </w:rPr>
              <w:t>“</w:t>
            </w:r>
            <w:r w:rsidRPr="00536301">
              <w:rPr>
                <w:szCs w:val="24"/>
              </w:rPr>
              <w:t xml:space="preserve"> ir 13 </w:t>
            </w:r>
            <w:r>
              <w:rPr>
                <w:szCs w:val="24"/>
              </w:rPr>
              <w:t>„</w:t>
            </w:r>
            <w:r w:rsidRPr="00536301">
              <w:rPr>
                <w:szCs w:val="24"/>
              </w:rPr>
              <w:t>Kova su klimato kaita</w:t>
            </w:r>
            <w:r>
              <w:rPr>
                <w:szCs w:val="24"/>
              </w:rPr>
              <w:t>“</w:t>
            </w:r>
            <w:r w:rsidRPr="00536301">
              <w:rPr>
                <w:szCs w:val="24"/>
              </w:rPr>
              <w:t xml:space="preserve"> tikslų</w:t>
            </w:r>
            <w:r w:rsidR="00E469D9">
              <w:rPr>
                <w:szCs w:val="24"/>
              </w:rPr>
              <w:t xml:space="preserve">. </w:t>
            </w:r>
            <w:r w:rsidR="00E469D9" w:rsidRPr="00AA7812">
              <w:rPr>
                <w:iCs/>
                <w:szCs w:val="24"/>
              </w:rPr>
              <w:t>Projekto atitikties reikšmingos žalos nedarymo HP vertinimo reikalavimai pateikiami Aprašo 1 priede</w:t>
            </w:r>
            <w:r w:rsidR="00E469D9">
              <w:rPr>
                <w:iCs/>
                <w:szCs w:val="24"/>
              </w:rPr>
              <w:t xml:space="preserve">. </w:t>
            </w:r>
          </w:p>
          <w:p w14:paraId="4D7D3EA6" w14:textId="4DB7C961" w:rsidR="00310C12" w:rsidRPr="00DA5E63" w:rsidRDefault="00310C12" w:rsidP="00180BD9">
            <w:pPr>
              <w:jc w:val="both"/>
              <w:rPr>
                <w:szCs w:val="24"/>
              </w:rPr>
            </w:pPr>
            <w:r w:rsidRPr="00AA7812">
              <w:rPr>
                <w:iCs/>
                <w:szCs w:val="24"/>
              </w:rPr>
              <w:t>Projekta</w:t>
            </w:r>
            <w:r w:rsidR="00FE034C">
              <w:rPr>
                <w:iCs/>
                <w:szCs w:val="24"/>
              </w:rPr>
              <w:t>i</w:t>
            </w:r>
            <w:r w:rsidRPr="00AA7812">
              <w:rPr>
                <w:iCs/>
                <w:szCs w:val="24"/>
              </w:rPr>
              <w:t xml:space="preserve">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r w:rsidR="00930DE2">
              <w:rPr>
                <w:iCs/>
                <w:szCs w:val="24"/>
              </w:rPr>
              <w:t xml:space="preserve"> </w:t>
            </w:r>
          </w:p>
        </w:tc>
      </w:tr>
      <w:tr w:rsidR="00310C12" w:rsidRPr="00DA5E63" w14:paraId="1D0FBC87" w14:textId="77777777" w:rsidTr="007C379F">
        <w:tc>
          <w:tcPr>
            <w:tcW w:w="15871" w:type="dxa"/>
            <w:gridSpan w:val="4"/>
          </w:tcPr>
          <w:p w14:paraId="25112045" w14:textId="37613D99" w:rsidR="00310C12" w:rsidRPr="00387259" w:rsidRDefault="00310C12" w:rsidP="00310C12">
            <w:pPr>
              <w:jc w:val="both"/>
              <w:rPr>
                <w:szCs w:val="24"/>
              </w:rPr>
            </w:pPr>
            <w:r w:rsidRPr="00197081">
              <w:rPr>
                <w:b/>
                <w:iCs/>
                <w:szCs w:val="24"/>
              </w:rPr>
              <w:t>3.1. Europos Sąjungos pagrindinių teisių chartijos (toliau – Chartija) reikalavimai</w:t>
            </w:r>
          </w:p>
        </w:tc>
      </w:tr>
      <w:tr w:rsidR="00310C12" w:rsidRPr="00DA5E63" w14:paraId="0EC258C6" w14:textId="77777777" w:rsidTr="007C379F">
        <w:tc>
          <w:tcPr>
            <w:tcW w:w="15871" w:type="dxa"/>
            <w:gridSpan w:val="4"/>
          </w:tcPr>
          <w:p w14:paraId="7FC04920" w14:textId="3EF496CC" w:rsidR="00310C12" w:rsidRPr="00197081" w:rsidRDefault="00310C12" w:rsidP="00FA5473">
            <w:pPr>
              <w:jc w:val="both"/>
              <w:rPr>
                <w:szCs w:val="24"/>
              </w:rPr>
            </w:pPr>
            <w:r w:rsidRPr="00950667">
              <w:rPr>
                <w:szCs w:val="24"/>
              </w:rPr>
              <w:t>Finansuojama</w:t>
            </w:r>
            <w:r>
              <w:rPr>
                <w:szCs w:val="24"/>
              </w:rPr>
              <w:t xml:space="preserve"> v</w:t>
            </w:r>
            <w:r w:rsidRPr="00197081">
              <w:rPr>
                <w:szCs w:val="24"/>
              </w:rPr>
              <w:t xml:space="preserve">eikla nepažeidžia Europos Sąjungos pagrindinių teisių </w:t>
            </w:r>
            <w:r>
              <w:rPr>
                <w:szCs w:val="24"/>
              </w:rPr>
              <w:t>C</w:t>
            </w:r>
            <w:r w:rsidRPr="00197081">
              <w:rPr>
                <w:szCs w:val="24"/>
              </w:rPr>
              <w:t>hartijo</w:t>
            </w:r>
            <w:r w:rsidR="00FA5473">
              <w:rPr>
                <w:szCs w:val="24"/>
              </w:rPr>
              <w:t xml:space="preserve">s. </w:t>
            </w:r>
          </w:p>
        </w:tc>
      </w:tr>
      <w:tr w:rsidR="00310C12" w:rsidRPr="00DA5E63" w14:paraId="49BA0F20" w14:textId="77777777" w:rsidTr="007C379F">
        <w:tc>
          <w:tcPr>
            <w:tcW w:w="15871" w:type="dxa"/>
            <w:gridSpan w:val="4"/>
          </w:tcPr>
          <w:p w14:paraId="7D693F9B" w14:textId="619E3409" w:rsidR="00310C12" w:rsidRPr="00DA5E63" w:rsidRDefault="00310C12" w:rsidP="00310C12">
            <w:pPr>
              <w:jc w:val="both"/>
              <w:rPr>
                <w:szCs w:val="24"/>
              </w:rPr>
            </w:pPr>
            <w:r w:rsidRPr="00197081">
              <w:rPr>
                <w:b/>
                <w:szCs w:val="24"/>
              </w:rPr>
              <w:t>4. Apskritis, kurioje gali būti įgyvendinami projektai</w:t>
            </w:r>
          </w:p>
        </w:tc>
      </w:tr>
      <w:tr w:rsidR="00310C12" w:rsidRPr="00DA5E63" w14:paraId="7FAFE497" w14:textId="77777777" w:rsidTr="007C379F">
        <w:tc>
          <w:tcPr>
            <w:tcW w:w="15871" w:type="dxa"/>
            <w:gridSpan w:val="4"/>
          </w:tcPr>
          <w:p w14:paraId="01E3152C" w14:textId="217A640F" w:rsidR="00310C12" w:rsidRPr="00F70652" w:rsidRDefault="00310C12" w:rsidP="00300A51">
            <w:pPr>
              <w:jc w:val="both"/>
              <w:rPr>
                <w:b/>
                <w:szCs w:val="24"/>
              </w:rPr>
            </w:pPr>
            <w:r w:rsidRPr="00F70652">
              <w:rPr>
                <w:szCs w:val="24"/>
              </w:rPr>
              <w:t xml:space="preserve">Netaikoma. </w:t>
            </w:r>
          </w:p>
        </w:tc>
      </w:tr>
      <w:tr w:rsidR="00310C12" w:rsidRPr="00DA5E63" w14:paraId="5BC09CE9" w14:textId="77777777" w:rsidTr="007C379F">
        <w:tc>
          <w:tcPr>
            <w:tcW w:w="15871" w:type="dxa"/>
            <w:gridSpan w:val="4"/>
          </w:tcPr>
          <w:p w14:paraId="77B0FC01" w14:textId="4785389C" w:rsidR="00310C12" w:rsidRPr="00021A42" w:rsidRDefault="00310C12" w:rsidP="00310C12">
            <w:pPr>
              <w:jc w:val="both"/>
              <w:rPr>
                <w:iCs/>
                <w:szCs w:val="24"/>
              </w:rPr>
            </w:pPr>
            <w:r w:rsidRPr="00197081">
              <w:rPr>
                <w:b/>
                <w:szCs w:val="24"/>
              </w:rPr>
              <w:t xml:space="preserve">5. Reikalavimai valstybės pagalbai </w:t>
            </w:r>
          </w:p>
        </w:tc>
      </w:tr>
      <w:tr w:rsidR="00310C12" w:rsidRPr="00DA5E63" w14:paraId="35AD0310" w14:textId="77777777" w:rsidTr="007C379F">
        <w:tc>
          <w:tcPr>
            <w:tcW w:w="15871" w:type="dxa"/>
            <w:gridSpan w:val="4"/>
          </w:tcPr>
          <w:p w14:paraId="4F197EC6" w14:textId="77777777" w:rsidR="00310C12" w:rsidRPr="000751E1" w:rsidRDefault="00310C12" w:rsidP="00310C12">
            <w:pPr>
              <w:jc w:val="both"/>
              <w:rPr>
                <w:bCs/>
                <w:szCs w:val="24"/>
              </w:rPr>
            </w:pPr>
            <w:r w:rsidRPr="000751E1">
              <w:rPr>
                <w:bCs/>
                <w:szCs w:val="24"/>
              </w:rPr>
              <w:lastRenderedPageBreak/>
              <w:t xml:space="preserve">Pareiškėjui teikiama de </w:t>
            </w:r>
            <w:proofErr w:type="spellStart"/>
            <w:r w:rsidRPr="000751E1">
              <w:rPr>
                <w:bCs/>
                <w:szCs w:val="24"/>
              </w:rPr>
              <w:t>minimis</w:t>
            </w:r>
            <w:proofErr w:type="spellEnd"/>
            <w:r w:rsidRPr="000751E1">
              <w:rPr>
                <w:bCs/>
                <w:szCs w:val="24"/>
              </w:rPr>
              <w:t xml:space="preserve"> pagalba, vadovaujantis 2013 m. gruodžio 18 d. Komisijos reglamento (ES) Nr. 1407/2013 dėl Sutarties dėl Europos Sąjungos veikimo 107 ir 108 straipsnių taikymo de </w:t>
            </w:r>
            <w:proofErr w:type="spellStart"/>
            <w:r w:rsidRPr="000751E1">
              <w:rPr>
                <w:bCs/>
                <w:szCs w:val="24"/>
              </w:rPr>
              <w:t>minimis</w:t>
            </w:r>
            <w:proofErr w:type="spellEnd"/>
            <w:r w:rsidRPr="000751E1">
              <w:rPr>
                <w:bCs/>
                <w:szCs w:val="24"/>
              </w:rPr>
              <w:t> pagalbai su paskutiniais pakeitimais, padarytais 2020 m. liepos 2 d. Komisijos reglamentu (ES) 2020/972, 3 straipsnio nuostatomis.</w:t>
            </w:r>
          </w:p>
          <w:p w14:paraId="20214926" w14:textId="3213130B" w:rsidR="00310C12" w:rsidRPr="000751E1" w:rsidRDefault="00310C12" w:rsidP="00310C12">
            <w:pPr>
              <w:jc w:val="both"/>
              <w:rPr>
                <w:bCs/>
                <w:szCs w:val="24"/>
              </w:rPr>
            </w:pPr>
            <w:r w:rsidRPr="000751E1">
              <w:rPr>
                <w:bCs/>
                <w:szCs w:val="24"/>
              </w:rPr>
              <w:t xml:space="preserve">Bendra de </w:t>
            </w:r>
            <w:proofErr w:type="spellStart"/>
            <w:r w:rsidRPr="000751E1">
              <w:rPr>
                <w:bCs/>
                <w:szCs w:val="24"/>
              </w:rPr>
              <w:t>minimis</w:t>
            </w:r>
            <w:proofErr w:type="spellEnd"/>
            <w:r w:rsidRPr="000751E1">
              <w:rPr>
                <w:bCs/>
                <w:szCs w:val="24"/>
              </w:rPr>
              <w:t xml:space="preserve"> pagalbos, suteiktos vienai įmonei, suma neturi viršyti 200 000 Eur (dviejų šimtų tūkstančių eurų) per bet kurį trejų finansinių metų laikotarpį. Bendra de </w:t>
            </w:r>
            <w:proofErr w:type="spellStart"/>
            <w:r w:rsidRPr="000751E1">
              <w:rPr>
                <w:bCs/>
                <w:szCs w:val="24"/>
              </w:rPr>
              <w:t>minimis</w:t>
            </w:r>
            <w:proofErr w:type="spellEnd"/>
            <w:r w:rsidRPr="000751E1">
              <w:rPr>
                <w:bCs/>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de </w:t>
            </w:r>
            <w:proofErr w:type="spellStart"/>
            <w:r w:rsidRPr="000751E1">
              <w:rPr>
                <w:bCs/>
                <w:szCs w:val="24"/>
              </w:rPr>
              <w:t>minimis</w:t>
            </w:r>
            <w:proofErr w:type="spellEnd"/>
            <w:r w:rsidRPr="000751E1">
              <w:rPr>
                <w:bCs/>
                <w:szCs w:val="24"/>
              </w:rPr>
              <w:t>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1" w:history="1">
              <w:r w:rsidR="00F70652" w:rsidRPr="000751E1">
                <w:rPr>
                  <w:rStyle w:val="Hyperlink"/>
                  <w:bCs/>
                </w:rPr>
                <w:t>https://kt.gov.lt/uploads/documents/files/veiklos-sritys/valstybes-pagalba/klausimynai/kaip_KLAUSIMYNAS_vienas_ukio_subjektas.pdf</w:t>
              </w:r>
            </w:hyperlink>
            <w:r w:rsidR="00F70652">
              <w:rPr>
                <w:bCs/>
                <w:szCs w:val="24"/>
              </w:rPr>
              <w:t xml:space="preserve"> </w:t>
            </w:r>
            <w:r w:rsidRPr="000751E1">
              <w:rPr>
                <w:bCs/>
                <w:szCs w:val="24"/>
              </w:rPr>
              <w:t>.</w:t>
            </w:r>
          </w:p>
          <w:p w14:paraId="37FFFAC4" w14:textId="77777777" w:rsidR="00310C12" w:rsidRPr="000751E1" w:rsidRDefault="00310C12" w:rsidP="00310C12">
            <w:pPr>
              <w:jc w:val="both"/>
              <w:rPr>
                <w:bCs/>
                <w:szCs w:val="24"/>
              </w:rPr>
            </w:pPr>
            <w:r w:rsidRPr="000751E1">
              <w:rPr>
                <w:bCs/>
                <w:szCs w:val="24"/>
              </w:rPr>
              <w:t xml:space="preserve">Įgyvendinančioji institucija PĮP vertinimo metu patikrina pareiškėjo teisę gauti vienai įmonei suteikiamą de </w:t>
            </w:r>
            <w:proofErr w:type="spellStart"/>
            <w:r w:rsidRPr="000751E1">
              <w:rPr>
                <w:bCs/>
                <w:szCs w:val="24"/>
              </w:rPr>
              <w:t>minimis</w:t>
            </w:r>
            <w:proofErr w:type="spellEnd"/>
            <w:r w:rsidRPr="000751E1">
              <w:rPr>
                <w:bCs/>
                <w:szCs w:val="24"/>
              </w:rPr>
              <w:t xml:space="preserve"> pagalbą. Įgyvendinančioji institucija turi patikrinti visas su pareiškėju susijusias įmones, nurodytas pateiktoje „Vienos įmonės“ deklaracijoje pagal interneto svetainėje http://www.esinvesticijos.lt/lt/dokumentai/vienos-imones-deklaracijos-pagal-komisijos-reglamenta-es-nr-1407-2013 paskelbtą rekomenduojamą formą (toliau – „Vienos įmonės“ deklaracija), taip pat Suteiktos valstybės pagalbos ir nereikšmingos (de </w:t>
            </w:r>
            <w:proofErr w:type="spellStart"/>
            <w:r w:rsidRPr="000751E1">
              <w:rPr>
                <w:bCs/>
                <w:szCs w:val="24"/>
              </w:rPr>
              <w:t>minimis</w:t>
            </w:r>
            <w:proofErr w:type="spellEnd"/>
            <w:r w:rsidRPr="000751E1">
              <w:rPr>
                <w:bCs/>
                <w:szCs w:val="24"/>
              </w:rPr>
              <w:t xml:space="preserve">) pagalbos registre, kurio nuostatai patvirtinti Lietuvos Respublikos Vyriausybės 2005 m. sausio 19 d. nutarimu Nr. 35 „Dėl Suteiktos valstybės pagalbos ir nereikšmingos (de </w:t>
            </w:r>
            <w:proofErr w:type="spellStart"/>
            <w:r w:rsidRPr="000751E1">
              <w:rPr>
                <w:bCs/>
                <w:szCs w:val="24"/>
              </w:rPr>
              <w:t>minimis</w:t>
            </w:r>
            <w:proofErr w:type="spellEnd"/>
            <w:r w:rsidRPr="000751E1">
              <w:rPr>
                <w:bCs/>
                <w:szCs w:val="24"/>
              </w:rPr>
              <w:t xml:space="preserve">) pagalbos registro nuostatų patvirtinimo“ (toliau – Registras), patikrina, ar teikiama pagalba neviršys leidžiamo de </w:t>
            </w:r>
            <w:proofErr w:type="spellStart"/>
            <w:r w:rsidRPr="000751E1">
              <w:rPr>
                <w:bCs/>
                <w:szCs w:val="24"/>
              </w:rPr>
              <w:t>minimis</w:t>
            </w:r>
            <w:proofErr w:type="spellEnd"/>
            <w:r w:rsidRPr="000751E1">
              <w:rPr>
                <w:bCs/>
                <w:szCs w:val="24"/>
              </w:rPr>
              <w:t xml:space="preserve"> pagalbos dydžio, kaip nustatyta Reglamento (ES) Nr. 1407/2013 3 straipsnyje. </w:t>
            </w:r>
          </w:p>
          <w:p w14:paraId="72440160" w14:textId="77777777" w:rsidR="00310C12" w:rsidRPr="000751E1" w:rsidRDefault="00310C12" w:rsidP="00310C12">
            <w:pPr>
              <w:jc w:val="both"/>
              <w:rPr>
                <w:bCs/>
                <w:szCs w:val="24"/>
              </w:rPr>
            </w:pPr>
            <w:r w:rsidRPr="000751E1">
              <w:rPr>
                <w:bCs/>
                <w:szCs w:val="24"/>
              </w:rPr>
              <w:t xml:space="preserve">Ministerijai priėmus sprendimą finansuoti projektą, įgyvendinančioji institucija per 5 darbo dienas registruoja suteiktos de </w:t>
            </w:r>
            <w:proofErr w:type="spellStart"/>
            <w:r w:rsidRPr="000751E1">
              <w:rPr>
                <w:bCs/>
                <w:szCs w:val="24"/>
              </w:rPr>
              <w:t>minimis</w:t>
            </w:r>
            <w:proofErr w:type="spellEnd"/>
            <w:r w:rsidRPr="000751E1">
              <w:rPr>
                <w:bCs/>
                <w:szCs w:val="24"/>
              </w:rPr>
              <w:t> pagalbos sumą Registre.</w:t>
            </w:r>
          </w:p>
          <w:p w14:paraId="07507BE0" w14:textId="35F5A75A" w:rsidR="00310C12" w:rsidRPr="00197081" w:rsidRDefault="00310C12" w:rsidP="00310C12">
            <w:pPr>
              <w:jc w:val="both"/>
              <w:rPr>
                <w:b/>
                <w:szCs w:val="24"/>
              </w:rPr>
            </w:pPr>
            <w:r w:rsidRPr="000751E1">
              <w:rPr>
                <w:bCs/>
                <w:szCs w:val="24"/>
              </w:rPr>
              <w:t xml:space="preserve">De </w:t>
            </w:r>
            <w:proofErr w:type="spellStart"/>
            <w:r w:rsidRPr="000751E1">
              <w:rPr>
                <w:bCs/>
                <w:szCs w:val="24"/>
              </w:rPr>
              <w:t>minimis</w:t>
            </w:r>
            <w:proofErr w:type="spellEnd"/>
            <w:r w:rsidRPr="000751E1">
              <w:rPr>
                <w:bCs/>
                <w:szCs w:val="24"/>
              </w:rPr>
              <w:t>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tc>
      </w:tr>
      <w:tr w:rsidR="00310C12" w:rsidRPr="00DA5E63" w14:paraId="226EE195" w14:textId="77777777" w:rsidTr="007C379F">
        <w:tc>
          <w:tcPr>
            <w:tcW w:w="15871" w:type="dxa"/>
            <w:gridSpan w:val="4"/>
          </w:tcPr>
          <w:p w14:paraId="5341E805" w14:textId="232BEE13" w:rsidR="00310C12" w:rsidRPr="00300A51" w:rsidRDefault="00310C12" w:rsidP="00300A51">
            <w:pPr>
              <w:ind w:left="426" w:hanging="426"/>
              <w:jc w:val="both"/>
              <w:rPr>
                <w:i/>
                <w:iCs/>
                <w:szCs w:val="24"/>
              </w:rPr>
            </w:pPr>
            <w:r w:rsidRPr="00197081">
              <w:rPr>
                <w:b/>
                <w:szCs w:val="24"/>
              </w:rPr>
              <w:t>6. Projektų atrankos kriterijai</w:t>
            </w:r>
          </w:p>
        </w:tc>
      </w:tr>
      <w:tr w:rsidR="00310C12" w:rsidRPr="00DA5E63" w14:paraId="1C044990" w14:textId="77777777" w:rsidTr="007C379F">
        <w:tc>
          <w:tcPr>
            <w:tcW w:w="15871" w:type="dxa"/>
            <w:gridSpan w:val="4"/>
          </w:tcPr>
          <w:p w14:paraId="4E0091FA" w14:textId="611374D9" w:rsidR="00300A51" w:rsidRPr="00300A51" w:rsidRDefault="00310C12" w:rsidP="00300A51">
            <w:pPr>
              <w:ind w:left="426" w:hanging="426"/>
              <w:jc w:val="both"/>
              <w:rPr>
                <w:szCs w:val="24"/>
              </w:rPr>
            </w:pPr>
            <w:r>
              <w:rPr>
                <w:szCs w:val="24"/>
              </w:rPr>
              <w:t>6. P</w:t>
            </w:r>
            <w:r w:rsidRPr="00197081">
              <w:rPr>
                <w:szCs w:val="24"/>
              </w:rPr>
              <w:t xml:space="preserve">rojektų atrankos </w:t>
            </w:r>
            <w:r w:rsidRPr="009C6940">
              <w:rPr>
                <w:szCs w:val="24"/>
              </w:rPr>
              <w:t>kriterijai</w:t>
            </w:r>
            <w:r w:rsidRPr="00E0602B">
              <w:rPr>
                <w:szCs w:val="24"/>
              </w:rPr>
              <w:t xml:space="preserve"> ir jų vertinimo metod</w:t>
            </w:r>
            <w:r>
              <w:rPr>
                <w:szCs w:val="24"/>
              </w:rPr>
              <w:t>ai:</w:t>
            </w:r>
          </w:p>
          <w:tbl>
            <w:tblPr>
              <w:tblW w:w="0" w:type="auto"/>
              <w:tblLayout w:type="fixed"/>
              <w:tblLook w:val="00A0" w:firstRow="1" w:lastRow="0" w:firstColumn="1" w:lastColumn="0" w:noHBand="0" w:noVBand="0"/>
            </w:tblPr>
            <w:tblGrid>
              <w:gridCol w:w="701"/>
              <w:gridCol w:w="1843"/>
              <w:gridCol w:w="1451"/>
              <w:gridCol w:w="7371"/>
              <w:gridCol w:w="1418"/>
              <w:gridCol w:w="2126"/>
            </w:tblGrid>
            <w:tr w:rsidR="00310C12" w:rsidRPr="00A82B3E" w14:paraId="673DE681" w14:textId="77777777" w:rsidTr="00681D20">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55FE97F" w14:textId="77777777" w:rsidR="00310C12" w:rsidRPr="00A82B3E" w:rsidRDefault="00310C12" w:rsidP="00310C12">
                  <w:pPr>
                    <w:jc w:val="center"/>
                    <w:rPr>
                      <w:b/>
                      <w:bCs/>
                      <w:szCs w:val="24"/>
                    </w:rPr>
                  </w:pPr>
                  <w:r w:rsidRPr="00A82B3E">
                    <w:rPr>
                      <w:b/>
                      <w:bCs/>
                      <w:szCs w:val="24"/>
                    </w:rPr>
                    <w:t>Eil.</w:t>
                  </w:r>
                </w:p>
                <w:p w14:paraId="6B8D77FD" w14:textId="77777777" w:rsidR="00310C12" w:rsidRPr="00A82B3E" w:rsidRDefault="00310C12" w:rsidP="00310C12">
                  <w:pPr>
                    <w:jc w:val="center"/>
                    <w:rPr>
                      <w:b/>
                      <w:bCs/>
                      <w:szCs w:val="24"/>
                    </w:rPr>
                  </w:pPr>
                  <w:r w:rsidRPr="00A82B3E">
                    <w:rPr>
                      <w:b/>
                      <w:bCs/>
                      <w:szCs w:val="24"/>
                    </w:rPr>
                    <w:t>Nr.</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D41105C" w14:textId="77777777" w:rsidR="00310C12" w:rsidRPr="00A82B3E" w:rsidRDefault="00310C12" w:rsidP="00310C12">
                  <w:pPr>
                    <w:jc w:val="center"/>
                    <w:rPr>
                      <w:b/>
                      <w:bCs/>
                      <w:szCs w:val="24"/>
                    </w:rPr>
                  </w:pPr>
                  <w:r w:rsidRPr="00A82B3E">
                    <w:rPr>
                      <w:b/>
                      <w:bCs/>
                      <w:szCs w:val="24"/>
                    </w:rPr>
                    <w:t>Kriterijaus tipas</w:t>
                  </w:r>
                </w:p>
              </w:tc>
              <w:tc>
                <w:tcPr>
                  <w:tcW w:w="14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41D5F2E" w14:textId="77777777" w:rsidR="00310C12" w:rsidRPr="00A82B3E" w:rsidRDefault="00310C12" w:rsidP="00310C12">
                  <w:pPr>
                    <w:jc w:val="center"/>
                    <w:rPr>
                      <w:b/>
                      <w:bCs/>
                      <w:szCs w:val="24"/>
                    </w:rPr>
                  </w:pPr>
                  <w:r w:rsidRPr="00A82B3E">
                    <w:rPr>
                      <w:b/>
                      <w:bCs/>
                      <w:szCs w:val="24"/>
                    </w:rPr>
                    <w:t>Kriterijus</w:t>
                  </w:r>
                </w:p>
              </w:tc>
              <w:tc>
                <w:tcPr>
                  <w:tcW w:w="73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D945AB" w14:textId="77777777" w:rsidR="00310C12" w:rsidRPr="00A82B3E" w:rsidRDefault="00310C12" w:rsidP="00310C12">
                  <w:pPr>
                    <w:jc w:val="center"/>
                    <w:rPr>
                      <w:b/>
                      <w:bCs/>
                      <w:szCs w:val="24"/>
                    </w:rPr>
                  </w:pPr>
                  <w:r w:rsidRPr="00A82B3E">
                    <w:rPr>
                      <w:b/>
                      <w:bCs/>
                      <w:szCs w:val="24"/>
                    </w:rPr>
                    <w:t>Kriterijaus vertinimo metodas</w:t>
                  </w:r>
                </w:p>
              </w:tc>
              <w:tc>
                <w:tcPr>
                  <w:tcW w:w="1418" w:type="dxa"/>
                  <w:tcBorders>
                    <w:top w:val="single" w:sz="6" w:space="0" w:color="000000"/>
                    <w:left w:val="single" w:sz="6" w:space="0" w:color="000000"/>
                    <w:bottom w:val="single" w:sz="6" w:space="0" w:color="000000"/>
                    <w:right w:val="single" w:sz="6" w:space="0" w:color="000000"/>
                  </w:tcBorders>
                  <w:shd w:val="clear" w:color="auto" w:fill="C0E1FF"/>
                </w:tcPr>
                <w:p w14:paraId="5B52A8C8" w14:textId="77777777" w:rsidR="00310C12" w:rsidRPr="00A82B3E" w:rsidRDefault="00310C12" w:rsidP="00310C12">
                  <w:pPr>
                    <w:jc w:val="center"/>
                    <w:rPr>
                      <w:b/>
                      <w:bCs/>
                      <w:szCs w:val="24"/>
                    </w:rPr>
                  </w:pPr>
                  <w:r w:rsidRPr="00A82B3E">
                    <w:rPr>
                      <w:b/>
                      <w:bCs/>
                      <w:szCs w:val="24"/>
                    </w:rPr>
                    <w:t>Didžiausias galimas kriterijaus balas</w:t>
                  </w:r>
                </w:p>
              </w:tc>
              <w:tc>
                <w:tcPr>
                  <w:tcW w:w="2126" w:type="dxa"/>
                  <w:tcBorders>
                    <w:top w:val="single" w:sz="6" w:space="0" w:color="000000"/>
                    <w:left w:val="single" w:sz="6" w:space="0" w:color="000000"/>
                    <w:bottom w:val="single" w:sz="6" w:space="0" w:color="000000"/>
                    <w:right w:val="single" w:sz="6" w:space="0" w:color="000000"/>
                  </w:tcBorders>
                  <w:shd w:val="clear" w:color="auto" w:fill="C0E1FF"/>
                </w:tcPr>
                <w:p w14:paraId="0D21DD92" w14:textId="77777777" w:rsidR="00310C12" w:rsidRPr="00A82B3E" w:rsidRDefault="00310C12" w:rsidP="00310C12">
                  <w:pPr>
                    <w:jc w:val="center"/>
                    <w:rPr>
                      <w:b/>
                      <w:bCs/>
                      <w:szCs w:val="24"/>
                    </w:rPr>
                  </w:pPr>
                  <w:r w:rsidRPr="00A82B3E">
                    <w:rPr>
                      <w:b/>
                      <w:bCs/>
                      <w:szCs w:val="24"/>
                    </w:rPr>
                    <w:t>Kriterijaus svorio koeficientas</w:t>
                  </w:r>
                </w:p>
              </w:tc>
            </w:tr>
            <w:tr w:rsidR="00681D20" w:rsidRPr="00A82B3E" w14:paraId="5373CFE8" w14:textId="77777777" w:rsidTr="00CA366A">
              <w:trPr>
                <w:trHeight w:val="438"/>
              </w:trPr>
              <w:tc>
                <w:tcPr>
                  <w:tcW w:w="701"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3D2282FE" w14:textId="3276101D" w:rsidR="00D5565B" w:rsidRPr="00A82B3E" w:rsidRDefault="00D5565B" w:rsidP="00D5565B">
                  <w:pPr>
                    <w:jc w:val="center"/>
                    <w:rPr>
                      <w:b/>
                      <w:bCs/>
                      <w:szCs w:val="24"/>
                    </w:rPr>
                  </w:pPr>
                  <w:bookmarkStart w:id="2" w:name="_Hlk119410758"/>
                  <w:r>
                    <w:rPr>
                      <w:szCs w:val="24"/>
                    </w:rPr>
                    <w:t>1.</w:t>
                  </w:r>
                </w:p>
              </w:tc>
              <w:tc>
                <w:tcPr>
                  <w:tcW w:w="1843"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70082E00" w14:textId="7654F482" w:rsidR="00D5565B" w:rsidRPr="00A82B3E" w:rsidRDefault="00D5565B" w:rsidP="00300A51">
                  <w:pPr>
                    <w:rPr>
                      <w:b/>
                      <w:bCs/>
                      <w:szCs w:val="24"/>
                    </w:rPr>
                  </w:pPr>
                  <w:r>
                    <w:rPr>
                      <w:iCs/>
                    </w:rPr>
                    <w:t xml:space="preserve">Specialusis </w:t>
                  </w:r>
                </w:p>
              </w:tc>
              <w:tc>
                <w:tcPr>
                  <w:tcW w:w="1451"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04D9AD24" w14:textId="48CE13EB" w:rsidR="00D5565B" w:rsidRPr="00A82B3E" w:rsidRDefault="00D5565B" w:rsidP="00300A51">
                  <w:pPr>
                    <w:rPr>
                      <w:b/>
                      <w:bCs/>
                      <w:szCs w:val="24"/>
                    </w:rPr>
                  </w:pPr>
                  <w:r>
                    <w:rPr>
                      <w:iCs/>
                    </w:rPr>
                    <w:t>Ne pramonės srityje</w:t>
                  </w:r>
                  <w:r w:rsidR="003A58F6">
                    <w:rPr>
                      <w:iCs/>
                    </w:rPr>
                    <w:t xml:space="preserve"> ir</w:t>
                  </w:r>
                  <w:r w:rsidR="001A445B">
                    <w:rPr>
                      <w:iCs/>
                    </w:rPr>
                    <w:t xml:space="preserve"> ne trumpiau kaip 12 mėn. </w:t>
                  </w:r>
                  <w:r>
                    <w:rPr>
                      <w:iCs/>
                    </w:rPr>
                    <w:t>veikiantis SVV</w:t>
                  </w:r>
                  <w:r w:rsidR="0025230D">
                    <w:rPr>
                      <w:iCs/>
                    </w:rPr>
                    <w:t xml:space="preserve"> subjektas</w:t>
                  </w:r>
                </w:p>
              </w:tc>
              <w:tc>
                <w:tcPr>
                  <w:tcW w:w="7371"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29B8CE90" w14:textId="58EDE450" w:rsidR="001A445B" w:rsidRDefault="007C5465" w:rsidP="00D52FFA">
                  <w:pPr>
                    <w:tabs>
                      <w:tab w:val="left" w:pos="598"/>
                    </w:tabs>
                    <w:jc w:val="both"/>
                    <w:rPr>
                      <w:szCs w:val="24"/>
                    </w:rPr>
                  </w:pPr>
                  <w:r>
                    <w:rPr>
                      <w:szCs w:val="24"/>
                    </w:rPr>
                    <w:t xml:space="preserve">Pareiškėjas </w:t>
                  </w:r>
                  <w:r w:rsidR="00D5565B">
                    <w:rPr>
                      <w:szCs w:val="24"/>
                    </w:rPr>
                    <w:t>atitinka kriterijų, jei</w:t>
                  </w:r>
                  <w:r w:rsidR="001A445B">
                    <w:rPr>
                      <w:szCs w:val="24"/>
                    </w:rPr>
                    <w:t>:</w:t>
                  </w:r>
                </w:p>
                <w:p w14:paraId="22AE31D6" w14:textId="3E9F07D1" w:rsidR="00D5565B" w:rsidRPr="00D52FFA" w:rsidRDefault="001A445B" w:rsidP="00300A51">
                  <w:pPr>
                    <w:tabs>
                      <w:tab w:val="left" w:pos="598"/>
                    </w:tabs>
                    <w:jc w:val="both"/>
                    <w:rPr>
                      <w:szCs w:val="24"/>
                    </w:rPr>
                  </w:pPr>
                  <w:r>
                    <w:rPr>
                      <w:szCs w:val="24"/>
                    </w:rPr>
                    <w:t>-</w:t>
                  </w:r>
                  <w:r w:rsidR="00D5565B" w:rsidRPr="00D52FFA">
                    <w:rPr>
                      <w:szCs w:val="24"/>
                    </w:rPr>
                    <w:t xml:space="preserve"> </w:t>
                  </w:r>
                  <w:r w:rsidR="002D5457">
                    <w:rPr>
                      <w:szCs w:val="24"/>
                    </w:rPr>
                    <w:t xml:space="preserve">veikia </w:t>
                  </w:r>
                  <w:r w:rsidR="00D5565B" w:rsidRPr="00D52FFA">
                    <w:rPr>
                      <w:szCs w:val="24"/>
                    </w:rPr>
                    <w:t>ne pramonės srityje</w:t>
                  </w:r>
                  <w:r>
                    <w:rPr>
                      <w:szCs w:val="24"/>
                    </w:rPr>
                    <w:t xml:space="preserve"> (</w:t>
                  </w:r>
                  <w:r w:rsidR="00D5565B" w:rsidRPr="00D52FFA">
                    <w:rPr>
                      <w:szCs w:val="24"/>
                    </w:rPr>
                    <w:t xml:space="preserve">pagal Ekonominės veiklos rūšių klasifikatorių (EVRK 2 red.), patvirtintą Statistikos departamento prie Lietuvos Respublikos Vyriausybės generalinio direktoriaus 2007 m. spalio 31 d. įsakymu Nr. DĮ-226 „Dėl Ekonominės veiklos rūšių klasifikatoriaus patvirtinimo“ išskyrus, vykdančius veiklą priskirtiną B sekcijai „Kasyba ir karjerų eksploatavimas“ ir C sekcijos „Apdirbamoji gamyba“ ir de </w:t>
                  </w:r>
                  <w:proofErr w:type="spellStart"/>
                  <w:r w:rsidR="00D5565B" w:rsidRPr="00D52FFA">
                    <w:rPr>
                      <w:szCs w:val="24"/>
                    </w:rPr>
                    <w:t>minimis</w:t>
                  </w:r>
                  <w:proofErr w:type="spellEnd"/>
                  <w:r w:rsidR="00D5565B" w:rsidRPr="00D52FFA">
                    <w:rPr>
                      <w:szCs w:val="24"/>
                    </w:rPr>
                    <w:t xml:space="preserve"> reglamente numatytus sektorius)</w:t>
                  </w:r>
                  <w:r w:rsidR="00014ABC">
                    <w:t xml:space="preserve"> </w:t>
                  </w:r>
                  <w:r w:rsidR="00014ABC" w:rsidRPr="00014ABC">
                    <w:rPr>
                      <w:szCs w:val="24"/>
                    </w:rPr>
                    <w:t xml:space="preserve">ir kurios pajamos iš </w:t>
                  </w:r>
                  <w:r w:rsidR="00014ABC">
                    <w:rPr>
                      <w:szCs w:val="24"/>
                    </w:rPr>
                    <w:t>ne pramonės</w:t>
                  </w:r>
                  <w:r w:rsidR="00014ABC" w:rsidRPr="00014ABC">
                    <w:rPr>
                      <w:szCs w:val="24"/>
                    </w:rPr>
                    <w:t xml:space="preserve"> veiklos (-ų) sudaro ne mažiau kaip 51 procentą visų veiklų</w:t>
                  </w:r>
                  <w:r w:rsidR="00CA366A">
                    <w:rPr>
                      <w:szCs w:val="24"/>
                    </w:rPr>
                    <w:t>;</w:t>
                  </w:r>
                </w:p>
                <w:p w14:paraId="2DD3EA5D" w14:textId="6EB37110" w:rsidR="00D5565B" w:rsidRPr="00300A51" w:rsidRDefault="001A445B" w:rsidP="00300A51">
                  <w:pPr>
                    <w:tabs>
                      <w:tab w:val="left" w:pos="598"/>
                    </w:tabs>
                    <w:jc w:val="both"/>
                    <w:rPr>
                      <w:szCs w:val="24"/>
                      <w:lang w:val="en-US"/>
                    </w:rPr>
                  </w:pPr>
                  <w:r>
                    <w:rPr>
                      <w:szCs w:val="24"/>
                    </w:rPr>
                    <w:lastRenderedPageBreak/>
                    <w:t xml:space="preserve">- </w:t>
                  </w:r>
                  <w:r w:rsidR="00CA366A">
                    <w:rPr>
                      <w:szCs w:val="24"/>
                    </w:rPr>
                    <w:t>i</w:t>
                  </w:r>
                  <w:r w:rsidR="00D5565B" w:rsidRPr="001A445B">
                    <w:rPr>
                      <w:szCs w:val="24"/>
                    </w:rPr>
                    <w:t xml:space="preserve">ki PĮP pateikimo veikia ne trumpiau kaip </w:t>
                  </w:r>
                  <w:r w:rsidR="00D5565B" w:rsidRPr="001A445B">
                    <w:rPr>
                      <w:szCs w:val="24"/>
                      <w:lang w:val="en-US"/>
                    </w:rPr>
                    <w:t xml:space="preserve">12 </w:t>
                  </w:r>
                  <w:proofErr w:type="spellStart"/>
                  <w:r w:rsidR="00D5565B" w:rsidRPr="001A445B">
                    <w:rPr>
                      <w:szCs w:val="24"/>
                      <w:lang w:val="en-US"/>
                    </w:rPr>
                    <w:t>mėn</w:t>
                  </w:r>
                  <w:proofErr w:type="spellEnd"/>
                  <w:r w:rsidR="00D5565B" w:rsidRPr="001A445B">
                    <w:rPr>
                      <w:szCs w:val="24"/>
                      <w:lang w:val="en-US"/>
                    </w:rPr>
                    <w:t>.</w:t>
                  </w:r>
                </w:p>
              </w:tc>
              <w:tc>
                <w:tcPr>
                  <w:tcW w:w="1418"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35D2B2AD" w14:textId="1C903E6B" w:rsidR="00D5565B" w:rsidRPr="00A82B3E" w:rsidRDefault="00D5565B" w:rsidP="00300A51">
                  <w:pPr>
                    <w:rPr>
                      <w:b/>
                      <w:bCs/>
                      <w:szCs w:val="24"/>
                    </w:rPr>
                  </w:pPr>
                  <w:r>
                    <w:rPr>
                      <w:szCs w:val="24"/>
                    </w:rPr>
                    <w:lastRenderedPageBreak/>
                    <w:t>-</w:t>
                  </w:r>
                </w:p>
              </w:tc>
              <w:tc>
                <w:tcPr>
                  <w:tcW w:w="2126"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6F1D55DC" w14:textId="64B74B69" w:rsidR="00D5565B" w:rsidRPr="00A82B3E" w:rsidRDefault="00D5565B" w:rsidP="00300A51">
                  <w:pPr>
                    <w:rPr>
                      <w:b/>
                      <w:bCs/>
                      <w:szCs w:val="24"/>
                    </w:rPr>
                  </w:pPr>
                  <w:r>
                    <w:rPr>
                      <w:szCs w:val="24"/>
                    </w:rPr>
                    <w:t>-</w:t>
                  </w:r>
                </w:p>
              </w:tc>
            </w:tr>
            <w:bookmarkEnd w:id="2"/>
            <w:tr w:rsidR="001A445B" w:rsidRPr="00A82B3E" w14:paraId="008F7D06" w14:textId="77777777" w:rsidTr="005C4D64">
              <w:trPr>
                <w:trHeight w:val="1837"/>
              </w:trPr>
              <w:tc>
                <w:tcPr>
                  <w:tcW w:w="701"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77F35A02" w14:textId="07A5BE9B" w:rsidR="001A445B" w:rsidRDefault="001A445B" w:rsidP="00D5565B">
                  <w:pPr>
                    <w:jc w:val="center"/>
                    <w:rPr>
                      <w:szCs w:val="24"/>
                    </w:rPr>
                  </w:pPr>
                  <w:r>
                    <w:rPr>
                      <w:szCs w:val="24"/>
                    </w:rPr>
                    <w:t>2.</w:t>
                  </w: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4DD0F3C4" w14:textId="33356249" w:rsidR="001A445B" w:rsidRDefault="001A445B" w:rsidP="00D5565B">
                  <w:pPr>
                    <w:rPr>
                      <w:iCs/>
                    </w:rPr>
                  </w:pPr>
                  <w:r>
                    <w:rPr>
                      <w:iCs/>
                    </w:rPr>
                    <w:t>Specialusis</w:t>
                  </w:r>
                </w:p>
              </w:tc>
              <w:tc>
                <w:tcPr>
                  <w:tcW w:w="1451"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6424758D" w14:textId="10FCAC04" w:rsidR="001A445B" w:rsidRDefault="00DB153C" w:rsidP="00D5565B">
                  <w:pPr>
                    <w:rPr>
                      <w:iCs/>
                    </w:rPr>
                  </w:pPr>
                  <w:r>
                    <w:rPr>
                      <w:iCs/>
                    </w:rPr>
                    <w:t xml:space="preserve">Pajamų generavimas per paskutinius </w:t>
                  </w:r>
                  <w:r w:rsidR="005E091B">
                    <w:rPr>
                      <w:iCs/>
                    </w:rPr>
                    <w:t>finansinius</w:t>
                  </w:r>
                  <w:r>
                    <w:rPr>
                      <w:iCs/>
                    </w:rPr>
                    <w:t xml:space="preserve"> metus</w:t>
                  </w:r>
                </w:p>
              </w:tc>
              <w:tc>
                <w:tcPr>
                  <w:tcW w:w="7371"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1255F271" w14:textId="77777777" w:rsidR="005C4D64" w:rsidRDefault="00D52F8D" w:rsidP="00300A51">
                  <w:pPr>
                    <w:tabs>
                      <w:tab w:val="left" w:pos="458"/>
                    </w:tabs>
                    <w:jc w:val="both"/>
                    <w:rPr>
                      <w:iCs/>
                    </w:rPr>
                  </w:pPr>
                  <w:r w:rsidRPr="00014ABC">
                    <w:rPr>
                      <w:iCs/>
                    </w:rPr>
                    <w:t>Pardavimo p</w:t>
                  </w:r>
                  <w:r w:rsidR="00133091" w:rsidRPr="00014ABC">
                    <w:rPr>
                      <w:iCs/>
                    </w:rPr>
                    <w:t xml:space="preserve">ajamos, vykdantiems </w:t>
                  </w:r>
                  <w:r w:rsidR="005E091B" w:rsidRPr="00014ABC">
                    <w:rPr>
                      <w:iCs/>
                    </w:rPr>
                    <w:t>2.</w:t>
                  </w:r>
                  <w:r w:rsidR="00133091" w:rsidRPr="00014ABC">
                    <w:rPr>
                      <w:iCs/>
                    </w:rPr>
                    <w:t>1</w:t>
                  </w:r>
                  <w:r w:rsidR="005E091B" w:rsidRPr="00014ABC">
                    <w:rPr>
                      <w:iCs/>
                    </w:rPr>
                    <w:t>.1.</w:t>
                  </w:r>
                  <w:r w:rsidR="00133091" w:rsidRPr="00014ABC">
                    <w:rPr>
                      <w:iCs/>
                    </w:rPr>
                    <w:t xml:space="preserve"> ir 2</w:t>
                  </w:r>
                  <w:r w:rsidR="005E091B" w:rsidRPr="00014ABC">
                    <w:rPr>
                      <w:iCs/>
                    </w:rPr>
                    <w:t>.1.2.</w:t>
                  </w:r>
                  <w:r w:rsidR="00133091" w:rsidRPr="00014ABC">
                    <w:rPr>
                      <w:iCs/>
                    </w:rPr>
                    <w:t xml:space="preserve"> </w:t>
                  </w:r>
                  <w:proofErr w:type="spellStart"/>
                  <w:r w:rsidR="00133091" w:rsidRPr="00014ABC">
                    <w:rPr>
                      <w:iCs/>
                    </w:rPr>
                    <w:t>poveikles</w:t>
                  </w:r>
                  <w:proofErr w:type="spellEnd"/>
                  <w:r w:rsidR="00133091" w:rsidRPr="00014ABC">
                    <w:rPr>
                      <w:iCs/>
                    </w:rPr>
                    <w:t xml:space="preserve"> per </w:t>
                  </w:r>
                  <w:r w:rsidR="00133091" w:rsidRPr="00C957BF">
                    <w:rPr>
                      <w:iCs/>
                    </w:rPr>
                    <w:t xml:space="preserve">paskutinius </w:t>
                  </w:r>
                  <w:r w:rsidR="005E091B" w:rsidRPr="00C957BF">
                    <w:rPr>
                      <w:iCs/>
                    </w:rPr>
                    <w:t>finansinius</w:t>
                  </w:r>
                  <w:r w:rsidR="00133091" w:rsidRPr="00C957BF">
                    <w:rPr>
                      <w:iCs/>
                    </w:rPr>
                    <w:t xml:space="preserve"> metus sudaro ne mažiau kaip 10 000 </w:t>
                  </w:r>
                  <w:r w:rsidR="005C4D64" w:rsidRPr="00C957BF">
                    <w:rPr>
                      <w:iCs/>
                    </w:rPr>
                    <w:t>Eur</w:t>
                  </w:r>
                  <w:r w:rsidR="00133091" w:rsidRPr="00C957BF">
                    <w:rPr>
                      <w:iCs/>
                    </w:rPr>
                    <w:t xml:space="preserve"> </w:t>
                  </w:r>
                  <w:r w:rsidR="00147EE5" w:rsidRPr="00C957BF">
                    <w:rPr>
                      <w:iCs/>
                    </w:rPr>
                    <w:t xml:space="preserve">iš ne pramonės srities veiklos (-ų). </w:t>
                  </w:r>
                </w:p>
                <w:p w14:paraId="65BE89C6" w14:textId="5E942E4A" w:rsidR="001A445B" w:rsidRPr="00147EE5" w:rsidRDefault="00D52F8D" w:rsidP="00300A51">
                  <w:pPr>
                    <w:tabs>
                      <w:tab w:val="left" w:pos="458"/>
                    </w:tabs>
                    <w:jc w:val="both"/>
                    <w:rPr>
                      <w:iCs/>
                    </w:rPr>
                  </w:pPr>
                  <w:r w:rsidRPr="00C957BF">
                    <w:rPr>
                      <w:iCs/>
                    </w:rPr>
                    <w:t>Pardavimo p</w:t>
                  </w:r>
                  <w:r w:rsidR="00133091" w:rsidRPr="00C957BF">
                    <w:rPr>
                      <w:iCs/>
                    </w:rPr>
                    <w:t>ajamos,</w:t>
                  </w:r>
                  <w:r w:rsidR="005C4D64">
                    <w:rPr>
                      <w:iCs/>
                    </w:rPr>
                    <w:t xml:space="preserve"> </w:t>
                  </w:r>
                  <w:r w:rsidR="00133091" w:rsidRPr="00C957BF">
                    <w:rPr>
                      <w:iCs/>
                    </w:rPr>
                    <w:t xml:space="preserve">vykdantiems </w:t>
                  </w:r>
                  <w:r w:rsidR="005E091B" w:rsidRPr="00C957BF">
                    <w:rPr>
                      <w:iCs/>
                    </w:rPr>
                    <w:t>2.1.</w:t>
                  </w:r>
                  <w:r w:rsidR="00133091" w:rsidRPr="00C957BF">
                    <w:rPr>
                      <w:iCs/>
                    </w:rPr>
                    <w:t xml:space="preserve">3 </w:t>
                  </w:r>
                  <w:proofErr w:type="spellStart"/>
                  <w:r w:rsidR="00133091" w:rsidRPr="00C957BF">
                    <w:rPr>
                      <w:iCs/>
                    </w:rPr>
                    <w:t>poveiklę</w:t>
                  </w:r>
                  <w:proofErr w:type="spellEnd"/>
                  <w:r w:rsidR="00133091" w:rsidRPr="00C957BF">
                    <w:rPr>
                      <w:iCs/>
                    </w:rPr>
                    <w:t xml:space="preserve"> per paskutinius </w:t>
                  </w:r>
                  <w:r w:rsidR="005E091B" w:rsidRPr="00C957BF">
                    <w:rPr>
                      <w:iCs/>
                    </w:rPr>
                    <w:t>finansinius</w:t>
                  </w:r>
                  <w:r w:rsidR="00133091" w:rsidRPr="00C957BF">
                    <w:rPr>
                      <w:iCs/>
                    </w:rPr>
                    <w:t xml:space="preserve"> metus sudaro ne mažiau kaip 50 000 </w:t>
                  </w:r>
                  <w:r w:rsidR="005C4D64" w:rsidRPr="00C957BF">
                    <w:rPr>
                      <w:iCs/>
                    </w:rPr>
                    <w:t>Eur</w:t>
                  </w:r>
                  <w:r w:rsidR="00133091" w:rsidRPr="00C957BF">
                    <w:rPr>
                      <w:iCs/>
                    </w:rPr>
                    <w:t xml:space="preserve"> </w:t>
                  </w:r>
                  <w:r w:rsidR="00147EE5" w:rsidRPr="00C957BF">
                    <w:rPr>
                      <w:iCs/>
                    </w:rPr>
                    <w:t>iš ne pramonės srities veiklos (-ų).</w:t>
                  </w:r>
                  <w:r w:rsidR="00147EE5">
                    <w:rPr>
                      <w:iCs/>
                    </w:rPr>
                    <w:t xml:space="preserve"> </w:t>
                  </w:r>
                </w:p>
              </w:tc>
              <w:tc>
                <w:tcPr>
                  <w:tcW w:w="1418"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9B84BD1" w14:textId="1B940B84" w:rsidR="001A445B" w:rsidRDefault="005E091B" w:rsidP="00D5565B">
                  <w:pPr>
                    <w:rPr>
                      <w:szCs w:val="24"/>
                    </w:rPr>
                  </w:pPr>
                  <w:r>
                    <w:rPr>
                      <w:szCs w:val="24"/>
                    </w:rPr>
                    <w:t>-</w:t>
                  </w:r>
                </w:p>
              </w:tc>
              <w:tc>
                <w:tcPr>
                  <w:tcW w:w="2126"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0E41776E" w14:textId="697EEED9" w:rsidR="001A445B" w:rsidRDefault="005E091B" w:rsidP="00D5565B">
                  <w:pPr>
                    <w:rPr>
                      <w:szCs w:val="24"/>
                    </w:rPr>
                  </w:pPr>
                  <w:r>
                    <w:rPr>
                      <w:szCs w:val="24"/>
                    </w:rPr>
                    <w:t>-</w:t>
                  </w:r>
                </w:p>
              </w:tc>
            </w:tr>
            <w:tr w:rsidR="00644287" w:rsidRPr="00A82B3E" w14:paraId="2F16CF54" w14:textId="77777777" w:rsidTr="005C4D64">
              <w:trPr>
                <w:trHeight w:val="3098"/>
              </w:trPr>
              <w:tc>
                <w:tcPr>
                  <w:tcW w:w="701"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07D3B178" w14:textId="02FFE2A4" w:rsidR="00644287" w:rsidRDefault="00DB153C" w:rsidP="00D5565B">
                  <w:pPr>
                    <w:jc w:val="center"/>
                    <w:rPr>
                      <w:szCs w:val="24"/>
                    </w:rPr>
                  </w:pPr>
                  <w:r>
                    <w:rPr>
                      <w:szCs w:val="24"/>
                    </w:rPr>
                    <w:t>3.</w:t>
                  </w:r>
                </w:p>
              </w:tc>
              <w:tc>
                <w:tcPr>
                  <w:tcW w:w="1843"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5F4BF028" w14:textId="51D0230B" w:rsidR="00644287" w:rsidRDefault="00DB153C" w:rsidP="00D5565B">
                  <w:pPr>
                    <w:rPr>
                      <w:iCs/>
                    </w:rPr>
                  </w:pPr>
                  <w:r>
                    <w:rPr>
                      <w:iCs/>
                    </w:rPr>
                    <w:t xml:space="preserve">Specialusis </w:t>
                  </w:r>
                </w:p>
              </w:tc>
              <w:tc>
                <w:tcPr>
                  <w:tcW w:w="1451"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7F4904C5" w14:textId="75DE0C59" w:rsidR="00644287" w:rsidRDefault="00DB153C" w:rsidP="00D5565B">
                  <w:pPr>
                    <w:rPr>
                      <w:iCs/>
                    </w:rPr>
                  </w:pPr>
                  <w:r>
                    <w:rPr>
                      <w:iCs/>
                    </w:rPr>
                    <w:t>Veiklos vykdymas MTEP srityse</w:t>
                  </w:r>
                </w:p>
              </w:tc>
              <w:tc>
                <w:tcPr>
                  <w:tcW w:w="7371"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5EA888CB" w14:textId="050358DA" w:rsidR="00644287" w:rsidRDefault="00DB153C" w:rsidP="00DB153C">
                  <w:pPr>
                    <w:tabs>
                      <w:tab w:val="left" w:pos="598"/>
                    </w:tabs>
                    <w:jc w:val="both"/>
                    <w:rPr>
                      <w:iCs/>
                    </w:rPr>
                  </w:pPr>
                  <w:r>
                    <w:rPr>
                      <w:iCs/>
                    </w:rPr>
                    <w:t xml:space="preserve">Pareiškėjas, vykdantis veiklą </w:t>
                  </w:r>
                  <w:r w:rsidR="005E091B">
                    <w:rPr>
                      <w:iCs/>
                    </w:rPr>
                    <w:t>2.1.</w:t>
                  </w:r>
                  <w:r w:rsidR="000006EA">
                    <w:rPr>
                      <w:iCs/>
                    </w:rPr>
                    <w:t>1 ir 2</w:t>
                  </w:r>
                  <w:r w:rsidR="005E091B">
                    <w:rPr>
                      <w:iCs/>
                    </w:rPr>
                    <w:t>.1.2</w:t>
                  </w:r>
                  <w:r w:rsidR="000006EA">
                    <w:rPr>
                      <w:iCs/>
                    </w:rPr>
                    <w:t xml:space="preserve"> </w:t>
                  </w:r>
                  <w:proofErr w:type="spellStart"/>
                  <w:r w:rsidR="000006EA">
                    <w:rPr>
                      <w:iCs/>
                    </w:rPr>
                    <w:t>poveiklėse</w:t>
                  </w:r>
                  <w:proofErr w:type="spellEnd"/>
                  <w:r w:rsidR="00FD3EBF">
                    <w:rPr>
                      <w:iCs/>
                    </w:rPr>
                    <w:t>,</w:t>
                  </w:r>
                  <w:r w:rsidR="000006EA">
                    <w:rPr>
                      <w:iCs/>
                    </w:rPr>
                    <w:t xml:space="preserve"> atitinka bent vieną iš šių sąlygų:</w:t>
                  </w:r>
                </w:p>
                <w:p w14:paraId="1B928F92" w14:textId="3211553F" w:rsidR="000006EA" w:rsidRPr="00746F58" w:rsidRDefault="000006EA" w:rsidP="00300A51">
                  <w:pPr>
                    <w:pStyle w:val="ListParagraph"/>
                    <w:numPr>
                      <w:ilvl w:val="0"/>
                      <w:numId w:val="17"/>
                    </w:numPr>
                    <w:tabs>
                      <w:tab w:val="left" w:pos="598"/>
                    </w:tabs>
                    <w:jc w:val="both"/>
                    <w:rPr>
                      <w:iCs/>
                    </w:rPr>
                  </w:pPr>
                  <w:r w:rsidRPr="00746F58">
                    <w:rPr>
                      <w:iCs/>
                    </w:rPr>
                    <w:t>vykdė MTEP veiklas (apie tai deklaravo Statistikos departamentui, vykd</w:t>
                  </w:r>
                  <w:r w:rsidR="005E091B" w:rsidRPr="00746F58">
                    <w:rPr>
                      <w:iCs/>
                    </w:rPr>
                    <w:t>ė</w:t>
                  </w:r>
                  <w:r w:rsidRPr="00746F58">
                    <w:rPr>
                      <w:iCs/>
                    </w:rPr>
                    <w:t xml:space="preserve"> viešosiomis lėšomis finansuojamas MTEP veiklas</w:t>
                  </w:r>
                  <w:r w:rsidR="00371A63" w:rsidRPr="00746F58">
                    <w:rPr>
                      <w:iCs/>
                    </w:rPr>
                    <w:t>),</w:t>
                  </w:r>
                </w:p>
                <w:p w14:paraId="1DD7E593" w14:textId="77777777" w:rsidR="00746F58" w:rsidRPr="00746F58" w:rsidRDefault="00371A63" w:rsidP="00300A51">
                  <w:pPr>
                    <w:pStyle w:val="ListParagraph"/>
                    <w:numPr>
                      <w:ilvl w:val="0"/>
                      <w:numId w:val="17"/>
                    </w:numPr>
                    <w:tabs>
                      <w:tab w:val="left" w:pos="598"/>
                    </w:tabs>
                    <w:jc w:val="both"/>
                    <w:rPr>
                      <w:iCs/>
                    </w:rPr>
                  </w:pPr>
                  <w:r w:rsidRPr="00746F58">
                    <w:rPr>
                      <w:iCs/>
                    </w:rPr>
                    <w:t>yra bendradarbiavęs su mokslo ir studijų institucijomis vykdant MTEP veiklas,</w:t>
                  </w:r>
                </w:p>
                <w:p w14:paraId="0A465998" w14:textId="77777777" w:rsidR="00746F58" w:rsidRPr="00746F58" w:rsidRDefault="00371A63" w:rsidP="00300A51">
                  <w:pPr>
                    <w:pStyle w:val="ListParagraph"/>
                    <w:numPr>
                      <w:ilvl w:val="0"/>
                      <w:numId w:val="17"/>
                    </w:numPr>
                    <w:tabs>
                      <w:tab w:val="left" w:pos="598"/>
                    </w:tabs>
                    <w:jc w:val="both"/>
                    <w:rPr>
                      <w:iCs/>
                    </w:rPr>
                  </w:pPr>
                  <w:r w:rsidRPr="00746F58">
                    <w:rPr>
                      <w:iCs/>
                    </w:rPr>
                    <w:t xml:space="preserve">yra sudaręs sutartį su mokslo ir studijų institucijomis </w:t>
                  </w:r>
                  <w:r w:rsidR="00F721B3" w:rsidRPr="00746F58">
                    <w:rPr>
                      <w:iCs/>
                    </w:rPr>
                    <w:t>dėl planuojamų vykdyti MTEP veiklų,</w:t>
                  </w:r>
                </w:p>
                <w:p w14:paraId="2F48FC64" w14:textId="34D5D482" w:rsidR="000006EA" w:rsidRPr="00746F58" w:rsidRDefault="000006EA" w:rsidP="00300A51">
                  <w:pPr>
                    <w:pStyle w:val="ListParagraph"/>
                    <w:numPr>
                      <w:ilvl w:val="0"/>
                      <w:numId w:val="17"/>
                    </w:numPr>
                    <w:tabs>
                      <w:tab w:val="left" w:pos="598"/>
                    </w:tabs>
                    <w:jc w:val="both"/>
                    <w:rPr>
                      <w:iCs/>
                    </w:rPr>
                  </w:pPr>
                  <w:r w:rsidRPr="00746F58">
                    <w:rPr>
                      <w:iCs/>
                    </w:rPr>
                    <w:t xml:space="preserve"> turi</w:t>
                  </w:r>
                  <w:r w:rsidR="00F721B3" w:rsidRPr="00746F58">
                    <w:rPr>
                      <w:iCs/>
                    </w:rPr>
                    <w:t xml:space="preserve"> darbuotojų, turinčių MTEP veiklų vykdymo patirties</w:t>
                  </w:r>
                  <w:r w:rsidR="000940D2" w:rsidRPr="00746F58">
                    <w:rPr>
                      <w:iCs/>
                    </w:rPr>
                    <w:t xml:space="preserve"> ar kvalifikaciją vykdyti MTEP veiklas</w:t>
                  </w:r>
                  <w:r w:rsidR="00F721B3" w:rsidRPr="00746F58">
                    <w:rPr>
                      <w:iCs/>
                    </w:rPr>
                    <w:t xml:space="preserve"> ir dirbantis SVV subjekte ne trumpiau</w:t>
                  </w:r>
                  <w:r w:rsidRPr="00746F58">
                    <w:rPr>
                      <w:iCs/>
                    </w:rPr>
                    <w:t xml:space="preserve"> kaip 6 mėn</w:t>
                  </w:r>
                  <w:r w:rsidR="00F721B3" w:rsidRPr="00746F58">
                    <w:rPr>
                      <w:iCs/>
                    </w:rPr>
                    <w:t>.</w:t>
                  </w:r>
                </w:p>
              </w:tc>
              <w:tc>
                <w:tcPr>
                  <w:tcW w:w="1418"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1E0767DD" w14:textId="25A19FD8" w:rsidR="00644287" w:rsidRDefault="000751E1" w:rsidP="00D5565B">
                  <w:pPr>
                    <w:rPr>
                      <w:szCs w:val="24"/>
                    </w:rPr>
                  </w:pPr>
                  <w:r>
                    <w:rPr>
                      <w:szCs w:val="24"/>
                    </w:rPr>
                    <w:t>-</w:t>
                  </w:r>
                </w:p>
              </w:tc>
              <w:tc>
                <w:tcPr>
                  <w:tcW w:w="2126"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1D285377" w14:textId="731285F7" w:rsidR="00644287" w:rsidRDefault="000751E1" w:rsidP="00D5565B">
                  <w:pPr>
                    <w:rPr>
                      <w:szCs w:val="24"/>
                    </w:rPr>
                  </w:pPr>
                  <w:r>
                    <w:rPr>
                      <w:szCs w:val="24"/>
                    </w:rPr>
                    <w:t>-</w:t>
                  </w:r>
                </w:p>
              </w:tc>
            </w:tr>
            <w:tr w:rsidR="005C4D64" w:rsidRPr="00A82B3E" w14:paraId="5EF5066D" w14:textId="77777777" w:rsidTr="005C4D64">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B5EAF54" w14:textId="327E5064" w:rsidR="00D5565B" w:rsidRPr="00D5565B" w:rsidRDefault="00746F58" w:rsidP="00D5565B">
                  <w:pPr>
                    <w:jc w:val="both"/>
                    <w:rPr>
                      <w:iCs/>
                    </w:rPr>
                  </w:pPr>
                  <w:r>
                    <w:rPr>
                      <w:szCs w:val="24"/>
                    </w:rPr>
                    <w:t>4</w:t>
                  </w:r>
                  <w:r w:rsidR="00D5565B" w:rsidRPr="00E0602B">
                    <w:rPr>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79180A" w14:textId="32801FCF" w:rsidR="00D5565B" w:rsidRDefault="00D5565B" w:rsidP="00D5565B">
                  <w:pPr>
                    <w:jc w:val="both"/>
                    <w:rPr>
                      <w:iCs/>
                    </w:rPr>
                  </w:pPr>
                  <w:r>
                    <w:rPr>
                      <w:iCs/>
                    </w:rPr>
                    <w:t xml:space="preserve">Specialusis </w:t>
                  </w:r>
                </w:p>
              </w:tc>
              <w:tc>
                <w:tcPr>
                  <w:tcW w:w="145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29BE809" w14:textId="78511B97" w:rsidR="00D5565B" w:rsidRDefault="00D5565B" w:rsidP="00D5565B">
                  <w:pPr>
                    <w:jc w:val="both"/>
                    <w:rPr>
                      <w:iCs/>
                    </w:rPr>
                  </w:pPr>
                  <w:r>
                    <w:rPr>
                      <w:szCs w:val="24"/>
                    </w:rPr>
                    <w:t xml:space="preserve">Atitiktis žaliosios ekonomikos principui </w:t>
                  </w:r>
                </w:p>
              </w:tc>
              <w:tc>
                <w:tcPr>
                  <w:tcW w:w="737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A9C766D" w14:textId="77777777" w:rsidR="00D5565B" w:rsidRDefault="00D5565B" w:rsidP="005C4D64">
                  <w:pPr>
                    <w:jc w:val="both"/>
                    <w:rPr>
                      <w:iCs/>
                    </w:rPr>
                  </w:pPr>
                  <w:r>
                    <w:rPr>
                      <w:iCs/>
                    </w:rPr>
                    <w:t>P</w:t>
                  </w:r>
                  <w:r w:rsidRPr="00626E21">
                    <w:rPr>
                      <w:iCs/>
                    </w:rPr>
                    <w:t>rojektu numatomi kurti ir (ar) diegti aplinkai palankūs produktai turi atitikti bent vieną iš šių kriterijų</w:t>
                  </w:r>
                  <w:r>
                    <w:rPr>
                      <w:iCs/>
                    </w:rPr>
                    <w:t>:</w:t>
                  </w:r>
                </w:p>
                <w:p w14:paraId="3F781621" w14:textId="56590C35" w:rsidR="00D5565B" w:rsidRDefault="00D5565B" w:rsidP="005C4D64">
                  <w:pPr>
                    <w:pStyle w:val="ListParagraph"/>
                    <w:numPr>
                      <w:ilvl w:val="0"/>
                      <w:numId w:val="9"/>
                    </w:numPr>
                    <w:jc w:val="both"/>
                    <w:rPr>
                      <w:iCs/>
                    </w:rPr>
                  </w:pPr>
                  <w:r w:rsidRPr="00626E21">
                    <w:rPr>
                      <w:iCs/>
                    </w:rPr>
                    <w:t>aplinkai palankiems produktams pagaminti mažės sunaudojamų žaliavų kiekis arba jų taikymas padės sumažinti sunaudojamų žaliavų kiekį</w:t>
                  </w:r>
                  <w:r w:rsidR="000751E1">
                    <w:rPr>
                      <w:iCs/>
                    </w:rPr>
                    <w:t>;</w:t>
                  </w:r>
                </w:p>
                <w:p w14:paraId="7CF5C45B" w14:textId="77777777" w:rsidR="00D5565B" w:rsidRDefault="00D5565B" w:rsidP="005C4D64">
                  <w:pPr>
                    <w:pStyle w:val="ListParagraph"/>
                    <w:numPr>
                      <w:ilvl w:val="0"/>
                      <w:numId w:val="9"/>
                    </w:numPr>
                    <w:jc w:val="both"/>
                    <w:rPr>
                      <w:iCs/>
                    </w:rPr>
                  </w:pPr>
                  <w:r w:rsidRPr="00626E21">
                    <w:rPr>
                      <w:iCs/>
                    </w:rPr>
                    <w:t xml:space="preserve">aplinkai palankūs produktai sunaudos mažiau energijos arba jų taikymas padės sunaudoti mažiau energijos; </w:t>
                  </w:r>
                </w:p>
                <w:p w14:paraId="7B7AC520" w14:textId="73B67109" w:rsidR="00D5565B" w:rsidRDefault="00D5565B" w:rsidP="005C4D64">
                  <w:pPr>
                    <w:pStyle w:val="ListParagraph"/>
                    <w:numPr>
                      <w:ilvl w:val="0"/>
                      <w:numId w:val="9"/>
                    </w:numPr>
                    <w:jc w:val="both"/>
                    <w:rPr>
                      <w:iCs/>
                    </w:rPr>
                  </w:pPr>
                  <w:r w:rsidRPr="00626E21">
                    <w:rPr>
                      <w:iCs/>
                    </w:rPr>
                    <w:t xml:space="preserve">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 </w:t>
                  </w:r>
                </w:p>
                <w:p w14:paraId="12218826" w14:textId="2FE95663" w:rsidR="00D5565B" w:rsidRPr="00746F58" w:rsidRDefault="00D5565B" w:rsidP="005C4D64">
                  <w:pPr>
                    <w:pStyle w:val="ListParagraph"/>
                    <w:numPr>
                      <w:ilvl w:val="0"/>
                      <w:numId w:val="9"/>
                    </w:numPr>
                    <w:jc w:val="both"/>
                    <w:rPr>
                      <w:iCs/>
                    </w:rPr>
                  </w:pPr>
                  <w:r w:rsidRPr="00746F58">
                    <w:rPr>
                      <w:iCs/>
                    </w:rPr>
                    <w:t xml:space="preserve">aplinkai palankius produktus bus galima perdirbti suėjus jų galiojimo terminui arba aplinkai palankių produktų taikymas padės perdirbti produktus suėjus jų galiojimo terminui.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B70DC58" w14:textId="03811915" w:rsidR="00D5565B" w:rsidRPr="00D5565B" w:rsidRDefault="00D5565B" w:rsidP="005C4D64">
                  <w:pPr>
                    <w:rPr>
                      <w:iCs/>
                    </w:rPr>
                  </w:pPr>
                  <w:r>
                    <w:rPr>
                      <w:iCs/>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C1DAD6" w14:textId="7E4FF7BA" w:rsidR="00D5565B" w:rsidRPr="00D5565B" w:rsidDel="006E02AA" w:rsidRDefault="00D5565B" w:rsidP="005C4D64">
                  <w:pPr>
                    <w:rPr>
                      <w:iCs/>
                    </w:rPr>
                  </w:pPr>
                  <w:r>
                    <w:rPr>
                      <w:iCs/>
                    </w:rPr>
                    <w:t>-</w:t>
                  </w:r>
                </w:p>
              </w:tc>
            </w:tr>
            <w:tr w:rsidR="00D5565B" w:rsidRPr="00A82B3E" w14:paraId="3752DB9F" w14:textId="77777777" w:rsidTr="00681D20">
              <w:tc>
                <w:tcPr>
                  <w:tcW w:w="701" w:type="dxa"/>
                  <w:tcBorders>
                    <w:top w:val="single" w:sz="6" w:space="0" w:color="000000"/>
                    <w:left w:val="single" w:sz="6" w:space="0" w:color="000000"/>
                    <w:bottom w:val="single" w:sz="6" w:space="0" w:color="000000"/>
                    <w:right w:val="single" w:sz="6" w:space="0" w:color="000000"/>
                  </w:tcBorders>
                </w:tcPr>
                <w:p w14:paraId="4CC0D31B" w14:textId="5BE887AA" w:rsidR="00D5565B" w:rsidRPr="00D65FE5" w:rsidRDefault="00746F58" w:rsidP="00D5565B">
                  <w:pPr>
                    <w:jc w:val="both"/>
                    <w:rPr>
                      <w:szCs w:val="24"/>
                    </w:rPr>
                  </w:pPr>
                  <w:r>
                    <w:rPr>
                      <w:szCs w:val="24"/>
                    </w:rPr>
                    <w:lastRenderedPageBreak/>
                    <w:t>5</w:t>
                  </w:r>
                  <w:r w:rsidR="00D5565B">
                    <w:rPr>
                      <w:szCs w:val="24"/>
                    </w:rPr>
                    <w:t>.</w:t>
                  </w:r>
                </w:p>
              </w:tc>
              <w:tc>
                <w:tcPr>
                  <w:tcW w:w="1843" w:type="dxa"/>
                  <w:tcBorders>
                    <w:top w:val="single" w:sz="6" w:space="0" w:color="000000"/>
                    <w:left w:val="single" w:sz="6" w:space="0" w:color="000000"/>
                    <w:bottom w:val="single" w:sz="6" w:space="0" w:color="000000"/>
                    <w:right w:val="single" w:sz="6" w:space="0" w:color="000000"/>
                  </w:tcBorders>
                </w:tcPr>
                <w:p w14:paraId="1C6F9066" w14:textId="77777777" w:rsidR="00D5565B" w:rsidRDefault="00D5565B" w:rsidP="00D5565B">
                  <w:pPr>
                    <w:jc w:val="both"/>
                    <w:rPr>
                      <w:iCs/>
                    </w:rPr>
                  </w:pPr>
                  <w:r>
                    <w:rPr>
                      <w:iCs/>
                    </w:rPr>
                    <w:t>Prioritetinis</w:t>
                  </w:r>
                </w:p>
              </w:tc>
              <w:tc>
                <w:tcPr>
                  <w:tcW w:w="1451" w:type="dxa"/>
                  <w:tcBorders>
                    <w:top w:val="single" w:sz="6" w:space="0" w:color="000000"/>
                    <w:left w:val="single" w:sz="6" w:space="0" w:color="000000"/>
                    <w:bottom w:val="single" w:sz="6" w:space="0" w:color="000000"/>
                    <w:right w:val="single" w:sz="6" w:space="0" w:color="000000"/>
                  </w:tcBorders>
                </w:tcPr>
                <w:p w14:paraId="7F034782" w14:textId="77777777" w:rsidR="00D5565B" w:rsidRPr="00A82B3E" w:rsidRDefault="00D5565B" w:rsidP="00D5565B">
                  <w:pPr>
                    <w:jc w:val="both"/>
                    <w:rPr>
                      <w:iCs/>
                    </w:rPr>
                  </w:pPr>
                  <w:r>
                    <w:rPr>
                      <w:iCs/>
                    </w:rPr>
                    <w:t xml:space="preserve">Projektu vykdoma </w:t>
                  </w:r>
                  <w:proofErr w:type="spellStart"/>
                  <w:r>
                    <w:rPr>
                      <w:iCs/>
                    </w:rPr>
                    <w:t>poveiklė</w:t>
                  </w:r>
                  <w:proofErr w:type="spellEnd"/>
                </w:p>
              </w:tc>
              <w:tc>
                <w:tcPr>
                  <w:tcW w:w="7371" w:type="dxa"/>
                  <w:tcBorders>
                    <w:top w:val="single" w:sz="6" w:space="0" w:color="000000"/>
                    <w:left w:val="single" w:sz="6" w:space="0" w:color="000000"/>
                    <w:bottom w:val="single" w:sz="6" w:space="0" w:color="000000"/>
                    <w:right w:val="single" w:sz="6" w:space="0" w:color="000000"/>
                  </w:tcBorders>
                </w:tcPr>
                <w:p w14:paraId="3BDB37BE" w14:textId="77777777" w:rsidR="00D5565B" w:rsidRDefault="00D5565B" w:rsidP="00FD3EBF">
                  <w:pPr>
                    <w:tabs>
                      <w:tab w:val="left" w:pos="598"/>
                    </w:tabs>
                    <w:jc w:val="both"/>
                    <w:rPr>
                      <w:iCs/>
                    </w:rPr>
                  </w:pPr>
                  <w:r>
                    <w:rPr>
                      <w:iCs/>
                    </w:rPr>
                    <w:t xml:space="preserve">Projektu vykdomos </w:t>
                  </w:r>
                  <w:proofErr w:type="spellStart"/>
                  <w:r>
                    <w:rPr>
                      <w:iCs/>
                    </w:rPr>
                    <w:t>poveiklės</w:t>
                  </w:r>
                  <w:proofErr w:type="spellEnd"/>
                  <w:r>
                    <w:rPr>
                      <w:iCs/>
                    </w:rPr>
                    <w:t xml:space="preserve"> vertinimas klasifikuojamas į tris grupes:</w:t>
                  </w:r>
                </w:p>
                <w:p w14:paraId="63F6550E" w14:textId="2A909F36" w:rsidR="00D5565B" w:rsidRDefault="00D5565B" w:rsidP="005C4D64">
                  <w:pPr>
                    <w:pStyle w:val="ListParagraph"/>
                    <w:numPr>
                      <w:ilvl w:val="0"/>
                      <w:numId w:val="9"/>
                    </w:numPr>
                    <w:jc w:val="both"/>
                    <w:rPr>
                      <w:szCs w:val="24"/>
                    </w:rPr>
                  </w:pPr>
                  <w:r w:rsidRPr="006F0F35">
                    <w:rPr>
                      <w:iCs/>
                    </w:rPr>
                    <w:t>projektu vykdoma</w:t>
                  </w:r>
                  <w:r>
                    <w:rPr>
                      <w:szCs w:val="24"/>
                      <w:lang w:eastAsia="lt-LT"/>
                    </w:rPr>
                    <w:t xml:space="preserve"> Aprašo </w:t>
                  </w:r>
                  <w:r w:rsidRPr="00D44942">
                    <w:rPr>
                      <w:szCs w:val="24"/>
                      <w:lang w:eastAsia="lt-LT"/>
                    </w:rPr>
                    <w:t>2.1.</w:t>
                  </w:r>
                  <w:r>
                    <w:rPr>
                      <w:szCs w:val="24"/>
                      <w:lang w:eastAsia="lt-LT"/>
                    </w:rPr>
                    <w:t xml:space="preserve">3 </w:t>
                  </w:r>
                  <w:proofErr w:type="spellStart"/>
                  <w:r>
                    <w:rPr>
                      <w:szCs w:val="24"/>
                      <w:lang w:eastAsia="lt-LT"/>
                    </w:rPr>
                    <w:t>poveiklė</w:t>
                  </w:r>
                  <w:proofErr w:type="spellEnd"/>
                  <w:r>
                    <w:rPr>
                      <w:szCs w:val="24"/>
                      <w:lang w:eastAsia="lt-LT"/>
                    </w:rPr>
                    <w:t xml:space="preserve"> (</w:t>
                  </w:r>
                  <w:r w:rsidRPr="00D44942">
                    <w:rPr>
                      <w:szCs w:val="24"/>
                    </w:rPr>
                    <w:t xml:space="preserve">aplinkai palankių produktų </w:t>
                  </w:r>
                  <w:r>
                    <w:rPr>
                      <w:szCs w:val="24"/>
                    </w:rPr>
                    <w:t>į</w:t>
                  </w:r>
                  <w:r w:rsidRPr="00D44942">
                    <w:rPr>
                      <w:szCs w:val="24"/>
                    </w:rPr>
                    <w:t>diegim</w:t>
                  </w:r>
                  <w:r>
                    <w:rPr>
                      <w:szCs w:val="24"/>
                    </w:rPr>
                    <w:t xml:space="preserve">as SVV subjekte ) – </w:t>
                  </w:r>
                  <w:r w:rsidRPr="006F0F35">
                    <w:rPr>
                      <w:iCs/>
                    </w:rPr>
                    <w:t>skiriam</w:t>
                  </w:r>
                  <w:r>
                    <w:rPr>
                      <w:iCs/>
                    </w:rPr>
                    <w:t>as</w:t>
                  </w:r>
                  <w:r w:rsidRPr="006F0F35">
                    <w:rPr>
                      <w:iCs/>
                    </w:rPr>
                    <w:t xml:space="preserve"> </w:t>
                  </w:r>
                  <w:r>
                    <w:rPr>
                      <w:iCs/>
                    </w:rPr>
                    <w:t>1</w:t>
                  </w:r>
                  <w:r w:rsidRPr="006F0F35">
                    <w:rPr>
                      <w:iCs/>
                    </w:rPr>
                    <w:t xml:space="preserve"> bal</w:t>
                  </w:r>
                  <w:r>
                    <w:rPr>
                      <w:iCs/>
                    </w:rPr>
                    <w:t>as,</w:t>
                  </w:r>
                </w:p>
                <w:p w14:paraId="7C29DC8A" w14:textId="0B382081" w:rsidR="00D5565B" w:rsidRPr="00E0602B" w:rsidRDefault="00D5565B" w:rsidP="005C4D64">
                  <w:pPr>
                    <w:pStyle w:val="ListParagraph"/>
                    <w:numPr>
                      <w:ilvl w:val="0"/>
                      <w:numId w:val="9"/>
                    </w:numPr>
                    <w:jc w:val="both"/>
                    <w:rPr>
                      <w:iCs/>
                    </w:rPr>
                  </w:pPr>
                  <w:r w:rsidRPr="00E0602B">
                    <w:rPr>
                      <w:iCs/>
                    </w:rPr>
                    <w:t xml:space="preserve">projektu vykdoma Aprašo 2.1.1 </w:t>
                  </w:r>
                  <w:proofErr w:type="spellStart"/>
                  <w:r w:rsidRPr="00E0602B">
                    <w:rPr>
                      <w:iCs/>
                    </w:rPr>
                    <w:t>poveiklė</w:t>
                  </w:r>
                  <w:proofErr w:type="spellEnd"/>
                  <w:r w:rsidRPr="00E0602B">
                    <w:rPr>
                      <w:iCs/>
                    </w:rPr>
                    <w:t xml:space="preserve"> (aplinkai palankių produktų</w:t>
                  </w:r>
                  <w:r>
                    <w:rPr>
                      <w:iCs/>
                    </w:rPr>
                    <w:t xml:space="preserve"> </w:t>
                  </w:r>
                  <w:r>
                    <w:rPr>
                      <w:szCs w:val="24"/>
                      <w:lang w:eastAsia="lt-LT"/>
                    </w:rPr>
                    <w:t>prototipų</w:t>
                  </w:r>
                  <w:r w:rsidRPr="00E0602B">
                    <w:rPr>
                      <w:iCs/>
                    </w:rPr>
                    <w:t xml:space="preserve"> kūrimas</w:t>
                  </w:r>
                  <w:r>
                    <w:rPr>
                      <w:iCs/>
                    </w:rPr>
                    <w:t xml:space="preserve"> arba esminis patobulinimas</w:t>
                  </w:r>
                  <w:r w:rsidRPr="00E0602B">
                    <w:rPr>
                      <w:iCs/>
                    </w:rPr>
                    <w:t xml:space="preserve">) – </w:t>
                  </w:r>
                  <w:r w:rsidRPr="006F0F35">
                    <w:rPr>
                      <w:iCs/>
                    </w:rPr>
                    <w:t>skiriam</w:t>
                  </w:r>
                  <w:r>
                    <w:rPr>
                      <w:iCs/>
                    </w:rPr>
                    <w:t>i</w:t>
                  </w:r>
                  <w:r w:rsidRPr="006F0F35">
                    <w:rPr>
                      <w:iCs/>
                    </w:rPr>
                    <w:t xml:space="preserve"> </w:t>
                  </w:r>
                  <w:r>
                    <w:rPr>
                      <w:iCs/>
                    </w:rPr>
                    <w:t>3</w:t>
                  </w:r>
                  <w:r w:rsidRPr="006F0F35">
                    <w:rPr>
                      <w:iCs/>
                    </w:rPr>
                    <w:t xml:space="preserve"> bal</w:t>
                  </w:r>
                  <w:r>
                    <w:rPr>
                      <w:iCs/>
                    </w:rPr>
                    <w:t>ai</w:t>
                  </w:r>
                  <w:r w:rsidRPr="00E0602B">
                    <w:rPr>
                      <w:iCs/>
                    </w:rPr>
                    <w:t>;</w:t>
                  </w:r>
                </w:p>
                <w:p w14:paraId="7C967C74" w14:textId="47D8A213" w:rsidR="00D5565B" w:rsidRPr="000751E1" w:rsidRDefault="00D5565B" w:rsidP="005C4D64">
                  <w:pPr>
                    <w:pStyle w:val="ListParagraph"/>
                    <w:numPr>
                      <w:ilvl w:val="0"/>
                      <w:numId w:val="9"/>
                    </w:numPr>
                    <w:jc w:val="both"/>
                    <w:rPr>
                      <w:iCs/>
                    </w:rPr>
                  </w:pPr>
                  <w:r w:rsidRPr="00E0602B">
                    <w:rPr>
                      <w:iCs/>
                    </w:rPr>
                    <w:t xml:space="preserve">projektu vykdoma Aprašo 2.1.2 </w:t>
                  </w:r>
                  <w:proofErr w:type="spellStart"/>
                  <w:r w:rsidRPr="00E0602B">
                    <w:rPr>
                      <w:iCs/>
                    </w:rPr>
                    <w:t>poveiklė</w:t>
                  </w:r>
                  <w:proofErr w:type="spellEnd"/>
                  <w:r w:rsidRPr="00E0602B">
                    <w:rPr>
                      <w:iCs/>
                    </w:rPr>
                    <w:t xml:space="preserve"> (aplinkai palankių produktų kūrimas </w:t>
                  </w:r>
                  <w:r>
                    <w:rPr>
                      <w:iCs/>
                    </w:rPr>
                    <w:t xml:space="preserve">arba esminis patobulinimas </w:t>
                  </w:r>
                  <w:r w:rsidRPr="00E0602B">
                    <w:rPr>
                      <w:iCs/>
                    </w:rPr>
                    <w:t xml:space="preserve">ir </w:t>
                  </w:r>
                  <w:r>
                    <w:rPr>
                      <w:iCs/>
                    </w:rPr>
                    <w:t>į</w:t>
                  </w:r>
                  <w:r w:rsidRPr="00E0602B">
                    <w:rPr>
                      <w:iCs/>
                    </w:rPr>
                    <w:t>diegimas</w:t>
                  </w:r>
                  <w:r>
                    <w:rPr>
                      <w:iCs/>
                    </w:rPr>
                    <w:t xml:space="preserve"> </w:t>
                  </w:r>
                  <w:r>
                    <w:rPr>
                      <w:szCs w:val="24"/>
                    </w:rPr>
                    <w:t>SVV subjekte arba rinkoje</w:t>
                  </w:r>
                  <w:r w:rsidRPr="00E0602B">
                    <w:rPr>
                      <w:iCs/>
                    </w:rPr>
                    <w:t xml:space="preserve">) – </w:t>
                  </w:r>
                  <w:r w:rsidRPr="006F0F35">
                    <w:rPr>
                      <w:iCs/>
                    </w:rPr>
                    <w:t>skiriam</w:t>
                  </w:r>
                  <w:r>
                    <w:rPr>
                      <w:iCs/>
                    </w:rPr>
                    <w:t>i</w:t>
                  </w:r>
                  <w:r w:rsidRPr="006F0F35">
                    <w:rPr>
                      <w:iCs/>
                    </w:rPr>
                    <w:t xml:space="preserve"> </w:t>
                  </w:r>
                  <w:r>
                    <w:rPr>
                      <w:iCs/>
                    </w:rPr>
                    <w:t>5</w:t>
                  </w:r>
                  <w:r w:rsidRPr="006F0F35">
                    <w:rPr>
                      <w:iCs/>
                    </w:rPr>
                    <w:t xml:space="preserve"> bal</w:t>
                  </w:r>
                  <w:r>
                    <w:rPr>
                      <w:iCs/>
                    </w:rPr>
                    <w:t>ai.</w:t>
                  </w:r>
                </w:p>
              </w:tc>
              <w:tc>
                <w:tcPr>
                  <w:tcW w:w="1418" w:type="dxa"/>
                  <w:tcBorders>
                    <w:top w:val="single" w:sz="6" w:space="0" w:color="000000"/>
                    <w:left w:val="single" w:sz="6" w:space="0" w:color="000000"/>
                    <w:bottom w:val="single" w:sz="6" w:space="0" w:color="000000"/>
                    <w:right w:val="single" w:sz="6" w:space="0" w:color="000000"/>
                  </w:tcBorders>
                </w:tcPr>
                <w:p w14:paraId="34316E7E" w14:textId="0D766977" w:rsidR="00D5565B" w:rsidRDefault="00D5565B" w:rsidP="00D5565B">
                  <w:pPr>
                    <w:jc w:val="both"/>
                    <w:rPr>
                      <w:szCs w:val="24"/>
                    </w:rPr>
                  </w:pPr>
                  <w:r>
                    <w:rPr>
                      <w:szCs w:val="24"/>
                    </w:rPr>
                    <w:t>5</w:t>
                  </w:r>
                </w:p>
              </w:tc>
              <w:tc>
                <w:tcPr>
                  <w:tcW w:w="2126" w:type="dxa"/>
                  <w:tcBorders>
                    <w:top w:val="single" w:sz="6" w:space="0" w:color="000000"/>
                    <w:left w:val="single" w:sz="6" w:space="0" w:color="000000"/>
                    <w:bottom w:val="single" w:sz="6" w:space="0" w:color="000000"/>
                    <w:right w:val="single" w:sz="6" w:space="0" w:color="000000"/>
                  </w:tcBorders>
                </w:tcPr>
                <w:p w14:paraId="6768B774" w14:textId="0DF5BD8D" w:rsidR="00D5565B" w:rsidRPr="00B01F26" w:rsidRDefault="00746F58" w:rsidP="00D5565B">
                  <w:pPr>
                    <w:jc w:val="both"/>
                    <w:rPr>
                      <w:szCs w:val="24"/>
                    </w:rPr>
                  </w:pPr>
                  <w:r>
                    <w:rPr>
                      <w:szCs w:val="24"/>
                    </w:rPr>
                    <w:t>6</w:t>
                  </w:r>
                </w:p>
              </w:tc>
            </w:tr>
            <w:tr w:rsidR="00D5565B" w:rsidRPr="00A82B3E" w14:paraId="6DC7E429" w14:textId="77777777" w:rsidTr="00681D20">
              <w:tc>
                <w:tcPr>
                  <w:tcW w:w="701" w:type="dxa"/>
                  <w:tcBorders>
                    <w:top w:val="single" w:sz="6" w:space="0" w:color="000000"/>
                    <w:left w:val="single" w:sz="6" w:space="0" w:color="000000"/>
                    <w:bottom w:val="single" w:sz="6" w:space="0" w:color="000000"/>
                    <w:right w:val="single" w:sz="6" w:space="0" w:color="000000"/>
                  </w:tcBorders>
                </w:tcPr>
                <w:p w14:paraId="00C02D9F" w14:textId="1C8AAC43" w:rsidR="00D5565B" w:rsidRPr="00E0602B" w:rsidRDefault="00746F58" w:rsidP="00D5565B">
                  <w:pPr>
                    <w:jc w:val="both"/>
                    <w:rPr>
                      <w:szCs w:val="24"/>
                    </w:rPr>
                  </w:pPr>
                  <w:r>
                    <w:rPr>
                      <w:szCs w:val="24"/>
                    </w:rPr>
                    <w:t>6.</w:t>
                  </w:r>
                </w:p>
              </w:tc>
              <w:tc>
                <w:tcPr>
                  <w:tcW w:w="1843" w:type="dxa"/>
                  <w:tcBorders>
                    <w:top w:val="single" w:sz="6" w:space="0" w:color="000000"/>
                    <w:left w:val="single" w:sz="6" w:space="0" w:color="000000"/>
                    <w:bottom w:val="single" w:sz="6" w:space="0" w:color="000000"/>
                    <w:right w:val="single" w:sz="6" w:space="0" w:color="000000"/>
                  </w:tcBorders>
                </w:tcPr>
                <w:p w14:paraId="67A2CB7B" w14:textId="77777777" w:rsidR="00D5565B" w:rsidRPr="00A82B3E" w:rsidRDefault="00D5565B" w:rsidP="00D5565B">
                  <w:pPr>
                    <w:jc w:val="both"/>
                    <w:rPr>
                      <w:i/>
                      <w:iCs/>
                      <w:szCs w:val="24"/>
                    </w:rPr>
                  </w:pPr>
                  <w:r>
                    <w:rPr>
                      <w:iCs/>
                    </w:rPr>
                    <w:t>Prioritetinis</w:t>
                  </w:r>
                </w:p>
              </w:tc>
              <w:tc>
                <w:tcPr>
                  <w:tcW w:w="1451" w:type="dxa"/>
                  <w:tcBorders>
                    <w:top w:val="single" w:sz="6" w:space="0" w:color="000000"/>
                    <w:left w:val="single" w:sz="6" w:space="0" w:color="000000"/>
                    <w:bottom w:val="single" w:sz="6" w:space="0" w:color="000000"/>
                    <w:right w:val="single" w:sz="6" w:space="0" w:color="000000"/>
                  </w:tcBorders>
                </w:tcPr>
                <w:p w14:paraId="6B6519A7" w14:textId="7ADC8DB8" w:rsidR="00D5565B" w:rsidRPr="00A82B3E" w:rsidRDefault="00D5565B" w:rsidP="00D5565B">
                  <w:pPr>
                    <w:jc w:val="both"/>
                    <w:rPr>
                      <w:i/>
                      <w:iCs/>
                      <w:szCs w:val="24"/>
                    </w:rPr>
                  </w:pPr>
                  <w:r w:rsidRPr="00A82B3E">
                    <w:rPr>
                      <w:iCs/>
                    </w:rPr>
                    <w:t>Produkto naujumo lyg</w:t>
                  </w:r>
                  <w:r>
                    <w:rPr>
                      <w:iCs/>
                    </w:rPr>
                    <w:t>muo</w:t>
                  </w:r>
                </w:p>
              </w:tc>
              <w:tc>
                <w:tcPr>
                  <w:tcW w:w="7371" w:type="dxa"/>
                  <w:tcBorders>
                    <w:top w:val="single" w:sz="6" w:space="0" w:color="000000"/>
                    <w:left w:val="single" w:sz="6" w:space="0" w:color="000000"/>
                    <w:bottom w:val="single" w:sz="6" w:space="0" w:color="000000"/>
                    <w:right w:val="single" w:sz="6" w:space="0" w:color="000000"/>
                  </w:tcBorders>
                </w:tcPr>
                <w:p w14:paraId="20961D85" w14:textId="7B2A192E" w:rsidR="00D5565B" w:rsidRDefault="00D5565B" w:rsidP="00D5565B">
                  <w:pPr>
                    <w:tabs>
                      <w:tab w:val="left" w:pos="598"/>
                    </w:tabs>
                    <w:jc w:val="both"/>
                    <w:rPr>
                      <w:iCs/>
                    </w:rPr>
                  </w:pPr>
                  <w:r w:rsidRPr="00A82B3E">
                    <w:rPr>
                      <w:iCs/>
                    </w:rPr>
                    <w:t xml:space="preserve">Naujumas klasifikuojamas į </w:t>
                  </w:r>
                  <w:r>
                    <w:rPr>
                      <w:iCs/>
                    </w:rPr>
                    <w:t>dvi</w:t>
                  </w:r>
                  <w:r w:rsidRPr="00A82B3E">
                    <w:rPr>
                      <w:iCs/>
                    </w:rPr>
                    <w:t xml:space="preserve"> grupes</w:t>
                  </w:r>
                  <w:r>
                    <w:rPr>
                      <w:iCs/>
                    </w:rPr>
                    <w:t xml:space="preserve">, </w:t>
                  </w:r>
                  <w:r w:rsidRPr="006F0F35">
                    <w:rPr>
                      <w:iCs/>
                    </w:rPr>
                    <w:t>kaip nurodyta Oslo vadove</w:t>
                  </w:r>
                  <w:r w:rsidRPr="00A82B3E">
                    <w:rPr>
                      <w:iCs/>
                    </w:rPr>
                    <w:t xml:space="preserve">: </w:t>
                  </w:r>
                </w:p>
                <w:p w14:paraId="5EB50B6D" w14:textId="7E3F055A" w:rsidR="00D5565B" w:rsidRDefault="00D5565B" w:rsidP="00D5565B">
                  <w:pPr>
                    <w:pStyle w:val="ListParagraph"/>
                    <w:numPr>
                      <w:ilvl w:val="0"/>
                      <w:numId w:val="9"/>
                    </w:numPr>
                    <w:rPr>
                      <w:iCs/>
                    </w:rPr>
                  </w:pPr>
                  <w:r w:rsidRPr="00922ABC">
                    <w:rPr>
                      <w:iCs/>
                    </w:rPr>
                    <w:t>produktas nau</w:t>
                  </w:r>
                  <w:r w:rsidRPr="00032262">
                    <w:rPr>
                      <w:iCs/>
                    </w:rPr>
                    <w:t>ja</w:t>
                  </w:r>
                  <w:r w:rsidRPr="00922ABC">
                    <w:rPr>
                      <w:iCs/>
                    </w:rPr>
                    <w:t xml:space="preserve">s rinkos lygiu </w:t>
                  </w:r>
                  <w:r>
                    <w:rPr>
                      <w:iCs/>
                    </w:rPr>
                    <w:t xml:space="preserve">– </w:t>
                  </w:r>
                  <w:r w:rsidRPr="00922ABC">
                    <w:rPr>
                      <w:iCs/>
                    </w:rPr>
                    <w:t>skiriam</w:t>
                  </w:r>
                  <w:r>
                    <w:rPr>
                      <w:iCs/>
                    </w:rPr>
                    <w:t>i</w:t>
                  </w:r>
                  <w:r w:rsidRPr="00922ABC">
                    <w:rPr>
                      <w:iCs/>
                    </w:rPr>
                    <w:t xml:space="preserve"> </w:t>
                  </w:r>
                  <w:r>
                    <w:rPr>
                      <w:iCs/>
                    </w:rPr>
                    <w:t>2</w:t>
                  </w:r>
                  <w:r w:rsidRPr="00922ABC">
                    <w:rPr>
                      <w:iCs/>
                    </w:rPr>
                    <w:t xml:space="preserve"> bal</w:t>
                  </w:r>
                  <w:r>
                    <w:rPr>
                      <w:iCs/>
                    </w:rPr>
                    <w:t>ai</w:t>
                  </w:r>
                  <w:r w:rsidRPr="00922ABC">
                    <w:rPr>
                      <w:iCs/>
                    </w:rPr>
                    <w:t>,</w:t>
                  </w:r>
                  <w:r>
                    <w:rPr>
                      <w:iCs/>
                    </w:rPr>
                    <w:t xml:space="preserve"> </w:t>
                  </w:r>
                </w:p>
                <w:p w14:paraId="08969B15" w14:textId="6B139175" w:rsidR="00D5565B" w:rsidRPr="000751E1" w:rsidRDefault="00D5565B" w:rsidP="000751E1">
                  <w:pPr>
                    <w:pStyle w:val="ListParagraph"/>
                    <w:rPr>
                      <w:iCs/>
                    </w:rPr>
                  </w:pPr>
                  <w:r w:rsidRPr="00922ABC">
                    <w:rPr>
                      <w:iCs/>
                    </w:rPr>
                    <w:t xml:space="preserve">produktas naujas pasaulio lygiu </w:t>
                  </w:r>
                  <w:r>
                    <w:rPr>
                      <w:iCs/>
                    </w:rPr>
                    <w:t xml:space="preserve">– </w:t>
                  </w:r>
                  <w:r w:rsidRPr="00922ABC">
                    <w:rPr>
                      <w:iCs/>
                    </w:rPr>
                    <w:t>skiriam</w:t>
                  </w:r>
                  <w:r>
                    <w:rPr>
                      <w:iCs/>
                    </w:rPr>
                    <w:t>i</w:t>
                  </w:r>
                  <w:r w:rsidRPr="00922ABC">
                    <w:rPr>
                      <w:iCs/>
                    </w:rPr>
                    <w:t xml:space="preserve"> </w:t>
                  </w:r>
                  <w:r>
                    <w:rPr>
                      <w:iCs/>
                    </w:rPr>
                    <w:t>4</w:t>
                  </w:r>
                  <w:r w:rsidRPr="00922ABC">
                    <w:rPr>
                      <w:iCs/>
                    </w:rPr>
                    <w:t xml:space="preserve"> </w:t>
                  </w:r>
                  <w:r w:rsidRPr="006F0F35">
                    <w:rPr>
                      <w:iCs/>
                    </w:rPr>
                    <w:t>bal</w:t>
                  </w:r>
                  <w:r>
                    <w:rPr>
                      <w:iCs/>
                    </w:rPr>
                    <w:t>ai</w:t>
                  </w:r>
                  <w:r w:rsidRPr="00922ABC">
                    <w:rPr>
                      <w:iCs/>
                    </w:rPr>
                    <w:t>.</w:t>
                  </w:r>
                </w:p>
              </w:tc>
              <w:tc>
                <w:tcPr>
                  <w:tcW w:w="1418" w:type="dxa"/>
                  <w:tcBorders>
                    <w:top w:val="single" w:sz="6" w:space="0" w:color="000000"/>
                    <w:left w:val="single" w:sz="6" w:space="0" w:color="000000"/>
                    <w:bottom w:val="single" w:sz="6" w:space="0" w:color="000000"/>
                    <w:right w:val="single" w:sz="6" w:space="0" w:color="000000"/>
                  </w:tcBorders>
                </w:tcPr>
                <w:p w14:paraId="14C81DC4" w14:textId="5F6CA623" w:rsidR="00D5565B" w:rsidRPr="00E0602B" w:rsidRDefault="00D5565B" w:rsidP="00D5565B">
                  <w:pPr>
                    <w:jc w:val="both"/>
                    <w:rPr>
                      <w:szCs w:val="24"/>
                    </w:rPr>
                  </w:pPr>
                  <w:r>
                    <w:rPr>
                      <w:szCs w:val="24"/>
                    </w:rPr>
                    <w:t>4</w:t>
                  </w:r>
                </w:p>
              </w:tc>
              <w:tc>
                <w:tcPr>
                  <w:tcW w:w="2126" w:type="dxa"/>
                  <w:tcBorders>
                    <w:top w:val="single" w:sz="6" w:space="0" w:color="000000"/>
                    <w:left w:val="single" w:sz="6" w:space="0" w:color="000000"/>
                    <w:bottom w:val="single" w:sz="6" w:space="0" w:color="000000"/>
                    <w:right w:val="single" w:sz="6" w:space="0" w:color="000000"/>
                  </w:tcBorders>
                </w:tcPr>
                <w:p w14:paraId="5C2AB753" w14:textId="7C81F256" w:rsidR="00D5565B" w:rsidRPr="00E0602B" w:rsidRDefault="00D5565B" w:rsidP="00D5565B">
                  <w:pPr>
                    <w:jc w:val="both"/>
                    <w:rPr>
                      <w:szCs w:val="24"/>
                    </w:rPr>
                  </w:pPr>
                  <w:r>
                    <w:rPr>
                      <w:szCs w:val="24"/>
                    </w:rPr>
                    <w:t>5</w:t>
                  </w:r>
                </w:p>
              </w:tc>
            </w:tr>
            <w:tr w:rsidR="00D5565B" w:rsidRPr="00A82B3E" w14:paraId="73FD1776" w14:textId="77777777" w:rsidTr="00681D20">
              <w:tc>
                <w:tcPr>
                  <w:tcW w:w="701" w:type="dxa"/>
                  <w:tcBorders>
                    <w:top w:val="single" w:sz="6" w:space="0" w:color="000000"/>
                    <w:left w:val="single" w:sz="6" w:space="0" w:color="000000"/>
                    <w:bottom w:val="single" w:sz="6" w:space="0" w:color="000000"/>
                    <w:right w:val="single" w:sz="6" w:space="0" w:color="000000"/>
                  </w:tcBorders>
                </w:tcPr>
                <w:p w14:paraId="2888E026" w14:textId="40127AA5" w:rsidR="00D5565B" w:rsidRPr="00E0602B" w:rsidRDefault="00746F58" w:rsidP="00D5565B">
                  <w:pPr>
                    <w:jc w:val="both"/>
                    <w:rPr>
                      <w:szCs w:val="24"/>
                    </w:rPr>
                  </w:pPr>
                  <w:r>
                    <w:rPr>
                      <w:szCs w:val="24"/>
                    </w:rPr>
                    <w:t>7.</w:t>
                  </w:r>
                </w:p>
              </w:tc>
              <w:tc>
                <w:tcPr>
                  <w:tcW w:w="1843" w:type="dxa"/>
                  <w:tcBorders>
                    <w:top w:val="single" w:sz="6" w:space="0" w:color="000000"/>
                    <w:left w:val="single" w:sz="6" w:space="0" w:color="000000"/>
                    <w:bottom w:val="single" w:sz="6" w:space="0" w:color="000000"/>
                    <w:right w:val="single" w:sz="6" w:space="0" w:color="000000"/>
                  </w:tcBorders>
                </w:tcPr>
                <w:p w14:paraId="260BD0F9" w14:textId="77777777" w:rsidR="00D5565B" w:rsidRPr="00A82B3E" w:rsidRDefault="00D5565B" w:rsidP="00D5565B">
                  <w:pPr>
                    <w:jc w:val="both"/>
                    <w:rPr>
                      <w:i/>
                      <w:iCs/>
                      <w:szCs w:val="24"/>
                    </w:rPr>
                  </w:pPr>
                  <w:r>
                    <w:rPr>
                      <w:iCs/>
                    </w:rPr>
                    <w:t>Prioritetinis</w:t>
                  </w:r>
                </w:p>
              </w:tc>
              <w:tc>
                <w:tcPr>
                  <w:tcW w:w="1451" w:type="dxa"/>
                  <w:tcBorders>
                    <w:top w:val="single" w:sz="6" w:space="0" w:color="000000"/>
                    <w:left w:val="single" w:sz="6" w:space="0" w:color="000000"/>
                    <w:bottom w:val="single" w:sz="6" w:space="0" w:color="000000"/>
                    <w:right w:val="single" w:sz="6" w:space="0" w:color="000000"/>
                  </w:tcBorders>
                </w:tcPr>
                <w:p w14:paraId="2E5C98A8" w14:textId="77777777" w:rsidR="00D5565B" w:rsidRPr="00A82B3E" w:rsidRDefault="00D5565B" w:rsidP="00D5565B">
                  <w:pPr>
                    <w:jc w:val="both"/>
                    <w:rPr>
                      <w:i/>
                      <w:iCs/>
                      <w:szCs w:val="24"/>
                    </w:rPr>
                  </w:pPr>
                  <w:r w:rsidRPr="00A82B3E">
                    <w:rPr>
                      <w:iCs/>
                    </w:rPr>
                    <w:t>Privačių investicijų dalis</w:t>
                  </w:r>
                </w:p>
              </w:tc>
              <w:tc>
                <w:tcPr>
                  <w:tcW w:w="7371" w:type="dxa"/>
                  <w:tcBorders>
                    <w:top w:val="single" w:sz="6" w:space="0" w:color="000000"/>
                    <w:left w:val="single" w:sz="6" w:space="0" w:color="000000"/>
                    <w:bottom w:val="single" w:sz="6" w:space="0" w:color="000000"/>
                    <w:right w:val="single" w:sz="6" w:space="0" w:color="000000"/>
                  </w:tcBorders>
                </w:tcPr>
                <w:p w14:paraId="3159215A" w14:textId="77777777" w:rsidR="00D5565B" w:rsidRDefault="00D5565B" w:rsidP="00D5565B">
                  <w:pPr>
                    <w:tabs>
                      <w:tab w:val="left" w:pos="598"/>
                    </w:tabs>
                    <w:jc w:val="both"/>
                    <w:rPr>
                      <w:iCs/>
                    </w:rPr>
                  </w:pPr>
                  <w:r>
                    <w:rPr>
                      <w:iCs/>
                    </w:rPr>
                    <w:t>Privačių investicijų dalies vertinimas klasifikuojamas į tris grupes:</w:t>
                  </w:r>
                </w:p>
                <w:p w14:paraId="436135A3" w14:textId="76CC29A1" w:rsidR="00D5565B" w:rsidRDefault="00D5565B" w:rsidP="00D5565B">
                  <w:pPr>
                    <w:pStyle w:val="ListParagraph"/>
                    <w:numPr>
                      <w:ilvl w:val="0"/>
                      <w:numId w:val="9"/>
                    </w:numPr>
                    <w:rPr>
                      <w:iCs/>
                    </w:rPr>
                  </w:pPr>
                  <w:r>
                    <w:rPr>
                      <w:iCs/>
                    </w:rPr>
                    <w:t>j</w:t>
                  </w:r>
                  <w:r w:rsidRPr="00922ABC">
                    <w:rPr>
                      <w:iCs/>
                    </w:rPr>
                    <w:t xml:space="preserve">eigu pareiškėjas prisideda prie projekto įgyvendinimo nuo 10 iki </w:t>
                  </w:r>
                  <w:r>
                    <w:rPr>
                      <w:iCs/>
                    </w:rPr>
                    <w:t>19,99</w:t>
                  </w:r>
                  <w:r w:rsidRPr="00922ABC">
                    <w:rPr>
                      <w:iCs/>
                    </w:rPr>
                    <w:t xml:space="preserve"> proc. bendros projekto vertės – skiriam</w:t>
                  </w:r>
                  <w:r>
                    <w:rPr>
                      <w:iCs/>
                    </w:rPr>
                    <w:t>as</w:t>
                  </w:r>
                  <w:r w:rsidRPr="00922ABC">
                    <w:rPr>
                      <w:iCs/>
                    </w:rPr>
                    <w:t xml:space="preserve"> </w:t>
                  </w:r>
                  <w:r>
                    <w:rPr>
                      <w:iCs/>
                    </w:rPr>
                    <w:t>1</w:t>
                  </w:r>
                  <w:r w:rsidRPr="00922ABC">
                    <w:rPr>
                      <w:iCs/>
                    </w:rPr>
                    <w:t xml:space="preserve"> bal</w:t>
                  </w:r>
                  <w:r>
                    <w:rPr>
                      <w:iCs/>
                    </w:rPr>
                    <w:t>as</w:t>
                  </w:r>
                  <w:r w:rsidRPr="00922ABC">
                    <w:rPr>
                      <w:iCs/>
                    </w:rPr>
                    <w:t xml:space="preserve">, </w:t>
                  </w:r>
                </w:p>
                <w:p w14:paraId="0353940C" w14:textId="186A6464" w:rsidR="00D5565B" w:rsidRDefault="00D5565B" w:rsidP="00D5565B">
                  <w:pPr>
                    <w:pStyle w:val="ListParagraph"/>
                    <w:numPr>
                      <w:ilvl w:val="0"/>
                      <w:numId w:val="9"/>
                    </w:numPr>
                    <w:rPr>
                      <w:iCs/>
                    </w:rPr>
                  </w:pPr>
                  <w:r>
                    <w:rPr>
                      <w:iCs/>
                    </w:rPr>
                    <w:t>j</w:t>
                  </w:r>
                  <w:r w:rsidRPr="006F0F35">
                    <w:rPr>
                      <w:iCs/>
                    </w:rPr>
                    <w:t xml:space="preserve">eigu pareiškėjas prisideda prie projekto įgyvendinimo nuo </w:t>
                  </w:r>
                  <w:r>
                    <w:rPr>
                      <w:iCs/>
                    </w:rPr>
                    <w:t>2</w:t>
                  </w:r>
                  <w:r w:rsidRPr="006F0F35">
                    <w:rPr>
                      <w:iCs/>
                    </w:rPr>
                    <w:t xml:space="preserve">0 iki </w:t>
                  </w:r>
                  <w:r>
                    <w:rPr>
                      <w:iCs/>
                    </w:rPr>
                    <w:t>29,99</w:t>
                  </w:r>
                  <w:r w:rsidRPr="006F0F35">
                    <w:rPr>
                      <w:iCs/>
                    </w:rPr>
                    <w:t xml:space="preserve"> proc. bendros projekto vertės</w:t>
                  </w:r>
                  <w:r>
                    <w:rPr>
                      <w:iCs/>
                    </w:rPr>
                    <w:t xml:space="preserve"> – skiriam</w:t>
                  </w:r>
                  <w:r>
                    <w:rPr>
                      <w:iCs/>
                    </w:rPr>
                    <w:t>i</w:t>
                  </w:r>
                  <w:r w:rsidRPr="006F0F35">
                    <w:rPr>
                      <w:iCs/>
                    </w:rPr>
                    <w:t xml:space="preserve"> </w:t>
                  </w:r>
                  <w:r>
                    <w:rPr>
                      <w:iCs/>
                    </w:rPr>
                    <w:t>3</w:t>
                  </w:r>
                  <w:r w:rsidRPr="006F0F35">
                    <w:rPr>
                      <w:iCs/>
                    </w:rPr>
                    <w:t xml:space="preserve"> bal</w:t>
                  </w:r>
                  <w:r>
                    <w:rPr>
                      <w:iCs/>
                    </w:rPr>
                    <w:t>ai,</w:t>
                  </w:r>
                </w:p>
                <w:p w14:paraId="38633E11" w14:textId="2596F4B4" w:rsidR="00D5565B" w:rsidRPr="000751E1" w:rsidRDefault="00D5565B" w:rsidP="00D5565B">
                  <w:pPr>
                    <w:pStyle w:val="ListParagraph"/>
                    <w:numPr>
                      <w:ilvl w:val="0"/>
                      <w:numId w:val="9"/>
                    </w:numPr>
                    <w:rPr>
                      <w:i/>
                      <w:iCs/>
                      <w:szCs w:val="24"/>
                    </w:rPr>
                  </w:pPr>
                  <w:r>
                    <w:rPr>
                      <w:iCs/>
                    </w:rPr>
                    <w:t>j</w:t>
                  </w:r>
                  <w:r w:rsidRPr="006F0F35">
                    <w:rPr>
                      <w:iCs/>
                    </w:rPr>
                    <w:t xml:space="preserve">eigu pareiškėjas prisideda prie projekto įgyvendinimo </w:t>
                  </w:r>
                  <w:r>
                    <w:rPr>
                      <w:iCs/>
                    </w:rPr>
                    <w:t>3</w:t>
                  </w:r>
                  <w:r w:rsidRPr="006F0F35">
                    <w:rPr>
                      <w:iCs/>
                    </w:rPr>
                    <w:t xml:space="preserve">0 </w:t>
                  </w:r>
                  <w:r>
                    <w:rPr>
                      <w:iCs/>
                    </w:rPr>
                    <w:t xml:space="preserve">arba daugiau proc. nuo </w:t>
                  </w:r>
                  <w:r w:rsidRPr="006F0F35">
                    <w:rPr>
                      <w:iCs/>
                    </w:rPr>
                    <w:t>bendros projekto vertės</w:t>
                  </w:r>
                  <w:r>
                    <w:rPr>
                      <w:iCs/>
                    </w:rPr>
                    <w:t xml:space="preserve"> – </w:t>
                  </w:r>
                  <w:r w:rsidRPr="006F0F35">
                    <w:rPr>
                      <w:iCs/>
                    </w:rPr>
                    <w:t>skiriam</w:t>
                  </w:r>
                  <w:r>
                    <w:rPr>
                      <w:iCs/>
                    </w:rPr>
                    <w:t>i</w:t>
                  </w:r>
                  <w:r w:rsidRPr="006F0F35">
                    <w:rPr>
                      <w:iCs/>
                    </w:rPr>
                    <w:t xml:space="preserve"> </w:t>
                  </w:r>
                  <w:r>
                    <w:rPr>
                      <w:iCs/>
                    </w:rPr>
                    <w:t>4</w:t>
                  </w:r>
                  <w:r w:rsidRPr="006F0F35">
                    <w:rPr>
                      <w:iCs/>
                    </w:rPr>
                    <w:t xml:space="preserve"> </w:t>
                  </w:r>
                  <w:r w:rsidRPr="006F0F35">
                    <w:rPr>
                      <w:iCs/>
                    </w:rPr>
                    <w:t>bal</w:t>
                  </w:r>
                  <w:r>
                    <w:rPr>
                      <w:iCs/>
                    </w:rPr>
                    <w:t>ai</w:t>
                  </w:r>
                  <w:r w:rsidRPr="00922ABC">
                    <w:rPr>
                      <w:iCs/>
                    </w:rPr>
                    <w:t>.</w:t>
                  </w:r>
                </w:p>
              </w:tc>
              <w:tc>
                <w:tcPr>
                  <w:tcW w:w="1418" w:type="dxa"/>
                  <w:tcBorders>
                    <w:top w:val="single" w:sz="6" w:space="0" w:color="000000"/>
                    <w:left w:val="single" w:sz="6" w:space="0" w:color="000000"/>
                    <w:bottom w:val="single" w:sz="6" w:space="0" w:color="000000"/>
                    <w:right w:val="single" w:sz="6" w:space="0" w:color="000000"/>
                  </w:tcBorders>
                </w:tcPr>
                <w:p w14:paraId="5250E460" w14:textId="30F77D6C" w:rsidR="00D5565B" w:rsidRPr="00E0602B" w:rsidRDefault="00D5565B" w:rsidP="00D5565B">
                  <w:pPr>
                    <w:jc w:val="both"/>
                    <w:rPr>
                      <w:szCs w:val="24"/>
                    </w:rPr>
                  </w:pPr>
                  <w:r>
                    <w:rPr>
                      <w:szCs w:val="24"/>
                    </w:rPr>
                    <w:t>4</w:t>
                  </w:r>
                </w:p>
              </w:tc>
              <w:tc>
                <w:tcPr>
                  <w:tcW w:w="2126" w:type="dxa"/>
                  <w:tcBorders>
                    <w:top w:val="single" w:sz="6" w:space="0" w:color="000000"/>
                    <w:left w:val="single" w:sz="6" w:space="0" w:color="000000"/>
                    <w:bottom w:val="single" w:sz="6" w:space="0" w:color="000000"/>
                    <w:right w:val="single" w:sz="6" w:space="0" w:color="000000"/>
                  </w:tcBorders>
                </w:tcPr>
                <w:p w14:paraId="04560B53" w14:textId="0AAD28D9" w:rsidR="00D5565B" w:rsidRPr="00E0602B" w:rsidRDefault="00D5565B" w:rsidP="00D5565B">
                  <w:pPr>
                    <w:jc w:val="both"/>
                    <w:rPr>
                      <w:szCs w:val="24"/>
                    </w:rPr>
                  </w:pPr>
                  <w:r>
                    <w:rPr>
                      <w:szCs w:val="24"/>
                    </w:rPr>
                    <w:t>5</w:t>
                  </w:r>
                </w:p>
              </w:tc>
            </w:tr>
            <w:tr w:rsidR="00D5565B" w:rsidRPr="00A82B3E" w14:paraId="2AE3CFF5" w14:textId="77777777" w:rsidTr="00681D20">
              <w:tc>
                <w:tcPr>
                  <w:tcW w:w="701" w:type="dxa"/>
                  <w:tcBorders>
                    <w:top w:val="single" w:sz="6" w:space="0" w:color="000000"/>
                    <w:left w:val="single" w:sz="6" w:space="0" w:color="000000"/>
                    <w:bottom w:val="single" w:sz="6" w:space="0" w:color="000000"/>
                    <w:right w:val="single" w:sz="6" w:space="0" w:color="000000"/>
                  </w:tcBorders>
                </w:tcPr>
                <w:p w14:paraId="4F79FF6E" w14:textId="690E7A14" w:rsidR="00D5565B" w:rsidRPr="00E0602B" w:rsidRDefault="00EF1923" w:rsidP="00EF1923">
                  <w:pPr>
                    <w:rPr>
                      <w:szCs w:val="24"/>
                      <w:lang w:val="en-US"/>
                    </w:rPr>
                  </w:pPr>
                  <w:r>
                    <w:rPr>
                      <w:szCs w:val="24"/>
                      <w:lang w:val="en-US"/>
                    </w:rPr>
                    <w:t>8.</w:t>
                  </w:r>
                </w:p>
              </w:tc>
              <w:tc>
                <w:tcPr>
                  <w:tcW w:w="1843" w:type="dxa"/>
                  <w:tcBorders>
                    <w:top w:val="single" w:sz="6" w:space="0" w:color="000000"/>
                    <w:left w:val="single" w:sz="6" w:space="0" w:color="000000"/>
                    <w:bottom w:val="single" w:sz="6" w:space="0" w:color="000000"/>
                    <w:right w:val="single" w:sz="6" w:space="0" w:color="000000"/>
                  </w:tcBorders>
                </w:tcPr>
                <w:p w14:paraId="1648F8A7" w14:textId="77777777" w:rsidR="00D5565B" w:rsidRPr="00A82B3E" w:rsidRDefault="00D5565B" w:rsidP="00EF1923">
                  <w:pPr>
                    <w:rPr>
                      <w:i/>
                      <w:iCs/>
                      <w:szCs w:val="24"/>
                    </w:rPr>
                  </w:pPr>
                  <w:r>
                    <w:rPr>
                      <w:iCs/>
                    </w:rPr>
                    <w:t>Prioritetinis</w:t>
                  </w:r>
                </w:p>
              </w:tc>
              <w:tc>
                <w:tcPr>
                  <w:tcW w:w="1451" w:type="dxa"/>
                  <w:tcBorders>
                    <w:top w:val="single" w:sz="6" w:space="0" w:color="000000"/>
                    <w:left w:val="single" w:sz="6" w:space="0" w:color="000000"/>
                    <w:bottom w:val="single" w:sz="6" w:space="0" w:color="000000"/>
                    <w:right w:val="single" w:sz="6" w:space="0" w:color="000000"/>
                  </w:tcBorders>
                </w:tcPr>
                <w:p w14:paraId="0877E268" w14:textId="77777777" w:rsidR="00D5565B" w:rsidRPr="00A82B3E" w:rsidRDefault="00D5565B" w:rsidP="00EF1923">
                  <w:pPr>
                    <w:rPr>
                      <w:i/>
                      <w:iCs/>
                      <w:szCs w:val="24"/>
                    </w:rPr>
                  </w:pPr>
                  <w:r>
                    <w:rPr>
                      <w:iCs/>
                    </w:rPr>
                    <w:t>P</w:t>
                  </w:r>
                  <w:r w:rsidRPr="00A82B3E">
                    <w:rPr>
                      <w:iCs/>
                    </w:rPr>
                    <w:t>rojekto poveikis aplinkai</w:t>
                  </w:r>
                </w:p>
              </w:tc>
              <w:tc>
                <w:tcPr>
                  <w:tcW w:w="7371" w:type="dxa"/>
                  <w:tcBorders>
                    <w:top w:val="single" w:sz="6" w:space="0" w:color="000000"/>
                    <w:left w:val="single" w:sz="6" w:space="0" w:color="000000"/>
                    <w:bottom w:val="single" w:sz="6" w:space="0" w:color="000000"/>
                    <w:right w:val="single" w:sz="6" w:space="0" w:color="000000"/>
                  </w:tcBorders>
                </w:tcPr>
                <w:p w14:paraId="71272B86" w14:textId="77777777" w:rsidR="000751E1" w:rsidRDefault="00D5565B">
                  <w:pPr>
                    <w:jc w:val="both"/>
                    <w:rPr>
                      <w:iCs/>
                    </w:rPr>
                  </w:pPr>
                  <w:r>
                    <w:rPr>
                      <w:iCs/>
                    </w:rPr>
                    <w:t xml:space="preserve">Projekto poveikio aplinkai vertinimas atliekamas įvertinus kuriamo ir (ar) diegiamo aplinkai palankaus produkto </w:t>
                  </w:r>
                  <w:r>
                    <w:rPr>
                      <w:color w:val="000000"/>
                    </w:rPr>
                    <w:t xml:space="preserve">savybių pakeitimą. </w:t>
                  </w:r>
                  <w:r w:rsidR="003A2337">
                    <w:rPr>
                      <w:color w:val="000000"/>
                    </w:rPr>
                    <w:t xml:space="preserve">Savybių pakeitimas </w:t>
                  </w:r>
                  <w:r w:rsidR="000754B6">
                    <w:rPr>
                      <w:color w:val="000000"/>
                    </w:rPr>
                    <w:t>vertinamas per tai, ar:</w:t>
                  </w:r>
                </w:p>
                <w:p w14:paraId="4830B6CE" w14:textId="77777777" w:rsidR="000751E1" w:rsidRPr="000751E1" w:rsidRDefault="00D5565B" w:rsidP="000751E1">
                  <w:pPr>
                    <w:pStyle w:val="ListParagraph"/>
                    <w:numPr>
                      <w:ilvl w:val="0"/>
                      <w:numId w:val="19"/>
                    </w:numPr>
                    <w:jc w:val="both"/>
                    <w:rPr>
                      <w:iCs/>
                    </w:rPr>
                  </w:pPr>
                  <w:r w:rsidRPr="000751E1">
                    <w:rPr>
                      <w:color w:val="000000"/>
                    </w:rPr>
                    <w:t xml:space="preserve">aplinkai palankiems produktams </w:t>
                  </w:r>
                  <w:r w:rsidRPr="000751E1">
                    <w:rPr>
                      <w:iCs/>
                    </w:rPr>
                    <w:t xml:space="preserve">pagaminti mažės sunaudojamų žaliavų kiekis arba jų taikymas padės sumažinti sunaudojamų žaliavų kiekį; </w:t>
                  </w:r>
                </w:p>
                <w:p w14:paraId="569AFB50" w14:textId="77777777" w:rsidR="000751E1" w:rsidRPr="000751E1" w:rsidRDefault="00D5565B" w:rsidP="000751E1">
                  <w:pPr>
                    <w:pStyle w:val="ListParagraph"/>
                    <w:numPr>
                      <w:ilvl w:val="0"/>
                      <w:numId w:val="19"/>
                    </w:numPr>
                    <w:jc w:val="both"/>
                    <w:rPr>
                      <w:iCs/>
                    </w:rPr>
                  </w:pPr>
                  <w:r w:rsidRPr="000751E1">
                    <w:rPr>
                      <w:iCs/>
                    </w:rPr>
                    <w:t xml:space="preserve">aplinkai palankūs produktai sunaudos mažiau energijos arba jų taikymas padės sunaudoti mažiau energijos; </w:t>
                  </w:r>
                </w:p>
                <w:p w14:paraId="47A92855" w14:textId="77777777" w:rsidR="000751E1" w:rsidRPr="000751E1" w:rsidRDefault="00D5565B" w:rsidP="000751E1">
                  <w:pPr>
                    <w:pStyle w:val="ListParagraph"/>
                    <w:numPr>
                      <w:ilvl w:val="0"/>
                      <w:numId w:val="19"/>
                    </w:numPr>
                    <w:jc w:val="both"/>
                    <w:rPr>
                      <w:iCs/>
                    </w:rPr>
                  </w:pPr>
                  <w:r w:rsidRPr="000751E1">
                    <w:rPr>
                      <w:iCs/>
                    </w:rPr>
                    <w:t xml:space="preserve">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 </w:t>
                  </w:r>
                </w:p>
                <w:p w14:paraId="2801179C" w14:textId="4C2878A5" w:rsidR="00D5565B" w:rsidRPr="000751E1" w:rsidRDefault="00D5565B" w:rsidP="000751E1">
                  <w:pPr>
                    <w:pStyle w:val="ListParagraph"/>
                    <w:numPr>
                      <w:ilvl w:val="0"/>
                      <w:numId w:val="19"/>
                    </w:numPr>
                    <w:jc w:val="both"/>
                    <w:rPr>
                      <w:iCs/>
                    </w:rPr>
                  </w:pPr>
                  <w:r w:rsidRPr="000751E1">
                    <w:rPr>
                      <w:iCs/>
                    </w:rPr>
                    <w:lastRenderedPageBreak/>
                    <w:t>aplinkai palankius produktus bus galima perdirbti suėjus jų galiojimo terminui</w:t>
                  </w:r>
                  <w:r w:rsidRPr="000751E1">
                    <w:rPr>
                      <w:color w:val="000000"/>
                    </w:rPr>
                    <w:t xml:space="preserve"> arba aplinkai palankių produktų taikymas padės perdirbti produktus suėjus jų galiojimo terminui.</w:t>
                  </w:r>
                </w:p>
                <w:p w14:paraId="4CF389AC" w14:textId="77777777" w:rsidR="00D5565B" w:rsidRDefault="00D5565B" w:rsidP="000751E1">
                  <w:pPr>
                    <w:jc w:val="both"/>
                    <w:rPr>
                      <w:iCs/>
                    </w:rPr>
                  </w:pPr>
                </w:p>
                <w:p w14:paraId="35F568B2" w14:textId="3579E227" w:rsidR="00D5565B" w:rsidRDefault="00D5565B">
                  <w:pPr>
                    <w:jc w:val="both"/>
                    <w:rPr>
                      <w:iCs/>
                    </w:rPr>
                  </w:pPr>
                  <w:r>
                    <w:rPr>
                      <w:iCs/>
                    </w:rPr>
                    <w:t>Projekto poveikio aplinkai vertinimas klasifikuojamas į tris grupes:</w:t>
                  </w:r>
                </w:p>
                <w:p w14:paraId="1FE5CD6F" w14:textId="77777777" w:rsidR="000751E1" w:rsidRDefault="000751E1" w:rsidP="000751E1">
                  <w:pPr>
                    <w:jc w:val="both"/>
                    <w:rPr>
                      <w:iCs/>
                    </w:rPr>
                  </w:pPr>
                </w:p>
                <w:p w14:paraId="22BE4D02" w14:textId="6A20FD0D" w:rsidR="00D5565B" w:rsidRPr="000751E1" w:rsidRDefault="00D5565B" w:rsidP="000751E1">
                  <w:pPr>
                    <w:pStyle w:val="ListParagraph"/>
                    <w:numPr>
                      <w:ilvl w:val="0"/>
                      <w:numId w:val="20"/>
                    </w:numPr>
                    <w:jc w:val="both"/>
                    <w:rPr>
                      <w:iCs/>
                    </w:rPr>
                  </w:pPr>
                  <w:r w:rsidRPr="000751E1">
                    <w:rPr>
                      <w:iCs/>
                    </w:rPr>
                    <w:t xml:space="preserve">keičiamos dvi aplinkai palankaus produkto </w:t>
                  </w:r>
                  <w:r w:rsidRPr="000751E1">
                    <w:rPr>
                      <w:color w:val="000000"/>
                    </w:rPr>
                    <w:t xml:space="preserve">savybės </w:t>
                  </w:r>
                  <w:r w:rsidRPr="000751E1">
                    <w:rPr>
                      <w:iCs/>
                    </w:rPr>
                    <w:t>– skiriamas 1 balas,</w:t>
                  </w:r>
                </w:p>
                <w:p w14:paraId="799CFF1E" w14:textId="0E98CBBE" w:rsidR="00D5565B" w:rsidRPr="000751E1" w:rsidRDefault="00D5565B" w:rsidP="000751E1">
                  <w:pPr>
                    <w:pStyle w:val="ListParagraph"/>
                    <w:numPr>
                      <w:ilvl w:val="0"/>
                      <w:numId w:val="20"/>
                    </w:numPr>
                    <w:jc w:val="both"/>
                    <w:rPr>
                      <w:iCs/>
                    </w:rPr>
                  </w:pPr>
                  <w:r w:rsidRPr="000751E1">
                    <w:rPr>
                      <w:iCs/>
                    </w:rPr>
                    <w:t xml:space="preserve">keičiamos trys aplinkai palankaus produkto </w:t>
                  </w:r>
                  <w:r w:rsidRPr="000751E1">
                    <w:rPr>
                      <w:color w:val="000000"/>
                    </w:rPr>
                    <w:t xml:space="preserve">savybės </w:t>
                  </w:r>
                  <w:r w:rsidRPr="000751E1">
                    <w:rPr>
                      <w:iCs/>
                    </w:rPr>
                    <w:t xml:space="preserve">– skiriami 3 balai, </w:t>
                  </w:r>
                </w:p>
                <w:p w14:paraId="16F42759" w14:textId="51A0DA92" w:rsidR="00D5565B" w:rsidRPr="000751E1" w:rsidRDefault="00D5565B" w:rsidP="000751E1">
                  <w:pPr>
                    <w:pStyle w:val="ListParagraph"/>
                    <w:numPr>
                      <w:ilvl w:val="0"/>
                      <w:numId w:val="20"/>
                    </w:numPr>
                    <w:jc w:val="both"/>
                    <w:rPr>
                      <w:iCs/>
                    </w:rPr>
                  </w:pPr>
                  <w:r w:rsidRPr="000751E1">
                    <w:rPr>
                      <w:iCs/>
                    </w:rPr>
                    <w:t xml:space="preserve">keičiamos keturios aplinkai palankaus produkto </w:t>
                  </w:r>
                  <w:r w:rsidRPr="000751E1">
                    <w:rPr>
                      <w:color w:val="000000"/>
                    </w:rPr>
                    <w:t xml:space="preserve">savybės </w:t>
                  </w:r>
                  <w:r w:rsidRPr="000751E1">
                    <w:rPr>
                      <w:iCs/>
                    </w:rPr>
                    <w:t>– skiriami 5 balai.</w:t>
                  </w:r>
                </w:p>
                <w:p w14:paraId="2F964824" w14:textId="77777777" w:rsidR="00D5565B" w:rsidRPr="003C7285" w:rsidRDefault="00D5565B" w:rsidP="000751E1">
                  <w:pPr>
                    <w:jc w:val="both"/>
                    <w:rPr>
                      <w:iCs/>
                    </w:rPr>
                  </w:pPr>
                </w:p>
              </w:tc>
              <w:tc>
                <w:tcPr>
                  <w:tcW w:w="1418" w:type="dxa"/>
                  <w:tcBorders>
                    <w:top w:val="single" w:sz="6" w:space="0" w:color="000000"/>
                    <w:left w:val="single" w:sz="6" w:space="0" w:color="000000"/>
                    <w:bottom w:val="single" w:sz="6" w:space="0" w:color="000000"/>
                    <w:right w:val="single" w:sz="6" w:space="0" w:color="000000"/>
                  </w:tcBorders>
                </w:tcPr>
                <w:p w14:paraId="335A5982" w14:textId="008761DB" w:rsidR="00D5565B" w:rsidRPr="00E0602B" w:rsidRDefault="00D5565B" w:rsidP="000751E1">
                  <w:r>
                    <w:lastRenderedPageBreak/>
                    <w:t>5</w:t>
                  </w:r>
                </w:p>
              </w:tc>
              <w:tc>
                <w:tcPr>
                  <w:tcW w:w="2126" w:type="dxa"/>
                  <w:tcBorders>
                    <w:top w:val="single" w:sz="6" w:space="0" w:color="000000"/>
                    <w:left w:val="single" w:sz="6" w:space="0" w:color="000000"/>
                    <w:bottom w:val="single" w:sz="6" w:space="0" w:color="000000"/>
                    <w:right w:val="single" w:sz="6" w:space="0" w:color="000000"/>
                  </w:tcBorders>
                </w:tcPr>
                <w:p w14:paraId="2C288E32" w14:textId="54CB2E66" w:rsidR="00D5565B" w:rsidRPr="00E0602B" w:rsidRDefault="00D5565B" w:rsidP="00EF1923">
                  <w:pPr>
                    <w:jc w:val="both"/>
                  </w:pPr>
                  <w:r>
                    <w:t>6</w:t>
                  </w:r>
                </w:p>
              </w:tc>
            </w:tr>
            <w:tr w:rsidR="00177851" w:rsidRPr="00A82B3E" w14:paraId="143EB1B0" w14:textId="77777777" w:rsidTr="00681D20">
              <w:tc>
                <w:tcPr>
                  <w:tcW w:w="11366" w:type="dxa"/>
                  <w:gridSpan w:val="4"/>
                  <w:tcBorders>
                    <w:top w:val="single" w:sz="6" w:space="0" w:color="000000"/>
                    <w:left w:val="single" w:sz="6" w:space="0" w:color="000000"/>
                    <w:bottom w:val="single" w:sz="6" w:space="0" w:color="000000"/>
                    <w:right w:val="single" w:sz="6" w:space="0" w:color="000000"/>
                  </w:tcBorders>
                </w:tcPr>
                <w:p w14:paraId="62EBDE4D" w14:textId="4E075D09" w:rsidR="00177851" w:rsidRDefault="00177851" w:rsidP="000751E1">
                  <w:pPr>
                    <w:tabs>
                      <w:tab w:val="left" w:pos="598"/>
                    </w:tabs>
                    <w:jc w:val="right"/>
                    <w:rPr>
                      <w:iCs/>
                    </w:rPr>
                  </w:pPr>
                  <w:r>
                    <w:t xml:space="preserve">Minimali privaloma surinkti balų suma </w:t>
                  </w:r>
                  <w:r w:rsidRPr="006F7EBE">
                    <w:t>kvietimui</w:t>
                  </w:r>
                  <w:r>
                    <w:t>:</w:t>
                  </w:r>
                </w:p>
              </w:tc>
              <w:tc>
                <w:tcPr>
                  <w:tcW w:w="1418" w:type="dxa"/>
                  <w:tcBorders>
                    <w:top w:val="single" w:sz="6" w:space="0" w:color="000000"/>
                    <w:left w:val="single" w:sz="6" w:space="0" w:color="000000"/>
                    <w:bottom w:val="single" w:sz="6" w:space="0" w:color="000000"/>
                    <w:right w:val="single" w:sz="6" w:space="0" w:color="000000"/>
                  </w:tcBorders>
                </w:tcPr>
                <w:p w14:paraId="0DBC2384" w14:textId="7B74B861" w:rsidR="00177851" w:rsidRDefault="00EF1923" w:rsidP="00177851">
                  <w:pPr>
                    <w:jc w:val="both"/>
                  </w:pPr>
                  <w:r>
                    <w:t>50</w:t>
                  </w:r>
                </w:p>
              </w:tc>
              <w:tc>
                <w:tcPr>
                  <w:tcW w:w="2126" w:type="dxa"/>
                  <w:tcBorders>
                    <w:top w:val="single" w:sz="6" w:space="0" w:color="000000"/>
                    <w:left w:val="single" w:sz="6" w:space="0" w:color="000000"/>
                    <w:bottom w:val="single" w:sz="6" w:space="0" w:color="000000"/>
                    <w:right w:val="single" w:sz="6" w:space="0" w:color="000000"/>
                  </w:tcBorders>
                </w:tcPr>
                <w:p w14:paraId="05AB35E1" w14:textId="77777777" w:rsidR="00177851" w:rsidDel="006E02AA" w:rsidRDefault="00177851" w:rsidP="00177851">
                  <w:pPr>
                    <w:jc w:val="both"/>
                  </w:pPr>
                </w:p>
              </w:tc>
            </w:tr>
            <w:tr w:rsidR="00177851" w:rsidRPr="00A82B3E" w14:paraId="66976920" w14:textId="77777777" w:rsidTr="00681D20">
              <w:tc>
                <w:tcPr>
                  <w:tcW w:w="11366" w:type="dxa"/>
                  <w:gridSpan w:val="4"/>
                  <w:tcBorders>
                    <w:top w:val="single" w:sz="6" w:space="0" w:color="000000"/>
                    <w:left w:val="single" w:sz="6" w:space="0" w:color="000000"/>
                    <w:bottom w:val="single" w:sz="6" w:space="0" w:color="000000"/>
                    <w:right w:val="single" w:sz="6" w:space="0" w:color="000000"/>
                  </w:tcBorders>
                </w:tcPr>
                <w:p w14:paraId="302E00B9" w14:textId="0B88F525" w:rsidR="00177851" w:rsidRDefault="00177851" w:rsidP="000751E1">
                  <w:pPr>
                    <w:tabs>
                      <w:tab w:val="left" w:pos="598"/>
                    </w:tabs>
                    <w:jc w:val="right"/>
                    <w:rPr>
                      <w:iCs/>
                    </w:rPr>
                  </w:pPr>
                  <w:r w:rsidRPr="006D386C">
                    <w:rPr>
                      <w:iCs/>
                    </w:rPr>
                    <w:t>Maksimali galima balų suma:</w:t>
                  </w:r>
                </w:p>
              </w:tc>
              <w:tc>
                <w:tcPr>
                  <w:tcW w:w="1418" w:type="dxa"/>
                  <w:tcBorders>
                    <w:top w:val="single" w:sz="6" w:space="0" w:color="000000"/>
                    <w:left w:val="single" w:sz="6" w:space="0" w:color="000000"/>
                    <w:bottom w:val="single" w:sz="6" w:space="0" w:color="000000"/>
                    <w:right w:val="single" w:sz="6" w:space="0" w:color="000000"/>
                  </w:tcBorders>
                </w:tcPr>
                <w:p w14:paraId="6FDE858E" w14:textId="591E3BA6" w:rsidR="00177851" w:rsidRDefault="00177851" w:rsidP="00177851">
                  <w:pPr>
                    <w:jc w:val="both"/>
                  </w:pPr>
                  <w:r>
                    <w:t>1</w:t>
                  </w:r>
                  <w:r w:rsidR="00EF1923">
                    <w:t>00</w:t>
                  </w:r>
                </w:p>
              </w:tc>
              <w:tc>
                <w:tcPr>
                  <w:tcW w:w="2126" w:type="dxa"/>
                  <w:tcBorders>
                    <w:top w:val="single" w:sz="6" w:space="0" w:color="000000"/>
                    <w:left w:val="single" w:sz="6" w:space="0" w:color="000000"/>
                    <w:bottom w:val="single" w:sz="6" w:space="0" w:color="000000"/>
                    <w:right w:val="single" w:sz="6" w:space="0" w:color="000000"/>
                  </w:tcBorders>
                </w:tcPr>
                <w:p w14:paraId="46B69C4F" w14:textId="77777777" w:rsidR="00177851" w:rsidDel="006E02AA" w:rsidRDefault="00177851" w:rsidP="00177851">
                  <w:pPr>
                    <w:jc w:val="both"/>
                  </w:pPr>
                </w:p>
              </w:tc>
            </w:tr>
            <w:tr w:rsidR="00177851" w:rsidRPr="00A82B3E" w14:paraId="278FF4B1" w14:textId="77777777" w:rsidTr="00681D20">
              <w:tc>
                <w:tcPr>
                  <w:tcW w:w="11366" w:type="dxa"/>
                  <w:gridSpan w:val="4"/>
                  <w:tcBorders>
                    <w:top w:val="single" w:sz="6" w:space="0" w:color="000000"/>
                    <w:left w:val="single" w:sz="6" w:space="0" w:color="000000"/>
                    <w:bottom w:val="single" w:sz="6" w:space="0" w:color="000000"/>
                    <w:right w:val="single" w:sz="6" w:space="0" w:color="000000"/>
                  </w:tcBorders>
                </w:tcPr>
                <w:p w14:paraId="24D057B5" w14:textId="77777777" w:rsidR="00B43610" w:rsidRPr="00B43610" w:rsidRDefault="00B43610" w:rsidP="00B43610">
                  <w:pPr>
                    <w:tabs>
                      <w:tab w:val="left" w:pos="598"/>
                    </w:tabs>
                    <w:rPr>
                      <w:iCs/>
                    </w:rPr>
                  </w:pPr>
                  <w:r w:rsidRPr="00B43610">
                    <w:rPr>
                      <w:iCs/>
                    </w:rPr>
                    <w:t>Balas apskaičiuojamas pagal formulę, kurioje P – projekto surinktas balų skaičius, Y – kriterijaus gautas vertinimo balas ir S – kriterijui suteiktas svorio koeficientas:</w:t>
                  </w:r>
                </w:p>
                <w:p w14:paraId="3FA4FE44" w14:textId="67C17712" w:rsidR="00177851" w:rsidRPr="006D386C" w:rsidRDefault="00B43610" w:rsidP="000751E1">
                  <w:pPr>
                    <w:tabs>
                      <w:tab w:val="left" w:pos="598"/>
                    </w:tabs>
                    <w:rPr>
                      <w:iCs/>
                    </w:rPr>
                  </w:pPr>
                  <w:r w:rsidRPr="00B43610">
                    <w:rPr>
                      <w:iCs/>
                    </w:rPr>
                    <w:t xml:space="preserve">P = Y1 * S1 + Y2 * S2  </w:t>
                  </w:r>
                </w:p>
              </w:tc>
              <w:tc>
                <w:tcPr>
                  <w:tcW w:w="1418" w:type="dxa"/>
                  <w:tcBorders>
                    <w:top w:val="single" w:sz="6" w:space="0" w:color="000000"/>
                    <w:left w:val="single" w:sz="6" w:space="0" w:color="000000"/>
                    <w:bottom w:val="single" w:sz="6" w:space="0" w:color="000000"/>
                    <w:right w:val="single" w:sz="6" w:space="0" w:color="000000"/>
                  </w:tcBorders>
                </w:tcPr>
                <w:p w14:paraId="37BB430E" w14:textId="77777777" w:rsidR="00177851" w:rsidRDefault="00177851" w:rsidP="00177851">
                  <w:pPr>
                    <w:jc w:val="both"/>
                  </w:pPr>
                </w:p>
              </w:tc>
              <w:tc>
                <w:tcPr>
                  <w:tcW w:w="2126" w:type="dxa"/>
                  <w:tcBorders>
                    <w:top w:val="single" w:sz="6" w:space="0" w:color="000000"/>
                    <w:left w:val="single" w:sz="6" w:space="0" w:color="000000"/>
                    <w:bottom w:val="single" w:sz="6" w:space="0" w:color="000000"/>
                    <w:right w:val="single" w:sz="6" w:space="0" w:color="000000"/>
                  </w:tcBorders>
                </w:tcPr>
                <w:p w14:paraId="26084D73" w14:textId="77777777" w:rsidR="00177851" w:rsidDel="006E02AA" w:rsidRDefault="00177851" w:rsidP="00177851">
                  <w:pPr>
                    <w:jc w:val="both"/>
                  </w:pPr>
                </w:p>
              </w:tc>
            </w:tr>
            <w:tr w:rsidR="00B43610" w:rsidRPr="00A82B3E" w14:paraId="4873EABF" w14:textId="77777777" w:rsidTr="00681D20">
              <w:tc>
                <w:tcPr>
                  <w:tcW w:w="14910" w:type="dxa"/>
                  <w:gridSpan w:val="6"/>
                  <w:tcBorders>
                    <w:top w:val="single" w:sz="6" w:space="0" w:color="000000"/>
                    <w:left w:val="single" w:sz="6" w:space="0" w:color="000000"/>
                    <w:bottom w:val="single" w:sz="6" w:space="0" w:color="000000"/>
                    <w:right w:val="single" w:sz="6" w:space="0" w:color="000000"/>
                  </w:tcBorders>
                </w:tcPr>
                <w:p w14:paraId="598B1A11" w14:textId="09974C77" w:rsidR="00B43610" w:rsidDel="006E02AA" w:rsidRDefault="00A14303" w:rsidP="00177851">
                  <w:pPr>
                    <w:jc w:val="both"/>
                  </w:pPr>
                  <w:r w:rsidRPr="00A14303">
                    <w:t xml:space="preserve">Jei projektas vertinimo metu nesurenka </w:t>
                  </w:r>
                  <w:r>
                    <w:t>Aprašo</w:t>
                  </w:r>
                  <w:r w:rsidRPr="00A14303">
                    <w:t xml:space="preserve"> 6 punkte nurodytos minimalios balų sumos, PĮP atmetamas. Kai projektams, surinkusiems vienodą galutinį balų skaičių, nepakanka pagal kvietimą teikti PĮP skirtos finansavimo lėšų sumos, pirmenybė teikiama projektams, surinkusiems daugiau balų pagal pirmąjį </w:t>
                  </w:r>
                  <w:r>
                    <w:t>Aprašo</w:t>
                  </w:r>
                  <w:r w:rsidRPr="00A14303">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CCE93AD" w14:textId="77777777" w:rsidR="00310C12" w:rsidRPr="00197081" w:rsidRDefault="00310C12" w:rsidP="00310C12">
            <w:pPr>
              <w:ind w:left="426" w:hanging="426"/>
              <w:jc w:val="both"/>
              <w:rPr>
                <w:szCs w:val="24"/>
              </w:rPr>
            </w:pPr>
          </w:p>
        </w:tc>
      </w:tr>
      <w:tr w:rsidR="00310C12" w:rsidRPr="00DA5E63" w14:paraId="612A7098" w14:textId="77777777" w:rsidTr="007C379F">
        <w:tc>
          <w:tcPr>
            <w:tcW w:w="15871" w:type="dxa"/>
            <w:gridSpan w:val="4"/>
          </w:tcPr>
          <w:p w14:paraId="53B126B0" w14:textId="77777777" w:rsidR="00310C12" w:rsidRDefault="00310C12" w:rsidP="00310C12">
            <w:pPr>
              <w:rPr>
                <w:b/>
                <w:bCs/>
                <w:szCs w:val="24"/>
              </w:rPr>
            </w:pPr>
            <w:r w:rsidRPr="00CB34FE">
              <w:rPr>
                <w:b/>
                <w:bCs/>
                <w:szCs w:val="24"/>
              </w:rPr>
              <w:lastRenderedPageBreak/>
              <w:t>6.1. Jungtinio projekto projektų atrankos kriterijai</w:t>
            </w:r>
          </w:p>
          <w:p w14:paraId="472E9582" w14:textId="5E37CAB5" w:rsidR="00310C12" w:rsidRPr="00197081" w:rsidRDefault="00901D60" w:rsidP="00310C12">
            <w:pPr>
              <w:ind w:left="426" w:hanging="426"/>
              <w:jc w:val="both"/>
              <w:rPr>
                <w:b/>
                <w:szCs w:val="24"/>
              </w:rPr>
            </w:pPr>
            <w:r>
              <w:rPr>
                <w:bCs/>
                <w:szCs w:val="24"/>
              </w:rPr>
              <w:t>Netaikoma</w:t>
            </w:r>
            <w:r w:rsidR="009971FD">
              <w:rPr>
                <w:bCs/>
                <w:szCs w:val="24"/>
              </w:rPr>
              <w:t>.</w:t>
            </w:r>
          </w:p>
        </w:tc>
      </w:tr>
      <w:tr w:rsidR="00310C12" w:rsidRPr="00DA5E63" w14:paraId="60F76CF9" w14:textId="77777777" w:rsidTr="007C379F">
        <w:tc>
          <w:tcPr>
            <w:tcW w:w="15871" w:type="dxa"/>
            <w:gridSpan w:val="4"/>
          </w:tcPr>
          <w:p w14:paraId="57A14596" w14:textId="4E336BE4" w:rsidR="00310C12" w:rsidRPr="00197081" w:rsidRDefault="00310C12" w:rsidP="00310C12">
            <w:pPr>
              <w:rPr>
                <w:b/>
                <w:szCs w:val="24"/>
              </w:rPr>
            </w:pPr>
            <w:r w:rsidRPr="00197081">
              <w:rPr>
                <w:b/>
                <w:szCs w:val="24"/>
              </w:rPr>
              <w:t xml:space="preserve">7. Reikalavimai įgyvendinus projektų veiklas </w:t>
            </w:r>
          </w:p>
        </w:tc>
      </w:tr>
      <w:tr w:rsidR="00310C12" w:rsidRPr="00DA5E63" w14:paraId="72F09B33" w14:textId="77777777" w:rsidTr="007C379F">
        <w:tc>
          <w:tcPr>
            <w:tcW w:w="15871" w:type="dxa"/>
            <w:gridSpan w:val="4"/>
          </w:tcPr>
          <w:p w14:paraId="25DDB80E" w14:textId="7631B80D" w:rsidR="00310C12" w:rsidRDefault="00310C12" w:rsidP="00310C12">
            <w:pPr>
              <w:rPr>
                <w:szCs w:val="24"/>
              </w:rPr>
            </w:pPr>
            <w:r>
              <w:rPr>
                <w:szCs w:val="24"/>
              </w:rPr>
              <w:t xml:space="preserve">Projektų vykdytojams taikomi Taisyklių </w:t>
            </w:r>
            <w:r w:rsidR="00901D60">
              <w:rPr>
                <w:szCs w:val="24"/>
              </w:rPr>
              <w:t xml:space="preserve">IV skyriaus10 </w:t>
            </w:r>
            <w:r>
              <w:rPr>
                <w:szCs w:val="24"/>
              </w:rPr>
              <w:t>skirsnyje nurodyti investicijų tęstinumo reikalavimai.</w:t>
            </w:r>
          </w:p>
          <w:p w14:paraId="342E654A" w14:textId="25BEDAD4" w:rsidR="00310C12" w:rsidRPr="00197081" w:rsidRDefault="00310C12" w:rsidP="00310C12">
            <w:pPr>
              <w:rPr>
                <w:b/>
                <w:szCs w:val="24"/>
              </w:rPr>
            </w:pPr>
          </w:p>
        </w:tc>
      </w:tr>
      <w:tr w:rsidR="00310C12" w:rsidRPr="00DA5E63" w14:paraId="6BC78A71" w14:textId="77777777" w:rsidTr="007C379F">
        <w:tc>
          <w:tcPr>
            <w:tcW w:w="15871" w:type="dxa"/>
            <w:gridSpan w:val="4"/>
          </w:tcPr>
          <w:p w14:paraId="08421FB8" w14:textId="45EABE0A" w:rsidR="00310C12" w:rsidRPr="00197081" w:rsidRDefault="00310C12" w:rsidP="00310C12">
            <w:pPr>
              <w:rPr>
                <w:i/>
                <w:iCs/>
                <w:szCs w:val="24"/>
              </w:rPr>
            </w:pPr>
            <w:r w:rsidRPr="00197081">
              <w:rPr>
                <w:b/>
                <w:bCs/>
                <w:szCs w:val="24"/>
              </w:rPr>
              <w:t>8. Kiti reikalavimai</w:t>
            </w:r>
          </w:p>
        </w:tc>
      </w:tr>
      <w:tr w:rsidR="00310C12" w:rsidRPr="00DA5E63" w14:paraId="4A2F1CB1" w14:textId="77777777" w:rsidTr="007C379F">
        <w:tc>
          <w:tcPr>
            <w:tcW w:w="15871" w:type="dxa"/>
            <w:gridSpan w:val="4"/>
          </w:tcPr>
          <w:p w14:paraId="0382B4C4" w14:textId="77777777" w:rsidR="00310C12" w:rsidRDefault="00310C12" w:rsidP="00310C12">
            <w:pPr>
              <w:rPr>
                <w:iCs/>
                <w:szCs w:val="24"/>
              </w:rPr>
            </w:pPr>
            <w:r w:rsidRPr="00197081">
              <w:rPr>
                <w:iCs/>
                <w:szCs w:val="24"/>
              </w:rPr>
              <w:t>Kiti reikalavimai netaikomi.</w:t>
            </w:r>
          </w:p>
          <w:p w14:paraId="6116FE85" w14:textId="59894E03" w:rsidR="00310C12" w:rsidRPr="00197081" w:rsidRDefault="00310C12" w:rsidP="00310C12">
            <w:pPr>
              <w:rPr>
                <w:szCs w:val="24"/>
              </w:rPr>
            </w:pPr>
          </w:p>
        </w:tc>
      </w:tr>
      <w:tr w:rsidR="00310C12" w:rsidRPr="00DA5E63" w14:paraId="16F489B9" w14:textId="77777777" w:rsidTr="007C379F">
        <w:trPr>
          <w:trHeight w:val="305"/>
        </w:trPr>
        <w:tc>
          <w:tcPr>
            <w:tcW w:w="15871" w:type="dxa"/>
            <w:gridSpan w:val="4"/>
          </w:tcPr>
          <w:p w14:paraId="3B6E7112" w14:textId="485D775A" w:rsidR="00310C12" w:rsidRPr="00197081" w:rsidRDefault="00310C12" w:rsidP="00310C12">
            <w:pPr>
              <w:rPr>
                <w:szCs w:val="24"/>
              </w:rPr>
            </w:pPr>
            <w:r w:rsidRPr="00197081">
              <w:rPr>
                <w:b/>
                <w:szCs w:val="24"/>
              </w:rPr>
              <w:t>IŠLAIDŲ TINKAMUMO FINANSUOTI REIKALAVIMAI</w:t>
            </w:r>
          </w:p>
        </w:tc>
      </w:tr>
      <w:tr w:rsidR="00310C12" w:rsidRPr="00DA5E63" w14:paraId="3E0023E3" w14:textId="77777777" w:rsidTr="007C379F">
        <w:tc>
          <w:tcPr>
            <w:tcW w:w="15871" w:type="dxa"/>
            <w:gridSpan w:val="4"/>
          </w:tcPr>
          <w:p w14:paraId="3E542AF1" w14:textId="7A20EA81" w:rsidR="00310C12" w:rsidRPr="00197081" w:rsidRDefault="00310C12" w:rsidP="00310C12">
            <w:pPr>
              <w:rPr>
                <w:b/>
                <w:szCs w:val="24"/>
              </w:rPr>
            </w:pPr>
            <w:r w:rsidRPr="00197081">
              <w:rPr>
                <w:b/>
                <w:bCs/>
                <w:szCs w:val="24"/>
              </w:rPr>
              <w:t>9. Išlaidų tinkamumo finansuoti reikalavimai</w:t>
            </w:r>
          </w:p>
        </w:tc>
      </w:tr>
      <w:tr w:rsidR="00310C12" w:rsidRPr="00DA5E63" w14:paraId="530BB9C5" w14:textId="77777777" w:rsidTr="007C379F">
        <w:tc>
          <w:tcPr>
            <w:tcW w:w="15871" w:type="dxa"/>
            <w:gridSpan w:val="4"/>
          </w:tcPr>
          <w:p w14:paraId="07C9C727" w14:textId="36DB647F" w:rsidR="00310C12" w:rsidRPr="00197081" w:rsidRDefault="00310C12" w:rsidP="00310C12">
            <w:pPr>
              <w:jc w:val="both"/>
              <w:rPr>
                <w:szCs w:val="24"/>
              </w:rPr>
            </w:pPr>
            <w:r w:rsidRPr="00197081">
              <w:rPr>
                <w:szCs w:val="24"/>
              </w:rPr>
              <w:t xml:space="preserve">9.1. Planuojamos išlaidos turi atitikti bendruosius išlaidų tinkamumo finansuoti reikalavimus, nurodytus Taisyklių </w:t>
            </w:r>
            <w:r>
              <w:rPr>
                <w:szCs w:val="24"/>
              </w:rPr>
              <w:t>VII skyriuje</w:t>
            </w:r>
            <w:r w:rsidRPr="00197081">
              <w:rPr>
                <w:szCs w:val="24"/>
              </w:rPr>
              <w:t>.</w:t>
            </w:r>
          </w:p>
          <w:p w14:paraId="57383C90" w14:textId="2A87202A" w:rsidR="007C18E4" w:rsidRDefault="00310C12" w:rsidP="00310C12">
            <w:pPr>
              <w:tabs>
                <w:tab w:val="left" w:pos="645"/>
              </w:tabs>
              <w:ind w:left="22" w:hanging="22"/>
              <w:jc w:val="both"/>
              <w:rPr>
                <w:szCs w:val="24"/>
              </w:rPr>
            </w:pPr>
            <w:r w:rsidRPr="00DA5E63">
              <w:rPr>
                <w:szCs w:val="24"/>
              </w:rPr>
              <w:lastRenderedPageBreak/>
              <w:t>9.2. Pagal Aprašą</w:t>
            </w:r>
            <w:r w:rsidR="007C18E4">
              <w:rPr>
                <w:szCs w:val="24"/>
              </w:rPr>
              <w:t xml:space="preserve"> tinkamos</w:t>
            </w:r>
            <w:r w:rsidRPr="00DA5E63">
              <w:rPr>
                <w:szCs w:val="24"/>
              </w:rPr>
              <w:t xml:space="preserve"> finansuo</w:t>
            </w:r>
            <w:r w:rsidR="007C18E4">
              <w:rPr>
                <w:szCs w:val="24"/>
              </w:rPr>
              <w:t xml:space="preserve">ti </w:t>
            </w:r>
            <w:r w:rsidRPr="00DA5E63">
              <w:rPr>
                <w:szCs w:val="24"/>
              </w:rPr>
              <w:t xml:space="preserve"> išlaid</w:t>
            </w:r>
            <w:r w:rsidR="007C18E4">
              <w:rPr>
                <w:szCs w:val="24"/>
              </w:rPr>
              <w:t xml:space="preserve">os: </w:t>
            </w:r>
          </w:p>
          <w:p w14:paraId="2B78337F" w14:textId="5AEAD7A2" w:rsidR="0048308C" w:rsidRDefault="007C18E4" w:rsidP="00310C12">
            <w:pPr>
              <w:tabs>
                <w:tab w:val="left" w:pos="645"/>
              </w:tabs>
              <w:ind w:left="22" w:hanging="22"/>
              <w:jc w:val="both"/>
              <w:rPr>
                <w:szCs w:val="24"/>
              </w:rPr>
            </w:pPr>
            <w:r>
              <w:rPr>
                <w:szCs w:val="24"/>
              </w:rPr>
              <w:t xml:space="preserve">9.2.1. </w:t>
            </w:r>
            <w:r w:rsidR="007777ED">
              <w:rPr>
                <w:szCs w:val="24"/>
              </w:rPr>
              <w:t>v</w:t>
            </w:r>
            <w:r>
              <w:rPr>
                <w:szCs w:val="24"/>
              </w:rPr>
              <w:t xml:space="preserve">ykdant Aprašo </w:t>
            </w:r>
            <w:r w:rsidR="00E76676">
              <w:rPr>
                <w:szCs w:val="24"/>
                <w:lang w:val="en-US"/>
              </w:rPr>
              <w:t>2.</w:t>
            </w:r>
            <w:r w:rsidR="008B444B">
              <w:rPr>
                <w:szCs w:val="24"/>
                <w:lang w:val="en-US"/>
              </w:rPr>
              <w:t>1.1</w:t>
            </w:r>
            <w:r>
              <w:rPr>
                <w:szCs w:val="24"/>
                <w:lang w:val="en-US"/>
              </w:rPr>
              <w:t xml:space="preserve"> </w:t>
            </w:r>
            <w:proofErr w:type="spellStart"/>
            <w:r>
              <w:rPr>
                <w:szCs w:val="24"/>
                <w:lang w:val="en-US"/>
              </w:rPr>
              <w:t>ir</w:t>
            </w:r>
            <w:proofErr w:type="spellEnd"/>
            <w:r>
              <w:rPr>
                <w:szCs w:val="24"/>
                <w:lang w:val="en-US"/>
              </w:rPr>
              <w:t xml:space="preserve"> 2</w:t>
            </w:r>
            <w:r w:rsidR="008B444B">
              <w:rPr>
                <w:szCs w:val="24"/>
                <w:lang w:val="en-US"/>
              </w:rPr>
              <w:t>.</w:t>
            </w:r>
            <w:r w:rsidR="00F33F07">
              <w:rPr>
                <w:szCs w:val="24"/>
                <w:lang w:val="en-US"/>
              </w:rPr>
              <w:t>1.2 p.</w:t>
            </w:r>
            <w:r>
              <w:rPr>
                <w:szCs w:val="24"/>
                <w:lang w:val="en-US"/>
              </w:rPr>
              <w:t xml:space="preserve"> </w:t>
            </w:r>
            <w:r w:rsidR="00F33F07">
              <w:rPr>
                <w:szCs w:val="24"/>
              </w:rPr>
              <w:t xml:space="preserve">nurodytas </w:t>
            </w:r>
            <w:proofErr w:type="spellStart"/>
            <w:r>
              <w:rPr>
                <w:szCs w:val="24"/>
                <w:lang w:val="en-US"/>
              </w:rPr>
              <w:t>poveikles</w:t>
            </w:r>
            <w:proofErr w:type="spellEnd"/>
            <w:r w:rsidR="00F33F07">
              <w:rPr>
                <w:szCs w:val="24"/>
                <w:lang w:val="en-US"/>
              </w:rPr>
              <w:t xml:space="preserve"> </w:t>
            </w:r>
            <w:r w:rsidR="007777ED">
              <w:rPr>
                <w:szCs w:val="24"/>
                <w:lang w:val="en-US"/>
              </w:rPr>
              <w:t xml:space="preserve">– </w:t>
            </w:r>
            <w:r w:rsidR="00F33F07" w:rsidRPr="00101489">
              <w:rPr>
                <w:szCs w:val="24"/>
              </w:rPr>
              <w:t>projektą vykdančio personalo darbo užmokesčio išlaidos arba su darbo santykiais ar jų esmę atitinkančiais santykiais susijusios išlaidos</w:t>
            </w:r>
            <w:r w:rsidR="00971CE8">
              <w:rPr>
                <w:szCs w:val="24"/>
              </w:rPr>
              <w:t xml:space="preserve"> (toliau – darbo užmokesčio išlaidos)</w:t>
            </w:r>
            <w:r w:rsidR="00F33F07">
              <w:rPr>
                <w:szCs w:val="24"/>
              </w:rPr>
              <w:t xml:space="preserve">. </w:t>
            </w:r>
            <w:r w:rsidR="00B87BAF">
              <w:rPr>
                <w:szCs w:val="24"/>
              </w:rPr>
              <w:t xml:space="preserve">Vykdant </w:t>
            </w:r>
            <w:r w:rsidR="007A4049">
              <w:rPr>
                <w:szCs w:val="24"/>
              </w:rPr>
              <w:t xml:space="preserve">šias </w:t>
            </w:r>
            <w:proofErr w:type="spellStart"/>
            <w:r w:rsidR="007A4049">
              <w:rPr>
                <w:szCs w:val="24"/>
              </w:rPr>
              <w:t>poveikles</w:t>
            </w:r>
            <w:proofErr w:type="spellEnd"/>
            <w:r w:rsidR="007A4049">
              <w:rPr>
                <w:szCs w:val="24"/>
              </w:rPr>
              <w:t xml:space="preserve">, </w:t>
            </w:r>
            <w:r w:rsidR="00CD6BE7">
              <w:rPr>
                <w:szCs w:val="24"/>
              </w:rPr>
              <w:t xml:space="preserve">projekto </w:t>
            </w:r>
            <w:r w:rsidR="006E483A">
              <w:rPr>
                <w:szCs w:val="24"/>
              </w:rPr>
              <w:t>dydis apskaičiuojamas</w:t>
            </w:r>
            <w:r w:rsidR="007A4049" w:rsidRPr="00101489">
              <w:rPr>
                <w:szCs w:val="24"/>
              </w:rPr>
              <w:t xml:space="preserve"> </w:t>
            </w:r>
            <w:r w:rsidR="00A113C3">
              <w:rPr>
                <w:szCs w:val="24"/>
              </w:rPr>
              <w:t>įtraukiant</w:t>
            </w:r>
            <w:r w:rsidR="007A4049">
              <w:rPr>
                <w:szCs w:val="24"/>
              </w:rPr>
              <w:t xml:space="preserve"> </w:t>
            </w:r>
            <w:r w:rsidR="007A4049" w:rsidRPr="00101489">
              <w:rPr>
                <w:szCs w:val="24"/>
              </w:rPr>
              <w:t>darbo užmokesčio išlaid</w:t>
            </w:r>
            <w:r w:rsidR="007A4049">
              <w:rPr>
                <w:szCs w:val="24"/>
              </w:rPr>
              <w:t>a</w:t>
            </w:r>
            <w:r w:rsidR="007A4049" w:rsidRPr="00101489">
              <w:rPr>
                <w:szCs w:val="24"/>
              </w:rPr>
              <w:t xml:space="preserve">s </w:t>
            </w:r>
            <w:r w:rsidR="00971CE8">
              <w:rPr>
                <w:szCs w:val="24"/>
              </w:rPr>
              <w:t xml:space="preserve">ir </w:t>
            </w:r>
            <w:r w:rsidR="001D1CCA">
              <w:rPr>
                <w:szCs w:val="24"/>
              </w:rPr>
              <w:t xml:space="preserve">taikant </w:t>
            </w:r>
            <w:r w:rsidR="00F33F07">
              <w:rPr>
                <w:szCs w:val="24"/>
              </w:rPr>
              <w:t xml:space="preserve">darbo užmokesčio </w:t>
            </w:r>
            <w:r w:rsidRPr="007C18E4">
              <w:rPr>
                <w:szCs w:val="24"/>
              </w:rPr>
              <w:t>40 procentų fiksuot</w:t>
            </w:r>
            <w:r w:rsidR="00971CE8">
              <w:rPr>
                <w:szCs w:val="24"/>
              </w:rPr>
              <w:t>ąją</w:t>
            </w:r>
            <w:r w:rsidRPr="007C18E4">
              <w:rPr>
                <w:szCs w:val="24"/>
              </w:rPr>
              <w:t xml:space="preserve"> norm</w:t>
            </w:r>
            <w:r w:rsidR="009971FD">
              <w:rPr>
                <w:szCs w:val="24"/>
              </w:rPr>
              <w:t>a</w:t>
            </w:r>
            <w:r w:rsidRPr="007C18E4">
              <w:rPr>
                <w:szCs w:val="24"/>
              </w:rPr>
              <w:t xml:space="preserve">, </w:t>
            </w:r>
            <w:r w:rsidR="0048308C">
              <w:rPr>
                <w:szCs w:val="24"/>
              </w:rPr>
              <w:t>kuri</w:t>
            </w:r>
            <w:r w:rsidRPr="007C18E4">
              <w:rPr>
                <w:szCs w:val="24"/>
              </w:rPr>
              <w:t xml:space="preserve"> apmokama nuo tinkamų finansuoti </w:t>
            </w:r>
            <w:r w:rsidR="001D1CCA">
              <w:rPr>
                <w:szCs w:val="24"/>
              </w:rPr>
              <w:t>darbo užmokesčio</w:t>
            </w:r>
            <w:r w:rsidRPr="007C18E4">
              <w:rPr>
                <w:szCs w:val="24"/>
              </w:rPr>
              <w:t xml:space="preserve"> išlaidų ir skirta likusioms tinkamoms finansuoti projekto išlaidoms padengti. </w:t>
            </w:r>
          </w:p>
          <w:p w14:paraId="62E9D61E" w14:textId="177A9BD8" w:rsidR="00310C12" w:rsidRPr="002E55C0" w:rsidRDefault="0048308C" w:rsidP="00310C12">
            <w:pPr>
              <w:tabs>
                <w:tab w:val="left" w:pos="645"/>
              </w:tabs>
              <w:ind w:left="22" w:hanging="22"/>
              <w:jc w:val="both"/>
              <w:rPr>
                <w:szCs w:val="24"/>
                <w:lang w:val="en-US"/>
              </w:rPr>
            </w:pPr>
            <w:r>
              <w:rPr>
                <w:szCs w:val="24"/>
              </w:rPr>
              <w:t>9.2.2.</w:t>
            </w:r>
            <w:r w:rsidR="007C18E4" w:rsidRPr="007C18E4">
              <w:rPr>
                <w:szCs w:val="24"/>
              </w:rPr>
              <w:t xml:space="preserve"> </w:t>
            </w:r>
            <w:r>
              <w:rPr>
                <w:szCs w:val="24"/>
              </w:rPr>
              <w:t xml:space="preserve">Vykdant Aprašo 2.1.3 p. nurodytą </w:t>
            </w:r>
            <w:proofErr w:type="spellStart"/>
            <w:r>
              <w:rPr>
                <w:szCs w:val="24"/>
              </w:rPr>
              <w:t>poveiklę</w:t>
            </w:r>
            <w:proofErr w:type="spellEnd"/>
            <w:r>
              <w:rPr>
                <w:szCs w:val="24"/>
              </w:rPr>
              <w:t xml:space="preserve"> </w:t>
            </w:r>
            <w:r w:rsidR="009933F6">
              <w:rPr>
                <w:szCs w:val="24"/>
              </w:rPr>
              <w:t>–</w:t>
            </w:r>
            <w:r>
              <w:rPr>
                <w:szCs w:val="24"/>
              </w:rPr>
              <w:t xml:space="preserve"> </w:t>
            </w:r>
            <w:r w:rsidR="009933F6">
              <w:rPr>
                <w:szCs w:val="24"/>
              </w:rPr>
              <w:t>aplinkai palankaus produkto</w:t>
            </w:r>
            <w:r w:rsidR="007C18E4" w:rsidRPr="007C18E4">
              <w:rPr>
                <w:szCs w:val="24"/>
              </w:rPr>
              <w:t xml:space="preserve"> įsigijimas ir įdiegimas</w:t>
            </w:r>
            <w:r w:rsidR="009933F6">
              <w:rPr>
                <w:szCs w:val="24"/>
              </w:rPr>
              <w:t>. Patiriant šias išlaidas taikoma fiksuotoji suma</w:t>
            </w:r>
            <w:r w:rsidR="00E95504">
              <w:rPr>
                <w:szCs w:val="24"/>
              </w:rPr>
              <w:t>, kuri</w:t>
            </w:r>
            <w:r w:rsidR="009933F6">
              <w:rPr>
                <w:szCs w:val="24"/>
              </w:rPr>
              <w:t xml:space="preserve"> </w:t>
            </w:r>
            <w:r w:rsidR="007C18E4" w:rsidRPr="007C18E4">
              <w:rPr>
                <w:szCs w:val="24"/>
              </w:rPr>
              <w:t>nustat</w:t>
            </w:r>
            <w:r w:rsidR="009933F6">
              <w:rPr>
                <w:szCs w:val="24"/>
              </w:rPr>
              <w:t>oma</w:t>
            </w:r>
            <w:r w:rsidR="007C18E4" w:rsidRPr="007C18E4">
              <w:rPr>
                <w:szCs w:val="24"/>
              </w:rPr>
              <w:t xml:space="preserve"> pagal 3 komercinius pasiūlymus. </w:t>
            </w:r>
          </w:p>
          <w:p w14:paraId="32D16613" w14:textId="2800EFF9" w:rsidR="00310C12" w:rsidRPr="00DA5E63" w:rsidRDefault="00310C12" w:rsidP="00310C12">
            <w:pPr>
              <w:tabs>
                <w:tab w:val="left" w:pos="426"/>
              </w:tabs>
              <w:jc w:val="both"/>
              <w:rPr>
                <w:szCs w:val="24"/>
              </w:rPr>
            </w:pPr>
            <w:r w:rsidRPr="00197081">
              <w:rPr>
                <w:szCs w:val="24"/>
              </w:rPr>
              <w:t>9.3. PVM nėra tinkamas finansuoti EGADP lėšomis. PVM gali būti finansuojamas VB</w:t>
            </w:r>
            <w:r w:rsidRPr="00053191">
              <w:rPr>
                <w:szCs w:val="24"/>
              </w:rPr>
              <w:t xml:space="preserve"> lėšomis vadovaujantis Taisyklių </w:t>
            </w:r>
            <w:r>
              <w:rPr>
                <w:szCs w:val="24"/>
              </w:rPr>
              <w:t>VII skyriaus 4</w:t>
            </w:r>
            <w:r w:rsidRPr="00053191">
              <w:rPr>
                <w:szCs w:val="24"/>
              </w:rPr>
              <w:t xml:space="preserve"> skirsnyje nustatyta tvarka.</w:t>
            </w:r>
          </w:p>
          <w:p w14:paraId="2645C41D" w14:textId="77777777" w:rsidR="00310C12" w:rsidRPr="00197081" w:rsidRDefault="00310C12" w:rsidP="00310C12">
            <w:pPr>
              <w:tabs>
                <w:tab w:val="left" w:pos="426"/>
                <w:tab w:val="left" w:pos="645"/>
              </w:tabs>
              <w:jc w:val="both"/>
              <w:rPr>
                <w:szCs w:val="24"/>
              </w:rPr>
            </w:pPr>
            <w:r w:rsidRPr="00197081">
              <w:rPr>
                <w:szCs w:val="24"/>
              </w:rPr>
              <w:t>9.4. PĮP parengimo išlaidos nėra finansuojamos.</w:t>
            </w:r>
          </w:p>
          <w:p w14:paraId="4807C522" w14:textId="7E6F6815" w:rsidR="00310C12" w:rsidRPr="00DA5E63" w:rsidRDefault="00310C12" w:rsidP="00310C12">
            <w:pPr>
              <w:tabs>
                <w:tab w:val="left" w:pos="426"/>
                <w:tab w:val="left" w:pos="645"/>
              </w:tabs>
              <w:jc w:val="both"/>
              <w:rPr>
                <w:szCs w:val="24"/>
              </w:rPr>
            </w:pPr>
            <w:r w:rsidRPr="00DA5E63">
              <w:rPr>
                <w:szCs w:val="24"/>
              </w:rPr>
              <w:t>9.</w:t>
            </w:r>
            <w:r w:rsidR="00921EE2">
              <w:rPr>
                <w:szCs w:val="24"/>
              </w:rPr>
              <w:t>5</w:t>
            </w:r>
            <w:r w:rsidRPr="00DA5E63">
              <w:rPr>
                <w:szCs w:val="24"/>
              </w:rPr>
              <w:t>. Projekto išlaidos apmokamos išlaidų kompensavimo būdu projekto vykdytojui deklaruojant patirtas ir apmokėtas išlaidas.</w:t>
            </w:r>
          </w:p>
          <w:p w14:paraId="6D22886F" w14:textId="2BFEB460" w:rsidR="00310C12" w:rsidRPr="00DA5E63" w:rsidRDefault="00310C12" w:rsidP="00310C12">
            <w:pPr>
              <w:tabs>
                <w:tab w:val="left" w:pos="426"/>
                <w:tab w:val="left" w:pos="645"/>
              </w:tabs>
              <w:jc w:val="both"/>
              <w:rPr>
                <w:szCs w:val="24"/>
              </w:rPr>
            </w:pPr>
            <w:r w:rsidRPr="00DA5E63">
              <w:rPr>
                <w:szCs w:val="24"/>
              </w:rPr>
              <w:t>9.</w:t>
            </w:r>
            <w:r w:rsidR="00921EE2">
              <w:rPr>
                <w:szCs w:val="24"/>
              </w:rPr>
              <w:t>6</w:t>
            </w:r>
            <w:r w:rsidRPr="00DA5E63">
              <w:rPr>
                <w:szCs w:val="24"/>
              </w:rPr>
              <w:t xml:space="preserve">. Projektams gali būti mokamas avansas, vadovaujantis </w:t>
            </w:r>
            <w:r w:rsidRPr="00197081">
              <w:rPr>
                <w:szCs w:val="24"/>
              </w:rPr>
              <w:t>Taisyklių 155</w:t>
            </w:r>
            <w:r w:rsidRPr="00DA5E63">
              <w:rPr>
                <w:szCs w:val="24"/>
              </w:rPr>
              <w:t xml:space="preserve"> punktu.</w:t>
            </w:r>
          </w:p>
          <w:p w14:paraId="60D8F76B" w14:textId="596EBAC4" w:rsidR="00310C12" w:rsidRPr="00921EE2" w:rsidRDefault="00921EE2" w:rsidP="00D70327">
            <w:pPr>
              <w:tabs>
                <w:tab w:val="left" w:pos="426"/>
              </w:tabs>
              <w:jc w:val="both"/>
              <w:rPr>
                <w:b/>
                <w:szCs w:val="24"/>
              </w:rPr>
            </w:pPr>
            <w:r>
              <w:rPr>
                <w:szCs w:val="24"/>
              </w:rPr>
              <w:t xml:space="preserve">9.7. </w:t>
            </w:r>
            <w:r w:rsidR="00310C12" w:rsidRPr="00921EE2">
              <w:rPr>
                <w:szCs w:val="24"/>
              </w:rPr>
              <w:t xml:space="preserve">Didžiausia galima projekto finansuojamoji dalis sudaro 95 proc. visų tinkamų finansuoti projekto išlaidų. </w:t>
            </w:r>
            <w:r w:rsidR="00310C12" w:rsidRPr="00921EE2">
              <w:rPr>
                <w:szCs w:val="24"/>
                <w:lang w:eastAsia="lt-LT"/>
              </w:rPr>
              <w:t>Netinkamos finansuoti išlaidos ir projekto tinkamų finansuoti išlaidų dalis, kurios nepadengia projektui skiriamo finansavimo lėšos, turi būti finansuojamos projekto vykdytojo lėšomis.</w:t>
            </w:r>
          </w:p>
          <w:p w14:paraId="266D881E" w14:textId="0AB8FDAF" w:rsidR="00310C12" w:rsidRPr="00197081" w:rsidRDefault="00D70327" w:rsidP="008A688F">
            <w:pPr>
              <w:jc w:val="both"/>
              <w:rPr>
                <w:b/>
                <w:bCs/>
                <w:szCs w:val="24"/>
              </w:rPr>
            </w:pPr>
            <w:r>
              <w:rPr>
                <w:szCs w:val="24"/>
                <w:lang w:eastAsia="lt-LT"/>
              </w:rPr>
              <w:t>9.8.</w:t>
            </w:r>
            <w:r w:rsidR="00310C12" w:rsidRPr="00D70327">
              <w:rPr>
                <w:szCs w:val="24"/>
                <w:lang w:eastAsia="lt-LT"/>
              </w:rPr>
              <w:t xml:space="preserve"> Projekto vykdytojas savo iniciatyva bei savo ir (arba) kitų šaltinių lėšomis gali prisidėti prie projekto įgyvendinimo.</w:t>
            </w:r>
          </w:p>
        </w:tc>
      </w:tr>
      <w:tr w:rsidR="00310C12" w:rsidRPr="00DA5E63" w14:paraId="46D60260" w14:textId="77777777" w:rsidTr="007C379F">
        <w:tc>
          <w:tcPr>
            <w:tcW w:w="15871" w:type="dxa"/>
            <w:gridSpan w:val="4"/>
          </w:tcPr>
          <w:p w14:paraId="720F0F97" w14:textId="546A56CA" w:rsidR="00310C12" w:rsidRPr="00DA5E63" w:rsidRDefault="00310C12" w:rsidP="00310C12">
            <w:pPr>
              <w:jc w:val="both"/>
              <w:rPr>
                <w:b/>
                <w:szCs w:val="24"/>
              </w:rPr>
            </w:pPr>
            <w:r w:rsidRPr="00197081">
              <w:rPr>
                <w:b/>
                <w:bCs/>
                <w:szCs w:val="24"/>
              </w:rPr>
              <w:lastRenderedPageBreak/>
              <w:t>10. Projektų veiklų ir jungtinio projekto projektų įgyvendinimui taikomi supaprastintai apmokamų išlaidų dydžiai</w:t>
            </w:r>
            <w:r w:rsidRPr="00DA5E63">
              <w:rPr>
                <w:rFonts w:ascii="Segoe UI" w:eastAsia="Segoe UI" w:hAnsi="Segoe UI" w:cs="Segoe UI"/>
                <w:szCs w:val="24"/>
              </w:rPr>
              <w:t xml:space="preserve"> </w:t>
            </w:r>
            <w:bookmarkStart w:id="3" w:name="part_3b08220bcfd54fdcbc0f02ed2d3145b3"/>
            <w:bookmarkStart w:id="4" w:name="part_86fbd04a1af84b6697a66c43d1c2ddb2"/>
            <w:bookmarkStart w:id="5" w:name="part_23bddd22a4a34a4ca7304dff339894f1"/>
            <w:bookmarkEnd w:id="3"/>
            <w:bookmarkEnd w:id="4"/>
            <w:bookmarkEnd w:id="5"/>
          </w:p>
        </w:tc>
      </w:tr>
      <w:tr w:rsidR="00310C12" w:rsidRPr="00DA5E63" w14:paraId="1A03A154" w14:textId="77777777" w:rsidTr="007C379F">
        <w:trPr>
          <w:trHeight w:val="349"/>
        </w:trPr>
        <w:tc>
          <w:tcPr>
            <w:tcW w:w="15871" w:type="dxa"/>
            <w:gridSpan w:val="4"/>
          </w:tcPr>
          <w:p w14:paraId="53BF8098" w14:textId="77777777" w:rsidR="00310C12" w:rsidRPr="00197081" w:rsidRDefault="00310C12" w:rsidP="00310C1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310C12" w:rsidRPr="00DA5E63" w14:paraId="2A9179F6" w14:textId="77777777" w:rsidTr="005A60D2">
              <w:tc>
                <w:tcPr>
                  <w:tcW w:w="14449" w:type="dxa"/>
                  <w:gridSpan w:val="5"/>
                  <w:tcBorders>
                    <w:top w:val="single" w:sz="8" w:space="0" w:color="auto"/>
                    <w:left w:val="single" w:sz="8" w:space="0" w:color="auto"/>
                    <w:bottom w:val="single" w:sz="8" w:space="0" w:color="auto"/>
                    <w:right w:val="single" w:sz="8" w:space="0" w:color="auto"/>
                  </w:tcBorders>
                </w:tcPr>
                <w:p w14:paraId="74B52194" w14:textId="77777777" w:rsidR="00310C12" w:rsidRPr="00DA5E63" w:rsidRDefault="00310C12" w:rsidP="00310C12">
                  <w:pPr>
                    <w:jc w:val="both"/>
                    <w:rPr>
                      <w:b/>
                      <w:bCs/>
                      <w:szCs w:val="24"/>
                    </w:rPr>
                  </w:pPr>
                  <w:r w:rsidRPr="00DA5E63">
                    <w:rPr>
                      <w:rFonts w:ascii="MS Gothic" w:eastAsia="MS Gothic" w:hAnsi="MS Gothic"/>
                      <w:b/>
                      <w:bCs/>
                      <w:szCs w:val="24"/>
                    </w:rPr>
                    <w:t>☐</w:t>
                  </w:r>
                  <w:r w:rsidRPr="00DA5E63">
                    <w:rPr>
                      <w:b/>
                      <w:bCs/>
                      <w:szCs w:val="24"/>
                    </w:rPr>
                    <w:t xml:space="preserve"> Indeksuojama</w:t>
                  </w:r>
                </w:p>
                <w:p w14:paraId="63D62D37" w14:textId="77777777" w:rsidR="00310C12" w:rsidRPr="00DA5E63" w:rsidRDefault="00310C12" w:rsidP="00310C12">
                  <w:pPr>
                    <w:jc w:val="both"/>
                    <w:rPr>
                      <w:b/>
                      <w:bCs/>
                      <w:szCs w:val="24"/>
                    </w:rPr>
                  </w:pPr>
                  <w:r w:rsidRPr="00DA5E63">
                    <w:rPr>
                      <w:rFonts w:ascii="MS Gothic" w:eastAsia="MS Gothic" w:hAnsi="MS Gothic"/>
                      <w:b/>
                      <w:bCs/>
                      <w:szCs w:val="24"/>
                    </w:rPr>
                    <w:t>X</w:t>
                  </w:r>
                  <w:r w:rsidRPr="00DA5E63">
                    <w:rPr>
                      <w:b/>
                      <w:bCs/>
                      <w:szCs w:val="24"/>
                    </w:rPr>
                    <w:t xml:space="preserve"> Neindeksuojama</w:t>
                  </w:r>
                </w:p>
              </w:tc>
            </w:tr>
            <w:tr w:rsidR="00310C12" w:rsidRPr="00DA5E63" w14:paraId="793C1360" w14:textId="77777777" w:rsidTr="005A60D2">
              <w:tc>
                <w:tcPr>
                  <w:tcW w:w="2889" w:type="dxa"/>
                  <w:tcBorders>
                    <w:top w:val="single" w:sz="8" w:space="0" w:color="auto"/>
                    <w:left w:val="single" w:sz="8" w:space="0" w:color="auto"/>
                    <w:bottom w:val="single" w:sz="8" w:space="0" w:color="auto"/>
                    <w:right w:val="single" w:sz="8" w:space="0" w:color="auto"/>
                  </w:tcBorders>
                  <w:vAlign w:val="center"/>
                </w:tcPr>
                <w:p w14:paraId="2A00AA2F" w14:textId="77777777" w:rsidR="00310C12" w:rsidRPr="00DA5E63" w:rsidRDefault="00310C12" w:rsidP="00310C12">
                  <w:pPr>
                    <w:jc w:val="center"/>
                    <w:rPr>
                      <w:b/>
                      <w:bCs/>
                      <w:szCs w:val="24"/>
                    </w:rPr>
                  </w:pPr>
                  <w:r w:rsidRPr="00DA5E63">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68DA26A" w14:textId="77777777" w:rsidR="00310C12" w:rsidRPr="00DA5E63" w:rsidRDefault="00310C12" w:rsidP="00310C12">
                  <w:pPr>
                    <w:jc w:val="center"/>
                    <w:rPr>
                      <w:b/>
                      <w:bCs/>
                      <w:szCs w:val="24"/>
                    </w:rPr>
                  </w:pPr>
                  <w:r w:rsidRPr="00DA5E63">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329CB871" w14:textId="77777777" w:rsidR="00310C12" w:rsidRPr="00DA5E63" w:rsidRDefault="00310C12" w:rsidP="00310C12">
                  <w:pPr>
                    <w:jc w:val="center"/>
                    <w:rPr>
                      <w:b/>
                      <w:bCs/>
                      <w:i/>
                      <w:iCs/>
                      <w:szCs w:val="24"/>
                    </w:rPr>
                  </w:pPr>
                  <w:r w:rsidRPr="00DA5E63">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415C8B50" w14:textId="7F51AA9F" w:rsidR="00310C12" w:rsidRPr="00DA5E63" w:rsidRDefault="00310C12" w:rsidP="00310C12">
                  <w:pPr>
                    <w:jc w:val="center"/>
                    <w:rPr>
                      <w:b/>
                      <w:bCs/>
                      <w:szCs w:val="24"/>
                    </w:rPr>
                  </w:pPr>
                  <w:r w:rsidRPr="00DA5E63">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65941C0" w14:textId="77777777" w:rsidR="00310C12" w:rsidRPr="00DA5E63" w:rsidRDefault="00310C12" w:rsidP="00310C12">
                  <w:pPr>
                    <w:jc w:val="center"/>
                    <w:rPr>
                      <w:b/>
                      <w:bCs/>
                      <w:szCs w:val="24"/>
                    </w:rPr>
                  </w:pPr>
                  <w:r w:rsidRPr="00DA5E63">
                    <w:rPr>
                      <w:b/>
                      <w:bCs/>
                      <w:szCs w:val="24"/>
                    </w:rPr>
                    <w:t>Papildoma informacija</w:t>
                  </w:r>
                </w:p>
              </w:tc>
            </w:tr>
            <w:tr w:rsidR="00310C12" w:rsidRPr="00DA5E63" w14:paraId="4E93855D" w14:textId="77777777" w:rsidTr="005A60D2">
              <w:tc>
                <w:tcPr>
                  <w:tcW w:w="2889" w:type="dxa"/>
                  <w:tcBorders>
                    <w:top w:val="single" w:sz="8" w:space="0" w:color="auto"/>
                    <w:left w:val="single" w:sz="8" w:space="0" w:color="auto"/>
                    <w:bottom w:val="single" w:sz="8" w:space="0" w:color="auto"/>
                    <w:right w:val="single" w:sz="8" w:space="0" w:color="auto"/>
                  </w:tcBorders>
                </w:tcPr>
                <w:p w14:paraId="450544EE" w14:textId="77777777" w:rsidR="00310C12" w:rsidRPr="00DA5E63" w:rsidRDefault="00310C12" w:rsidP="00310C12">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6324064"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00DD3CAF" w14:textId="4E3E7AC5" w:rsidR="00310C12" w:rsidRPr="00DA5E63" w:rsidRDefault="00310C12" w:rsidP="00310C12">
                  <w:pPr>
                    <w:rPr>
                      <w:szCs w:val="24"/>
                    </w:rPr>
                  </w:pPr>
                  <w:r w:rsidRPr="00DA5E63">
                    <w:rPr>
                      <w:szCs w:val="24"/>
                    </w:rPr>
                    <w:t>FN-0</w:t>
                  </w:r>
                  <w:r w:rsidR="0045611F">
                    <w:rPr>
                      <w:szCs w:val="24"/>
                    </w:rPr>
                    <w:t>3</w:t>
                  </w:r>
                </w:p>
              </w:tc>
              <w:tc>
                <w:tcPr>
                  <w:tcW w:w="2890" w:type="dxa"/>
                  <w:tcBorders>
                    <w:top w:val="single" w:sz="8" w:space="0" w:color="auto"/>
                    <w:left w:val="single" w:sz="8" w:space="0" w:color="auto"/>
                    <w:bottom w:val="single" w:sz="8" w:space="0" w:color="auto"/>
                    <w:right w:val="single" w:sz="8" w:space="0" w:color="auto"/>
                  </w:tcBorders>
                </w:tcPr>
                <w:p w14:paraId="426DBEE5" w14:textId="40138C02"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07412F50" w14:textId="77777777" w:rsidR="00310C12" w:rsidRPr="00DA5E63" w:rsidRDefault="00310C12" w:rsidP="00310C12">
                  <w:pPr>
                    <w:rPr>
                      <w:szCs w:val="24"/>
                    </w:rPr>
                  </w:pPr>
                  <w:r w:rsidRPr="00DA5E63">
                    <w:rPr>
                      <w:szCs w:val="24"/>
                    </w:rPr>
                    <w:t>Fiksuotoji norma, taikoma, kai priklauso 20 d. d. (jeigu dirbama 5 d. d. per savaitę) arba 24 d. d. (jeigu dirbama 6 d. d. per savaitę) kasmetinės atostogos.</w:t>
                  </w:r>
                </w:p>
                <w:p w14:paraId="6AC0C004" w14:textId="77777777" w:rsidR="00310C12" w:rsidRPr="00DA5E63" w:rsidRDefault="00310C12" w:rsidP="00310C12">
                  <w:pPr>
                    <w:rPr>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7F933CE1" w14:textId="77777777" w:rsidR="00310C12" w:rsidRPr="00DA5E63" w:rsidRDefault="00310C12" w:rsidP="00310C12">
                  <w:pPr>
                    <w:rPr>
                      <w:szCs w:val="24"/>
                    </w:rPr>
                  </w:pPr>
                </w:p>
              </w:tc>
            </w:tr>
            <w:tr w:rsidR="00310C12" w:rsidRPr="00DA5E63" w14:paraId="6B94B505" w14:textId="77777777" w:rsidTr="005A60D2">
              <w:tc>
                <w:tcPr>
                  <w:tcW w:w="2889" w:type="dxa"/>
                  <w:tcBorders>
                    <w:top w:val="single" w:sz="8" w:space="0" w:color="auto"/>
                    <w:left w:val="single" w:sz="8" w:space="0" w:color="auto"/>
                    <w:bottom w:val="single" w:sz="8" w:space="0" w:color="auto"/>
                    <w:right w:val="single" w:sz="8" w:space="0" w:color="auto"/>
                  </w:tcBorders>
                </w:tcPr>
                <w:p w14:paraId="0C7023EB" w14:textId="77777777" w:rsidR="00310C12" w:rsidRPr="00DA5E63" w:rsidRDefault="00310C12" w:rsidP="00310C12">
                  <w:pPr>
                    <w:jc w:val="both"/>
                    <w:rPr>
                      <w:szCs w:val="24"/>
                    </w:rPr>
                  </w:pPr>
                  <w:r w:rsidRPr="00DA5E63">
                    <w:rPr>
                      <w:szCs w:val="24"/>
                    </w:rPr>
                    <w:lastRenderedPageBreak/>
                    <w:t>Projektą vykdančio personalo darbo užmokesčio išlaidų dalis per mėnesį, skirta kasmetinėms atostogoms, kuri apskaičiuojama nuo tinkamų finansuoti faktiškai patirtų darbo užmokesčio išlaidų už faktiškai dirbtą laiką.</w:t>
                  </w:r>
                </w:p>
                <w:p w14:paraId="451EADC3"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44FCDEF1" w14:textId="04527D6A" w:rsidR="00310C12" w:rsidRPr="00DA5E63" w:rsidRDefault="00310C12" w:rsidP="00310C12">
                  <w:pPr>
                    <w:rPr>
                      <w:szCs w:val="24"/>
                    </w:rPr>
                  </w:pPr>
                  <w:r w:rsidRPr="00976A87">
                    <w:rPr>
                      <w:szCs w:val="24"/>
                    </w:rPr>
                    <w:t>FN-</w:t>
                  </w:r>
                  <w:r w:rsidR="0045611F">
                    <w:rPr>
                      <w:szCs w:val="24"/>
                    </w:rPr>
                    <w:t>03</w:t>
                  </w:r>
                </w:p>
              </w:tc>
              <w:tc>
                <w:tcPr>
                  <w:tcW w:w="2890" w:type="dxa"/>
                  <w:tcBorders>
                    <w:top w:val="single" w:sz="8" w:space="0" w:color="auto"/>
                    <w:left w:val="single" w:sz="8" w:space="0" w:color="auto"/>
                    <w:bottom w:val="single" w:sz="8" w:space="0" w:color="auto"/>
                    <w:right w:val="single" w:sz="8" w:space="0" w:color="auto"/>
                  </w:tcBorders>
                </w:tcPr>
                <w:p w14:paraId="340199DF" w14:textId="6610C1D3"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3C78BD14" w14:textId="77777777" w:rsidR="00310C12" w:rsidRPr="00DA5E63" w:rsidRDefault="00310C12" w:rsidP="00310C12">
                  <w:pPr>
                    <w:rPr>
                      <w:szCs w:val="24"/>
                    </w:rPr>
                  </w:pPr>
                  <w:r w:rsidRPr="00976A87">
                    <w:rPr>
                      <w:szCs w:val="24"/>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EFA8386" w14:textId="77777777" w:rsidR="00310C12" w:rsidRPr="00DA5E63" w:rsidRDefault="00310C12" w:rsidP="00310C12">
                  <w:pPr>
                    <w:rPr>
                      <w:szCs w:val="24"/>
                    </w:rPr>
                  </w:pPr>
                </w:p>
              </w:tc>
            </w:tr>
            <w:tr w:rsidR="00310C12" w:rsidRPr="00DA5E63" w14:paraId="3A26305E" w14:textId="77777777" w:rsidTr="005A60D2">
              <w:tc>
                <w:tcPr>
                  <w:tcW w:w="2889" w:type="dxa"/>
                  <w:tcBorders>
                    <w:top w:val="single" w:sz="8" w:space="0" w:color="auto"/>
                    <w:left w:val="single" w:sz="8" w:space="0" w:color="auto"/>
                    <w:bottom w:val="single" w:sz="8" w:space="0" w:color="auto"/>
                    <w:right w:val="single" w:sz="8" w:space="0" w:color="auto"/>
                  </w:tcBorders>
                </w:tcPr>
                <w:p w14:paraId="42F17F12" w14:textId="77777777" w:rsidR="00310C12" w:rsidRPr="00DA5E63" w:rsidRDefault="00310C12" w:rsidP="00310C12">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45A4B1ED"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A4AA983" w14:textId="1547ECC1" w:rsidR="00310C12" w:rsidRPr="00DA5E63" w:rsidRDefault="00310C12" w:rsidP="00310C12">
                  <w:pPr>
                    <w:rPr>
                      <w:szCs w:val="24"/>
                    </w:rPr>
                  </w:pPr>
                  <w:r w:rsidRPr="00976A87">
                    <w:rPr>
                      <w:szCs w:val="24"/>
                    </w:rPr>
                    <w:t>FN-0</w:t>
                  </w:r>
                  <w:r w:rsidR="0045611F">
                    <w:rPr>
                      <w:szCs w:val="24"/>
                    </w:rPr>
                    <w:t>3</w:t>
                  </w:r>
                </w:p>
              </w:tc>
              <w:tc>
                <w:tcPr>
                  <w:tcW w:w="2890" w:type="dxa"/>
                  <w:tcBorders>
                    <w:top w:val="single" w:sz="8" w:space="0" w:color="auto"/>
                    <w:left w:val="single" w:sz="8" w:space="0" w:color="auto"/>
                    <w:bottom w:val="single" w:sz="8" w:space="0" w:color="auto"/>
                    <w:right w:val="single" w:sz="8" w:space="0" w:color="auto"/>
                  </w:tcBorders>
                </w:tcPr>
                <w:p w14:paraId="7D55ED50" w14:textId="66BAFEED"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647E1763" w14:textId="77777777" w:rsidR="00310C12" w:rsidRPr="00DA5E63" w:rsidRDefault="00310C12" w:rsidP="00310C12">
                  <w:pPr>
                    <w:rPr>
                      <w:szCs w:val="24"/>
                    </w:rPr>
                  </w:pPr>
                  <w:r w:rsidRPr="00976A87">
                    <w:rPr>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54541E96" w14:textId="77777777" w:rsidR="00310C12" w:rsidRPr="00DA5E63" w:rsidRDefault="00310C12" w:rsidP="00310C12">
                  <w:pPr>
                    <w:rPr>
                      <w:szCs w:val="24"/>
                    </w:rPr>
                  </w:pPr>
                </w:p>
              </w:tc>
            </w:tr>
            <w:tr w:rsidR="00310C12" w:rsidRPr="00DA5E63" w14:paraId="33713A7A" w14:textId="77777777" w:rsidTr="005A60D2">
              <w:tc>
                <w:tcPr>
                  <w:tcW w:w="2889" w:type="dxa"/>
                  <w:tcBorders>
                    <w:top w:val="single" w:sz="8" w:space="0" w:color="auto"/>
                    <w:left w:val="single" w:sz="8" w:space="0" w:color="auto"/>
                    <w:bottom w:val="single" w:sz="8" w:space="0" w:color="auto"/>
                    <w:right w:val="single" w:sz="8" w:space="0" w:color="auto"/>
                  </w:tcBorders>
                </w:tcPr>
                <w:p w14:paraId="661A51C0" w14:textId="77777777" w:rsidR="00310C12" w:rsidRPr="00DA5E63" w:rsidRDefault="00310C12" w:rsidP="00310C12">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1ABF1728"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2FE81C4B" w14:textId="6E77516A" w:rsidR="00310C12" w:rsidRPr="00DA5E63" w:rsidRDefault="00310C12" w:rsidP="00310C12">
                  <w:pPr>
                    <w:rPr>
                      <w:szCs w:val="24"/>
                    </w:rPr>
                  </w:pPr>
                  <w:r w:rsidRPr="00976A87">
                    <w:rPr>
                      <w:szCs w:val="24"/>
                    </w:rPr>
                    <w:t>FN-0</w:t>
                  </w:r>
                  <w:r w:rsidR="0045611F">
                    <w:rPr>
                      <w:szCs w:val="24"/>
                    </w:rPr>
                    <w:t>3</w:t>
                  </w:r>
                </w:p>
              </w:tc>
              <w:tc>
                <w:tcPr>
                  <w:tcW w:w="2890" w:type="dxa"/>
                  <w:tcBorders>
                    <w:top w:val="single" w:sz="8" w:space="0" w:color="auto"/>
                    <w:left w:val="single" w:sz="8" w:space="0" w:color="auto"/>
                    <w:bottom w:val="single" w:sz="8" w:space="0" w:color="auto"/>
                    <w:right w:val="single" w:sz="8" w:space="0" w:color="auto"/>
                  </w:tcBorders>
                </w:tcPr>
                <w:p w14:paraId="76923D03" w14:textId="2FC9175E"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633B9F23" w14:textId="77777777" w:rsidR="00310C12" w:rsidRPr="00DA5E63" w:rsidRDefault="00310C12" w:rsidP="00310C12">
                  <w:pPr>
                    <w:rPr>
                      <w:szCs w:val="24"/>
                    </w:rPr>
                  </w:pPr>
                  <w:r w:rsidRPr="00976A87">
                    <w:rPr>
                      <w:szCs w:val="24"/>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54F615" w14:textId="77777777" w:rsidR="00310C12" w:rsidRPr="00DA5E63" w:rsidRDefault="00310C12" w:rsidP="00310C12">
                  <w:pPr>
                    <w:rPr>
                      <w:szCs w:val="24"/>
                    </w:rPr>
                  </w:pPr>
                </w:p>
              </w:tc>
            </w:tr>
            <w:tr w:rsidR="00310C12" w:rsidRPr="00DA5E63" w14:paraId="3F769345" w14:textId="77777777" w:rsidTr="005A60D2">
              <w:tc>
                <w:tcPr>
                  <w:tcW w:w="2889" w:type="dxa"/>
                  <w:tcBorders>
                    <w:top w:val="single" w:sz="8" w:space="0" w:color="auto"/>
                    <w:left w:val="single" w:sz="8" w:space="0" w:color="auto"/>
                    <w:bottom w:val="single" w:sz="8" w:space="0" w:color="auto"/>
                    <w:right w:val="single" w:sz="8" w:space="0" w:color="auto"/>
                  </w:tcBorders>
                </w:tcPr>
                <w:p w14:paraId="19DD32AA" w14:textId="77777777" w:rsidR="00310C12" w:rsidRPr="00DA5E63" w:rsidRDefault="00310C12" w:rsidP="00310C12">
                  <w:pPr>
                    <w:jc w:val="both"/>
                    <w:rPr>
                      <w:szCs w:val="24"/>
                    </w:rPr>
                  </w:pPr>
                  <w:r w:rsidRPr="00DA5E63">
                    <w:rPr>
                      <w:szCs w:val="24"/>
                    </w:rPr>
                    <w:t xml:space="preserve">Projektą vykdančio personalo darbo </w:t>
                  </w:r>
                  <w:r w:rsidRPr="00DA5E63">
                    <w:rPr>
                      <w:szCs w:val="24"/>
                    </w:rPr>
                    <w:lastRenderedPageBreak/>
                    <w:t>užmokesčio išlaidų dalis per mėnesį, skirta kasmetinėms atostogoms, kuri apskaičiuojama nuo tinkamų finansuoti faktiškai patirtų darbo užmokesčio išlaidų už faktiškai dirbtą laiką.</w:t>
                  </w:r>
                </w:p>
                <w:p w14:paraId="55ED68A7"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0FD4BC67" w14:textId="727B40F2" w:rsidR="00310C12" w:rsidRPr="00DA5E63" w:rsidRDefault="00310C12" w:rsidP="00310C12">
                  <w:pPr>
                    <w:rPr>
                      <w:szCs w:val="24"/>
                    </w:rPr>
                  </w:pPr>
                  <w:r w:rsidRPr="00976A87">
                    <w:rPr>
                      <w:szCs w:val="24"/>
                    </w:rPr>
                    <w:lastRenderedPageBreak/>
                    <w:t>FN-0</w:t>
                  </w:r>
                  <w:r w:rsidR="0045611F">
                    <w:rPr>
                      <w:szCs w:val="24"/>
                    </w:rPr>
                    <w:t>3</w:t>
                  </w:r>
                </w:p>
              </w:tc>
              <w:tc>
                <w:tcPr>
                  <w:tcW w:w="2890" w:type="dxa"/>
                  <w:tcBorders>
                    <w:top w:val="single" w:sz="8" w:space="0" w:color="auto"/>
                    <w:left w:val="single" w:sz="8" w:space="0" w:color="auto"/>
                    <w:bottom w:val="single" w:sz="8" w:space="0" w:color="auto"/>
                    <w:right w:val="single" w:sz="8" w:space="0" w:color="auto"/>
                  </w:tcBorders>
                </w:tcPr>
                <w:p w14:paraId="6F4C8299" w14:textId="720492A9"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653B16D9" w14:textId="77777777" w:rsidR="00310C12" w:rsidRPr="00DA5E63" w:rsidRDefault="00310C12" w:rsidP="00310C12">
                  <w:pPr>
                    <w:rPr>
                      <w:szCs w:val="24"/>
                    </w:rPr>
                  </w:pPr>
                  <w:r w:rsidRPr="00976A87">
                    <w:rPr>
                      <w:szCs w:val="24"/>
                    </w:rPr>
                    <w:t xml:space="preserve">Fiksuotoji norma, taikoma, kai priklauso nuo 37 iki 39 </w:t>
                  </w:r>
                  <w:r w:rsidRPr="00976A87">
                    <w:rPr>
                      <w:szCs w:val="24"/>
                    </w:rPr>
                    <w:lastRenderedPageBreak/>
                    <w:t>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6E878FF" w14:textId="77777777" w:rsidR="00310C12" w:rsidRPr="00DA5E63" w:rsidRDefault="00310C12" w:rsidP="00310C12">
                  <w:pPr>
                    <w:rPr>
                      <w:szCs w:val="24"/>
                    </w:rPr>
                  </w:pPr>
                </w:p>
              </w:tc>
            </w:tr>
            <w:tr w:rsidR="00310C12" w:rsidRPr="00DA5E63" w14:paraId="7CA1CC60" w14:textId="77777777" w:rsidTr="005A60D2">
              <w:tc>
                <w:tcPr>
                  <w:tcW w:w="2889" w:type="dxa"/>
                  <w:tcBorders>
                    <w:top w:val="single" w:sz="8" w:space="0" w:color="auto"/>
                    <w:left w:val="single" w:sz="8" w:space="0" w:color="auto"/>
                    <w:bottom w:val="single" w:sz="8" w:space="0" w:color="auto"/>
                    <w:right w:val="single" w:sz="8" w:space="0" w:color="auto"/>
                  </w:tcBorders>
                </w:tcPr>
                <w:p w14:paraId="42FCA697" w14:textId="77777777" w:rsidR="00310C12" w:rsidRPr="00DA5E63" w:rsidRDefault="00310C12" w:rsidP="00310C12">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18FD79A" w14:textId="77777777" w:rsidR="00310C12" w:rsidRPr="00DA5E63" w:rsidRDefault="00310C12" w:rsidP="00310C12">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364F2C9A" w14:textId="7D77846A" w:rsidR="00310C12" w:rsidRPr="00DA5E63" w:rsidRDefault="00310C12" w:rsidP="00310C12">
                  <w:pPr>
                    <w:rPr>
                      <w:szCs w:val="24"/>
                    </w:rPr>
                  </w:pPr>
                  <w:r w:rsidRPr="00976A87">
                    <w:rPr>
                      <w:szCs w:val="24"/>
                    </w:rPr>
                    <w:t>FN-0</w:t>
                  </w:r>
                  <w:r w:rsidR="0045611F">
                    <w:rPr>
                      <w:szCs w:val="24"/>
                    </w:rPr>
                    <w:t>3</w:t>
                  </w:r>
                </w:p>
              </w:tc>
              <w:tc>
                <w:tcPr>
                  <w:tcW w:w="2890" w:type="dxa"/>
                  <w:tcBorders>
                    <w:top w:val="single" w:sz="8" w:space="0" w:color="auto"/>
                    <w:left w:val="single" w:sz="8" w:space="0" w:color="auto"/>
                    <w:bottom w:val="single" w:sz="8" w:space="0" w:color="auto"/>
                    <w:right w:val="single" w:sz="8" w:space="0" w:color="auto"/>
                  </w:tcBorders>
                </w:tcPr>
                <w:p w14:paraId="166EDAF4" w14:textId="758BE50E"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35D26F4D" w14:textId="77777777" w:rsidR="00310C12" w:rsidRPr="00DA5E63" w:rsidRDefault="00310C12" w:rsidP="00310C12">
                  <w:pPr>
                    <w:rPr>
                      <w:szCs w:val="24"/>
                    </w:rPr>
                  </w:pPr>
                  <w:r w:rsidRPr="00976A87">
                    <w:rPr>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5049A56" w14:textId="77777777" w:rsidR="00310C12" w:rsidRPr="00DA5E63" w:rsidRDefault="00310C12" w:rsidP="00310C12">
                  <w:pPr>
                    <w:rPr>
                      <w:szCs w:val="24"/>
                    </w:rPr>
                  </w:pPr>
                </w:p>
              </w:tc>
            </w:tr>
            <w:tr w:rsidR="00310C12" w:rsidRPr="00DA5E63" w14:paraId="4D1264F8" w14:textId="77777777" w:rsidTr="005A60D2">
              <w:tc>
                <w:tcPr>
                  <w:tcW w:w="2889" w:type="dxa"/>
                  <w:tcBorders>
                    <w:top w:val="single" w:sz="8" w:space="0" w:color="auto"/>
                    <w:left w:val="single" w:sz="8" w:space="0" w:color="auto"/>
                    <w:bottom w:val="single" w:sz="8" w:space="0" w:color="auto"/>
                    <w:right w:val="single" w:sz="8" w:space="0" w:color="auto"/>
                  </w:tcBorders>
                </w:tcPr>
                <w:p w14:paraId="064040B1" w14:textId="37D37155" w:rsidR="00310C12" w:rsidRPr="00DA5E63" w:rsidRDefault="00310C12" w:rsidP="00310C12">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tcPr>
                <w:p w14:paraId="69FE6E29" w14:textId="6D1FC420" w:rsidR="00310C12" w:rsidRPr="00DA5E63" w:rsidRDefault="00310C12" w:rsidP="00310C12">
                  <w:pPr>
                    <w:rPr>
                      <w:szCs w:val="24"/>
                    </w:rPr>
                  </w:pPr>
                  <w:r w:rsidRPr="00976A87">
                    <w:rPr>
                      <w:szCs w:val="24"/>
                    </w:rPr>
                    <w:t>FN-</w:t>
                  </w:r>
                  <w:r w:rsidR="0045611F">
                    <w:rPr>
                      <w:szCs w:val="24"/>
                    </w:rPr>
                    <w:t>03</w:t>
                  </w:r>
                </w:p>
              </w:tc>
              <w:tc>
                <w:tcPr>
                  <w:tcW w:w="2890" w:type="dxa"/>
                  <w:tcBorders>
                    <w:top w:val="single" w:sz="8" w:space="0" w:color="auto"/>
                    <w:left w:val="single" w:sz="8" w:space="0" w:color="auto"/>
                    <w:bottom w:val="single" w:sz="8" w:space="0" w:color="auto"/>
                    <w:right w:val="single" w:sz="8" w:space="0" w:color="auto"/>
                  </w:tcBorders>
                </w:tcPr>
                <w:p w14:paraId="60D50D02" w14:textId="0073BFFE" w:rsidR="00310C12" w:rsidRPr="00DA5E63" w:rsidRDefault="00310C12" w:rsidP="00310C12">
                  <w:pPr>
                    <w:rPr>
                      <w:szCs w:val="24"/>
                    </w:rPr>
                  </w:pPr>
                  <w:r>
                    <w:rPr>
                      <w:szCs w:val="24"/>
                    </w:rPr>
                    <w:t>01</w:t>
                  </w:r>
                </w:p>
              </w:tc>
              <w:tc>
                <w:tcPr>
                  <w:tcW w:w="2890" w:type="dxa"/>
                  <w:tcBorders>
                    <w:top w:val="single" w:sz="8" w:space="0" w:color="auto"/>
                    <w:left w:val="single" w:sz="8" w:space="0" w:color="auto"/>
                    <w:bottom w:val="single" w:sz="8" w:space="0" w:color="auto"/>
                    <w:right w:val="single" w:sz="8" w:space="0" w:color="auto"/>
                  </w:tcBorders>
                </w:tcPr>
                <w:p w14:paraId="6860F811" w14:textId="77777777" w:rsidR="00310C12" w:rsidRPr="00DA5E63" w:rsidRDefault="00310C12" w:rsidP="00310C12">
                  <w:pPr>
                    <w:rPr>
                      <w:szCs w:val="24"/>
                    </w:rPr>
                  </w:pPr>
                  <w:r w:rsidRPr="00976A87">
                    <w:rPr>
                      <w:szCs w:val="24"/>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B19850E" w14:textId="77777777" w:rsidR="00310C12" w:rsidRPr="00DA5E63" w:rsidRDefault="00310C12" w:rsidP="00310C12">
                  <w:pPr>
                    <w:rPr>
                      <w:szCs w:val="24"/>
                    </w:rPr>
                  </w:pPr>
                </w:p>
              </w:tc>
            </w:tr>
          </w:tbl>
          <w:p w14:paraId="1B25F3B8" w14:textId="0E905FFF" w:rsidR="00310C12" w:rsidRPr="00DA5E63" w:rsidRDefault="00310C12" w:rsidP="00310C12">
            <w:pPr>
              <w:jc w:val="both"/>
              <w:rPr>
                <w:rFonts w:ascii="Segoe UI" w:eastAsia="Segoe UI" w:hAnsi="Segoe UI" w:cs="Segoe UI"/>
                <w:szCs w:val="24"/>
              </w:rPr>
            </w:pPr>
          </w:p>
        </w:tc>
      </w:tr>
      <w:tr w:rsidR="00310C12" w:rsidRPr="008406C4" w14:paraId="6E598A00" w14:textId="77777777" w:rsidTr="007C379F">
        <w:tc>
          <w:tcPr>
            <w:tcW w:w="15871" w:type="dxa"/>
            <w:gridSpan w:val="4"/>
          </w:tcPr>
          <w:p w14:paraId="2CF2815D" w14:textId="77777777" w:rsidR="00310C12" w:rsidRPr="00197081" w:rsidRDefault="00310C12" w:rsidP="00310C12">
            <w:pPr>
              <w:jc w:val="both"/>
              <w:rPr>
                <w:szCs w:val="24"/>
              </w:rPr>
            </w:pPr>
          </w:p>
        </w:tc>
      </w:tr>
    </w:tbl>
    <w:p w14:paraId="50ACFFF0" w14:textId="77777777" w:rsidR="00F506E3" w:rsidRPr="00A82B3E" w:rsidRDefault="00F506E3" w:rsidP="000751E1">
      <w:pPr>
        <w:spacing w:line="276" w:lineRule="auto"/>
        <w:rPr>
          <w:rFonts w:ascii="Calibri" w:eastAsia="Calibri" w:hAnsi="Calibri"/>
          <w:sz w:val="22"/>
          <w:szCs w:val="22"/>
        </w:rPr>
      </w:pPr>
    </w:p>
    <w:p w14:paraId="17E37C59" w14:textId="77777777" w:rsidR="00F506E3" w:rsidRPr="00A82B3E" w:rsidRDefault="00F506E3">
      <w:pPr>
        <w:rPr>
          <w:sz w:val="18"/>
          <w:szCs w:val="18"/>
        </w:rPr>
      </w:pPr>
    </w:p>
    <w:p w14:paraId="0D2613DD" w14:textId="77777777" w:rsidR="00F506E3" w:rsidRPr="00A82B3E" w:rsidRDefault="009E52DE">
      <w:pPr>
        <w:spacing w:line="276" w:lineRule="auto"/>
        <w:jc w:val="center"/>
        <w:rPr>
          <w:rFonts w:ascii="Calibri" w:eastAsia="Calibri" w:hAnsi="Calibri"/>
          <w:sz w:val="22"/>
          <w:szCs w:val="22"/>
        </w:rPr>
      </w:pPr>
      <w:r w:rsidRPr="00A82B3E">
        <w:rPr>
          <w:rFonts w:ascii="Calibri" w:eastAsia="Calibri" w:hAnsi="Calibri"/>
          <w:sz w:val="22"/>
          <w:szCs w:val="22"/>
        </w:rPr>
        <w:t>________________</w:t>
      </w:r>
      <w:r w:rsidRPr="00A82B3E">
        <w:rPr>
          <w:rFonts w:ascii="Calibri" w:eastAsia="Calibri" w:hAnsi="Calibri"/>
          <w:sz w:val="22"/>
          <w:szCs w:val="22"/>
        </w:rPr>
        <w:br w:type="page"/>
      </w:r>
    </w:p>
    <w:p w14:paraId="08D4BB3D" w14:textId="77777777" w:rsidR="00F506E3" w:rsidRPr="00A82B3E" w:rsidRDefault="00F506E3">
      <w:pPr>
        <w:rPr>
          <w:sz w:val="18"/>
          <w:szCs w:val="18"/>
        </w:rPr>
      </w:pPr>
    </w:p>
    <w:p w14:paraId="797169FE" w14:textId="2CF81832" w:rsidR="00305253" w:rsidRPr="00197081" w:rsidRDefault="00A53B68" w:rsidP="000751E1">
      <w:pPr>
        <w:ind w:left="10206"/>
        <w:jc w:val="both"/>
        <w:rPr>
          <w:szCs w:val="24"/>
        </w:rPr>
      </w:pPr>
      <w:r w:rsidRPr="00A53B68">
        <w:rPr>
          <w:szCs w:val="24"/>
        </w:rPr>
        <w:t>2022</w:t>
      </w:r>
      <w:r w:rsidR="00052900">
        <w:rPr>
          <w:szCs w:val="24"/>
        </w:rPr>
        <w:t>–</w:t>
      </w:r>
      <w:r w:rsidRPr="00A53B68">
        <w:rPr>
          <w:szCs w:val="24"/>
        </w:rPr>
        <w:t xml:space="preserve">2030 m. plėtros programos valdytojos Lietuvos Respublikos ekonomikos ir inovacijų ministerijos ekonomikos transformacijos ir konkurencingumo plėtros programos pažangos priemonės Nr. 05-001-01-04-02 „Skatinti įmones pereiti link neutralios klimatui ekonomikos“ </w:t>
      </w:r>
      <w:proofErr w:type="spellStart"/>
      <w:r w:rsidR="00C501F8">
        <w:rPr>
          <w:szCs w:val="24"/>
        </w:rPr>
        <w:t>po</w:t>
      </w:r>
      <w:r w:rsidRPr="00A53B68">
        <w:rPr>
          <w:szCs w:val="24"/>
        </w:rPr>
        <w:t>veikl</w:t>
      </w:r>
      <w:r w:rsidR="00C501F8">
        <w:rPr>
          <w:szCs w:val="24"/>
        </w:rPr>
        <w:t>ė</w:t>
      </w:r>
      <w:r w:rsidRPr="00A53B68">
        <w:rPr>
          <w:szCs w:val="24"/>
        </w:rPr>
        <w:t>s</w:t>
      </w:r>
      <w:proofErr w:type="spellEnd"/>
      <w:r w:rsidRPr="00A53B68">
        <w:rPr>
          <w:szCs w:val="24"/>
        </w:rPr>
        <w:t xml:space="preserve"> „Skatinti aplinkai palankių produktų arba technologijų sukūrimą ir (ar) diegimą“ projektų finansavimo sąlygų apraš</w:t>
      </w:r>
      <w:r>
        <w:rPr>
          <w:szCs w:val="24"/>
        </w:rPr>
        <w:t xml:space="preserve">o </w:t>
      </w:r>
      <w:r w:rsidR="00AF3D0E">
        <w:rPr>
          <w:szCs w:val="24"/>
        </w:rPr>
        <w:t>1</w:t>
      </w:r>
      <w:r>
        <w:rPr>
          <w:szCs w:val="24"/>
        </w:rPr>
        <w:t xml:space="preserve"> p</w:t>
      </w:r>
      <w:r w:rsidR="00AF3D0E">
        <w:rPr>
          <w:szCs w:val="24"/>
        </w:rPr>
        <w:t xml:space="preserve">riedas </w:t>
      </w:r>
    </w:p>
    <w:p w14:paraId="7B7CE7FF" w14:textId="77777777" w:rsidR="00305253" w:rsidRPr="00DA5E63" w:rsidRDefault="00305253" w:rsidP="00305253">
      <w:pPr>
        <w:jc w:val="center"/>
        <w:rPr>
          <w:szCs w:val="24"/>
        </w:rPr>
      </w:pPr>
    </w:p>
    <w:p w14:paraId="01DD1E79" w14:textId="77777777" w:rsidR="00305253" w:rsidRPr="00DA5E63" w:rsidRDefault="00305253" w:rsidP="00305253">
      <w:pPr>
        <w:jc w:val="center"/>
        <w:rPr>
          <w:b/>
          <w:iCs/>
          <w:szCs w:val="24"/>
        </w:rPr>
      </w:pPr>
      <w:r w:rsidRPr="00DA5E63">
        <w:rPr>
          <w:b/>
          <w:iCs/>
          <w:szCs w:val="24"/>
        </w:rPr>
        <w:t>(Projekto (įskaitant jungtinį projektą) atitikties reikšmingos žalos nedarymo horizontaliajam principui vertinimo reikalavimų aprašo forma)</w:t>
      </w:r>
    </w:p>
    <w:p w14:paraId="1E7DFC59" w14:textId="77777777" w:rsidR="00305253" w:rsidRPr="00DA5E63" w:rsidRDefault="00305253" w:rsidP="00305253">
      <w:pPr>
        <w:jc w:val="center"/>
        <w:rPr>
          <w:b/>
          <w:bCs/>
          <w:szCs w:val="24"/>
        </w:rPr>
      </w:pPr>
    </w:p>
    <w:p w14:paraId="6246AE75" w14:textId="77777777" w:rsidR="00305253" w:rsidRPr="00DA5E63" w:rsidRDefault="00305253" w:rsidP="00305253">
      <w:pPr>
        <w:jc w:val="center"/>
        <w:rPr>
          <w:b/>
          <w:bCs/>
          <w:szCs w:val="24"/>
        </w:rPr>
      </w:pPr>
      <w:r w:rsidRPr="00197081">
        <w:rPr>
          <w:b/>
          <w:bCs/>
          <w:szCs w:val="24"/>
        </w:rPr>
        <w:t>PROJEKTO (ĮSKAITANT JUNGTINĮ PROJEKTĄ) ATITIKTIES REIKŠMINGOS ŽALOS NEDARYMO HORIZONTALIAJAM PRINCIPUI VERTINIMO REIKALAVIMŲ APRAŠAS</w:t>
      </w:r>
    </w:p>
    <w:p w14:paraId="4C9FAD53" w14:textId="77777777" w:rsidR="00305253" w:rsidRPr="00DA5E63" w:rsidRDefault="00305253" w:rsidP="00305253">
      <w:pPr>
        <w:jc w:val="center"/>
        <w:rPr>
          <w:b/>
          <w:bCs/>
          <w:szCs w:val="24"/>
        </w:rPr>
      </w:pPr>
    </w:p>
    <w:p w14:paraId="24C9156E" w14:textId="77777777" w:rsidR="00305253" w:rsidRPr="00197081" w:rsidRDefault="00305253" w:rsidP="0030525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5147F35A" w14:textId="77777777" w:rsidR="00305253" w:rsidRPr="00DA5E63" w:rsidRDefault="00305253" w:rsidP="00305253">
      <w:pPr>
        <w:jc w:val="both"/>
        <w:rPr>
          <w:bCs/>
          <w:szCs w:val="24"/>
        </w:rPr>
      </w:pPr>
      <w:r w:rsidRPr="00DA5E63">
        <w:rPr>
          <w:rFonts w:ascii="Wingdings 2" w:eastAsia="Wingdings 2" w:hAnsi="Wingdings 2" w:cs="Wingdings 2"/>
          <w:szCs w:val="24"/>
        </w:rPr>
        <w:t></w:t>
      </w:r>
      <w:r w:rsidRPr="00DA5E63">
        <w:rPr>
          <w:szCs w:val="24"/>
        </w:rPr>
        <w:t xml:space="preserve"> </w:t>
      </w:r>
      <w:r w:rsidRPr="00DA5E63">
        <w:rPr>
          <w:bCs/>
          <w:szCs w:val="24"/>
        </w:rPr>
        <w:t>Ekonomikos gaivinimo ir atsparumo didinimo priemonė (toliau – EGADP)</w:t>
      </w:r>
    </w:p>
    <w:p w14:paraId="504FAE18" w14:textId="77777777" w:rsidR="00305253" w:rsidRPr="00DA5E63" w:rsidRDefault="00305253" w:rsidP="0030525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1BD6A5DD" w14:textId="77777777" w:rsidR="00305253" w:rsidRPr="00DA5E63" w:rsidRDefault="00305253" w:rsidP="0030525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147"/>
        <w:gridCol w:w="4650"/>
      </w:tblGrid>
      <w:tr w:rsidR="00305253" w:rsidRPr="00DA5E63" w14:paraId="00DBD0FC" w14:textId="77777777" w:rsidTr="005A60D2">
        <w:tc>
          <w:tcPr>
            <w:tcW w:w="4776" w:type="dxa"/>
          </w:tcPr>
          <w:p w14:paraId="14A5CC48" w14:textId="77777777" w:rsidR="00305253" w:rsidRPr="00197081" w:rsidRDefault="00305253" w:rsidP="005A60D2">
            <w:pPr>
              <w:jc w:val="center"/>
              <w:rPr>
                <w:b/>
                <w:bCs/>
                <w:szCs w:val="24"/>
              </w:rPr>
            </w:pPr>
            <w:r w:rsidRPr="00197081">
              <w:rPr>
                <w:b/>
                <w:bCs/>
                <w:szCs w:val="24"/>
              </w:rPr>
              <w:t>Aplinkos tikslai</w:t>
            </w:r>
          </w:p>
          <w:p w14:paraId="379A9417" w14:textId="77777777" w:rsidR="00305253" w:rsidRPr="00DA5E63" w:rsidRDefault="00305253" w:rsidP="005A60D2">
            <w:pPr>
              <w:jc w:val="both"/>
              <w:rPr>
                <w:b/>
                <w:bCs/>
                <w:szCs w:val="24"/>
              </w:rPr>
            </w:pPr>
            <w:r w:rsidRPr="00DA5E63">
              <w:rPr>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5147" w:type="dxa"/>
          </w:tcPr>
          <w:p w14:paraId="402FF718" w14:textId="77777777" w:rsidR="00305253" w:rsidRPr="00DA5E63" w:rsidRDefault="00305253" w:rsidP="005A60D2">
            <w:pPr>
              <w:jc w:val="center"/>
              <w:rPr>
                <w:b/>
                <w:bCs/>
                <w:szCs w:val="24"/>
              </w:rPr>
            </w:pPr>
            <w:r w:rsidRPr="00DA5E63">
              <w:rPr>
                <w:b/>
                <w:bCs/>
                <w:szCs w:val="24"/>
              </w:rPr>
              <w:t>Pagrindimas</w:t>
            </w:r>
          </w:p>
          <w:p w14:paraId="0B272B2A" w14:textId="77777777" w:rsidR="00305253" w:rsidRPr="00DA5E63" w:rsidRDefault="00305253" w:rsidP="005A60D2">
            <w:pPr>
              <w:jc w:val="both"/>
              <w:rPr>
                <w:b/>
                <w:bCs/>
                <w:szCs w:val="24"/>
              </w:rPr>
            </w:pPr>
            <w:r w:rsidRPr="00DA5E63">
              <w:rPr>
                <w:i/>
                <w:iCs/>
                <w:szCs w:val="24"/>
              </w:rPr>
              <w:t>(remiantis priemonių (kai finansavimo šaltinis EGADP) arba veiksmų (veiklų) (kai finansavimo šaltinis ESIFP) vertinimo klausimynais)</w:t>
            </w:r>
          </w:p>
        </w:tc>
        <w:tc>
          <w:tcPr>
            <w:tcW w:w="4650" w:type="dxa"/>
          </w:tcPr>
          <w:p w14:paraId="78AF9CC2" w14:textId="77777777" w:rsidR="00305253" w:rsidRPr="00DA5E63" w:rsidRDefault="00305253" w:rsidP="005A60D2">
            <w:pPr>
              <w:jc w:val="center"/>
              <w:rPr>
                <w:i/>
                <w:iCs/>
                <w:szCs w:val="24"/>
              </w:rPr>
            </w:pPr>
            <w:r w:rsidRPr="00DA5E63">
              <w:rPr>
                <w:b/>
                <w:bCs/>
                <w:szCs w:val="24"/>
              </w:rPr>
              <w:t>Pagrindimo dokumentai</w:t>
            </w:r>
          </w:p>
          <w:p w14:paraId="041DA8A7" w14:textId="77777777" w:rsidR="00305253" w:rsidRPr="00197081" w:rsidRDefault="00305253" w:rsidP="005A60D2">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305253" w:rsidRPr="00DA5E63" w14:paraId="14903381" w14:textId="77777777" w:rsidTr="005A60D2">
        <w:tc>
          <w:tcPr>
            <w:tcW w:w="4776" w:type="dxa"/>
          </w:tcPr>
          <w:p w14:paraId="0BECFD83" w14:textId="77777777" w:rsidR="00305253" w:rsidRPr="00197081" w:rsidRDefault="00305253" w:rsidP="005A60D2">
            <w:pPr>
              <w:tabs>
                <w:tab w:val="left" w:pos="289"/>
              </w:tabs>
              <w:ind w:firstLine="5"/>
              <w:jc w:val="both"/>
              <w:rPr>
                <w:szCs w:val="24"/>
              </w:rPr>
            </w:pPr>
            <w:r w:rsidRPr="00197081">
              <w:rPr>
                <w:szCs w:val="24"/>
              </w:rPr>
              <w:t>1.</w:t>
            </w:r>
            <w:r w:rsidRPr="00197081">
              <w:rPr>
                <w:szCs w:val="24"/>
              </w:rPr>
              <w:tab/>
              <w:t>Klimato kaitos švelninimas</w:t>
            </w:r>
          </w:p>
        </w:tc>
        <w:tc>
          <w:tcPr>
            <w:tcW w:w="5147" w:type="dxa"/>
          </w:tcPr>
          <w:p w14:paraId="7B03E78D" w14:textId="2DA44F20" w:rsidR="00AA56B1" w:rsidRPr="00AA56B1" w:rsidRDefault="00020B75" w:rsidP="00AA56B1">
            <w:pPr>
              <w:jc w:val="both"/>
              <w:rPr>
                <w:szCs w:val="24"/>
                <w:bdr w:val="none" w:sz="0" w:space="0" w:color="auto" w:frame="1"/>
              </w:rPr>
            </w:pPr>
            <w:r>
              <w:rPr>
                <w:szCs w:val="24"/>
                <w:bdr w:val="none" w:sz="0" w:space="0" w:color="auto" w:frame="1"/>
              </w:rPr>
              <w:t>V</w:t>
            </w:r>
            <w:r w:rsidR="00AA56B1" w:rsidRPr="00AA56B1">
              <w:rPr>
                <w:szCs w:val="24"/>
                <w:bdr w:val="none" w:sz="0" w:space="0" w:color="auto" w:frame="1"/>
              </w:rPr>
              <w:t>eiklos neturės jokio neigiamo tiesioginio ar netiesioginio poveikio klimato kaitos švelninimo tikslui, nes nenumatoma, kad įgyvendinant veiklas galėtų būti ŠESD išsiskyrimas. Įgyvendinant veiklas bus numatytas projektų įsipareigojimas laikytis Europos Komisijos tvarumo tikrinimo gairių, priimtų "</w:t>
            </w:r>
            <w:proofErr w:type="spellStart"/>
            <w:r w:rsidR="00AA56B1" w:rsidRPr="00AA56B1">
              <w:rPr>
                <w:szCs w:val="24"/>
                <w:bdr w:val="none" w:sz="0" w:space="0" w:color="auto" w:frame="1"/>
              </w:rPr>
              <w:t>InvestEU</w:t>
            </w:r>
            <w:proofErr w:type="spellEnd"/>
            <w:r w:rsidR="00AA56B1" w:rsidRPr="00AA56B1">
              <w:rPr>
                <w:szCs w:val="24"/>
                <w:bdr w:val="none" w:sz="0" w:space="0" w:color="auto" w:frame="1"/>
              </w:rPr>
              <w:t>" fondo tvarumo užtikrinimui, reikalavimų.</w:t>
            </w:r>
          </w:p>
          <w:p w14:paraId="5FD714AA" w14:textId="796A8E13" w:rsidR="00AA56B1" w:rsidRPr="00AA56B1" w:rsidRDefault="00AA56B1" w:rsidP="00AA56B1">
            <w:pPr>
              <w:jc w:val="both"/>
              <w:rPr>
                <w:szCs w:val="24"/>
                <w:bdr w:val="none" w:sz="0" w:space="0" w:color="auto" w:frame="1"/>
              </w:rPr>
            </w:pPr>
            <w:r w:rsidRPr="00AA56B1">
              <w:rPr>
                <w:szCs w:val="24"/>
                <w:bdr w:val="none" w:sz="0" w:space="0" w:color="auto" w:frame="1"/>
              </w:rPr>
              <w:t xml:space="preserve">Siekiant skatinti žaliųjų inovacijų plėtrą, planuojama sukurti paskatas aplinkai palankių produktų arba technologijų kūrimui ir (ar) diegimui. </w:t>
            </w:r>
            <w:r w:rsidRPr="00AA56B1">
              <w:rPr>
                <w:szCs w:val="24"/>
                <w:bdr w:val="none" w:sz="0" w:space="0" w:color="auto" w:frame="1"/>
              </w:rPr>
              <w:lastRenderedPageBreak/>
              <w:t>Šiuo tikslu bus įgyvendinama finans</w:t>
            </w:r>
            <w:r w:rsidR="005D7F01">
              <w:rPr>
                <w:szCs w:val="24"/>
                <w:bdr w:val="none" w:sz="0" w:space="0" w:color="auto" w:frame="1"/>
              </w:rPr>
              <w:t xml:space="preserve">avimo </w:t>
            </w:r>
            <w:r w:rsidRPr="00AA56B1">
              <w:rPr>
                <w:szCs w:val="24"/>
                <w:bdr w:val="none" w:sz="0" w:space="0" w:color="auto" w:frame="1"/>
              </w:rPr>
              <w:t>priemonė, čekių pagrindu suteikiant subsidijas žaliųjų inovacijų vystymui. Šioje priemonėje galės dalyvauti tik ne pramonės srityje veiklą vykdantys SVV subjektai.</w:t>
            </w:r>
          </w:p>
          <w:p w14:paraId="5940B51E" w14:textId="216A7682" w:rsidR="00AA56B1" w:rsidRPr="00AA56B1" w:rsidRDefault="00AA56B1" w:rsidP="00AA56B1">
            <w:pPr>
              <w:jc w:val="both"/>
              <w:rPr>
                <w:szCs w:val="24"/>
                <w:bdr w:val="none" w:sz="0" w:space="0" w:color="auto" w:frame="1"/>
              </w:rPr>
            </w:pPr>
            <w:r w:rsidRPr="00AA56B1">
              <w:rPr>
                <w:szCs w:val="24"/>
                <w:bdr w:val="none" w:sz="0" w:space="0" w:color="auto" w:frame="1"/>
              </w:rPr>
              <w:t>Įgyvendinant veiklas, bus užtikrinta, kad priemonės būtų suprojektuotos taip, kad veiklos neturėtų neigiamos įtakos klimato kaitos švelninimo tikslui: sutartyse ir (ar) kituose dokumentuose bus numatyta, kad finansinis tarpininkas ir projekto vykdytojas laikysis nustatytų išimčių:</w:t>
            </w:r>
          </w:p>
          <w:p w14:paraId="2271274D" w14:textId="0856B356" w:rsidR="00AA56B1" w:rsidRPr="00AA56B1" w:rsidRDefault="00AA56B1" w:rsidP="00AA56B1">
            <w:pPr>
              <w:jc w:val="both"/>
              <w:rPr>
                <w:szCs w:val="24"/>
                <w:bdr w:val="none" w:sz="0" w:space="0" w:color="auto" w:frame="1"/>
              </w:rPr>
            </w:pPr>
            <w:r w:rsidRPr="00AA56B1">
              <w:rPr>
                <w:szCs w:val="24"/>
                <w:bdr w:val="none" w:sz="0" w:space="0" w:color="auto" w:frame="1"/>
              </w:rPr>
              <w:t>- investicijos į iškastinį kurą (įskaitant tolesnį naudojimą), išskyrus gamtinių dujų šilumą ir (arba) energiją, atitinkančią DNSH gairių III priede nustatytas sąlygas</w:t>
            </w:r>
            <w:r w:rsidR="00845747">
              <w:rPr>
                <w:szCs w:val="24"/>
                <w:bdr w:val="none" w:sz="0" w:space="0" w:color="auto" w:frame="1"/>
              </w:rPr>
              <w:t>;</w:t>
            </w:r>
          </w:p>
          <w:p w14:paraId="30D3A759" w14:textId="137C3D58" w:rsidR="00AA56B1" w:rsidRDefault="00AA56B1" w:rsidP="00AA56B1">
            <w:pPr>
              <w:jc w:val="both"/>
              <w:rPr>
                <w:bCs/>
                <w:szCs w:val="24"/>
              </w:rPr>
            </w:pPr>
            <w:r w:rsidRPr="00AA56B1">
              <w:rPr>
                <w:szCs w:val="24"/>
                <w:bdr w:val="none" w:sz="0" w:space="0" w:color="auto" w:frame="1"/>
              </w:rPr>
              <w:t xml:space="preserve">- </w:t>
            </w:r>
            <w:r w:rsidR="00845747">
              <w:rPr>
                <w:szCs w:val="24"/>
                <w:bdr w:val="none" w:sz="0" w:space="0" w:color="auto" w:frame="1"/>
              </w:rPr>
              <w:t>v</w:t>
            </w:r>
            <w:r w:rsidRPr="00AA56B1">
              <w:rPr>
                <w:szCs w:val="24"/>
                <w:bdr w:val="none" w:sz="0" w:space="0" w:color="auto" w:frame="1"/>
              </w:rPr>
              <w:t>eikla pagal apyvartinių taršos leidimų prekybos sistemą, kai numatomas išmetamo CO2 ekvivalento kiekis nėra iš esmės mažesnis už atitinkamus nemokamam paskirstymui nustatytus kriterijus.</w:t>
            </w:r>
            <w:r>
              <w:rPr>
                <w:bCs/>
                <w:szCs w:val="24"/>
              </w:rPr>
              <w:t xml:space="preserve"> Taip pat bus numatytas reikalavimas, kad įgaliotas subjektas/finansinis tarpininkas patikrintų, ar projekto vykdytojas ar naudos gavėjas laikosi ES ir nacionalinių aplinkosaugos teisės aktų bei sandoriams nustatytų tvarumo reikalavimų.</w:t>
            </w:r>
            <w:r w:rsidR="00A11CAC">
              <w:rPr>
                <w:bCs/>
                <w:szCs w:val="24"/>
              </w:rPr>
              <w:t xml:space="preserve"> </w:t>
            </w:r>
          </w:p>
          <w:p w14:paraId="1DC63348" w14:textId="5631916C" w:rsidR="00F71531" w:rsidRPr="004217F4" w:rsidRDefault="00AA56B1" w:rsidP="00AA56B1">
            <w:pPr>
              <w:jc w:val="both"/>
              <w:rPr>
                <w:szCs w:val="24"/>
                <w:shd w:val="clear" w:color="auto" w:fill="FFFFFF"/>
              </w:rPr>
            </w:pPr>
            <w:r>
              <w:rPr>
                <w:bCs/>
                <w:szCs w:val="24"/>
              </w:rPr>
              <w:t>Tais atvejais, kai veiklą įgyvendins SVV subjektas, kurio pajamos sudaro daugiau negu 50 proc. iš veiklos, įtrauktos į išimčių sąrašą, tokiems subjektams</w:t>
            </w:r>
            <w:r w:rsidR="00A11CAC">
              <w:rPr>
                <w:bCs/>
                <w:szCs w:val="24"/>
              </w:rPr>
              <w:t xml:space="preserve"> </w:t>
            </w:r>
            <w:r>
              <w:rPr>
                <w:bCs/>
                <w:szCs w:val="24"/>
              </w:rPr>
              <w:t>bus nustatytas reikalavimas patvirtinti ir paskelbti žaliosios transformacijos („perėjimo prie ekologiško veikimo“) planus.</w:t>
            </w:r>
          </w:p>
        </w:tc>
        <w:tc>
          <w:tcPr>
            <w:tcW w:w="4650" w:type="dxa"/>
          </w:tcPr>
          <w:p w14:paraId="285FCAB5" w14:textId="7D51A678" w:rsidR="00DD1D69" w:rsidRDefault="00954AB3" w:rsidP="005A60D2">
            <w:pPr>
              <w:tabs>
                <w:tab w:val="left" w:pos="589"/>
              </w:tabs>
              <w:jc w:val="both"/>
              <w:rPr>
                <w:szCs w:val="24"/>
              </w:rPr>
            </w:pPr>
            <w:r w:rsidRPr="00DE18E3">
              <w:rPr>
                <w:szCs w:val="24"/>
              </w:rPr>
              <w:lastRenderedPageBreak/>
              <w:t>Netaikoma</w:t>
            </w:r>
            <w:r>
              <w:rPr>
                <w:szCs w:val="24"/>
              </w:rPr>
              <w:t xml:space="preserve">, nes veikla 100 proc. prisideda prie klimato kaitos švelninimo tikslo. Visi pareiškėjai privalės kurti ar diegti aplinkai palankius produktus/technologijas. </w:t>
            </w:r>
          </w:p>
          <w:p w14:paraId="6ECF96B9" w14:textId="354F6140" w:rsidR="00FF12BD" w:rsidRPr="000C3965" w:rsidRDefault="00FF12BD" w:rsidP="005A60D2">
            <w:pPr>
              <w:tabs>
                <w:tab w:val="left" w:pos="589"/>
              </w:tabs>
              <w:jc w:val="both"/>
              <w:rPr>
                <w:szCs w:val="24"/>
              </w:rPr>
            </w:pPr>
          </w:p>
          <w:p w14:paraId="03D81AFE" w14:textId="77777777" w:rsidR="00305253" w:rsidRPr="00DA5E63" w:rsidRDefault="00305253" w:rsidP="005A60D2">
            <w:pPr>
              <w:tabs>
                <w:tab w:val="left" w:pos="589"/>
              </w:tabs>
              <w:jc w:val="both"/>
              <w:rPr>
                <w:iCs/>
                <w:szCs w:val="24"/>
              </w:rPr>
            </w:pPr>
          </w:p>
        </w:tc>
      </w:tr>
      <w:tr w:rsidR="00305253" w:rsidRPr="00DA5E63" w14:paraId="652569D4" w14:textId="77777777" w:rsidTr="005A60D2">
        <w:tc>
          <w:tcPr>
            <w:tcW w:w="4776" w:type="dxa"/>
          </w:tcPr>
          <w:p w14:paraId="7B149C4C" w14:textId="77777777" w:rsidR="00305253" w:rsidRPr="00197081" w:rsidRDefault="00305253" w:rsidP="005A60D2">
            <w:pPr>
              <w:tabs>
                <w:tab w:val="left" w:pos="289"/>
              </w:tabs>
              <w:ind w:firstLine="5"/>
              <w:jc w:val="both"/>
              <w:rPr>
                <w:szCs w:val="24"/>
              </w:rPr>
            </w:pPr>
            <w:r w:rsidRPr="00197081">
              <w:rPr>
                <w:szCs w:val="24"/>
              </w:rPr>
              <w:t>2.</w:t>
            </w:r>
            <w:r w:rsidRPr="00197081">
              <w:rPr>
                <w:szCs w:val="24"/>
              </w:rPr>
              <w:tab/>
              <w:t>Prisitaikymas prie klimato kaitos</w:t>
            </w:r>
          </w:p>
        </w:tc>
        <w:tc>
          <w:tcPr>
            <w:tcW w:w="5147" w:type="dxa"/>
          </w:tcPr>
          <w:p w14:paraId="514AE257" w14:textId="5249FB3B" w:rsidR="00305253" w:rsidRPr="00197081" w:rsidRDefault="00D44EAE" w:rsidP="00933BD4">
            <w:pPr>
              <w:tabs>
                <w:tab w:val="left" w:pos="289"/>
              </w:tabs>
              <w:jc w:val="both"/>
              <w:rPr>
                <w:szCs w:val="24"/>
              </w:rPr>
            </w:pPr>
            <w:r>
              <w:rPr>
                <w:szCs w:val="24"/>
              </w:rPr>
              <w:t xml:space="preserve">Veiklos, </w:t>
            </w:r>
            <w:r w:rsidRPr="00450AE9">
              <w:rPr>
                <w:bCs/>
                <w:szCs w:val="24"/>
              </w:rPr>
              <w:t>dėl savo pobūdžio</w:t>
            </w:r>
            <w:r>
              <w:rPr>
                <w:szCs w:val="24"/>
              </w:rPr>
              <w:t>, neturės jokio neigiamo tiesioginio ar netiesioginio poveikio prisitaikymo prie klimato kaitos tikslui,</w:t>
            </w:r>
            <w:r>
              <w:t xml:space="preserve"> </w:t>
            </w:r>
            <w:r>
              <w:rPr>
                <w:szCs w:val="24"/>
              </w:rPr>
              <w:t>nes nenumatoma kurti ar modernizuoti infrastruktūros potvynio zonoje</w:t>
            </w:r>
            <w:r w:rsidR="00845747">
              <w:rPr>
                <w:szCs w:val="24"/>
              </w:rPr>
              <w:t>.</w:t>
            </w:r>
            <w:r w:rsidR="00A11CAC">
              <w:rPr>
                <w:szCs w:val="24"/>
              </w:rPr>
              <w:t xml:space="preserve"> </w:t>
            </w:r>
            <w:r>
              <w:rPr>
                <w:szCs w:val="24"/>
              </w:rPr>
              <w:t>.</w:t>
            </w:r>
          </w:p>
        </w:tc>
        <w:tc>
          <w:tcPr>
            <w:tcW w:w="4650" w:type="dxa"/>
          </w:tcPr>
          <w:p w14:paraId="17AC4D9E" w14:textId="77777777" w:rsidR="008F613E" w:rsidRDefault="00A11CAC" w:rsidP="008F613E">
            <w:pPr>
              <w:tabs>
                <w:tab w:val="left" w:pos="589"/>
              </w:tabs>
              <w:jc w:val="both"/>
              <w:rPr>
                <w:szCs w:val="24"/>
              </w:rPr>
            </w:pPr>
            <w:r>
              <w:rPr>
                <w:szCs w:val="24"/>
              </w:rPr>
              <w:t xml:space="preserve">Netaikoma. </w:t>
            </w:r>
          </w:p>
          <w:p w14:paraId="5D321390" w14:textId="29E4BE52" w:rsidR="00432B17" w:rsidRPr="00197081" w:rsidRDefault="007A429F" w:rsidP="005A60D2">
            <w:pPr>
              <w:jc w:val="both"/>
              <w:rPr>
                <w:b/>
                <w:bCs/>
                <w:szCs w:val="24"/>
              </w:rPr>
            </w:pPr>
            <w:r>
              <w:rPr>
                <w:szCs w:val="24"/>
              </w:rPr>
              <w:t xml:space="preserve">Veiklomis siekiama skatinti </w:t>
            </w:r>
            <w:r w:rsidRPr="007A429F">
              <w:rPr>
                <w:szCs w:val="24"/>
              </w:rPr>
              <w:t>aplinkai palankių produktų arba technologijų sukūrimą ir (ar) diegimą</w:t>
            </w:r>
            <w:r>
              <w:rPr>
                <w:szCs w:val="24"/>
              </w:rPr>
              <w:t xml:space="preserve">. Dėl savo pobūdžio, sukurti produktai ar technologijos </w:t>
            </w:r>
            <w:r w:rsidR="008F613E">
              <w:rPr>
                <w:szCs w:val="24"/>
              </w:rPr>
              <w:t>turės</w:t>
            </w:r>
            <w:r w:rsidR="00523030">
              <w:rPr>
                <w:szCs w:val="24"/>
              </w:rPr>
              <w:t xml:space="preserve"> tik teigiamą poveikį </w:t>
            </w:r>
            <w:r w:rsidR="00523030">
              <w:rPr>
                <w:szCs w:val="24"/>
              </w:rPr>
              <w:lastRenderedPageBreak/>
              <w:t xml:space="preserve">siekiant šio tikslo. Nenumatoma kurti </w:t>
            </w:r>
            <w:r w:rsidR="008F613E">
              <w:rPr>
                <w:szCs w:val="24"/>
              </w:rPr>
              <w:t xml:space="preserve">ar modernizuoti infrastruktūros potvynio zonoje. </w:t>
            </w:r>
            <w:r w:rsidRPr="007A429F" w:rsidDel="00D44EAE">
              <w:rPr>
                <w:szCs w:val="24"/>
              </w:rPr>
              <w:t xml:space="preserve"> </w:t>
            </w:r>
          </w:p>
        </w:tc>
      </w:tr>
      <w:tr w:rsidR="00305253" w:rsidRPr="00DA5E63" w14:paraId="4136904A" w14:textId="77777777" w:rsidTr="005A60D2">
        <w:tc>
          <w:tcPr>
            <w:tcW w:w="4776" w:type="dxa"/>
          </w:tcPr>
          <w:p w14:paraId="6759E725" w14:textId="77777777" w:rsidR="00305253" w:rsidRPr="00197081" w:rsidRDefault="00305253" w:rsidP="005A60D2">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5147" w:type="dxa"/>
          </w:tcPr>
          <w:p w14:paraId="7F055D50" w14:textId="304792C7" w:rsidR="00305253" w:rsidRPr="00197081" w:rsidRDefault="008F613E" w:rsidP="005A60D2">
            <w:pPr>
              <w:tabs>
                <w:tab w:val="left" w:pos="289"/>
              </w:tabs>
              <w:ind w:firstLine="5"/>
              <w:jc w:val="both"/>
              <w:rPr>
                <w:b/>
                <w:bCs/>
                <w:szCs w:val="24"/>
              </w:rPr>
            </w:pPr>
            <w:r>
              <w:rPr>
                <w:szCs w:val="24"/>
              </w:rPr>
              <w:t>V</w:t>
            </w:r>
            <w:r w:rsidR="00D44EAE" w:rsidRPr="00D44EAE">
              <w:rPr>
                <w:szCs w:val="24"/>
              </w:rPr>
              <w:t>eiklos, dėl savo pobūdžio, neturės jokio neigiamo tiesioginio ar netiesioginio poveikio tausaus vandens ir jūrų išteklių naudojimo ir apsaugos tikslui. Įgyvendinant veiklas bus užtikrintas 2018 m. gegužės 30 d. Europos Parlamento ir Tarybos direktyvos (ES) 2018/844 reikalavimų, susijusių su energetiniu pastatų efektyvumu, laikymasis (tai bus numatoma paslaugų įsigijimo ir kt. dokumentuose), taip pat atitikimas 2000 spalio 23 d. vandens politikos direktyvos 2000/60/EB reikalavimams .</w:t>
            </w:r>
          </w:p>
        </w:tc>
        <w:tc>
          <w:tcPr>
            <w:tcW w:w="4650" w:type="dxa"/>
          </w:tcPr>
          <w:p w14:paraId="5F8F03B7" w14:textId="15299D93" w:rsidR="00CC26E8" w:rsidRDefault="00CC26E8" w:rsidP="005A60D2">
            <w:pPr>
              <w:tabs>
                <w:tab w:val="left" w:pos="589"/>
              </w:tabs>
              <w:jc w:val="both"/>
              <w:rPr>
                <w:szCs w:val="24"/>
              </w:rPr>
            </w:pPr>
            <w:r>
              <w:rPr>
                <w:szCs w:val="24"/>
              </w:rPr>
              <w:t xml:space="preserve"> </w:t>
            </w:r>
          </w:p>
          <w:p w14:paraId="2C959877" w14:textId="77777777" w:rsidR="00CC26E8" w:rsidRDefault="00CC26E8" w:rsidP="005A60D2">
            <w:pPr>
              <w:tabs>
                <w:tab w:val="left" w:pos="589"/>
              </w:tabs>
              <w:jc w:val="both"/>
              <w:rPr>
                <w:szCs w:val="24"/>
              </w:rPr>
            </w:pPr>
            <w:r>
              <w:rPr>
                <w:szCs w:val="24"/>
              </w:rPr>
              <w:t xml:space="preserve">Netaikoma. </w:t>
            </w:r>
          </w:p>
          <w:p w14:paraId="3ED9B662" w14:textId="0D55A62F" w:rsidR="00305253" w:rsidRPr="00197081" w:rsidRDefault="00CC26E8" w:rsidP="005A60D2">
            <w:pPr>
              <w:jc w:val="both"/>
              <w:rPr>
                <w:bCs/>
                <w:szCs w:val="24"/>
              </w:rPr>
            </w:pPr>
            <w:r>
              <w:rPr>
                <w:szCs w:val="24"/>
              </w:rPr>
              <w:t xml:space="preserve">Veiklomis siekiama skatinti </w:t>
            </w:r>
            <w:r w:rsidRPr="007A429F">
              <w:rPr>
                <w:szCs w:val="24"/>
              </w:rPr>
              <w:t>aplinkai palankių produktų arba technologijų sukūrimą ir (ar) diegimą</w:t>
            </w:r>
            <w:r>
              <w:rPr>
                <w:szCs w:val="24"/>
              </w:rPr>
              <w:t xml:space="preserve">. Dėl savo pobūdžio, sukurti produktai ar technologijos </w:t>
            </w:r>
            <w:r w:rsidR="00F97E07">
              <w:rPr>
                <w:szCs w:val="24"/>
              </w:rPr>
              <w:t>gali turėti teigiamą poveikį arba ne</w:t>
            </w:r>
            <w:r>
              <w:rPr>
                <w:szCs w:val="24"/>
              </w:rPr>
              <w:t>tiesiogi</w:t>
            </w:r>
            <w:r w:rsidR="00F97E07">
              <w:rPr>
                <w:szCs w:val="24"/>
              </w:rPr>
              <w:t>ai prisidės</w:t>
            </w:r>
            <w:r>
              <w:rPr>
                <w:szCs w:val="24"/>
              </w:rPr>
              <w:t xml:space="preserve"> </w:t>
            </w:r>
            <w:r w:rsidR="000A6F85">
              <w:rPr>
                <w:szCs w:val="24"/>
              </w:rPr>
              <w:t xml:space="preserve">prie šio tikslo. </w:t>
            </w:r>
            <w:r>
              <w:rPr>
                <w:szCs w:val="24"/>
              </w:rPr>
              <w:t xml:space="preserve"> </w:t>
            </w:r>
          </w:p>
        </w:tc>
      </w:tr>
      <w:tr w:rsidR="00305253" w:rsidRPr="00DA5E63" w14:paraId="4C62362D" w14:textId="77777777" w:rsidTr="005A60D2">
        <w:tc>
          <w:tcPr>
            <w:tcW w:w="4776" w:type="dxa"/>
          </w:tcPr>
          <w:p w14:paraId="654A33AF" w14:textId="77777777" w:rsidR="00305253" w:rsidRPr="00197081" w:rsidRDefault="00305253" w:rsidP="005A60D2">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5147" w:type="dxa"/>
          </w:tcPr>
          <w:p w14:paraId="13A7E780" w14:textId="3EFF3759" w:rsidR="00B751AE" w:rsidRPr="00B751AE" w:rsidRDefault="00B751AE" w:rsidP="00B751AE">
            <w:pPr>
              <w:tabs>
                <w:tab w:val="left" w:pos="289"/>
              </w:tabs>
              <w:ind w:firstLine="5"/>
              <w:jc w:val="both"/>
              <w:rPr>
                <w:szCs w:val="24"/>
              </w:rPr>
            </w:pPr>
            <w:r w:rsidRPr="00B751AE">
              <w:rPr>
                <w:szCs w:val="24"/>
              </w:rPr>
              <w:t>Įgyvendinant veiklas (finansinių priemonių pagalba skatinti žaliųjų inovacijų plėtrą atveju) bus numatytas projektų vykdytojų įsipareigojimas laikytis Europos Komisijos tvarumo tikrinimo gairių, priimtų "</w:t>
            </w:r>
            <w:proofErr w:type="spellStart"/>
            <w:r w:rsidRPr="00B751AE">
              <w:rPr>
                <w:szCs w:val="24"/>
              </w:rPr>
              <w:t>InvestEU</w:t>
            </w:r>
            <w:proofErr w:type="spellEnd"/>
            <w:r w:rsidRPr="00B751AE">
              <w:rPr>
                <w:szCs w:val="24"/>
              </w:rPr>
              <w:t>" fondo tvarumo užtikrinimui, reikalavimų.</w:t>
            </w:r>
          </w:p>
          <w:p w14:paraId="2B68C615" w14:textId="61DEC755" w:rsidR="00B751AE" w:rsidRPr="00B751AE" w:rsidRDefault="00B751AE" w:rsidP="00B751AE">
            <w:pPr>
              <w:tabs>
                <w:tab w:val="left" w:pos="289"/>
              </w:tabs>
              <w:ind w:firstLine="5"/>
              <w:jc w:val="both"/>
              <w:rPr>
                <w:szCs w:val="24"/>
              </w:rPr>
            </w:pPr>
            <w:r w:rsidRPr="00B751AE">
              <w:rPr>
                <w:szCs w:val="24"/>
              </w:rPr>
              <w:t>Siekiant skatinti žaliųjų inovacijų plėtrą, planuojama sukurti paskatas aplinkai palankių produktų arba technologijų kūrimui ir (ar) diegimui. Šiuo tikslu bus įgyvendinama finan</w:t>
            </w:r>
            <w:r w:rsidR="00D40178">
              <w:rPr>
                <w:szCs w:val="24"/>
              </w:rPr>
              <w:t>savimo</w:t>
            </w:r>
            <w:r w:rsidRPr="00B751AE">
              <w:rPr>
                <w:szCs w:val="24"/>
              </w:rPr>
              <w:t xml:space="preserve"> priemonė, čekių pagrindu suteikiant subsidijas žaliųjų inovacijų vystymui. Šioje priemonėje galės dalyvauti tik ne pramonės srityje veiklą vykdantys SVV subjektai.</w:t>
            </w:r>
          </w:p>
          <w:p w14:paraId="6D83F063" w14:textId="63B92056" w:rsidR="00B751AE" w:rsidRPr="00C125F6" w:rsidRDefault="00B751AE" w:rsidP="00B751AE">
            <w:pPr>
              <w:tabs>
                <w:tab w:val="left" w:pos="289"/>
              </w:tabs>
              <w:ind w:firstLine="5"/>
              <w:jc w:val="both"/>
              <w:rPr>
                <w:szCs w:val="24"/>
              </w:rPr>
            </w:pPr>
            <w:r w:rsidRPr="00B751AE">
              <w:rPr>
                <w:szCs w:val="24"/>
              </w:rPr>
              <w:t xml:space="preserve">Įgyvendinant veiklas, bus užtikrinta, kad priemonės būtų suprojektuotos taip, kad veiklos neturėtų neigiamos įtakos žiedinės ekonomikos, įskaitant atliekų prevenciją ir perdirbimą tikslui: sutartyse ir (ar) kituose dokumentuose bus numatyta, kad projekto </w:t>
            </w:r>
            <w:r w:rsidRPr="00C125F6">
              <w:rPr>
                <w:szCs w:val="24"/>
              </w:rPr>
              <w:t>vykdytojas laikysis nustatytų išimčių:</w:t>
            </w:r>
          </w:p>
          <w:p w14:paraId="79AA0138" w14:textId="77777777" w:rsidR="00B751AE" w:rsidRPr="00C125F6" w:rsidRDefault="00B751AE" w:rsidP="00B751AE">
            <w:pPr>
              <w:tabs>
                <w:tab w:val="left" w:pos="289"/>
              </w:tabs>
              <w:ind w:firstLine="5"/>
              <w:jc w:val="both"/>
              <w:rPr>
                <w:szCs w:val="24"/>
              </w:rPr>
            </w:pPr>
            <w:r w:rsidRPr="00C125F6">
              <w:rPr>
                <w:szCs w:val="24"/>
              </w:rPr>
              <w:t>- Investicijos į atliekų šalinimo sąvartynuose įrenginius, mechaninio biologinio apdorojimo (MBT) įrenginius ir atliekų apdorojimo deginimo įrenginius.</w:t>
            </w:r>
          </w:p>
          <w:p w14:paraId="09FDB9E8" w14:textId="77777777" w:rsidR="00B751AE" w:rsidRPr="00C125F6" w:rsidRDefault="00B751AE" w:rsidP="00B751AE">
            <w:pPr>
              <w:tabs>
                <w:tab w:val="left" w:pos="289"/>
              </w:tabs>
              <w:ind w:firstLine="5"/>
              <w:jc w:val="both"/>
              <w:rPr>
                <w:szCs w:val="24"/>
              </w:rPr>
            </w:pPr>
            <w:r w:rsidRPr="00C125F6">
              <w:rPr>
                <w:szCs w:val="24"/>
              </w:rPr>
              <w:lastRenderedPageBreak/>
              <w:t>( ši išimtis netaikoma investicijoms į:</w:t>
            </w:r>
          </w:p>
          <w:p w14:paraId="65D1B6CC" w14:textId="77777777" w:rsidR="00B751AE" w:rsidRPr="00C125F6" w:rsidRDefault="00B751AE" w:rsidP="00B751AE">
            <w:pPr>
              <w:tabs>
                <w:tab w:val="left" w:pos="289"/>
              </w:tabs>
              <w:ind w:firstLine="5"/>
              <w:jc w:val="both"/>
              <w:rPr>
                <w:szCs w:val="24"/>
              </w:rPr>
            </w:pPr>
            <w:r w:rsidRPr="00C125F6">
              <w:rPr>
                <w:szCs w:val="24"/>
              </w:rPr>
              <w:t>* įrenginius, skirtus išimtinai neperdirbamų pavojingų atliekų tvarkymui;</w:t>
            </w:r>
          </w:p>
          <w:p w14:paraId="395E8ED2" w14:textId="77777777" w:rsidR="00B751AE" w:rsidRPr="00C125F6" w:rsidRDefault="00B751AE" w:rsidP="00B751AE">
            <w:pPr>
              <w:tabs>
                <w:tab w:val="left" w:pos="289"/>
              </w:tabs>
              <w:ind w:firstLine="5"/>
              <w:jc w:val="both"/>
              <w:rPr>
                <w:szCs w:val="24"/>
              </w:rPr>
            </w:pPr>
            <w:r w:rsidRPr="00C125F6">
              <w:rPr>
                <w:szCs w:val="24"/>
              </w:rPr>
              <w:t>* esamas jėgaines, kuriose investicijos yra skirtos didinti energijos vartojimo efektyvumą, surinkti išmetamąsias dujas saugojimui ar naudojimui arba išgauti medžiagas iš deginimo pelenų, jei tokios investicijos nepadidina jėgainių atliekų perdirbimo pajėgumų arba neplatina jų augalo gyvenimo trukmės)</w:t>
            </w:r>
          </w:p>
          <w:p w14:paraId="7B99D88A" w14:textId="2D4DDC97" w:rsidR="00B751AE" w:rsidRPr="00B751AE" w:rsidRDefault="00B751AE" w:rsidP="00B751AE">
            <w:pPr>
              <w:tabs>
                <w:tab w:val="left" w:pos="289"/>
              </w:tabs>
              <w:ind w:firstLine="5"/>
              <w:jc w:val="both"/>
              <w:rPr>
                <w:szCs w:val="24"/>
              </w:rPr>
            </w:pPr>
            <w:r w:rsidRPr="00C125F6">
              <w:rPr>
                <w:szCs w:val="24"/>
              </w:rPr>
              <w:t xml:space="preserve">- </w:t>
            </w:r>
            <w:r w:rsidR="00C125F6" w:rsidRPr="00450AE9">
              <w:rPr>
                <w:szCs w:val="24"/>
              </w:rPr>
              <w:t>v</w:t>
            </w:r>
            <w:r w:rsidRPr="00C125F6">
              <w:rPr>
                <w:szCs w:val="24"/>
              </w:rPr>
              <w:t>eikla, kai ilgalaikis atliekų šalinimas gali padaryti ilgalaikę žalą aplinkai (pvz., Branduolinės atliekos).</w:t>
            </w:r>
          </w:p>
          <w:p w14:paraId="19CD83EF" w14:textId="5370326F" w:rsidR="00305253" w:rsidRPr="00197081" w:rsidRDefault="00B751AE" w:rsidP="00450AE9">
            <w:pPr>
              <w:tabs>
                <w:tab w:val="left" w:pos="289"/>
              </w:tabs>
              <w:jc w:val="both"/>
              <w:rPr>
                <w:szCs w:val="24"/>
              </w:rPr>
            </w:pPr>
            <w:r w:rsidRPr="00B751AE">
              <w:rPr>
                <w:szCs w:val="24"/>
              </w:rPr>
              <w:t>Įgyvendinant veiklas bus laikomasi 2008/98/EB atliekų direktyvos reikalavimų, juos nustatant pirkimo ir kituose paramos teikimo dokumentuose.</w:t>
            </w:r>
            <w:r w:rsidR="00B80648">
              <w:rPr>
                <w:szCs w:val="24"/>
              </w:rPr>
              <w:t xml:space="preserve"> </w:t>
            </w:r>
          </w:p>
        </w:tc>
        <w:tc>
          <w:tcPr>
            <w:tcW w:w="4650" w:type="dxa"/>
          </w:tcPr>
          <w:p w14:paraId="66C7E240" w14:textId="7141FA7D" w:rsidR="004A4CC7" w:rsidRDefault="00A739E3" w:rsidP="000C1A5D">
            <w:pPr>
              <w:tabs>
                <w:tab w:val="left" w:pos="589"/>
              </w:tabs>
              <w:jc w:val="both"/>
              <w:rPr>
                <w:szCs w:val="24"/>
              </w:rPr>
            </w:pPr>
            <w:r>
              <w:rPr>
                <w:szCs w:val="24"/>
              </w:rPr>
              <w:lastRenderedPageBreak/>
              <w:t>Sutartys ir (ar) kiti dokumentai įrodantys, kad</w:t>
            </w:r>
            <w:r w:rsidR="000C1A5D">
              <w:rPr>
                <w:szCs w:val="24"/>
              </w:rPr>
              <w:t xml:space="preserve"> </w:t>
            </w:r>
            <w:r>
              <w:rPr>
                <w:szCs w:val="24"/>
              </w:rPr>
              <w:t xml:space="preserve"> </w:t>
            </w:r>
            <w:r w:rsidR="000C1A5D" w:rsidRPr="000C1A5D">
              <w:rPr>
                <w:szCs w:val="24"/>
              </w:rPr>
              <w:t>veiklos neturė</w:t>
            </w:r>
            <w:r w:rsidR="00DD2D72">
              <w:rPr>
                <w:szCs w:val="24"/>
              </w:rPr>
              <w:t>s</w:t>
            </w:r>
            <w:r w:rsidR="000C1A5D" w:rsidRPr="000C1A5D">
              <w:rPr>
                <w:szCs w:val="24"/>
              </w:rPr>
              <w:t xml:space="preserve"> neigiamos įtakos žiedinės ekonomikos, įskaitant atliekų prevenciją ir perdirbimą</w:t>
            </w:r>
            <w:r w:rsidR="00DD2D72">
              <w:rPr>
                <w:szCs w:val="24"/>
              </w:rPr>
              <w:t>,</w:t>
            </w:r>
            <w:r w:rsidR="000C1A5D" w:rsidRPr="000C1A5D">
              <w:rPr>
                <w:szCs w:val="24"/>
              </w:rPr>
              <w:t xml:space="preserve"> tikslui</w:t>
            </w:r>
            <w:r w:rsidR="000C1A5D">
              <w:rPr>
                <w:szCs w:val="24"/>
              </w:rPr>
              <w:t>.</w:t>
            </w:r>
            <w:r w:rsidR="00827331">
              <w:rPr>
                <w:szCs w:val="24"/>
              </w:rPr>
              <w:t xml:space="preserve"> Sutartyse ir (ar) kituose dokumentuose turi būti numatyta, kad projekto vykdytojas </w:t>
            </w:r>
            <w:r w:rsidR="006A2F37">
              <w:rPr>
                <w:szCs w:val="24"/>
              </w:rPr>
              <w:t xml:space="preserve">įsipareigoja laikytis </w:t>
            </w:r>
            <w:r w:rsidR="008269B4">
              <w:rPr>
                <w:szCs w:val="24"/>
              </w:rPr>
              <w:t xml:space="preserve">Žiedinės </w:t>
            </w:r>
            <w:r w:rsidR="008269B4" w:rsidRPr="00B751AE">
              <w:rPr>
                <w:szCs w:val="24"/>
              </w:rPr>
              <w:t>ekonomikos, įskaitant atliekų prevenciją ir perdirbimą</w:t>
            </w:r>
            <w:r w:rsidR="008269B4">
              <w:rPr>
                <w:szCs w:val="24"/>
              </w:rPr>
              <w:t>,</w:t>
            </w:r>
            <w:r w:rsidR="008269B4" w:rsidRPr="00B751AE">
              <w:rPr>
                <w:szCs w:val="24"/>
              </w:rPr>
              <w:t xml:space="preserve"> tiksl</w:t>
            </w:r>
            <w:r w:rsidR="008269B4">
              <w:rPr>
                <w:szCs w:val="24"/>
              </w:rPr>
              <w:t xml:space="preserve">e numatytų išimčių. </w:t>
            </w:r>
          </w:p>
          <w:p w14:paraId="6C731702" w14:textId="5A2F9558" w:rsidR="000C1A5D" w:rsidRDefault="004A4CC7" w:rsidP="000C1A5D">
            <w:pPr>
              <w:tabs>
                <w:tab w:val="left" w:pos="589"/>
              </w:tabs>
              <w:jc w:val="both"/>
              <w:rPr>
                <w:szCs w:val="24"/>
              </w:rPr>
            </w:pPr>
            <w:r>
              <w:rPr>
                <w:szCs w:val="24"/>
              </w:rPr>
              <w:t>D</w:t>
            </w:r>
            <w:r w:rsidR="000C1A5D">
              <w:rPr>
                <w:szCs w:val="24"/>
              </w:rPr>
              <w:t>okumentai</w:t>
            </w:r>
            <w:r>
              <w:rPr>
                <w:szCs w:val="24"/>
              </w:rPr>
              <w:t>,</w:t>
            </w:r>
            <w:r w:rsidR="000C1A5D">
              <w:rPr>
                <w:szCs w:val="24"/>
              </w:rPr>
              <w:t xml:space="preserve"> įrodantys, kad </w:t>
            </w:r>
            <w:r w:rsidR="000C1A5D" w:rsidRPr="000C1A5D">
              <w:rPr>
                <w:szCs w:val="24"/>
              </w:rPr>
              <w:t>laikomasi 2008/98/EB atliekų direktyvos reikalavimų</w:t>
            </w:r>
            <w:r w:rsidR="000C1A5D">
              <w:rPr>
                <w:szCs w:val="24"/>
              </w:rPr>
              <w:t>.</w:t>
            </w:r>
          </w:p>
          <w:p w14:paraId="48E17755" w14:textId="45720D8F" w:rsidR="000C1A5D" w:rsidRDefault="000C1A5D" w:rsidP="000C1A5D">
            <w:pPr>
              <w:tabs>
                <w:tab w:val="left" w:pos="589"/>
              </w:tabs>
              <w:jc w:val="both"/>
              <w:rPr>
                <w:szCs w:val="24"/>
              </w:rPr>
            </w:pPr>
            <w:r>
              <w:rPr>
                <w:szCs w:val="24"/>
              </w:rPr>
              <w:t>Projekto įrangos, įrenginių ar kt. turto įsigijimo dokumentai</w:t>
            </w:r>
            <w:r w:rsidR="00DD2D72">
              <w:rPr>
                <w:szCs w:val="24"/>
              </w:rPr>
              <w:t>.</w:t>
            </w:r>
          </w:p>
          <w:p w14:paraId="64D5825D" w14:textId="7BBEAD64" w:rsidR="000C1A5D" w:rsidRDefault="000C1A5D" w:rsidP="000C1A5D">
            <w:pPr>
              <w:tabs>
                <w:tab w:val="left" w:pos="589"/>
              </w:tabs>
              <w:jc w:val="both"/>
              <w:rPr>
                <w:szCs w:val="24"/>
              </w:rPr>
            </w:pPr>
            <w:r>
              <w:rPr>
                <w:szCs w:val="24"/>
              </w:rPr>
              <w:t>Projekto vykdytojo deklaracija</w:t>
            </w:r>
            <w:r w:rsidR="00DD2D72">
              <w:rPr>
                <w:szCs w:val="24"/>
              </w:rPr>
              <w:t>.</w:t>
            </w:r>
          </w:p>
          <w:p w14:paraId="3696E680" w14:textId="77777777" w:rsidR="00A739E3" w:rsidRDefault="00A739E3" w:rsidP="00B751AE">
            <w:pPr>
              <w:tabs>
                <w:tab w:val="left" w:pos="589"/>
              </w:tabs>
              <w:jc w:val="both"/>
              <w:rPr>
                <w:szCs w:val="24"/>
              </w:rPr>
            </w:pPr>
          </w:p>
          <w:p w14:paraId="20893FD3" w14:textId="608E3394" w:rsidR="00305253" w:rsidRPr="00197081" w:rsidRDefault="00305253" w:rsidP="002D5952">
            <w:pPr>
              <w:tabs>
                <w:tab w:val="left" w:pos="589"/>
              </w:tabs>
              <w:jc w:val="both"/>
              <w:rPr>
                <w:szCs w:val="24"/>
              </w:rPr>
            </w:pPr>
          </w:p>
        </w:tc>
      </w:tr>
      <w:tr w:rsidR="00305253" w:rsidRPr="00DA5E63" w14:paraId="67600467" w14:textId="77777777" w:rsidTr="005A60D2">
        <w:tc>
          <w:tcPr>
            <w:tcW w:w="4776" w:type="dxa"/>
          </w:tcPr>
          <w:p w14:paraId="6EC542D9" w14:textId="77777777" w:rsidR="00305253" w:rsidRPr="00197081" w:rsidRDefault="00305253" w:rsidP="005A60D2">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5147" w:type="dxa"/>
          </w:tcPr>
          <w:p w14:paraId="2E1CAFEC" w14:textId="77777777" w:rsidR="00747B43" w:rsidRPr="00747B43" w:rsidRDefault="00747B43" w:rsidP="00747B43">
            <w:pPr>
              <w:spacing w:line="256" w:lineRule="auto"/>
              <w:jc w:val="both"/>
              <w:rPr>
                <w:szCs w:val="24"/>
              </w:rPr>
            </w:pPr>
            <w:r w:rsidRPr="00747B43">
              <w:rPr>
                <w:szCs w:val="24"/>
              </w:rPr>
              <w:t>Reformos veiklos, dėl savo pobūdžio, neturi jokio neigiamo tiesioginio ir netiesioginio poveikio šiam aplinkos tikslui.</w:t>
            </w:r>
          </w:p>
          <w:p w14:paraId="11F97029" w14:textId="6CB95872" w:rsidR="00305253" w:rsidRPr="00197081" w:rsidRDefault="00747B43" w:rsidP="00747B43">
            <w:pPr>
              <w:spacing w:line="256" w:lineRule="auto"/>
              <w:jc w:val="both"/>
              <w:rPr>
                <w:b/>
                <w:bCs/>
                <w:szCs w:val="24"/>
              </w:rPr>
            </w:pPr>
            <w:r w:rsidRPr="00747B43">
              <w:rPr>
                <w:szCs w:val="24"/>
              </w:rPr>
              <w:t>Įgyvendinant veiklas bus numatytas projektų vykdytojų įsipareigojimas laikytis Europos Komisijos tvarumo tikrinimo gairių, priimtų "</w:t>
            </w:r>
            <w:proofErr w:type="spellStart"/>
            <w:r w:rsidRPr="00747B43">
              <w:rPr>
                <w:szCs w:val="24"/>
              </w:rPr>
              <w:t>InvestEU</w:t>
            </w:r>
            <w:proofErr w:type="spellEnd"/>
            <w:r w:rsidRPr="00747B43">
              <w:rPr>
                <w:szCs w:val="24"/>
              </w:rPr>
              <w:t>" fondo tvarumo užtikrinimui, reikalavimų.</w:t>
            </w:r>
          </w:p>
        </w:tc>
        <w:tc>
          <w:tcPr>
            <w:tcW w:w="4650" w:type="dxa"/>
          </w:tcPr>
          <w:p w14:paraId="14977324" w14:textId="49C0A178" w:rsidR="00305253" w:rsidRPr="000C3965" w:rsidRDefault="00305253" w:rsidP="005A60D2">
            <w:pPr>
              <w:tabs>
                <w:tab w:val="left" w:pos="589"/>
              </w:tabs>
              <w:jc w:val="both"/>
              <w:rPr>
                <w:szCs w:val="24"/>
              </w:rPr>
            </w:pPr>
            <w:r w:rsidRPr="000C3965">
              <w:rPr>
                <w:szCs w:val="24"/>
              </w:rPr>
              <w:t>Projekto vykdytojo deklaracija.</w:t>
            </w:r>
          </w:p>
          <w:p w14:paraId="1128DAD6" w14:textId="77777777" w:rsidR="00305253" w:rsidRPr="00197081" w:rsidRDefault="00305253" w:rsidP="00450AE9">
            <w:pPr>
              <w:tabs>
                <w:tab w:val="left" w:pos="589"/>
              </w:tabs>
              <w:jc w:val="both"/>
              <w:rPr>
                <w:szCs w:val="24"/>
              </w:rPr>
            </w:pPr>
          </w:p>
        </w:tc>
      </w:tr>
      <w:tr w:rsidR="00305253" w:rsidRPr="00DA5E63" w14:paraId="6B6EA7D8" w14:textId="77777777" w:rsidTr="005A60D2">
        <w:tc>
          <w:tcPr>
            <w:tcW w:w="4776" w:type="dxa"/>
          </w:tcPr>
          <w:p w14:paraId="6995DA41" w14:textId="77777777" w:rsidR="00305253" w:rsidRPr="00197081" w:rsidRDefault="00305253" w:rsidP="005A60D2">
            <w:pPr>
              <w:tabs>
                <w:tab w:val="left" w:pos="289"/>
              </w:tabs>
              <w:ind w:left="5" w:firstLine="5"/>
              <w:jc w:val="both"/>
              <w:rPr>
                <w:szCs w:val="24"/>
              </w:rPr>
            </w:pPr>
            <w:r w:rsidRPr="00197081">
              <w:rPr>
                <w:szCs w:val="24"/>
              </w:rPr>
              <w:t>6.</w:t>
            </w:r>
            <w:r w:rsidRPr="00197081">
              <w:rPr>
                <w:szCs w:val="24"/>
              </w:rPr>
              <w:tab/>
              <w:t>Biologinės įvairovės ir ekosistemų apsauga ir atkūrimas</w:t>
            </w:r>
          </w:p>
        </w:tc>
        <w:tc>
          <w:tcPr>
            <w:tcW w:w="5147" w:type="dxa"/>
          </w:tcPr>
          <w:p w14:paraId="7BCFF361" w14:textId="7425F67A" w:rsidR="00305253" w:rsidRPr="00197081" w:rsidRDefault="00747B43" w:rsidP="005A60D2">
            <w:pPr>
              <w:tabs>
                <w:tab w:val="left" w:pos="289"/>
              </w:tabs>
              <w:ind w:firstLine="5"/>
              <w:jc w:val="both"/>
              <w:rPr>
                <w:b/>
                <w:bCs/>
                <w:szCs w:val="24"/>
              </w:rPr>
            </w:pPr>
            <w:r w:rsidRPr="00747B43">
              <w:rPr>
                <w:szCs w:val="24"/>
              </w:rPr>
              <w:t xml:space="preserve">Reformos veiklos, dėl savo pobūdžio, neturi jokio neigiamo tiesioginio ir netiesioginio poveikio šiam aplinkos tikslui, nes nenumatoma kurti ar modernizuoti infrastruktūrą </w:t>
            </w:r>
            <w:proofErr w:type="spellStart"/>
            <w:r w:rsidRPr="00747B43">
              <w:rPr>
                <w:szCs w:val="24"/>
              </w:rPr>
              <w:t>Natura</w:t>
            </w:r>
            <w:proofErr w:type="spellEnd"/>
            <w:r w:rsidRPr="00747B43">
              <w:rPr>
                <w:szCs w:val="24"/>
              </w:rPr>
              <w:t xml:space="preserve"> 2000, UNESCO pasaulinio paveldo ar kitose saugomose teritorijose.</w:t>
            </w:r>
          </w:p>
        </w:tc>
        <w:tc>
          <w:tcPr>
            <w:tcW w:w="4650" w:type="dxa"/>
          </w:tcPr>
          <w:p w14:paraId="646DDCEA" w14:textId="51597F5D" w:rsidR="00965931" w:rsidRDefault="00965931" w:rsidP="00965931">
            <w:pPr>
              <w:jc w:val="both"/>
              <w:rPr>
                <w:rFonts w:eastAsia="Calibri"/>
                <w:iCs/>
                <w:szCs w:val="24"/>
              </w:rPr>
            </w:pPr>
            <w:r>
              <w:rPr>
                <w:rFonts w:eastAsia="Calibri"/>
                <w:iCs/>
                <w:szCs w:val="24"/>
              </w:rPr>
              <w:t>Netaikoma.</w:t>
            </w:r>
          </w:p>
          <w:p w14:paraId="717805CC" w14:textId="12419070" w:rsidR="00F413E9" w:rsidRDefault="00F413E9" w:rsidP="00965931">
            <w:pPr>
              <w:jc w:val="both"/>
              <w:rPr>
                <w:rFonts w:eastAsia="Calibri"/>
                <w:iCs/>
                <w:szCs w:val="24"/>
              </w:rPr>
            </w:pPr>
            <w:r>
              <w:rPr>
                <w:szCs w:val="24"/>
              </w:rPr>
              <w:t xml:space="preserve">Veiklomis siekiama skatinti </w:t>
            </w:r>
            <w:r w:rsidRPr="007A429F">
              <w:rPr>
                <w:szCs w:val="24"/>
              </w:rPr>
              <w:t>aplinkai palankių produktų arba technologijų sukūrimą ir (ar) diegimą</w:t>
            </w:r>
            <w:r>
              <w:rPr>
                <w:szCs w:val="24"/>
              </w:rPr>
              <w:t xml:space="preserve">. Dėl savo pobūdžio, sukurti produktai ar technologijos </w:t>
            </w:r>
            <w:r w:rsidR="00FF0FA0">
              <w:rPr>
                <w:szCs w:val="24"/>
              </w:rPr>
              <w:t>ne</w:t>
            </w:r>
            <w:r>
              <w:rPr>
                <w:szCs w:val="24"/>
              </w:rPr>
              <w:t>turė</w:t>
            </w:r>
            <w:r w:rsidR="00FF0FA0">
              <w:rPr>
                <w:szCs w:val="24"/>
              </w:rPr>
              <w:t>s neigiamo</w:t>
            </w:r>
            <w:r>
              <w:rPr>
                <w:szCs w:val="24"/>
              </w:rPr>
              <w:t xml:space="preserve"> poveik</w:t>
            </w:r>
            <w:r w:rsidR="00FF0FA0">
              <w:rPr>
                <w:szCs w:val="24"/>
              </w:rPr>
              <w:t>io</w:t>
            </w:r>
            <w:r>
              <w:rPr>
                <w:szCs w:val="24"/>
              </w:rPr>
              <w:t xml:space="preserve"> ši</w:t>
            </w:r>
            <w:r w:rsidR="00FF0FA0">
              <w:rPr>
                <w:szCs w:val="24"/>
              </w:rPr>
              <w:t>am</w:t>
            </w:r>
            <w:r>
              <w:rPr>
                <w:szCs w:val="24"/>
              </w:rPr>
              <w:t xml:space="preserve"> tiksl</w:t>
            </w:r>
            <w:r w:rsidR="00FF0FA0">
              <w:rPr>
                <w:szCs w:val="24"/>
              </w:rPr>
              <w:t>ui</w:t>
            </w:r>
            <w:r>
              <w:rPr>
                <w:szCs w:val="24"/>
              </w:rPr>
              <w:t xml:space="preserve">.  </w:t>
            </w:r>
          </w:p>
          <w:p w14:paraId="111EF376" w14:textId="77777777" w:rsidR="00305253" w:rsidRPr="00197081" w:rsidRDefault="00305253" w:rsidP="005A60D2">
            <w:pPr>
              <w:jc w:val="both"/>
              <w:rPr>
                <w:szCs w:val="24"/>
              </w:rPr>
            </w:pPr>
          </w:p>
        </w:tc>
      </w:tr>
    </w:tbl>
    <w:p w14:paraId="0F29E93B" w14:textId="77777777" w:rsidR="00305253" w:rsidRPr="00197081" w:rsidRDefault="00305253" w:rsidP="00305253">
      <w:pPr>
        <w:jc w:val="center"/>
        <w:rPr>
          <w:szCs w:val="24"/>
        </w:rPr>
      </w:pPr>
    </w:p>
    <w:p w14:paraId="2CBD560A" w14:textId="77777777" w:rsidR="006F7E1D" w:rsidRDefault="006F7E1D">
      <w:pPr>
        <w:rPr>
          <w:szCs w:val="24"/>
        </w:rPr>
      </w:pPr>
      <w:r>
        <w:rPr>
          <w:szCs w:val="24"/>
        </w:rPr>
        <w:br w:type="page"/>
      </w:r>
    </w:p>
    <w:p w14:paraId="4855B246" w14:textId="77777777" w:rsidR="00270F0B" w:rsidRDefault="00270F0B">
      <w:pPr>
        <w:rPr>
          <w:szCs w:val="24"/>
        </w:rPr>
      </w:pPr>
    </w:p>
    <w:p w14:paraId="3636D004" w14:textId="66BC6CCE" w:rsidR="00270F0B" w:rsidRDefault="00270F0B" w:rsidP="002268F8">
      <w:pPr>
        <w:ind w:left="10368"/>
        <w:jc w:val="both"/>
        <w:rPr>
          <w:szCs w:val="24"/>
        </w:rPr>
      </w:pPr>
      <w:r w:rsidRPr="00A53B68">
        <w:rPr>
          <w:szCs w:val="24"/>
        </w:rPr>
        <w:t>2022</w:t>
      </w:r>
      <w:r>
        <w:rPr>
          <w:szCs w:val="24"/>
        </w:rPr>
        <w:t>–</w:t>
      </w:r>
      <w:r w:rsidRPr="00A53B68">
        <w:rPr>
          <w:szCs w:val="24"/>
        </w:rPr>
        <w:t xml:space="preserve">2030 m. plėtros programos valdytojos Lietuvos Respublikos ekonomikos ir inovacijų ministerijos ekonomikos transformacijos ir konkurencingumo plėtros programos pažangos priemonės Nr. 05-001-01-04-02 „Skatinti įmones pereiti link neutralios klimatui ekonomikos“ </w:t>
      </w:r>
      <w:proofErr w:type="spellStart"/>
      <w:r>
        <w:rPr>
          <w:szCs w:val="24"/>
        </w:rPr>
        <w:t>po</w:t>
      </w:r>
      <w:r w:rsidRPr="00A53B68">
        <w:rPr>
          <w:szCs w:val="24"/>
        </w:rPr>
        <w:t>veikl</w:t>
      </w:r>
      <w:r>
        <w:rPr>
          <w:szCs w:val="24"/>
        </w:rPr>
        <w:t>ė</w:t>
      </w:r>
      <w:r w:rsidRPr="00A53B68">
        <w:rPr>
          <w:szCs w:val="24"/>
        </w:rPr>
        <w:t>s</w:t>
      </w:r>
      <w:proofErr w:type="spellEnd"/>
      <w:r w:rsidRPr="00A53B68">
        <w:rPr>
          <w:szCs w:val="24"/>
        </w:rPr>
        <w:t xml:space="preserve"> „Skatinti aplinkai palankių produktų arba technologijų sukūrimą ir (ar) diegimą“ projektų finansavimo sąlygų apraš</w:t>
      </w:r>
      <w:r>
        <w:rPr>
          <w:szCs w:val="24"/>
        </w:rPr>
        <w:t xml:space="preserve">o 2 priedas </w:t>
      </w:r>
    </w:p>
    <w:p w14:paraId="7F0FDD15" w14:textId="77777777" w:rsidR="00C4640E" w:rsidRDefault="00C4640E" w:rsidP="00C4640E">
      <w:pPr>
        <w:pStyle w:val="Default"/>
        <w:contextualSpacing/>
        <w:jc w:val="center"/>
        <w:outlineLvl w:val="0"/>
        <w:rPr>
          <w:rFonts w:ascii="Times New Roman" w:hAnsi="Times New Roman" w:cs="Times New Roman"/>
          <w:b/>
          <w:bCs/>
          <w:caps/>
        </w:rPr>
      </w:pPr>
    </w:p>
    <w:p w14:paraId="4B78FD5C" w14:textId="0356BFA2" w:rsidR="00C4640E" w:rsidRDefault="00C4640E" w:rsidP="00C4640E">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ATITIKTIES </w:t>
      </w:r>
      <w:r w:rsidRPr="00A64CED">
        <w:rPr>
          <w:rFonts w:ascii="Times New Roman" w:hAnsi="Times New Roman" w:cs="Times New Roman"/>
          <w:b/>
          <w:bCs/>
          <w:i/>
          <w:caps/>
        </w:rPr>
        <w:t xml:space="preserve">de minimis </w:t>
      </w:r>
      <w:r>
        <w:rPr>
          <w:rFonts w:ascii="Times New Roman" w:hAnsi="Times New Roman" w:cs="Times New Roman"/>
          <w:b/>
          <w:bCs/>
          <w:caps/>
        </w:rPr>
        <w:t>PAGALBOS TAISYKLĖMS</w:t>
      </w:r>
      <w:r>
        <w:rPr>
          <w:rStyle w:val="FootnoteReference"/>
          <w:rFonts w:ascii="Times New Roman" w:hAnsi="Times New Roman" w:cs="Times New Roman"/>
          <w:b/>
          <w:bCs/>
          <w:caps/>
        </w:rPr>
        <w:footnoteReference w:id="2"/>
      </w:r>
      <w:r>
        <w:rPr>
          <w:rFonts w:ascii="Times New Roman" w:hAnsi="Times New Roman" w:cs="Times New Roman"/>
          <w:b/>
          <w:bCs/>
          <w:caps/>
        </w:rPr>
        <w:t xml:space="preserve"> </w:t>
      </w:r>
      <w:r w:rsidRPr="00801E06">
        <w:rPr>
          <w:rFonts w:ascii="Times New Roman" w:hAnsi="Times New Roman" w:cs="Times New Roman"/>
          <w:b/>
          <w:bCs/>
          <w:caps/>
        </w:rPr>
        <w:t>Patikros lapas</w:t>
      </w:r>
    </w:p>
    <w:p w14:paraId="7B9CA18A" w14:textId="77777777" w:rsidR="00C4640E" w:rsidRDefault="00C4640E" w:rsidP="00C4640E">
      <w:pPr>
        <w:pStyle w:val="Default"/>
        <w:contextualSpacing/>
        <w:jc w:val="center"/>
        <w:rPr>
          <w:rFonts w:ascii="Times New Roman" w:hAnsi="Times New Roman"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0773"/>
      </w:tblGrid>
      <w:tr w:rsidR="00C4640E" w:rsidRPr="008C7296" w14:paraId="42669D94" w14:textId="77777777" w:rsidTr="006F7EBE">
        <w:tc>
          <w:tcPr>
            <w:tcW w:w="1527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EE1349" w14:textId="77777777" w:rsidR="00C4640E" w:rsidRPr="008C7296" w:rsidRDefault="00C4640E" w:rsidP="006F7EBE">
            <w:pPr>
              <w:autoSpaceDE w:val="0"/>
              <w:autoSpaceDN w:val="0"/>
              <w:adjustRightInd w:val="0"/>
              <w:ind w:firstLine="737"/>
              <w:jc w:val="both"/>
              <w:rPr>
                <w:color w:val="000000"/>
                <w:sz w:val="22"/>
                <w:szCs w:val="22"/>
              </w:rPr>
            </w:pPr>
            <w:r w:rsidRPr="008C7296">
              <w:rPr>
                <w:b/>
                <w:bCs/>
                <w:color w:val="000000"/>
                <w:sz w:val="22"/>
                <w:szCs w:val="22"/>
              </w:rPr>
              <w:t xml:space="preserve">I. Duomenys apie </w:t>
            </w:r>
            <w:r>
              <w:rPr>
                <w:b/>
                <w:bCs/>
                <w:color w:val="000000"/>
                <w:sz w:val="22"/>
                <w:szCs w:val="22"/>
              </w:rPr>
              <w:t xml:space="preserve">veiklą ar </w:t>
            </w:r>
            <w:proofErr w:type="spellStart"/>
            <w:r>
              <w:rPr>
                <w:b/>
                <w:bCs/>
                <w:color w:val="000000"/>
                <w:sz w:val="22"/>
                <w:szCs w:val="22"/>
              </w:rPr>
              <w:t>poveiklę</w:t>
            </w:r>
            <w:proofErr w:type="spellEnd"/>
            <w:r w:rsidRPr="008C7296">
              <w:rPr>
                <w:b/>
                <w:bCs/>
                <w:color w:val="000000"/>
                <w:sz w:val="22"/>
                <w:szCs w:val="22"/>
              </w:rPr>
              <w:t xml:space="preserve"> </w:t>
            </w:r>
          </w:p>
        </w:tc>
      </w:tr>
      <w:tr w:rsidR="00C4640E" w:rsidRPr="008C7296" w14:paraId="74DFDCF0" w14:textId="77777777" w:rsidTr="006F7EBE">
        <w:tc>
          <w:tcPr>
            <w:tcW w:w="4503" w:type="dxa"/>
            <w:tcBorders>
              <w:top w:val="single" w:sz="4" w:space="0" w:color="auto"/>
              <w:left w:val="single" w:sz="4" w:space="0" w:color="auto"/>
              <w:bottom w:val="single" w:sz="4" w:space="0" w:color="auto"/>
              <w:right w:val="single" w:sz="4" w:space="0" w:color="auto"/>
            </w:tcBorders>
            <w:shd w:val="clear" w:color="auto" w:fill="auto"/>
          </w:tcPr>
          <w:p w14:paraId="75B80A3C" w14:textId="77777777" w:rsidR="00C4640E" w:rsidRPr="008C7296" w:rsidRDefault="00C4640E" w:rsidP="006F7EBE">
            <w:pPr>
              <w:autoSpaceDE w:val="0"/>
              <w:autoSpaceDN w:val="0"/>
              <w:adjustRightInd w:val="0"/>
              <w:rPr>
                <w:color w:val="000000"/>
                <w:sz w:val="22"/>
                <w:szCs w:val="22"/>
              </w:rPr>
            </w:pPr>
            <w:r w:rsidRPr="000D2DBD">
              <w:rPr>
                <w:b/>
              </w:rPr>
              <w:t xml:space="preserve">Priemonės veiklos ar </w:t>
            </w:r>
            <w:proofErr w:type="spellStart"/>
            <w:r w:rsidRPr="000D2DBD">
              <w:rPr>
                <w:b/>
              </w:rPr>
              <w:t>poveiklės</w:t>
            </w:r>
            <w:proofErr w:type="spellEnd"/>
            <w:r w:rsidRPr="000D2DBD">
              <w:rPr>
                <w:b/>
              </w:rPr>
              <w:t xml:space="preserve"> numeris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06D86F9" w14:textId="77777777" w:rsidR="00C4640E" w:rsidRPr="008C7296" w:rsidRDefault="00C4640E" w:rsidP="006F7EBE">
            <w:pPr>
              <w:autoSpaceDE w:val="0"/>
              <w:autoSpaceDN w:val="0"/>
              <w:adjustRightInd w:val="0"/>
              <w:jc w:val="both"/>
              <w:rPr>
                <w:color w:val="000000"/>
                <w:sz w:val="22"/>
                <w:szCs w:val="22"/>
              </w:rPr>
            </w:pPr>
          </w:p>
        </w:tc>
      </w:tr>
      <w:tr w:rsidR="00C4640E" w:rsidRPr="008C7296" w14:paraId="22A741A8" w14:textId="77777777" w:rsidTr="006F7EBE">
        <w:tc>
          <w:tcPr>
            <w:tcW w:w="4503" w:type="dxa"/>
            <w:tcBorders>
              <w:top w:val="single" w:sz="4" w:space="0" w:color="auto"/>
              <w:left w:val="single" w:sz="4" w:space="0" w:color="auto"/>
              <w:bottom w:val="single" w:sz="4" w:space="0" w:color="auto"/>
              <w:right w:val="single" w:sz="4" w:space="0" w:color="auto"/>
            </w:tcBorders>
            <w:shd w:val="clear" w:color="auto" w:fill="auto"/>
          </w:tcPr>
          <w:p w14:paraId="4B2BE543" w14:textId="77777777" w:rsidR="00C4640E" w:rsidRPr="008C7296" w:rsidRDefault="00C4640E" w:rsidP="006F7EBE">
            <w:pPr>
              <w:autoSpaceDE w:val="0"/>
              <w:autoSpaceDN w:val="0"/>
              <w:adjustRightInd w:val="0"/>
              <w:rPr>
                <w:color w:val="000000"/>
                <w:sz w:val="22"/>
                <w:szCs w:val="22"/>
              </w:rPr>
            </w:pPr>
            <w:r w:rsidRPr="000D2DBD">
              <w:rPr>
                <w:b/>
              </w:rPr>
              <w:t xml:space="preserve">Priemonės veiklos ar </w:t>
            </w:r>
            <w:proofErr w:type="spellStart"/>
            <w:r w:rsidRPr="000D2DBD">
              <w:rPr>
                <w:b/>
              </w:rPr>
              <w:t>poveiklės</w:t>
            </w:r>
            <w:proofErr w:type="spellEnd"/>
            <w:r>
              <w:rPr>
                <w:b/>
              </w:rPr>
              <w:t xml:space="preserve"> </w:t>
            </w:r>
            <w:r w:rsidRPr="000D2DBD">
              <w:rPr>
                <w:b/>
              </w:rPr>
              <w:t>pavadinimas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E0721C4" w14:textId="77777777" w:rsidR="00C4640E" w:rsidRPr="008C7296" w:rsidRDefault="00C4640E" w:rsidP="006F7EBE">
            <w:pPr>
              <w:autoSpaceDE w:val="0"/>
              <w:autoSpaceDN w:val="0"/>
              <w:adjustRightInd w:val="0"/>
              <w:jc w:val="both"/>
              <w:rPr>
                <w:color w:val="000000"/>
                <w:sz w:val="22"/>
                <w:szCs w:val="22"/>
              </w:rPr>
            </w:pPr>
          </w:p>
        </w:tc>
      </w:tr>
      <w:tr w:rsidR="00C4640E" w:rsidRPr="008C7296" w14:paraId="107C4507" w14:textId="77777777" w:rsidTr="006F7EBE">
        <w:tc>
          <w:tcPr>
            <w:tcW w:w="4503" w:type="dxa"/>
            <w:tcBorders>
              <w:top w:val="single" w:sz="4" w:space="0" w:color="auto"/>
              <w:left w:val="single" w:sz="4" w:space="0" w:color="auto"/>
              <w:bottom w:val="single" w:sz="4" w:space="0" w:color="auto"/>
              <w:right w:val="single" w:sz="4" w:space="0" w:color="auto"/>
            </w:tcBorders>
            <w:shd w:val="clear" w:color="auto" w:fill="auto"/>
          </w:tcPr>
          <w:p w14:paraId="058EA1C7" w14:textId="77777777" w:rsidR="00C4640E" w:rsidRPr="008C7296" w:rsidRDefault="00C4640E" w:rsidP="006F7EBE">
            <w:pPr>
              <w:autoSpaceDE w:val="0"/>
              <w:autoSpaceDN w:val="0"/>
              <w:adjustRightInd w:val="0"/>
              <w:rPr>
                <w:color w:val="000000"/>
                <w:sz w:val="22"/>
                <w:szCs w:val="22"/>
              </w:rPr>
            </w:pPr>
            <w:r w:rsidRPr="000D2DBD">
              <w:rPr>
                <w:b/>
              </w:rPr>
              <w:t>Už priemonę atsakinga ministerija (-</w:t>
            </w:r>
            <w:proofErr w:type="spellStart"/>
            <w:r w:rsidRPr="000D2DBD">
              <w:rPr>
                <w:b/>
              </w:rPr>
              <w:t>os</w:t>
            </w:r>
            <w:proofErr w:type="spellEnd"/>
            <w:r w:rsidRPr="000D2DBD">
              <w:rPr>
                <w:b/>
              </w:rPr>
              <w:t>) (paramos/pagalbos teikėjas)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BE0F74E" w14:textId="77777777" w:rsidR="00C4640E" w:rsidRPr="008C7296" w:rsidRDefault="00C4640E" w:rsidP="006F7EBE">
            <w:pPr>
              <w:autoSpaceDE w:val="0"/>
              <w:autoSpaceDN w:val="0"/>
              <w:adjustRightInd w:val="0"/>
              <w:jc w:val="both"/>
              <w:rPr>
                <w:b/>
                <w:bCs/>
                <w:color w:val="000000"/>
                <w:sz w:val="22"/>
                <w:szCs w:val="22"/>
              </w:rPr>
            </w:pPr>
          </w:p>
        </w:tc>
      </w:tr>
      <w:tr w:rsidR="00C4640E" w:rsidRPr="008C7296" w14:paraId="58241D13" w14:textId="77777777" w:rsidTr="006F7EBE">
        <w:tc>
          <w:tcPr>
            <w:tcW w:w="4503" w:type="dxa"/>
            <w:tcBorders>
              <w:top w:val="single" w:sz="4" w:space="0" w:color="auto"/>
              <w:left w:val="single" w:sz="4" w:space="0" w:color="auto"/>
              <w:bottom w:val="single" w:sz="4" w:space="0" w:color="auto"/>
              <w:right w:val="single" w:sz="4" w:space="0" w:color="auto"/>
            </w:tcBorders>
            <w:shd w:val="clear" w:color="auto" w:fill="auto"/>
          </w:tcPr>
          <w:p w14:paraId="0A70E148" w14:textId="77777777" w:rsidR="00C4640E" w:rsidRPr="000D2DBD" w:rsidRDefault="00C4640E" w:rsidP="006F7EBE">
            <w:pPr>
              <w:autoSpaceDE w:val="0"/>
              <w:autoSpaceDN w:val="0"/>
              <w:adjustRightInd w:val="0"/>
              <w:rPr>
                <w:b/>
              </w:rPr>
            </w:pPr>
            <w:r w:rsidRPr="000D2DBD">
              <w:rPr>
                <w:b/>
              </w:rPr>
              <w:t xml:space="preserve">Pagal priemonės veiklą ar </w:t>
            </w:r>
            <w:proofErr w:type="spellStart"/>
            <w:r w:rsidRPr="000D2DBD">
              <w:rPr>
                <w:b/>
              </w:rPr>
              <w:t>poveiklę</w:t>
            </w:r>
            <w:proofErr w:type="spellEnd"/>
            <w:r w:rsidRPr="000D2DBD">
              <w:rPr>
                <w:b/>
              </w:rPr>
              <w:t xml:space="preserve"> numatytos remti veiklos</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77F426D" w14:textId="77777777" w:rsidR="00C4640E" w:rsidRPr="008C7296" w:rsidRDefault="00C4640E" w:rsidP="006F7EBE">
            <w:pPr>
              <w:autoSpaceDE w:val="0"/>
              <w:autoSpaceDN w:val="0"/>
              <w:adjustRightInd w:val="0"/>
              <w:jc w:val="both"/>
              <w:rPr>
                <w:b/>
                <w:bCs/>
                <w:color w:val="000000"/>
                <w:sz w:val="22"/>
                <w:szCs w:val="22"/>
              </w:rPr>
            </w:pPr>
          </w:p>
        </w:tc>
      </w:tr>
      <w:tr w:rsidR="00C4640E" w:rsidRPr="008C7296" w14:paraId="1661D956" w14:textId="77777777" w:rsidTr="006F7EBE">
        <w:tc>
          <w:tcPr>
            <w:tcW w:w="4503" w:type="dxa"/>
            <w:tcBorders>
              <w:top w:val="single" w:sz="4" w:space="0" w:color="auto"/>
              <w:left w:val="single" w:sz="4" w:space="0" w:color="auto"/>
              <w:bottom w:val="single" w:sz="4" w:space="0" w:color="auto"/>
              <w:right w:val="single" w:sz="4" w:space="0" w:color="auto"/>
            </w:tcBorders>
            <w:shd w:val="clear" w:color="auto" w:fill="auto"/>
          </w:tcPr>
          <w:p w14:paraId="7C7C34B2" w14:textId="77777777" w:rsidR="00C4640E" w:rsidRPr="000D2DBD" w:rsidRDefault="00C4640E" w:rsidP="006F7EBE">
            <w:pPr>
              <w:autoSpaceDE w:val="0"/>
              <w:autoSpaceDN w:val="0"/>
              <w:adjustRightInd w:val="0"/>
              <w:rPr>
                <w:b/>
              </w:rPr>
            </w:pPr>
            <w:r w:rsidRPr="000D2DBD">
              <w:rPr>
                <w:b/>
              </w:rPr>
              <w:t xml:space="preserve">Galimi pareiškėjai/partneriai pagal priemonę ar </w:t>
            </w:r>
            <w:proofErr w:type="spellStart"/>
            <w:r w:rsidRPr="000D2DBD">
              <w:rPr>
                <w:b/>
              </w:rPr>
              <w:t>poveiklę</w:t>
            </w:r>
            <w:proofErr w:type="spellEnd"/>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3FE85DA" w14:textId="77777777" w:rsidR="00C4640E" w:rsidRPr="008C7296" w:rsidRDefault="00C4640E" w:rsidP="006F7EBE">
            <w:pPr>
              <w:autoSpaceDE w:val="0"/>
              <w:autoSpaceDN w:val="0"/>
              <w:adjustRightInd w:val="0"/>
              <w:jc w:val="both"/>
              <w:rPr>
                <w:b/>
                <w:bCs/>
                <w:color w:val="000000"/>
                <w:sz w:val="22"/>
                <w:szCs w:val="22"/>
              </w:rPr>
            </w:pPr>
          </w:p>
        </w:tc>
      </w:tr>
    </w:tbl>
    <w:p w14:paraId="757B7220" w14:textId="5FFEE541" w:rsidR="00C4640E" w:rsidRDefault="00C4640E" w:rsidP="00C4640E">
      <w:pPr>
        <w:contextualSpacing/>
        <w:rPr>
          <w:szCs w:val="24"/>
        </w:rPr>
      </w:pPr>
    </w:p>
    <w:p w14:paraId="50ADE1C7" w14:textId="39BB701A" w:rsidR="00B102BF" w:rsidRDefault="00B102BF" w:rsidP="00C4640E">
      <w:pPr>
        <w:contextualSpacing/>
        <w:rPr>
          <w:szCs w:val="24"/>
        </w:rPr>
      </w:pPr>
    </w:p>
    <w:p w14:paraId="66C862FE" w14:textId="308AAA67" w:rsidR="00B102BF" w:rsidRDefault="00B102BF" w:rsidP="00C4640E">
      <w:pPr>
        <w:contextualSpacing/>
        <w:rPr>
          <w:szCs w:val="24"/>
        </w:rPr>
      </w:pPr>
    </w:p>
    <w:p w14:paraId="52B7FC1F" w14:textId="77500EC5" w:rsidR="00B102BF" w:rsidRDefault="00B102BF" w:rsidP="00C4640E">
      <w:pPr>
        <w:contextualSpacing/>
        <w:rPr>
          <w:szCs w:val="24"/>
        </w:rPr>
      </w:pPr>
    </w:p>
    <w:p w14:paraId="55538FC7" w14:textId="01BFBB02" w:rsidR="00B102BF" w:rsidRDefault="00B102BF" w:rsidP="00C4640E">
      <w:pPr>
        <w:contextualSpacing/>
        <w:rPr>
          <w:szCs w:val="24"/>
        </w:rPr>
      </w:pPr>
    </w:p>
    <w:p w14:paraId="3375FCEA" w14:textId="507477E6" w:rsidR="00B102BF" w:rsidRDefault="00B102BF" w:rsidP="00C4640E">
      <w:pPr>
        <w:contextualSpacing/>
        <w:rPr>
          <w:szCs w:val="24"/>
        </w:rPr>
      </w:pPr>
    </w:p>
    <w:p w14:paraId="1F2889B3" w14:textId="71375504" w:rsidR="00B102BF" w:rsidRDefault="00B102BF" w:rsidP="00C4640E">
      <w:pPr>
        <w:contextualSpacing/>
        <w:rPr>
          <w:szCs w:val="24"/>
        </w:rPr>
      </w:pPr>
    </w:p>
    <w:p w14:paraId="72C5751C" w14:textId="1C2A9A5A" w:rsidR="00B102BF" w:rsidRDefault="00B102BF" w:rsidP="00C4640E">
      <w:pPr>
        <w:contextualSpacing/>
        <w:rPr>
          <w:szCs w:val="24"/>
        </w:rPr>
      </w:pPr>
    </w:p>
    <w:p w14:paraId="297026D1" w14:textId="4E8DFBA3" w:rsidR="00B102BF" w:rsidRDefault="00B102BF" w:rsidP="00C4640E">
      <w:pPr>
        <w:contextualSpacing/>
        <w:rPr>
          <w:szCs w:val="24"/>
        </w:rPr>
      </w:pPr>
    </w:p>
    <w:p w14:paraId="37FB82A5" w14:textId="46CFB308" w:rsidR="00B102BF" w:rsidRDefault="00B102BF" w:rsidP="00C4640E">
      <w:pPr>
        <w:contextualSpacing/>
        <w:rPr>
          <w:szCs w:val="24"/>
        </w:rPr>
      </w:pPr>
    </w:p>
    <w:p w14:paraId="29141180" w14:textId="77777777" w:rsidR="00B102BF" w:rsidRPr="00435D69" w:rsidRDefault="00B102BF" w:rsidP="00C4640E">
      <w:pPr>
        <w:contextualSpacing/>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835"/>
        <w:gridCol w:w="822"/>
        <w:gridCol w:w="1021"/>
        <w:gridCol w:w="5925"/>
      </w:tblGrid>
      <w:tr w:rsidR="00C4640E" w:rsidRPr="00F26DAB" w14:paraId="5F8645EB" w14:textId="77777777" w:rsidTr="006F7EBE">
        <w:tc>
          <w:tcPr>
            <w:tcW w:w="15276" w:type="dxa"/>
            <w:gridSpan w:val="5"/>
            <w:shd w:val="clear" w:color="auto" w:fill="BFBFBF"/>
          </w:tcPr>
          <w:p w14:paraId="1BD63AB3" w14:textId="77777777" w:rsidR="00C4640E" w:rsidRPr="00DB0401" w:rsidRDefault="00C4640E" w:rsidP="006F7EBE">
            <w:pPr>
              <w:pStyle w:val="Default"/>
              <w:ind w:firstLine="720"/>
              <w:contextualSpacing/>
              <w:rPr>
                <w:rFonts w:ascii="Times New Roman" w:eastAsia="Times New Roman" w:hAnsi="Times New Roman" w:cs="Times New Roman"/>
                <w:color w:val="auto"/>
                <w:sz w:val="22"/>
                <w:szCs w:val="22"/>
                <w:lang w:eastAsia="lt-LT"/>
              </w:rPr>
            </w:pPr>
          </w:p>
          <w:p w14:paraId="0496AF49" w14:textId="77777777" w:rsidR="00C4640E" w:rsidRPr="00DB0401" w:rsidRDefault="00C4640E" w:rsidP="006F7EBE">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Pr>
                <w:rFonts w:ascii="Times New Roman" w:eastAsia="Times New Roman" w:hAnsi="Times New Roman" w:cs="Times New Roman"/>
                <w:b/>
                <w:bCs/>
                <w:sz w:val="22"/>
                <w:szCs w:val="22"/>
                <w:lang w:eastAsia="lt-LT"/>
              </w:rPr>
              <w:t>I</w:t>
            </w:r>
            <w:r w:rsidRPr="00DB0401">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b/>
                <w:bCs/>
                <w:sz w:val="22"/>
                <w:szCs w:val="22"/>
                <w:lang w:eastAsia="lt-LT"/>
              </w:rPr>
              <w:t>A</w:t>
            </w:r>
            <w:r w:rsidRPr="00DB0401">
              <w:rPr>
                <w:rFonts w:ascii="Times New Roman" w:eastAsia="Times New Roman" w:hAnsi="Times New Roman" w:cs="Times New Roman"/>
                <w:b/>
                <w:bCs/>
                <w:sz w:val="22"/>
                <w:szCs w:val="22"/>
                <w:lang w:eastAsia="lt-LT"/>
              </w:rPr>
              <w:t xml:space="preserve">titikties </w:t>
            </w:r>
            <w:r w:rsidRPr="00DB0401">
              <w:rPr>
                <w:rFonts w:ascii="Times New Roman" w:eastAsia="Times New Roman" w:hAnsi="Times New Roman" w:cs="Times New Roman"/>
                <w:b/>
                <w:bCs/>
                <w:i/>
                <w:sz w:val="22"/>
                <w:szCs w:val="22"/>
                <w:lang w:eastAsia="lt-LT"/>
              </w:rPr>
              <w:t xml:space="preserve">de </w:t>
            </w:r>
            <w:proofErr w:type="spellStart"/>
            <w:r w:rsidRPr="00DB0401">
              <w:rPr>
                <w:rFonts w:ascii="Times New Roman" w:eastAsia="Times New Roman" w:hAnsi="Times New Roman" w:cs="Times New Roman"/>
                <w:b/>
                <w:bCs/>
                <w:i/>
                <w:sz w:val="22"/>
                <w:szCs w:val="22"/>
                <w:lang w:eastAsia="lt-LT"/>
              </w:rPr>
              <w:t>minimis</w:t>
            </w:r>
            <w:proofErr w:type="spellEnd"/>
            <w:r w:rsidRPr="00DB0401">
              <w:rPr>
                <w:rFonts w:ascii="Times New Roman" w:eastAsia="Times New Roman" w:hAnsi="Times New Roman" w:cs="Times New Roman"/>
                <w:b/>
                <w:bCs/>
                <w:sz w:val="22"/>
                <w:szCs w:val="22"/>
                <w:lang w:eastAsia="lt-LT"/>
              </w:rPr>
              <w:t xml:space="preserve"> reglament</w:t>
            </w:r>
            <w:r>
              <w:rPr>
                <w:rFonts w:ascii="Times New Roman" w:eastAsia="Times New Roman" w:hAnsi="Times New Roman" w:cs="Times New Roman"/>
                <w:b/>
                <w:bCs/>
                <w:sz w:val="22"/>
                <w:szCs w:val="22"/>
                <w:lang w:eastAsia="lt-LT"/>
              </w:rPr>
              <w:t>e</w:t>
            </w:r>
            <w:r>
              <w:rPr>
                <w:rStyle w:val="FootnoteReference"/>
                <w:rFonts w:ascii="Times New Roman" w:eastAsia="Times New Roman" w:hAnsi="Times New Roman" w:cs="Times New Roman"/>
                <w:b/>
                <w:bCs/>
                <w:sz w:val="22"/>
                <w:szCs w:val="22"/>
                <w:lang w:eastAsia="lt-LT"/>
              </w:rPr>
              <w:footnoteReference w:id="3"/>
            </w:r>
            <w:r>
              <w:rPr>
                <w:rFonts w:ascii="Times New Roman" w:eastAsia="Times New Roman" w:hAnsi="Times New Roman" w:cs="Times New Roman"/>
                <w:b/>
                <w:bCs/>
                <w:sz w:val="22"/>
                <w:szCs w:val="22"/>
                <w:lang w:eastAsia="lt-LT"/>
              </w:rPr>
              <w:t xml:space="preserve"> nustatytoms sąlygoms vertinimas</w:t>
            </w:r>
          </w:p>
          <w:p w14:paraId="23CF3739" w14:textId="77777777" w:rsidR="00C4640E" w:rsidRPr="00DB0401" w:rsidRDefault="00C4640E" w:rsidP="006F7EBE">
            <w:pPr>
              <w:pStyle w:val="Default"/>
              <w:ind w:firstLine="720"/>
              <w:contextualSpacing/>
              <w:rPr>
                <w:rFonts w:ascii="Times New Roman" w:eastAsia="Times New Roman" w:hAnsi="Times New Roman" w:cs="Times New Roman"/>
                <w:sz w:val="22"/>
                <w:szCs w:val="22"/>
                <w:lang w:eastAsia="lt-LT"/>
              </w:rPr>
            </w:pPr>
          </w:p>
        </w:tc>
      </w:tr>
      <w:tr w:rsidR="00C4640E" w:rsidRPr="00F26DAB" w14:paraId="3F77D79D" w14:textId="77777777" w:rsidTr="00B102BF">
        <w:trPr>
          <w:trHeight w:val="284"/>
        </w:trPr>
        <w:tc>
          <w:tcPr>
            <w:tcW w:w="673" w:type="dxa"/>
            <w:vMerge w:val="restart"/>
            <w:shd w:val="clear" w:color="auto" w:fill="auto"/>
          </w:tcPr>
          <w:p w14:paraId="3D353BC3" w14:textId="77777777" w:rsidR="00C4640E" w:rsidRPr="00DB0401" w:rsidRDefault="00C4640E" w:rsidP="006F7EBE">
            <w:pPr>
              <w:pStyle w:val="Default"/>
              <w:tabs>
                <w:tab w:val="left" w:pos="0"/>
              </w:tabs>
              <w:ind w:right="-465" w:firstLine="720"/>
              <w:contextualSpacing/>
              <w:rPr>
                <w:rFonts w:ascii="Times New Roman" w:eastAsia="Times New Roman" w:hAnsi="Times New Roman" w:cs="Times New Roman"/>
                <w:sz w:val="22"/>
                <w:szCs w:val="22"/>
                <w:lang w:eastAsia="lt-LT"/>
              </w:rPr>
            </w:pPr>
            <w:proofErr w:type="spellStart"/>
            <w:r>
              <w:rPr>
                <w:rFonts w:ascii="Times New Roman" w:eastAsia="Times New Roman" w:hAnsi="Times New Roman" w:cs="Times New Roman"/>
                <w:b/>
                <w:bCs/>
                <w:sz w:val="22"/>
                <w:szCs w:val="22"/>
                <w:lang w:eastAsia="lt-LT"/>
              </w:rPr>
              <w:t>N</w:t>
            </w:r>
            <w:r w:rsidRPr="00C33234">
              <w:rPr>
                <w:rFonts w:ascii="Times New Roman" w:eastAsia="Times New Roman" w:hAnsi="Times New Roman" w:cs="Times New Roman"/>
                <w:sz w:val="22"/>
                <w:szCs w:val="22"/>
                <w:lang w:eastAsia="lt-LT"/>
              </w:rPr>
              <w:t>Nr</w:t>
            </w:r>
            <w:proofErr w:type="spellEnd"/>
            <w:r w:rsidRPr="00C33234">
              <w:rPr>
                <w:rFonts w:ascii="Times New Roman" w:eastAsia="Times New Roman" w:hAnsi="Times New Roman" w:cs="Times New Roman"/>
                <w:sz w:val="22"/>
                <w:szCs w:val="22"/>
                <w:lang w:eastAsia="lt-LT"/>
              </w:rPr>
              <w:t>.</w:t>
            </w:r>
            <w:r w:rsidRPr="00DB0401">
              <w:rPr>
                <w:rFonts w:ascii="Times New Roman" w:eastAsia="Times New Roman" w:hAnsi="Times New Roman" w:cs="Times New Roman"/>
                <w:b/>
                <w:bCs/>
                <w:sz w:val="22"/>
                <w:szCs w:val="22"/>
                <w:lang w:eastAsia="lt-LT"/>
              </w:rPr>
              <w:t xml:space="preserve"> </w:t>
            </w:r>
          </w:p>
        </w:tc>
        <w:tc>
          <w:tcPr>
            <w:tcW w:w="6835" w:type="dxa"/>
            <w:vMerge w:val="restart"/>
            <w:shd w:val="clear" w:color="auto" w:fill="auto"/>
            <w:vAlign w:val="center"/>
          </w:tcPr>
          <w:p w14:paraId="3E427730" w14:textId="77777777" w:rsidR="00C4640E" w:rsidRPr="00DB0401" w:rsidRDefault="00C4640E" w:rsidP="006F7EBE">
            <w:pPr>
              <w:pStyle w:val="Default"/>
              <w:contextualSpacing/>
              <w:jc w:val="center"/>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Klausimai</w:t>
            </w:r>
          </w:p>
        </w:tc>
        <w:tc>
          <w:tcPr>
            <w:tcW w:w="1843" w:type="dxa"/>
            <w:gridSpan w:val="2"/>
            <w:shd w:val="clear" w:color="auto" w:fill="auto"/>
            <w:vAlign w:val="center"/>
          </w:tcPr>
          <w:p w14:paraId="16E353FE" w14:textId="77777777" w:rsidR="00C4640E" w:rsidRPr="00DB0401" w:rsidRDefault="00C4640E" w:rsidP="006F7EBE">
            <w:pPr>
              <w:pStyle w:val="Default"/>
              <w:contextualSpacing/>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Rezultatas</w:t>
            </w:r>
          </w:p>
        </w:tc>
        <w:tc>
          <w:tcPr>
            <w:tcW w:w="5925" w:type="dxa"/>
            <w:shd w:val="clear" w:color="auto" w:fill="auto"/>
            <w:vAlign w:val="center"/>
          </w:tcPr>
          <w:p w14:paraId="2A19EBCD" w14:textId="77777777" w:rsidR="00C4640E" w:rsidRPr="00DB0401" w:rsidRDefault="00C4640E" w:rsidP="006F7EBE">
            <w:pPr>
              <w:pStyle w:val="Default"/>
              <w:contextualSpacing/>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 xml:space="preserve">Priemonės veiklos ar </w:t>
            </w:r>
            <w:proofErr w:type="spellStart"/>
            <w:r>
              <w:rPr>
                <w:rFonts w:ascii="Times New Roman" w:eastAsia="Times New Roman" w:hAnsi="Times New Roman" w:cs="Times New Roman"/>
                <w:b/>
                <w:sz w:val="22"/>
                <w:szCs w:val="22"/>
                <w:lang w:eastAsia="lt-LT"/>
              </w:rPr>
              <w:t>poveiklės</w:t>
            </w:r>
            <w:proofErr w:type="spellEnd"/>
            <w:r>
              <w:rPr>
                <w:rFonts w:ascii="Times New Roman" w:eastAsia="Times New Roman" w:hAnsi="Times New Roman" w:cs="Times New Roman"/>
                <w:b/>
                <w:sz w:val="22"/>
                <w:szCs w:val="22"/>
                <w:lang w:eastAsia="lt-LT"/>
              </w:rPr>
              <w:t xml:space="preserve"> aprašo punktas/priedas (komentaras).</w:t>
            </w:r>
          </w:p>
        </w:tc>
      </w:tr>
      <w:tr w:rsidR="00C4640E" w:rsidRPr="00F26DAB" w14:paraId="0EF5DB7E" w14:textId="77777777" w:rsidTr="00B102BF">
        <w:trPr>
          <w:trHeight w:val="451"/>
        </w:trPr>
        <w:tc>
          <w:tcPr>
            <w:tcW w:w="673" w:type="dxa"/>
            <w:vMerge/>
            <w:shd w:val="clear" w:color="auto" w:fill="auto"/>
          </w:tcPr>
          <w:p w14:paraId="73976817" w14:textId="77777777" w:rsidR="00C4640E" w:rsidRPr="00DB0401" w:rsidRDefault="00C4640E" w:rsidP="006F7EBE">
            <w:pPr>
              <w:pStyle w:val="Default"/>
              <w:tabs>
                <w:tab w:val="left" w:pos="0"/>
              </w:tabs>
              <w:ind w:right="-465" w:firstLine="720"/>
              <w:contextualSpacing/>
              <w:rPr>
                <w:rFonts w:ascii="Times New Roman" w:eastAsia="Times New Roman" w:hAnsi="Times New Roman" w:cs="Times New Roman"/>
                <w:b/>
                <w:bCs/>
                <w:sz w:val="22"/>
                <w:szCs w:val="22"/>
                <w:lang w:eastAsia="lt-LT"/>
              </w:rPr>
            </w:pPr>
          </w:p>
        </w:tc>
        <w:tc>
          <w:tcPr>
            <w:tcW w:w="6835" w:type="dxa"/>
            <w:vMerge/>
            <w:shd w:val="clear" w:color="auto" w:fill="auto"/>
          </w:tcPr>
          <w:p w14:paraId="12813431" w14:textId="77777777" w:rsidR="00C4640E" w:rsidRPr="00DB0401" w:rsidRDefault="00C4640E" w:rsidP="006F7EBE">
            <w:pPr>
              <w:pStyle w:val="Default"/>
              <w:ind w:firstLine="720"/>
              <w:contextualSpacing/>
              <w:jc w:val="both"/>
              <w:rPr>
                <w:rFonts w:ascii="Times New Roman" w:eastAsia="Times New Roman" w:hAnsi="Times New Roman" w:cs="Times New Roman"/>
                <w:b/>
                <w:bCs/>
                <w:sz w:val="22"/>
                <w:szCs w:val="22"/>
                <w:lang w:eastAsia="lt-LT"/>
              </w:rPr>
            </w:pPr>
          </w:p>
        </w:tc>
        <w:tc>
          <w:tcPr>
            <w:tcW w:w="822" w:type="dxa"/>
            <w:shd w:val="clear" w:color="auto" w:fill="auto"/>
          </w:tcPr>
          <w:p w14:paraId="01BBFCC5" w14:textId="77777777" w:rsidR="00C4640E" w:rsidRPr="00DB0401" w:rsidRDefault="00C4640E" w:rsidP="006F7EBE">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Taip</w:t>
            </w:r>
          </w:p>
        </w:tc>
        <w:tc>
          <w:tcPr>
            <w:tcW w:w="1021" w:type="dxa"/>
            <w:shd w:val="clear" w:color="auto" w:fill="auto"/>
          </w:tcPr>
          <w:p w14:paraId="23DCB130" w14:textId="77777777" w:rsidR="00C4640E" w:rsidRPr="00DB0401" w:rsidRDefault="00C4640E" w:rsidP="006F7EBE">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w:t>
            </w:r>
          </w:p>
        </w:tc>
        <w:tc>
          <w:tcPr>
            <w:tcW w:w="5925" w:type="dxa"/>
            <w:shd w:val="clear" w:color="auto" w:fill="auto"/>
          </w:tcPr>
          <w:p w14:paraId="64864AF1"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79B26734" w14:textId="77777777" w:rsidTr="00B102BF">
        <w:trPr>
          <w:trHeight w:val="363"/>
        </w:trPr>
        <w:tc>
          <w:tcPr>
            <w:tcW w:w="673" w:type="dxa"/>
            <w:shd w:val="clear" w:color="auto" w:fill="auto"/>
          </w:tcPr>
          <w:p w14:paraId="08F21F62"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sz w:val="22"/>
                <w:szCs w:val="22"/>
                <w:lang w:eastAsia="lt-LT"/>
              </w:rPr>
              <w:t>1.</w:t>
            </w:r>
          </w:p>
        </w:tc>
        <w:tc>
          <w:tcPr>
            <w:tcW w:w="6835" w:type="dxa"/>
            <w:shd w:val="clear" w:color="auto" w:fill="auto"/>
          </w:tcPr>
          <w:p w14:paraId="4BAAA554"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teikti pagalbą veiklai žuvininkystės ir akvakultūros sektoriuje, kuriam taikomas Tarybos (ES) reglamentas Nr. 1379/2013?</w:t>
            </w:r>
            <w:r w:rsidRPr="00881F56">
              <w:rPr>
                <w:rStyle w:val="FootnoteReference"/>
                <w:rFonts w:ascii="Times New Roman" w:eastAsia="Times New Roman" w:hAnsi="Times New Roman" w:cs="Times New Roman"/>
                <w:bCs/>
                <w:sz w:val="22"/>
                <w:szCs w:val="22"/>
                <w:lang w:eastAsia="lt-LT"/>
              </w:rPr>
              <w:footnoteReference w:id="4"/>
            </w:r>
            <w:r w:rsidRPr="00881F56">
              <w:rPr>
                <w:rFonts w:ascii="Times New Roman" w:eastAsia="Times New Roman" w:hAnsi="Times New Roman" w:cs="Times New Roman"/>
                <w:bCs/>
                <w:sz w:val="22"/>
                <w:szCs w:val="22"/>
                <w:lang w:eastAsia="lt-LT"/>
              </w:rPr>
              <w:t xml:space="preserve"> </w:t>
            </w:r>
          </w:p>
        </w:tc>
        <w:tc>
          <w:tcPr>
            <w:tcW w:w="822" w:type="dxa"/>
            <w:shd w:val="clear" w:color="auto" w:fill="auto"/>
            <w:vAlign w:val="center"/>
          </w:tcPr>
          <w:p w14:paraId="6C95603A"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bookmarkStart w:id="7" w:name="Tikrinti2"/>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bookmarkEnd w:id="7"/>
          </w:p>
        </w:tc>
        <w:tc>
          <w:tcPr>
            <w:tcW w:w="1021" w:type="dxa"/>
            <w:shd w:val="clear" w:color="auto" w:fill="auto"/>
            <w:vAlign w:val="center"/>
          </w:tcPr>
          <w:p w14:paraId="399993AC"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53C2F80A"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12D56F6C" w14:textId="77777777" w:rsidTr="00B102BF">
        <w:trPr>
          <w:trHeight w:val="363"/>
        </w:trPr>
        <w:tc>
          <w:tcPr>
            <w:tcW w:w="673" w:type="dxa"/>
            <w:shd w:val="clear" w:color="auto" w:fill="auto"/>
          </w:tcPr>
          <w:p w14:paraId="4C2E3259" w14:textId="77777777" w:rsidR="00C4640E" w:rsidRPr="00DB0401" w:rsidRDefault="00C4640E" w:rsidP="006F7EBE">
            <w:pPr>
              <w:pStyle w:val="Default"/>
              <w:ind w:right="-465"/>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6835" w:type="dxa"/>
            <w:shd w:val="clear" w:color="auto" w:fill="auto"/>
          </w:tcPr>
          <w:p w14:paraId="234E4EEF"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teikti pagalbą pirminės žemės ūkio produktų gamybos veiklai?</w:t>
            </w:r>
          </w:p>
        </w:tc>
        <w:tc>
          <w:tcPr>
            <w:tcW w:w="822" w:type="dxa"/>
            <w:shd w:val="clear" w:color="auto" w:fill="auto"/>
            <w:vAlign w:val="center"/>
          </w:tcPr>
          <w:p w14:paraId="0E36EF0F"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6C7DC9D2"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30B4600C"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6D73C063" w14:textId="77777777" w:rsidTr="00B102BF">
        <w:trPr>
          <w:trHeight w:val="138"/>
        </w:trPr>
        <w:tc>
          <w:tcPr>
            <w:tcW w:w="673" w:type="dxa"/>
            <w:shd w:val="clear" w:color="auto" w:fill="auto"/>
          </w:tcPr>
          <w:p w14:paraId="21204B84"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6EFDD327" w14:textId="77777777" w:rsidR="00C4640E" w:rsidRPr="00881F56" w:rsidRDefault="00C4640E" w:rsidP="006F7EBE">
            <w:pPr>
              <w:shd w:val="clear" w:color="auto" w:fill="FFFFFF"/>
              <w:jc w:val="both"/>
              <w:rPr>
                <w:color w:val="000000"/>
                <w:sz w:val="22"/>
                <w:szCs w:val="22"/>
                <w:lang w:eastAsia="lt-LT"/>
              </w:rPr>
            </w:pPr>
            <w:r w:rsidRPr="00881F56">
              <w:rPr>
                <w:color w:val="000000"/>
                <w:sz w:val="22"/>
                <w:szCs w:val="22"/>
                <w:lang w:eastAsia="lt-LT"/>
              </w:rPr>
              <w:t>Ar numatytas ribojimas teikti pagalbą įmonėms, vykdančioms veiklą žemės ūkio produktų perdirbimo ir prekybos sektoriuje, šiais atvejais: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35"/>
              <w:gridCol w:w="6284"/>
            </w:tblGrid>
            <w:tr w:rsidR="00C4640E" w:rsidRPr="00881F56" w14:paraId="4BD132A9" w14:textId="77777777" w:rsidTr="006F7EBE">
              <w:tc>
                <w:tcPr>
                  <w:tcW w:w="318" w:type="dxa"/>
                  <w:shd w:val="clear" w:color="auto" w:fill="FFFFFF"/>
                  <w:hideMark/>
                </w:tcPr>
                <w:p w14:paraId="1A9A74F5" w14:textId="77777777" w:rsidR="00C4640E" w:rsidRPr="00881F56" w:rsidRDefault="00C4640E" w:rsidP="006F7EBE">
                  <w:pPr>
                    <w:jc w:val="both"/>
                    <w:rPr>
                      <w:color w:val="000000"/>
                      <w:sz w:val="22"/>
                      <w:szCs w:val="22"/>
                      <w:lang w:eastAsia="lt-LT"/>
                    </w:rPr>
                  </w:pPr>
                  <w:r w:rsidRPr="00881F56">
                    <w:rPr>
                      <w:color w:val="000000"/>
                      <w:sz w:val="22"/>
                      <w:szCs w:val="22"/>
                      <w:lang w:eastAsia="lt-LT"/>
                    </w:rPr>
                    <w:t>i)</w:t>
                  </w:r>
                </w:p>
              </w:tc>
              <w:tc>
                <w:tcPr>
                  <w:tcW w:w="5968" w:type="dxa"/>
                  <w:shd w:val="clear" w:color="auto" w:fill="FFFFFF"/>
                  <w:hideMark/>
                </w:tcPr>
                <w:p w14:paraId="3285A329" w14:textId="77777777" w:rsidR="00C4640E" w:rsidRPr="00881F56" w:rsidRDefault="00C4640E" w:rsidP="006F7EBE">
                  <w:pPr>
                    <w:jc w:val="both"/>
                    <w:rPr>
                      <w:color w:val="000000"/>
                      <w:sz w:val="22"/>
                      <w:szCs w:val="22"/>
                      <w:lang w:eastAsia="lt-LT"/>
                    </w:rPr>
                  </w:pPr>
                  <w:r w:rsidRPr="00881F56">
                    <w:rPr>
                      <w:color w:val="000000"/>
                      <w:sz w:val="22"/>
                      <w:szCs w:val="22"/>
                      <w:lang w:eastAsia="lt-LT"/>
                    </w:rPr>
                    <w:t>kai pagalbos dydis nustatomas pagal iš pirminių gamintojų įsigytų arba atitinkamų įmonių rinkai pateiktų produktų kainą arba kiekį;</w:t>
                  </w:r>
                </w:p>
              </w:tc>
            </w:tr>
          </w:tbl>
          <w:p w14:paraId="33916446" w14:textId="77777777" w:rsidR="00C4640E" w:rsidRPr="00881F56" w:rsidRDefault="00C4640E" w:rsidP="006F7EBE">
            <w:pPr>
              <w:rPr>
                <w:vanish/>
                <w:color w:val="000000"/>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5"/>
              <w:gridCol w:w="6284"/>
            </w:tblGrid>
            <w:tr w:rsidR="00C4640E" w:rsidRPr="00881F56" w14:paraId="587D5321" w14:textId="77777777" w:rsidTr="006F7EBE">
              <w:tc>
                <w:tcPr>
                  <w:tcW w:w="318" w:type="dxa"/>
                  <w:shd w:val="clear" w:color="auto" w:fill="FFFFFF"/>
                  <w:hideMark/>
                </w:tcPr>
                <w:p w14:paraId="6BC093F7" w14:textId="77777777" w:rsidR="00C4640E" w:rsidRPr="00881F56" w:rsidRDefault="00C4640E" w:rsidP="006F7EBE">
                  <w:pPr>
                    <w:jc w:val="both"/>
                    <w:rPr>
                      <w:color w:val="000000"/>
                      <w:sz w:val="22"/>
                      <w:szCs w:val="22"/>
                      <w:lang w:eastAsia="lt-LT"/>
                    </w:rPr>
                  </w:pPr>
                  <w:r w:rsidRPr="00881F56">
                    <w:rPr>
                      <w:color w:val="000000"/>
                      <w:sz w:val="22"/>
                      <w:szCs w:val="22"/>
                      <w:lang w:eastAsia="lt-LT"/>
                    </w:rPr>
                    <w:t>ii)</w:t>
                  </w:r>
                </w:p>
              </w:tc>
              <w:tc>
                <w:tcPr>
                  <w:tcW w:w="5968" w:type="dxa"/>
                  <w:shd w:val="clear" w:color="auto" w:fill="FFFFFF"/>
                  <w:hideMark/>
                </w:tcPr>
                <w:p w14:paraId="55F94FF5" w14:textId="77777777" w:rsidR="00C4640E" w:rsidRPr="00881F56" w:rsidRDefault="00C4640E" w:rsidP="006F7EBE">
                  <w:pPr>
                    <w:jc w:val="both"/>
                    <w:rPr>
                      <w:color w:val="000000"/>
                      <w:sz w:val="22"/>
                      <w:szCs w:val="22"/>
                      <w:lang w:eastAsia="lt-LT"/>
                    </w:rPr>
                  </w:pPr>
                  <w:r w:rsidRPr="00881F56">
                    <w:rPr>
                      <w:color w:val="000000"/>
                      <w:sz w:val="22"/>
                      <w:szCs w:val="22"/>
                      <w:lang w:eastAsia="lt-LT"/>
                    </w:rPr>
                    <w:t>kai pagalba priklauso nuo to, ar bus iš dalies arba visa perduota pirminiams gamintojams.</w:t>
                  </w:r>
                </w:p>
              </w:tc>
            </w:tr>
          </w:tbl>
          <w:p w14:paraId="5AEAECC2"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p>
        </w:tc>
        <w:tc>
          <w:tcPr>
            <w:tcW w:w="822" w:type="dxa"/>
            <w:shd w:val="clear" w:color="auto" w:fill="auto"/>
            <w:vAlign w:val="center"/>
          </w:tcPr>
          <w:p w14:paraId="0189AB2B"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19783830"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34103952"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5503710E" w14:textId="77777777" w:rsidTr="00B102BF">
        <w:trPr>
          <w:trHeight w:val="138"/>
        </w:trPr>
        <w:tc>
          <w:tcPr>
            <w:tcW w:w="673" w:type="dxa"/>
            <w:shd w:val="clear" w:color="auto" w:fill="auto"/>
          </w:tcPr>
          <w:p w14:paraId="0CA88400"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37DCB0C5"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nustatytas ribojimas teikti pagalbą su eksportu susijusiai veiklai trečiosiose šalyse arba valstybėse narėse (t. y. veiklai tiesiogiai susijusiai su eksportuojamais kiekiais, platinimo tinklo kūrimu bei veikla, arba kitomis einamosiomis išlaidomis, susijusiomis su eksporto veikla)?</w:t>
            </w:r>
          </w:p>
        </w:tc>
        <w:tc>
          <w:tcPr>
            <w:tcW w:w="822" w:type="dxa"/>
            <w:shd w:val="clear" w:color="auto" w:fill="auto"/>
            <w:vAlign w:val="center"/>
          </w:tcPr>
          <w:p w14:paraId="287634F5"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59DA681B"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2AD8AA21"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427B2EBD" w14:textId="77777777" w:rsidTr="00B102BF">
        <w:trPr>
          <w:trHeight w:val="564"/>
        </w:trPr>
        <w:tc>
          <w:tcPr>
            <w:tcW w:w="673" w:type="dxa"/>
            <w:shd w:val="clear" w:color="auto" w:fill="auto"/>
          </w:tcPr>
          <w:p w14:paraId="0015015A"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40E19650"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hAnsi="Times New Roman" w:cs="Times New Roman"/>
                <w:sz w:val="22"/>
                <w:szCs w:val="22"/>
                <w:shd w:val="clear" w:color="auto" w:fill="FFFFFF"/>
              </w:rPr>
              <w:t>Ar nėra nustatytos sąlygos, kad pagalbos teikimas priklauso nuo to, ar daugiau vartojama vietinių nei importuotų prekių?</w:t>
            </w:r>
          </w:p>
        </w:tc>
        <w:tc>
          <w:tcPr>
            <w:tcW w:w="822" w:type="dxa"/>
            <w:shd w:val="clear" w:color="auto" w:fill="auto"/>
            <w:vAlign w:val="center"/>
          </w:tcPr>
          <w:p w14:paraId="295052E2"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098864B9"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508CBEA9"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58CABFD6" w14:textId="77777777" w:rsidTr="00B102BF">
        <w:trPr>
          <w:trHeight w:val="275"/>
        </w:trPr>
        <w:tc>
          <w:tcPr>
            <w:tcW w:w="673" w:type="dxa"/>
            <w:shd w:val="clear" w:color="auto" w:fill="auto"/>
          </w:tcPr>
          <w:p w14:paraId="0ABCDE3B"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0AA6418C" w14:textId="77777777" w:rsidR="00C4640E" w:rsidRPr="00881F56" w:rsidRDefault="00C4640E" w:rsidP="006F7EBE">
            <w:pPr>
              <w:pStyle w:val="Default"/>
              <w:contextualSpacing/>
              <w:jc w:val="both"/>
              <w:rPr>
                <w:rFonts w:ascii="Times New Roman" w:eastAsia="Times New Roman" w:hAnsi="Times New Roman" w:cs="Times New Roman"/>
                <w:bCs/>
                <w:sz w:val="22"/>
                <w:szCs w:val="22"/>
                <w:highlight w:val="yellow"/>
                <w:lang w:eastAsia="lt-LT"/>
              </w:rPr>
            </w:pPr>
            <w:r w:rsidRPr="00881F56">
              <w:rPr>
                <w:rFonts w:ascii="Times New Roman" w:eastAsia="Times New Roman" w:hAnsi="Times New Roman" w:cs="Times New Roman"/>
                <w:bCs/>
                <w:sz w:val="22"/>
                <w:szCs w:val="22"/>
                <w:lang w:eastAsia="lt-LT"/>
              </w:rPr>
              <w:t>Ar nustatyta sąlyga, jei pagalbos gavėjas vykdo veiklą 1–</w:t>
            </w:r>
            <w:r>
              <w:rPr>
                <w:rFonts w:ascii="Times New Roman" w:eastAsia="Times New Roman" w:hAnsi="Times New Roman" w:cs="Times New Roman"/>
                <w:bCs/>
                <w:sz w:val="22"/>
                <w:szCs w:val="22"/>
                <w:lang w:eastAsia="lt-LT"/>
              </w:rPr>
              <w:t>4</w:t>
            </w:r>
            <w:r w:rsidRPr="00881F56">
              <w:rPr>
                <w:rFonts w:ascii="Times New Roman" w:eastAsia="Times New Roman" w:hAnsi="Times New Roman" w:cs="Times New Roman"/>
                <w:bCs/>
                <w:sz w:val="22"/>
                <w:szCs w:val="22"/>
                <w:lang w:eastAsia="lt-LT"/>
              </w:rPr>
              <w:t xml:space="preserve"> punktuose nurodytuose sektoriuose, tačiau kartu  bent viename sektoriuje, kuriam taikomas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reglamentas, ir pastarajam sektoriui pagalba teikiama, užtikrinanti, tinkamomis priemonėmis, kaip antai atskiriant veiklos sritis ar sąnaudas, kad veiklai tuose sektoriuose, kuriems šis reglamentas netaikomas, nebūtų teikiama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kuri teikiama pagal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reglamentą?</w:t>
            </w:r>
          </w:p>
        </w:tc>
        <w:tc>
          <w:tcPr>
            <w:tcW w:w="822" w:type="dxa"/>
            <w:shd w:val="clear" w:color="auto" w:fill="auto"/>
            <w:vAlign w:val="center"/>
          </w:tcPr>
          <w:p w14:paraId="272D4F9C"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1053CC8C"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79DAC529"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5B7FF7AC" w14:textId="77777777" w:rsidTr="00B102BF">
        <w:trPr>
          <w:trHeight w:val="338"/>
        </w:trPr>
        <w:tc>
          <w:tcPr>
            <w:tcW w:w="673" w:type="dxa"/>
            <w:shd w:val="clear" w:color="auto" w:fill="auto"/>
          </w:tcPr>
          <w:p w14:paraId="752E5E03"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0ED9A12A" w14:textId="77777777" w:rsidR="00C4640E" w:rsidRPr="00881F56" w:rsidRDefault="00C4640E" w:rsidP="006F7EBE">
            <w:pPr>
              <w:pStyle w:val="Default"/>
              <w:contextualSpacing/>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pagalbą naudoti krovinių vežimo keliais transporto priemonėms įsigyti?</w:t>
            </w:r>
          </w:p>
        </w:tc>
        <w:tc>
          <w:tcPr>
            <w:tcW w:w="822" w:type="dxa"/>
            <w:shd w:val="clear" w:color="auto" w:fill="auto"/>
            <w:vAlign w:val="center"/>
          </w:tcPr>
          <w:p w14:paraId="4E087657"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35B0B648"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574DB75B"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35FCDD3E" w14:textId="77777777" w:rsidTr="00B102BF">
        <w:trPr>
          <w:trHeight w:val="1102"/>
        </w:trPr>
        <w:tc>
          <w:tcPr>
            <w:tcW w:w="673" w:type="dxa"/>
            <w:shd w:val="clear" w:color="auto" w:fill="auto"/>
          </w:tcPr>
          <w:p w14:paraId="574D649D"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8</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4F19C0CA"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Ar numatytas ribojimas bendrai vienai įmonei</w:t>
            </w:r>
            <w:r w:rsidRPr="00881F56">
              <w:rPr>
                <w:rStyle w:val="FootnoteReference"/>
                <w:rFonts w:ascii="Times New Roman" w:eastAsia="Times New Roman" w:hAnsi="Times New Roman" w:cs="Times New Roman"/>
                <w:bCs/>
                <w:sz w:val="22"/>
                <w:szCs w:val="22"/>
                <w:lang w:eastAsia="lt-LT"/>
              </w:rPr>
              <w:footnoteReference w:id="5"/>
            </w:r>
            <w:r w:rsidRPr="00881F56">
              <w:rPr>
                <w:rFonts w:ascii="Times New Roman" w:eastAsia="Times New Roman" w:hAnsi="Times New Roman" w:cs="Times New Roman"/>
                <w:bCs/>
                <w:sz w:val="22"/>
                <w:szCs w:val="22"/>
                <w:lang w:eastAsia="lt-LT"/>
              </w:rPr>
              <w:t xml:space="preserve"> suteikti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pagalbos sumą Lietuvoje neviršijant 200 000 EUR (krovinių vežimo keliais veiklai 100 000 EUR) per bet kurį trejų finansinių metų laikotarpį?</w:t>
            </w:r>
          </w:p>
        </w:tc>
        <w:tc>
          <w:tcPr>
            <w:tcW w:w="822" w:type="dxa"/>
            <w:shd w:val="clear" w:color="auto" w:fill="auto"/>
            <w:vAlign w:val="center"/>
          </w:tcPr>
          <w:p w14:paraId="2A05D27C"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3C68B55D"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18029438"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12C362B1" w14:textId="77777777" w:rsidTr="00B102BF">
        <w:trPr>
          <w:trHeight w:val="651"/>
        </w:trPr>
        <w:tc>
          <w:tcPr>
            <w:tcW w:w="673" w:type="dxa"/>
            <w:shd w:val="clear" w:color="auto" w:fill="auto"/>
          </w:tcPr>
          <w:p w14:paraId="40C07681"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328F0AAE"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nustatyta sąlyga, jei pagalbos gavėjas vykdo krovinių vežimo keliais veiklą samdos pagrindais arba už atlygį ir taip pat kitą veiklą, kuriai taikoma 200 000 EUR viršutinė riba, užtikrinanti, kad pagalba krovinių vežimo keliais veiklai neviršytų 100 000 EUR ir kad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822" w:type="dxa"/>
            <w:shd w:val="clear" w:color="auto" w:fill="auto"/>
            <w:vAlign w:val="center"/>
          </w:tcPr>
          <w:p w14:paraId="34998A8E"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01653F28"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2434A5A5"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21CB3FBE" w14:textId="77777777" w:rsidTr="00B102BF">
        <w:trPr>
          <w:trHeight w:val="1026"/>
        </w:trPr>
        <w:tc>
          <w:tcPr>
            <w:tcW w:w="673" w:type="dxa"/>
            <w:shd w:val="clear" w:color="auto" w:fill="auto"/>
          </w:tcPr>
          <w:p w14:paraId="6CADE4AC"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10</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662A7DCD"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jei dvi įmonės susijungė arba viena įsigijo kitą, apskaičiuojant, ar nauja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naujajai arba įsigyjančiajai įmonei viršija atitinkamą viršutinę ribą, atsižvelgiamą į visą ankstesnę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pagalbą, suteiktą bet kuriai iš susijungiančių įmonių?</w:t>
            </w:r>
          </w:p>
        </w:tc>
        <w:tc>
          <w:tcPr>
            <w:tcW w:w="822" w:type="dxa"/>
            <w:shd w:val="clear" w:color="auto" w:fill="auto"/>
            <w:vAlign w:val="center"/>
          </w:tcPr>
          <w:p w14:paraId="07290581"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4BC4EC25"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5CA42FD1" w14:textId="77777777" w:rsidR="00C4640E" w:rsidRPr="00DB0401" w:rsidRDefault="00C4640E" w:rsidP="006F7EBE">
            <w:pPr>
              <w:pStyle w:val="Default"/>
              <w:contextualSpacing/>
              <w:jc w:val="both"/>
              <w:rPr>
                <w:rFonts w:ascii="Times New Roman" w:eastAsia="Times New Roman" w:hAnsi="Times New Roman" w:cs="Times New Roman"/>
                <w:i/>
                <w:sz w:val="22"/>
                <w:szCs w:val="22"/>
                <w:lang w:eastAsia="lt-LT"/>
              </w:rPr>
            </w:pPr>
          </w:p>
        </w:tc>
      </w:tr>
      <w:tr w:rsidR="00C4640E" w:rsidRPr="004D496C" w14:paraId="278D2B79" w14:textId="77777777" w:rsidTr="00B102BF">
        <w:trPr>
          <w:trHeight w:val="1650"/>
        </w:trPr>
        <w:tc>
          <w:tcPr>
            <w:tcW w:w="673" w:type="dxa"/>
            <w:shd w:val="clear" w:color="auto" w:fill="auto"/>
          </w:tcPr>
          <w:p w14:paraId="0D591532"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1</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2D8EE958"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užtikrinanti, kad jei viena įmonė suskaidyta į dvi ar daugiau atskirų įmonių, iki suskaidymo suteikta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priskiriama įmonei, kuri ja pasinaudojo. Jei toks priskyrimas neįmanomas, ar </w:t>
            </w:r>
            <w:proofErr w:type="spellStart"/>
            <w:r w:rsidRPr="00881F56">
              <w:rPr>
                <w:rFonts w:ascii="Times New Roman" w:eastAsia="Times New Roman" w:hAnsi="Times New Roman" w:cs="Times New Roman"/>
                <w:bCs/>
                <w:sz w:val="22"/>
                <w:szCs w:val="22"/>
                <w:lang w:eastAsia="lt-LT"/>
              </w:rPr>
              <w:t>nuamtyta</w:t>
            </w:r>
            <w:proofErr w:type="spellEnd"/>
            <w:r w:rsidRPr="00881F56">
              <w:rPr>
                <w:rFonts w:ascii="Times New Roman" w:eastAsia="Times New Roman" w:hAnsi="Times New Roman" w:cs="Times New Roman"/>
                <w:bCs/>
                <w:sz w:val="22"/>
                <w:szCs w:val="22"/>
                <w:lang w:eastAsia="lt-LT"/>
              </w:rPr>
              <w:t xml:space="preserve">, kad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822" w:type="dxa"/>
            <w:shd w:val="clear" w:color="auto" w:fill="auto"/>
            <w:vAlign w:val="center"/>
          </w:tcPr>
          <w:p w14:paraId="5E9AA810"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6E2E5882"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0306663F"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3F46BB66" w14:textId="77777777" w:rsidTr="00B102BF">
        <w:trPr>
          <w:trHeight w:val="275"/>
        </w:trPr>
        <w:tc>
          <w:tcPr>
            <w:tcW w:w="673" w:type="dxa"/>
            <w:shd w:val="clear" w:color="auto" w:fill="auto"/>
          </w:tcPr>
          <w:p w14:paraId="6DC9775B"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2</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64F4C9F4"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numatyta sąlyga nustatanti, kad teikiamo finansavimo bendrasis subsidijos ekvivalentas apskaičiuotas tinkamai, teikiama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yra skaidri (</w:t>
            </w:r>
            <w:r w:rsidRPr="00881F56">
              <w:rPr>
                <w:rFonts w:ascii="Times New Roman" w:eastAsia="Times New Roman" w:hAnsi="Times New Roman" w:cs="Times New Roman"/>
                <w:bCs/>
                <w:i/>
                <w:iCs/>
                <w:sz w:val="22"/>
                <w:szCs w:val="22"/>
                <w:lang w:eastAsia="lt-LT"/>
              </w:rPr>
              <w:t xml:space="preserve">De </w:t>
            </w:r>
            <w:proofErr w:type="spellStart"/>
            <w:r w:rsidRPr="00881F56">
              <w:rPr>
                <w:rFonts w:ascii="Times New Roman" w:eastAsia="Times New Roman" w:hAnsi="Times New Roman" w:cs="Times New Roman"/>
                <w:bCs/>
                <w:i/>
                <w:iCs/>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4 straipsnis)?</w:t>
            </w:r>
          </w:p>
        </w:tc>
        <w:tc>
          <w:tcPr>
            <w:tcW w:w="822" w:type="dxa"/>
            <w:shd w:val="clear" w:color="auto" w:fill="auto"/>
            <w:vAlign w:val="center"/>
          </w:tcPr>
          <w:p w14:paraId="1DF48510"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48A16E1C"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740A03F5"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1178D4A8" w14:textId="77777777" w:rsidTr="00B102BF">
        <w:trPr>
          <w:trHeight w:val="634"/>
        </w:trPr>
        <w:tc>
          <w:tcPr>
            <w:tcW w:w="673" w:type="dxa"/>
            <w:shd w:val="clear" w:color="auto" w:fill="auto"/>
          </w:tcPr>
          <w:p w14:paraId="17901964"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0E2AC2EF"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nustatytas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sumavimo reikalavimų užtikrinimas pagal </w:t>
            </w:r>
            <w:r w:rsidRPr="00881F56">
              <w:rPr>
                <w:rFonts w:ascii="Times New Roman" w:eastAsia="Times New Roman" w:hAnsi="Times New Roman" w:cs="Times New Roman"/>
                <w:bCs/>
                <w:i/>
                <w:iCs/>
                <w:sz w:val="22"/>
                <w:szCs w:val="22"/>
                <w:lang w:eastAsia="lt-LT"/>
              </w:rPr>
              <w:t>D</w:t>
            </w:r>
            <w:r w:rsidRPr="00881F56">
              <w:rPr>
                <w:rFonts w:ascii="Times New Roman" w:eastAsia="Times New Roman" w:hAnsi="Times New Roman" w:cs="Times New Roman"/>
                <w:bCs/>
                <w:i/>
                <w:sz w:val="22"/>
                <w:szCs w:val="22"/>
                <w:lang w:eastAsia="lt-LT"/>
              </w:rPr>
              <w:t xml:space="preserve">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5 straipsnio reikalavimus?</w:t>
            </w:r>
          </w:p>
        </w:tc>
        <w:tc>
          <w:tcPr>
            <w:tcW w:w="822" w:type="dxa"/>
            <w:shd w:val="clear" w:color="auto" w:fill="auto"/>
            <w:vAlign w:val="center"/>
          </w:tcPr>
          <w:p w14:paraId="198507BE"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1F86D15A"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121A2E8F"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r w:rsidR="00C4640E" w:rsidRPr="004D496C" w14:paraId="0D49DC2E" w14:textId="77777777" w:rsidTr="00B102BF">
        <w:trPr>
          <w:trHeight w:val="698"/>
        </w:trPr>
        <w:tc>
          <w:tcPr>
            <w:tcW w:w="673" w:type="dxa"/>
            <w:shd w:val="clear" w:color="auto" w:fill="auto"/>
          </w:tcPr>
          <w:p w14:paraId="6382E70D" w14:textId="77777777" w:rsidR="00C4640E" w:rsidRPr="00DB0401" w:rsidRDefault="00C4640E" w:rsidP="006F7EBE">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4</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2FE6DC81" w14:textId="77777777" w:rsidR="00C4640E" w:rsidRPr="00881F56" w:rsidRDefault="00C4640E" w:rsidP="006F7EBE">
            <w:pPr>
              <w:pStyle w:val="Default"/>
              <w:contextualSpacing/>
              <w:jc w:val="both"/>
              <w:rPr>
                <w:rFonts w:ascii="Times New Roman" w:hAnsi="Times New Roman" w:cs="Times New Roman"/>
                <w:bCs/>
                <w:sz w:val="22"/>
                <w:szCs w:val="22"/>
              </w:rPr>
            </w:pPr>
            <w:r w:rsidRPr="00881F56">
              <w:rPr>
                <w:rFonts w:ascii="Times New Roman" w:hAnsi="Times New Roman" w:cs="Times New Roman"/>
                <w:sz w:val="22"/>
                <w:szCs w:val="22"/>
                <w:shd w:val="clear" w:color="auto" w:fill="FFFFFF"/>
              </w:rPr>
              <w:t>Ar nustatyta sąlyga, kad prieš suteikiant naują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pagalbą pagal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reglamentą yra patikrinama, ar dėl jos bendra atitinkamai įmonei suteiktos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pagalbos suma neviršys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reglamento 3 straipsnio 2 dalyje nustatytos atitinkamos viršutinės ribos ir ar laikomasi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reglamente nustatytų sąlygų?</w:t>
            </w:r>
          </w:p>
        </w:tc>
        <w:tc>
          <w:tcPr>
            <w:tcW w:w="822" w:type="dxa"/>
            <w:shd w:val="clear" w:color="auto" w:fill="auto"/>
            <w:vAlign w:val="center"/>
          </w:tcPr>
          <w:p w14:paraId="46A6013A" w14:textId="77777777" w:rsidR="00C4640E" w:rsidRPr="00DB0401" w:rsidRDefault="00C4640E" w:rsidP="006F7EBE">
            <w:pPr>
              <w:jc w:val="cente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6989E908" w14:textId="77777777" w:rsidR="00C4640E" w:rsidRPr="00DB0401" w:rsidRDefault="00C4640E" w:rsidP="006F7EBE">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6ABDC560" w14:textId="77777777" w:rsidR="00C4640E" w:rsidRPr="00DB0401" w:rsidRDefault="00C4640E" w:rsidP="006F7EBE">
            <w:pPr>
              <w:pStyle w:val="Default"/>
              <w:ind w:firstLine="34"/>
              <w:contextualSpacing/>
              <w:jc w:val="both"/>
              <w:rPr>
                <w:rFonts w:ascii="Times New Roman" w:eastAsia="Times New Roman" w:hAnsi="Times New Roman" w:cs="Times New Roman"/>
                <w:sz w:val="22"/>
                <w:szCs w:val="22"/>
                <w:lang w:eastAsia="lt-LT"/>
              </w:rPr>
            </w:pPr>
          </w:p>
        </w:tc>
      </w:tr>
      <w:tr w:rsidR="00C4640E" w:rsidRPr="004D496C" w14:paraId="5C2B16D1" w14:textId="77777777" w:rsidTr="00B102BF">
        <w:trPr>
          <w:trHeight w:val="520"/>
        </w:trPr>
        <w:tc>
          <w:tcPr>
            <w:tcW w:w="673" w:type="dxa"/>
            <w:shd w:val="clear" w:color="auto" w:fill="auto"/>
          </w:tcPr>
          <w:p w14:paraId="65907E31" w14:textId="77777777" w:rsidR="00C4640E" w:rsidRPr="00DB0401" w:rsidRDefault="00C4640E" w:rsidP="006F7EBE">
            <w:pPr>
              <w:pStyle w:val="Default"/>
              <w:ind w:right="-465"/>
              <w:contextualSpacing/>
              <w:rPr>
                <w:rFonts w:ascii="Times New Roman" w:hAnsi="Times New Roman" w:cs="Times New Roman"/>
                <w:color w:val="auto"/>
                <w:sz w:val="22"/>
                <w:szCs w:val="22"/>
                <w:lang w:val="pl-PL"/>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73460174" w14:textId="77777777" w:rsidR="00C4640E" w:rsidRPr="00881F56" w:rsidRDefault="00C4640E" w:rsidP="006F7EBE">
            <w:pPr>
              <w:pStyle w:val="Default"/>
              <w:contextualSpacing/>
              <w:jc w:val="both"/>
              <w:rPr>
                <w:rFonts w:ascii="Times New Roman" w:hAnsi="Times New Roman" w:cs="Times New Roman"/>
                <w:bCs/>
                <w:sz w:val="22"/>
                <w:szCs w:val="22"/>
              </w:rPr>
            </w:pPr>
            <w:r w:rsidRPr="00881F56">
              <w:rPr>
                <w:rFonts w:ascii="Times New Roman" w:hAnsi="Times New Roman" w:cs="Times New Roman"/>
                <w:sz w:val="22"/>
                <w:szCs w:val="22"/>
                <w:shd w:val="clear" w:color="auto" w:fill="FFFFFF"/>
              </w:rPr>
              <w:t>Ar numatyta sąlyga, kad duomenys apie individualiai suteiktą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pagalbą saugomi 10 finansinių metų nuo pagalbos suteikimo datos ir/ar duomenys apie </w:t>
            </w:r>
            <w:r w:rsidRPr="00881F56">
              <w:rPr>
                <w:rStyle w:val="italic"/>
                <w:rFonts w:ascii="Times New Roman" w:hAnsi="Times New Roman" w:cs="Times New Roman"/>
                <w:i/>
                <w:iCs/>
                <w:sz w:val="22"/>
                <w:szCs w:val="22"/>
                <w:shd w:val="clear" w:color="auto" w:fill="FFFFFF"/>
              </w:rPr>
              <w:t xml:space="preserve">de </w:t>
            </w:r>
            <w:proofErr w:type="spellStart"/>
            <w:r w:rsidRPr="00881F56">
              <w:rPr>
                <w:rStyle w:val="italic"/>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pagalbos schemą saugomi 10 finansinių metų nuo datos, kada paskutinį kartą pagal tokią schemą buvo suteikta individuali pagalba?</w:t>
            </w:r>
          </w:p>
        </w:tc>
        <w:tc>
          <w:tcPr>
            <w:tcW w:w="822" w:type="dxa"/>
            <w:shd w:val="clear" w:color="auto" w:fill="auto"/>
            <w:vAlign w:val="center"/>
          </w:tcPr>
          <w:p w14:paraId="5FB2AF4F" w14:textId="77777777" w:rsidR="00C4640E" w:rsidRPr="00DB0401" w:rsidRDefault="00C4640E" w:rsidP="006F7EBE">
            <w:pPr>
              <w:jc w:val="cente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64FC4064" w14:textId="77777777" w:rsidR="00C4640E" w:rsidRPr="00DB0401" w:rsidRDefault="00C4640E" w:rsidP="006F7EBE">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3C3F1C3D" w14:textId="77777777" w:rsidR="00C4640E" w:rsidRPr="00DB0401" w:rsidRDefault="00C4640E" w:rsidP="006F7EBE">
            <w:pPr>
              <w:pStyle w:val="Default"/>
              <w:ind w:firstLine="720"/>
              <w:contextualSpacing/>
              <w:jc w:val="both"/>
              <w:rPr>
                <w:rFonts w:ascii="Times New Roman" w:eastAsia="Times New Roman" w:hAnsi="Times New Roman" w:cs="Times New Roman"/>
                <w:i/>
                <w:sz w:val="22"/>
                <w:szCs w:val="22"/>
                <w:lang w:eastAsia="lt-LT"/>
              </w:rPr>
            </w:pPr>
          </w:p>
        </w:tc>
      </w:tr>
      <w:tr w:rsidR="00C4640E" w:rsidRPr="004D496C" w14:paraId="7EB64AE7" w14:textId="77777777" w:rsidTr="00B102BF">
        <w:trPr>
          <w:trHeight w:val="520"/>
        </w:trPr>
        <w:tc>
          <w:tcPr>
            <w:tcW w:w="673" w:type="dxa"/>
            <w:shd w:val="clear" w:color="auto" w:fill="auto"/>
          </w:tcPr>
          <w:p w14:paraId="7C1734C7"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16.</w:t>
            </w:r>
          </w:p>
        </w:tc>
        <w:tc>
          <w:tcPr>
            <w:tcW w:w="6835" w:type="dxa"/>
            <w:shd w:val="clear" w:color="auto" w:fill="auto"/>
          </w:tcPr>
          <w:p w14:paraId="2150A2DE" w14:textId="77777777" w:rsidR="00C4640E" w:rsidRPr="00881F56" w:rsidRDefault="00C4640E" w:rsidP="006F7EBE">
            <w:pPr>
              <w:pStyle w:val="Default"/>
              <w:contextualSpacing/>
              <w:jc w:val="both"/>
              <w:rPr>
                <w:rFonts w:ascii="Times New Roman" w:hAnsi="Times New Roman" w:cs="Times New Roman"/>
                <w:sz w:val="22"/>
                <w:szCs w:val="22"/>
                <w:shd w:val="clear" w:color="auto" w:fill="FFFFFF"/>
              </w:rPr>
            </w:pPr>
            <w:r w:rsidRPr="00881F56">
              <w:rPr>
                <w:rFonts w:ascii="Times New Roman" w:hAnsi="Times New Roman" w:cs="Times New Roman"/>
                <w:sz w:val="22"/>
                <w:szCs w:val="22"/>
                <w:shd w:val="clear" w:color="auto" w:fill="FFFFFF"/>
              </w:rPr>
              <w:t xml:space="preserve">Ar priemonės ar </w:t>
            </w:r>
            <w:proofErr w:type="spellStart"/>
            <w:r w:rsidRPr="00881F56">
              <w:rPr>
                <w:rFonts w:ascii="Times New Roman" w:hAnsi="Times New Roman" w:cs="Times New Roman"/>
                <w:sz w:val="22"/>
                <w:szCs w:val="22"/>
                <w:shd w:val="clear" w:color="auto" w:fill="FFFFFF"/>
              </w:rPr>
              <w:t>poveiklės</w:t>
            </w:r>
            <w:proofErr w:type="spellEnd"/>
            <w:r w:rsidRPr="00881F56">
              <w:rPr>
                <w:rFonts w:ascii="Times New Roman" w:hAnsi="Times New Roman" w:cs="Times New Roman"/>
                <w:sz w:val="22"/>
                <w:szCs w:val="22"/>
                <w:shd w:val="clear" w:color="auto" w:fill="FFFFFF"/>
              </w:rPr>
              <w:t xml:space="preserve"> apraše yra numatytas projekto atitikties </w:t>
            </w:r>
            <w:r w:rsidRPr="00881F56">
              <w:rPr>
                <w:rFonts w:ascii="Times New Roman" w:hAnsi="Times New Roman" w:cs="Times New Roman"/>
                <w:i/>
                <w:iCs/>
                <w:sz w:val="22"/>
                <w:szCs w:val="22"/>
                <w:shd w:val="clear" w:color="auto" w:fill="FFFFFF"/>
              </w:rPr>
              <w:t xml:space="preserve">De </w:t>
            </w:r>
            <w:proofErr w:type="spellStart"/>
            <w:r w:rsidRPr="00881F56">
              <w:rPr>
                <w:rFonts w:ascii="Times New Roman" w:hAnsi="Times New Roman" w:cs="Times New Roman"/>
                <w:i/>
                <w:iCs/>
                <w:sz w:val="22"/>
                <w:szCs w:val="22"/>
                <w:shd w:val="clear" w:color="auto" w:fill="FFFFFF"/>
              </w:rPr>
              <w:t>minimis</w:t>
            </w:r>
            <w:proofErr w:type="spellEnd"/>
            <w:r w:rsidRPr="00881F56">
              <w:rPr>
                <w:rFonts w:ascii="Times New Roman" w:hAnsi="Times New Roman" w:cs="Times New Roman"/>
                <w:sz w:val="22"/>
                <w:szCs w:val="22"/>
                <w:shd w:val="clear" w:color="auto" w:fill="FFFFFF"/>
              </w:rPr>
              <w:t xml:space="preserve">  pagalbos taisyklėms patikros lapas?</w:t>
            </w:r>
          </w:p>
        </w:tc>
        <w:tc>
          <w:tcPr>
            <w:tcW w:w="822" w:type="dxa"/>
            <w:shd w:val="clear" w:color="auto" w:fill="auto"/>
            <w:vAlign w:val="center"/>
          </w:tcPr>
          <w:p w14:paraId="2D84D9C5" w14:textId="77777777" w:rsidR="00C4640E" w:rsidRPr="00DB0401" w:rsidRDefault="00C4640E" w:rsidP="006F7EBE">
            <w:pPr>
              <w:jc w:val="center"/>
              <w:rPr>
                <w:lang w:eastAsia="lt-LT"/>
              </w:rPr>
            </w:pPr>
          </w:p>
        </w:tc>
        <w:tc>
          <w:tcPr>
            <w:tcW w:w="1021" w:type="dxa"/>
            <w:shd w:val="clear" w:color="auto" w:fill="auto"/>
            <w:vAlign w:val="center"/>
          </w:tcPr>
          <w:p w14:paraId="5CA31A1B" w14:textId="77777777" w:rsidR="00C4640E" w:rsidRPr="00DB0401" w:rsidRDefault="00C4640E" w:rsidP="006F7EBE">
            <w:pPr>
              <w:pStyle w:val="Default"/>
              <w:contextualSpacing/>
              <w:jc w:val="center"/>
              <w:rPr>
                <w:rFonts w:ascii="Arial" w:eastAsia="Times New Roman" w:hAnsi="Arial" w:cs="Arial"/>
                <w:sz w:val="20"/>
                <w:szCs w:val="20"/>
                <w:lang w:eastAsia="lt-LT"/>
              </w:rPr>
            </w:pPr>
          </w:p>
        </w:tc>
        <w:tc>
          <w:tcPr>
            <w:tcW w:w="5925" w:type="dxa"/>
            <w:shd w:val="clear" w:color="auto" w:fill="auto"/>
          </w:tcPr>
          <w:p w14:paraId="782D58D8" w14:textId="77777777" w:rsidR="00C4640E" w:rsidRPr="00DB0401" w:rsidRDefault="00C4640E" w:rsidP="006F7EBE">
            <w:pPr>
              <w:pStyle w:val="Default"/>
              <w:ind w:firstLine="720"/>
              <w:contextualSpacing/>
              <w:jc w:val="both"/>
              <w:rPr>
                <w:rFonts w:ascii="Times New Roman" w:eastAsia="Times New Roman" w:hAnsi="Times New Roman" w:cs="Times New Roman"/>
                <w:i/>
                <w:sz w:val="22"/>
                <w:szCs w:val="22"/>
                <w:lang w:eastAsia="lt-LT"/>
              </w:rPr>
            </w:pPr>
          </w:p>
        </w:tc>
      </w:tr>
      <w:tr w:rsidR="00C4640E" w:rsidRPr="004D496C" w14:paraId="651CC3F9" w14:textId="77777777" w:rsidTr="00B102BF">
        <w:trPr>
          <w:trHeight w:val="175"/>
        </w:trPr>
        <w:tc>
          <w:tcPr>
            <w:tcW w:w="673" w:type="dxa"/>
            <w:shd w:val="clear" w:color="auto" w:fill="auto"/>
          </w:tcPr>
          <w:p w14:paraId="32648A9D" w14:textId="77777777" w:rsidR="00C4640E" w:rsidRPr="00DB0401" w:rsidRDefault="00C4640E" w:rsidP="006F7EBE">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Pr>
                <w:rFonts w:ascii="Times New Roman" w:eastAsia="Times New Roman" w:hAnsi="Times New Roman" w:cs="Times New Roman"/>
                <w:color w:val="auto"/>
                <w:sz w:val="22"/>
                <w:szCs w:val="22"/>
                <w:lang w:eastAsia="lt-LT"/>
              </w:rPr>
              <w:t>7</w:t>
            </w:r>
            <w:r w:rsidRPr="00DB0401">
              <w:rPr>
                <w:rFonts w:ascii="Times New Roman" w:eastAsia="Times New Roman" w:hAnsi="Times New Roman" w:cs="Times New Roman"/>
                <w:color w:val="auto"/>
                <w:sz w:val="22"/>
                <w:szCs w:val="22"/>
                <w:lang w:eastAsia="lt-LT"/>
              </w:rPr>
              <w:t>.</w:t>
            </w:r>
          </w:p>
        </w:tc>
        <w:tc>
          <w:tcPr>
            <w:tcW w:w="6835" w:type="dxa"/>
            <w:shd w:val="clear" w:color="auto" w:fill="auto"/>
          </w:tcPr>
          <w:p w14:paraId="562664E7" w14:textId="77777777" w:rsidR="00C4640E" w:rsidRPr="00881F56" w:rsidRDefault="00C4640E" w:rsidP="006F7EBE">
            <w:pPr>
              <w:pStyle w:val="Default"/>
              <w:contextualSpacing/>
              <w:jc w:val="both"/>
              <w:rPr>
                <w:rFonts w:ascii="Times New Roman" w:eastAsia="Times New Roman" w:hAnsi="Times New Roman" w:cs="Times New Roman"/>
                <w:bCs/>
                <w:sz w:val="22"/>
                <w:szCs w:val="22"/>
                <w:lang w:eastAsia="lt-LT"/>
              </w:rPr>
            </w:pPr>
            <w:r w:rsidRPr="00881F56">
              <w:rPr>
                <w:rFonts w:ascii="Times New Roman" w:eastAsia="Times New Roman" w:hAnsi="Times New Roman" w:cs="Times New Roman"/>
                <w:bCs/>
                <w:sz w:val="22"/>
                <w:szCs w:val="22"/>
                <w:lang w:eastAsia="lt-LT"/>
              </w:rPr>
              <w:t xml:space="preserve">Ar numatoma teikti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pagalba patenka į </w:t>
            </w:r>
            <w:r w:rsidRPr="00881F56">
              <w:rPr>
                <w:rFonts w:ascii="Times New Roman" w:eastAsia="Times New Roman" w:hAnsi="Times New Roman" w:cs="Times New Roman"/>
                <w:bCs/>
                <w:i/>
                <w:sz w:val="22"/>
                <w:szCs w:val="22"/>
                <w:lang w:eastAsia="lt-LT"/>
              </w:rPr>
              <w:t xml:space="preserve">de </w:t>
            </w:r>
            <w:proofErr w:type="spellStart"/>
            <w:r w:rsidRPr="00881F56">
              <w:rPr>
                <w:rFonts w:ascii="Times New Roman" w:eastAsia="Times New Roman" w:hAnsi="Times New Roman" w:cs="Times New Roman"/>
                <w:bCs/>
                <w:i/>
                <w:sz w:val="22"/>
                <w:szCs w:val="22"/>
                <w:lang w:eastAsia="lt-LT"/>
              </w:rPr>
              <w:t>minimis</w:t>
            </w:r>
            <w:proofErr w:type="spellEnd"/>
            <w:r w:rsidRPr="00881F56">
              <w:rPr>
                <w:rFonts w:ascii="Times New Roman" w:eastAsia="Times New Roman" w:hAnsi="Times New Roman" w:cs="Times New Roman"/>
                <w:bCs/>
                <w:sz w:val="22"/>
                <w:szCs w:val="22"/>
                <w:lang w:eastAsia="lt-LT"/>
              </w:rPr>
              <w:t xml:space="preserve"> reglamento galiojimo laikotarpį?</w:t>
            </w:r>
          </w:p>
        </w:tc>
        <w:tc>
          <w:tcPr>
            <w:tcW w:w="822" w:type="dxa"/>
            <w:shd w:val="clear" w:color="auto" w:fill="auto"/>
            <w:vAlign w:val="center"/>
          </w:tcPr>
          <w:p w14:paraId="19F9D0C8" w14:textId="77777777" w:rsidR="00C4640E" w:rsidRPr="00DB0401" w:rsidRDefault="00C4640E" w:rsidP="006F7EBE">
            <w:pPr>
              <w:jc w:val="center"/>
              <w:rPr>
                <w:lang w:eastAsia="lt-LT"/>
              </w:rPr>
            </w:pPr>
            <w:r w:rsidRPr="00DB0401">
              <w:rPr>
                <w:lang w:eastAsia="lt-LT"/>
              </w:rPr>
              <w:fldChar w:fldCharType="begin">
                <w:ffData>
                  <w:name w:val="Tikrinti2"/>
                  <w:enabled/>
                  <w:calcOnExit w:val="0"/>
                  <w:checkBox>
                    <w:sizeAuto/>
                    <w:default w:val="0"/>
                  </w:checkBox>
                </w:ffData>
              </w:fldChar>
            </w:r>
            <w:r w:rsidRPr="00DB0401">
              <w:rPr>
                <w:lang w:eastAsia="lt-LT"/>
              </w:rPr>
              <w:instrText xml:space="preserve"> FORMCHECKBOX </w:instrText>
            </w:r>
            <w:r w:rsidR="00000000">
              <w:rPr>
                <w:lang w:eastAsia="lt-LT"/>
              </w:rPr>
            </w:r>
            <w:r w:rsidR="00000000">
              <w:rPr>
                <w:lang w:eastAsia="lt-LT"/>
              </w:rPr>
              <w:fldChar w:fldCharType="separate"/>
            </w:r>
            <w:r w:rsidRPr="00DB0401">
              <w:rPr>
                <w:lang w:eastAsia="lt-LT"/>
              </w:rPr>
              <w:fldChar w:fldCharType="end"/>
            </w:r>
          </w:p>
        </w:tc>
        <w:tc>
          <w:tcPr>
            <w:tcW w:w="1021" w:type="dxa"/>
            <w:shd w:val="clear" w:color="auto" w:fill="auto"/>
            <w:vAlign w:val="center"/>
          </w:tcPr>
          <w:p w14:paraId="1FCB3A7C" w14:textId="77777777" w:rsidR="00C4640E" w:rsidRPr="00DB0401" w:rsidRDefault="00C4640E" w:rsidP="006F7EBE">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00000">
              <w:rPr>
                <w:rFonts w:ascii="Arial" w:eastAsia="Times New Roman" w:hAnsi="Arial" w:cs="Arial"/>
                <w:sz w:val="20"/>
                <w:szCs w:val="20"/>
                <w:lang w:eastAsia="lt-LT"/>
              </w:rPr>
            </w:r>
            <w:r w:rsidR="00000000">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5925" w:type="dxa"/>
            <w:shd w:val="clear" w:color="auto" w:fill="auto"/>
          </w:tcPr>
          <w:p w14:paraId="528F78DE"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bl>
    <w:p w14:paraId="1B9713CE" w14:textId="77777777" w:rsidR="00C4640E" w:rsidRDefault="00C4640E" w:rsidP="00C464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6868"/>
        <w:gridCol w:w="709"/>
        <w:gridCol w:w="567"/>
        <w:gridCol w:w="6379"/>
      </w:tblGrid>
      <w:tr w:rsidR="00C4640E" w:rsidRPr="008F0BBC" w14:paraId="2969042B" w14:textId="77777777" w:rsidTr="006F7EBE">
        <w:tc>
          <w:tcPr>
            <w:tcW w:w="15276" w:type="dxa"/>
            <w:gridSpan w:val="5"/>
            <w:shd w:val="clear" w:color="auto" w:fill="BFBFBF"/>
          </w:tcPr>
          <w:p w14:paraId="0DDF9257" w14:textId="77777777" w:rsidR="00C4640E" w:rsidRPr="00DB0401" w:rsidRDefault="00C4640E" w:rsidP="006F7EBE">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Pr>
                <w:rFonts w:ascii="Times New Roman" w:eastAsia="Times New Roman" w:hAnsi="Times New Roman" w:cs="Times New Roman"/>
                <w:b/>
                <w:bCs/>
                <w:sz w:val="22"/>
                <w:szCs w:val="22"/>
                <w:lang w:eastAsia="lt-LT"/>
              </w:rPr>
              <w:t>II</w:t>
            </w:r>
            <w:r w:rsidRPr="00DB0401">
              <w:rPr>
                <w:rFonts w:ascii="Times New Roman" w:eastAsia="Times New Roman" w:hAnsi="Times New Roman" w:cs="Times New Roman"/>
                <w:b/>
                <w:bCs/>
                <w:sz w:val="22"/>
                <w:szCs w:val="22"/>
                <w:lang w:eastAsia="lt-LT"/>
              </w:rPr>
              <w:t xml:space="preserve">. </w:t>
            </w:r>
            <w:r>
              <w:rPr>
                <w:rFonts w:ascii="Times New Roman" w:eastAsia="Times New Roman" w:hAnsi="Times New Roman" w:cs="Times New Roman"/>
                <w:b/>
                <w:bCs/>
                <w:sz w:val="22"/>
                <w:szCs w:val="22"/>
                <w:lang w:eastAsia="lt-LT"/>
              </w:rPr>
              <w:t xml:space="preserve"> Išvada dėl a</w:t>
            </w:r>
            <w:r w:rsidRPr="00DB0401">
              <w:rPr>
                <w:rFonts w:ascii="Times New Roman" w:eastAsia="Times New Roman" w:hAnsi="Times New Roman" w:cs="Times New Roman"/>
                <w:b/>
                <w:bCs/>
                <w:sz w:val="22"/>
                <w:szCs w:val="22"/>
                <w:lang w:eastAsia="lt-LT"/>
              </w:rPr>
              <w:t xml:space="preserve">titikties </w:t>
            </w:r>
            <w:r w:rsidRPr="00DB0401">
              <w:rPr>
                <w:rFonts w:ascii="Times New Roman" w:eastAsia="Times New Roman" w:hAnsi="Times New Roman" w:cs="Times New Roman"/>
                <w:b/>
                <w:bCs/>
                <w:i/>
                <w:sz w:val="22"/>
                <w:szCs w:val="22"/>
                <w:lang w:eastAsia="lt-LT"/>
              </w:rPr>
              <w:t xml:space="preserve">de </w:t>
            </w:r>
            <w:proofErr w:type="spellStart"/>
            <w:r w:rsidRPr="00DB0401">
              <w:rPr>
                <w:rFonts w:ascii="Times New Roman" w:eastAsia="Times New Roman" w:hAnsi="Times New Roman" w:cs="Times New Roman"/>
                <w:b/>
                <w:bCs/>
                <w:i/>
                <w:sz w:val="22"/>
                <w:szCs w:val="22"/>
                <w:lang w:eastAsia="lt-LT"/>
              </w:rPr>
              <w:t>minimis</w:t>
            </w:r>
            <w:proofErr w:type="spellEnd"/>
            <w:r w:rsidRPr="00DB0401">
              <w:rPr>
                <w:rFonts w:ascii="Times New Roman" w:eastAsia="Times New Roman" w:hAnsi="Times New Roman" w:cs="Times New Roman"/>
                <w:b/>
                <w:bCs/>
                <w:sz w:val="22"/>
                <w:szCs w:val="22"/>
                <w:lang w:eastAsia="lt-LT"/>
              </w:rPr>
              <w:t xml:space="preserve"> reglament</w:t>
            </w:r>
            <w:r>
              <w:rPr>
                <w:rFonts w:ascii="Times New Roman" w:eastAsia="Times New Roman" w:hAnsi="Times New Roman" w:cs="Times New Roman"/>
                <w:b/>
                <w:bCs/>
                <w:sz w:val="22"/>
                <w:szCs w:val="22"/>
                <w:lang w:eastAsia="lt-LT"/>
              </w:rPr>
              <w:t>e nustatytoms sąlygoms</w:t>
            </w:r>
            <w:r w:rsidRPr="00DB0401">
              <w:rPr>
                <w:rFonts w:ascii="Times New Roman" w:eastAsia="Times New Roman" w:hAnsi="Times New Roman" w:cs="Times New Roman"/>
                <w:b/>
                <w:bCs/>
                <w:sz w:val="22"/>
                <w:szCs w:val="22"/>
                <w:lang w:eastAsia="lt-LT"/>
              </w:rPr>
              <w:t xml:space="preserve"> </w:t>
            </w:r>
          </w:p>
          <w:p w14:paraId="54FDD88A" w14:textId="77777777" w:rsidR="00C4640E" w:rsidRPr="00DB0401" w:rsidRDefault="00C4640E" w:rsidP="006F7EBE">
            <w:pPr>
              <w:pStyle w:val="Default"/>
              <w:ind w:firstLine="720"/>
              <w:contextualSpacing/>
              <w:rPr>
                <w:rFonts w:ascii="Times New Roman" w:eastAsia="Times New Roman" w:hAnsi="Times New Roman" w:cs="Times New Roman"/>
                <w:sz w:val="22"/>
                <w:szCs w:val="22"/>
                <w:lang w:eastAsia="lt-LT"/>
              </w:rPr>
            </w:pPr>
          </w:p>
        </w:tc>
      </w:tr>
      <w:tr w:rsidR="00C4640E" w:rsidRPr="008F0BBC" w14:paraId="5A286D49" w14:textId="77777777" w:rsidTr="006F7EBE">
        <w:trPr>
          <w:trHeight w:val="150"/>
        </w:trPr>
        <w:tc>
          <w:tcPr>
            <w:tcW w:w="753" w:type="dxa"/>
            <w:vMerge w:val="restart"/>
            <w:shd w:val="clear" w:color="auto" w:fill="auto"/>
          </w:tcPr>
          <w:p w14:paraId="3CD1BDE3" w14:textId="77777777" w:rsidR="00C4640E" w:rsidRPr="00DB0401" w:rsidRDefault="00C4640E" w:rsidP="006F7EBE">
            <w:pPr>
              <w:pStyle w:val="Default"/>
              <w:ind w:right="-465"/>
              <w:contextualSpacing/>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Nr.</w:t>
            </w:r>
          </w:p>
        </w:tc>
        <w:tc>
          <w:tcPr>
            <w:tcW w:w="6868" w:type="dxa"/>
            <w:vMerge w:val="restart"/>
            <w:shd w:val="clear" w:color="auto" w:fill="auto"/>
          </w:tcPr>
          <w:p w14:paraId="556E8641" w14:textId="77777777" w:rsidR="00C4640E" w:rsidRPr="008C2BDF" w:rsidRDefault="00C4640E" w:rsidP="006F7EBE">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Klausima</w:t>
            </w:r>
            <w:r>
              <w:rPr>
                <w:rFonts w:ascii="Times New Roman" w:eastAsia="Times New Roman" w:hAnsi="Times New Roman" w:cs="Times New Roman"/>
                <w:b/>
                <w:bCs/>
                <w:sz w:val="22"/>
                <w:szCs w:val="22"/>
                <w:lang w:eastAsia="lt-LT"/>
              </w:rPr>
              <w:t>s</w:t>
            </w:r>
          </w:p>
        </w:tc>
        <w:tc>
          <w:tcPr>
            <w:tcW w:w="1276" w:type="dxa"/>
            <w:gridSpan w:val="2"/>
            <w:shd w:val="clear" w:color="auto" w:fill="auto"/>
            <w:vAlign w:val="center"/>
          </w:tcPr>
          <w:p w14:paraId="0C214ED2" w14:textId="77777777" w:rsidR="00C4640E" w:rsidRPr="008C2BDF" w:rsidRDefault="00C4640E" w:rsidP="006F7EBE">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Rezultatas</w:t>
            </w:r>
          </w:p>
        </w:tc>
        <w:tc>
          <w:tcPr>
            <w:tcW w:w="6379" w:type="dxa"/>
            <w:vMerge w:val="restart"/>
            <w:shd w:val="clear" w:color="auto" w:fill="auto"/>
          </w:tcPr>
          <w:p w14:paraId="74D994A5" w14:textId="77777777" w:rsidR="00C4640E" w:rsidRPr="00B95165" w:rsidRDefault="00C4640E" w:rsidP="006F7EBE">
            <w:pPr>
              <w:pStyle w:val="Default"/>
              <w:ind w:firstLine="720"/>
              <w:contextualSpacing/>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pagrindimas/nustatytos rizikos</w:t>
            </w:r>
          </w:p>
        </w:tc>
      </w:tr>
      <w:tr w:rsidR="00C4640E" w:rsidRPr="008F0BBC" w14:paraId="375476CF" w14:textId="77777777" w:rsidTr="006F7EBE">
        <w:trPr>
          <w:trHeight w:val="195"/>
        </w:trPr>
        <w:tc>
          <w:tcPr>
            <w:tcW w:w="753" w:type="dxa"/>
            <w:vMerge/>
            <w:shd w:val="clear" w:color="auto" w:fill="auto"/>
          </w:tcPr>
          <w:p w14:paraId="5BF5605C" w14:textId="77777777" w:rsidR="00C4640E" w:rsidRPr="00DB0401" w:rsidRDefault="00C4640E" w:rsidP="006F7EBE">
            <w:pPr>
              <w:pStyle w:val="Default"/>
              <w:ind w:right="-465"/>
              <w:contextualSpacing/>
              <w:rPr>
                <w:rFonts w:ascii="Times New Roman" w:eastAsia="Times New Roman" w:hAnsi="Times New Roman" w:cs="Times New Roman"/>
                <w:bCs/>
                <w:sz w:val="22"/>
                <w:szCs w:val="22"/>
                <w:lang w:eastAsia="lt-LT"/>
              </w:rPr>
            </w:pPr>
          </w:p>
        </w:tc>
        <w:tc>
          <w:tcPr>
            <w:tcW w:w="6868" w:type="dxa"/>
            <w:vMerge/>
            <w:shd w:val="clear" w:color="auto" w:fill="auto"/>
          </w:tcPr>
          <w:p w14:paraId="6F7E9744" w14:textId="77777777" w:rsidR="00C4640E" w:rsidRPr="00DB0401" w:rsidRDefault="00C4640E" w:rsidP="006F7EBE">
            <w:pPr>
              <w:pStyle w:val="Default"/>
              <w:contextualSpacing/>
              <w:jc w:val="center"/>
              <w:rPr>
                <w:rFonts w:ascii="Times New Roman" w:eastAsia="Times New Roman" w:hAnsi="Times New Roman" w:cs="Times New Roman"/>
                <w:sz w:val="22"/>
                <w:szCs w:val="22"/>
                <w:lang w:eastAsia="lt-LT"/>
              </w:rPr>
            </w:pPr>
          </w:p>
        </w:tc>
        <w:tc>
          <w:tcPr>
            <w:tcW w:w="709" w:type="dxa"/>
            <w:shd w:val="clear" w:color="auto" w:fill="auto"/>
            <w:vAlign w:val="center"/>
          </w:tcPr>
          <w:p w14:paraId="667DF07B" w14:textId="77777777" w:rsidR="00C4640E" w:rsidRPr="008C2BDF" w:rsidRDefault="00C4640E" w:rsidP="006F7EBE">
            <w:pPr>
              <w:pStyle w:val="Default"/>
              <w:ind w:hanging="3"/>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T</w:t>
            </w:r>
            <w:r>
              <w:rPr>
                <w:rFonts w:ascii="Times New Roman" w:eastAsia="Times New Roman" w:hAnsi="Times New Roman" w:cs="Times New Roman"/>
                <w:b/>
                <w:bCs/>
                <w:sz w:val="22"/>
                <w:szCs w:val="22"/>
                <w:lang w:eastAsia="lt-LT"/>
              </w:rPr>
              <w:t>aip</w:t>
            </w:r>
          </w:p>
        </w:tc>
        <w:tc>
          <w:tcPr>
            <w:tcW w:w="567" w:type="dxa"/>
            <w:shd w:val="clear" w:color="auto" w:fill="auto"/>
            <w:vAlign w:val="center"/>
          </w:tcPr>
          <w:p w14:paraId="087F845D" w14:textId="77777777" w:rsidR="00C4640E" w:rsidRPr="008C2BDF" w:rsidRDefault="00C4640E" w:rsidP="006F7EBE">
            <w:pPr>
              <w:pStyle w:val="Default"/>
              <w:contextualSpacing/>
              <w:jc w:val="center"/>
              <w:rPr>
                <w:rFonts w:ascii="Times New Roman" w:eastAsia="Times New Roman" w:hAnsi="Times New Roman" w:cs="Times New Roman"/>
                <w:b/>
                <w:bCs/>
                <w:sz w:val="22"/>
                <w:szCs w:val="22"/>
                <w:lang w:eastAsia="lt-LT"/>
              </w:rPr>
            </w:pPr>
            <w:r w:rsidRPr="008C2BDF">
              <w:rPr>
                <w:rFonts w:ascii="Times New Roman" w:eastAsia="Times New Roman" w:hAnsi="Times New Roman" w:cs="Times New Roman"/>
                <w:b/>
                <w:bCs/>
                <w:sz w:val="22"/>
                <w:szCs w:val="22"/>
                <w:lang w:eastAsia="lt-LT"/>
              </w:rPr>
              <w:t>N</w:t>
            </w:r>
            <w:r>
              <w:rPr>
                <w:rFonts w:ascii="Times New Roman" w:eastAsia="Times New Roman" w:hAnsi="Times New Roman" w:cs="Times New Roman"/>
                <w:b/>
                <w:bCs/>
                <w:sz w:val="22"/>
                <w:szCs w:val="22"/>
                <w:lang w:eastAsia="lt-LT"/>
              </w:rPr>
              <w:t>e</w:t>
            </w:r>
          </w:p>
        </w:tc>
        <w:tc>
          <w:tcPr>
            <w:tcW w:w="6379" w:type="dxa"/>
            <w:vMerge/>
            <w:shd w:val="clear" w:color="auto" w:fill="auto"/>
          </w:tcPr>
          <w:p w14:paraId="1F05A9EC" w14:textId="77777777" w:rsidR="00C4640E" w:rsidRPr="00151E16" w:rsidRDefault="00C4640E" w:rsidP="006F7EBE">
            <w:pPr>
              <w:pStyle w:val="Default"/>
              <w:ind w:firstLine="720"/>
              <w:contextualSpacing/>
              <w:jc w:val="center"/>
              <w:rPr>
                <w:rFonts w:ascii="Times New Roman" w:eastAsia="Times New Roman" w:hAnsi="Times New Roman" w:cs="Times New Roman"/>
                <w:b/>
                <w:bCs/>
                <w:sz w:val="22"/>
                <w:szCs w:val="22"/>
                <w:lang w:eastAsia="lt-LT"/>
              </w:rPr>
            </w:pPr>
          </w:p>
        </w:tc>
      </w:tr>
      <w:tr w:rsidR="00C4640E" w:rsidRPr="008F0BBC" w14:paraId="7C1F3B0E" w14:textId="77777777" w:rsidTr="006F7EBE">
        <w:trPr>
          <w:trHeight w:val="507"/>
        </w:trPr>
        <w:tc>
          <w:tcPr>
            <w:tcW w:w="753" w:type="dxa"/>
            <w:shd w:val="clear" w:color="auto" w:fill="auto"/>
          </w:tcPr>
          <w:p w14:paraId="3E5EC641" w14:textId="77777777" w:rsidR="00C4640E" w:rsidRPr="00DB0401" w:rsidRDefault="00C4640E" w:rsidP="006F7EBE">
            <w:pPr>
              <w:pStyle w:val="Default"/>
              <w:ind w:right="-465"/>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t>1</w:t>
            </w:r>
            <w:r>
              <w:rPr>
                <w:rFonts w:ascii="Times New Roman" w:eastAsia="Times New Roman" w:hAnsi="Times New Roman" w:cs="Times New Roman"/>
                <w:bCs/>
                <w:sz w:val="22"/>
                <w:szCs w:val="22"/>
                <w:lang w:eastAsia="lt-LT"/>
              </w:rPr>
              <w:t>8</w:t>
            </w:r>
            <w:r w:rsidRPr="00DB0401">
              <w:rPr>
                <w:rFonts w:ascii="Times New Roman" w:eastAsia="Times New Roman" w:hAnsi="Times New Roman" w:cs="Times New Roman"/>
                <w:bCs/>
                <w:sz w:val="22"/>
                <w:szCs w:val="22"/>
                <w:lang w:eastAsia="lt-LT"/>
              </w:rPr>
              <w:t xml:space="preserve">. </w:t>
            </w:r>
          </w:p>
          <w:p w14:paraId="54E88A66"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c>
          <w:tcPr>
            <w:tcW w:w="6868" w:type="dxa"/>
            <w:shd w:val="clear" w:color="auto" w:fill="auto"/>
          </w:tcPr>
          <w:p w14:paraId="78123C46" w14:textId="77777777" w:rsidR="00C4640E" w:rsidRPr="00DB0401" w:rsidRDefault="00C4640E" w:rsidP="006F7EBE">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sz w:val="22"/>
                <w:szCs w:val="22"/>
                <w:lang w:eastAsia="lt-LT"/>
              </w:rPr>
              <w:t xml:space="preserve">Ar teikiamas finansavimas atitinka </w:t>
            </w:r>
            <w:r w:rsidRPr="00DB0401">
              <w:rPr>
                <w:rFonts w:ascii="Times New Roman" w:eastAsia="Times New Roman" w:hAnsi="Times New Roman" w:cs="Times New Roman"/>
                <w:i/>
                <w:sz w:val="22"/>
                <w:szCs w:val="22"/>
                <w:lang w:eastAsia="lt-LT"/>
              </w:rPr>
              <w:t xml:space="preserve">de </w:t>
            </w:r>
            <w:proofErr w:type="spellStart"/>
            <w:r w:rsidRPr="00DB0401">
              <w:rPr>
                <w:rFonts w:ascii="Times New Roman" w:eastAsia="Times New Roman" w:hAnsi="Times New Roman" w:cs="Times New Roman"/>
                <w:i/>
                <w:sz w:val="22"/>
                <w:szCs w:val="22"/>
                <w:lang w:eastAsia="lt-LT"/>
              </w:rPr>
              <w:t>minimis</w:t>
            </w:r>
            <w:proofErr w:type="spellEnd"/>
            <w:r w:rsidRPr="00DB0401">
              <w:rPr>
                <w:rFonts w:ascii="Times New Roman" w:eastAsia="Times New Roman" w:hAnsi="Times New Roman" w:cs="Times New Roman"/>
                <w:sz w:val="22"/>
                <w:szCs w:val="22"/>
                <w:lang w:eastAsia="lt-LT"/>
              </w:rPr>
              <w:t xml:space="preserve"> reglamentą? </w:t>
            </w:r>
          </w:p>
        </w:tc>
        <w:tc>
          <w:tcPr>
            <w:tcW w:w="709" w:type="dxa"/>
            <w:shd w:val="clear" w:color="auto" w:fill="auto"/>
            <w:vAlign w:val="center"/>
          </w:tcPr>
          <w:p w14:paraId="6E9F45BC" w14:textId="77777777" w:rsidR="00C4640E" w:rsidRPr="00DB0401" w:rsidRDefault="00C4640E" w:rsidP="006F7EBE">
            <w:pPr>
              <w:pStyle w:val="Default"/>
              <w:ind w:hanging="3"/>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000000">
              <w:rPr>
                <w:rFonts w:eastAsia="Times New Roman"/>
                <w:sz w:val="20"/>
                <w:szCs w:val="20"/>
                <w:lang w:eastAsia="lt-LT"/>
              </w:rPr>
            </w:r>
            <w:r w:rsidR="00000000">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567" w:type="dxa"/>
            <w:shd w:val="clear" w:color="auto" w:fill="auto"/>
            <w:vAlign w:val="center"/>
          </w:tcPr>
          <w:p w14:paraId="6F432452" w14:textId="77777777" w:rsidR="00C4640E" w:rsidRPr="00DB0401" w:rsidRDefault="00C4640E" w:rsidP="006F7EBE">
            <w:pPr>
              <w:pStyle w:val="Default"/>
              <w:contextualSpacing/>
              <w:jc w:val="center"/>
              <w:rPr>
                <w:rFonts w:ascii="Times New Roman" w:eastAsia="Times New Roman" w:hAnsi="Times New Roman" w:cs="Times New Roman"/>
                <w:sz w:val="20"/>
                <w:szCs w:val="20"/>
                <w:lang w:eastAsia="lt-LT"/>
              </w:rPr>
            </w:pPr>
            <w:r w:rsidRPr="00DB0401">
              <w:rPr>
                <w:rFonts w:eastAsia="Times New Roman"/>
                <w:sz w:val="20"/>
                <w:szCs w:val="20"/>
                <w:lang w:eastAsia="lt-LT"/>
              </w:rPr>
              <w:fldChar w:fldCharType="begin">
                <w:ffData>
                  <w:name w:val="Tikrinti2"/>
                  <w:enabled/>
                  <w:calcOnExit w:val="0"/>
                  <w:checkBox>
                    <w:sizeAuto/>
                    <w:default w:val="0"/>
                  </w:checkBox>
                </w:ffData>
              </w:fldChar>
            </w:r>
            <w:r w:rsidRPr="00DB0401">
              <w:rPr>
                <w:rFonts w:eastAsia="Times New Roman"/>
                <w:sz w:val="20"/>
                <w:szCs w:val="20"/>
                <w:lang w:eastAsia="lt-LT"/>
              </w:rPr>
              <w:instrText xml:space="preserve"> FORMCHECKBOX </w:instrText>
            </w:r>
            <w:r w:rsidR="00000000">
              <w:rPr>
                <w:rFonts w:eastAsia="Times New Roman"/>
                <w:sz w:val="20"/>
                <w:szCs w:val="20"/>
                <w:lang w:eastAsia="lt-LT"/>
              </w:rPr>
            </w:r>
            <w:r w:rsidR="00000000">
              <w:rPr>
                <w:rFonts w:eastAsia="Times New Roman"/>
                <w:sz w:val="20"/>
                <w:szCs w:val="20"/>
                <w:lang w:eastAsia="lt-LT"/>
              </w:rPr>
              <w:fldChar w:fldCharType="separate"/>
            </w:r>
            <w:r w:rsidRPr="00DB0401">
              <w:rPr>
                <w:rFonts w:eastAsia="Times New Roman"/>
                <w:sz w:val="20"/>
                <w:szCs w:val="20"/>
                <w:lang w:eastAsia="lt-LT"/>
              </w:rPr>
              <w:fldChar w:fldCharType="end"/>
            </w:r>
          </w:p>
        </w:tc>
        <w:tc>
          <w:tcPr>
            <w:tcW w:w="6379" w:type="dxa"/>
            <w:shd w:val="clear" w:color="auto" w:fill="auto"/>
          </w:tcPr>
          <w:p w14:paraId="7DD554B2" w14:textId="77777777" w:rsidR="00C4640E" w:rsidRPr="00DB0401" w:rsidRDefault="00C4640E" w:rsidP="006F7EBE">
            <w:pPr>
              <w:pStyle w:val="Default"/>
              <w:ind w:firstLine="720"/>
              <w:contextualSpacing/>
              <w:jc w:val="both"/>
              <w:rPr>
                <w:rFonts w:ascii="Times New Roman" w:eastAsia="Times New Roman" w:hAnsi="Times New Roman" w:cs="Times New Roman"/>
                <w:sz w:val="22"/>
                <w:szCs w:val="22"/>
                <w:lang w:eastAsia="lt-LT"/>
              </w:rPr>
            </w:pPr>
          </w:p>
        </w:tc>
      </w:tr>
    </w:tbl>
    <w:p w14:paraId="552974CE" w14:textId="77777777" w:rsidR="00C4640E" w:rsidRPr="00DB0401" w:rsidRDefault="00C4640E" w:rsidP="00C4640E">
      <w:pPr>
        <w:rPr>
          <w:vanish/>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4640E" w:rsidRPr="00435D69" w14:paraId="4343ED73" w14:textId="77777777" w:rsidTr="006F7EBE">
        <w:trPr>
          <w:trHeight w:val="322"/>
        </w:trPr>
        <w:tc>
          <w:tcPr>
            <w:tcW w:w="4928" w:type="dxa"/>
          </w:tcPr>
          <w:p w14:paraId="3272F241" w14:textId="77777777" w:rsidR="00C4640E" w:rsidRPr="00DB0401" w:rsidRDefault="00C4640E" w:rsidP="006F7EBE">
            <w:pPr>
              <w:pStyle w:val="Default"/>
              <w:contextualSpacing/>
              <w:rPr>
                <w:rFonts w:ascii="Times New Roman" w:hAnsi="Times New Roman" w:cs="Times New Roman"/>
              </w:rPr>
            </w:pPr>
          </w:p>
        </w:tc>
        <w:tc>
          <w:tcPr>
            <w:tcW w:w="3255" w:type="dxa"/>
          </w:tcPr>
          <w:p w14:paraId="7EC48545" w14:textId="77777777" w:rsidR="00C4640E" w:rsidRPr="00DB0401" w:rsidRDefault="00C4640E" w:rsidP="006F7EBE">
            <w:pPr>
              <w:pStyle w:val="Default"/>
              <w:contextualSpacing/>
              <w:rPr>
                <w:rFonts w:ascii="Times New Roman" w:hAnsi="Times New Roman" w:cs="Times New Roman"/>
              </w:rPr>
            </w:pPr>
          </w:p>
        </w:tc>
        <w:tc>
          <w:tcPr>
            <w:tcW w:w="3257" w:type="dxa"/>
          </w:tcPr>
          <w:p w14:paraId="5439AA37" w14:textId="77777777" w:rsidR="00C4640E" w:rsidRPr="00DB0401" w:rsidRDefault="00C4640E" w:rsidP="006F7EBE">
            <w:pPr>
              <w:pStyle w:val="Default"/>
              <w:contextualSpacing/>
              <w:rPr>
                <w:rFonts w:ascii="Times New Roman" w:hAnsi="Times New Roman" w:cs="Times New Roman"/>
              </w:rPr>
            </w:pPr>
          </w:p>
        </w:tc>
      </w:tr>
    </w:tbl>
    <w:p w14:paraId="1FF93D14" w14:textId="77777777" w:rsidR="00C4640E" w:rsidRDefault="00C4640E" w:rsidP="00C4640E">
      <w:pPr>
        <w:contextualSpacing/>
        <w:rPr>
          <w:szCs w:val="24"/>
        </w:rPr>
      </w:pPr>
    </w:p>
    <w:p w14:paraId="37A8FC1C" w14:textId="77777777" w:rsidR="00C4640E" w:rsidRDefault="00C4640E" w:rsidP="00C4640E">
      <w:pPr>
        <w:tabs>
          <w:tab w:val="left" w:pos="6946"/>
        </w:tabs>
        <w:rPr>
          <w:szCs w:val="24"/>
        </w:rPr>
      </w:pPr>
    </w:p>
    <w:p w14:paraId="68DCA1D3" w14:textId="77777777" w:rsidR="00C4640E" w:rsidRPr="00B16FD9" w:rsidRDefault="00C4640E" w:rsidP="00C4640E">
      <w:pPr>
        <w:tabs>
          <w:tab w:val="left" w:pos="6946"/>
        </w:tabs>
        <w:rPr>
          <w:szCs w:val="24"/>
        </w:rPr>
      </w:pPr>
      <w:r w:rsidRPr="00B16FD9">
        <w:rPr>
          <w:szCs w:val="24"/>
        </w:rPr>
        <w:t xml:space="preserve">_____________________________________ </w:t>
      </w:r>
      <w:r w:rsidRPr="00B16FD9">
        <w:rPr>
          <w:szCs w:val="24"/>
        </w:rPr>
        <w:tab/>
        <w:t>____________________</w:t>
      </w:r>
      <w:r w:rsidRPr="00B16FD9">
        <w:rPr>
          <w:szCs w:val="24"/>
        </w:rPr>
        <w:tab/>
      </w:r>
    </w:p>
    <w:p w14:paraId="73390BD1" w14:textId="77777777" w:rsidR="00C4640E" w:rsidRPr="00B16FD9" w:rsidRDefault="00C4640E" w:rsidP="00C4640E">
      <w:pPr>
        <w:tabs>
          <w:tab w:val="left" w:pos="426"/>
          <w:tab w:val="left" w:pos="7797"/>
        </w:tabs>
        <w:rPr>
          <w:szCs w:val="24"/>
        </w:rPr>
      </w:pPr>
      <w:r w:rsidRPr="00B16FD9">
        <w:rPr>
          <w:szCs w:val="24"/>
        </w:rPr>
        <w:tab/>
        <w:t>(</w:t>
      </w:r>
      <w:r>
        <w:rPr>
          <w:szCs w:val="24"/>
        </w:rPr>
        <w:t>v</w:t>
      </w:r>
      <w:r w:rsidRPr="00B16FD9">
        <w:rPr>
          <w:szCs w:val="24"/>
        </w:rPr>
        <w:t xml:space="preserve">ertintojo pareigos, vardas, pavardė) </w:t>
      </w:r>
      <w:r w:rsidRPr="00B16FD9">
        <w:rPr>
          <w:szCs w:val="24"/>
        </w:rPr>
        <w:tab/>
        <w:t>(</w:t>
      </w:r>
      <w:r>
        <w:rPr>
          <w:szCs w:val="24"/>
        </w:rPr>
        <w:t>p</w:t>
      </w:r>
      <w:r w:rsidRPr="00B16FD9">
        <w:rPr>
          <w:szCs w:val="24"/>
        </w:rPr>
        <w:t xml:space="preserve">arašas) </w:t>
      </w:r>
      <w:r w:rsidRPr="00B16FD9">
        <w:rPr>
          <w:szCs w:val="24"/>
        </w:rPr>
        <w:tab/>
      </w:r>
    </w:p>
    <w:p w14:paraId="6E874DE7" w14:textId="77777777" w:rsidR="00C4640E" w:rsidRPr="00435D69" w:rsidRDefault="00C4640E" w:rsidP="00C4640E">
      <w:pPr>
        <w:contextualSpacing/>
        <w:rPr>
          <w:szCs w:val="24"/>
        </w:rPr>
      </w:pPr>
    </w:p>
    <w:p w14:paraId="7D939943" w14:textId="77777777" w:rsidR="00270F0B" w:rsidRDefault="00270F0B" w:rsidP="00270F0B">
      <w:pPr>
        <w:spacing w:line="276" w:lineRule="auto"/>
        <w:jc w:val="center"/>
        <w:rPr>
          <w:szCs w:val="24"/>
        </w:rPr>
      </w:pPr>
    </w:p>
    <w:p w14:paraId="226B95CE" w14:textId="77777777" w:rsidR="00270F0B" w:rsidRDefault="00270F0B" w:rsidP="00270F0B">
      <w:pPr>
        <w:spacing w:line="276" w:lineRule="auto"/>
        <w:jc w:val="center"/>
        <w:rPr>
          <w:szCs w:val="24"/>
        </w:rPr>
      </w:pPr>
    </w:p>
    <w:p w14:paraId="145EBA0F" w14:textId="77777777" w:rsidR="00270F0B" w:rsidRPr="004457E4" w:rsidRDefault="00270F0B" w:rsidP="00270F0B">
      <w:pPr>
        <w:rPr>
          <w:rFonts w:eastAsia="Calibri"/>
        </w:rPr>
      </w:pPr>
    </w:p>
    <w:p w14:paraId="09CE16AE" w14:textId="43199AD5" w:rsidR="00270F0B" w:rsidRDefault="00270F0B">
      <w:pPr>
        <w:rPr>
          <w:szCs w:val="24"/>
        </w:rPr>
        <w:sectPr w:rsidR="00270F0B" w:rsidSect="007C379F">
          <w:headerReference w:type="even" r:id="rId12"/>
          <w:headerReference w:type="default" r:id="rId13"/>
          <w:footerReference w:type="even" r:id="rId14"/>
          <w:footerReference w:type="default" r:id="rId15"/>
          <w:headerReference w:type="first" r:id="rId16"/>
          <w:footerReference w:type="first" r:id="rId17"/>
          <w:pgSz w:w="16838" w:h="11906" w:orient="landscape"/>
          <w:pgMar w:top="568" w:right="567" w:bottom="284" w:left="567" w:header="567" w:footer="567" w:gutter="0"/>
          <w:cols w:space="1296"/>
          <w:titlePg/>
          <w:docGrid w:linePitch="360"/>
        </w:sectPr>
      </w:pPr>
    </w:p>
    <w:p w14:paraId="17E7F490" w14:textId="15C819AA" w:rsidR="00680CE6" w:rsidRPr="000751E1" w:rsidRDefault="00680CE6" w:rsidP="000751E1">
      <w:pPr>
        <w:ind w:left="6480"/>
        <w:jc w:val="both"/>
        <w:rPr>
          <w:szCs w:val="24"/>
        </w:rPr>
      </w:pPr>
      <w:r w:rsidRPr="00D02F3D">
        <w:rPr>
          <w:szCs w:val="24"/>
        </w:rPr>
        <w:lastRenderedPageBreak/>
        <w:t>2022–2030 m. plėtros programos valdytojos Lietuvos Respublikos ekonomikos ir inovacijų ministerijos ekonomikos transformacijos ir konkurencingumo plėtros programos pažangos priemonės Nr. 05-001-01-04-02 „Skatinti įmones pereiti link neutralios klimatui ekonomikos“ veiklos „Skatinti aplinkai palankių produktų arba technologijų sukūrimą ir (ar) di</w:t>
      </w:r>
      <w:r w:rsidRPr="00574989">
        <w:rPr>
          <w:szCs w:val="24"/>
        </w:rPr>
        <w:t xml:space="preserve">egimą“ projektų finansavimo sąlygų aprašo </w:t>
      </w:r>
      <w:r w:rsidR="00D52F8D">
        <w:rPr>
          <w:szCs w:val="24"/>
        </w:rPr>
        <w:t>3</w:t>
      </w:r>
      <w:r w:rsidRPr="00574989">
        <w:rPr>
          <w:szCs w:val="24"/>
        </w:rPr>
        <w:t xml:space="preserve"> priedas</w:t>
      </w:r>
      <w:r w:rsidRPr="00D02F3D">
        <w:rPr>
          <w:szCs w:val="24"/>
        </w:rPr>
        <w:t xml:space="preserve"> </w:t>
      </w:r>
    </w:p>
    <w:p w14:paraId="515EAB97" w14:textId="77777777" w:rsidR="00680CE6" w:rsidRDefault="00680CE6" w:rsidP="00680CE6">
      <w:pPr>
        <w:jc w:val="center"/>
        <w:rPr>
          <w:b/>
          <w:caps/>
          <w:szCs w:val="24"/>
        </w:rPr>
      </w:pPr>
    </w:p>
    <w:p w14:paraId="322F8AD7" w14:textId="62116BBA" w:rsidR="00680CE6" w:rsidRDefault="00680CE6" w:rsidP="00680CE6">
      <w:pPr>
        <w:jc w:val="center"/>
        <w:rPr>
          <w:b/>
          <w:caps/>
          <w:szCs w:val="24"/>
        </w:rPr>
      </w:pPr>
      <w:r>
        <w:rPr>
          <w:b/>
          <w:caps/>
          <w:szCs w:val="24"/>
        </w:rPr>
        <w:t>INFORMACIJOS, reikalingOS projekto atitikČIAI projektų atrankos kriterijams įvertinti, PATEIKIMO lentelė</w:t>
      </w:r>
    </w:p>
    <w:p w14:paraId="64EE1645" w14:textId="77777777" w:rsidR="00680CE6" w:rsidRDefault="00680CE6" w:rsidP="00680CE6">
      <w:pPr>
        <w:jc w:val="both"/>
        <w:rPr>
          <w:rFonts w:eastAsia="Calibri"/>
          <w:b/>
          <w:caps/>
          <w:szCs w:val="24"/>
        </w:rPr>
      </w:pPr>
    </w:p>
    <w:p w14:paraId="1CD94FCD" w14:textId="77777777" w:rsidR="00680CE6" w:rsidRDefault="00680CE6" w:rsidP="00680CE6">
      <w:pPr>
        <w:jc w:val="both"/>
        <w:rPr>
          <w:b/>
          <w:szCs w:val="24"/>
        </w:rPr>
      </w:pPr>
    </w:p>
    <w:p w14:paraId="57D7332E" w14:textId="360A8858" w:rsidR="00680CE6" w:rsidRDefault="00680CE6" w:rsidP="00680CE6">
      <w:pPr>
        <w:jc w:val="both"/>
        <w:rPr>
          <w:b/>
          <w:szCs w:val="24"/>
        </w:rPr>
      </w:pPr>
      <w:r>
        <w:rPr>
          <w:b/>
          <w:szCs w:val="24"/>
        </w:rPr>
        <w:t>1. Pareiškėjų vykdomos veiklos ir projekto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projektų finansavimo sąlygų aprašo (toliau – PFSA) 6 punkto nuostatoms:</w:t>
      </w:r>
    </w:p>
    <w:p w14:paraId="4D1D643F" w14:textId="5C2D5763" w:rsidR="00160006" w:rsidRDefault="00160006" w:rsidP="00680CE6">
      <w:pPr>
        <w:jc w:val="both"/>
        <w:rPr>
          <w:b/>
          <w:szCs w:val="24"/>
        </w:rPr>
      </w:pPr>
    </w:p>
    <w:p w14:paraId="527E67F3" w14:textId="099440D2" w:rsidR="00160006" w:rsidRPr="000751E1" w:rsidRDefault="00160006" w:rsidP="000751E1">
      <w:pPr>
        <w:pStyle w:val="ListParagraph"/>
        <w:numPr>
          <w:ilvl w:val="1"/>
          <w:numId w:val="13"/>
        </w:numPr>
        <w:jc w:val="both"/>
        <w:rPr>
          <w:b/>
          <w:szCs w:val="24"/>
        </w:rPr>
      </w:pPr>
      <w:r>
        <w:rPr>
          <w:b/>
          <w:szCs w:val="24"/>
        </w:rPr>
        <w:t>Pareiškėjo vykdomos veiklos pradžia</w:t>
      </w:r>
      <w:r w:rsidR="00E56540">
        <w:rPr>
          <w:b/>
          <w:szCs w:val="24"/>
        </w:rPr>
        <w:t xml:space="preserve"> (įrašyti veiklos registravimo JAR</w:t>
      </w:r>
      <w:r w:rsidR="0097163C">
        <w:rPr>
          <w:b/>
          <w:szCs w:val="24"/>
        </w:rPr>
        <w:t xml:space="preserve"> ar</w:t>
      </w:r>
      <w:r w:rsidR="00E56540">
        <w:rPr>
          <w:b/>
          <w:szCs w:val="24"/>
        </w:rPr>
        <w:t xml:space="preserve"> VMI datą</w:t>
      </w:r>
      <w:r w:rsidR="0006125C">
        <w:rPr>
          <w:b/>
          <w:szCs w:val="24"/>
        </w:rPr>
        <w:t>)</w:t>
      </w:r>
      <w:r w:rsidR="00E56540">
        <w:rPr>
          <w:b/>
          <w:szCs w:val="24"/>
        </w:rPr>
        <w:t>: ______________</w:t>
      </w:r>
      <w:r w:rsidR="006D1282">
        <w:rPr>
          <w:b/>
          <w:szCs w:val="24"/>
        </w:rPr>
        <w:t>______________</w:t>
      </w:r>
    </w:p>
    <w:p w14:paraId="75D33F07" w14:textId="77777777" w:rsidR="00680CE6" w:rsidRDefault="00680CE6" w:rsidP="00680CE6">
      <w:pPr>
        <w:jc w:val="both"/>
        <w:rPr>
          <w:b/>
          <w:szCs w:val="24"/>
        </w:rPr>
      </w:pPr>
    </w:p>
    <w:tbl>
      <w:tblPr>
        <w:tblW w:w="9634" w:type="dxa"/>
        <w:tblLook w:val="04A0" w:firstRow="1" w:lastRow="0" w:firstColumn="1" w:lastColumn="0" w:noHBand="0" w:noVBand="1"/>
      </w:tblPr>
      <w:tblGrid>
        <w:gridCol w:w="576"/>
        <w:gridCol w:w="3811"/>
        <w:gridCol w:w="1966"/>
        <w:gridCol w:w="1157"/>
        <w:gridCol w:w="2124"/>
      </w:tblGrid>
      <w:tr w:rsidR="00680CE6" w14:paraId="6358D7BB" w14:textId="77777777" w:rsidTr="00680CE6">
        <w:trPr>
          <w:trHeight w:val="958"/>
        </w:trPr>
        <w:tc>
          <w:tcPr>
            <w:tcW w:w="562" w:type="dxa"/>
            <w:tcBorders>
              <w:top w:val="single" w:sz="4" w:space="0" w:color="auto"/>
              <w:left w:val="single" w:sz="4" w:space="0" w:color="auto"/>
              <w:bottom w:val="single" w:sz="4" w:space="0" w:color="auto"/>
              <w:right w:val="single" w:sz="4" w:space="0" w:color="auto"/>
            </w:tcBorders>
            <w:shd w:val="clear" w:color="auto" w:fill="E7E6E6"/>
            <w:hideMark/>
          </w:tcPr>
          <w:p w14:paraId="4425EF25" w14:textId="77777777" w:rsidR="00680CE6" w:rsidRDefault="00680CE6">
            <w:pPr>
              <w:ind w:left="-42"/>
              <w:jc w:val="center"/>
              <w:rPr>
                <w:color w:val="000000"/>
                <w:sz w:val="22"/>
                <w:szCs w:val="24"/>
                <w:lang w:eastAsia="lt-LT"/>
              </w:rPr>
            </w:pPr>
            <w:r>
              <w:rPr>
                <w:iCs/>
                <w:szCs w:val="24"/>
                <w:lang w:eastAsia="lt-LT"/>
              </w:rPr>
              <w:t>Eil. Nr.</w:t>
            </w:r>
          </w:p>
        </w:tc>
        <w:tc>
          <w:tcPr>
            <w:tcW w:w="381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E54452A" w14:textId="77777777" w:rsidR="00680CE6" w:rsidRDefault="00680CE6">
            <w:pPr>
              <w:jc w:val="both"/>
              <w:rPr>
                <w:color w:val="000000"/>
                <w:szCs w:val="24"/>
                <w:lang w:eastAsia="lt-LT"/>
              </w:rPr>
            </w:pPr>
            <w:r>
              <w:rPr>
                <w:color w:val="000000"/>
                <w:szCs w:val="24"/>
                <w:lang w:eastAsia="lt-LT"/>
              </w:rPr>
              <w:t> </w:t>
            </w:r>
          </w:p>
        </w:tc>
        <w:tc>
          <w:tcPr>
            <w:tcW w:w="1968" w:type="dxa"/>
            <w:tcBorders>
              <w:top w:val="single" w:sz="4" w:space="0" w:color="auto"/>
              <w:left w:val="nil"/>
              <w:bottom w:val="single" w:sz="4" w:space="0" w:color="auto"/>
              <w:right w:val="single" w:sz="4" w:space="0" w:color="auto"/>
            </w:tcBorders>
            <w:shd w:val="clear" w:color="auto" w:fill="E7E6E6"/>
            <w:vAlign w:val="center"/>
            <w:hideMark/>
          </w:tcPr>
          <w:p w14:paraId="01EE5D97" w14:textId="77777777" w:rsidR="00680CE6" w:rsidRDefault="00680CE6">
            <w:pPr>
              <w:jc w:val="center"/>
              <w:rPr>
                <w:b/>
                <w:bCs/>
                <w:color w:val="000000"/>
                <w:szCs w:val="24"/>
                <w:lang w:eastAsia="lt-LT"/>
              </w:rPr>
            </w:pPr>
            <w:r>
              <w:rPr>
                <w:b/>
                <w:bCs/>
                <w:color w:val="000000"/>
                <w:szCs w:val="24"/>
                <w:lang w:eastAsia="lt-LT"/>
              </w:rPr>
              <w:t>Veiklos pavadinimas</w:t>
            </w:r>
          </w:p>
        </w:tc>
        <w:tc>
          <w:tcPr>
            <w:tcW w:w="1158" w:type="dxa"/>
            <w:tcBorders>
              <w:top w:val="single" w:sz="4" w:space="0" w:color="auto"/>
              <w:left w:val="nil"/>
              <w:bottom w:val="single" w:sz="4" w:space="0" w:color="auto"/>
              <w:right w:val="single" w:sz="4" w:space="0" w:color="auto"/>
            </w:tcBorders>
            <w:shd w:val="clear" w:color="auto" w:fill="E7E6E6"/>
            <w:vAlign w:val="center"/>
            <w:hideMark/>
          </w:tcPr>
          <w:p w14:paraId="30890AC0" w14:textId="77777777" w:rsidR="00680CE6" w:rsidRDefault="00680CE6">
            <w:pPr>
              <w:jc w:val="center"/>
              <w:rPr>
                <w:b/>
                <w:bCs/>
                <w:color w:val="000000"/>
                <w:szCs w:val="24"/>
                <w:lang w:eastAsia="lt-LT"/>
              </w:rPr>
            </w:pPr>
            <w:r>
              <w:rPr>
                <w:b/>
                <w:bCs/>
                <w:color w:val="000000"/>
                <w:szCs w:val="24"/>
                <w:lang w:eastAsia="lt-LT"/>
              </w:rPr>
              <w:t>EVRK 2 red. kodas</w:t>
            </w:r>
          </w:p>
        </w:tc>
        <w:tc>
          <w:tcPr>
            <w:tcW w:w="2127" w:type="dxa"/>
            <w:tcBorders>
              <w:top w:val="single" w:sz="4" w:space="0" w:color="auto"/>
              <w:left w:val="nil"/>
              <w:bottom w:val="single" w:sz="4" w:space="0" w:color="auto"/>
              <w:right w:val="single" w:sz="4" w:space="0" w:color="auto"/>
            </w:tcBorders>
            <w:shd w:val="clear" w:color="auto" w:fill="E7E6E6"/>
            <w:vAlign w:val="center"/>
            <w:hideMark/>
          </w:tcPr>
          <w:p w14:paraId="146E37A1" w14:textId="77777777" w:rsidR="00680CE6" w:rsidRDefault="00680CE6">
            <w:pPr>
              <w:jc w:val="center"/>
              <w:rPr>
                <w:b/>
                <w:bCs/>
                <w:color w:val="000000"/>
                <w:szCs w:val="24"/>
                <w:lang w:eastAsia="lt-LT"/>
              </w:rPr>
            </w:pPr>
            <w:r>
              <w:rPr>
                <w:b/>
                <w:bCs/>
                <w:color w:val="000000"/>
                <w:szCs w:val="24"/>
                <w:lang w:eastAsia="lt-LT"/>
              </w:rPr>
              <w:t>2021 m. pardavimo pajamos, Eur</w:t>
            </w:r>
          </w:p>
        </w:tc>
      </w:tr>
      <w:tr w:rsidR="00680CE6" w14:paraId="2276C071" w14:textId="77777777" w:rsidTr="00680CE6">
        <w:trPr>
          <w:trHeight w:val="888"/>
        </w:trPr>
        <w:tc>
          <w:tcPr>
            <w:tcW w:w="562" w:type="dxa"/>
            <w:vMerge w:val="restart"/>
            <w:tcBorders>
              <w:top w:val="single" w:sz="4" w:space="0" w:color="auto"/>
              <w:left w:val="single" w:sz="4" w:space="0" w:color="auto"/>
              <w:bottom w:val="single" w:sz="4" w:space="0" w:color="auto"/>
              <w:right w:val="single" w:sz="4" w:space="0" w:color="auto"/>
            </w:tcBorders>
            <w:shd w:val="clear" w:color="auto" w:fill="E7E6E6"/>
            <w:hideMark/>
          </w:tcPr>
          <w:p w14:paraId="6258FC45" w14:textId="401CFA5E" w:rsidR="00680CE6" w:rsidRDefault="00680CE6">
            <w:pPr>
              <w:rPr>
                <w:b/>
                <w:bCs/>
                <w:color w:val="000000"/>
                <w:szCs w:val="24"/>
                <w:lang w:eastAsia="lt-LT"/>
              </w:rPr>
            </w:pPr>
            <w:r>
              <w:rPr>
                <w:iCs/>
                <w:szCs w:val="24"/>
                <w:lang w:eastAsia="lt-LT"/>
              </w:rPr>
              <w:t>1.</w:t>
            </w:r>
            <w:r w:rsidR="00BF30EA">
              <w:rPr>
                <w:iCs/>
                <w:szCs w:val="24"/>
                <w:lang w:eastAsia="lt-LT"/>
              </w:rPr>
              <w:t>2</w:t>
            </w:r>
            <w:r>
              <w:rPr>
                <w:iCs/>
                <w:szCs w:val="24"/>
                <w:lang w:eastAsia="lt-LT"/>
              </w:rPr>
              <w:t>.</w:t>
            </w:r>
          </w:p>
        </w:tc>
        <w:tc>
          <w:tcPr>
            <w:tcW w:w="3819" w:type="dxa"/>
            <w:vMerge w:val="restart"/>
            <w:tcBorders>
              <w:top w:val="single" w:sz="4" w:space="0" w:color="auto"/>
              <w:left w:val="single" w:sz="4" w:space="0" w:color="auto"/>
              <w:bottom w:val="single" w:sz="4" w:space="0" w:color="auto"/>
              <w:right w:val="single" w:sz="4" w:space="0" w:color="auto"/>
            </w:tcBorders>
            <w:shd w:val="clear" w:color="auto" w:fill="E7E6E6"/>
            <w:hideMark/>
          </w:tcPr>
          <w:p w14:paraId="0AD2CD05" w14:textId="77777777" w:rsidR="00680CE6" w:rsidRDefault="00680CE6">
            <w:pPr>
              <w:jc w:val="both"/>
              <w:rPr>
                <w:b/>
                <w:bCs/>
                <w:color w:val="000000"/>
                <w:szCs w:val="24"/>
                <w:lang w:eastAsia="lt-LT"/>
              </w:rPr>
            </w:pPr>
            <w:r>
              <w:rPr>
                <w:b/>
                <w:bCs/>
                <w:color w:val="000000"/>
                <w:szCs w:val="24"/>
                <w:lang w:eastAsia="lt-LT"/>
              </w:rPr>
              <w:t xml:space="preserve">Pareiškėjo vykdoma </w:t>
            </w:r>
            <w:r>
              <w:rPr>
                <w:b/>
                <w:bCs/>
                <w:color w:val="000000"/>
                <w:szCs w:val="24"/>
                <w:lang w:eastAsia="lt-LT"/>
              </w:rPr>
              <w:br/>
              <w:t>(-</w:t>
            </w:r>
            <w:proofErr w:type="spellStart"/>
            <w:r>
              <w:rPr>
                <w:b/>
                <w:bCs/>
                <w:color w:val="000000"/>
                <w:szCs w:val="24"/>
                <w:lang w:eastAsia="lt-LT"/>
              </w:rPr>
              <w:t>os</w:t>
            </w:r>
            <w:proofErr w:type="spellEnd"/>
            <w:r>
              <w:rPr>
                <w:b/>
                <w:bCs/>
                <w:color w:val="000000"/>
                <w:szCs w:val="24"/>
                <w:lang w:eastAsia="lt-LT"/>
              </w:rPr>
              <w:t>) veikla (-</w:t>
            </w:r>
            <w:proofErr w:type="spellStart"/>
            <w:r>
              <w:rPr>
                <w:b/>
                <w:bCs/>
                <w:color w:val="000000"/>
                <w:szCs w:val="24"/>
                <w:lang w:eastAsia="lt-LT"/>
              </w:rPr>
              <w:t>os</w:t>
            </w:r>
            <w:proofErr w:type="spellEnd"/>
            <w:r>
              <w:rPr>
                <w:b/>
                <w:bCs/>
                <w:color w:val="000000"/>
                <w:szCs w:val="24"/>
                <w:lang w:eastAsia="lt-LT"/>
              </w:rPr>
              <w:t>) pagal EVRK 2 red. ir pajamos iš šios (-</w:t>
            </w:r>
            <w:proofErr w:type="spellStart"/>
            <w:r>
              <w:rPr>
                <w:b/>
                <w:bCs/>
                <w:color w:val="000000"/>
                <w:szCs w:val="24"/>
                <w:lang w:eastAsia="lt-LT"/>
              </w:rPr>
              <w:t>ių</w:t>
            </w:r>
            <w:proofErr w:type="spellEnd"/>
            <w:r>
              <w:rPr>
                <w:b/>
                <w:bCs/>
                <w:color w:val="000000"/>
                <w:szCs w:val="24"/>
                <w:lang w:eastAsia="lt-LT"/>
              </w:rPr>
              <w:t>) veiklos (-ų), Eur (nurodyti veiklos (-ų) pavadinimus ir kodus bei iš jų gautas pajamas kiekvienais nurodytais metais) (visos pajamos iš šios (-</w:t>
            </w:r>
            <w:proofErr w:type="spellStart"/>
            <w:r>
              <w:rPr>
                <w:b/>
                <w:bCs/>
                <w:color w:val="000000"/>
                <w:szCs w:val="24"/>
                <w:lang w:eastAsia="lt-LT"/>
              </w:rPr>
              <w:t>ių</w:t>
            </w:r>
            <w:proofErr w:type="spellEnd"/>
            <w:r>
              <w:rPr>
                <w:b/>
                <w:bCs/>
                <w:color w:val="000000"/>
                <w:szCs w:val="24"/>
                <w:lang w:eastAsia="lt-LT"/>
              </w:rPr>
              <w:t>) veiklos (-ų) turi atitikti pareiškėjo patvirtintuose finansinės atskaitomybės dokumentuose (pelno (nuostolių) ataskaitoje) nurodytas pardavimo pajamas)</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FE626" w14:textId="77777777" w:rsidR="00680CE6" w:rsidRDefault="00680CE6">
            <w:pPr>
              <w:jc w:val="both"/>
              <w:rPr>
                <w:color w:val="000000"/>
                <w:szCs w:val="24"/>
                <w:lang w:eastAsia="lt-LT"/>
              </w:rPr>
            </w:pPr>
            <w:r>
              <w:rPr>
                <w:color w:val="000000"/>
                <w:szCs w:val="24"/>
                <w:lang w:eastAsia="lt-LT"/>
              </w:rPr>
              <w:t>Veikla Nr. 1</w:t>
            </w:r>
          </w:p>
        </w:tc>
        <w:tc>
          <w:tcPr>
            <w:tcW w:w="1158" w:type="dxa"/>
            <w:tcBorders>
              <w:top w:val="single" w:sz="4" w:space="0" w:color="auto"/>
              <w:left w:val="nil"/>
              <w:bottom w:val="single" w:sz="4" w:space="0" w:color="auto"/>
              <w:right w:val="single" w:sz="4" w:space="0" w:color="auto"/>
            </w:tcBorders>
            <w:shd w:val="clear" w:color="auto" w:fill="FFFFFF"/>
            <w:vAlign w:val="center"/>
            <w:hideMark/>
          </w:tcPr>
          <w:p w14:paraId="00FD1587" w14:textId="77777777" w:rsidR="00680CE6" w:rsidRDefault="00680CE6">
            <w:pPr>
              <w:jc w:val="center"/>
              <w:rPr>
                <w:color w:val="000000"/>
                <w:szCs w:val="24"/>
                <w:lang w:eastAsia="lt-LT"/>
              </w:rPr>
            </w:pPr>
            <w:r>
              <w:rPr>
                <w:color w:val="000000"/>
                <w:szCs w:val="24"/>
                <w:lang w:eastAsia="lt-LT"/>
              </w:rPr>
              <w:t> </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082F87BB" w14:textId="77777777" w:rsidR="00680CE6" w:rsidRDefault="00680CE6">
            <w:pPr>
              <w:jc w:val="center"/>
              <w:rPr>
                <w:color w:val="000000"/>
                <w:szCs w:val="24"/>
                <w:lang w:eastAsia="lt-LT"/>
              </w:rPr>
            </w:pPr>
            <w:r>
              <w:rPr>
                <w:color w:val="000000"/>
                <w:szCs w:val="24"/>
                <w:lang w:eastAsia="lt-LT"/>
              </w:rPr>
              <w:t> </w:t>
            </w:r>
          </w:p>
        </w:tc>
      </w:tr>
      <w:tr w:rsidR="00680CE6" w14:paraId="6BEDB459" w14:textId="77777777" w:rsidTr="00680CE6">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1742C" w14:textId="77777777" w:rsidR="00680CE6" w:rsidRDefault="00680CE6">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29842" w14:textId="77777777" w:rsidR="00680CE6" w:rsidRDefault="00680CE6">
            <w:pPr>
              <w:rPr>
                <w:b/>
                <w:bCs/>
                <w:color w:val="000000"/>
                <w:sz w:val="22"/>
                <w:szCs w:val="24"/>
                <w:lang w:eastAsia="lt-LT"/>
              </w:rPr>
            </w:pPr>
          </w:p>
        </w:tc>
        <w:tc>
          <w:tcPr>
            <w:tcW w:w="1968" w:type="dxa"/>
            <w:tcBorders>
              <w:top w:val="nil"/>
              <w:left w:val="single" w:sz="4" w:space="0" w:color="auto"/>
              <w:bottom w:val="single" w:sz="4" w:space="0" w:color="auto"/>
              <w:right w:val="single" w:sz="4" w:space="0" w:color="auto"/>
            </w:tcBorders>
            <w:shd w:val="clear" w:color="auto" w:fill="FFFFFF"/>
            <w:vAlign w:val="center"/>
            <w:hideMark/>
          </w:tcPr>
          <w:p w14:paraId="0AE7FD16" w14:textId="77777777" w:rsidR="00680CE6" w:rsidRDefault="00680CE6">
            <w:pPr>
              <w:jc w:val="both"/>
              <w:rPr>
                <w:color w:val="000000"/>
                <w:szCs w:val="24"/>
                <w:lang w:eastAsia="lt-LT"/>
              </w:rPr>
            </w:pPr>
            <w:r>
              <w:rPr>
                <w:color w:val="000000"/>
                <w:szCs w:val="24"/>
                <w:lang w:eastAsia="lt-LT"/>
              </w:rPr>
              <w:t>Veikla Nr. 2</w:t>
            </w:r>
          </w:p>
        </w:tc>
        <w:tc>
          <w:tcPr>
            <w:tcW w:w="1158" w:type="dxa"/>
            <w:tcBorders>
              <w:top w:val="nil"/>
              <w:left w:val="nil"/>
              <w:bottom w:val="single" w:sz="4" w:space="0" w:color="auto"/>
              <w:right w:val="single" w:sz="4" w:space="0" w:color="auto"/>
            </w:tcBorders>
            <w:shd w:val="clear" w:color="auto" w:fill="FFFFFF"/>
            <w:vAlign w:val="center"/>
            <w:hideMark/>
          </w:tcPr>
          <w:p w14:paraId="00E4F80F" w14:textId="77777777" w:rsidR="00680CE6" w:rsidRDefault="00680CE6">
            <w:pPr>
              <w:jc w:val="center"/>
              <w:rPr>
                <w:color w:val="000000"/>
                <w:szCs w:val="24"/>
                <w:lang w:eastAsia="lt-LT"/>
              </w:rPr>
            </w:pPr>
            <w:r>
              <w:rPr>
                <w:color w:val="000000"/>
                <w:szCs w:val="24"/>
                <w:lang w:eastAsia="lt-LT"/>
              </w:rPr>
              <w:t> </w:t>
            </w:r>
          </w:p>
        </w:tc>
        <w:tc>
          <w:tcPr>
            <w:tcW w:w="2127" w:type="dxa"/>
            <w:tcBorders>
              <w:top w:val="nil"/>
              <w:left w:val="nil"/>
              <w:bottom w:val="single" w:sz="4" w:space="0" w:color="auto"/>
              <w:right w:val="single" w:sz="4" w:space="0" w:color="auto"/>
            </w:tcBorders>
            <w:shd w:val="clear" w:color="auto" w:fill="FFFFFF"/>
            <w:vAlign w:val="center"/>
            <w:hideMark/>
          </w:tcPr>
          <w:p w14:paraId="6B0CFA5D" w14:textId="77777777" w:rsidR="00680CE6" w:rsidRDefault="00680CE6">
            <w:pPr>
              <w:jc w:val="center"/>
              <w:rPr>
                <w:color w:val="000000"/>
                <w:szCs w:val="24"/>
                <w:lang w:eastAsia="lt-LT"/>
              </w:rPr>
            </w:pPr>
            <w:r>
              <w:rPr>
                <w:color w:val="000000"/>
                <w:szCs w:val="24"/>
                <w:lang w:eastAsia="lt-LT"/>
              </w:rPr>
              <w:t> </w:t>
            </w:r>
          </w:p>
        </w:tc>
      </w:tr>
      <w:tr w:rsidR="00680CE6" w14:paraId="23E447B6" w14:textId="77777777" w:rsidTr="00680CE6">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CBBBC" w14:textId="77777777" w:rsidR="00680CE6" w:rsidRDefault="00680CE6">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AE972" w14:textId="77777777" w:rsidR="00680CE6" w:rsidRDefault="00680CE6">
            <w:pPr>
              <w:rPr>
                <w:b/>
                <w:bCs/>
                <w:color w:val="000000"/>
                <w:sz w:val="22"/>
                <w:szCs w:val="24"/>
                <w:lang w:eastAsia="lt-LT"/>
              </w:rPr>
            </w:pP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AA58F" w14:textId="77777777" w:rsidR="00680CE6" w:rsidRDefault="00680CE6">
            <w:pPr>
              <w:jc w:val="both"/>
              <w:rPr>
                <w:color w:val="000000"/>
                <w:szCs w:val="24"/>
                <w:lang w:eastAsia="lt-LT"/>
              </w:rPr>
            </w:pPr>
            <w:r>
              <w:rPr>
                <w:color w:val="000000"/>
                <w:szCs w:val="24"/>
                <w:lang w:eastAsia="lt-LT"/>
              </w:rPr>
              <w:t>Veikla Nr. 3</w:t>
            </w:r>
          </w:p>
        </w:tc>
        <w:tc>
          <w:tcPr>
            <w:tcW w:w="1158" w:type="dxa"/>
            <w:tcBorders>
              <w:top w:val="single" w:sz="4" w:space="0" w:color="auto"/>
              <w:left w:val="nil"/>
              <w:bottom w:val="single" w:sz="4" w:space="0" w:color="auto"/>
              <w:right w:val="single" w:sz="4" w:space="0" w:color="auto"/>
            </w:tcBorders>
            <w:shd w:val="clear" w:color="auto" w:fill="FFFFFF"/>
            <w:vAlign w:val="center"/>
            <w:hideMark/>
          </w:tcPr>
          <w:p w14:paraId="13BE556A" w14:textId="77777777" w:rsidR="00680CE6" w:rsidRDefault="00680CE6">
            <w:pPr>
              <w:jc w:val="center"/>
              <w:rPr>
                <w:color w:val="000000"/>
                <w:szCs w:val="24"/>
                <w:lang w:eastAsia="lt-LT"/>
              </w:rPr>
            </w:pPr>
            <w:r>
              <w:rPr>
                <w:color w:val="000000"/>
                <w:szCs w:val="24"/>
                <w:lang w:eastAsia="lt-LT"/>
              </w:rPr>
              <w:t> </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07DF7DA8" w14:textId="77777777" w:rsidR="00680CE6" w:rsidRDefault="00680CE6">
            <w:pPr>
              <w:jc w:val="center"/>
              <w:rPr>
                <w:color w:val="000000"/>
                <w:szCs w:val="24"/>
                <w:lang w:eastAsia="lt-LT"/>
              </w:rPr>
            </w:pPr>
            <w:r>
              <w:rPr>
                <w:color w:val="000000"/>
                <w:szCs w:val="24"/>
                <w:lang w:eastAsia="lt-LT"/>
              </w:rPr>
              <w:t> </w:t>
            </w:r>
          </w:p>
        </w:tc>
      </w:tr>
      <w:tr w:rsidR="00680CE6" w14:paraId="676FD23B" w14:textId="77777777" w:rsidTr="00680CE6">
        <w:trPr>
          <w:trHeight w:val="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FD502" w14:textId="77777777" w:rsidR="00680CE6" w:rsidRDefault="00680CE6">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B5092" w14:textId="77777777" w:rsidR="00680CE6" w:rsidRDefault="00680CE6">
            <w:pPr>
              <w:rPr>
                <w:b/>
                <w:bCs/>
                <w:color w:val="000000"/>
                <w:sz w:val="22"/>
                <w:szCs w:val="24"/>
                <w:lang w:eastAsia="lt-LT"/>
              </w:rPr>
            </w:pP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EB646" w14:textId="77777777" w:rsidR="00680CE6" w:rsidRDefault="00680CE6">
            <w:pPr>
              <w:jc w:val="both"/>
              <w:rPr>
                <w:color w:val="000000"/>
                <w:szCs w:val="24"/>
                <w:lang w:eastAsia="lt-LT"/>
              </w:rPr>
            </w:pPr>
            <w:r>
              <w:rPr>
                <w:color w:val="000000"/>
                <w:szCs w:val="24"/>
                <w:lang w:eastAsia="lt-LT"/>
              </w:rPr>
              <w:t>Veikla Nr. n</w:t>
            </w:r>
          </w:p>
        </w:tc>
        <w:tc>
          <w:tcPr>
            <w:tcW w:w="1158" w:type="dxa"/>
            <w:tcBorders>
              <w:top w:val="single" w:sz="4" w:space="0" w:color="auto"/>
              <w:left w:val="nil"/>
              <w:bottom w:val="single" w:sz="4" w:space="0" w:color="auto"/>
              <w:right w:val="single" w:sz="4" w:space="0" w:color="auto"/>
            </w:tcBorders>
            <w:shd w:val="clear" w:color="auto" w:fill="FFFFFF"/>
            <w:vAlign w:val="center"/>
            <w:hideMark/>
          </w:tcPr>
          <w:p w14:paraId="49736EF9" w14:textId="77777777" w:rsidR="00680CE6" w:rsidRDefault="00680CE6">
            <w:pPr>
              <w:jc w:val="center"/>
              <w:rPr>
                <w:color w:val="000000"/>
                <w:szCs w:val="24"/>
                <w:lang w:eastAsia="lt-LT"/>
              </w:rPr>
            </w:pPr>
            <w:r>
              <w:rPr>
                <w:color w:val="000000"/>
                <w:szCs w:val="24"/>
                <w:lang w:eastAsia="lt-LT"/>
              </w:rPr>
              <w:t> </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6C753499" w14:textId="77777777" w:rsidR="00680CE6" w:rsidRDefault="00680CE6">
            <w:pPr>
              <w:jc w:val="center"/>
              <w:rPr>
                <w:color w:val="000000"/>
                <w:szCs w:val="24"/>
                <w:lang w:eastAsia="lt-LT"/>
              </w:rPr>
            </w:pPr>
            <w:r>
              <w:rPr>
                <w:color w:val="000000"/>
                <w:szCs w:val="24"/>
                <w:lang w:eastAsia="lt-LT"/>
              </w:rPr>
              <w:t> </w:t>
            </w:r>
          </w:p>
        </w:tc>
      </w:tr>
      <w:tr w:rsidR="00680CE6" w14:paraId="30B7CF37" w14:textId="77777777" w:rsidTr="000751E1">
        <w:trPr>
          <w:trHeight w:val="804"/>
        </w:trPr>
        <w:tc>
          <w:tcPr>
            <w:tcW w:w="562" w:type="dxa"/>
            <w:tcBorders>
              <w:top w:val="single" w:sz="4" w:space="0" w:color="auto"/>
              <w:left w:val="single" w:sz="4" w:space="0" w:color="auto"/>
              <w:bottom w:val="single" w:sz="4" w:space="0" w:color="auto"/>
              <w:right w:val="single" w:sz="4" w:space="0" w:color="auto"/>
            </w:tcBorders>
            <w:shd w:val="clear" w:color="auto" w:fill="E7E6E6"/>
            <w:hideMark/>
          </w:tcPr>
          <w:p w14:paraId="47E11CFD" w14:textId="37DA6CD8" w:rsidR="00680CE6" w:rsidRDefault="00680CE6">
            <w:pPr>
              <w:jc w:val="both"/>
              <w:rPr>
                <w:szCs w:val="24"/>
                <w:lang w:eastAsia="lt-LT"/>
              </w:rPr>
            </w:pPr>
            <w:r>
              <w:rPr>
                <w:szCs w:val="24"/>
                <w:lang w:eastAsia="lt-LT"/>
              </w:rPr>
              <w:t>1.</w:t>
            </w:r>
            <w:r w:rsidR="00BF30EA">
              <w:rPr>
                <w:szCs w:val="24"/>
                <w:lang w:eastAsia="lt-LT"/>
              </w:rPr>
              <w:t>3</w:t>
            </w:r>
            <w:r>
              <w:rPr>
                <w:szCs w:val="24"/>
                <w:lang w:eastAsia="lt-LT"/>
              </w:rPr>
              <w:t>.</w:t>
            </w:r>
          </w:p>
        </w:tc>
        <w:tc>
          <w:tcPr>
            <w:tcW w:w="694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6E4A626F" w14:textId="77777777" w:rsidR="00680CE6" w:rsidRDefault="00680CE6">
            <w:pPr>
              <w:jc w:val="both"/>
              <w:rPr>
                <w:color w:val="000000"/>
                <w:szCs w:val="24"/>
                <w:lang w:eastAsia="lt-LT"/>
              </w:rPr>
            </w:pPr>
            <w:r>
              <w:rPr>
                <w:color w:val="000000"/>
                <w:szCs w:val="24"/>
                <w:lang w:eastAsia="lt-LT"/>
              </w:rPr>
              <w:t>Iš viso pajamų, Eur (turi sutapti su pelno (nuostolių) ataskaitoje nurodyta suma eilutėje „Pardavimo pajamos“)</w:t>
            </w:r>
          </w:p>
          <w:p w14:paraId="222203E8" w14:textId="796D39AC" w:rsidR="00160006" w:rsidRDefault="00160006">
            <w:pPr>
              <w:jc w:val="both"/>
              <w:rPr>
                <w:color w:val="000000"/>
                <w:szCs w:val="24"/>
                <w:lang w:eastAsia="lt-LT"/>
              </w:rPr>
            </w:pPr>
          </w:p>
        </w:tc>
        <w:tc>
          <w:tcPr>
            <w:tcW w:w="2127" w:type="dxa"/>
            <w:tcBorders>
              <w:top w:val="nil"/>
              <w:left w:val="nil"/>
              <w:bottom w:val="nil"/>
              <w:right w:val="single" w:sz="4" w:space="0" w:color="auto"/>
            </w:tcBorders>
            <w:shd w:val="clear" w:color="auto" w:fill="E7E6E6"/>
            <w:vAlign w:val="center"/>
          </w:tcPr>
          <w:p w14:paraId="0DFCA7A3" w14:textId="77777777" w:rsidR="00680CE6" w:rsidRDefault="00680CE6">
            <w:pPr>
              <w:jc w:val="center"/>
              <w:rPr>
                <w:color w:val="000000"/>
                <w:szCs w:val="24"/>
                <w:lang w:eastAsia="lt-LT"/>
              </w:rPr>
            </w:pPr>
          </w:p>
        </w:tc>
      </w:tr>
      <w:tr w:rsidR="00EF78F2" w14:paraId="13D72721" w14:textId="77777777" w:rsidTr="00680CE6">
        <w:trPr>
          <w:trHeight w:val="804"/>
        </w:trPr>
        <w:tc>
          <w:tcPr>
            <w:tcW w:w="562" w:type="dxa"/>
            <w:tcBorders>
              <w:top w:val="single" w:sz="4" w:space="0" w:color="auto"/>
              <w:left w:val="single" w:sz="4" w:space="0" w:color="auto"/>
              <w:bottom w:val="single" w:sz="4" w:space="0" w:color="auto"/>
              <w:right w:val="single" w:sz="4" w:space="0" w:color="auto"/>
            </w:tcBorders>
            <w:shd w:val="clear" w:color="auto" w:fill="E7E6E6"/>
          </w:tcPr>
          <w:p w14:paraId="2E0B034F" w14:textId="66E15076" w:rsidR="00EF78F2" w:rsidRDefault="00EF78F2">
            <w:pPr>
              <w:jc w:val="both"/>
              <w:rPr>
                <w:szCs w:val="24"/>
                <w:lang w:eastAsia="lt-LT"/>
              </w:rPr>
            </w:pPr>
            <w:r>
              <w:rPr>
                <w:szCs w:val="24"/>
                <w:lang w:eastAsia="lt-LT"/>
              </w:rPr>
              <w:t>1.4.</w:t>
            </w:r>
          </w:p>
        </w:tc>
        <w:tc>
          <w:tcPr>
            <w:tcW w:w="6945"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778AC01E" w14:textId="03F88F41" w:rsidR="00EF78F2" w:rsidRDefault="00EF78F2">
            <w:pPr>
              <w:jc w:val="both"/>
              <w:rPr>
                <w:color w:val="000000"/>
                <w:szCs w:val="24"/>
                <w:lang w:eastAsia="lt-LT"/>
              </w:rPr>
            </w:pPr>
            <w:r>
              <w:rPr>
                <w:color w:val="000000"/>
                <w:szCs w:val="24"/>
                <w:lang w:eastAsia="lt-LT"/>
              </w:rPr>
              <w:t>Pardavimo pajamų iš ne pramonės sektor</w:t>
            </w:r>
            <w:r w:rsidR="005F719C">
              <w:rPr>
                <w:color w:val="000000"/>
                <w:szCs w:val="24"/>
                <w:lang w:eastAsia="lt-LT"/>
              </w:rPr>
              <w:t>ių</w:t>
            </w:r>
            <w:r>
              <w:rPr>
                <w:color w:val="000000"/>
                <w:szCs w:val="24"/>
                <w:lang w:eastAsia="lt-LT"/>
              </w:rPr>
              <w:t xml:space="preserve"> veiklos (-ų) dalis nuo visų pajamų, proc. </w:t>
            </w:r>
          </w:p>
        </w:tc>
        <w:tc>
          <w:tcPr>
            <w:tcW w:w="2127" w:type="dxa"/>
            <w:tcBorders>
              <w:top w:val="nil"/>
              <w:left w:val="nil"/>
              <w:bottom w:val="single" w:sz="4" w:space="0" w:color="auto"/>
              <w:right w:val="single" w:sz="4" w:space="0" w:color="auto"/>
            </w:tcBorders>
            <w:shd w:val="clear" w:color="auto" w:fill="E7E6E6"/>
            <w:vAlign w:val="center"/>
          </w:tcPr>
          <w:p w14:paraId="20F9379C" w14:textId="77777777" w:rsidR="00EF78F2" w:rsidRDefault="00EF78F2">
            <w:pPr>
              <w:jc w:val="center"/>
              <w:rPr>
                <w:color w:val="000000"/>
                <w:szCs w:val="24"/>
                <w:lang w:eastAsia="lt-LT"/>
              </w:rPr>
            </w:pPr>
          </w:p>
        </w:tc>
      </w:tr>
    </w:tbl>
    <w:p w14:paraId="169530E6" w14:textId="77777777" w:rsidR="00680CE6" w:rsidRDefault="00680CE6" w:rsidP="00680CE6">
      <w:pPr>
        <w:ind w:left="360"/>
        <w:jc w:val="both"/>
        <w:rPr>
          <w:b/>
          <w:szCs w:val="24"/>
        </w:rPr>
      </w:pPr>
    </w:p>
    <w:p w14:paraId="748198B4" w14:textId="77777777" w:rsidR="00680CE6" w:rsidRDefault="00680CE6" w:rsidP="00680CE6">
      <w:pPr>
        <w:jc w:val="both"/>
        <w:rPr>
          <w:b/>
          <w:szCs w:val="24"/>
        </w:rPr>
      </w:pPr>
      <w:r>
        <w:rPr>
          <w:b/>
          <w:szCs w:val="24"/>
        </w:rPr>
        <w:t>2. Projekte planuojama vykdyti veikla (pasirenkama tik viena iš veiklų):</w:t>
      </w:r>
    </w:p>
    <w:p w14:paraId="2ACC3797"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562"/>
        <w:gridCol w:w="9066"/>
      </w:tblGrid>
      <w:tr w:rsidR="00680CE6" w14:paraId="1F30AC58" w14:textId="77777777" w:rsidTr="00680CE6">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D5B9E" w14:textId="77777777" w:rsidR="00680CE6" w:rsidRDefault="00680CE6">
            <w:pPr>
              <w:jc w:val="both"/>
              <w:rPr>
                <w:b/>
                <w:szCs w:val="24"/>
              </w:rPr>
            </w:pPr>
            <w:r>
              <w:rPr>
                <w:b/>
                <w:szCs w:val="24"/>
              </w:rPr>
              <w:t>2.1. Planuojama vykdyti veikla</w:t>
            </w:r>
          </w:p>
        </w:tc>
      </w:tr>
      <w:tr w:rsidR="00680CE6" w14:paraId="41441264"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29506DD5" w14:textId="77777777" w:rsidR="00680CE6" w:rsidRDefault="00680CE6">
            <w:pPr>
              <w:jc w:val="both"/>
              <w:rPr>
                <w:b/>
                <w:szCs w:val="24"/>
              </w:rPr>
            </w:pPr>
            <w:r>
              <w:rPr>
                <w:color w:val="000000" w:themeColor="text1"/>
              </w:rPr>
              <w:lastRenderedPageBreak/>
              <w:t>□</w:t>
            </w:r>
          </w:p>
        </w:tc>
        <w:tc>
          <w:tcPr>
            <w:tcW w:w="9066" w:type="dxa"/>
            <w:tcBorders>
              <w:top w:val="single" w:sz="4" w:space="0" w:color="auto"/>
              <w:left w:val="single" w:sz="4" w:space="0" w:color="auto"/>
              <w:bottom w:val="single" w:sz="4" w:space="0" w:color="auto"/>
              <w:right w:val="single" w:sz="4" w:space="0" w:color="auto"/>
            </w:tcBorders>
            <w:hideMark/>
          </w:tcPr>
          <w:p w14:paraId="0D925142" w14:textId="77777777" w:rsidR="00680CE6" w:rsidRDefault="00680CE6">
            <w:pPr>
              <w:jc w:val="both"/>
              <w:rPr>
                <w:bCs/>
                <w:szCs w:val="24"/>
                <w:lang w:val="en-US"/>
              </w:rPr>
            </w:pPr>
            <w:r>
              <w:rPr>
                <w:bCs/>
                <w:szCs w:val="24"/>
              </w:rPr>
              <w:t xml:space="preserve">aplinkai palankių produktų prototipų, atitinkančių 6 mokslinių tyrimų ir eksperimentinės plėtros (toliau – MTEP) etapą pagal Rekomenduojamos mokslinių tyrimų ir eksperimentinės plėtros etapų klasifikacijos aprašą, kūrimas arba esminis patobulinimas (PFSA </w:t>
            </w:r>
            <w:r>
              <w:rPr>
                <w:bCs/>
                <w:szCs w:val="24"/>
                <w:lang w:val="en-US"/>
              </w:rPr>
              <w:t>2.1.1 p.)</w:t>
            </w:r>
          </w:p>
        </w:tc>
      </w:tr>
      <w:tr w:rsidR="00680CE6" w14:paraId="410A37A8"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6B824FC1" w14:textId="77777777" w:rsidR="00680CE6" w:rsidRDefault="00680CE6">
            <w:pPr>
              <w:jc w:val="both"/>
              <w:rPr>
                <w:b/>
                <w:szCs w:val="24"/>
              </w:rPr>
            </w:pPr>
            <w:r>
              <w:rPr>
                <w:color w:val="000000" w:themeColor="text1"/>
              </w:rPr>
              <w:t>□</w:t>
            </w:r>
          </w:p>
        </w:tc>
        <w:tc>
          <w:tcPr>
            <w:tcW w:w="9066" w:type="dxa"/>
            <w:tcBorders>
              <w:top w:val="single" w:sz="4" w:space="0" w:color="auto"/>
              <w:left w:val="single" w:sz="4" w:space="0" w:color="auto"/>
              <w:bottom w:val="single" w:sz="4" w:space="0" w:color="auto"/>
              <w:right w:val="single" w:sz="4" w:space="0" w:color="auto"/>
            </w:tcBorders>
            <w:hideMark/>
          </w:tcPr>
          <w:p w14:paraId="013A9F9F" w14:textId="77777777" w:rsidR="00680CE6" w:rsidRDefault="00680CE6">
            <w:pPr>
              <w:jc w:val="both"/>
              <w:rPr>
                <w:bCs/>
                <w:szCs w:val="24"/>
              </w:rPr>
            </w:pPr>
            <w:r>
              <w:rPr>
                <w:bCs/>
                <w:szCs w:val="24"/>
              </w:rPr>
              <w:t>aplinkai palankių produktų kūrimas arba esminis patobulinimas  ir įdiegimas smulkiojo ir vidutinio verslo (toliau – SVV) subjekte arba rinkoje (projekto metu vykdant bent vieno MTEP etapo pagal Rekomenduojamos mokslinių tyrimų ir eksperimentinės plėtros etapų klasifikacijos aprašą veiklą) (PFSA 2.1.2 p.)</w:t>
            </w:r>
          </w:p>
        </w:tc>
      </w:tr>
      <w:tr w:rsidR="00680CE6" w14:paraId="017170B9"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4005F7E8" w14:textId="77777777" w:rsidR="00680CE6" w:rsidRDefault="00680CE6">
            <w:pPr>
              <w:jc w:val="both"/>
              <w:rPr>
                <w:b/>
                <w:szCs w:val="24"/>
              </w:rPr>
            </w:pPr>
            <w:r>
              <w:rPr>
                <w:color w:val="000000" w:themeColor="text1"/>
              </w:rPr>
              <w:t>□</w:t>
            </w:r>
          </w:p>
        </w:tc>
        <w:tc>
          <w:tcPr>
            <w:tcW w:w="9066" w:type="dxa"/>
            <w:tcBorders>
              <w:top w:val="single" w:sz="4" w:space="0" w:color="auto"/>
              <w:left w:val="single" w:sz="4" w:space="0" w:color="auto"/>
              <w:bottom w:val="single" w:sz="4" w:space="0" w:color="auto"/>
              <w:right w:val="single" w:sz="4" w:space="0" w:color="auto"/>
            </w:tcBorders>
            <w:hideMark/>
          </w:tcPr>
          <w:p w14:paraId="40045659" w14:textId="77777777" w:rsidR="00680CE6" w:rsidRDefault="00680CE6">
            <w:pPr>
              <w:jc w:val="both"/>
              <w:rPr>
                <w:bCs/>
                <w:szCs w:val="24"/>
              </w:rPr>
            </w:pPr>
            <w:r>
              <w:rPr>
                <w:bCs/>
                <w:szCs w:val="24"/>
              </w:rPr>
              <w:t>aplinkai palankių produktų įdiegimas SVV subjekte (PFSA 2.1.3 p.)</w:t>
            </w:r>
          </w:p>
        </w:tc>
      </w:tr>
    </w:tbl>
    <w:p w14:paraId="77FE1B42" w14:textId="77777777" w:rsidR="00680CE6" w:rsidRDefault="00680CE6" w:rsidP="00680CE6">
      <w:pPr>
        <w:jc w:val="both"/>
        <w:rPr>
          <w:b/>
          <w:szCs w:val="24"/>
        </w:rPr>
      </w:pPr>
    </w:p>
    <w:p w14:paraId="6A6899B4" w14:textId="77777777" w:rsidR="00680CE6" w:rsidRDefault="00680CE6" w:rsidP="00680CE6">
      <w:pPr>
        <w:jc w:val="both"/>
        <w:rPr>
          <w:b/>
          <w:szCs w:val="24"/>
        </w:rPr>
      </w:pPr>
    </w:p>
    <w:p w14:paraId="49DD74F8" w14:textId="77777777" w:rsidR="00680CE6" w:rsidRDefault="00680CE6" w:rsidP="000751E1">
      <w:pPr>
        <w:rPr>
          <w:b/>
          <w:szCs w:val="24"/>
        </w:rPr>
      </w:pPr>
      <w:r>
        <w:rPr>
          <w:b/>
          <w:szCs w:val="24"/>
        </w:rPr>
        <w:t>3. Pareiškėjo pateikiamas pagrindimas, siekiant įvertinti projekto atitiktį Aprašo                                        2.1.1 ir/ar 2.1.2 papunkčiuose nustatytiems reikalavimams:</w:t>
      </w:r>
    </w:p>
    <w:p w14:paraId="4FDD1B1F"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846"/>
        <w:gridCol w:w="8782"/>
      </w:tblGrid>
      <w:tr w:rsidR="00680CE6" w14:paraId="3EE8F576" w14:textId="77777777" w:rsidTr="00680CE6">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6439C" w14:textId="77777777" w:rsidR="00680CE6" w:rsidRDefault="00680CE6">
            <w:pPr>
              <w:jc w:val="both"/>
              <w:rPr>
                <w:b/>
                <w:sz w:val="22"/>
                <w:szCs w:val="22"/>
                <w:lang w:eastAsia="lt-LT"/>
              </w:rPr>
            </w:pPr>
            <w:r>
              <w:rPr>
                <w:b/>
                <w:lang w:eastAsia="lt-LT"/>
              </w:rPr>
              <w:t>3.1.</w:t>
            </w:r>
          </w:p>
        </w:tc>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C9F3A" w14:textId="77777777" w:rsidR="00680CE6" w:rsidRDefault="00680CE6">
            <w:pPr>
              <w:jc w:val="both"/>
              <w:rPr>
                <w:b/>
                <w:lang w:eastAsia="lt-LT"/>
              </w:rPr>
            </w:pPr>
            <w:r>
              <w:rPr>
                <w:b/>
                <w:lang w:eastAsia="lt-LT"/>
              </w:rPr>
              <w:t>Nurodoma, kaip įgyvendinant projektą vykdoma MTEP veikla yra susijusi su                      aplinkai palankių produktų kūrimu arba esminiu patobulinimu, ir kokių rezultatų numatoma pasiekti įgyvendinus projektą:</w:t>
            </w:r>
          </w:p>
          <w:p w14:paraId="16B528BF" w14:textId="77777777" w:rsidR="00680CE6" w:rsidRDefault="00680CE6">
            <w:pPr>
              <w:jc w:val="both"/>
              <w:rPr>
                <w:b/>
                <w:lang w:eastAsia="lt-LT"/>
              </w:rPr>
            </w:pPr>
          </w:p>
        </w:tc>
      </w:tr>
      <w:tr w:rsidR="00680CE6" w14:paraId="60ADA763"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0A1D940D" w14:textId="77777777" w:rsidR="00680CE6" w:rsidRDefault="00680CE6">
            <w:pPr>
              <w:jc w:val="both"/>
              <w:rPr>
                <w:b/>
                <w:lang w:eastAsia="lt-LT"/>
              </w:rPr>
            </w:pPr>
            <w:r>
              <w:rPr>
                <w:b/>
                <w:lang w:eastAsia="lt-LT"/>
              </w:rPr>
              <w:t>3.1.1.</w:t>
            </w:r>
          </w:p>
        </w:tc>
        <w:tc>
          <w:tcPr>
            <w:tcW w:w="8782" w:type="dxa"/>
            <w:tcBorders>
              <w:top w:val="single" w:sz="4" w:space="0" w:color="auto"/>
              <w:left w:val="single" w:sz="4" w:space="0" w:color="auto"/>
              <w:bottom w:val="single" w:sz="4" w:space="0" w:color="auto"/>
              <w:right w:val="single" w:sz="4" w:space="0" w:color="auto"/>
            </w:tcBorders>
          </w:tcPr>
          <w:p w14:paraId="2BC56495" w14:textId="77777777" w:rsidR="00680CE6" w:rsidRDefault="00680CE6">
            <w:pPr>
              <w:jc w:val="both"/>
              <w:rPr>
                <w:b/>
              </w:rPr>
            </w:pPr>
            <w:r>
              <w:rPr>
                <w:b/>
              </w:rPr>
              <w:t>Numatomo sukurti naujo ar iš esmės patobulinto produkto aprašymas, įskaitant ir pagrindimą, kad bus kuriamas ar iš esmės patobulintas aplinkai palankus sprendimas:</w:t>
            </w:r>
          </w:p>
          <w:p w14:paraId="4EB061E6" w14:textId="77777777" w:rsidR="00680CE6" w:rsidRDefault="00680CE6">
            <w:pPr>
              <w:jc w:val="both"/>
              <w:rPr>
                <w:bCs/>
                <w:i/>
                <w:iCs/>
                <w:sz w:val="20"/>
              </w:rPr>
            </w:pPr>
            <w:r>
              <w:rPr>
                <w:bCs/>
                <w:i/>
                <w:iCs/>
                <w:sz w:val="20"/>
              </w:rPr>
              <w:t>Aprašomos konkrečios savybės, išmatuojamos charakteristikos, techniniai sprendimai ir pan., kuriais pasižymės naujai kuriamas produktas, kuriamo produkto inovatyvumas. Taip pat aprašoma, kokiomis naujomis savybėmis, palyginti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pranašumai yra svarbūs vartotojams, kokią naudą nauji produktai teiks vartotojams, kokias problemas padės išspręsti ir kita.</w:t>
            </w:r>
          </w:p>
          <w:p w14:paraId="5FA8901E" w14:textId="77777777" w:rsidR="00680CE6" w:rsidRDefault="00680CE6">
            <w:pPr>
              <w:jc w:val="both"/>
              <w:rPr>
                <w:bCs/>
                <w:i/>
                <w:iCs/>
                <w:sz w:val="20"/>
              </w:rPr>
            </w:pPr>
          </w:p>
        </w:tc>
      </w:tr>
      <w:tr w:rsidR="00680CE6" w14:paraId="7E090FDF"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00FB6EAA" w14:textId="77777777" w:rsidR="00680CE6" w:rsidRDefault="00680CE6">
            <w:pPr>
              <w:jc w:val="both"/>
              <w:rPr>
                <w:b/>
                <w:sz w:val="22"/>
                <w:szCs w:val="22"/>
                <w:lang w:eastAsia="lt-LT"/>
              </w:rPr>
            </w:pPr>
            <w:r>
              <w:rPr>
                <w:b/>
                <w:lang w:eastAsia="lt-LT"/>
              </w:rPr>
              <w:t>3.1.2.</w:t>
            </w:r>
          </w:p>
        </w:tc>
        <w:tc>
          <w:tcPr>
            <w:tcW w:w="8782" w:type="dxa"/>
            <w:tcBorders>
              <w:top w:val="single" w:sz="4" w:space="0" w:color="auto"/>
              <w:left w:val="single" w:sz="4" w:space="0" w:color="auto"/>
              <w:bottom w:val="single" w:sz="4" w:space="0" w:color="auto"/>
              <w:right w:val="single" w:sz="4" w:space="0" w:color="auto"/>
            </w:tcBorders>
          </w:tcPr>
          <w:p w14:paraId="48D1203C" w14:textId="77777777" w:rsidR="00680CE6" w:rsidRDefault="00680CE6">
            <w:pPr>
              <w:autoSpaceDE w:val="0"/>
              <w:autoSpaceDN w:val="0"/>
              <w:ind w:right="96"/>
              <w:jc w:val="both"/>
              <w:rPr>
                <w:b/>
                <w:bCs/>
              </w:rPr>
            </w:pPr>
            <w:r>
              <w:rPr>
                <w:b/>
                <w:bCs/>
              </w:rPr>
              <w:t xml:space="preserve">Aprašoma projekto veikla, pagrindžiama, kokių naujų arba papildomų žinių siekiama įgyti projekto veikla: </w:t>
            </w:r>
          </w:p>
          <w:p w14:paraId="19CE8BA5" w14:textId="77777777" w:rsidR="00680CE6" w:rsidRDefault="00680CE6">
            <w:pPr>
              <w:jc w:val="both"/>
              <w:rPr>
                <w:i/>
                <w:iCs/>
                <w:sz w:val="20"/>
              </w:rPr>
            </w:pPr>
            <w:r>
              <w:rPr>
                <w:i/>
                <w:iCs/>
                <w:sz w:val="20"/>
              </w:rPr>
              <w:t>Atitikties aspektai: Ar esama mokslinių ir (arba) technologinių problemų, kurioms spręsti žinios nėra viešai prieinamos ir (arba) dar netaikytos atitinkamame pramonės ir (arba) paslaugų sektoriuje ir kurioms spręsti reikalingas projektas? Ar projektu yra siekiama sukurti tokių naujų ar papildomų žinių, kurias pritaikius galėtų būti gaunami nauji produktai arba procesai ar jie būtų iš esmės patobulinti arba būtų siekiama specifinių praktinių tikslų?</w:t>
            </w:r>
          </w:p>
          <w:p w14:paraId="23D002D3" w14:textId="77777777" w:rsidR="00680CE6" w:rsidRDefault="00680CE6">
            <w:pPr>
              <w:jc w:val="both"/>
              <w:rPr>
                <w:b/>
                <w:szCs w:val="24"/>
              </w:rPr>
            </w:pPr>
          </w:p>
        </w:tc>
      </w:tr>
      <w:tr w:rsidR="00680CE6" w14:paraId="740B7CE0"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3CB2D932" w14:textId="77777777" w:rsidR="00680CE6" w:rsidRDefault="00680CE6">
            <w:pPr>
              <w:jc w:val="both"/>
              <w:rPr>
                <w:b/>
                <w:sz w:val="22"/>
                <w:szCs w:val="22"/>
                <w:lang w:eastAsia="lt-LT"/>
              </w:rPr>
            </w:pPr>
            <w:r>
              <w:rPr>
                <w:b/>
                <w:lang w:eastAsia="lt-LT"/>
              </w:rPr>
              <w:t>3.1.3.</w:t>
            </w:r>
          </w:p>
        </w:tc>
        <w:tc>
          <w:tcPr>
            <w:tcW w:w="8782" w:type="dxa"/>
            <w:tcBorders>
              <w:top w:val="single" w:sz="4" w:space="0" w:color="auto"/>
              <w:left w:val="single" w:sz="4" w:space="0" w:color="auto"/>
              <w:bottom w:val="single" w:sz="4" w:space="0" w:color="auto"/>
              <w:right w:val="single" w:sz="4" w:space="0" w:color="auto"/>
            </w:tcBorders>
          </w:tcPr>
          <w:p w14:paraId="34431E51" w14:textId="77777777" w:rsidR="00680CE6" w:rsidRDefault="00680CE6">
            <w:pPr>
              <w:autoSpaceDE w:val="0"/>
              <w:autoSpaceDN w:val="0"/>
              <w:ind w:right="96"/>
              <w:jc w:val="both"/>
              <w:rPr>
                <w:b/>
                <w:bCs/>
              </w:rPr>
            </w:pPr>
            <w:r>
              <w:rPr>
                <w:b/>
                <w:bCs/>
              </w:rPr>
              <w:t xml:space="preserve">Aprašoma, kokiomis originaliomis idėjomis ir (arba) hipotezėmis grindžiama projekto veikla: </w:t>
            </w:r>
          </w:p>
          <w:p w14:paraId="0DEEEA63" w14:textId="77777777" w:rsidR="00680CE6" w:rsidRDefault="00680CE6">
            <w:pPr>
              <w:autoSpaceDE w:val="0"/>
              <w:autoSpaceDN w:val="0"/>
              <w:ind w:right="96"/>
              <w:jc w:val="both"/>
              <w:rPr>
                <w:i/>
                <w:iCs/>
                <w:sz w:val="20"/>
              </w:rPr>
            </w:pPr>
            <w:r>
              <w:rPr>
                <w:i/>
                <w:iCs/>
                <w:sz w:val="20"/>
              </w:rPr>
              <w:t>Atitikties aspektai: Ar projekte yra tikrinama originali, neakivaizdi hipotezė, leidžianti išspręsti mokslinę-technologinę problemą, siekiant sukurti naują produktą arba procesą ar iš esmės patobulinti esamus arba siekiant specifinių praktinių tikslų sprendimo? Ar naujų ar papildomų žinių paieškos metodais (literatūros analizė ir (arba) eksperimentas, ir (arba) stebėjimas, ir (arba) apklausa) sukuriama papildoma vertė? Ar vykdant projekto veiklas dalyvaus reikiamos kompetencijos tyrėjas / tyrėjų komanda, gebantys vykdyti numatytas veiklas ir pasiekti planuojamus rezultatus?</w:t>
            </w:r>
          </w:p>
          <w:p w14:paraId="21A28D17" w14:textId="77777777" w:rsidR="00680CE6" w:rsidRDefault="00680CE6">
            <w:pPr>
              <w:autoSpaceDE w:val="0"/>
              <w:autoSpaceDN w:val="0"/>
              <w:ind w:right="96"/>
              <w:jc w:val="both"/>
              <w:rPr>
                <w:b/>
                <w:bCs/>
                <w:szCs w:val="24"/>
              </w:rPr>
            </w:pPr>
          </w:p>
        </w:tc>
      </w:tr>
      <w:tr w:rsidR="00680CE6" w14:paraId="091193A6"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77C28F30" w14:textId="77777777" w:rsidR="00680CE6" w:rsidRDefault="00680CE6">
            <w:pPr>
              <w:jc w:val="both"/>
              <w:rPr>
                <w:b/>
                <w:sz w:val="22"/>
                <w:szCs w:val="22"/>
                <w:lang w:eastAsia="lt-LT"/>
              </w:rPr>
            </w:pPr>
            <w:r>
              <w:rPr>
                <w:b/>
                <w:lang w:eastAsia="lt-LT"/>
              </w:rPr>
              <w:t>3.1.4.</w:t>
            </w:r>
          </w:p>
        </w:tc>
        <w:tc>
          <w:tcPr>
            <w:tcW w:w="8782" w:type="dxa"/>
            <w:tcBorders>
              <w:top w:val="single" w:sz="4" w:space="0" w:color="auto"/>
              <w:left w:val="single" w:sz="4" w:space="0" w:color="auto"/>
              <w:bottom w:val="single" w:sz="4" w:space="0" w:color="auto"/>
              <w:right w:val="single" w:sz="4" w:space="0" w:color="auto"/>
            </w:tcBorders>
          </w:tcPr>
          <w:p w14:paraId="7DFC2157" w14:textId="77777777" w:rsidR="00680CE6" w:rsidRDefault="00680CE6">
            <w:pPr>
              <w:autoSpaceDE w:val="0"/>
              <w:autoSpaceDN w:val="0"/>
              <w:ind w:right="96"/>
              <w:jc w:val="both"/>
              <w:rPr>
                <w:b/>
                <w:bCs/>
              </w:rPr>
            </w:pPr>
            <w:r>
              <w:rPr>
                <w:b/>
                <w:bCs/>
              </w:rPr>
              <w:t xml:space="preserve">Aprašoma, ar projekte numatytiems pasiekti rezultatams yra būdingas bent vienas šių neapibrėžtumų: </w:t>
            </w:r>
          </w:p>
          <w:p w14:paraId="4C97FF04" w14:textId="77777777" w:rsidR="00680CE6" w:rsidRDefault="00680CE6">
            <w:pPr>
              <w:autoSpaceDE w:val="0"/>
              <w:autoSpaceDN w:val="0"/>
              <w:ind w:right="96"/>
              <w:jc w:val="both"/>
              <w:rPr>
                <w:i/>
                <w:iCs/>
                <w:sz w:val="20"/>
              </w:rPr>
            </w:pPr>
            <w:r>
              <w:rPr>
                <w:i/>
                <w:iCs/>
                <w:sz w:val="20"/>
              </w:rPr>
              <w:t>Atitikties aspektai: Ar esama tikimybės, kad nepavyks gauti pakankamos kokybės arba kiekybės naujų ar papildomų žinių? Ar esama tikimybės, kad nepavyks pasiekti planuotų rezultatų su planuojamomis sąnaudomis? Ar esama tikimybės, kad nepavyks pasiekti planuotų rezultatų per numatytą laikotarpį?</w:t>
            </w:r>
          </w:p>
          <w:p w14:paraId="7E1F1264" w14:textId="77777777" w:rsidR="00680CE6" w:rsidRDefault="00680CE6">
            <w:pPr>
              <w:autoSpaceDE w:val="0"/>
              <w:autoSpaceDN w:val="0"/>
              <w:ind w:right="96"/>
              <w:jc w:val="both"/>
              <w:rPr>
                <w:b/>
                <w:bCs/>
                <w:szCs w:val="24"/>
              </w:rPr>
            </w:pPr>
          </w:p>
        </w:tc>
      </w:tr>
      <w:tr w:rsidR="00680CE6" w14:paraId="286D4493"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0259EA9A" w14:textId="77777777" w:rsidR="00680CE6" w:rsidRDefault="00680CE6">
            <w:pPr>
              <w:jc w:val="both"/>
              <w:rPr>
                <w:b/>
                <w:sz w:val="22"/>
                <w:szCs w:val="22"/>
                <w:lang w:eastAsia="lt-LT"/>
              </w:rPr>
            </w:pPr>
            <w:r>
              <w:rPr>
                <w:b/>
                <w:lang w:eastAsia="lt-LT"/>
              </w:rPr>
              <w:t>3.1.5.</w:t>
            </w:r>
          </w:p>
        </w:tc>
        <w:tc>
          <w:tcPr>
            <w:tcW w:w="8782" w:type="dxa"/>
            <w:tcBorders>
              <w:top w:val="single" w:sz="4" w:space="0" w:color="auto"/>
              <w:left w:val="single" w:sz="4" w:space="0" w:color="auto"/>
              <w:bottom w:val="single" w:sz="4" w:space="0" w:color="auto"/>
              <w:right w:val="single" w:sz="4" w:space="0" w:color="auto"/>
            </w:tcBorders>
          </w:tcPr>
          <w:p w14:paraId="4E89B843" w14:textId="77777777" w:rsidR="00680CE6" w:rsidRDefault="00680CE6">
            <w:pPr>
              <w:autoSpaceDE w:val="0"/>
              <w:autoSpaceDN w:val="0"/>
              <w:ind w:right="96"/>
              <w:jc w:val="both"/>
              <w:rPr>
                <w:b/>
                <w:bCs/>
              </w:rPr>
            </w:pPr>
            <w:r>
              <w:rPr>
                <w:b/>
                <w:bCs/>
              </w:rPr>
              <w:t xml:space="preserve">Aprašomas planuojamų projekto veiklų </w:t>
            </w:r>
            <w:proofErr w:type="spellStart"/>
            <w:r>
              <w:rPr>
                <w:b/>
                <w:bCs/>
              </w:rPr>
              <w:t>sistemingumas</w:t>
            </w:r>
            <w:proofErr w:type="spellEnd"/>
            <w:r>
              <w:rPr>
                <w:b/>
                <w:bCs/>
              </w:rPr>
              <w:t xml:space="preserve">: </w:t>
            </w:r>
          </w:p>
          <w:p w14:paraId="146EC387" w14:textId="77777777" w:rsidR="00680CE6" w:rsidRDefault="00680CE6">
            <w:pPr>
              <w:autoSpaceDE w:val="0"/>
              <w:autoSpaceDN w:val="0"/>
              <w:ind w:right="96"/>
              <w:jc w:val="both"/>
              <w:rPr>
                <w:i/>
                <w:iCs/>
                <w:sz w:val="20"/>
              </w:rPr>
            </w:pPr>
            <w:r>
              <w:rPr>
                <w:i/>
                <w:iCs/>
                <w:sz w:val="20"/>
              </w:rPr>
              <w:t xml:space="preserve">Atitikties aspektai: Ar projekto veiklos yra nuoseklios ir grįstos logine struktūra? Ar projekto veiklų kokybė atitinka SMART principus (angl. SMART: </w:t>
            </w:r>
            <w:proofErr w:type="spellStart"/>
            <w:r>
              <w:rPr>
                <w:i/>
                <w:iCs/>
                <w:sz w:val="20"/>
              </w:rPr>
              <w:t>Specific</w:t>
            </w:r>
            <w:proofErr w:type="spellEnd"/>
            <w:r>
              <w:rPr>
                <w:i/>
                <w:iCs/>
                <w:sz w:val="20"/>
              </w:rPr>
              <w:t xml:space="preserve">, </w:t>
            </w:r>
            <w:proofErr w:type="spellStart"/>
            <w:r>
              <w:rPr>
                <w:i/>
                <w:iCs/>
                <w:sz w:val="20"/>
              </w:rPr>
              <w:t>Measurable</w:t>
            </w:r>
            <w:proofErr w:type="spellEnd"/>
            <w:r>
              <w:rPr>
                <w:i/>
                <w:iCs/>
                <w:sz w:val="20"/>
              </w:rPr>
              <w:t xml:space="preserve">, </w:t>
            </w:r>
            <w:proofErr w:type="spellStart"/>
            <w:r>
              <w:rPr>
                <w:i/>
                <w:iCs/>
                <w:sz w:val="20"/>
              </w:rPr>
              <w:t>Achievable</w:t>
            </w:r>
            <w:proofErr w:type="spellEnd"/>
            <w:r>
              <w:rPr>
                <w:i/>
                <w:iCs/>
                <w:sz w:val="20"/>
              </w:rPr>
              <w:t xml:space="preserve">, </w:t>
            </w:r>
            <w:proofErr w:type="spellStart"/>
            <w:r>
              <w:rPr>
                <w:i/>
                <w:iCs/>
                <w:sz w:val="20"/>
              </w:rPr>
              <w:t>Relevant</w:t>
            </w:r>
            <w:proofErr w:type="spellEnd"/>
            <w:r>
              <w:rPr>
                <w:i/>
                <w:iCs/>
                <w:sz w:val="20"/>
              </w:rPr>
              <w:t xml:space="preserve">, </w:t>
            </w:r>
            <w:proofErr w:type="spellStart"/>
            <w:r>
              <w:rPr>
                <w:i/>
                <w:iCs/>
                <w:sz w:val="20"/>
              </w:rPr>
              <w:t>Timed</w:t>
            </w:r>
            <w:proofErr w:type="spellEnd"/>
            <w:r>
              <w:rPr>
                <w:i/>
                <w:iCs/>
                <w:sz w:val="20"/>
              </w:rPr>
              <w:t>)? Ar projekto veikla/-</w:t>
            </w:r>
            <w:proofErr w:type="spellStart"/>
            <w:r>
              <w:rPr>
                <w:i/>
                <w:iCs/>
                <w:sz w:val="20"/>
              </w:rPr>
              <w:t>os</w:t>
            </w:r>
            <w:proofErr w:type="spellEnd"/>
            <w:r>
              <w:rPr>
                <w:i/>
                <w:iCs/>
                <w:sz w:val="20"/>
              </w:rPr>
              <w:t xml:space="preserve"> susijusios su EP ir TMT etapais pagal Rekomenduojamos mokslinių tyrimų ir eksperimentinės plėtros etapų klasifikacijos aprašą, </w:t>
            </w:r>
            <w:r>
              <w:rPr>
                <w:i/>
                <w:sz w:val="20"/>
              </w:rPr>
              <w:t xml:space="preserve">patvirtintą Lietuvos Respublikos Vyriausybės 2012 m. </w:t>
            </w:r>
            <w:r>
              <w:rPr>
                <w:i/>
                <w:sz w:val="20"/>
              </w:rPr>
              <w:lastRenderedPageBreak/>
              <w:t>birželio 6 d. nutarimu Nr. 650 „Dėl Rekomenduojamos mokslinių tyrimų ir eksperimentinės plėtros etapų klasifikacijos aprašo patvirtinimo“</w:t>
            </w:r>
            <w:r>
              <w:rPr>
                <w:i/>
                <w:iCs/>
                <w:sz w:val="20"/>
              </w:rPr>
              <w:t>?</w:t>
            </w:r>
          </w:p>
          <w:p w14:paraId="784FCCB5" w14:textId="77777777" w:rsidR="00680CE6" w:rsidRDefault="00680CE6">
            <w:pPr>
              <w:autoSpaceDE w:val="0"/>
              <w:autoSpaceDN w:val="0"/>
              <w:ind w:right="96"/>
              <w:jc w:val="both"/>
              <w:rPr>
                <w:b/>
                <w:bCs/>
                <w:sz w:val="20"/>
              </w:rPr>
            </w:pPr>
          </w:p>
        </w:tc>
      </w:tr>
      <w:tr w:rsidR="00680CE6" w14:paraId="069B4B90" w14:textId="77777777" w:rsidTr="00680CE6">
        <w:tc>
          <w:tcPr>
            <w:tcW w:w="846" w:type="dxa"/>
            <w:tcBorders>
              <w:top w:val="single" w:sz="4" w:space="0" w:color="auto"/>
              <w:left w:val="single" w:sz="4" w:space="0" w:color="auto"/>
              <w:bottom w:val="single" w:sz="4" w:space="0" w:color="auto"/>
              <w:right w:val="single" w:sz="4" w:space="0" w:color="auto"/>
            </w:tcBorders>
            <w:hideMark/>
          </w:tcPr>
          <w:p w14:paraId="02EC88F5" w14:textId="77777777" w:rsidR="00680CE6" w:rsidRDefault="00680CE6">
            <w:pPr>
              <w:jc w:val="both"/>
              <w:rPr>
                <w:b/>
                <w:sz w:val="22"/>
                <w:szCs w:val="22"/>
                <w:lang w:eastAsia="lt-LT"/>
              </w:rPr>
            </w:pPr>
            <w:r>
              <w:rPr>
                <w:b/>
                <w:lang w:eastAsia="lt-LT"/>
              </w:rPr>
              <w:t>3.1.6.</w:t>
            </w:r>
          </w:p>
        </w:tc>
        <w:tc>
          <w:tcPr>
            <w:tcW w:w="8782" w:type="dxa"/>
            <w:tcBorders>
              <w:top w:val="single" w:sz="4" w:space="0" w:color="auto"/>
              <w:left w:val="single" w:sz="4" w:space="0" w:color="auto"/>
              <w:bottom w:val="single" w:sz="4" w:space="0" w:color="auto"/>
              <w:right w:val="single" w:sz="4" w:space="0" w:color="auto"/>
            </w:tcBorders>
          </w:tcPr>
          <w:p w14:paraId="474ED268" w14:textId="77777777" w:rsidR="00680CE6" w:rsidRDefault="00680CE6">
            <w:pPr>
              <w:autoSpaceDE w:val="0"/>
              <w:autoSpaceDN w:val="0"/>
              <w:ind w:right="96"/>
              <w:jc w:val="both"/>
              <w:rPr>
                <w:b/>
                <w:bCs/>
              </w:rPr>
            </w:pPr>
            <w:r>
              <w:rPr>
                <w:b/>
                <w:bCs/>
              </w:rPr>
              <w:t>Aprašoma, kaip projekto veiklos rezultatus bus įmanoma atkartoti ir perduoti, kokia žinių kūrimo dokumentacija sudarys galimybes jas perduoti, užtikrinant jų panaudojimą ir galimybę kitiems tyrėjams atkartoti rezultatus savo veikloje:</w:t>
            </w:r>
          </w:p>
          <w:p w14:paraId="35EAAA7D" w14:textId="77777777" w:rsidR="00680CE6" w:rsidRDefault="00680CE6">
            <w:pPr>
              <w:autoSpaceDE w:val="0"/>
              <w:autoSpaceDN w:val="0"/>
              <w:ind w:right="96"/>
              <w:jc w:val="both"/>
              <w:rPr>
                <w:b/>
                <w:bCs/>
                <w:szCs w:val="24"/>
              </w:rPr>
            </w:pPr>
          </w:p>
        </w:tc>
      </w:tr>
    </w:tbl>
    <w:p w14:paraId="0EAE981A" w14:textId="77777777" w:rsidR="00680CE6" w:rsidRDefault="00680CE6" w:rsidP="00680CE6">
      <w:pPr>
        <w:jc w:val="both"/>
        <w:rPr>
          <w:b/>
          <w:szCs w:val="24"/>
        </w:rPr>
      </w:pPr>
    </w:p>
    <w:p w14:paraId="5B0DC72E" w14:textId="2732DB68" w:rsidR="00680CE6" w:rsidRDefault="00680CE6" w:rsidP="000751E1">
      <w:pPr>
        <w:rPr>
          <w:b/>
          <w:szCs w:val="24"/>
        </w:rPr>
      </w:pPr>
      <w:r>
        <w:rPr>
          <w:b/>
          <w:szCs w:val="24"/>
          <w:lang w:val="en-US"/>
        </w:rPr>
        <w:t xml:space="preserve">4. </w:t>
      </w:r>
      <w:r>
        <w:rPr>
          <w:b/>
          <w:szCs w:val="24"/>
        </w:rPr>
        <w:t>Pareiškėjo pateikiamas pagrindimas, siekiant įvertinti projekto atitiktį Aprašo                                        2.1.3 papunktyje nustatytiems reikalavimams.</w:t>
      </w:r>
    </w:p>
    <w:p w14:paraId="3A9F1038"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9628"/>
      </w:tblGrid>
      <w:tr w:rsidR="00680CE6" w14:paraId="7E6DF5D9" w14:textId="77777777" w:rsidTr="00680CE6">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E0C63" w14:textId="77777777" w:rsidR="00680CE6" w:rsidRDefault="00680CE6">
            <w:pPr>
              <w:jc w:val="both"/>
              <w:rPr>
                <w:b/>
                <w:szCs w:val="24"/>
              </w:rPr>
            </w:pPr>
            <w:r>
              <w:rPr>
                <w:b/>
                <w:szCs w:val="24"/>
                <w:lang w:val="en-US"/>
              </w:rPr>
              <w:t xml:space="preserve">4.1. </w:t>
            </w:r>
            <w:r>
              <w:rPr>
                <w:b/>
                <w:szCs w:val="24"/>
              </w:rPr>
              <w:t>Pagrindimas, kad projekto metu bus įsigyjamas ir įdiegiamas pareiškėjo įmonėje aplinkai palankus produktas arba technologija</w:t>
            </w:r>
          </w:p>
        </w:tc>
      </w:tr>
      <w:tr w:rsidR="00680CE6" w14:paraId="770DCCA7" w14:textId="77777777" w:rsidTr="00680CE6">
        <w:tc>
          <w:tcPr>
            <w:tcW w:w="9628" w:type="dxa"/>
            <w:tcBorders>
              <w:top w:val="single" w:sz="4" w:space="0" w:color="auto"/>
              <w:left w:val="single" w:sz="4" w:space="0" w:color="auto"/>
              <w:bottom w:val="single" w:sz="4" w:space="0" w:color="auto"/>
              <w:right w:val="single" w:sz="4" w:space="0" w:color="auto"/>
            </w:tcBorders>
            <w:hideMark/>
          </w:tcPr>
          <w:p w14:paraId="5B7D7567" w14:textId="77777777" w:rsidR="00680CE6" w:rsidRDefault="00680CE6">
            <w:pPr>
              <w:jc w:val="both"/>
              <w:rPr>
                <w:bCs/>
                <w:i/>
                <w:iCs/>
                <w:szCs w:val="24"/>
              </w:rPr>
            </w:pPr>
            <w:r>
              <w:rPr>
                <w:bCs/>
                <w:i/>
                <w:iCs/>
                <w:szCs w:val="24"/>
              </w:rPr>
              <w:t>Pagrindimas</w:t>
            </w:r>
          </w:p>
        </w:tc>
      </w:tr>
    </w:tbl>
    <w:p w14:paraId="67711382"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2407"/>
        <w:gridCol w:w="2407"/>
        <w:gridCol w:w="4814"/>
      </w:tblGrid>
      <w:tr w:rsidR="00680CE6" w14:paraId="256B851F" w14:textId="77777777" w:rsidTr="00680CE6">
        <w:tc>
          <w:tcPr>
            <w:tcW w:w="96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65158" w14:textId="77777777" w:rsidR="00680CE6" w:rsidRDefault="00680CE6">
            <w:pPr>
              <w:jc w:val="both"/>
              <w:rPr>
                <w:b/>
                <w:szCs w:val="24"/>
              </w:rPr>
            </w:pPr>
            <w:r>
              <w:rPr>
                <w:b/>
                <w:szCs w:val="24"/>
                <w:lang w:val="en-US"/>
              </w:rPr>
              <w:t xml:space="preserve">4.2. </w:t>
            </w:r>
            <w:proofErr w:type="spellStart"/>
            <w:r>
              <w:rPr>
                <w:b/>
                <w:szCs w:val="24"/>
                <w:lang w:val="en-US"/>
              </w:rPr>
              <w:t>Informacija</w:t>
            </w:r>
            <w:proofErr w:type="spellEnd"/>
            <w:r>
              <w:rPr>
                <w:b/>
                <w:szCs w:val="24"/>
                <w:lang w:val="en-US"/>
              </w:rPr>
              <w:t xml:space="preserve"> d</w:t>
            </w:r>
            <w:proofErr w:type="spellStart"/>
            <w:r>
              <w:rPr>
                <w:b/>
                <w:szCs w:val="24"/>
              </w:rPr>
              <w:t>ėl</w:t>
            </w:r>
            <w:proofErr w:type="spellEnd"/>
            <w:r>
              <w:rPr>
                <w:b/>
                <w:szCs w:val="24"/>
              </w:rPr>
              <w:t xml:space="preserve"> fiksuotos sumos nustatymo:</w:t>
            </w:r>
          </w:p>
        </w:tc>
      </w:tr>
      <w:tr w:rsidR="00680CE6" w14:paraId="0BD6E695" w14:textId="77777777" w:rsidTr="00680CE6">
        <w:tc>
          <w:tcPr>
            <w:tcW w:w="2407" w:type="dxa"/>
            <w:tcBorders>
              <w:top w:val="single" w:sz="4" w:space="0" w:color="auto"/>
              <w:left w:val="single" w:sz="4" w:space="0" w:color="auto"/>
              <w:bottom w:val="single" w:sz="4" w:space="0" w:color="auto"/>
              <w:right w:val="single" w:sz="4" w:space="0" w:color="auto"/>
            </w:tcBorders>
            <w:hideMark/>
          </w:tcPr>
          <w:p w14:paraId="28DEBC52" w14:textId="77777777" w:rsidR="00680CE6" w:rsidRDefault="00680CE6">
            <w:pPr>
              <w:jc w:val="both"/>
              <w:rPr>
                <w:b/>
                <w:szCs w:val="24"/>
              </w:rPr>
            </w:pPr>
            <w:r>
              <w:rPr>
                <w:b/>
                <w:szCs w:val="24"/>
              </w:rPr>
              <w:t xml:space="preserve">Eil. Nr. </w:t>
            </w:r>
          </w:p>
        </w:tc>
        <w:tc>
          <w:tcPr>
            <w:tcW w:w="2407" w:type="dxa"/>
            <w:tcBorders>
              <w:top w:val="single" w:sz="4" w:space="0" w:color="auto"/>
              <w:left w:val="single" w:sz="4" w:space="0" w:color="auto"/>
              <w:bottom w:val="single" w:sz="4" w:space="0" w:color="auto"/>
              <w:right w:val="single" w:sz="4" w:space="0" w:color="auto"/>
            </w:tcBorders>
            <w:hideMark/>
          </w:tcPr>
          <w:p w14:paraId="03EB6943" w14:textId="77777777" w:rsidR="00680CE6" w:rsidRDefault="00680CE6">
            <w:pPr>
              <w:jc w:val="both"/>
              <w:rPr>
                <w:b/>
                <w:szCs w:val="24"/>
              </w:rPr>
            </w:pPr>
            <w:r>
              <w:rPr>
                <w:b/>
                <w:szCs w:val="24"/>
              </w:rPr>
              <w:t>Tiekėjas</w:t>
            </w:r>
          </w:p>
        </w:tc>
        <w:tc>
          <w:tcPr>
            <w:tcW w:w="4814" w:type="dxa"/>
            <w:tcBorders>
              <w:top w:val="single" w:sz="4" w:space="0" w:color="auto"/>
              <w:left w:val="single" w:sz="4" w:space="0" w:color="auto"/>
              <w:bottom w:val="single" w:sz="4" w:space="0" w:color="auto"/>
              <w:right w:val="single" w:sz="4" w:space="0" w:color="auto"/>
            </w:tcBorders>
            <w:hideMark/>
          </w:tcPr>
          <w:p w14:paraId="7931F026" w14:textId="77777777" w:rsidR="00680CE6" w:rsidRDefault="00680CE6">
            <w:pPr>
              <w:jc w:val="both"/>
              <w:rPr>
                <w:b/>
                <w:szCs w:val="24"/>
              </w:rPr>
            </w:pPr>
            <w:r>
              <w:rPr>
                <w:b/>
                <w:szCs w:val="24"/>
              </w:rPr>
              <w:t>Kaina, Eur</w:t>
            </w:r>
          </w:p>
        </w:tc>
      </w:tr>
      <w:tr w:rsidR="00680CE6" w14:paraId="4544F1D7" w14:textId="77777777" w:rsidTr="00680CE6">
        <w:tc>
          <w:tcPr>
            <w:tcW w:w="2407" w:type="dxa"/>
            <w:tcBorders>
              <w:top w:val="single" w:sz="4" w:space="0" w:color="auto"/>
              <w:left w:val="single" w:sz="4" w:space="0" w:color="auto"/>
              <w:bottom w:val="single" w:sz="4" w:space="0" w:color="auto"/>
              <w:right w:val="single" w:sz="4" w:space="0" w:color="auto"/>
            </w:tcBorders>
            <w:hideMark/>
          </w:tcPr>
          <w:p w14:paraId="4E589082" w14:textId="77777777" w:rsidR="00680CE6" w:rsidRDefault="00680CE6">
            <w:pPr>
              <w:jc w:val="both"/>
              <w:rPr>
                <w:bCs/>
                <w:szCs w:val="24"/>
              </w:rPr>
            </w:pPr>
            <w:r>
              <w:rPr>
                <w:bCs/>
                <w:szCs w:val="24"/>
              </w:rPr>
              <w:t>1.</w:t>
            </w:r>
          </w:p>
        </w:tc>
        <w:tc>
          <w:tcPr>
            <w:tcW w:w="2407" w:type="dxa"/>
            <w:tcBorders>
              <w:top w:val="single" w:sz="4" w:space="0" w:color="auto"/>
              <w:left w:val="single" w:sz="4" w:space="0" w:color="auto"/>
              <w:bottom w:val="single" w:sz="4" w:space="0" w:color="auto"/>
              <w:right w:val="single" w:sz="4" w:space="0" w:color="auto"/>
            </w:tcBorders>
          </w:tcPr>
          <w:p w14:paraId="36ACB5C7" w14:textId="77777777" w:rsidR="00680CE6" w:rsidRDefault="00680CE6">
            <w:pPr>
              <w:jc w:val="both"/>
              <w:rPr>
                <w:b/>
                <w:szCs w:val="24"/>
              </w:rPr>
            </w:pPr>
          </w:p>
        </w:tc>
        <w:tc>
          <w:tcPr>
            <w:tcW w:w="4814" w:type="dxa"/>
            <w:tcBorders>
              <w:top w:val="single" w:sz="4" w:space="0" w:color="auto"/>
              <w:left w:val="single" w:sz="4" w:space="0" w:color="auto"/>
              <w:bottom w:val="single" w:sz="4" w:space="0" w:color="auto"/>
              <w:right w:val="single" w:sz="4" w:space="0" w:color="auto"/>
            </w:tcBorders>
          </w:tcPr>
          <w:p w14:paraId="1AC65203" w14:textId="77777777" w:rsidR="00680CE6" w:rsidRDefault="00680CE6">
            <w:pPr>
              <w:jc w:val="both"/>
              <w:rPr>
                <w:b/>
                <w:szCs w:val="24"/>
              </w:rPr>
            </w:pPr>
          </w:p>
        </w:tc>
      </w:tr>
      <w:tr w:rsidR="00680CE6" w14:paraId="4DB564D0" w14:textId="77777777" w:rsidTr="00680CE6">
        <w:tc>
          <w:tcPr>
            <w:tcW w:w="2407" w:type="dxa"/>
            <w:tcBorders>
              <w:top w:val="single" w:sz="4" w:space="0" w:color="auto"/>
              <w:left w:val="single" w:sz="4" w:space="0" w:color="auto"/>
              <w:bottom w:val="single" w:sz="4" w:space="0" w:color="auto"/>
              <w:right w:val="single" w:sz="4" w:space="0" w:color="auto"/>
            </w:tcBorders>
            <w:hideMark/>
          </w:tcPr>
          <w:p w14:paraId="00FE9A27" w14:textId="77777777" w:rsidR="00680CE6" w:rsidRDefault="00680CE6">
            <w:pPr>
              <w:jc w:val="both"/>
              <w:rPr>
                <w:bCs/>
                <w:szCs w:val="24"/>
              </w:rPr>
            </w:pPr>
            <w:r>
              <w:rPr>
                <w:bCs/>
                <w:szCs w:val="24"/>
              </w:rPr>
              <w:t>2.</w:t>
            </w:r>
          </w:p>
        </w:tc>
        <w:tc>
          <w:tcPr>
            <w:tcW w:w="2407" w:type="dxa"/>
            <w:tcBorders>
              <w:top w:val="single" w:sz="4" w:space="0" w:color="auto"/>
              <w:left w:val="single" w:sz="4" w:space="0" w:color="auto"/>
              <w:bottom w:val="single" w:sz="4" w:space="0" w:color="auto"/>
              <w:right w:val="single" w:sz="4" w:space="0" w:color="auto"/>
            </w:tcBorders>
          </w:tcPr>
          <w:p w14:paraId="426C83DD" w14:textId="77777777" w:rsidR="00680CE6" w:rsidRDefault="00680CE6">
            <w:pPr>
              <w:jc w:val="both"/>
              <w:rPr>
                <w:b/>
                <w:szCs w:val="24"/>
              </w:rPr>
            </w:pPr>
          </w:p>
        </w:tc>
        <w:tc>
          <w:tcPr>
            <w:tcW w:w="4814" w:type="dxa"/>
            <w:tcBorders>
              <w:top w:val="single" w:sz="4" w:space="0" w:color="auto"/>
              <w:left w:val="single" w:sz="4" w:space="0" w:color="auto"/>
              <w:bottom w:val="single" w:sz="4" w:space="0" w:color="auto"/>
              <w:right w:val="single" w:sz="4" w:space="0" w:color="auto"/>
            </w:tcBorders>
          </w:tcPr>
          <w:p w14:paraId="580B89E1" w14:textId="77777777" w:rsidR="00680CE6" w:rsidRDefault="00680CE6">
            <w:pPr>
              <w:jc w:val="both"/>
              <w:rPr>
                <w:b/>
                <w:szCs w:val="24"/>
              </w:rPr>
            </w:pPr>
          </w:p>
        </w:tc>
      </w:tr>
      <w:tr w:rsidR="00680CE6" w14:paraId="6F1561A2" w14:textId="77777777" w:rsidTr="00680CE6">
        <w:tc>
          <w:tcPr>
            <w:tcW w:w="2407" w:type="dxa"/>
            <w:tcBorders>
              <w:top w:val="single" w:sz="4" w:space="0" w:color="auto"/>
              <w:left w:val="single" w:sz="4" w:space="0" w:color="auto"/>
              <w:bottom w:val="single" w:sz="4" w:space="0" w:color="auto"/>
              <w:right w:val="single" w:sz="4" w:space="0" w:color="auto"/>
            </w:tcBorders>
            <w:hideMark/>
          </w:tcPr>
          <w:p w14:paraId="42E964DE" w14:textId="77777777" w:rsidR="00680CE6" w:rsidRDefault="00680CE6">
            <w:pPr>
              <w:jc w:val="both"/>
              <w:rPr>
                <w:bCs/>
                <w:szCs w:val="24"/>
                <w:lang w:val="en-US"/>
              </w:rPr>
            </w:pPr>
            <w:r>
              <w:rPr>
                <w:bCs/>
                <w:szCs w:val="24"/>
                <w:lang w:val="en-US"/>
              </w:rPr>
              <w:t>3.</w:t>
            </w:r>
          </w:p>
        </w:tc>
        <w:tc>
          <w:tcPr>
            <w:tcW w:w="2407" w:type="dxa"/>
            <w:tcBorders>
              <w:top w:val="single" w:sz="4" w:space="0" w:color="auto"/>
              <w:left w:val="single" w:sz="4" w:space="0" w:color="auto"/>
              <w:bottom w:val="single" w:sz="4" w:space="0" w:color="auto"/>
              <w:right w:val="single" w:sz="4" w:space="0" w:color="auto"/>
            </w:tcBorders>
          </w:tcPr>
          <w:p w14:paraId="0ECF624E" w14:textId="77777777" w:rsidR="00680CE6" w:rsidRDefault="00680CE6">
            <w:pPr>
              <w:jc w:val="both"/>
              <w:rPr>
                <w:b/>
                <w:szCs w:val="24"/>
              </w:rPr>
            </w:pPr>
          </w:p>
        </w:tc>
        <w:tc>
          <w:tcPr>
            <w:tcW w:w="4814" w:type="dxa"/>
            <w:tcBorders>
              <w:top w:val="single" w:sz="4" w:space="0" w:color="auto"/>
              <w:left w:val="single" w:sz="4" w:space="0" w:color="auto"/>
              <w:bottom w:val="single" w:sz="4" w:space="0" w:color="auto"/>
              <w:right w:val="single" w:sz="4" w:space="0" w:color="auto"/>
            </w:tcBorders>
          </w:tcPr>
          <w:p w14:paraId="44FB1304" w14:textId="77777777" w:rsidR="00680CE6" w:rsidRDefault="00680CE6">
            <w:pPr>
              <w:jc w:val="both"/>
              <w:rPr>
                <w:b/>
                <w:szCs w:val="24"/>
              </w:rPr>
            </w:pPr>
          </w:p>
        </w:tc>
      </w:tr>
      <w:tr w:rsidR="00680CE6" w14:paraId="632A4AEF" w14:textId="77777777" w:rsidTr="00680CE6">
        <w:tc>
          <w:tcPr>
            <w:tcW w:w="48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F743F" w14:textId="77777777" w:rsidR="00680CE6" w:rsidRDefault="00680CE6">
            <w:pPr>
              <w:jc w:val="both"/>
              <w:rPr>
                <w:b/>
                <w:szCs w:val="24"/>
              </w:rPr>
            </w:pPr>
            <w:r>
              <w:rPr>
                <w:b/>
                <w:szCs w:val="24"/>
              </w:rPr>
              <w:t xml:space="preserve">Fiksuota suma </w:t>
            </w:r>
            <w:r>
              <w:rPr>
                <w:bCs/>
                <w:i/>
                <w:iCs/>
                <w:szCs w:val="24"/>
              </w:rPr>
              <w:t>(nustatoma pagal mažiausią kainą)</w:t>
            </w:r>
          </w:p>
        </w:tc>
        <w:tc>
          <w:tcPr>
            <w:tcW w:w="4814" w:type="dxa"/>
            <w:tcBorders>
              <w:top w:val="single" w:sz="4" w:space="0" w:color="auto"/>
              <w:left w:val="single" w:sz="4" w:space="0" w:color="auto"/>
              <w:bottom w:val="single" w:sz="4" w:space="0" w:color="auto"/>
              <w:right w:val="single" w:sz="4" w:space="0" w:color="auto"/>
            </w:tcBorders>
          </w:tcPr>
          <w:p w14:paraId="5D2B5A0B" w14:textId="77777777" w:rsidR="00680CE6" w:rsidRDefault="00680CE6">
            <w:pPr>
              <w:jc w:val="both"/>
              <w:rPr>
                <w:b/>
                <w:szCs w:val="24"/>
              </w:rPr>
            </w:pPr>
          </w:p>
        </w:tc>
      </w:tr>
    </w:tbl>
    <w:p w14:paraId="6889A516" w14:textId="77777777" w:rsidR="00680CE6" w:rsidRDefault="00680CE6" w:rsidP="00680CE6">
      <w:pPr>
        <w:jc w:val="both"/>
        <w:rPr>
          <w:b/>
          <w:szCs w:val="24"/>
        </w:rPr>
      </w:pPr>
    </w:p>
    <w:p w14:paraId="4875AA35" w14:textId="4E8C1B17" w:rsidR="008A49C1" w:rsidRDefault="008A49C1" w:rsidP="00496531">
      <w:pPr>
        <w:rPr>
          <w:b/>
          <w:szCs w:val="24"/>
        </w:rPr>
      </w:pPr>
      <w:r>
        <w:rPr>
          <w:b/>
          <w:szCs w:val="24"/>
          <w:lang w:val="en-US"/>
        </w:rPr>
        <w:t>5</w:t>
      </w:r>
      <w:r>
        <w:rPr>
          <w:b/>
          <w:szCs w:val="24"/>
        </w:rPr>
        <w:t xml:space="preserve">. Informacija apie </w:t>
      </w:r>
      <w:r w:rsidR="00496531">
        <w:rPr>
          <w:b/>
          <w:szCs w:val="24"/>
        </w:rPr>
        <w:t xml:space="preserve">pareiškėjo veiklos vykdymą MTEP srityse </w:t>
      </w:r>
      <w:r>
        <w:rPr>
          <w:b/>
          <w:szCs w:val="24"/>
        </w:rPr>
        <w:t>(taikoma vertinant projekto atitiktį PFSA 6 punkto nuostatoms).</w:t>
      </w:r>
    </w:p>
    <w:p w14:paraId="650F7C4F" w14:textId="77777777" w:rsidR="008A49C1" w:rsidRDefault="008A49C1" w:rsidP="008A49C1">
      <w:pPr>
        <w:jc w:val="both"/>
        <w:rPr>
          <w:b/>
          <w:szCs w:val="24"/>
        </w:rPr>
      </w:pPr>
    </w:p>
    <w:tbl>
      <w:tblPr>
        <w:tblW w:w="9630" w:type="dxa"/>
        <w:tblLayout w:type="fixed"/>
        <w:tblLook w:val="04A0" w:firstRow="1" w:lastRow="0" w:firstColumn="1" w:lastColumn="0" w:noHBand="0" w:noVBand="1"/>
      </w:tblPr>
      <w:tblGrid>
        <w:gridCol w:w="9630"/>
      </w:tblGrid>
      <w:tr w:rsidR="008A49C1" w14:paraId="69806535" w14:textId="77777777" w:rsidTr="000A4843">
        <w:trPr>
          <w:trHeight w:val="330"/>
        </w:trPr>
        <w:tc>
          <w:tcPr>
            <w:tcW w:w="962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E20C05D" w14:textId="2E5C49E2" w:rsidR="008A49C1" w:rsidRDefault="008A49C1" w:rsidP="000A4843">
            <w:pPr>
              <w:jc w:val="both"/>
              <w:rPr>
                <w:b/>
                <w:bCs/>
                <w:color w:val="000000" w:themeColor="text1"/>
                <w:sz w:val="22"/>
                <w:szCs w:val="22"/>
              </w:rPr>
            </w:pPr>
            <w:r>
              <w:rPr>
                <w:b/>
                <w:bCs/>
                <w:color w:val="000000" w:themeColor="text1"/>
              </w:rPr>
              <w:t>5.1. Pareiškėj</w:t>
            </w:r>
            <w:r w:rsidR="00496531">
              <w:rPr>
                <w:b/>
                <w:bCs/>
                <w:color w:val="000000" w:themeColor="text1"/>
              </w:rPr>
              <w:t xml:space="preserve">as, </w:t>
            </w:r>
            <w:r w:rsidR="00496531" w:rsidRPr="00496531">
              <w:rPr>
                <w:b/>
                <w:bCs/>
                <w:color w:val="000000" w:themeColor="text1"/>
              </w:rPr>
              <w:t xml:space="preserve">vykdantis veiklą pagal Aprašo 2.1.1. ir 2.1.2. </w:t>
            </w:r>
            <w:proofErr w:type="spellStart"/>
            <w:r w:rsidR="00496531" w:rsidRPr="00496531">
              <w:rPr>
                <w:b/>
                <w:bCs/>
                <w:color w:val="000000" w:themeColor="text1"/>
              </w:rPr>
              <w:t>poveikles</w:t>
            </w:r>
            <w:proofErr w:type="spellEnd"/>
            <w:r w:rsidR="00496531" w:rsidRPr="00496531">
              <w:rPr>
                <w:b/>
                <w:bCs/>
                <w:color w:val="000000" w:themeColor="text1"/>
              </w:rPr>
              <w:t xml:space="preserve">, atitinka bent vieną iš šių sąlygų </w:t>
            </w:r>
            <w:r>
              <w:rPr>
                <w:b/>
                <w:bCs/>
                <w:color w:val="000000" w:themeColor="text1"/>
              </w:rPr>
              <w:t>(pasirinkti mažiausiai vieną variantą):</w:t>
            </w:r>
          </w:p>
        </w:tc>
      </w:tr>
      <w:tr w:rsidR="008A49C1" w14:paraId="433FBDC0" w14:textId="77777777" w:rsidTr="000A4843">
        <w:trPr>
          <w:trHeight w:val="330"/>
        </w:trPr>
        <w:tc>
          <w:tcPr>
            <w:tcW w:w="96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B78FA5" w14:textId="27A68DDC" w:rsidR="008A49C1" w:rsidRDefault="008A49C1" w:rsidP="000A4843">
            <w:pPr>
              <w:ind w:firstLine="432"/>
              <w:jc w:val="both"/>
              <w:rPr>
                <w:color w:val="000000" w:themeColor="text1"/>
              </w:rPr>
            </w:pPr>
            <w:r>
              <w:rPr>
                <w:color w:val="000000" w:themeColor="text1"/>
              </w:rPr>
              <w:t xml:space="preserve">□ </w:t>
            </w:r>
            <w:r w:rsidR="00496531">
              <w:rPr>
                <w:color w:val="000000" w:themeColor="text1"/>
              </w:rPr>
              <w:t>V</w:t>
            </w:r>
            <w:r w:rsidR="00496531" w:rsidRPr="00496531">
              <w:rPr>
                <w:color w:val="000000" w:themeColor="text1"/>
              </w:rPr>
              <w:t>ykdė MTEP veiklas (apie tai deklaravo Statistikos departamentui, vykdė viešosiomis lėšomis finansuojamas MTEP veiklas)</w:t>
            </w:r>
          </w:p>
          <w:p w14:paraId="060EB4A4" w14:textId="529D0A62" w:rsidR="008A49C1" w:rsidRDefault="008A49C1" w:rsidP="000A4843">
            <w:pPr>
              <w:ind w:firstLine="432"/>
              <w:jc w:val="both"/>
              <w:rPr>
                <w:color w:val="000000" w:themeColor="text1"/>
              </w:rPr>
            </w:pPr>
            <w:r>
              <w:rPr>
                <w:color w:val="000000" w:themeColor="text1"/>
              </w:rPr>
              <w:t xml:space="preserve">□ </w:t>
            </w:r>
            <w:r w:rsidR="00496531">
              <w:rPr>
                <w:color w:val="000000" w:themeColor="text1"/>
              </w:rPr>
              <w:t>Y</w:t>
            </w:r>
            <w:r w:rsidR="00496531" w:rsidRPr="00496531">
              <w:rPr>
                <w:color w:val="000000" w:themeColor="text1"/>
              </w:rPr>
              <w:t>ra bendradarbiavęs su mokslo ir studijų institucijomis vykdant MTEP veiklas</w:t>
            </w:r>
          </w:p>
          <w:p w14:paraId="3F452C5F" w14:textId="621FBF44" w:rsidR="00496531" w:rsidRPr="00496531" w:rsidRDefault="008A49C1" w:rsidP="00496531">
            <w:pPr>
              <w:ind w:firstLine="432"/>
              <w:jc w:val="both"/>
              <w:rPr>
                <w:color w:val="000000" w:themeColor="text1"/>
              </w:rPr>
            </w:pPr>
            <w:r>
              <w:rPr>
                <w:color w:val="000000" w:themeColor="text1"/>
              </w:rPr>
              <w:t>□</w:t>
            </w:r>
            <w:r w:rsidR="00496531">
              <w:rPr>
                <w:color w:val="000000" w:themeColor="text1"/>
              </w:rPr>
              <w:t xml:space="preserve"> Y</w:t>
            </w:r>
            <w:r w:rsidR="00496531" w:rsidRPr="000751E1">
              <w:rPr>
                <w:color w:val="000000" w:themeColor="text1"/>
              </w:rPr>
              <w:t>ra sudaręs sutartį su mokslo ir studijų institucijomis dėl planuojamų vykdyti MTEP veiklų</w:t>
            </w:r>
          </w:p>
          <w:p w14:paraId="16F90287" w14:textId="372775E9" w:rsidR="00496531" w:rsidRPr="000751E1" w:rsidRDefault="00496531" w:rsidP="000751E1">
            <w:pPr>
              <w:tabs>
                <w:tab w:val="left" w:pos="598"/>
              </w:tabs>
              <w:jc w:val="both"/>
              <w:rPr>
                <w:i/>
              </w:rPr>
            </w:pPr>
            <w:r>
              <w:rPr>
                <w:color w:val="000000" w:themeColor="text1"/>
              </w:rPr>
              <w:t xml:space="preserve">       </w:t>
            </w:r>
            <w:r w:rsidR="008A49C1" w:rsidRPr="00496531">
              <w:rPr>
                <w:color w:val="000000" w:themeColor="text1"/>
              </w:rPr>
              <w:t xml:space="preserve">□ </w:t>
            </w:r>
            <w:r w:rsidRPr="000751E1">
              <w:rPr>
                <w:color w:val="000000" w:themeColor="text1"/>
              </w:rPr>
              <w:t>Turi darbuotojų, turinčių MTEP veiklų vykdymo patirties ar kvalifikaciją vykdyti MTEP     veiklas ir dirbantis SVV subjekte ne trumpiau kaip 6 mėn</w:t>
            </w:r>
            <w:r w:rsidRPr="000751E1">
              <w:rPr>
                <w:i/>
              </w:rPr>
              <w:t>.</w:t>
            </w:r>
          </w:p>
          <w:p w14:paraId="155043A5" w14:textId="69E2BC86" w:rsidR="008A49C1" w:rsidRDefault="008A49C1" w:rsidP="000A4843">
            <w:pPr>
              <w:ind w:firstLine="432"/>
              <w:jc w:val="both"/>
              <w:rPr>
                <w:color w:val="000000" w:themeColor="text1"/>
              </w:rPr>
            </w:pPr>
          </w:p>
        </w:tc>
      </w:tr>
      <w:tr w:rsidR="008A49C1" w14:paraId="3A88C7A5" w14:textId="77777777" w:rsidTr="000A4843">
        <w:trPr>
          <w:trHeight w:val="540"/>
        </w:trPr>
        <w:tc>
          <w:tcPr>
            <w:tcW w:w="9629" w:type="dxa"/>
            <w:tcBorders>
              <w:top w:val="single" w:sz="8" w:space="0" w:color="auto"/>
              <w:left w:val="single" w:sz="8" w:space="0" w:color="auto"/>
              <w:bottom w:val="single" w:sz="8" w:space="0" w:color="auto"/>
              <w:right w:val="single" w:sz="8" w:space="0" w:color="auto"/>
            </w:tcBorders>
            <w:vAlign w:val="center"/>
            <w:hideMark/>
          </w:tcPr>
          <w:p w14:paraId="7F5F3A0D" w14:textId="77777777" w:rsidR="008A49C1" w:rsidRDefault="008A49C1" w:rsidP="000A4843">
            <w:pPr>
              <w:jc w:val="both"/>
            </w:pPr>
            <w:r>
              <w:rPr>
                <w:lang w:val="en-US"/>
              </w:rPr>
              <w:t xml:space="preserve">5.1.1. </w:t>
            </w:r>
            <w:r>
              <w:rPr>
                <w:i/>
                <w:iCs/>
              </w:rPr>
              <w:t>Trumpas aprašymas (pagrįsti pasirinkimą)</w:t>
            </w:r>
          </w:p>
          <w:p w14:paraId="0342F39F" w14:textId="77777777" w:rsidR="008A49C1" w:rsidRDefault="008A49C1" w:rsidP="000A4843">
            <w:pPr>
              <w:jc w:val="both"/>
            </w:pPr>
            <w:r>
              <w:t xml:space="preserve"> </w:t>
            </w:r>
          </w:p>
        </w:tc>
      </w:tr>
    </w:tbl>
    <w:p w14:paraId="038F3D46" w14:textId="77777777" w:rsidR="00680CE6" w:rsidRDefault="00680CE6" w:rsidP="00680CE6">
      <w:pPr>
        <w:jc w:val="both"/>
        <w:rPr>
          <w:b/>
          <w:szCs w:val="24"/>
          <w:lang w:val="en-US"/>
        </w:rPr>
      </w:pPr>
    </w:p>
    <w:p w14:paraId="292E58B5" w14:textId="28B430F3" w:rsidR="00680CE6" w:rsidRDefault="00496531" w:rsidP="000751E1">
      <w:pPr>
        <w:rPr>
          <w:b/>
          <w:szCs w:val="24"/>
        </w:rPr>
      </w:pPr>
      <w:r>
        <w:rPr>
          <w:b/>
          <w:szCs w:val="24"/>
          <w:lang w:val="en-US"/>
        </w:rPr>
        <w:t>6</w:t>
      </w:r>
      <w:r w:rsidR="00680CE6">
        <w:rPr>
          <w:b/>
          <w:szCs w:val="24"/>
        </w:rPr>
        <w:t>. Informacija apie kuriamo ir (ar) diegiamo aplinkai palankaus produkto savybių pakeitimą (taikoma vertinant projekto atitiktį PFSA 6 punkto nuostatoms).</w:t>
      </w:r>
    </w:p>
    <w:p w14:paraId="720DED05" w14:textId="77777777" w:rsidR="00680CE6" w:rsidRDefault="00680CE6" w:rsidP="00680CE6">
      <w:pPr>
        <w:jc w:val="both"/>
        <w:rPr>
          <w:b/>
          <w:szCs w:val="24"/>
        </w:rPr>
      </w:pPr>
    </w:p>
    <w:tbl>
      <w:tblPr>
        <w:tblW w:w="9630" w:type="dxa"/>
        <w:tblLayout w:type="fixed"/>
        <w:tblLook w:val="04A0" w:firstRow="1" w:lastRow="0" w:firstColumn="1" w:lastColumn="0" w:noHBand="0" w:noVBand="1"/>
      </w:tblPr>
      <w:tblGrid>
        <w:gridCol w:w="9630"/>
      </w:tblGrid>
      <w:tr w:rsidR="00680CE6" w14:paraId="1FC539F7" w14:textId="77777777" w:rsidTr="00680CE6">
        <w:trPr>
          <w:trHeight w:val="330"/>
        </w:trPr>
        <w:tc>
          <w:tcPr>
            <w:tcW w:w="962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B4ACDC8" w14:textId="25DDA8F4" w:rsidR="00680CE6" w:rsidRDefault="00496531">
            <w:pPr>
              <w:jc w:val="both"/>
              <w:rPr>
                <w:b/>
                <w:bCs/>
                <w:color w:val="000000" w:themeColor="text1"/>
                <w:sz w:val="22"/>
                <w:szCs w:val="22"/>
              </w:rPr>
            </w:pPr>
            <w:r>
              <w:rPr>
                <w:b/>
                <w:bCs/>
                <w:color w:val="000000" w:themeColor="text1"/>
              </w:rPr>
              <w:t>6</w:t>
            </w:r>
            <w:r w:rsidR="00680CE6">
              <w:rPr>
                <w:b/>
                <w:bCs/>
                <w:color w:val="000000" w:themeColor="text1"/>
              </w:rPr>
              <w:t>.1. Pareiškėjo kuriamo ar diegiamo aplinkai palankaus produkto savybių pakeitimas (pasirinkti mažiausiai vieną variantą):</w:t>
            </w:r>
          </w:p>
        </w:tc>
      </w:tr>
      <w:tr w:rsidR="00680CE6" w14:paraId="7104ADBF" w14:textId="77777777" w:rsidTr="00680CE6">
        <w:trPr>
          <w:trHeight w:val="330"/>
        </w:trPr>
        <w:tc>
          <w:tcPr>
            <w:tcW w:w="96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4D7712" w14:textId="77777777" w:rsidR="00680CE6" w:rsidRDefault="00680CE6">
            <w:pPr>
              <w:ind w:firstLine="432"/>
              <w:jc w:val="both"/>
              <w:rPr>
                <w:color w:val="000000" w:themeColor="text1"/>
              </w:rPr>
            </w:pPr>
            <w:r>
              <w:rPr>
                <w:color w:val="000000" w:themeColor="text1"/>
              </w:rPr>
              <w:t>□ Aplinkai palankiems produktams pagaminti mažės sunaudojamų žaliavų kiekis arba jų taikymas padės sumažinti sunaudojamų žaliavų kiekį</w:t>
            </w:r>
          </w:p>
          <w:p w14:paraId="72DDCC2C" w14:textId="77777777" w:rsidR="00680CE6" w:rsidRDefault="00680CE6">
            <w:pPr>
              <w:ind w:firstLine="432"/>
              <w:jc w:val="both"/>
              <w:rPr>
                <w:color w:val="000000" w:themeColor="text1"/>
              </w:rPr>
            </w:pPr>
            <w:r>
              <w:rPr>
                <w:color w:val="000000" w:themeColor="text1"/>
              </w:rPr>
              <w:t>□ Aplinkai palankūs produktai sunaudos mažiau energijos arba jų taikymas padės sunaudoti mažiau energijos</w:t>
            </w:r>
          </w:p>
          <w:p w14:paraId="41EE9DB5" w14:textId="77777777" w:rsidR="00680CE6" w:rsidRDefault="00680CE6">
            <w:pPr>
              <w:ind w:firstLine="432"/>
              <w:jc w:val="both"/>
              <w:rPr>
                <w:color w:val="000000" w:themeColor="text1"/>
              </w:rPr>
            </w:pPr>
            <w:r>
              <w:rPr>
                <w:color w:val="000000" w:themeColor="text1"/>
              </w:rPr>
              <w:t>□ 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w:t>
            </w:r>
          </w:p>
          <w:p w14:paraId="7A250DFB" w14:textId="77777777" w:rsidR="00680CE6" w:rsidRDefault="00680CE6">
            <w:pPr>
              <w:ind w:firstLine="432"/>
              <w:jc w:val="both"/>
              <w:rPr>
                <w:color w:val="000000" w:themeColor="text1"/>
              </w:rPr>
            </w:pPr>
            <w:r>
              <w:rPr>
                <w:color w:val="000000" w:themeColor="text1"/>
              </w:rPr>
              <w:t>□ Aplinkai palankius produktus bus galima perdirbti suėjus jų galiojimo terminui arba aplinkai palankių produktų taikymas padės perdirbti produktus suėjus jų galiojimo terminui</w:t>
            </w:r>
          </w:p>
          <w:p w14:paraId="7A963F3B" w14:textId="77777777" w:rsidR="00680CE6" w:rsidRDefault="00680CE6">
            <w:pPr>
              <w:ind w:firstLine="432"/>
              <w:jc w:val="both"/>
              <w:rPr>
                <w:color w:val="000000" w:themeColor="text1"/>
              </w:rPr>
            </w:pPr>
          </w:p>
        </w:tc>
      </w:tr>
      <w:tr w:rsidR="00680CE6" w14:paraId="6C709FAB" w14:textId="77777777" w:rsidTr="00680CE6">
        <w:trPr>
          <w:trHeight w:val="540"/>
        </w:trPr>
        <w:tc>
          <w:tcPr>
            <w:tcW w:w="9629" w:type="dxa"/>
            <w:tcBorders>
              <w:top w:val="single" w:sz="8" w:space="0" w:color="auto"/>
              <w:left w:val="single" w:sz="8" w:space="0" w:color="auto"/>
              <w:bottom w:val="single" w:sz="8" w:space="0" w:color="auto"/>
              <w:right w:val="single" w:sz="8" w:space="0" w:color="auto"/>
            </w:tcBorders>
            <w:vAlign w:val="center"/>
            <w:hideMark/>
          </w:tcPr>
          <w:p w14:paraId="5B8A6734" w14:textId="0E220C7B" w:rsidR="00680CE6" w:rsidRDefault="00496531">
            <w:pPr>
              <w:jc w:val="both"/>
            </w:pPr>
            <w:r>
              <w:rPr>
                <w:lang w:val="en-US"/>
              </w:rPr>
              <w:t>6</w:t>
            </w:r>
            <w:r w:rsidR="00680CE6">
              <w:rPr>
                <w:lang w:val="en-US"/>
              </w:rPr>
              <w:t xml:space="preserve">.1.1. </w:t>
            </w:r>
            <w:r w:rsidR="00680CE6">
              <w:rPr>
                <w:i/>
                <w:iCs/>
              </w:rPr>
              <w:t>Trumpas aprašymas (pagrįsti pasirinkimą)</w:t>
            </w:r>
          </w:p>
          <w:p w14:paraId="67A6289B" w14:textId="77777777" w:rsidR="00680CE6" w:rsidRDefault="00680CE6">
            <w:pPr>
              <w:jc w:val="both"/>
            </w:pPr>
            <w:r>
              <w:t xml:space="preserve"> </w:t>
            </w:r>
          </w:p>
        </w:tc>
      </w:tr>
    </w:tbl>
    <w:p w14:paraId="37AA4966" w14:textId="77777777" w:rsidR="00680CE6" w:rsidRDefault="00680CE6" w:rsidP="00680CE6">
      <w:pPr>
        <w:jc w:val="both"/>
        <w:rPr>
          <w:b/>
          <w:szCs w:val="24"/>
        </w:rPr>
      </w:pPr>
    </w:p>
    <w:p w14:paraId="1ACEA5A6" w14:textId="6EA58040" w:rsidR="00680CE6" w:rsidRDefault="00496531" w:rsidP="000751E1">
      <w:pPr>
        <w:rPr>
          <w:b/>
          <w:szCs w:val="24"/>
        </w:rPr>
      </w:pPr>
      <w:r>
        <w:rPr>
          <w:b/>
          <w:szCs w:val="24"/>
        </w:rPr>
        <w:t>7</w:t>
      </w:r>
      <w:r w:rsidR="00680CE6">
        <w:rPr>
          <w:b/>
          <w:szCs w:val="24"/>
        </w:rPr>
        <w:t>. Informacija apie kuriamo ir (ar) diegiamo aplinkai palankaus produkto naujumo lygį pagal Oslo vadovą (Oslo vadovas 2018: Duomenų apie inovacijas rinkimo ir jų aiškinimo gairės, 4-as leidimas) (taikoma vertinant projekto atitiktį PFSA 6 punkto nuostatoms).</w:t>
      </w:r>
    </w:p>
    <w:p w14:paraId="04B591BF"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562"/>
        <w:gridCol w:w="9066"/>
      </w:tblGrid>
      <w:tr w:rsidR="00680CE6" w14:paraId="0A2F04FE" w14:textId="77777777" w:rsidTr="00680CE6">
        <w:tc>
          <w:tcPr>
            <w:tcW w:w="96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507F4" w14:textId="6C7728B5" w:rsidR="00680CE6" w:rsidRDefault="00496531">
            <w:pPr>
              <w:jc w:val="both"/>
              <w:rPr>
                <w:b/>
                <w:szCs w:val="24"/>
              </w:rPr>
            </w:pPr>
            <w:r>
              <w:rPr>
                <w:b/>
                <w:szCs w:val="24"/>
                <w:lang w:val="en-US"/>
              </w:rPr>
              <w:t>7</w:t>
            </w:r>
            <w:r w:rsidR="00680CE6">
              <w:rPr>
                <w:b/>
                <w:szCs w:val="24"/>
                <w:lang w:val="en-US"/>
              </w:rPr>
              <w:t xml:space="preserve">.1. </w:t>
            </w:r>
            <w:r w:rsidR="00680CE6">
              <w:rPr>
                <w:b/>
                <w:szCs w:val="24"/>
              </w:rPr>
              <w:t>Produkto naujumo lygis</w:t>
            </w:r>
          </w:p>
        </w:tc>
      </w:tr>
      <w:tr w:rsidR="00680CE6" w14:paraId="7BF5F8F9"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48DF4696" w14:textId="77777777" w:rsidR="00680CE6" w:rsidRDefault="00680CE6">
            <w:pPr>
              <w:jc w:val="both"/>
              <w:rPr>
                <w:b/>
                <w:szCs w:val="24"/>
              </w:rPr>
            </w:pPr>
            <w:r>
              <w:rPr>
                <w:color w:val="000000" w:themeColor="text1"/>
              </w:rPr>
              <w:t>□</w:t>
            </w:r>
          </w:p>
        </w:tc>
        <w:tc>
          <w:tcPr>
            <w:tcW w:w="9066" w:type="dxa"/>
            <w:tcBorders>
              <w:top w:val="single" w:sz="4" w:space="0" w:color="auto"/>
              <w:left w:val="single" w:sz="4" w:space="0" w:color="auto"/>
              <w:bottom w:val="single" w:sz="4" w:space="0" w:color="auto"/>
              <w:right w:val="single" w:sz="4" w:space="0" w:color="auto"/>
            </w:tcBorders>
            <w:hideMark/>
          </w:tcPr>
          <w:p w14:paraId="38A3B8D1" w14:textId="77777777" w:rsidR="00680CE6" w:rsidRDefault="00680CE6">
            <w:pPr>
              <w:jc w:val="both"/>
              <w:rPr>
                <w:bCs/>
                <w:szCs w:val="24"/>
                <w:lang w:val="en-US"/>
              </w:rPr>
            </w:pPr>
            <w:r>
              <w:rPr>
                <w:bCs/>
                <w:szCs w:val="24"/>
              </w:rPr>
              <w:t>Produktas naujas įmonės lygiu (šiuo atveju papildomas prioritetinis balas nebus skiriamas)</w:t>
            </w:r>
          </w:p>
        </w:tc>
      </w:tr>
      <w:tr w:rsidR="00680CE6" w14:paraId="649110F8"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265D5A80" w14:textId="77777777" w:rsidR="00680CE6" w:rsidRDefault="00680CE6">
            <w:pPr>
              <w:jc w:val="both"/>
              <w:rPr>
                <w:b/>
                <w:szCs w:val="24"/>
              </w:rPr>
            </w:pPr>
            <w:r>
              <w:rPr>
                <w:color w:val="000000" w:themeColor="text1"/>
              </w:rPr>
              <w:t>□</w:t>
            </w:r>
          </w:p>
        </w:tc>
        <w:tc>
          <w:tcPr>
            <w:tcW w:w="9066" w:type="dxa"/>
            <w:tcBorders>
              <w:top w:val="single" w:sz="4" w:space="0" w:color="auto"/>
              <w:left w:val="single" w:sz="4" w:space="0" w:color="auto"/>
              <w:bottom w:val="single" w:sz="4" w:space="0" w:color="auto"/>
              <w:right w:val="single" w:sz="4" w:space="0" w:color="auto"/>
            </w:tcBorders>
            <w:hideMark/>
          </w:tcPr>
          <w:p w14:paraId="6665A5A8" w14:textId="77777777" w:rsidR="00680CE6" w:rsidRDefault="00680CE6">
            <w:pPr>
              <w:jc w:val="both"/>
              <w:rPr>
                <w:bCs/>
                <w:szCs w:val="24"/>
              </w:rPr>
            </w:pPr>
            <w:r>
              <w:rPr>
                <w:bCs/>
                <w:szCs w:val="24"/>
              </w:rPr>
              <w:t>Produktas naujas rinkos lygiu</w:t>
            </w:r>
          </w:p>
        </w:tc>
      </w:tr>
      <w:tr w:rsidR="00680CE6" w14:paraId="20523EE2" w14:textId="77777777" w:rsidTr="00680CE6">
        <w:tc>
          <w:tcPr>
            <w:tcW w:w="562" w:type="dxa"/>
            <w:tcBorders>
              <w:top w:val="single" w:sz="4" w:space="0" w:color="auto"/>
              <w:left w:val="single" w:sz="4" w:space="0" w:color="auto"/>
              <w:bottom w:val="single" w:sz="4" w:space="0" w:color="auto"/>
              <w:right w:val="single" w:sz="4" w:space="0" w:color="auto"/>
            </w:tcBorders>
            <w:hideMark/>
          </w:tcPr>
          <w:p w14:paraId="2C44EC5C" w14:textId="77777777" w:rsidR="00680CE6" w:rsidRDefault="00680CE6">
            <w:pPr>
              <w:jc w:val="both"/>
              <w:rPr>
                <w:b/>
                <w:szCs w:val="24"/>
              </w:rPr>
            </w:pPr>
            <w:r>
              <w:rPr>
                <w:color w:val="000000" w:themeColor="text1"/>
              </w:rPr>
              <w:t>□</w:t>
            </w:r>
          </w:p>
        </w:tc>
        <w:tc>
          <w:tcPr>
            <w:tcW w:w="9066" w:type="dxa"/>
            <w:tcBorders>
              <w:top w:val="single" w:sz="4" w:space="0" w:color="auto"/>
              <w:left w:val="single" w:sz="4" w:space="0" w:color="auto"/>
              <w:bottom w:val="single" w:sz="4" w:space="0" w:color="auto"/>
              <w:right w:val="single" w:sz="4" w:space="0" w:color="auto"/>
            </w:tcBorders>
            <w:hideMark/>
          </w:tcPr>
          <w:p w14:paraId="6B2C5F55" w14:textId="77777777" w:rsidR="00680CE6" w:rsidRDefault="00680CE6">
            <w:pPr>
              <w:jc w:val="both"/>
              <w:rPr>
                <w:bCs/>
                <w:szCs w:val="24"/>
              </w:rPr>
            </w:pPr>
            <w:r>
              <w:rPr>
                <w:bCs/>
                <w:szCs w:val="24"/>
              </w:rPr>
              <w:t>Produktas naujas pasaulio lygiu</w:t>
            </w:r>
          </w:p>
        </w:tc>
      </w:tr>
      <w:tr w:rsidR="00680CE6" w14:paraId="40A94AA8" w14:textId="77777777" w:rsidTr="00680CE6">
        <w:tc>
          <w:tcPr>
            <w:tcW w:w="9628" w:type="dxa"/>
            <w:gridSpan w:val="2"/>
            <w:tcBorders>
              <w:top w:val="single" w:sz="4" w:space="0" w:color="auto"/>
              <w:left w:val="single" w:sz="4" w:space="0" w:color="auto"/>
              <w:bottom w:val="single" w:sz="4" w:space="0" w:color="auto"/>
              <w:right w:val="single" w:sz="4" w:space="0" w:color="auto"/>
            </w:tcBorders>
          </w:tcPr>
          <w:p w14:paraId="0E433973" w14:textId="331D938E" w:rsidR="00680CE6" w:rsidRDefault="00496531">
            <w:pPr>
              <w:jc w:val="both"/>
              <w:rPr>
                <w:sz w:val="22"/>
                <w:szCs w:val="22"/>
              </w:rPr>
            </w:pPr>
            <w:r>
              <w:rPr>
                <w:lang w:val="en-US"/>
              </w:rPr>
              <w:t>7</w:t>
            </w:r>
            <w:r w:rsidR="00680CE6">
              <w:rPr>
                <w:lang w:val="en-US"/>
              </w:rPr>
              <w:t xml:space="preserve">.1.1. </w:t>
            </w:r>
            <w:r w:rsidR="00680CE6">
              <w:rPr>
                <w:i/>
                <w:iCs/>
              </w:rPr>
              <w:t>Trumpas aprašymas (pagrįsti pasirinkimą)</w:t>
            </w:r>
          </w:p>
          <w:p w14:paraId="43FF9FFB" w14:textId="77777777" w:rsidR="00680CE6" w:rsidRDefault="00680CE6">
            <w:pPr>
              <w:jc w:val="both"/>
              <w:rPr>
                <w:b/>
                <w:szCs w:val="24"/>
              </w:rPr>
            </w:pPr>
          </w:p>
        </w:tc>
      </w:tr>
    </w:tbl>
    <w:p w14:paraId="39A1ED24" w14:textId="77777777" w:rsidR="00680CE6" w:rsidRDefault="00680CE6" w:rsidP="00680CE6">
      <w:pPr>
        <w:jc w:val="both"/>
        <w:rPr>
          <w:b/>
          <w:szCs w:val="24"/>
        </w:rPr>
      </w:pPr>
    </w:p>
    <w:p w14:paraId="14135D51" w14:textId="3A9EF190" w:rsidR="00680CE6" w:rsidRDefault="00496531" w:rsidP="00680CE6">
      <w:pPr>
        <w:jc w:val="both"/>
        <w:rPr>
          <w:b/>
          <w:szCs w:val="24"/>
        </w:rPr>
      </w:pPr>
      <w:r>
        <w:rPr>
          <w:b/>
          <w:szCs w:val="24"/>
        </w:rPr>
        <w:t>8</w:t>
      </w:r>
      <w:r w:rsidR="00680CE6">
        <w:rPr>
          <w:b/>
          <w:szCs w:val="24"/>
        </w:rPr>
        <w:t>. Privačių investicijų dydis (taikoma vertinant projekto atitiktį PFSA 6 punkto nuostatoms).</w:t>
      </w:r>
    </w:p>
    <w:p w14:paraId="45EF9ABB" w14:textId="77777777" w:rsidR="00680CE6" w:rsidRDefault="00680CE6" w:rsidP="00680CE6">
      <w:pPr>
        <w:jc w:val="both"/>
        <w:rPr>
          <w:b/>
          <w:szCs w:val="24"/>
        </w:rPr>
      </w:pPr>
    </w:p>
    <w:tbl>
      <w:tblPr>
        <w:tblStyle w:val="TableGrid"/>
        <w:tblW w:w="0" w:type="auto"/>
        <w:tblLook w:val="04A0" w:firstRow="1" w:lastRow="0" w:firstColumn="1" w:lastColumn="0" w:noHBand="0" w:noVBand="1"/>
      </w:tblPr>
      <w:tblGrid>
        <w:gridCol w:w="1955"/>
        <w:gridCol w:w="1868"/>
        <w:gridCol w:w="1961"/>
        <w:gridCol w:w="1922"/>
        <w:gridCol w:w="1922"/>
      </w:tblGrid>
      <w:tr w:rsidR="00680CE6" w14:paraId="2C908B39" w14:textId="77777777" w:rsidTr="00680CE6">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0FDB84" w14:textId="08F2CC55" w:rsidR="00680CE6" w:rsidRDefault="00496531">
            <w:pPr>
              <w:jc w:val="both"/>
              <w:rPr>
                <w:b/>
                <w:szCs w:val="24"/>
              </w:rPr>
            </w:pPr>
            <w:r>
              <w:rPr>
                <w:b/>
                <w:szCs w:val="24"/>
              </w:rPr>
              <w:t>8</w:t>
            </w:r>
            <w:r w:rsidR="00680CE6">
              <w:rPr>
                <w:b/>
                <w:szCs w:val="24"/>
              </w:rPr>
              <w:t>.1. Išlaidos</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519CA" w14:textId="77777777" w:rsidR="00680CE6" w:rsidRDefault="00680CE6">
            <w:pPr>
              <w:jc w:val="both"/>
              <w:rPr>
                <w:b/>
                <w:szCs w:val="24"/>
              </w:rPr>
            </w:pPr>
            <w:r>
              <w:rPr>
                <w:b/>
                <w:szCs w:val="24"/>
              </w:rPr>
              <w:t>Bendra suma, Eur</w:t>
            </w:r>
          </w:p>
        </w:tc>
        <w:tc>
          <w:tcPr>
            <w:tcW w:w="1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B351F" w14:textId="77777777" w:rsidR="00680CE6" w:rsidRDefault="00680CE6">
            <w:pPr>
              <w:jc w:val="both"/>
              <w:rPr>
                <w:b/>
                <w:szCs w:val="24"/>
              </w:rPr>
            </w:pPr>
            <w:r>
              <w:rPr>
                <w:b/>
                <w:szCs w:val="24"/>
              </w:rPr>
              <w:t>Prašoma finansavimo suma, Eur</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1BED3" w14:textId="77777777" w:rsidR="00680CE6" w:rsidRDefault="00680CE6">
            <w:pPr>
              <w:jc w:val="both"/>
              <w:rPr>
                <w:b/>
                <w:szCs w:val="24"/>
              </w:rPr>
            </w:pPr>
            <w:r>
              <w:rPr>
                <w:b/>
                <w:szCs w:val="24"/>
              </w:rPr>
              <w:t>Privačios investicijos, Eur</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129950" w14:textId="77777777" w:rsidR="00680CE6" w:rsidRDefault="00680CE6">
            <w:pPr>
              <w:jc w:val="both"/>
              <w:rPr>
                <w:b/>
                <w:szCs w:val="24"/>
              </w:rPr>
            </w:pPr>
            <w:r>
              <w:rPr>
                <w:b/>
                <w:szCs w:val="24"/>
              </w:rPr>
              <w:t>Privačių investicijų dydis, proc.</w:t>
            </w:r>
          </w:p>
        </w:tc>
      </w:tr>
      <w:tr w:rsidR="00680CE6" w14:paraId="787E025D" w14:textId="77777777" w:rsidTr="00680CE6">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9D888" w14:textId="77777777" w:rsidR="00680CE6" w:rsidRDefault="00680CE6">
            <w:pPr>
              <w:jc w:val="both"/>
              <w:rPr>
                <w:b/>
                <w:szCs w:val="24"/>
              </w:rPr>
            </w:pPr>
            <w:r>
              <w:rPr>
                <w:b/>
                <w:szCs w:val="24"/>
              </w:rPr>
              <w:t>Tinkamos finansuoti išlaidos</w:t>
            </w:r>
          </w:p>
        </w:tc>
        <w:tc>
          <w:tcPr>
            <w:tcW w:w="1868" w:type="dxa"/>
            <w:tcBorders>
              <w:top w:val="single" w:sz="4" w:space="0" w:color="auto"/>
              <w:left w:val="single" w:sz="4" w:space="0" w:color="auto"/>
              <w:bottom w:val="single" w:sz="4" w:space="0" w:color="auto"/>
              <w:right w:val="single" w:sz="4" w:space="0" w:color="auto"/>
            </w:tcBorders>
          </w:tcPr>
          <w:p w14:paraId="0634B68C" w14:textId="77777777" w:rsidR="00680CE6" w:rsidRDefault="00680CE6">
            <w:pPr>
              <w:jc w:val="both"/>
              <w:rPr>
                <w:b/>
                <w:szCs w:val="24"/>
              </w:rPr>
            </w:pPr>
          </w:p>
        </w:tc>
        <w:tc>
          <w:tcPr>
            <w:tcW w:w="1961" w:type="dxa"/>
            <w:tcBorders>
              <w:top w:val="single" w:sz="4" w:space="0" w:color="auto"/>
              <w:left w:val="single" w:sz="4" w:space="0" w:color="auto"/>
              <w:bottom w:val="single" w:sz="4" w:space="0" w:color="auto"/>
              <w:right w:val="single" w:sz="4" w:space="0" w:color="auto"/>
            </w:tcBorders>
          </w:tcPr>
          <w:p w14:paraId="2F4BC3DF" w14:textId="77777777" w:rsidR="00680CE6" w:rsidRDefault="00680CE6">
            <w:pPr>
              <w:jc w:val="both"/>
              <w:rPr>
                <w:b/>
                <w:szCs w:val="24"/>
              </w:rPr>
            </w:pPr>
          </w:p>
        </w:tc>
        <w:tc>
          <w:tcPr>
            <w:tcW w:w="1922" w:type="dxa"/>
            <w:tcBorders>
              <w:top w:val="single" w:sz="4" w:space="0" w:color="auto"/>
              <w:left w:val="single" w:sz="4" w:space="0" w:color="auto"/>
              <w:bottom w:val="single" w:sz="4" w:space="0" w:color="auto"/>
              <w:right w:val="single" w:sz="4" w:space="0" w:color="auto"/>
            </w:tcBorders>
          </w:tcPr>
          <w:p w14:paraId="08A5FF88" w14:textId="77777777" w:rsidR="00680CE6" w:rsidRDefault="00680CE6">
            <w:pPr>
              <w:jc w:val="both"/>
              <w:rPr>
                <w:b/>
                <w:szCs w:val="24"/>
              </w:rPr>
            </w:pPr>
          </w:p>
        </w:tc>
        <w:tc>
          <w:tcPr>
            <w:tcW w:w="19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8BCC0" w14:textId="77777777" w:rsidR="00680CE6" w:rsidRDefault="00680CE6">
            <w:pPr>
              <w:jc w:val="both"/>
              <w:rPr>
                <w:b/>
                <w:szCs w:val="24"/>
              </w:rPr>
            </w:pPr>
          </w:p>
        </w:tc>
      </w:tr>
      <w:tr w:rsidR="00680CE6" w14:paraId="2EE297B0" w14:textId="77777777" w:rsidTr="00680CE6">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2DAA37" w14:textId="77777777" w:rsidR="00680CE6" w:rsidRDefault="00680CE6">
            <w:pPr>
              <w:jc w:val="both"/>
              <w:rPr>
                <w:b/>
                <w:szCs w:val="24"/>
              </w:rPr>
            </w:pPr>
            <w:r>
              <w:rPr>
                <w:b/>
                <w:szCs w:val="24"/>
              </w:rPr>
              <w:t>Netinkamos finansuoti išlaidos</w:t>
            </w:r>
          </w:p>
        </w:tc>
        <w:tc>
          <w:tcPr>
            <w:tcW w:w="1868" w:type="dxa"/>
            <w:tcBorders>
              <w:top w:val="single" w:sz="4" w:space="0" w:color="auto"/>
              <w:left w:val="single" w:sz="4" w:space="0" w:color="auto"/>
              <w:bottom w:val="single" w:sz="4" w:space="0" w:color="auto"/>
              <w:right w:val="single" w:sz="4" w:space="0" w:color="auto"/>
            </w:tcBorders>
          </w:tcPr>
          <w:p w14:paraId="13E7C059" w14:textId="77777777" w:rsidR="00680CE6" w:rsidRDefault="00680CE6">
            <w:pPr>
              <w:jc w:val="both"/>
              <w:rPr>
                <w:b/>
                <w:szCs w:val="24"/>
              </w:rPr>
            </w:pPr>
          </w:p>
        </w:tc>
        <w:tc>
          <w:tcPr>
            <w:tcW w:w="1961" w:type="dxa"/>
            <w:tcBorders>
              <w:top w:val="single" w:sz="4" w:space="0" w:color="auto"/>
              <w:left w:val="single" w:sz="4" w:space="0" w:color="auto"/>
              <w:bottom w:val="single" w:sz="4" w:space="0" w:color="auto"/>
              <w:right w:val="single" w:sz="4" w:space="0" w:color="auto"/>
            </w:tcBorders>
          </w:tcPr>
          <w:p w14:paraId="3CCACAEF" w14:textId="77777777" w:rsidR="00680CE6" w:rsidRDefault="00680CE6">
            <w:pPr>
              <w:jc w:val="both"/>
              <w:rPr>
                <w:b/>
                <w:szCs w:val="24"/>
              </w:rPr>
            </w:pPr>
          </w:p>
        </w:tc>
        <w:tc>
          <w:tcPr>
            <w:tcW w:w="1922" w:type="dxa"/>
            <w:tcBorders>
              <w:top w:val="single" w:sz="4" w:space="0" w:color="auto"/>
              <w:left w:val="single" w:sz="4" w:space="0" w:color="auto"/>
              <w:bottom w:val="single" w:sz="4" w:space="0" w:color="auto"/>
              <w:right w:val="single" w:sz="4" w:space="0" w:color="auto"/>
            </w:tcBorders>
          </w:tcPr>
          <w:p w14:paraId="4AD7F9EE" w14:textId="77777777" w:rsidR="00680CE6" w:rsidRDefault="00680CE6">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C07C3" w14:textId="77777777" w:rsidR="00680CE6" w:rsidRDefault="00680CE6">
            <w:pPr>
              <w:rPr>
                <w:b/>
                <w:szCs w:val="24"/>
              </w:rPr>
            </w:pPr>
          </w:p>
        </w:tc>
      </w:tr>
      <w:tr w:rsidR="00680CE6" w14:paraId="7CFBC1E1" w14:textId="77777777" w:rsidTr="00680CE6">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1F83B" w14:textId="77777777" w:rsidR="00680CE6" w:rsidRDefault="00680CE6">
            <w:pPr>
              <w:jc w:val="both"/>
              <w:rPr>
                <w:b/>
                <w:szCs w:val="24"/>
              </w:rPr>
            </w:pPr>
            <w:r>
              <w:rPr>
                <w:b/>
                <w:szCs w:val="24"/>
              </w:rPr>
              <w:t>Projekto vertė iš viso:</w:t>
            </w:r>
          </w:p>
        </w:tc>
        <w:tc>
          <w:tcPr>
            <w:tcW w:w="1868" w:type="dxa"/>
            <w:tcBorders>
              <w:top w:val="single" w:sz="4" w:space="0" w:color="auto"/>
              <w:left w:val="single" w:sz="4" w:space="0" w:color="auto"/>
              <w:bottom w:val="single" w:sz="4" w:space="0" w:color="auto"/>
              <w:right w:val="single" w:sz="4" w:space="0" w:color="auto"/>
            </w:tcBorders>
          </w:tcPr>
          <w:p w14:paraId="08FCB93E" w14:textId="77777777" w:rsidR="00680CE6" w:rsidRDefault="00680CE6">
            <w:pPr>
              <w:jc w:val="both"/>
              <w:rPr>
                <w:b/>
                <w:szCs w:val="24"/>
              </w:rPr>
            </w:pPr>
          </w:p>
        </w:tc>
        <w:tc>
          <w:tcPr>
            <w:tcW w:w="1961" w:type="dxa"/>
            <w:tcBorders>
              <w:top w:val="single" w:sz="4" w:space="0" w:color="auto"/>
              <w:left w:val="single" w:sz="4" w:space="0" w:color="auto"/>
              <w:bottom w:val="single" w:sz="4" w:space="0" w:color="auto"/>
              <w:right w:val="single" w:sz="4" w:space="0" w:color="auto"/>
            </w:tcBorders>
          </w:tcPr>
          <w:p w14:paraId="625B2FC7" w14:textId="77777777" w:rsidR="00680CE6" w:rsidRDefault="00680CE6">
            <w:pPr>
              <w:jc w:val="both"/>
              <w:rPr>
                <w:b/>
                <w:szCs w:val="24"/>
              </w:rPr>
            </w:pPr>
          </w:p>
        </w:tc>
        <w:tc>
          <w:tcPr>
            <w:tcW w:w="1922" w:type="dxa"/>
            <w:tcBorders>
              <w:top w:val="single" w:sz="4" w:space="0" w:color="auto"/>
              <w:left w:val="single" w:sz="4" w:space="0" w:color="auto"/>
              <w:bottom w:val="single" w:sz="4" w:space="0" w:color="auto"/>
              <w:right w:val="single" w:sz="4" w:space="0" w:color="auto"/>
            </w:tcBorders>
          </w:tcPr>
          <w:p w14:paraId="5F44BE3B" w14:textId="77777777" w:rsidR="00680CE6" w:rsidRDefault="00680CE6">
            <w:pPr>
              <w:jc w:val="both"/>
              <w:rPr>
                <w:b/>
                <w:szCs w:val="24"/>
              </w:rPr>
            </w:pPr>
          </w:p>
        </w:tc>
        <w:tc>
          <w:tcPr>
            <w:tcW w:w="1922" w:type="dxa"/>
            <w:tcBorders>
              <w:top w:val="single" w:sz="4" w:space="0" w:color="auto"/>
              <w:left w:val="single" w:sz="4" w:space="0" w:color="auto"/>
              <w:bottom w:val="single" w:sz="4" w:space="0" w:color="auto"/>
              <w:right w:val="single" w:sz="4" w:space="0" w:color="auto"/>
            </w:tcBorders>
          </w:tcPr>
          <w:p w14:paraId="6B42CE93" w14:textId="77777777" w:rsidR="00680CE6" w:rsidRDefault="00680CE6">
            <w:pPr>
              <w:jc w:val="both"/>
              <w:rPr>
                <w:b/>
                <w:szCs w:val="24"/>
              </w:rPr>
            </w:pPr>
          </w:p>
        </w:tc>
      </w:tr>
      <w:tr w:rsidR="00680CE6" w14:paraId="6613CEF9" w14:textId="77777777" w:rsidTr="00680CE6">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9C4E7" w14:textId="1F06336B" w:rsidR="00680CE6" w:rsidRDefault="00496531">
            <w:pPr>
              <w:jc w:val="both"/>
              <w:rPr>
                <w:b/>
                <w:szCs w:val="24"/>
              </w:rPr>
            </w:pPr>
            <w:r>
              <w:rPr>
                <w:b/>
                <w:szCs w:val="24"/>
              </w:rPr>
              <w:t>8</w:t>
            </w:r>
            <w:r w:rsidR="00680CE6">
              <w:rPr>
                <w:b/>
                <w:szCs w:val="24"/>
              </w:rPr>
              <w:t>.2. Pagrindimas, kad pareiškėjas prisidės prie projekto įgyvendinimo prie tinkamų ir (ar) netinkamų finansuoti išlaidų.</w:t>
            </w:r>
          </w:p>
        </w:tc>
      </w:tr>
      <w:tr w:rsidR="00680CE6" w14:paraId="66190ACE" w14:textId="77777777" w:rsidTr="00680CE6">
        <w:tc>
          <w:tcPr>
            <w:tcW w:w="9628" w:type="dxa"/>
            <w:gridSpan w:val="5"/>
            <w:tcBorders>
              <w:top w:val="single" w:sz="4" w:space="0" w:color="auto"/>
              <w:left w:val="single" w:sz="4" w:space="0" w:color="auto"/>
              <w:bottom w:val="single" w:sz="4" w:space="0" w:color="auto"/>
              <w:right w:val="single" w:sz="4" w:space="0" w:color="auto"/>
            </w:tcBorders>
            <w:hideMark/>
          </w:tcPr>
          <w:p w14:paraId="20F8065E" w14:textId="77777777" w:rsidR="00680CE6" w:rsidRDefault="00680CE6">
            <w:pPr>
              <w:jc w:val="both"/>
              <w:rPr>
                <w:bCs/>
                <w:i/>
                <w:iCs/>
                <w:szCs w:val="24"/>
              </w:rPr>
            </w:pPr>
            <w:r>
              <w:rPr>
                <w:bCs/>
                <w:i/>
                <w:iCs/>
                <w:szCs w:val="24"/>
              </w:rPr>
              <w:t>Trumpas aprašymas nurodant, kokios tinkamos ir netinkamos išlaidos bus patiriamos pateikiant nuorodas į komercinius pasiūlymus ar kt.</w:t>
            </w:r>
          </w:p>
        </w:tc>
      </w:tr>
    </w:tbl>
    <w:p w14:paraId="69C065B0" w14:textId="77777777" w:rsidR="00680CE6" w:rsidRDefault="00680CE6" w:rsidP="00680CE6">
      <w:pPr>
        <w:jc w:val="both"/>
        <w:rPr>
          <w:b/>
          <w:szCs w:val="24"/>
        </w:rPr>
      </w:pPr>
    </w:p>
    <w:p w14:paraId="1509FD83" w14:textId="77777777" w:rsidR="00680CE6" w:rsidRDefault="00680CE6" w:rsidP="00680CE6">
      <w:pPr>
        <w:jc w:val="both"/>
        <w:rPr>
          <w:b/>
          <w:szCs w:val="24"/>
        </w:rPr>
      </w:pPr>
    </w:p>
    <w:p w14:paraId="3B4F45A2" w14:textId="77777777" w:rsidR="00680CE6" w:rsidRDefault="00680CE6" w:rsidP="000751E1">
      <w:pPr>
        <w:rPr>
          <w:b/>
          <w:sz w:val="22"/>
          <w:szCs w:val="24"/>
          <w:lang w:eastAsia="lt-LT"/>
        </w:rPr>
      </w:pPr>
      <w:r>
        <w:rPr>
          <w:b/>
          <w:szCs w:val="24"/>
          <w:lang w:eastAsia="lt-LT"/>
        </w:rPr>
        <w:t>Prie PĮP gali būti pridedami kiti dokumentai, patvirtinantys ar pagrindžiantys PĮP pateiktą informaciją.</w:t>
      </w:r>
    </w:p>
    <w:p w14:paraId="6B2F36C9" w14:textId="77777777" w:rsidR="00680CE6" w:rsidRDefault="00680CE6" w:rsidP="00680CE6">
      <w:pPr>
        <w:rPr>
          <w:szCs w:val="24"/>
          <w:lang w:eastAsia="lt-LT"/>
        </w:rPr>
      </w:pPr>
      <w:r>
        <w:rPr>
          <w:szCs w:val="24"/>
          <w:lang w:eastAsia="lt-LT"/>
        </w:rPr>
        <w:t>______________________         _________________                   ___________________________</w:t>
      </w:r>
    </w:p>
    <w:p w14:paraId="0D559C2F" w14:textId="77777777" w:rsidR="00680CE6" w:rsidRDefault="00680CE6" w:rsidP="00680CE6">
      <w:pPr>
        <w:rPr>
          <w:szCs w:val="24"/>
          <w:lang w:eastAsia="lt-LT"/>
        </w:rPr>
      </w:pPr>
      <w:r>
        <w:rPr>
          <w:szCs w:val="24"/>
          <w:lang w:eastAsia="lt-LT"/>
        </w:rPr>
        <w:t xml:space="preserve">(pareigos)                                          (parašas)                                  (vardas ir pavardė)           </w:t>
      </w:r>
      <w:r>
        <w:rPr>
          <w:szCs w:val="24"/>
          <w:lang w:eastAsia="lt-LT"/>
        </w:rPr>
        <w:tab/>
      </w:r>
      <w:r>
        <w:rPr>
          <w:szCs w:val="24"/>
          <w:lang w:eastAsia="lt-LT"/>
        </w:rPr>
        <w:tab/>
        <w:t xml:space="preserve">                                                      </w:t>
      </w:r>
    </w:p>
    <w:p w14:paraId="28555E90" w14:textId="77777777" w:rsidR="00680CE6" w:rsidRDefault="00680CE6" w:rsidP="00680CE6">
      <w:pPr>
        <w:rPr>
          <w:szCs w:val="24"/>
          <w:lang w:eastAsia="lt-LT"/>
        </w:rPr>
      </w:pPr>
    </w:p>
    <w:p w14:paraId="6E198996" w14:textId="77777777" w:rsidR="00680CE6" w:rsidRDefault="00680CE6" w:rsidP="00680CE6">
      <w:pPr>
        <w:jc w:val="center"/>
        <w:rPr>
          <w:szCs w:val="24"/>
        </w:rPr>
      </w:pPr>
    </w:p>
    <w:p w14:paraId="64C02013" w14:textId="77777777" w:rsidR="00680CE6" w:rsidRDefault="00680CE6" w:rsidP="00680CE6">
      <w:pPr>
        <w:jc w:val="center"/>
        <w:rPr>
          <w:szCs w:val="24"/>
        </w:rPr>
      </w:pPr>
      <w:r>
        <w:rPr>
          <w:szCs w:val="24"/>
        </w:rPr>
        <w:t>___________________</w:t>
      </w:r>
    </w:p>
    <w:p w14:paraId="399B57FD" w14:textId="77777777" w:rsidR="00680CE6" w:rsidRDefault="00680CE6" w:rsidP="00680CE6">
      <w:pPr>
        <w:jc w:val="center"/>
        <w:rPr>
          <w:szCs w:val="24"/>
        </w:rPr>
      </w:pPr>
    </w:p>
    <w:p w14:paraId="754E0455" w14:textId="77777777" w:rsidR="00855722" w:rsidRDefault="00243E6A">
      <w:pPr>
        <w:rPr>
          <w:szCs w:val="24"/>
        </w:rPr>
        <w:sectPr w:rsidR="00855722" w:rsidSect="00417E8E">
          <w:pgSz w:w="11906" w:h="16838"/>
          <w:pgMar w:top="567" w:right="284" w:bottom="567" w:left="568" w:header="567" w:footer="567" w:gutter="0"/>
          <w:cols w:space="1296"/>
          <w:titlePg/>
          <w:docGrid w:linePitch="360"/>
        </w:sectPr>
      </w:pPr>
      <w:r>
        <w:rPr>
          <w:szCs w:val="24"/>
        </w:rPr>
        <w:br w:type="page"/>
      </w:r>
    </w:p>
    <w:p w14:paraId="2C4EC383" w14:textId="334502A1" w:rsidR="00243E6A" w:rsidRDefault="00243E6A">
      <w:pPr>
        <w:rPr>
          <w:szCs w:val="24"/>
        </w:rPr>
      </w:pPr>
    </w:p>
    <w:p w14:paraId="609357F1" w14:textId="21FB6448" w:rsidR="00855722" w:rsidRDefault="00243E6A" w:rsidP="000D5AB2">
      <w:pPr>
        <w:ind w:left="10368"/>
        <w:jc w:val="both"/>
        <w:rPr>
          <w:szCs w:val="24"/>
        </w:rPr>
      </w:pPr>
      <w:r w:rsidRPr="00D02F3D">
        <w:rPr>
          <w:szCs w:val="24"/>
        </w:rPr>
        <w:t>2022–2030 m. plėtros programos valdytojos Lietuvos Respublikos ekonomikos ir inovacijų ministerijos ekonomikos transformacijos ir konkurencingumo plėtros programos pažangos priemonės Nr. 05-001-01-04-02 „Skatinti įmones pereiti link neutralios klimatui ekonomikos“ veiklos „Skatinti aplinkai palankių produktų arba technologijų sukūrimą ir (ar) di</w:t>
      </w:r>
      <w:r w:rsidRPr="00574989">
        <w:rPr>
          <w:szCs w:val="24"/>
        </w:rPr>
        <w:t xml:space="preserve">egimą“ projektų finansavimo sąlygų aprašo </w:t>
      </w:r>
      <w:r w:rsidR="00D52F8D">
        <w:rPr>
          <w:szCs w:val="24"/>
        </w:rPr>
        <w:t>4</w:t>
      </w:r>
      <w:r w:rsidRPr="00574989">
        <w:rPr>
          <w:szCs w:val="24"/>
        </w:rPr>
        <w:t xml:space="preserve"> priedas</w:t>
      </w:r>
      <w:r w:rsidRPr="00D02F3D">
        <w:rPr>
          <w:szCs w:val="24"/>
        </w:rPr>
        <w:t xml:space="preserve"> </w:t>
      </w:r>
    </w:p>
    <w:p w14:paraId="3E6D4AE3" w14:textId="5EB54C8E" w:rsidR="00855722" w:rsidRDefault="00855722" w:rsidP="00243E6A">
      <w:pPr>
        <w:ind w:left="6480"/>
        <w:jc w:val="both"/>
        <w:rPr>
          <w:szCs w:val="24"/>
        </w:rPr>
      </w:pPr>
    </w:p>
    <w:p w14:paraId="6C46DA45" w14:textId="77777777" w:rsidR="00855722" w:rsidRPr="000A4843" w:rsidRDefault="00855722" w:rsidP="00243E6A">
      <w:pPr>
        <w:ind w:left="6480"/>
        <w:jc w:val="both"/>
        <w:rPr>
          <w:szCs w:val="24"/>
        </w:rPr>
      </w:pPr>
    </w:p>
    <w:p w14:paraId="22A03F16" w14:textId="77777777" w:rsidR="00EA192A" w:rsidRDefault="00EA192A" w:rsidP="00EA192A">
      <w:pPr>
        <w:jc w:val="center"/>
        <w:rPr>
          <w:b/>
          <w:bCs/>
          <w:color w:val="000000"/>
          <w:sz w:val="27"/>
          <w:szCs w:val="27"/>
          <w:lang w:eastAsia="lt-LT"/>
        </w:rPr>
      </w:pPr>
      <w:r>
        <w:rPr>
          <w:b/>
          <w:bCs/>
          <w:color w:val="000000"/>
          <w:sz w:val="27"/>
          <w:szCs w:val="27"/>
          <w:lang w:eastAsia="lt-LT"/>
        </w:rPr>
        <w:t>(„Vienos įmonės“ deklaracijos forma)</w:t>
      </w:r>
    </w:p>
    <w:p w14:paraId="78A0ECCE" w14:textId="77777777" w:rsidR="00EA192A" w:rsidRDefault="00EA192A" w:rsidP="00EA192A">
      <w:pPr>
        <w:jc w:val="center"/>
        <w:rPr>
          <w:b/>
          <w:bCs/>
          <w:color w:val="000000"/>
          <w:sz w:val="27"/>
          <w:szCs w:val="27"/>
          <w:lang w:eastAsia="lt-LT"/>
        </w:rPr>
      </w:pPr>
    </w:p>
    <w:p w14:paraId="50A9A0EB" w14:textId="77777777" w:rsidR="00EA192A" w:rsidRDefault="00EA192A" w:rsidP="00EA192A">
      <w:pPr>
        <w:jc w:val="center"/>
        <w:rPr>
          <w:b/>
          <w:bCs/>
          <w:color w:val="000000"/>
          <w:sz w:val="27"/>
          <w:szCs w:val="27"/>
          <w:lang w:eastAsia="lt-LT"/>
        </w:rPr>
      </w:pPr>
      <w:bookmarkStart w:id="8" w:name="_Hlk118454364"/>
      <w:r>
        <w:rPr>
          <w:b/>
          <w:bCs/>
          <w:color w:val="000000"/>
          <w:sz w:val="27"/>
          <w:szCs w:val="27"/>
          <w:lang w:eastAsia="lt-LT"/>
        </w:rPr>
        <w:t>„VIENOS ĮMONĖS“ DEKLARACIJA</w:t>
      </w:r>
    </w:p>
    <w:p w14:paraId="168F4631" w14:textId="77777777" w:rsidR="00EA192A" w:rsidRDefault="00EA192A" w:rsidP="00EA192A">
      <w:pPr>
        <w:jc w:val="center"/>
        <w:rPr>
          <w:color w:val="000000"/>
          <w:sz w:val="27"/>
          <w:szCs w:val="27"/>
          <w:lang w:eastAsia="lt-LT"/>
        </w:rPr>
      </w:pPr>
    </w:p>
    <w:p w14:paraId="11849215" w14:textId="77777777" w:rsidR="00EA192A" w:rsidRDefault="00EA192A" w:rsidP="00EA192A">
      <w:pPr>
        <w:jc w:val="center"/>
        <w:rPr>
          <w:color w:val="000000"/>
          <w:sz w:val="27"/>
          <w:szCs w:val="27"/>
          <w:lang w:eastAsia="lt-LT"/>
        </w:rPr>
      </w:pPr>
      <w:r>
        <w:rPr>
          <w:color w:val="000000"/>
          <w:sz w:val="27"/>
          <w:szCs w:val="27"/>
          <w:lang w:eastAsia="lt-LT"/>
        </w:rPr>
        <w:t>____________________________</w:t>
      </w:r>
    </w:p>
    <w:p w14:paraId="25E4DFA9" w14:textId="77777777" w:rsidR="00EA192A" w:rsidRDefault="00EA192A" w:rsidP="00EA192A">
      <w:pPr>
        <w:jc w:val="center"/>
        <w:rPr>
          <w:color w:val="000000"/>
          <w:sz w:val="27"/>
          <w:szCs w:val="27"/>
          <w:lang w:eastAsia="lt-LT"/>
        </w:rPr>
      </w:pPr>
      <w:r>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EA192A" w14:paraId="39B3C51A" w14:textId="77777777" w:rsidTr="00EA192A">
        <w:trPr>
          <w:trHeight w:val="288"/>
        </w:trPr>
        <w:tc>
          <w:tcPr>
            <w:tcW w:w="15173" w:type="dxa"/>
            <w:gridSpan w:val="10"/>
            <w:shd w:val="clear" w:color="auto" w:fill="FFFFFF"/>
            <w:noWrap/>
            <w:tcMar>
              <w:top w:w="0" w:type="dxa"/>
              <w:left w:w="108" w:type="dxa"/>
              <w:bottom w:w="0" w:type="dxa"/>
              <w:right w:w="108" w:type="dxa"/>
            </w:tcMar>
            <w:vAlign w:val="center"/>
            <w:hideMark/>
          </w:tcPr>
          <w:p w14:paraId="58651A6E" w14:textId="77777777" w:rsidR="00EA192A" w:rsidRDefault="00EA192A">
            <w:pPr>
              <w:rPr>
                <w:color w:val="000000"/>
                <w:sz w:val="27"/>
                <w:szCs w:val="27"/>
                <w:lang w:eastAsia="lt-LT"/>
              </w:rPr>
            </w:pPr>
          </w:p>
        </w:tc>
        <w:bookmarkEnd w:id="8"/>
      </w:tr>
      <w:tr w:rsidR="00EA192A" w14:paraId="44E7F380" w14:textId="77777777" w:rsidTr="00EA192A">
        <w:trPr>
          <w:trHeight w:val="288"/>
        </w:trPr>
        <w:tc>
          <w:tcPr>
            <w:tcW w:w="484" w:type="dxa"/>
            <w:gridSpan w:val="2"/>
            <w:shd w:val="clear" w:color="auto" w:fill="FFFFFF"/>
            <w:noWrap/>
            <w:tcMar>
              <w:top w:w="0" w:type="dxa"/>
              <w:left w:w="108" w:type="dxa"/>
              <w:bottom w:w="0" w:type="dxa"/>
              <w:right w:w="108" w:type="dxa"/>
            </w:tcMar>
            <w:vAlign w:val="center"/>
            <w:hideMark/>
          </w:tcPr>
          <w:p w14:paraId="409D59CD" w14:textId="77777777" w:rsidR="00EA192A" w:rsidRDefault="00EA192A">
            <w:pPr>
              <w:rPr>
                <w:sz w:val="20"/>
                <w:lang w:eastAsia="lt-LT"/>
              </w:rPr>
            </w:pPr>
          </w:p>
        </w:tc>
        <w:tc>
          <w:tcPr>
            <w:tcW w:w="1364" w:type="dxa"/>
            <w:noWrap/>
            <w:tcMar>
              <w:top w:w="0" w:type="dxa"/>
              <w:left w:w="108" w:type="dxa"/>
              <w:bottom w:w="0" w:type="dxa"/>
              <w:right w:w="108" w:type="dxa"/>
            </w:tcMar>
            <w:vAlign w:val="center"/>
            <w:hideMark/>
          </w:tcPr>
          <w:p w14:paraId="6F8AE1C4" w14:textId="77777777" w:rsidR="00EA192A" w:rsidRDefault="00EA192A">
            <w:pPr>
              <w:rPr>
                <w:sz w:val="20"/>
                <w:lang w:eastAsia="lt-LT"/>
              </w:rPr>
            </w:pPr>
          </w:p>
        </w:tc>
        <w:tc>
          <w:tcPr>
            <w:tcW w:w="5103" w:type="dxa"/>
            <w:noWrap/>
            <w:tcMar>
              <w:top w:w="0" w:type="dxa"/>
              <w:left w:w="108" w:type="dxa"/>
              <w:bottom w:w="0" w:type="dxa"/>
              <w:right w:w="108" w:type="dxa"/>
            </w:tcMar>
            <w:vAlign w:val="center"/>
            <w:hideMark/>
          </w:tcPr>
          <w:p w14:paraId="3E04034E" w14:textId="77777777" w:rsidR="00EA192A" w:rsidRDefault="00EA192A">
            <w:pPr>
              <w:rPr>
                <w:sz w:val="20"/>
                <w:lang w:eastAsia="lt-LT"/>
              </w:rPr>
            </w:pPr>
          </w:p>
        </w:tc>
        <w:tc>
          <w:tcPr>
            <w:tcW w:w="1802" w:type="dxa"/>
            <w:noWrap/>
            <w:tcMar>
              <w:top w:w="0" w:type="dxa"/>
              <w:left w:w="108" w:type="dxa"/>
              <w:bottom w:w="0" w:type="dxa"/>
              <w:right w:w="108" w:type="dxa"/>
            </w:tcMar>
            <w:vAlign w:val="center"/>
            <w:hideMark/>
          </w:tcPr>
          <w:p w14:paraId="3AFF9EC7" w14:textId="77777777" w:rsidR="00EA192A" w:rsidRDefault="00EA192A">
            <w:pPr>
              <w:rPr>
                <w:sz w:val="20"/>
                <w:lang w:eastAsia="lt-LT"/>
              </w:rPr>
            </w:pPr>
          </w:p>
        </w:tc>
        <w:tc>
          <w:tcPr>
            <w:tcW w:w="1508" w:type="dxa"/>
            <w:noWrap/>
            <w:tcMar>
              <w:top w:w="0" w:type="dxa"/>
              <w:left w:w="108" w:type="dxa"/>
              <w:bottom w:w="0" w:type="dxa"/>
              <w:right w:w="108" w:type="dxa"/>
            </w:tcMar>
            <w:vAlign w:val="center"/>
            <w:hideMark/>
          </w:tcPr>
          <w:p w14:paraId="7B7B1128" w14:textId="77777777" w:rsidR="00EA192A" w:rsidRDefault="00EA192A">
            <w:pPr>
              <w:rPr>
                <w:sz w:val="20"/>
                <w:lang w:eastAsia="lt-LT"/>
              </w:rPr>
            </w:pPr>
          </w:p>
        </w:tc>
        <w:tc>
          <w:tcPr>
            <w:tcW w:w="453" w:type="dxa"/>
            <w:noWrap/>
            <w:tcMar>
              <w:top w:w="0" w:type="dxa"/>
              <w:left w:w="108" w:type="dxa"/>
              <w:bottom w:w="0" w:type="dxa"/>
              <w:right w:w="108" w:type="dxa"/>
            </w:tcMar>
            <w:vAlign w:val="center"/>
            <w:hideMark/>
          </w:tcPr>
          <w:p w14:paraId="3B4E15B5" w14:textId="77777777" w:rsidR="00EA192A" w:rsidRDefault="00EA192A">
            <w:pPr>
              <w:rPr>
                <w:sz w:val="20"/>
                <w:lang w:eastAsia="lt-LT"/>
              </w:rPr>
            </w:pPr>
          </w:p>
        </w:tc>
        <w:tc>
          <w:tcPr>
            <w:tcW w:w="4459" w:type="dxa"/>
            <w:gridSpan w:val="3"/>
            <w:vAlign w:val="center"/>
            <w:hideMark/>
          </w:tcPr>
          <w:p w14:paraId="3DA38311" w14:textId="77777777" w:rsidR="00EA192A" w:rsidRDefault="00EA192A">
            <w:pPr>
              <w:rPr>
                <w:szCs w:val="24"/>
                <w:lang w:eastAsia="lt-LT"/>
              </w:rPr>
            </w:pPr>
            <w:r>
              <w:rPr>
                <w:szCs w:val="24"/>
                <w:lang w:eastAsia="lt-LT"/>
              </w:rPr>
              <w:t> </w:t>
            </w:r>
          </w:p>
        </w:tc>
      </w:tr>
      <w:tr w:rsidR="00EA192A" w14:paraId="03D082EE" w14:textId="77777777" w:rsidTr="00EA192A">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175448D" w14:textId="77777777" w:rsidR="00EA192A" w:rsidRDefault="00EA192A">
            <w:pPr>
              <w:rPr>
                <w:szCs w:val="24"/>
                <w:lang w:eastAsia="lt-LT"/>
              </w:rPr>
            </w:pPr>
            <w:r>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5AD3A0E6" w14:textId="77777777" w:rsidR="00EA192A" w:rsidRDefault="00EA192A">
            <w:pPr>
              <w:rPr>
                <w:szCs w:val="24"/>
                <w:lang w:eastAsia="lt-LT"/>
              </w:rPr>
            </w:pPr>
            <w:r>
              <w:rPr>
                <w:b/>
                <w:bCs/>
                <w:color w:val="000000"/>
                <w:szCs w:val="24"/>
                <w:lang w:eastAsia="lt-LT"/>
              </w:rPr>
              <w:t>Deklaruojančios įmonės pavadinimas</w:t>
            </w:r>
          </w:p>
        </w:tc>
      </w:tr>
      <w:tr w:rsidR="00EA192A" w14:paraId="17ECF098" w14:textId="77777777" w:rsidTr="00EA192A">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713BA319" w14:textId="77777777" w:rsidR="00EA192A" w:rsidRDefault="00EA192A">
            <w:pPr>
              <w:rPr>
                <w:szCs w:val="24"/>
                <w:lang w:eastAsia="lt-LT"/>
              </w:rPr>
            </w:pPr>
          </w:p>
        </w:tc>
      </w:tr>
      <w:tr w:rsidR="00EA192A" w14:paraId="4C00ADA8" w14:textId="77777777" w:rsidTr="00EA192A">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7D6AA18" w14:textId="77777777" w:rsidR="00EA192A" w:rsidRDefault="00EA192A">
            <w:pPr>
              <w:rPr>
                <w:szCs w:val="24"/>
                <w:lang w:eastAsia="lt-LT"/>
              </w:rPr>
            </w:pPr>
            <w:r>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1484160" w14:textId="77777777" w:rsidR="00EA192A" w:rsidRDefault="00EA192A">
            <w:pPr>
              <w:rPr>
                <w:szCs w:val="24"/>
                <w:lang w:eastAsia="lt-LT"/>
              </w:rPr>
            </w:pPr>
            <w:r>
              <w:rPr>
                <w:b/>
                <w:bCs/>
                <w:color w:val="000000"/>
                <w:szCs w:val="24"/>
                <w:lang w:eastAsia="lt-LT"/>
              </w:rPr>
              <w:t>Deklaruojančios įmonės kodas</w:t>
            </w:r>
          </w:p>
        </w:tc>
      </w:tr>
      <w:tr w:rsidR="00EA192A" w14:paraId="5C096C4F" w14:textId="77777777" w:rsidTr="00EA192A">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5112DF32" w14:textId="77777777" w:rsidR="00EA192A" w:rsidRDefault="00EA192A">
            <w:pPr>
              <w:rPr>
                <w:szCs w:val="24"/>
                <w:lang w:eastAsia="lt-LT"/>
              </w:rPr>
            </w:pPr>
          </w:p>
        </w:tc>
      </w:tr>
      <w:tr w:rsidR="00EA192A" w14:paraId="6DA54A66" w14:textId="77777777" w:rsidTr="00EA192A">
        <w:trPr>
          <w:gridBefore w:val="1"/>
          <w:gridAfter w:val="1"/>
          <w:wBefore w:w="11" w:type="dxa"/>
          <w:wAfter w:w="37" w:type="dxa"/>
          <w:trHeight w:val="100"/>
        </w:trPr>
        <w:tc>
          <w:tcPr>
            <w:tcW w:w="15125" w:type="dxa"/>
            <w:gridSpan w:val="8"/>
            <w:tcMar>
              <w:top w:w="0" w:type="dxa"/>
              <w:left w:w="108" w:type="dxa"/>
              <w:bottom w:w="0" w:type="dxa"/>
              <w:right w:w="108" w:type="dxa"/>
            </w:tcMar>
          </w:tcPr>
          <w:p w14:paraId="708D0929" w14:textId="77777777" w:rsidR="00EA192A" w:rsidRDefault="00EA192A">
            <w:pPr>
              <w:rPr>
                <w:b/>
                <w:bCs/>
                <w:color w:val="000000"/>
                <w:szCs w:val="24"/>
                <w:lang w:eastAsia="lt-LT"/>
              </w:rPr>
            </w:pPr>
          </w:p>
        </w:tc>
      </w:tr>
      <w:tr w:rsidR="00EA192A" w14:paraId="7010CDC4" w14:textId="77777777" w:rsidTr="00EA192A">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242975" w14:textId="77777777" w:rsidR="00EA192A" w:rsidRDefault="00EA192A">
            <w:pPr>
              <w:rPr>
                <w:szCs w:val="24"/>
                <w:lang w:eastAsia="lt-LT"/>
              </w:rPr>
            </w:pPr>
            <w:r>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B5757D3" w14:textId="77777777" w:rsidR="00EA192A" w:rsidRDefault="00EA192A">
            <w:pPr>
              <w:rPr>
                <w:szCs w:val="24"/>
                <w:lang w:eastAsia="lt-LT"/>
              </w:rPr>
            </w:pPr>
            <w:r>
              <w:rPr>
                <w:b/>
                <w:bCs/>
                <w:color w:val="000000"/>
                <w:szCs w:val="24"/>
                <w:lang w:eastAsia="lt-LT"/>
              </w:rPr>
              <w:t>„Vienos įmonės“ apibrėžtis</w:t>
            </w:r>
          </w:p>
          <w:p w14:paraId="60D13043" w14:textId="77777777" w:rsidR="00EA192A" w:rsidRDefault="00EA192A">
            <w:pPr>
              <w:jc w:val="both"/>
              <w:rPr>
                <w:color w:val="000000"/>
                <w:szCs w:val="24"/>
                <w:lang w:eastAsia="lt-LT"/>
              </w:rPr>
            </w:pPr>
            <w:r>
              <w:rPr>
                <w:color w:val="000000"/>
                <w:szCs w:val="24"/>
                <w:lang w:eastAsia="lt-LT"/>
              </w:rPr>
              <w:t>Vadovaujantis  Europos Komisijos Reglamento (ES) Nr. 1407/2013  (toliau – Reglamentas) 2 straipsnio 2 punktu, „viena įmonė“ apima visas įmones, kurių tarpusavio santykiai yra bent vienos rūšies iš toliau išvardytų:</w:t>
            </w:r>
          </w:p>
          <w:p w14:paraId="543568DC" w14:textId="77777777" w:rsidR="00EA192A" w:rsidRDefault="00EA192A">
            <w:pPr>
              <w:jc w:val="both"/>
              <w:rPr>
                <w:color w:val="000000"/>
                <w:szCs w:val="24"/>
                <w:lang w:eastAsia="lt-LT"/>
              </w:rPr>
            </w:pPr>
            <w:r>
              <w:rPr>
                <w:color w:val="000000"/>
                <w:szCs w:val="24"/>
                <w:lang w:eastAsia="lt-LT"/>
              </w:rPr>
              <w:t>a) viena įmonė turi kitos įmonės akcininkų arba narių balsų daugumą;</w:t>
            </w:r>
          </w:p>
          <w:p w14:paraId="200496B1" w14:textId="77777777" w:rsidR="00EA192A" w:rsidRDefault="00EA192A">
            <w:pPr>
              <w:jc w:val="both"/>
              <w:rPr>
                <w:color w:val="000000"/>
                <w:szCs w:val="24"/>
                <w:lang w:eastAsia="lt-LT"/>
              </w:rPr>
            </w:pPr>
            <w:r>
              <w:rPr>
                <w:color w:val="000000"/>
                <w:szCs w:val="24"/>
                <w:lang w:eastAsia="lt-LT"/>
              </w:rPr>
              <w:t>b) viena įmonė turi teisę paskirti arba atleisti daugumą kitos įmonės administracijos, valdymo arba priežiūros organo narių;</w:t>
            </w:r>
          </w:p>
          <w:p w14:paraId="6B15C4D0" w14:textId="77777777" w:rsidR="00EA192A" w:rsidRDefault="00EA192A">
            <w:pPr>
              <w:jc w:val="both"/>
              <w:rPr>
                <w:color w:val="000000"/>
                <w:szCs w:val="24"/>
                <w:lang w:eastAsia="lt-LT"/>
              </w:rPr>
            </w:pPr>
            <w:r>
              <w:rPr>
                <w:color w:val="000000"/>
                <w:szCs w:val="24"/>
                <w:lang w:eastAsia="lt-LT"/>
              </w:rPr>
              <w:t>c) pagal sutartį arba vadovaujantis steigimo sutarties ar įstatų nuostata vienai įmonei suteikiama teisė daryti kitai įmonei lemiamą įtaką;</w:t>
            </w:r>
          </w:p>
          <w:p w14:paraId="3D2C4876" w14:textId="77777777" w:rsidR="00EA192A" w:rsidRDefault="00EA192A">
            <w:pPr>
              <w:jc w:val="both"/>
              <w:rPr>
                <w:color w:val="000000"/>
                <w:szCs w:val="24"/>
                <w:lang w:eastAsia="lt-LT"/>
              </w:rPr>
            </w:pPr>
            <w:r>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66E4BC18" w14:textId="77777777" w:rsidR="00EA192A" w:rsidRDefault="00EA192A">
            <w:pPr>
              <w:jc w:val="both"/>
              <w:rPr>
                <w:szCs w:val="24"/>
                <w:highlight w:val="green"/>
                <w:lang w:eastAsia="lt-LT"/>
              </w:rPr>
            </w:pPr>
            <w:r>
              <w:rPr>
                <w:color w:val="000000"/>
                <w:szCs w:val="24"/>
                <w:lang w:eastAsia="lt-LT"/>
              </w:rPr>
              <w:t>Įmonės, kurios pirmos pastraipos a–d punktuose nurodytais santykiais yra susijusios per vieną ar daugiau kitų įmonių, taip pat laikomos „viena įmone“.</w:t>
            </w:r>
          </w:p>
        </w:tc>
      </w:tr>
      <w:tr w:rsidR="00EA192A" w14:paraId="7CC4256C" w14:textId="77777777" w:rsidTr="00EA192A">
        <w:trPr>
          <w:trHeight w:val="69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B2CB5E" w14:textId="77777777" w:rsidR="00EA192A" w:rsidRDefault="00EA192A">
            <w:pPr>
              <w:rPr>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30B609" w14:textId="77777777" w:rsidR="00EA192A" w:rsidRDefault="00EA192A">
            <w:pPr>
              <w:jc w:val="both"/>
              <w:rPr>
                <w:b/>
                <w:bCs/>
                <w:color w:val="000000"/>
                <w:szCs w:val="24"/>
                <w:lang w:eastAsia="lt-LT"/>
              </w:rPr>
            </w:pPr>
            <w:r>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EA192A" w14:paraId="4CACEACE" w14:textId="77777777" w:rsidTr="00EA192A">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DC9C3F" w14:textId="77777777" w:rsidR="00EA192A" w:rsidRDefault="00EA192A">
            <w:pPr>
              <w:rPr>
                <w:szCs w:val="24"/>
                <w:lang w:eastAsia="lt-LT"/>
              </w:rPr>
            </w:pPr>
            <w:r>
              <w:rPr>
                <w:b/>
                <w:bCs/>
                <w:color w:val="000000"/>
                <w:szCs w:val="24"/>
                <w:lang w:eastAsia="lt-LT"/>
              </w:rPr>
              <w:lastRenderedPageBreak/>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962C1AE" w14:textId="77777777" w:rsidR="00EA192A" w:rsidRDefault="00EA192A">
            <w:pPr>
              <w:rPr>
                <w:szCs w:val="24"/>
                <w:lang w:eastAsia="lt-LT"/>
              </w:rPr>
            </w:pPr>
            <w:r>
              <w:rPr>
                <w:b/>
                <w:bCs/>
                <w:color w:val="000000"/>
                <w:szCs w:val="24"/>
                <w:lang w:eastAsia="lt-LT"/>
              </w:rPr>
              <w:t>Deklaruoju, kad pareiškėją – „vieną įmonę“ – ryšiai sieja su šiomis įmonėmis:</w:t>
            </w:r>
          </w:p>
        </w:tc>
      </w:tr>
      <w:tr w:rsidR="00EA192A" w14:paraId="2032D30E"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20B8BC53"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1D8DAC" w14:textId="77777777" w:rsidR="00EA192A" w:rsidRDefault="00EA192A">
            <w:pPr>
              <w:rPr>
                <w:szCs w:val="24"/>
                <w:lang w:eastAsia="lt-LT"/>
              </w:rPr>
            </w:pPr>
            <w:r>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AD0F14E" w14:textId="77777777" w:rsidR="00EA192A" w:rsidRDefault="00EA192A">
            <w:pPr>
              <w:rPr>
                <w:szCs w:val="24"/>
                <w:lang w:eastAsia="lt-LT"/>
              </w:rPr>
            </w:pPr>
            <w:r>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CC5ED71" w14:textId="77777777" w:rsidR="00EA192A" w:rsidRDefault="00EA192A">
            <w:pPr>
              <w:rPr>
                <w:szCs w:val="24"/>
                <w:lang w:eastAsia="lt-LT"/>
              </w:rPr>
            </w:pPr>
            <w:r>
              <w:rPr>
                <w:color w:val="000000"/>
                <w:szCs w:val="24"/>
                <w:lang w:eastAsia="lt-LT"/>
              </w:rPr>
              <w:t>Įmonės pavadinimas</w:t>
            </w:r>
          </w:p>
        </w:tc>
      </w:tr>
      <w:tr w:rsidR="00EA192A" w14:paraId="783AC59B"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58D7931B"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1335689" w14:textId="77777777" w:rsidR="00EA192A" w:rsidRDefault="00EA192A">
            <w:pPr>
              <w:jc w:val="center"/>
              <w:rPr>
                <w:szCs w:val="24"/>
                <w:lang w:eastAsia="lt-LT"/>
              </w:rPr>
            </w:pPr>
            <w:r>
              <w:rPr>
                <w:color w:val="000000"/>
                <w:szCs w:val="24"/>
                <w:lang w:eastAsia="lt-LT"/>
              </w:rPr>
              <w:t>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98BBCE9"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0DAE2C7" w14:textId="77777777" w:rsidR="00EA192A" w:rsidRDefault="00EA192A">
            <w:pPr>
              <w:rPr>
                <w:sz w:val="20"/>
                <w:lang w:eastAsia="lt-LT"/>
              </w:rPr>
            </w:pPr>
          </w:p>
        </w:tc>
      </w:tr>
      <w:tr w:rsidR="00EA192A" w14:paraId="2E554EA3"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01BBB8EF"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9B25269" w14:textId="77777777" w:rsidR="00EA192A" w:rsidRDefault="00EA192A">
            <w:pPr>
              <w:jc w:val="center"/>
              <w:rPr>
                <w:szCs w:val="24"/>
                <w:lang w:eastAsia="lt-LT"/>
              </w:rPr>
            </w:pPr>
            <w:r>
              <w:rPr>
                <w:color w:val="000000"/>
                <w:szCs w:val="24"/>
                <w:lang w:eastAsia="lt-LT"/>
              </w:rPr>
              <w:t>2.</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91058B7"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285BC4" w14:textId="77777777" w:rsidR="00EA192A" w:rsidRDefault="00EA192A">
            <w:pPr>
              <w:rPr>
                <w:sz w:val="20"/>
                <w:lang w:eastAsia="lt-LT"/>
              </w:rPr>
            </w:pPr>
          </w:p>
        </w:tc>
      </w:tr>
      <w:tr w:rsidR="00EA192A" w14:paraId="08D8BAF5"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9B6944A"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C63A2E4" w14:textId="77777777" w:rsidR="00EA192A" w:rsidRDefault="00EA192A">
            <w:pPr>
              <w:jc w:val="center"/>
              <w:rPr>
                <w:szCs w:val="24"/>
                <w:lang w:eastAsia="lt-LT"/>
              </w:rPr>
            </w:pPr>
            <w:r>
              <w:rPr>
                <w:color w:val="000000"/>
                <w:szCs w:val="24"/>
                <w:lang w:eastAsia="lt-LT"/>
              </w:rPr>
              <w:t>3.</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56CCDA8"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A1A9527" w14:textId="77777777" w:rsidR="00EA192A" w:rsidRDefault="00EA192A">
            <w:pPr>
              <w:rPr>
                <w:sz w:val="20"/>
                <w:lang w:eastAsia="lt-LT"/>
              </w:rPr>
            </w:pPr>
          </w:p>
        </w:tc>
      </w:tr>
      <w:tr w:rsidR="00EA192A" w14:paraId="6E2EE0E3"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7D890EE9"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E0DEC8B" w14:textId="77777777" w:rsidR="00EA192A" w:rsidRDefault="00EA192A">
            <w:pPr>
              <w:jc w:val="center"/>
              <w:rPr>
                <w:szCs w:val="24"/>
                <w:lang w:eastAsia="lt-LT"/>
              </w:rPr>
            </w:pPr>
            <w:r>
              <w:rPr>
                <w:color w:val="000000"/>
                <w:szCs w:val="24"/>
                <w:lang w:eastAsia="lt-LT"/>
              </w:rPr>
              <w:t>4.</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738598D"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7D053E2" w14:textId="77777777" w:rsidR="00EA192A" w:rsidRDefault="00EA192A">
            <w:pPr>
              <w:rPr>
                <w:sz w:val="20"/>
                <w:lang w:eastAsia="lt-LT"/>
              </w:rPr>
            </w:pPr>
          </w:p>
        </w:tc>
      </w:tr>
      <w:tr w:rsidR="00EA192A" w14:paraId="5DAA21C2"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177651DD"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12F4641" w14:textId="77777777" w:rsidR="00EA192A" w:rsidRDefault="00EA192A">
            <w:pPr>
              <w:jc w:val="center"/>
              <w:rPr>
                <w:szCs w:val="24"/>
                <w:lang w:eastAsia="lt-LT"/>
              </w:rPr>
            </w:pPr>
            <w:r>
              <w:rPr>
                <w:color w:val="000000"/>
                <w:szCs w:val="24"/>
                <w:lang w:eastAsia="lt-LT"/>
              </w:rPr>
              <w:t>5.</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DA70393"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B41280D" w14:textId="77777777" w:rsidR="00EA192A" w:rsidRDefault="00EA192A">
            <w:pPr>
              <w:rPr>
                <w:sz w:val="20"/>
                <w:lang w:eastAsia="lt-LT"/>
              </w:rPr>
            </w:pPr>
          </w:p>
        </w:tc>
      </w:tr>
      <w:tr w:rsidR="00EA192A" w14:paraId="75368B90"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2DE01AA"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9F2D010" w14:textId="77777777" w:rsidR="00EA192A" w:rsidRDefault="00EA192A">
            <w:pPr>
              <w:jc w:val="center"/>
              <w:rPr>
                <w:szCs w:val="24"/>
                <w:lang w:eastAsia="lt-LT"/>
              </w:rPr>
            </w:pPr>
            <w:r>
              <w:rPr>
                <w:color w:val="000000"/>
                <w:szCs w:val="24"/>
                <w:lang w:eastAsia="lt-LT"/>
              </w:rPr>
              <w:t>6.</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324F8EF"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C6EE43B" w14:textId="77777777" w:rsidR="00EA192A" w:rsidRDefault="00EA192A">
            <w:pPr>
              <w:rPr>
                <w:sz w:val="20"/>
                <w:lang w:eastAsia="lt-LT"/>
              </w:rPr>
            </w:pPr>
          </w:p>
        </w:tc>
      </w:tr>
      <w:tr w:rsidR="00EA192A" w14:paraId="11C3DA86"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48951550" w14:textId="77777777" w:rsidR="00EA192A" w:rsidRDefault="00EA192A">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1A5F7D99" w14:textId="77777777" w:rsidR="00EA192A" w:rsidRDefault="00EA192A">
            <w:pPr>
              <w:jc w:val="center"/>
              <w:rPr>
                <w:szCs w:val="24"/>
                <w:lang w:eastAsia="lt-LT"/>
              </w:rPr>
            </w:pPr>
            <w:r>
              <w:rPr>
                <w:color w:val="000000"/>
                <w:szCs w:val="24"/>
                <w:lang w:eastAsia="lt-LT"/>
              </w:rPr>
              <w:t>7.</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5C6220C2"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B8FABF0" w14:textId="77777777" w:rsidR="00EA192A" w:rsidRDefault="00EA192A">
            <w:pPr>
              <w:rPr>
                <w:sz w:val="20"/>
                <w:lang w:eastAsia="lt-LT"/>
              </w:rPr>
            </w:pPr>
          </w:p>
        </w:tc>
      </w:tr>
      <w:tr w:rsidR="00EA192A" w14:paraId="75234D55"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21A31355" w14:textId="77777777" w:rsidR="00EA192A" w:rsidRDefault="00EA192A">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082976C1" w14:textId="77777777" w:rsidR="00EA192A" w:rsidRDefault="00EA192A">
            <w:pPr>
              <w:jc w:val="center"/>
              <w:rPr>
                <w:szCs w:val="24"/>
                <w:lang w:eastAsia="lt-LT"/>
              </w:rPr>
            </w:pPr>
            <w:r>
              <w:rPr>
                <w:color w:val="000000"/>
                <w:szCs w:val="24"/>
                <w:lang w:eastAsia="lt-LT"/>
              </w:rPr>
              <w:t>8.</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D798B"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4ECA283" w14:textId="77777777" w:rsidR="00EA192A" w:rsidRDefault="00EA192A">
            <w:pPr>
              <w:rPr>
                <w:sz w:val="20"/>
                <w:lang w:eastAsia="lt-LT"/>
              </w:rPr>
            </w:pPr>
          </w:p>
        </w:tc>
      </w:tr>
      <w:tr w:rsidR="00EA192A" w14:paraId="3C073A5A"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665ABC99" w14:textId="77777777" w:rsidR="00EA192A" w:rsidRDefault="00EA192A">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2022A33" w14:textId="77777777" w:rsidR="00EA192A" w:rsidRDefault="00EA192A">
            <w:pPr>
              <w:jc w:val="center"/>
              <w:rPr>
                <w:szCs w:val="24"/>
                <w:lang w:eastAsia="lt-LT"/>
              </w:rPr>
            </w:pPr>
            <w:r>
              <w:rPr>
                <w:color w:val="000000"/>
                <w:szCs w:val="24"/>
                <w:lang w:eastAsia="lt-LT"/>
              </w:rPr>
              <w:t>9.</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19C097"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EFE476F" w14:textId="77777777" w:rsidR="00EA192A" w:rsidRDefault="00EA192A">
            <w:pPr>
              <w:rPr>
                <w:sz w:val="20"/>
                <w:lang w:eastAsia="lt-LT"/>
              </w:rPr>
            </w:pPr>
          </w:p>
        </w:tc>
      </w:tr>
      <w:tr w:rsidR="00EA192A" w14:paraId="5125D1AB"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7C565E0B"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862B38D" w14:textId="77777777" w:rsidR="00EA192A" w:rsidRDefault="00EA192A">
            <w:pPr>
              <w:jc w:val="center"/>
              <w:rPr>
                <w:szCs w:val="24"/>
                <w:lang w:eastAsia="lt-LT"/>
              </w:rPr>
            </w:pPr>
            <w:r>
              <w:rPr>
                <w:color w:val="000000"/>
                <w:szCs w:val="24"/>
                <w:lang w:eastAsia="lt-LT"/>
              </w:rPr>
              <w:t>10.</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D8EDCE6"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CBD31A2" w14:textId="77777777" w:rsidR="00EA192A" w:rsidRDefault="00EA192A">
            <w:pPr>
              <w:rPr>
                <w:sz w:val="20"/>
                <w:lang w:eastAsia="lt-LT"/>
              </w:rPr>
            </w:pPr>
          </w:p>
        </w:tc>
      </w:tr>
      <w:tr w:rsidR="00EA192A" w14:paraId="11EF3EF0" w14:textId="77777777" w:rsidTr="00EA192A">
        <w:trPr>
          <w:trHeight w:val="288"/>
        </w:trPr>
        <w:tc>
          <w:tcPr>
            <w:tcW w:w="0" w:type="auto"/>
            <w:gridSpan w:val="2"/>
            <w:vMerge/>
            <w:tcBorders>
              <w:top w:val="single" w:sz="4" w:space="0" w:color="auto"/>
              <w:left w:val="single" w:sz="8" w:space="0" w:color="000000"/>
              <w:bottom w:val="single" w:sz="8" w:space="0" w:color="000000"/>
              <w:right w:val="single" w:sz="8" w:space="0" w:color="000000"/>
            </w:tcBorders>
            <w:vAlign w:val="center"/>
            <w:hideMark/>
          </w:tcPr>
          <w:p w14:paraId="32E96157" w14:textId="77777777" w:rsidR="00EA192A" w:rsidRDefault="00EA192A">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E4826BD" w14:textId="77777777" w:rsidR="00EA192A" w:rsidRDefault="00EA192A">
            <w:pPr>
              <w:jc w:val="center"/>
              <w:rPr>
                <w:szCs w:val="24"/>
                <w:lang w:eastAsia="lt-LT"/>
              </w:rPr>
            </w:pPr>
            <w:r>
              <w:rPr>
                <w:color w:val="000000"/>
                <w:szCs w:val="24"/>
                <w:lang w:eastAsia="lt-LT"/>
              </w:rPr>
              <w:t>11.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102FC38" w14:textId="77777777" w:rsidR="00EA192A" w:rsidRDefault="00EA192A">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A92EF33" w14:textId="77777777" w:rsidR="00EA192A" w:rsidRDefault="00EA192A">
            <w:pPr>
              <w:rPr>
                <w:sz w:val="20"/>
                <w:lang w:eastAsia="lt-LT"/>
              </w:rPr>
            </w:pPr>
          </w:p>
        </w:tc>
      </w:tr>
      <w:tr w:rsidR="00EA192A" w14:paraId="2D461494" w14:textId="77777777" w:rsidTr="00EA192A">
        <w:trPr>
          <w:trHeight w:val="288"/>
        </w:trPr>
        <w:tc>
          <w:tcPr>
            <w:tcW w:w="15173" w:type="dxa"/>
            <w:gridSpan w:val="10"/>
            <w:tcBorders>
              <w:top w:val="nil"/>
              <w:left w:val="nil"/>
              <w:bottom w:val="single" w:sz="8" w:space="0" w:color="000000"/>
              <w:right w:val="nil"/>
            </w:tcBorders>
            <w:noWrap/>
            <w:tcMar>
              <w:top w:w="0" w:type="dxa"/>
              <w:left w:w="108" w:type="dxa"/>
              <w:bottom w:w="0" w:type="dxa"/>
              <w:right w:w="108" w:type="dxa"/>
            </w:tcMar>
            <w:vAlign w:val="bottom"/>
            <w:hideMark/>
          </w:tcPr>
          <w:p w14:paraId="224E34A3" w14:textId="77777777" w:rsidR="00EA192A" w:rsidRDefault="00EA192A">
            <w:pPr>
              <w:rPr>
                <w:sz w:val="20"/>
                <w:lang w:eastAsia="lt-LT"/>
              </w:rPr>
            </w:pPr>
          </w:p>
        </w:tc>
      </w:tr>
      <w:tr w:rsidR="00EA192A" w14:paraId="514B061E" w14:textId="77777777" w:rsidTr="00EA192A">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490308D" w14:textId="77777777" w:rsidR="00EA192A" w:rsidRDefault="00EA192A">
            <w:pPr>
              <w:rPr>
                <w:szCs w:val="24"/>
                <w:lang w:eastAsia="lt-LT"/>
              </w:rPr>
            </w:pPr>
            <w:r>
              <w:rPr>
                <w:b/>
                <w:bCs/>
                <w:color w:val="000000"/>
                <w:szCs w:val="24"/>
                <w:lang w:eastAsia="lt-LT"/>
              </w:rPr>
              <w:t>5.</w:t>
            </w:r>
          </w:p>
        </w:tc>
        <w:tc>
          <w:tcPr>
            <w:tcW w:w="14689" w:type="dxa"/>
            <w:gridSpan w:val="8"/>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AA399AA" w14:textId="77777777" w:rsidR="00EA192A" w:rsidRDefault="00EA192A">
            <w:pPr>
              <w:rPr>
                <w:szCs w:val="24"/>
                <w:lang w:eastAsia="lt-LT"/>
              </w:rPr>
            </w:pPr>
            <w:r>
              <w:rPr>
                <w:color w:val="000000"/>
                <w:szCs w:val="24"/>
                <w:lang w:eastAsia="lt-LT"/>
              </w:rPr>
              <w:t>Aš, toliau pasirašęs, patvirtinu, kad deklaracijoje pateikti duomenys yra teisingi ir į deklaraciją yra įtrauktos visos įmonės, kurias sieja su paraiškėju Reglamento 2 straipsnio 2 punkte nustatyti ryšiai.</w:t>
            </w:r>
          </w:p>
        </w:tc>
      </w:tr>
      <w:tr w:rsidR="00EA192A" w14:paraId="2A8CCC0B" w14:textId="77777777" w:rsidTr="00EA192A">
        <w:trPr>
          <w:trHeight w:val="585"/>
        </w:trPr>
        <w:tc>
          <w:tcPr>
            <w:tcW w:w="484" w:type="dxa"/>
            <w:gridSpan w:val="2"/>
            <w:noWrap/>
            <w:tcMar>
              <w:top w:w="0" w:type="dxa"/>
              <w:left w:w="108" w:type="dxa"/>
              <w:bottom w:w="0" w:type="dxa"/>
              <w:right w:w="108" w:type="dxa"/>
            </w:tcMar>
            <w:vAlign w:val="center"/>
            <w:hideMark/>
          </w:tcPr>
          <w:p w14:paraId="4636944D" w14:textId="77777777" w:rsidR="00EA192A" w:rsidRDefault="00EA192A">
            <w:pPr>
              <w:rPr>
                <w:szCs w:val="24"/>
                <w:lang w:eastAsia="lt-LT"/>
              </w:rPr>
            </w:pPr>
          </w:p>
        </w:tc>
        <w:tc>
          <w:tcPr>
            <w:tcW w:w="6467" w:type="dxa"/>
            <w:gridSpan w:val="2"/>
            <w:noWrap/>
            <w:tcMar>
              <w:top w:w="0" w:type="dxa"/>
              <w:left w:w="108" w:type="dxa"/>
              <w:bottom w:w="0" w:type="dxa"/>
              <w:right w:w="108" w:type="dxa"/>
            </w:tcMar>
            <w:vAlign w:val="bottom"/>
            <w:hideMark/>
          </w:tcPr>
          <w:p w14:paraId="36E41AED" w14:textId="77777777" w:rsidR="00EA192A" w:rsidRDefault="00EA192A">
            <w:pPr>
              <w:rPr>
                <w:sz w:val="20"/>
                <w:lang w:eastAsia="lt-LT"/>
              </w:rPr>
            </w:pPr>
          </w:p>
        </w:tc>
        <w:tc>
          <w:tcPr>
            <w:tcW w:w="1802" w:type="dxa"/>
            <w:tcMar>
              <w:top w:w="0" w:type="dxa"/>
              <w:left w:w="108" w:type="dxa"/>
              <w:bottom w:w="0" w:type="dxa"/>
              <w:right w:w="108" w:type="dxa"/>
            </w:tcMar>
            <w:vAlign w:val="bottom"/>
            <w:hideMark/>
          </w:tcPr>
          <w:p w14:paraId="67E9BE7A" w14:textId="77777777" w:rsidR="00EA192A" w:rsidRDefault="00EA192A">
            <w:pPr>
              <w:rPr>
                <w:sz w:val="20"/>
                <w:lang w:eastAsia="lt-LT"/>
              </w:rPr>
            </w:pPr>
          </w:p>
        </w:tc>
        <w:tc>
          <w:tcPr>
            <w:tcW w:w="2835" w:type="dxa"/>
            <w:gridSpan w:val="3"/>
            <w:noWrap/>
            <w:tcMar>
              <w:top w:w="0" w:type="dxa"/>
              <w:left w:w="108" w:type="dxa"/>
              <w:bottom w:w="0" w:type="dxa"/>
              <w:right w:w="108" w:type="dxa"/>
            </w:tcMar>
            <w:vAlign w:val="bottom"/>
            <w:hideMark/>
          </w:tcPr>
          <w:p w14:paraId="0D3D39FF" w14:textId="77777777" w:rsidR="00EA192A" w:rsidRDefault="00EA192A">
            <w:pPr>
              <w:rPr>
                <w:sz w:val="20"/>
                <w:lang w:eastAsia="lt-LT"/>
              </w:rPr>
            </w:pPr>
          </w:p>
        </w:tc>
        <w:tc>
          <w:tcPr>
            <w:tcW w:w="3585" w:type="dxa"/>
            <w:gridSpan w:val="2"/>
            <w:vAlign w:val="center"/>
            <w:hideMark/>
          </w:tcPr>
          <w:p w14:paraId="00E69FCA" w14:textId="77777777" w:rsidR="00EA192A" w:rsidRDefault="00EA192A">
            <w:pPr>
              <w:rPr>
                <w:szCs w:val="24"/>
                <w:lang w:eastAsia="lt-LT"/>
              </w:rPr>
            </w:pPr>
            <w:r>
              <w:rPr>
                <w:szCs w:val="24"/>
                <w:lang w:eastAsia="lt-LT"/>
              </w:rPr>
              <w:t> </w:t>
            </w:r>
          </w:p>
        </w:tc>
      </w:tr>
      <w:tr w:rsidR="00EA192A" w14:paraId="1D17996E" w14:textId="77777777" w:rsidTr="00EA192A">
        <w:trPr>
          <w:trHeight w:val="288"/>
        </w:trPr>
        <w:tc>
          <w:tcPr>
            <w:tcW w:w="6951" w:type="dxa"/>
            <w:gridSpan w:val="4"/>
            <w:noWrap/>
            <w:tcMar>
              <w:top w:w="0" w:type="dxa"/>
              <w:left w:w="108" w:type="dxa"/>
              <w:bottom w:w="0" w:type="dxa"/>
              <w:right w:w="108" w:type="dxa"/>
            </w:tcMar>
            <w:vAlign w:val="center"/>
          </w:tcPr>
          <w:p w14:paraId="767C9CA8" w14:textId="77777777" w:rsidR="00EA192A" w:rsidRDefault="00EA192A">
            <w:pPr>
              <w:rPr>
                <w:color w:val="000000"/>
                <w:szCs w:val="24"/>
                <w:lang w:eastAsia="lt-LT"/>
              </w:rPr>
            </w:pPr>
          </w:p>
        </w:tc>
        <w:tc>
          <w:tcPr>
            <w:tcW w:w="1802" w:type="dxa"/>
            <w:noWrap/>
            <w:tcMar>
              <w:top w:w="0" w:type="dxa"/>
              <w:left w:w="108" w:type="dxa"/>
              <w:bottom w:w="0" w:type="dxa"/>
              <w:right w:w="108" w:type="dxa"/>
            </w:tcMar>
            <w:vAlign w:val="center"/>
          </w:tcPr>
          <w:p w14:paraId="2592DC7F" w14:textId="77777777" w:rsidR="00EA192A" w:rsidRDefault="00EA192A">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0E21AEF5" w14:textId="77777777" w:rsidR="00EA192A" w:rsidRDefault="00EA192A">
            <w:pPr>
              <w:jc w:val="center"/>
              <w:rPr>
                <w:color w:val="000000"/>
                <w:szCs w:val="24"/>
                <w:lang w:eastAsia="lt-LT"/>
              </w:rPr>
            </w:pPr>
          </w:p>
        </w:tc>
        <w:tc>
          <w:tcPr>
            <w:tcW w:w="3585" w:type="dxa"/>
            <w:gridSpan w:val="2"/>
            <w:vAlign w:val="center"/>
          </w:tcPr>
          <w:p w14:paraId="3D41B709" w14:textId="77777777" w:rsidR="00EA192A" w:rsidRDefault="00EA192A">
            <w:pPr>
              <w:rPr>
                <w:sz w:val="20"/>
                <w:lang w:eastAsia="lt-LT"/>
              </w:rPr>
            </w:pPr>
          </w:p>
        </w:tc>
      </w:tr>
    </w:tbl>
    <w:p w14:paraId="2D65DD8A" w14:textId="77777777" w:rsidR="00EA192A" w:rsidRDefault="00EA192A" w:rsidP="00EA192A">
      <w:pPr>
        <w:rPr>
          <w:color w:val="000000"/>
          <w:szCs w:val="24"/>
          <w:lang w:eastAsia="lt-LT"/>
        </w:rPr>
      </w:pPr>
      <w:r>
        <w:rPr>
          <w:color w:val="000000"/>
          <w:szCs w:val="24"/>
          <w:lang w:eastAsia="lt-LT"/>
        </w:rPr>
        <w:t>(Pareigos)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(Parašas)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(Vardas ir pavardė)</w:t>
      </w:r>
    </w:p>
    <w:p w14:paraId="37F0C309" w14:textId="77777777" w:rsidR="00EA192A" w:rsidRDefault="00EA192A" w:rsidP="00EA192A">
      <w:pPr>
        <w:rPr>
          <w:color w:val="000000"/>
          <w:szCs w:val="24"/>
          <w:lang w:eastAsia="lt-LT"/>
        </w:rPr>
      </w:pPr>
    </w:p>
    <w:p w14:paraId="2A770A2F" w14:textId="77777777" w:rsidR="00EA192A" w:rsidRDefault="00EA192A" w:rsidP="00EA192A">
      <w:pPr>
        <w:jc w:val="center"/>
        <w:rPr>
          <w:szCs w:val="24"/>
        </w:rPr>
      </w:pPr>
      <w:r>
        <w:rPr>
          <w:color w:val="000000"/>
          <w:szCs w:val="24"/>
          <w:lang w:eastAsia="lt-LT"/>
        </w:rPr>
        <w:t>_________________________</w:t>
      </w:r>
    </w:p>
    <w:p w14:paraId="7982A9D6" w14:textId="77777777" w:rsidR="001B16E5" w:rsidRPr="00305253" w:rsidRDefault="001B16E5" w:rsidP="00305253">
      <w:pPr>
        <w:rPr>
          <w:szCs w:val="24"/>
        </w:rPr>
      </w:pPr>
    </w:p>
    <w:sectPr w:rsidR="001B16E5" w:rsidRPr="00305253" w:rsidSect="000751E1">
      <w:pgSz w:w="16838" w:h="11906" w:orient="landscape"/>
      <w:pgMar w:top="568" w:right="567" w:bottom="28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9D92" w14:textId="77777777" w:rsidR="00C738FD" w:rsidRDefault="00C738FD">
      <w:pPr>
        <w:rPr>
          <w:sz w:val="22"/>
          <w:szCs w:val="22"/>
        </w:rPr>
      </w:pPr>
      <w:r>
        <w:rPr>
          <w:sz w:val="22"/>
          <w:szCs w:val="22"/>
        </w:rPr>
        <w:separator/>
      </w:r>
    </w:p>
  </w:endnote>
  <w:endnote w:type="continuationSeparator" w:id="0">
    <w:p w14:paraId="21C40209" w14:textId="77777777" w:rsidR="00C738FD" w:rsidRDefault="00C738FD">
      <w:pPr>
        <w:rPr>
          <w:sz w:val="22"/>
          <w:szCs w:val="22"/>
        </w:rPr>
      </w:pPr>
      <w:r>
        <w:rPr>
          <w:sz w:val="22"/>
          <w:szCs w:val="22"/>
        </w:rPr>
        <w:continuationSeparator/>
      </w:r>
    </w:p>
  </w:endnote>
  <w:endnote w:type="continuationNotice" w:id="1">
    <w:p w14:paraId="40B26247" w14:textId="77777777" w:rsidR="00C738FD" w:rsidRDefault="00C738F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C2A1" w14:textId="77777777" w:rsidR="00546C8A" w:rsidRDefault="00546C8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B3CC" w14:textId="77777777" w:rsidR="00546C8A" w:rsidRDefault="00546C8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B6EB" w14:textId="77777777" w:rsidR="00546C8A" w:rsidRDefault="00546C8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FE47" w14:textId="77777777" w:rsidR="00C738FD" w:rsidRDefault="00C738FD">
      <w:pPr>
        <w:rPr>
          <w:sz w:val="22"/>
          <w:szCs w:val="22"/>
        </w:rPr>
      </w:pPr>
      <w:r>
        <w:rPr>
          <w:sz w:val="22"/>
          <w:szCs w:val="22"/>
        </w:rPr>
        <w:separator/>
      </w:r>
    </w:p>
  </w:footnote>
  <w:footnote w:type="continuationSeparator" w:id="0">
    <w:p w14:paraId="50C129A1" w14:textId="77777777" w:rsidR="00C738FD" w:rsidRDefault="00C738FD">
      <w:pPr>
        <w:rPr>
          <w:sz w:val="22"/>
          <w:szCs w:val="22"/>
        </w:rPr>
      </w:pPr>
      <w:r>
        <w:rPr>
          <w:sz w:val="22"/>
          <w:szCs w:val="22"/>
        </w:rPr>
        <w:continuationSeparator/>
      </w:r>
    </w:p>
  </w:footnote>
  <w:footnote w:type="continuationNotice" w:id="1">
    <w:p w14:paraId="1186692E" w14:textId="77777777" w:rsidR="00C738FD" w:rsidRDefault="00C738FD">
      <w:pPr>
        <w:rPr>
          <w:sz w:val="22"/>
          <w:szCs w:val="22"/>
        </w:rPr>
      </w:pPr>
    </w:p>
  </w:footnote>
  <w:footnote w:id="2">
    <w:p w14:paraId="57C49638" w14:textId="77777777" w:rsidR="00C4640E" w:rsidRPr="00ED1639" w:rsidRDefault="00C4640E" w:rsidP="00C4640E">
      <w:pPr>
        <w:pStyle w:val="FootnoteText"/>
      </w:pPr>
      <w:r>
        <w:rPr>
          <w:rStyle w:val="FootnoteReference"/>
        </w:rPr>
        <w:footnoteRef/>
      </w:r>
      <w:r>
        <w:t xml:space="preserve"> </w:t>
      </w:r>
      <w:r w:rsidRPr="00ED1639">
        <w:t xml:space="preserve">Remiantis 2020 m. liepos 2 d. Komisijos reglamentu (ES) 2020/972, kuriuo iš dalies keičiant Reglamentą (ES) Nr. 1407/2013 pratęsiamas jo galiojimas ir iš dalies keičiant Reglamentą (ES) Nr. 651/2014 pratęsiamas jo galiojimas ir įtraukiami patikslinimai (toliau – </w:t>
      </w:r>
      <w:r w:rsidRPr="00ED1639">
        <w:rPr>
          <w:i/>
          <w:iCs/>
        </w:rPr>
        <w:t xml:space="preserve">de minimis </w:t>
      </w:r>
      <w:r w:rsidRPr="00ED1639">
        <w:t>reglamentas).</w:t>
      </w:r>
    </w:p>
  </w:footnote>
  <w:footnote w:id="3">
    <w:p w14:paraId="2BC3D390" w14:textId="77777777" w:rsidR="00C4640E" w:rsidRPr="00ED1639" w:rsidRDefault="00C4640E" w:rsidP="00C4640E">
      <w:pPr>
        <w:pStyle w:val="FootnoteText"/>
      </w:pPr>
      <w:r w:rsidRPr="00ED1639">
        <w:rPr>
          <w:rStyle w:val="FootnoteReference"/>
        </w:rPr>
        <w:footnoteRef/>
      </w:r>
      <w:bookmarkStart w:id="6" w:name="_Hlk83731082"/>
      <w:r w:rsidRPr="00ED1639">
        <w:rPr>
          <w:i/>
          <w:iCs/>
        </w:rPr>
        <w:t>De minimis</w:t>
      </w:r>
      <w:r w:rsidRPr="00ED1639">
        <w:t xml:space="preserve"> reglamentas</w:t>
      </w:r>
      <w:bookmarkEnd w:id="6"/>
    </w:p>
  </w:footnote>
  <w:footnote w:id="4">
    <w:p w14:paraId="12980066" w14:textId="77777777" w:rsidR="00C4640E" w:rsidRPr="00ED1639" w:rsidRDefault="00C4640E" w:rsidP="00C4640E">
      <w:pPr>
        <w:pStyle w:val="FootnoteText"/>
      </w:pPr>
      <w:r w:rsidRPr="00ED1639">
        <w:rPr>
          <w:rStyle w:val="FootnoteReference"/>
        </w:rPr>
        <w:footnoteRef/>
      </w:r>
      <w:r w:rsidRPr="00ED1639">
        <w:t xml:space="preserve"> </w:t>
      </w:r>
      <w:r w:rsidRPr="00ED1639">
        <w:t xml:space="preserve">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5">
    <w:p w14:paraId="6C540EA9" w14:textId="77777777" w:rsidR="00C4640E" w:rsidRPr="00684FD8" w:rsidRDefault="00C4640E" w:rsidP="00C4640E">
      <w:pPr>
        <w:pStyle w:val="FootnoteText"/>
      </w:pPr>
      <w:r>
        <w:rPr>
          <w:rStyle w:val="FootnoteReference"/>
        </w:rPr>
        <w:footnoteRef/>
      </w:r>
      <w:r>
        <w:t xml:space="preserve"> </w:t>
      </w:r>
      <w:r w:rsidRPr="00151E16">
        <w:rPr>
          <w:i/>
          <w:iCs/>
        </w:rPr>
        <w:t xml:space="preserve">De </w:t>
      </w:r>
      <w:proofErr w:type="spellStart"/>
      <w:r w:rsidRPr="00151E16">
        <w:rPr>
          <w:i/>
          <w:iCs/>
        </w:rPr>
        <w:t>minimis</w:t>
      </w:r>
      <w:proofErr w:type="spellEnd"/>
      <w:r w:rsidRPr="00151E16">
        <w:t xml:space="preserve"> reglamenta</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16AC" w14:textId="77777777" w:rsidR="00546C8A" w:rsidRDefault="00546C8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EC1B" w14:textId="2E23FF1B" w:rsidR="00546C8A" w:rsidRDefault="00546C8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6F6AE1">
      <w:rPr>
        <w:noProof/>
        <w:szCs w:val="22"/>
      </w:rPr>
      <w:t>9</w:t>
    </w:r>
    <w:r>
      <w:rPr>
        <w:szCs w:val="22"/>
      </w:rPr>
      <w:fldChar w:fldCharType="end"/>
    </w:r>
  </w:p>
  <w:p w14:paraId="76B7BCC5" w14:textId="77777777" w:rsidR="00546C8A" w:rsidRDefault="00546C8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65CF" w14:textId="77777777" w:rsidR="00546C8A" w:rsidRDefault="00546C8A">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B99"/>
    <w:multiLevelType w:val="hybridMultilevel"/>
    <w:tmpl w:val="3B8E32A4"/>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B4999"/>
    <w:multiLevelType w:val="hybridMultilevel"/>
    <w:tmpl w:val="5A7EFF00"/>
    <w:lvl w:ilvl="0" w:tplc="923ED814">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3" w15:restartNumberingAfterBreak="0">
    <w:nsid w:val="0ED70395"/>
    <w:multiLevelType w:val="multilevel"/>
    <w:tmpl w:val="DAF69AF0"/>
    <w:lvl w:ilvl="0">
      <w:start w:val="1"/>
      <w:numFmt w:val="upperRoman"/>
      <w:lvlText w:val="%1."/>
      <w:lvlJc w:val="righ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782BED"/>
    <w:multiLevelType w:val="hybridMultilevel"/>
    <w:tmpl w:val="2D1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34A69"/>
    <w:multiLevelType w:val="hybridMultilevel"/>
    <w:tmpl w:val="A9209984"/>
    <w:lvl w:ilvl="0" w:tplc="D79ABD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91811"/>
    <w:multiLevelType w:val="hybridMultilevel"/>
    <w:tmpl w:val="EECCA7C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9"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1"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1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B51AE2"/>
    <w:multiLevelType w:val="hybridMultilevel"/>
    <w:tmpl w:val="2F0E98FA"/>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14" w15:restartNumberingAfterBreak="0">
    <w:nsid w:val="6B81100C"/>
    <w:multiLevelType w:val="hybridMultilevel"/>
    <w:tmpl w:val="31EC8FE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16" w15:restartNumberingAfterBreak="0">
    <w:nsid w:val="71714FE1"/>
    <w:multiLevelType w:val="hybridMultilevel"/>
    <w:tmpl w:val="5128EAF8"/>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2F0B0A"/>
    <w:multiLevelType w:val="hybridMultilevel"/>
    <w:tmpl w:val="3A927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281D52"/>
    <w:multiLevelType w:val="hybridMultilevel"/>
    <w:tmpl w:val="20AE0D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E85AE3"/>
    <w:multiLevelType w:val="hybridMultilevel"/>
    <w:tmpl w:val="117AE17A"/>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055011">
    <w:abstractNumId w:val="18"/>
  </w:num>
  <w:num w:numId="2" w16cid:durableId="132717532">
    <w:abstractNumId w:val="8"/>
  </w:num>
  <w:num w:numId="3" w16cid:durableId="856849139">
    <w:abstractNumId w:val="11"/>
  </w:num>
  <w:num w:numId="4" w16cid:durableId="990409758">
    <w:abstractNumId w:val="13"/>
  </w:num>
  <w:num w:numId="5" w16cid:durableId="321280561">
    <w:abstractNumId w:val="15"/>
  </w:num>
  <w:num w:numId="6" w16cid:durableId="891697654">
    <w:abstractNumId w:val="2"/>
  </w:num>
  <w:num w:numId="7" w16cid:durableId="398940172">
    <w:abstractNumId w:val="4"/>
  </w:num>
  <w:num w:numId="8" w16cid:durableId="831801878">
    <w:abstractNumId w:val="10"/>
  </w:num>
  <w:num w:numId="9" w16cid:durableId="697465028">
    <w:abstractNumId w:val="14"/>
  </w:num>
  <w:num w:numId="10" w16cid:durableId="938677431">
    <w:abstractNumId w:val="0"/>
  </w:num>
  <w:num w:numId="11" w16cid:durableId="1015617591">
    <w:abstractNumId w:val="19"/>
  </w:num>
  <w:num w:numId="12" w16cid:durableId="527647042">
    <w:abstractNumId w:val="12"/>
  </w:num>
  <w:num w:numId="13" w16cid:durableId="1874612727">
    <w:abstractNumId w:val="3"/>
  </w:num>
  <w:num w:numId="14" w16cid:durableId="350255896">
    <w:abstractNumId w:val="7"/>
  </w:num>
  <w:num w:numId="15" w16cid:durableId="746877630">
    <w:abstractNumId w:val="9"/>
  </w:num>
  <w:num w:numId="16" w16cid:durableId="452479195">
    <w:abstractNumId w:val="5"/>
  </w:num>
  <w:num w:numId="17" w16cid:durableId="1675374062">
    <w:abstractNumId w:val="6"/>
  </w:num>
  <w:num w:numId="18" w16cid:durableId="1244144097">
    <w:abstractNumId w:val="17"/>
  </w:num>
  <w:num w:numId="19" w16cid:durableId="759104209">
    <w:abstractNumId w:val="1"/>
  </w:num>
  <w:num w:numId="20" w16cid:durableId="888301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EA"/>
    <w:rsid w:val="000061E4"/>
    <w:rsid w:val="00006A32"/>
    <w:rsid w:val="00012897"/>
    <w:rsid w:val="00012A43"/>
    <w:rsid w:val="00014ABC"/>
    <w:rsid w:val="00017BD5"/>
    <w:rsid w:val="00020B75"/>
    <w:rsid w:val="00021A42"/>
    <w:rsid w:val="000235A3"/>
    <w:rsid w:val="00024BF9"/>
    <w:rsid w:val="00027B87"/>
    <w:rsid w:val="00027F04"/>
    <w:rsid w:val="00031636"/>
    <w:rsid w:val="00032199"/>
    <w:rsid w:val="00032262"/>
    <w:rsid w:val="000361EF"/>
    <w:rsid w:val="000413A3"/>
    <w:rsid w:val="0004285E"/>
    <w:rsid w:val="00046C3D"/>
    <w:rsid w:val="00046FB9"/>
    <w:rsid w:val="00047926"/>
    <w:rsid w:val="0005088D"/>
    <w:rsid w:val="00050EF0"/>
    <w:rsid w:val="00052900"/>
    <w:rsid w:val="0005427B"/>
    <w:rsid w:val="00055E02"/>
    <w:rsid w:val="0006051D"/>
    <w:rsid w:val="0006125C"/>
    <w:rsid w:val="00061DC1"/>
    <w:rsid w:val="00061E1B"/>
    <w:rsid w:val="000657FD"/>
    <w:rsid w:val="00065A3E"/>
    <w:rsid w:val="00066C30"/>
    <w:rsid w:val="00070290"/>
    <w:rsid w:val="000751E1"/>
    <w:rsid w:val="000754B6"/>
    <w:rsid w:val="000775CB"/>
    <w:rsid w:val="0007772C"/>
    <w:rsid w:val="00080023"/>
    <w:rsid w:val="00081C6A"/>
    <w:rsid w:val="0008240B"/>
    <w:rsid w:val="00082C39"/>
    <w:rsid w:val="00084F42"/>
    <w:rsid w:val="000853E6"/>
    <w:rsid w:val="00090075"/>
    <w:rsid w:val="0009288E"/>
    <w:rsid w:val="000940D2"/>
    <w:rsid w:val="00094FD9"/>
    <w:rsid w:val="0009700A"/>
    <w:rsid w:val="00097730"/>
    <w:rsid w:val="00097899"/>
    <w:rsid w:val="000A26A4"/>
    <w:rsid w:val="000A494B"/>
    <w:rsid w:val="000A6F85"/>
    <w:rsid w:val="000A7DB0"/>
    <w:rsid w:val="000B4095"/>
    <w:rsid w:val="000B46CC"/>
    <w:rsid w:val="000B53AD"/>
    <w:rsid w:val="000B6AE2"/>
    <w:rsid w:val="000C1A5D"/>
    <w:rsid w:val="000C418A"/>
    <w:rsid w:val="000D0049"/>
    <w:rsid w:val="000D46DB"/>
    <w:rsid w:val="000D5AB2"/>
    <w:rsid w:val="000E1459"/>
    <w:rsid w:val="000E170C"/>
    <w:rsid w:val="000E182E"/>
    <w:rsid w:val="000E1861"/>
    <w:rsid w:val="000E5D4A"/>
    <w:rsid w:val="000E78C5"/>
    <w:rsid w:val="000E7B24"/>
    <w:rsid w:val="000F03AE"/>
    <w:rsid w:val="000F1860"/>
    <w:rsid w:val="000F3EDD"/>
    <w:rsid w:val="000F66EC"/>
    <w:rsid w:val="000F6955"/>
    <w:rsid w:val="000F78D0"/>
    <w:rsid w:val="000F7A1E"/>
    <w:rsid w:val="00101489"/>
    <w:rsid w:val="00102A54"/>
    <w:rsid w:val="0011057E"/>
    <w:rsid w:val="001109C6"/>
    <w:rsid w:val="00112B38"/>
    <w:rsid w:val="001160B5"/>
    <w:rsid w:val="001161DD"/>
    <w:rsid w:val="00120158"/>
    <w:rsid w:val="00120E97"/>
    <w:rsid w:val="001237A0"/>
    <w:rsid w:val="00124197"/>
    <w:rsid w:val="001275A7"/>
    <w:rsid w:val="0013160E"/>
    <w:rsid w:val="00131AAD"/>
    <w:rsid w:val="00133091"/>
    <w:rsid w:val="00133DF7"/>
    <w:rsid w:val="00134083"/>
    <w:rsid w:val="00135AFE"/>
    <w:rsid w:val="00136CA9"/>
    <w:rsid w:val="00140DD3"/>
    <w:rsid w:val="001461D4"/>
    <w:rsid w:val="00146716"/>
    <w:rsid w:val="0014741F"/>
    <w:rsid w:val="00147EE5"/>
    <w:rsid w:val="00153223"/>
    <w:rsid w:val="00160006"/>
    <w:rsid w:val="00160D6E"/>
    <w:rsid w:val="001614E1"/>
    <w:rsid w:val="00162CA4"/>
    <w:rsid w:val="00166C9F"/>
    <w:rsid w:val="001676F1"/>
    <w:rsid w:val="00173415"/>
    <w:rsid w:val="001740EF"/>
    <w:rsid w:val="00175F62"/>
    <w:rsid w:val="00177851"/>
    <w:rsid w:val="00180057"/>
    <w:rsid w:val="00180BD9"/>
    <w:rsid w:val="001831D6"/>
    <w:rsid w:val="00184A58"/>
    <w:rsid w:val="001856EB"/>
    <w:rsid w:val="00186FB6"/>
    <w:rsid w:val="0018781C"/>
    <w:rsid w:val="0018796B"/>
    <w:rsid w:val="00193016"/>
    <w:rsid w:val="00194D6E"/>
    <w:rsid w:val="001A00DF"/>
    <w:rsid w:val="001A09C2"/>
    <w:rsid w:val="001A445B"/>
    <w:rsid w:val="001A45AB"/>
    <w:rsid w:val="001A7670"/>
    <w:rsid w:val="001B16E5"/>
    <w:rsid w:val="001B1EF2"/>
    <w:rsid w:val="001B2BBD"/>
    <w:rsid w:val="001B32EA"/>
    <w:rsid w:val="001B4ED9"/>
    <w:rsid w:val="001C091E"/>
    <w:rsid w:val="001C20D8"/>
    <w:rsid w:val="001C2CE2"/>
    <w:rsid w:val="001C6505"/>
    <w:rsid w:val="001C7D7B"/>
    <w:rsid w:val="001D1CCA"/>
    <w:rsid w:val="001D47D7"/>
    <w:rsid w:val="001D552B"/>
    <w:rsid w:val="001D679F"/>
    <w:rsid w:val="001E1F18"/>
    <w:rsid w:val="001E347E"/>
    <w:rsid w:val="001E4E1A"/>
    <w:rsid w:val="001E6B9A"/>
    <w:rsid w:val="001F0776"/>
    <w:rsid w:val="001F266F"/>
    <w:rsid w:val="001F57D0"/>
    <w:rsid w:val="0020006C"/>
    <w:rsid w:val="002001B1"/>
    <w:rsid w:val="00202AA8"/>
    <w:rsid w:val="00203D61"/>
    <w:rsid w:val="00212BAB"/>
    <w:rsid w:val="00213CC6"/>
    <w:rsid w:val="00215350"/>
    <w:rsid w:val="00216288"/>
    <w:rsid w:val="00222C08"/>
    <w:rsid w:val="002244EF"/>
    <w:rsid w:val="0022588D"/>
    <w:rsid w:val="002268F8"/>
    <w:rsid w:val="00227B8B"/>
    <w:rsid w:val="00231DD9"/>
    <w:rsid w:val="00232BF0"/>
    <w:rsid w:val="00237951"/>
    <w:rsid w:val="00241668"/>
    <w:rsid w:val="00241B70"/>
    <w:rsid w:val="00241C8B"/>
    <w:rsid w:val="00242496"/>
    <w:rsid w:val="0024342A"/>
    <w:rsid w:val="00243E6A"/>
    <w:rsid w:val="002460AF"/>
    <w:rsid w:val="0024619F"/>
    <w:rsid w:val="002479D2"/>
    <w:rsid w:val="00247BD5"/>
    <w:rsid w:val="00247D76"/>
    <w:rsid w:val="00247F81"/>
    <w:rsid w:val="00251D49"/>
    <w:rsid w:val="0025230D"/>
    <w:rsid w:val="00254BB6"/>
    <w:rsid w:val="00256F2D"/>
    <w:rsid w:val="00260A85"/>
    <w:rsid w:val="002622FD"/>
    <w:rsid w:val="00263DCE"/>
    <w:rsid w:val="00270F0B"/>
    <w:rsid w:val="00272F8C"/>
    <w:rsid w:val="00273CFD"/>
    <w:rsid w:val="00274B3C"/>
    <w:rsid w:val="002810F0"/>
    <w:rsid w:val="0028206D"/>
    <w:rsid w:val="00283D33"/>
    <w:rsid w:val="002854AF"/>
    <w:rsid w:val="00287E41"/>
    <w:rsid w:val="002934FE"/>
    <w:rsid w:val="002945E9"/>
    <w:rsid w:val="002950D3"/>
    <w:rsid w:val="00296682"/>
    <w:rsid w:val="002A360F"/>
    <w:rsid w:val="002A3BC2"/>
    <w:rsid w:val="002B0626"/>
    <w:rsid w:val="002B0FAE"/>
    <w:rsid w:val="002C1F54"/>
    <w:rsid w:val="002C2493"/>
    <w:rsid w:val="002C30E4"/>
    <w:rsid w:val="002C3255"/>
    <w:rsid w:val="002C3DEE"/>
    <w:rsid w:val="002C3F3E"/>
    <w:rsid w:val="002C5E41"/>
    <w:rsid w:val="002D27E7"/>
    <w:rsid w:val="002D5457"/>
    <w:rsid w:val="002D5952"/>
    <w:rsid w:val="002D5A44"/>
    <w:rsid w:val="002D5CC3"/>
    <w:rsid w:val="002E3921"/>
    <w:rsid w:val="002E55C0"/>
    <w:rsid w:val="002F0E2E"/>
    <w:rsid w:val="002F30ED"/>
    <w:rsid w:val="002F5122"/>
    <w:rsid w:val="002F5526"/>
    <w:rsid w:val="00300A51"/>
    <w:rsid w:val="00303D48"/>
    <w:rsid w:val="0030441E"/>
    <w:rsid w:val="00305253"/>
    <w:rsid w:val="0030639D"/>
    <w:rsid w:val="003106A8"/>
    <w:rsid w:val="00310C12"/>
    <w:rsid w:val="003117F6"/>
    <w:rsid w:val="00312862"/>
    <w:rsid w:val="003176FB"/>
    <w:rsid w:val="00317C3A"/>
    <w:rsid w:val="00321BBF"/>
    <w:rsid w:val="00324C4C"/>
    <w:rsid w:val="00331C77"/>
    <w:rsid w:val="00331DAF"/>
    <w:rsid w:val="00333B75"/>
    <w:rsid w:val="00334BA7"/>
    <w:rsid w:val="0033720E"/>
    <w:rsid w:val="00337878"/>
    <w:rsid w:val="00337E19"/>
    <w:rsid w:val="00341253"/>
    <w:rsid w:val="003418B9"/>
    <w:rsid w:val="00341D4F"/>
    <w:rsid w:val="003430CB"/>
    <w:rsid w:val="00343796"/>
    <w:rsid w:val="003478CD"/>
    <w:rsid w:val="00355D27"/>
    <w:rsid w:val="00357D07"/>
    <w:rsid w:val="00360D1D"/>
    <w:rsid w:val="00360FE8"/>
    <w:rsid w:val="00364AA2"/>
    <w:rsid w:val="00367421"/>
    <w:rsid w:val="00367A5B"/>
    <w:rsid w:val="00371A63"/>
    <w:rsid w:val="003730A3"/>
    <w:rsid w:val="0037415A"/>
    <w:rsid w:val="00374308"/>
    <w:rsid w:val="00375579"/>
    <w:rsid w:val="003755D0"/>
    <w:rsid w:val="00376331"/>
    <w:rsid w:val="0038261C"/>
    <w:rsid w:val="00385C42"/>
    <w:rsid w:val="0038625E"/>
    <w:rsid w:val="00387259"/>
    <w:rsid w:val="0038749C"/>
    <w:rsid w:val="00387B98"/>
    <w:rsid w:val="003900BC"/>
    <w:rsid w:val="00390526"/>
    <w:rsid w:val="0039775A"/>
    <w:rsid w:val="003A2337"/>
    <w:rsid w:val="003A391E"/>
    <w:rsid w:val="003A4803"/>
    <w:rsid w:val="003A4ECD"/>
    <w:rsid w:val="003A58F6"/>
    <w:rsid w:val="003A5C7B"/>
    <w:rsid w:val="003B094E"/>
    <w:rsid w:val="003B14E1"/>
    <w:rsid w:val="003B1D4B"/>
    <w:rsid w:val="003B2F17"/>
    <w:rsid w:val="003B37E7"/>
    <w:rsid w:val="003B4412"/>
    <w:rsid w:val="003B4AAE"/>
    <w:rsid w:val="003B5C82"/>
    <w:rsid w:val="003B608B"/>
    <w:rsid w:val="003C01FB"/>
    <w:rsid w:val="003C10B0"/>
    <w:rsid w:val="003C1570"/>
    <w:rsid w:val="003C1B3C"/>
    <w:rsid w:val="003C4673"/>
    <w:rsid w:val="003C6001"/>
    <w:rsid w:val="003C6577"/>
    <w:rsid w:val="003C7285"/>
    <w:rsid w:val="003C72C2"/>
    <w:rsid w:val="003D1F69"/>
    <w:rsid w:val="003D3885"/>
    <w:rsid w:val="003D5BCF"/>
    <w:rsid w:val="003D5EB7"/>
    <w:rsid w:val="003D658D"/>
    <w:rsid w:val="003D70AF"/>
    <w:rsid w:val="003D7F73"/>
    <w:rsid w:val="003E22F4"/>
    <w:rsid w:val="003E3E29"/>
    <w:rsid w:val="003E60EE"/>
    <w:rsid w:val="003E7CE5"/>
    <w:rsid w:val="003F136A"/>
    <w:rsid w:val="003F15EF"/>
    <w:rsid w:val="003F250E"/>
    <w:rsid w:val="003F36EE"/>
    <w:rsid w:val="003F4930"/>
    <w:rsid w:val="003F50A8"/>
    <w:rsid w:val="003F51E8"/>
    <w:rsid w:val="003F5774"/>
    <w:rsid w:val="003F595F"/>
    <w:rsid w:val="003F6EB9"/>
    <w:rsid w:val="003F7424"/>
    <w:rsid w:val="003F7E40"/>
    <w:rsid w:val="004006FA"/>
    <w:rsid w:val="004050D6"/>
    <w:rsid w:val="004078CD"/>
    <w:rsid w:val="00407A3D"/>
    <w:rsid w:val="00410EAA"/>
    <w:rsid w:val="00411196"/>
    <w:rsid w:val="004142DE"/>
    <w:rsid w:val="00416F25"/>
    <w:rsid w:val="00417736"/>
    <w:rsid w:val="00417E8E"/>
    <w:rsid w:val="004217F4"/>
    <w:rsid w:val="004255F1"/>
    <w:rsid w:val="00427D8E"/>
    <w:rsid w:val="00430164"/>
    <w:rsid w:val="00432B17"/>
    <w:rsid w:val="00433C69"/>
    <w:rsid w:val="00443B22"/>
    <w:rsid w:val="004446EB"/>
    <w:rsid w:val="00450AE9"/>
    <w:rsid w:val="0045113E"/>
    <w:rsid w:val="00452521"/>
    <w:rsid w:val="004536CC"/>
    <w:rsid w:val="00454776"/>
    <w:rsid w:val="0045526C"/>
    <w:rsid w:val="0045611F"/>
    <w:rsid w:val="00457EF0"/>
    <w:rsid w:val="0046272B"/>
    <w:rsid w:val="00463BC9"/>
    <w:rsid w:val="00464DF4"/>
    <w:rsid w:val="0046661A"/>
    <w:rsid w:val="004674A0"/>
    <w:rsid w:val="004677A1"/>
    <w:rsid w:val="004704E5"/>
    <w:rsid w:val="0047633D"/>
    <w:rsid w:val="004805C9"/>
    <w:rsid w:val="0048110C"/>
    <w:rsid w:val="0048278B"/>
    <w:rsid w:val="0048308C"/>
    <w:rsid w:val="004879E0"/>
    <w:rsid w:val="0049098B"/>
    <w:rsid w:val="0049232F"/>
    <w:rsid w:val="00493DA7"/>
    <w:rsid w:val="004941B9"/>
    <w:rsid w:val="00494948"/>
    <w:rsid w:val="0049531F"/>
    <w:rsid w:val="00496531"/>
    <w:rsid w:val="004A03C7"/>
    <w:rsid w:val="004A3D98"/>
    <w:rsid w:val="004A3FDE"/>
    <w:rsid w:val="004A4CC7"/>
    <w:rsid w:val="004B1854"/>
    <w:rsid w:val="004B2F8E"/>
    <w:rsid w:val="004B5C2A"/>
    <w:rsid w:val="004C2397"/>
    <w:rsid w:val="004C3A3C"/>
    <w:rsid w:val="004C6A8A"/>
    <w:rsid w:val="004C78A9"/>
    <w:rsid w:val="004D0142"/>
    <w:rsid w:val="004D0AAF"/>
    <w:rsid w:val="004D3450"/>
    <w:rsid w:val="004D5323"/>
    <w:rsid w:val="004E0CAA"/>
    <w:rsid w:val="004E5026"/>
    <w:rsid w:val="004E54C4"/>
    <w:rsid w:val="004E57E4"/>
    <w:rsid w:val="004E6C1E"/>
    <w:rsid w:val="004F0812"/>
    <w:rsid w:val="004F13A5"/>
    <w:rsid w:val="004F5787"/>
    <w:rsid w:val="005023B0"/>
    <w:rsid w:val="00502622"/>
    <w:rsid w:val="0050344E"/>
    <w:rsid w:val="00507077"/>
    <w:rsid w:val="00510F55"/>
    <w:rsid w:val="005140BB"/>
    <w:rsid w:val="00516759"/>
    <w:rsid w:val="0052075C"/>
    <w:rsid w:val="00521A88"/>
    <w:rsid w:val="00521D48"/>
    <w:rsid w:val="00523030"/>
    <w:rsid w:val="005242F5"/>
    <w:rsid w:val="0052587B"/>
    <w:rsid w:val="005265DE"/>
    <w:rsid w:val="00526706"/>
    <w:rsid w:val="00526724"/>
    <w:rsid w:val="00527FA8"/>
    <w:rsid w:val="00530B56"/>
    <w:rsid w:val="00530F3E"/>
    <w:rsid w:val="00533B53"/>
    <w:rsid w:val="00536301"/>
    <w:rsid w:val="005372B5"/>
    <w:rsid w:val="005430D9"/>
    <w:rsid w:val="005439F9"/>
    <w:rsid w:val="00543C63"/>
    <w:rsid w:val="005449B8"/>
    <w:rsid w:val="005449C2"/>
    <w:rsid w:val="00544BE3"/>
    <w:rsid w:val="0054684C"/>
    <w:rsid w:val="00546C8A"/>
    <w:rsid w:val="005510DE"/>
    <w:rsid w:val="00551BBD"/>
    <w:rsid w:val="00552605"/>
    <w:rsid w:val="00553D6D"/>
    <w:rsid w:val="00555DD9"/>
    <w:rsid w:val="00556765"/>
    <w:rsid w:val="00556CF9"/>
    <w:rsid w:val="0055779B"/>
    <w:rsid w:val="00561C0D"/>
    <w:rsid w:val="00563160"/>
    <w:rsid w:val="00564707"/>
    <w:rsid w:val="0057123B"/>
    <w:rsid w:val="005713B7"/>
    <w:rsid w:val="00571A1C"/>
    <w:rsid w:val="0057459B"/>
    <w:rsid w:val="00574989"/>
    <w:rsid w:val="00582F3C"/>
    <w:rsid w:val="00585B64"/>
    <w:rsid w:val="00586106"/>
    <w:rsid w:val="0058711A"/>
    <w:rsid w:val="00587A73"/>
    <w:rsid w:val="005903B3"/>
    <w:rsid w:val="005A0F11"/>
    <w:rsid w:val="005A2571"/>
    <w:rsid w:val="005A33CE"/>
    <w:rsid w:val="005A5267"/>
    <w:rsid w:val="005A6081"/>
    <w:rsid w:val="005A60D2"/>
    <w:rsid w:val="005A661A"/>
    <w:rsid w:val="005B1CBB"/>
    <w:rsid w:val="005B343D"/>
    <w:rsid w:val="005B4B12"/>
    <w:rsid w:val="005B5F88"/>
    <w:rsid w:val="005B6344"/>
    <w:rsid w:val="005C015F"/>
    <w:rsid w:val="005C2763"/>
    <w:rsid w:val="005C4A8A"/>
    <w:rsid w:val="005C4D64"/>
    <w:rsid w:val="005C5AF6"/>
    <w:rsid w:val="005C6539"/>
    <w:rsid w:val="005C7521"/>
    <w:rsid w:val="005C7908"/>
    <w:rsid w:val="005D5DCB"/>
    <w:rsid w:val="005D7D9A"/>
    <w:rsid w:val="005D7F01"/>
    <w:rsid w:val="005E091B"/>
    <w:rsid w:val="005E43BD"/>
    <w:rsid w:val="005E5EB2"/>
    <w:rsid w:val="005F077C"/>
    <w:rsid w:val="005F1315"/>
    <w:rsid w:val="005F3C75"/>
    <w:rsid w:val="005F719C"/>
    <w:rsid w:val="00600A0D"/>
    <w:rsid w:val="006058C0"/>
    <w:rsid w:val="0060606D"/>
    <w:rsid w:val="00607146"/>
    <w:rsid w:val="0060723F"/>
    <w:rsid w:val="00607E28"/>
    <w:rsid w:val="00607F3F"/>
    <w:rsid w:val="00610125"/>
    <w:rsid w:val="00611145"/>
    <w:rsid w:val="00611CE8"/>
    <w:rsid w:val="00617553"/>
    <w:rsid w:val="0062036F"/>
    <w:rsid w:val="00620A34"/>
    <w:rsid w:val="00621C28"/>
    <w:rsid w:val="00623054"/>
    <w:rsid w:val="00623A52"/>
    <w:rsid w:val="00623A74"/>
    <w:rsid w:val="006241EE"/>
    <w:rsid w:val="006256CC"/>
    <w:rsid w:val="00625DEB"/>
    <w:rsid w:val="00626163"/>
    <w:rsid w:val="006264F3"/>
    <w:rsid w:val="00626C63"/>
    <w:rsid w:val="00626E21"/>
    <w:rsid w:val="006362E6"/>
    <w:rsid w:val="0063685A"/>
    <w:rsid w:val="00636AC1"/>
    <w:rsid w:val="006403B6"/>
    <w:rsid w:val="00642808"/>
    <w:rsid w:val="00644287"/>
    <w:rsid w:val="00646900"/>
    <w:rsid w:val="00646A74"/>
    <w:rsid w:val="00650EDF"/>
    <w:rsid w:val="00656372"/>
    <w:rsid w:val="00662C3C"/>
    <w:rsid w:val="006634B4"/>
    <w:rsid w:val="0066561E"/>
    <w:rsid w:val="00666919"/>
    <w:rsid w:val="0067141A"/>
    <w:rsid w:val="00672A76"/>
    <w:rsid w:val="00672ABE"/>
    <w:rsid w:val="00672CC0"/>
    <w:rsid w:val="00673217"/>
    <w:rsid w:val="00677AD6"/>
    <w:rsid w:val="00680254"/>
    <w:rsid w:val="00680CE6"/>
    <w:rsid w:val="00681D20"/>
    <w:rsid w:val="00683985"/>
    <w:rsid w:val="00684BF7"/>
    <w:rsid w:val="00693344"/>
    <w:rsid w:val="00693C02"/>
    <w:rsid w:val="00694DED"/>
    <w:rsid w:val="006960E3"/>
    <w:rsid w:val="00697B82"/>
    <w:rsid w:val="006A2F37"/>
    <w:rsid w:val="006A47B1"/>
    <w:rsid w:val="006A4C66"/>
    <w:rsid w:val="006A6D34"/>
    <w:rsid w:val="006B0E59"/>
    <w:rsid w:val="006B2079"/>
    <w:rsid w:val="006B51BC"/>
    <w:rsid w:val="006B5269"/>
    <w:rsid w:val="006B720D"/>
    <w:rsid w:val="006B749D"/>
    <w:rsid w:val="006C13C5"/>
    <w:rsid w:val="006C3957"/>
    <w:rsid w:val="006C6677"/>
    <w:rsid w:val="006C7B0A"/>
    <w:rsid w:val="006D1282"/>
    <w:rsid w:val="006D1A21"/>
    <w:rsid w:val="006D1AF3"/>
    <w:rsid w:val="006D386C"/>
    <w:rsid w:val="006E02AA"/>
    <w:rsid w:val="006E0B25"/>
    <w:rsid w:val="006E1887"/>
    <w:rsid w:val="006E2122"/>
    <w:rsid w:val="006E419D"/>
    <w:rsid w:val="006E483A"/>
    <w:rsid w:val="006E7007"/>
    <w:rsid w:val="006F2BA7"/>
    <w:rsid w:val="006F2FBC"/>
    <w:rsid w:val="006F49AC"/>
    <w:rsid w:val="006F6AE1"/>
    <w:rsid w:val="006F7E1D"/>
    <w:rsid w:val="0070082A"/>
    <w:rsid w:val="00700CB9"/>
    <w:rsid w:val="007026E9"/>
    <w:rsid w:val="007038FE"/>
    <w:rsid w:val="00703BA6"/>
    <w:rsid w:val="00706466"/>
    <w:rsid w:val="007138B7"/>
    <w:rsid w:val="007147A4"/>
    <w:rsid w:val="00715B31"/>
    <w:rsid w:val="0072047F"/>
    <w:rsid w:val="00720868"/>
    <w:rsid w:val="00722ABE"/>
    <w:rsid w:val="00724A4F"/>
    <w:rsid w:val="00727F19"/>
    <w:rsid w:val="0073034E"/>
    <w:rsid w:val="00730792"/>
    <w:rsid w:val="00732CE3"/>
    <w:rsid w:val="0073484F"/>
    <w:rsid w:val="007366A2"/>
    <w:rsid w:val="0074614A"/>
    <w:rsid w:val="00746F58"/>
    <w:rsid w:val="00746FF4"/>
    <w:rsid w:val="00747B43"/>
    <w:rsid w:val="00750202"/>
    <w:rsid w:val="00751854"/>
    <w:rsid w:val="00752DEB"/>
    <w:rsid w:val="0075388A"/>
    <w:rsid w:val="007606DF"/>
    <w:rsid w:val="00764007"/>
    <w:rsid w:val="00770FCE"/>
    <w:rsid w:val="00771477"/>
    <w:rsid w:val="00772286"/>
    <w:rsid w:val="0077489D"/>
    <w:rsid w:val="00775F24"/>
    <w:rsid w:val="007776E4"/>
    <w:rsid w:val="007777ED"/>
    <w:rsid w:val="0078154D"/>
    <w:rsid w:val="00781563"/>
    <w:rsid w:val="00781ADB"/>
    <w:rsid w:val="0078309E"/>
    <w:rsid w:val="007844F6"/>
    <w:rsid w:val="00784539"/>
    <w:rsid w:val="00785533"/>
    <w:rsid w:val="00787B21"/>
    <w:rsid w:val="007911DD"/>
    <w:rsid w:val="007937D4"/>
    <w:rsid w:val="0079725B"/>
    <w:rsid w:val="00797512"/>
    <w:rsid w:val="007A0293"/>
    <w:rsid w:val="007A3652"/>
    <w:rsid w:val="007A3D0E"/>
    <w:rsid w:val="007A4049"/>
    <w:rsid w:val="007A429F"/>
    <w:rsid w:val="007A6803"/>
    <w:rsid w:val="007B0745"/>
    <w:rsid w:val="007B1A83"/>
    <w:rsid w:val="007B2632"/>
    <w:rsid w:val="007B508E"/>
    <w:rsid w:val="007B57CD"/>
    <w:rsid w:val="007B7C0B"/>
    <w:rsid w:val="007C13DF"/>
    <w:rsid w:val="007C15C9"/>
    <w:rsid w:val="007C18E4"/>
    <w:rsid w:val="007C1EC8"/>
    <w:rsid w:val="007C379F"/>
    <w:rsid w:val="007C4409"/>
    <w:rsid w:val="007C45EF"/>
    <w:rsid w:val="007C5465"/>
    <w:rsid w:val="007D0B67"/>
    <w:rsid w:val="007D751F"/>
    <w:rsid w:val="007D7600"/>
    <w:rsid w:val="007E2BF8"/>
    <w:rsid w:val="007E3254"/>
    <w:rsid w:val="007E35DD"/>
    <w:rsid w:val="007E40C9"/>
    <w:rsid w:val="007E4776"/>
    <w:rsid w:val="007E5E58"/>
    <w:rsid w:val="007E6872"/>
    <w:rsid w:val="007F4755"/>
    <w:rsid w:val="008006C4"/>
    <w:rsid w:val="0080439C"/>
    <w:rsid w:val="0080643C"/>
    <w:rsid w:val="00806F68"/>
    <w:rsid w:val="00807604"/>
    <w:rsid w:val="008077B4"/>
    <w:rsid w:val="00807E4A"/>
    <w:rsid w:val="008111EB"/>
    <w:rsid w:val="008121A0"/>
    <w:rsid w:val="00812E18"/>
    <w:rsid w:val="008144DE"/>
    <w:rsid w:val="00820A88"/>
    <w:rsid w:val="008269B4"/>
    <w:rsid w:val="008272F0"/>
    <w:rsid w:val="00827331"/>
    <w:rsid w:val="00827B83"/>
    <w:rsid w:val="008325E3"/>
    <w:rsid w:val="00832833"/>
    <w:rsid w:val="00832DF2"/>
    <w:rsid w:val="00833578"/>
    <w:rsid w:val="0084027D"/>
    <w:rsid w:val="008406C4"/>
    <w:rsid w:val="00843E97"/>
    <w:rsid w:val="00843FAB"/>
    <w:rsid w:val="00845747"/>
    <w:rsid w:val="00850E0A"/>
    <w:rsid w:val="00855722"/>
    <w:rsid w:val="008578CE"/>
    <w:rsid w:val="008600A1"/>
    <w:rsid w:val="0086252F"/>
    <w:rsid w:val="00866061"/>
    <w:rsid w:val="00872AB1"/>
    <w:rsid w:val="00875419"/>
    <w:rsid w:val="00876B78"/>
    <w:rsid w:val="00882499"/>
    <w:rsid w:val="0089225D"/>
    <w:rsid w:val="00892402"/>
    <w:rsid w:val="00893F76"/>
    <w:rsid w:val="00894F4F"/>
    <w:rsid w:val="008A3864"/>
    <w:rsid w:val="008A49C1"/>
    <w:rsid w:val="008A688F"/>
    <w:rsid w:val="008B0655"/>
    <w:rsid w:val="008B2EC6"/>
    <w:rsid w:val="008B444B"/>
    <w:rsid w:val="008B4ABF"/>
    <w:rsid w:val="008B617B"/>
    <w:rsid w:val="008B71DA"/>
    <w:rsid w:val="008B75C8"/>
    <w:rsid w:val="008B77D8"/>
    <w:rsid w:val="008C0BE0"/>
    <w:rsid w:val="008C38E2"/>
    <w:rsid w:val="008C6149"/>
    <w:rsid w:val="008D0CD2"/>
    <w:rsid w:val="008D1375"/>
    <w:rsid w:val="008D1612"/>
    <w:rsid w:val="008D208D"/>
    <w:rsid w:val="008D4CEC"/>
    <w:rsid w:val="008D504B"/>
    <w:rsid w:val="008D5F03"/>
    <w:rsid w:val="008D64BB"/>
    <w:rsid w:val="008D7A78"/>
    <w:rsid w:val="008E34A9"/>
    <w:rsid w:val="008F140C"/>
    <w:rsid w:val="008F2557"/>
    <w:rsid w:val="008F613E"/>
    <w:rsid w:val="00900B7B"/>
    <w:rsid w:val="00901D60"/>
    <w:rsid w:val="00903380"/>
    <w:rsid w:val="009039A7"/>
    <w:rsid w:val="00906033"/>
    <w:rsid w:val="00906C61"/>
    <w:rsid w:val="00906DE7"/>
    <w:rsid w:val="00911947"/>
    <w:rsid w:val="00911EB0"/>
    <w:rsid w:val="0091281B"/>
    <w:rsid w:val="00912F45"/>
    <w:rsid w:val="00916F8D"/>
    <w:rsid w:val="00921EE2"/>
    <w:rsid w:val="009227F9"/>
    <w:rsid w:val="00922ABC"/>
    <w:rsid w:val="00923197"/>
    <w:rsid w:val="00926117"/>
    <w:rsid w:val="00927349"/>
    <w:rsid w:val="00927FE4"/>
    <w:rsid w:val="00930DE2"/>
    <w:rsid w:val="00933BD4"/>
    <w:rsid w:val="00933F32"/>
    <w:rsid w:val="00934993"/>
    <w:rsid w:val="00934997"/>
    <w:rsid w:val="00934BE1"/>
    <w:rsid w:val="00936483"/>
    <w:rsid w:val="00936894"/>
    <w:rsid w:val="0093718A"/>
    <w:rsid w:val="00941EA4"/>
    <w:rsid w:val="009450C7"/>
    <w:rsid w:val="00946778"/>
    <w:rsid w:val="009468D3"/>
    <w:rsid w:val="00947186"/>
    <w:rsid w:val="009502DB"/>
    <w:rsid w:val="00950667"/>
    <w:rsid w:val="009512F2"/>
    <w:rsid w:val="009514EC"/>
    <w:rsid w:val="00951925"/>
    <w:rsid w:val="0095341B"/>
    <w:rsid w:val="00954AB3"/>
    <w:rsid w:val="00960392"/>
    <w:rsid w:val="009609B9"/>
    <w:rsid w:val="00964AD8"/>
    <w:rsid w:val="009657A0"/>
    <w:rsid w:val="00965931"/>
    <w:rsid w:val="00970372"/>
    <w:rsid w:val="0097163C"/>
    <w:rsid w:val="00971CE8"/>
    <w:rsid w:val="009732E3"/>
    <w:rsid w:val="00975FE8"/>
    <w:rsid w:val="0098347A"/>
    <w:rsid w:val="009834F2"/>
    <w:rsid w:val="009836A3"/>
    <w:rsid w:val="00984E9F"/>
    <w:rsid w:val="0098572A"/>
    <w:rsid w:val="00985A98"/>
    <w:rsid w:val="009865AD"/>
    <w:rsid w:val="0098716E"/>
    <w:rsid w:val="00990743"/>
    <w:rsid w:val="009933F6"/>
    <w:rsid w:val="00994F85"/>
    <w:rsid w:val="0099615F"/>
    <w:rsid w:val="009971FD"/>
    <w:rsid w:val="009A0C80"/>
    <w:rsid w:val="009A258C"/>
    <w:rsid w:val="009A2712"/>
    <w:rsid w:val="009A4C65"/>
    <w:rsid w:val="009A6FEA"/>
    <w:rsid w:val="009B4D03"/>
    <w:rsid w:val="009B4DC8"/>
    <w:rsid w:val="009B7AD1"/>
    <w:rsid w:val="009C0687"/>
    <w:rsid w:val="009C50F4"/>
    <w:rsid w:val="009C6740"/>
    <w:rsid w:val="009C6940"/>
    <w:rsid w:val="009D0360"/>
    <w:rsid w:val="009D1526"/>
    <w:rsid w:val="009D26A9"/>
    <w:rsid w:val="009D282B"/>
    <w:rsid w:val="009D37B5"/>
    <w:rsid w:val="009D487F"/>
    <w:rsid w:val="009D5141"/>
    <w:rsid w:val="009E02DA"/>
    <w:rsid w:val="009E299C"/>
    <w:rsid w:val="009E4FA9"/>
    <w:rsid w:val="009E52DE"/>
    <w:rsid w:val="009F2360"/>
    <w:rsid w:val="009F34A5"/>
    <w:rsid w:val="009F3EEC"/>
    <w:rsid w:val="009F5100"/>
    <w:rsid w:val="009F5726"/>
    <w:rsid w:val="009F6A85"/>
    <w:rsid w:val="00A022B0"/>
    <w:rsid w:val="00A034BA"/>
    <w:rsid w:val="00A113C3"/>
    <w:rsid w:val="00A11CAC"/>
    <w:rsid w:val="00A11ED5"/>
    <w:rsid w:val="00A14303"/>
    <w:rsid w:val="00A16FA2"/>
    <w:rsid w:val="00A21431"/>
    <w:rsid w:val="00A24EA7"/>
    <w:rsid w:val="00A2535B"/>
    <w:rsid w:val="00A26613"/>
    <w:rsid w:val="00A3273B"/>
    <w:rsid w:val="00A32933"/>
    <w:rsid w:val="00A35399"/>
    <w:rsid w:val="00A35E4D"/>
    <w:rsid w:val="00A361B0"/>
    <w:rsid w:val="00A40460"/>
    <w:rsid w:val="00A410BD"/>
    <w:rsid w:val="00A43D63"/>
    <w:rsid w:val="00A45E82"/>
    <w:rsid w:val="00A45F56"/>
    <w:rsid w:val="00A47E9E"/>
    <w:rsid w:val="00A50734"/>
    <w:rsid w:val="00A53B68"/>
    <w:rsid w:val="00A546A3"/>
    <w:rsid w:val="00A556A0"/>
    <w:rsid w:val="00A558A8"/>
    <w:rsid w:val="00A56396"/>
    <w:rsid w:val="00A570BA"/>
    <w:rsid w:val="00A57232"/>
    <w:rsid w:val="00A60301"/>
    <w:rsid w:val="00A603AF"/>
    <w:rsid w:val="00A739E3"/>
    <w:rsid w:val="00A80C34"/>
    <w:rsid w:val="00A81E9E"/>
    <w:rsid w:val="00A82B3E"/>
    <w:rsid w:val="00A84333"/>
    <w:rsid w:val="00A86517"/>
    <w:rsid w:val="00A87A82"/>
    <w:rsid w:val="00A90A88"/>
    <w:rsid w:val="00A9168E"/>
    <w:rsid w:val="00A92F85"/>
    <w:rsid w:val="00A94CCD"/>
    <w:rsid w:val="00A97E9A"/>
    <w:rsid w:val="00AA1446"/>
    <w:rsid w:val="00AA16BE"/>
    <w:rsid w:val="00AA56B1"/>
    <w:rsid w:val="00AA6FF7"/>
    <w:rsid w:val="00AB2B36"/>
    <w:rsid w:val="00AB4159"/>
    <w:rsid w:val="00AB5DA5"/>
    <w:rsid w:val="00AC1C0C"/>
    <w:rsid w:val="00AC236E"/>
    <w:rsid w:val="00AC4836"/>
    <w:rsid w:val="00AC5352"/>
    <w:rsid w:val="00AC7B65"/>
    <w:rsid w:val="00AD1299"/>
    <w:rsid w:val="00AD1E95"/>
    <w:rsid w:val="00AD6187"/>
    <w:rsid w:val="00AE5A8B"/>
    <w:rsid w:val="00AE6A95"/>
    <w:rsid w:val="00AE71A9"/>
    <w:rsid w:val="00AF0A40"/>
    <w:rsid w:val="00AF1810"/>
    <w:rsid w:val="00AF1FD5"/>
    <w:rsid w:val="00AF24B6"/>
    <w:rsid w:val="00AF3D0E"/>
    <w:rsid w:val="00B0118B"/>
    <w:rsid w:val="00B01F26"/>
    <w:rsid w:val="00B0232F"/>
    <w:rsid w:val="00B029C3"/>
    <w:rsid w:val="00B03EA4"/>
    <w:rsid w:val="00B040E9"/>
    <w:rsid w:val="00B102BF"/>
    <w:rsid w:val="00B11839"/>
    <w:rsid w:val="00B1546F"/>
    <w:rsid w:val="00B15AFE"/>
    <w:rsid w:val="00B1612D"/>
    <w:rsid w:val="00B16CC2"/>
    <w:rsid w:val="00B2066B"/>
    <w:rsid w:val="00B236BB"/>
    <w:rsid w:val="00B23CE9"/>
    <w:rsid w:val="00B3054C"/>
    <w:rsid w:val="00B31555"/>
    <w:rsid w:val="00B3276B"/>
    <w:rsid w:val="00B356DE"/>
    <w:rsid w:val="00B36352"/>
    <w:rsid w:val="00B37C2F"/>
    <w:rsid w:val="00B4003C"/>
    <w:rsid w:val="00B41B13"/>
    <w:rsid w:val="00B43610"/>
    <w:rsid w:val="00B46321"/>
    <w:rsid w:val="00B5465D"/>
    <w:rsid w:val="00B56742"/>
    <w:rsid w:val="00B60794"/>
    <w:rsid w:val="00B61DA7"/>
    <w:rsid w:val="00B64D9E"/>
    <w:rsid w:val="00B66689"/>
    <w:rsid w:val="00B740E4"/>
    <w:rsid w:val="00B751AE"/>
    <w:rsid w:val="00B80648"/>
    <w:rsid w:val="00B82A79"/>
    <w:rsid w:val="00B837B5"/>
    <w:rsid w:val="00B86717"/>
    <w:rsid w:val="00B867DD"/>
    <w:rsid w:val="00B86D7A"/>
    <w:rsid w:val="00B87BAF"/>
    <w:rsid w:val="00B87BF3"/>
    <w:rsid w:val="00B901E9"/>
    <w:rsid w:val="00B903DD"/>
    <w:rsid w:val="00B93027"/>
    <w:rsid w:val="00B94438"/>
    <w:rsid w:val="00B947EE"/>
    <w:rsid w:val="00B95093"/>
    <w:rsid w:val="00B97DF7"/>
    <w:rsid w:val="00B97FB5"/>
    <w:rsid w:val="00BA3E46"/>
    <w:rsid w:val="00BA6B21"/>
    <w:rsid w:val="00BA6E10"/>
    <w:rsid w:val="00BA7CB4"/>
    <w:rsid w:val="00BB040D"/>
    <w:rsid w:val="00BB1511"/>
    <w:rsid w:val="00BB1FCE"/>
    <w:rsid w:val="00BB227F"/>
    <w:rsid w:val="00BB2323"/>
    <w:rsid w:val="00BB37A1"/>
    <w:rsid w:val="00BB4918"/>
    <w:rsid w:val="00BB494E"/>
    <w:rsid w:val="00BB498C"/>
    <w:rsid w:val="00BC00C0"/>
    <w:rsid w:val="00BC27EA"/>
    <w:rsid w:val="00BC432D"/>
    <w:rsid w:val="00BC5F16"/>
    <w:rsid w:val="00BC7425"/>
    <w:rsid w:val="00BD0C9A"/>
    <w:rsid w:val="00BD2EE6"/>
    <w:rsid w:val="00BD343C"/>
    <w:rsid w:val="00BD3557"/>
    <w:rsid w:val="00BD56E5"/>
    <w:rsid w:val="00BD7128"/>
    <w:rsid w:val="00BE37F7"/>
    <w:rsid w:val="00BE51BA"/>
    <w:rsid w:val="00BF2941"/>
    <w:rsid w:val="00BF30EA"/>
    <w:rsid w:val="00BF3F71"/>
    <w:rsid w:val="00BF53F9"/>
    <w:rsid w:val="00BF55A0"/>
    <w:rsid w:val="00BF7961"/>
    <w:rsid w:val="00C02DBD"/>
    <w:rsid w:val="00C02F88"/>
    <w:rsid w:val="00C04D36"/>
    <w:rsid w:val="00C05C20"/>
    <w:rsid w:val="00C0610A"/>
    <w:rsid w:val="00C06494"/>
    <w:rsid w:val="00C0708B"/>
    <w:rsid w:val="00C10039"/>
    <w:rsid w:val="00C10E48"/>
    <w:rsid w:val="00C113BF"/>
    <w:rsid w:val="00C1192A"/>
    <w:rsid w:val="00C125F6"/>
    <w:rsid w:val="00C13B81"/>
    <w:rsid w:val="00C20415"/>
    <w:rsid w:val="00C2046F"/>
    <w:rsid w:val="00C208D1"/>
    <w:rsid w:val="00C21608"/>
    <w:rsid w:val="00C223E3"/>
    <w:rsid w:val="00C26FF0"/>
    <w:rsid w:val="00C33D45"/>
    <w:rsid w:val="00C33E15"/>
    <w:rsid w:val="00C35618"/>
    <w:rsid w:val="00C36204"/>
    <w:rsid w:val="00C362D4"/>
    <w:rsid w:val="00C4640E"/>
    <w:rsid w:val="00C501F8"/>
    <w:rsid w:val="00C50DAA"/>
    <w:rsid w:val="00C51815"/>
    <w:rsid w:val="00C53827"/>
    <w:rsid w:val="00C53AD5"/>
    <w:rsid w:val="00C54518"/>
    <w:rsid w:val="00C55DBF"/>
    <w:rsid w:val="00C5701D"/>
    <w:rsid w:val="00C61B2C"/>
    <w:rsid w:val="00C622AE"/>
    <w:rsid w:val="00C644DF"/>
    <w:rsid w:val="00C663AC"/>
    <w:rsid w:val="00C70EF7"/>
    <w:rsid w:val="00C7130B"/>
    <w:rsid w:val="00C72B9E"/>
    <w:rsid w:val="00C732FA"/>
    <w:rsid w:val="00C738FD"/>
    <w:rsid w:val="00C740E9"/>
    <w:rsid w:val="00C7782C"/>
    <w:rsid w:val="00C83AA2"/>
    <w:rsid w:val="00C84EA2"/>
    <w:rsid w:val="00C8780E"/>
    <w:rsid w:val="00C90281"/>
    <w:rsid w:val="00C906CD"/>
    <w:rsid w:val="00C91EAB"/>
    <w:rsid w:val="00C931EA"/>
    <w:rsid w:val="00C957BF"/>
    <w:rsid w:val="00C95AFA"/>
    <w:rsid w:val="00C97085"/>
    <w:rsid w:val="00C970B3"/>
    <w:rsid w:val="00C9790C"/>
    <w:rsid w:val="00CA0333"/>
    <w:rsid w:val="00CA230F"/>
    <w:rsid w:val="00CA23AE"/>
    <w:rsid w:val="00CA366A"/>
    <w:rsid w:val="00CA45F8"/>
    <w:rsid w:val="00CB0E58"/>
    <w:rsid w:val="00CC0676"/>
    <w:rsid w:val="00CC26E8"/>
    <w:rsid w:val="00CC2D0E"/>
    <w:rsid w:val="00CC2DAB"/>
    <w:rsid w:val="00CC4DF3"/>
    <w:rsid w:val="00CC501C"/>
    <w:rsid w:val="00CC5221"/>
    <w:rsid w:val="00CD4D48"/>
    <w:rsid w:val="00CD58FA"/>
    <w:rsid w:val="00CD6101"/>
    <w:rsid w:val="00CD64AC"/>
    <w:rsid w:val="00CD6BE7"/>
    <w:rsid w:val="00CE0CB3"/>
    <w:rsid w:val="00CE4AE4"/>
    <w:rsid w:val="00CE6BC0"/>
    <w:rsid w:val="00CE6F79"/>
    <w:rsid w:val="00CF22E1"/>
    <w:rsid w:val="00CF56F5"/>
    <w:rsid w:val="00CF673C"/>
    <w:rsid w:val="00CF6C19"/>
    <w:rsid w:val="00CF7192"/>
    <w:rsid w:val="00D02F3D"/>
    <w:rsid w:val="00D0401D"/>
    <w:rsid w:val="00D0418D"/>
    <w:rsid w:val="00D06B38"/>
    <w:rsid w:val="00D079D3"/>
    <w:rsid w:val="00D12E97"/>
    <w:rsid w:val="00D16423"/>
    <w:rsid w:val="00D201D3"/>
    <w:rsid w:val="00D20791"/>
    <w:rsid w:val="00D20C54"/>
    <w:rsid w:val="00D21012"/>
    <w:rsid w:val="00D2309F"/>
    <w:rsid w:val="00D24763"/>
    <w:rsid w:val="00D30A57"/>
    <w:rsid w:val="00D32F5A"/>
    <w:rsid w:val="00D33FC7"/>
    <w:rsid w:val="00D34FD4"/>
    <w:rsid w:val="00D35988"/>
    <w:rsid w:val="00D359C5"/>
    <w:rsid w:val="00D37B4B"/>
    <w:rsid w:val="00D40178"/>
    <w:rsid w:val="00D40767"/>
    <w:rsid w:val="00D41CC6"/>
    <w:rsid w:val="00D42FEC"/>
    <w:rsid w:val="00D43AF2"/>
    <w:rsid w:val="00D44942"/>
    <w:rsid w:val="00D44EAE"/>
    <w:rsid w:val="00D46DDF"/>
    <w:rsid w:val="00D50662"/>
    <w:rsid w:val="00D50819"/>
    <w:rsid w:val="00D52D5C"/>
    <w:rsid w:val="00D52F8D"/>
    <w:rsid w:val="00D52FFA"/>
    <w:rsid w:val="00D535E6"/>
    <w:rsid w:val="00D539FD"/>
    <w:rsid w:val="00D5565B"/>
    <w:rsid w:val="00D56982"/>
    <w:rsid w:val="00D623ED"/>
    <w:rsid w:val="00D62677"/>
    <w:rsid w:val="00D62986"/>
    <w:rsid w:val="00D638D6"/>
    <w:rsid w:val="00D64401"/>
    <w:rsid w:val="00D6458C"/>
    <w:rsid w:val="00D65031"/>
    <w:rsid w:val="00D65FE5"/>
    <w:rsid w:val="00D67254"/>
    <w:rsid w:val="00D70327"/>
    <w:rsid w:val="00D724AC"/>
    <w:rsid w:val="00D7252A"/>
    <w:rsid w:val="00D72B65"/>
    <w:rsid w:val="00D74199"/>
    <w:rsid w:val="00D763AA"/>
    <w:rsid w:val="00D82C34"/>
    <w:rsid w:val="00D909D2"/>
    <w:rsid w:val="00D92FAB"/>
    <w:rsid w:val="00D93DE5"/>
    <w:rsid w:val="00D955A0"/>
    <w:rsid w:val="00DA082A"/>
    <w:rsid w:val="00DA2504"/>
    <w:rsid w:val="00DB0611"/>
    <w:rsid w:val="00DB1181"/>
    <w:rsid w:val="00DB153C"/>
    <w:rsid w:val="00DB4283"/>
    <w:rsid w:val="00DB50C3"/>
    <w:rsid w:val="00DB53CB"/>
    <w:rsid w:val="00DB57A6"/>
    <w:rsid w:val="00DB5C60"/>
    <w:rsid w:val="00DB7F2E"/>
    <w:rsid w:val="00DC04C4"/>
    <w:rsid w:val="00DC0EB3"/>
    <w:rsid w:val="00DC2CC1"/>
    <w:rsid w:val="00DC3936"/>
    <w:rsid w:val="00DC401D"/>
    <w:rsid w:val="00DC5E30"/>
    <w:rsid w:val="00DC695F"/>
    <w:rsid w:val="00DC6CC7"/>
    <w:rsid w:val="00DD146C"/>
    <w:rsid w:val="00DD1D69"/>
    <w:rsid w:val="00DD245A"/>
    <w:rsid w:val="00DD2D72"/>
    <w:rsid w:val="00DD30E2"/>
    <w:rsid w:val="00DD4B0C"/>
    <w:rsid w:val="00DD54B4"/>
    <w:rsid w:val="00DE13FB"/>
    <w:rsid w:val="00DE18E3"/>
    <w:rsid w:val="00DE2059"/>
    <w:rsid w:val="00DE768D"/>
    <w:rsid w:val="00DF2393"/>
    <w:rsid w:val="00DF23DF"/>
    <w:rsid w:val="00DF4555"/>
    <w:rsid w:val="00DF4EAE"/>
    <w:rsid w:val="00E0392A"/>
    <w:rsid w:val="00E045A0"/>
    <w:rsid w:val="00E05FDE"/>
    <w:rsid w:val="00E0602B"/>
    <w:rsid w:val="00E06996"/>
    <w:rsid w:val="00E11132"/>
    <w:rsid w:val="00E137E2"/>
    <w:rsid w:val="00E1625B"/>
    <w:rsid w:val="00E16EF4"/>
    <w:rsid w:val="00E22246"/>
    <w:rsid w:val="00E253A1"/>
    <w:rsid w:val="00E27BFB"/>
    <w:rsid w:val="00E27E7F"/>
    <w:rsid w:val="00E304CA"/>
    <w:rsid w:val="00E32C09"/>
    <w:rsid w:val="00E3323C"/>
    <w:rsid w:val="00E339F2"/>
    <w:rsid w:val="00E37CD0"/>
    <w:rsid w:val="00E37E97"/>
    <w:rsid w:val="00E454A9"/>
    <w:rsid w:val="00E469D9"/>
    <w:rsid w:val="00E53334"/>
    <w:rsid w:val="00E53F67"/>
    <w:rsid w:val="00E54EDE"/>
    <w:rsid w:val="00E5547D"/>
    <w:rsid w:val="00E56540"/>
    <w:rsid w:val="00E621AD"/>
    <w:rsid w:val="00E651B9"/>
    <w:rsid w:val="00E660A2"/>
    <w:rsid w:val="00E678AE"/>
    <w:rsid w:val="00E67A39"/>
    <w:rsid w:val="00E71C51"/>
    <w:rsid w:val="00E71C54"/>
    <w:rsid w:val="00E73CEE"/>
    <w:rsid w:val="00E76676"/>
    <w:rsid w:val="00E77109"/>
    <w:rsid w:val="00E80F77"/>
    <w:rsid w:val="00E81851"/>
    <w:rsid w:val="00E823B8"/>
    <w:rsid w:val="00E83926"/>
    <w:rsid w:val="00E842C6"/>
    <w:rsid w:val="00E85D5B"/>
    <w:rsid w:val="00E866AE"/>
    <w:rsid w:val="00E94EEF"/>
    <w:rsid w:val="00E95504"/>
    <w:rsid w:val="00EA0E37"/>
    <w:rsid w:val="00EA10EA"/>
    <w:rsid w:val="00EA1313"/>
    <w:rsid w:val="00EA192A"/>
    <w:rsid w:val="00EA228D"/>
    <w:rsid w:val="00EB09CB"/>
    <w:rsid w:val="00EB52EA"/>
    <w:rsid w:val="00EB5591"/>
    <w:rsid w:val="00EC0C3E"/>
    <w:rsid w:val="00EC7A4B"/>
    <w:rsid w:val="00ED7E92"/>
    <w:rsid w:val="00EE0245"/>
    <w:rsid w:val="00EE1F7A"/>
    <w:rsid w:val="00EE5A43"/>
    <w:rsid w:val="00EE6FFD"/>
    <w:rsid w:val="00EF1923"/>
    <w:rsid w:val="00EF3772"/>
    <w:rsid w:val="00EF481E"/>
    <w:rsid w:val="00EF4B29"/>
    <w:rsid w:val="00EF6A4C"/>
    <w:rsid w:val="00EF6BE4"/>
    <w:rsid w:val="00EF78F2"/>
    <w:rsid w:val="00EF7D7D"/>
    <w:rsid w:val="00F01069"/>
    <w:rsid w:val="00F065A0"/>
    <w:rsid w:val="00F06D82"/>
    <w:rsid w:val="00F071B6"/>
    <w:rsid w:val="00F07A74"/>
    <w:rsid w:val="00F10066"/>
    <w:rsid w:val="00F12798"/>
    <w:rsid w:val="00F1325B"/>
    <w:rsid w:val="00F14F2E"/>
    <w:rsid w:val="00F1758B"/>
    <w:rsid w:val="00F2175B"/>
    <w:rsid w:val="00F23F50"/>
    <w:rsid w:val="00F24F3B"/>
    <w:rsid w:val="00F254D9"/>
    <w:rsid w:val="00F30880"/>
    <w:rsid w:val="00F31773"/>
    <w:rsid w:val="00F31DDC"/>
    <w:rsid w:val="00F33F07"/>
    <w:rsid w:val="00F340B3"/>
    <w:rsid w:val="00F3432F"/>
    <w:rsid w:val="00F34460"/>
    <w:rsid w:val="00F35478"/>
    <w:rsid w:val="00F35D70"/>
    <w:rsid w:val="00F372BE"/>
    <w:rsid w:val="00F37ACE"/>
    <w:rsid w:val="00F40560"/>
    <w:rsid w:val="00F413E9"/>
    <w:rsid w:val="00F431F8"/>
    <w:rsid w:val="00F4630A"/>
    <w:rsid w:val="00F506E3"/>
    <w:rsid w:val="00F50B24"/>
    <w:rsid w:val="00F519F2"/>
    <w:rsid w:val="00F524A4"/>
    <w:rsid w:val="00F54B87"/>
    <w:rsid w:val="00F54CE3"/>
    <w:rsid w:val="00F54CF4"/>
    <w:rsid w:val="00F55926"/>
    <w:rsid w:val="00F646DB"/>
    <w:rsid w:val="00F70652"/>
    <w:rsid w:val="00F71531"/>
    <w:rsid w:val="00F721B3"/>
    <w:rsid w:val="00F7646D"/>
    <w:rsid w:val="00F76801"/>
    <w:rsid w:val="00F7752A"/>
    <w:rsid w:val="00F77FA0"/>
    <w:rsid w:val="00F840D7"/>
    <w:rsid w:val="00F8423D"/>
    <w:rsid w:val="00F8565D"/>
    <w:rsid w:val="00F94C77"/>
    <w:rsid w:val="00F96F3C"/>
    <w:rsid w:val="00F97C1B"/>
    <w:rsid w:val="00F97E07"/>
    <w:rsid w:val="00FA2C08"/>
    <w:rsid w:val="00FA5473"/>
    <w:rsid w:val="00FA6E8C"/>
    <w:rsid w:val="00FA7071"/>
    <w:rsid w:val="00FB223C"/>
    <w:rsid w:val="00FB2E46"/>
    <w:rsid w:val="00FB3A18"/>
    <w:rsid w:val="00FC324B"/>
    <w:rsid w:val="00FC5716"/>
    <w:rsid w:val="00FC5757"/>
    <w:rsid w:val="00FC7B08"/>
    <w:rsid w:val="00FD153E"/>
    <w:rsid w:val="00FD1ACC"/>
    <w:rsid w:val="00FD2BE3"/>
    <w:rsid w:val="00FD2E68"/>
    <w:rsid w:val="00FD317F"/>
    <w:rsid w:val="00FD3A79"/>
    <w:rsid w:val="00FD3EBF"/>
    <w:rsid w:val="00FD45D1"/>
    <w:rsid w:val="00FD55D8"/>
    <w:rsid w:val="00FD5C9D"/>
    <w:rsid w:val="00FD5FA0"/>
    <w:rsid w:val="00FE034C"/>
    <w:rsid w:val="00FE0C72"/>
    <w:rsid w:val="00FE16EE"/>
    <w:rsid w:val="00FE2810"/>
    <w:rsid w:val="00FE2994"/>
    <w:rsid w:val="00FF01C9"/>
    <w:rsid w:val="00FF095D"/>
    <w:rsid w:val="00FF0A28"/>
    <w:rsid w:val="00FF0FA0"/>
    <w:rsid w:val="00FF12BD"/>
    <w:rsid w:val="00FF1F64"/>
    <w:rsid w:val="00FF4248"/>
    <w:rsid w:val="023CDCDD"/>
    <w:rsid w:val="06BEC462"/>
    <w:rsid w:val="22AFD3C0"/>
    <w:rsid w:val="4211029D"/>
    <w:rsid w:val="5A88CEC8"/>
    <w:rsid w:val="5DEA8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A234"/>
  <w15:docId w15:val="{D78D071B-02C7-4340-9D6A-20CABF87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9865AD"/>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9865AD"/>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ootnote8,f"/>
    <w:basedOn w:val="Normal"/>
    <w:link w:val="FootnoteTextChar"/>
    <w:uiPriority w:val="99"/>
    <w:unhideWhenUsed/>
    <w:qFormat/>
    <w:rsid w:val="009657A0"/>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57A0"/>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57A0"/>
    <w:rPr>
      <w:vertAlign w:val="superscript"/>
    </w:rPr>
  </w:style>
  <w:style w:type="table" w:customStyle="1" w:styleId="TableGrid3">
    <w:name w:val="Table Grid3"/>
    <w:basedOn w:val="TableNormal"/>
    <w:next w:val="TableGrid"/>
    <w:uiPriority w:val="59"/>
    <w:rsid w:val="0096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6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4248"/>
    <w:rPr>
      <w:sz w:val="16"/>
      <w:szCs w:val="16"/>
    </w:rPr>
  </w:style>
  <w:style w:type="paragraph" w:styleId="CommentText">
    <w:name w:val="annotation text"/>
    <w:aliases w:val=" Char,Char"/>
    <w:basedOn w:val="Normal"/>
    <w:link w:val="CommentTextChar"/>
    <w:uiPriority w:val="99"/>
    <w:unhideWhenUsed/>
    <w:qFormat/>
    <w:rsid w:val="00FF4248"/>
    <w:rPr>
      <w:sz w:val="20"/>
    </w:rPr>
  </w:style>
  <w:style w:type="character" w:customStyle="1" w:styleId="CommentTextChar">
    <w:name w:val="Comment Text Char"/>
    <w:aliases w:val=" Char Char,Char Char"/>
    <w:basedOn w:val="DefaultParagraphFont"/>
    <w:link w:val="CommentText"/>
    <w:uiPriority w:val="99"/>
    <w:qFormat/>
    <w:rsid w:val="00FF4248"/>
    <w:rPr>
      <w:sz w:val="20"/>
    </w:rPr>
  </w:style>
  <w:style w:type="paragraph" w:styleId="CommentSubject">
    <w:name w:val="annotation subject"/>
    <w:basedOn w:val="CommentText"/>
    <w:next w:val="CommentText"/>
    <w:link w:val="CommentSubjectChar"/>
    <w:semiHidden/>
    <w:unhideWhenUsed/>
    <w:rsid w:val="00FF4248"/>
    <w:rPr>
      <w:b/>
      <w:bCs/>
    </w:rPr>
  </w:style>
  <w:style w:type="character" w:customStyle="1" w:styleId="CommentSubjectChar">
    <w:name w:val="Comment Subject Char"/>
    <w:basedOn w:val="CommentTextChar"/>
    <w:link w:val="CommentSubject"/>
    <w:semiHidden/>
    <w:rsid w:val="00FF4248"/>
    <w:rPr>
      <w:b/>
      <w:bCs/>
      <w:sz w:val="20"/>
    </w:rPr>
  </w:style>
  <w:style w:type="paragraph" w:styleId="Revision">
    <w:name w:val="Revision"/>
    <w:hidden/>
    <w:semiHidden/>
    <w:rsid w:val="00922ABC"/>
  </w:style>
  <w:style w:type="character" w:styleId="Hyperlink">
    <w:name w:val="Hyperlink"/>
    <w:basedOn w:val="DefaultParagraphFont"/>
    <w:unhideWhenUsed/>
    <w:rsid w:val="00216288"/>
    <w:rPr>
      <w:color w:val="0563C1" w:themeColor="hyperlink"/>
      <w:u w:val="single"/>
    </w:rPr>
  </w:style>
  <w:style w:type="character" w:customStyle="1" w:styleId="UnresolvedMention1">
    <w:name w:val="Unresolved Mention1"/>
    <w:basedOn w:val="DefaultParagraphFont"/>
    <w:uiPriority w:val="99"/>
    <w:semiHidden/>
    <w:unhideWhenUsed/>
    <w:rsid w:val="00216288"/>
    <w:rPr>
      <w:color w:val="605E5C"/>
      <w:shd w:val="clear" w:color="auto" w:fill="E1DFDD"/>
    </w:rPr>
  </w:style>
  <w:style w:type="character" w:customStyle="1" w:styleId="normaltextrun">
    <w:name w:val="normaltextrun"/>
    <w:basedOn w:val="DefaultParagraphFont"/>
    <w:rsid w:val="00417E8E"/>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417E8E"/>
    <w:pPr>
      <w:spacing w:after="160" w:line="240" w:lineRule="exact"/>
    </w:pPr>
    <w:rPr>
      <w:vertAlign w:val="superscript"/>
    </w:rPr>
  </w:style>
  <w:style w:type="paragraph" w:styleId="BalloonText">
    <w:name w:val="Balloon Text"/>
    <w:basedOn w:val="Normal"/>
    <w:link w:val="BalloonTextChar"/>
    <w:semiHidden/>
    <w:unhideWhenUsed/>
    <w:rsid w:val="001160B5"/>
    <w:rPr>
      <w:rFonts w:ascii="Segoe UI" w:hAnsi="Segoe UI" w:cs="Segoe UI"/>
      <w:sz w:val="18"/>
      <w:szCs w:val="18"/>
    </w:rPr>
  </w:style>
  <w:style w:type="character" w:customStyle="1" w:styleId="BalloonTextChar">
    <w:name w:val="Balloon Text Char"/>
    <w:basedOn w:val="DefaultParagraphFont"/>
    <w:link w:val="BalloonText"/>
    <w:semiHidden/>
    <w:rsid w:val="001160B5"/>
    <w:rPr>
      <w:rFonts w:ascii="Segoe UI" w:hAnsi="Segoe UI" w:cs="Segoe UI"/>
      <w:sz w:val="18"/>
      <w:szCs w:val="18"/>
    </w:rPr>
  </w:style>
  <w:style w:type="paragraph" w:styleId="Header">
    <w:name w:val="header"/>
    <w:basedOn w:val="Normal"/>
    <w:link w:val="HeaderChar"/>
    <w:semiHidden/>
    <w:unhideWhenUsed/>
    <w:rsid w:val="009A2712"/>
    <w:pPr>
      <w:tabs>
        <w:tab w:val="center" w:pos="4819"/>
        <w:tab w:val="right" w:pos="9638"/>
      </w:tabs>
    </w:pPr>
  </w:style>
  <w:style w:type="character" w:customStyle="1" w:styleId="HeaderChar">
    <w:name w:val="Header Char"/>
    <w:basedOn w:val="DefaultParagraphFont"/>
    <w:link w:val="Header"/>
    <w:semiHidden/>
    <w:rsid w:val="009A2712"/>
  </w:style>
  <w:style w:type="paragraph" w:styleId="Footer">
    <w:name w:val="footer"/>
    <w:basedOn w:val="Normal"/>
    <w:link w:val="FooterChar"/>
    <w:semiHidden/>
    <w:unhideWhenUsed/>
    <w:rsid w:val="009A2712"/>
    <w:pPr>
      <w:tabs>
        <w:tab w:val="center" w:pos="4819"/>
        <w:tab w:val="right" w:pos="9638"/>
      </w:tabs>
    </w:pPr>
  </w:style>
  <w:style w:type="character" w:customStyle="1" w:styleId="FooterChar">
    <w:name w:val="Footer Char"/>
    <w:basedOn w:val="DefaultParagraphFont"/>
    <w:link w:val="Footer"/>
    <w:semiHidden/>
    <w:rsid w:val="009A2712"/>
  </w:style>
  <w:style w:type="character" w:customStyle="1" w:styleId="UnresolvedMention2">
    <w:name w:val="Unresolved Mention2"/>
    <w:basedOn w:val="DefaultParagraphFont"/>
    <w:uiPriority w:val="99"/>
    <w:semiHidden/>
    <w:unhideWhenUsed/>
    <w:rsid w:val="00A86517"/>
    <w:rPr>
      <w:color w:val="605E5C"/>
      <w:shd w:val="clear" w:color="auto" w:fill="E1DFDD"/>
    </w:rPr>
  </w:style>
  <w:style w:type="character" w:styleId="UnresolvedMention">
    <w:name w:val="Unresolved Mention"/>
    <w:basedOn w:val="DefaultParagraphFont"/>
    <w:uiPriority w:val="99"/>
    <w:semiHidden/>
    <w:unhideWhenUsed/>
    <w:rsid w:val="00A558A8"/>
    <w:rPr>
      <w:color w:val="605E5C"/>
      <w:shd w:val="clear" w:color="auto" w:fill="E1DFDD"/>
    </w:rPr>
  </w:style>
  <w:style w:type="paragraph" w:customStyle="1" w:styleId="Default">
    <w:name w:val="Default"/>
    <w:rsid w:val="00C4640E"/>
    <w:pPr>
      <w:autoSpaceDE w:val="0"/>
      <w:autoSpaceDN w:val="0"/>
      <w:adjustRightInd w:val="0"/>
    </w:pPr>
    <w:rPr>
      <w:rFonts w:ascii="EYInterstate" w:eastAsia="Calibri" w:hAnsi="EYInterstate" w:cs="EYInterstate"/>
      <w:color w:val="000000"/>
      <w:szCs w:val="24"/>
    </w:rPr>
  </w:style>
  <w:style w:type="character" w:customStyle="1" w:styleId="italic">
    <w:name w:val="italic"/>
    <w:basedOn w:val="DefaultParagraphFont"/>
    <w:rsid w:val="00C4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73">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06014358">
      <w:bodyDiv w:val="1"/>
      <w:marLeft w:val="0"/>
      <w:marRight w:val="0"/>
      <w:marTop w:val="0"/>
      <w:marBottom w:val="0"/>
      <w:divBdr>
        <w:top w:val="none" w:sz="0" w:space="0" w:color="auto"/>
        <w:left w:val="none" w:sz="0" w:space="0" w:color="auto"/>
        <w:bottom w:val="none" w:sz="0" w:space="0" w:color="auto"/>
        <w:right w:val="none" w:sz="0" w:space="0" w:color="auto"/>
      </w:divBdr>
    </w:div>
    <w:div w:id="308479627">
      <w:bodyDiv w:val="1"/>
      <w:marLeft w:val="0"/>
      <w:marRight w:val="0"/>
      <w:marTop w:val="0"/>
      <w:marBottom w:val="0"/>
      <w:divBdr>
        <w:top w:val="none" w:sz="0" w:space="0" w:color="auto"/>
        <w:left w:val="none" w:sz="0" w:space="0" w:color="auto"/>
        <w:bottom w:val="none" w:sz="0" w:space="0" w:color="auto"/>
        <w:right w:val="none" w:sz="0" w:space="0" w:color="auto"/>
      </w:divBdr>
    </w:div>
    <w:div w:id="430974483">
      <w:bodyDiv w:val="1"/>
      <w:marLeft w:val="0"/>
      <w:marRight w:val="0"/>
      <w:marTop w:val="0"/>
      <w:marBottom w:val="0"/>
      <w:divBdr>
        <w:top w:val="none" w:sz="0" w:space="0" w:color="auto"/>
        <w:left w:val="none" w:sz="0" w:space="0" w:color="auto"/>
        <w:bottom w:val="none" w:sz="0" w:space="0" w:color="auto"/>
        <w:right w:val="none" w:sz="0" w:space="0" w:color="auto"/>
      </w:divBdr>
    </w:div>
    <w:div w:id="466360715">
      <w:bodyDiv w:val="1"/>
      <w:marLeft w:val="0"/>
      <w:marRight w:val="0"/>
      <w:marTop w:val="0"/>
      <w:marBottom w:val="0"/>
      <w:divBdr>
        <w:top w:val="none" w:sz="0" w:space="0" w:color="auto"/>
        <w:left w:val="none" w:sz="0" w:space="0" w:color="auto"/>
        <w:bottom w:val="none" w:sz="0" w:space="0" w:color="auto"/>
        <w:right w:val="none" w:sz="0" w:space="0" w:color="auto"/>
      </w:divBdr>
    </w:div>
    <w:div w:id="489830468">
      <w:bodyDiv w:val="1"/>
      <w:marLeft w:val="0"/>
      <w:marRight w:val="0"/>
      <w:marTop w:val="0"/>
      <w:marBottom w:val="0"/>
      <w:divBdr>
        <w:top w:val="none" w:sz="0" w:space="0" w:color="auto"/>
        <w:left w:val="none" w:sz="0" w:space="0" w:color="auto"/>
        <w:bottom w:val="none" w:sz="0" w:space="0" w:color="auto"/>
        <w:right w:val="none" w:sz="0" w:space="0" w:color="auto"/>
      </w:divBdr>
    </w:div>
    <w:div w:id="594285565">
      <w:bodyDiv w:val="1"/>
      <w:marLeft w:val="0"/>
      <w:marRight w:val="0"/>
      <w:marTop w:val="0"/>
      <w:marBottom w:val="0"/>
      <w:divBdr>
        <w:top w:val="none" w:sz="0" w:space="0" w:color="auto"/>
        <w:left w:val="none" w:sz="0" w:space="0" w:color="auto"/>
        <w:bottom w:val="none" w:sz="0" w:space="0" w:color="auto"/>
        <w:right w:val="none" w:sz="0" w:space="0" w:color="auto"/>
      </w:divBdr>
      <w:divsChild>
        <w:div w:id="290214610">
          <w:marLeft w:val="0"/>
          <w:marRight w:val="0"/>
          <w:marTop w:val="0"/>
          <w:marBottom w:val="0"/>
          <w:divBdr>
            <w:top w:val="none" w:sz="0" w:space="0" w:color="auto"/>
            <w:left w:val="none" w:sz="0" w:space="0" w:color="auto"/>
            <w:bottom w:val="none" w:sz="0" w:space="0" w:color="auto"/>
            <w:right w:val="none" w:sz="0" w:space="0" w:color="auto"/>
          </w:divBdr>
        </w:div>
        <w:div w:id="1405451997">
          <w:marLeft w:val="0"/>
          <w:marRight w:val="0"/>
          <w:marTop w:val="0"/>
          <w:marBottom w:val="0"/>
          <w:divBdr>
            <w:top w:val="none" w:sz="0" w:space="0" w:color="auto"/>
            <w:left w:val="none" w:sz="0" w:space="0" w:color="auto"/>
            <w:bottom w:val="none" w:sz="0" w:space="0" w:color="auto"/>
            <w:right w:val="none" w:sz="0" w:space="0" w:color="auto"/>
          </w:divBdr>
        </w:div>
      </w:divsChild>
    </w:div>
    <w:div w:id="74901108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38487206">
      <w:bodyDiv w:val="1"/>
      <w:marLeft w:val="0"/>
      <w:marRight w:val="0"/>
      <w:marTop w:val="0"/>
      <w:marBottom w:val="0"/>
      <w:divBdr>
        <w:top w:val="none" w:sz="0" w:space="0" w:color="auto"/>
        <w:left w:val="none" w:sz="0" w:space="0" w:color="auto"/>
        <w:bottom w:val="none" w:sz="0" w:space="0" w:color="auto"/>
        <w:right w:val="none" w:sz="0" w:space="0" w:color="auto"/>
      </w:divBdr>
    </w:div>
    <w:div w:id="985739189">
      <w:bodyDiv w:val="1"/>
      <w:marLeft w:val="0"/>
      <w:marRight w:val="0"/>
      <w:marTop w:val="0"/>
      <w:marBottom w:val="0"/>
      <w:divBdr>
        <w:top w:val="none" w:sz="0" w:space="0" w:color="auto"/>
        <w:left w:val="none" w:sz="0" w:space="0" w:color="auto"/>
        <w:bottom w:val="none" w:sz="0" w:space="0" w:color="auto"/>
        <w:right w:val="none" w:sz="0" w:space="0" w:color="auto"/>
      </w:divBdr>
    </w:div>
    <w:div w:id="1029716442">
      <w:bodyDiv w:val="1"/>
      <w:marLeft w:val="0"/>
      <w:marRight w:val="0"/>
      <w:marTop w:val="0"/>
      <w:marBottom w:val="0"/>
      <w:divBdr>
        <w:top w:val="none" w:sz="0" w:space="0" w:color="auto"/>
        <w:left w:val="none" w:sz="0" w:space="0" w:color="auto"/>
        <w:bottom w:val="none" w:sz="0" w:space="0" w:color="auto"/>
        <w:right w:val="none" w:sz="0" w:space="0" w:color="auto"/>
      </w:divBdr>
    </w:div>
    <w:div w:id="1131900045">
      <w:bodyDiv w:val="1"/>
      <w:marLeft w:val="0"/>
      <w:marRight w:val="0"/>
      <w:marTop w:val="0"/>
      <w:marBottom w:val="0"/>
      <w:divBdr>
        <w:top w:val="none" w:sz="0" w:space="0" w:color="auto"/>
        <w:left w:val="none" w:sz="0" w:space="0" w:color="auto"/>
        <w:bottom w:val="none" w:sz="0" w:space="0" w:color="auto"/>
        <w:right w:val="none" w:sz="0" w:space="0" w:color="auto"/>
      </w:divBdr>
    </w:div>
    <w:div w:id="1333142845">
      <w:bodyDiv w:val="1"/>
      <w:marLeft w:val="0"/>
      <w:marRight w:val="0"/>
      <w:marTop w:val="0"/>
      <w:marBottom w:val="0"/>
      <w:divBdr>
        <w:top w:val="none" w:sz="0" w:space="0" w:color="auto"/>
        <w:left w:val="none" w:sz="0" w:space="0" w:color="auto"/>
        <w:bottom w:val="none" w:sz="0" w:space="0" w:color="auto"/>
        <w:right w:val="none" w:sz="0" w:space="0" w:color="auto"/>
      </w:divBdr>
      <w:divsChild>
        <w:div w:id="99758674">
          <w:marLeft w:val="0"/>
          <w:marRight w:val="0"/>
          <w:marTop w:val="0"/>
          <w:marBottom w:val="0"/>
          <w:divBdr>
            <w:top w:val="none" w:sz="0" w:space="0" w:color="auto"/>
            <w:left w:val="none" w:sz="0" w:space="0" w:color="auto"/>
            <w:bottom w:val="none" w:sz="0" w:space="0" w:color="auto"/>
            <w:right w:val="none" w:sz="0" w:space="0" w:color="auto"/>
          </w:divBdr>
        </w:div>
        <w:div w:id="2117098941">
          <w:marLeft w:val="0"/>
          <w:marRight w:val="0"/>
          <w:marTop w:val="0"/>
          <w:marBottom w:val="0"/>
          <w:divBdr>
            <w:top w:val="none" w:sz="0" w:space="0" w:color="auto"/>
            <w:left w:val="none" w:sz="0" w:space="0" w:color="auto"/>
            <w:bottom w:val="none" w:sz="0" w:space="0" w:color="auto"/>
            <w:right w:val="none" w:sz="0" w:space="0" w:color="auto"/>
          </w:divBdr>
        </w:div>
      </w:divsChild>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3351179">
      <w:bodyDiv w:val="1"/>
      <w:marLeft w:val="0"/>
      <w:marRight w:val="0"/>
      <w:marTop w:val="0"/>
      <w:marBottom w:val="0"/>
      <w:divBdr>
        <w:top w:val="none" w:sz="0" w:space="0" w:color="auto"/>
        <w:left w:val="none" w:sz="0" w:space="0" w:color="auto"/>
        <w:bottom w:val="none" w:sz="0" w:space="0" w:color="auto"/>
        <w:right w:val="none" w:sz="0" w:space="0" w:color="auto"/>
      </w:divBdr>
    </w:div>
    <w:div w:id="1422138485">
      <w:bodyDiv w:val="1"/>
      <w:marLeft w:val="0"/>
      <w:marRight w:val="0"/>
      <w:marTop w:val="0"/>
      <w:marBottom w:val="0"/>
      <w:divBdr>
        <w:top w:val="none" w:sz="0" w:space="0" w:color="auto"/>
        <w:left w:val="none" w:sz="0" w:space="0" w:color="auto"/>
        <w:bottom w:val="none" w:sz="0" w:space="0" w:color="auto"/>
        <w:right w:val="none" w:sz="0" w:space="0" w:color="auto"/>
      </w:divBdr>
    </w:div>
    <w:div w:id="1595505064">
      <w:bodyDiv w:val="1"/>
      <w:marLeft w:val="0"/>
      <w:marRight w:val="0"/>
      <w:marTop w:val="0"/>
      <w:marBottom w:val="0"/>
      <w:divBdr>
        <w:top w:val="none" w:sz="0" w:space="0" w:color="auto"/>
        <w:left w:val="none" w:sz="0" w:space="0" w:color="auto"/>
        <w:bottom w:val="none" w:sz="0" w:space="0" w:color="auto"/>
        <w:right w:val="none" w:sz="0" w:space="0" w:color="auto"/>
      </w:divBdr>
    </w:div>
    <w:div w:id="1667005019">
      <w:bodyDiv w:val="1"/>
      <w:marLeft w:val="0"/>
      <w:marRight w:val="0"/>
      <w:marTop w:val="0"/>
      <w:marBottom w:val="0"/>
      <w:divBdr>
        <w:top w:val="none" w:sz="0" w:space="0" w:color="auto"/>
        <w:left w:val="none" w:sz="0" w:space="0" w:color="auto"/>
        <w:bottom w:val="none" w:sz="0" w:space="0" w:color="auto"/>
        <w:right w:val="none" w:sz="0" w:space="0" w:color="auto"/>
      </w:divBdr>
      <w:divsChild>
        <w:div w:id="46152180">
          <w:marLeft w:val="0"/>
          <w:marRight w:val="0"/>
          <w:marTop w:val="0"/>
          <w:marBottom w:val="0"/>
          <w:divBdr>
            <w:top w:val="none" w:sz="0" w:space="0" w:color="auto"/>
            <w:left w:val="none" w:sz="0" w:space="0" w:color="auto"/>
            <w:bottom w:val="none" w:sz="0" w:space="0" w:color="auto"/>
            <w:right w:val="none" w:sz="0" w:space="0" w:color="auto"/>
          </w:divBdr>
        </w:div>
        <w:div w:id="2023042608">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52405004">
      <w:bodyDiv w:val="1"/>
      <w:marLeft w:val="0"/>
      <w:marRight w:val="0"/>
      <w:marTop w:val="0"/>
      <w:marBottom w:val="0"/>
      <w:divBdr>
        <w:top w:val="none" w:sz="0" w:space="0" w:color="auto"/>
        <w:left w:val="none" w:sz="0" w:space="0" w:color="auto"/>
        <w:bottom w:val="none" w:sz="0" w:space="0" w:color="auto"/>
        <w:right w:val="none" w:sz="0" w:space="0" w:color="auto"/>
      </w:divBdr>
      <w:divsChild>
        <w:div w:id="1011297728">
          <w:marLeft w:val="0"/>
          <w:marRight w:val="0"/>
          <w:marTop w:val="0"/>
          <w:marBottom w:val="0"/>
          <w:divBdr>
            <w:top w:val="none" w:sz="0" w:space="0" w:color="auto"/>
            <w:left w:val="none" w:sz="0" w:space="0" w:color="auto"/>
            <w:bottom w:val="none" w:sz="0" w:space="0" w:color="auto"/>
            <w:right w:val="none" w:sz="0" w:space="0" w:color="auto"/>
          </w:divBdr>
        </w:div>
      </w:divsChild>
    </w:div>
    <w:div w:id="1918007879">
      <w:bodyDiv w:val="1"/>
      <w:marLeft w:val="0"/>
      <w:marRight w:val="0"/>
      <w:marTop w:val="0"/>
      <w:marBottom w:val="0"/>
      <w:divBdr>
        <w:top w:val="none" w:sz="0" w:space="0" w:color="auto"/>
        <w:left w:val="none" w:sz="0" w:space="0" w:color="auto"/>
        <w:bottom w:val="none" w:sz="0" w:space="0" w:color="auto"/>
        <w:right w:val="none" w:sz="0" w:space="0" w:color="auto"/>
      </w:divBdr>
      <w:divsChild>
        <w:div w:id="1646818672">
          <w:marLeft w:val="0"/>
          <w:marRight w:val="0"/>
          <w:marTop w:val="0"/>
          <w:marBottom w:val="0"/>
          <w:divBdr>
            <w:top w:val="none" w:sz="0" w:space="0" w:color="auto"/>
            <w:left w:val="none" w:sz="0" w:space="0" w:color="auto"/>
            <w:bottom w:val="none" w:sz="0" w:space="0" w:color="auto"/>
            <w:right w:val="none" w:sz="0" w:space="0" w:color="auto"/>
          </w:divBdr>
        </w:div>
        <w:div w:id="1761681306">
          <w:marLeft w:val="0"/>
          <w:marRight w:val="0"/>
          <w:marTop w:val="0"/>
          <w:marBottom w:val="0"/>
          <w:divBdr>
            <w:top w:val="none" w:sz="0" w:space="0" w:color="auto"/>
            <w:left w:val="none" w:sz="0" w:space="0" w:color="auto"/>
            <w:bottom w:val="none" w:sz="0" w:space="0" w:color="auto"/>
            <w:right w:val="none" w:sz="0" w:space="0" w:color="auto"/>
          </w:divBdr>
        </w:div>
        <w:div w:id="1914657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t.gov.lt/uploads/documents/files/veiklos-sritys/valstybes-pagalba/klausimynai/kaip_KLAUSIMYNAS_vienas_ukio_subjekta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0EA8-1BA3-489E-89DE-75E56CA83652}">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EC1285A3-F6A3-4809-B301-FA65EC8A7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34932</Words>
  <Characters>19912</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PROJEKTŲ FINANSAVIMO SĄLYGŲ APRAŠO DERINIMO</vt:lpstr>
      <vt:lpstr/>
    </vt:vector>
  </TitlesOfParts>
  <Company>HP Inc.</Company>
  <LinksUpToDate>false</LinksUpToDate>
  <CharactersWithSpaces>54735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PROJEKTŲ FINANSAVIMO SĄLYGŲ APRAŠO DERINIMO</dc:title>
  <dc:subject/>
  <dc:creator>Virginija Levinskienė</dc:creator>
  <cp:keywords/>
  <dc:description/>
  <cp:lastModifiedBy>Lina Rušinė</cp:lastModifiedBy>
  <cp:revision>5</cp:revision>
  <cp:lastPrinted>2022-09-15T12:54:00Z</cp:lastPrinted>
  <dcterms:created xsi:type="dcterms:W3CDTF">2022-11-21T08:54:00Z</dcterms:created>
  <dcterms:modified xsi:type="dcterms:W3CDTF">2022-11-21T09:24:00Z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63;#Eglė Vizbarė;#1204;#Sigita Skrebė;#767;#Jovita Daugirdaitė;#1089;#Rasa Mockutė;#165;#Lina Šimkevičienė;#166;#Margarita Kairienė;#233;#Jūratė Lepardinienė;#1224;#Diana Stančiūtė</vt:lpwstr>
  </property>
  <property fmtid="{D5CDD505-2E9C-101B-9397-08002B2CF9AE}" pid="7" name="DmsDocPrepDocSendRegReal">
    <vt:bool>false</vt:bool>
  </property>
  <property fmtid="{D5CDD505-2E9C-101B-9397-08002B2CF9AE}" pid="8" name="DmsWaitingForSign">
    <vt:bool>true</vt:bool>
  </property>
</Properties>
</file>