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01CB2" w14:textId="77777777" w:rsidR="0036662A" w:rsidRPr="00017566" w:rsidRDefault="0036662A" w:rsidP="0036662A">
      <w:pPr>
        <w:jc w:val="center"/>
        <w:rPr>
          <w:b/>
          <w:bCs/>
        </w:rPr>
      </w:pPr>
      <w:r w:rsidRPr="00017566">
        <w:rPr>
          <w:b/>
          <w:bCs/>
        </w:rPr>
        <w:t xml:space="preserve">LIETUVOS RESPUBLIKOS </w:t>
      </w:r>
      <w:r w:rsidR="00AA30C9" w:rsidRPr="00017566">
        <w:rPr>
          <w:b/>
          <w:bCs/>
        </w:rPr>
        <w:t>EKONOMIKOS IR INOVACIJŲ</w:t>
      </w:r>
      <w:r w:rsidRPr="00017566">
        <w:rPr>
          <w:b/>
          <w:bCs/>
        </w:rPr>
        <w:t xml:space="preserve"> MINISTERIJA</w:t>
      </w:r>
    </w:p>
    <w:p w14:paraId="4BE9C383" w14:textId="77777777" w:rsidR="0036662A" w:rsidRPr="00017566" w:rsidRDefault="0036662A" w:rsidP="0036662A">
      <w:pPr>
        <w:jc w:val="center"/>
        <w:rPr>
          <w:b/>
          <w:bCs/>
        </w:rPr>
      </w:pPr>
    </w:p>
    <w:p w14:paraId="61FE5354" w14:textId="4F524C20" w:rsidR="0036662A" w:rsidRDefault="0036662A" w:rsidP="0036662A">
      <w:pPr>
        <w:jc w:val="center"/>
        <w:rPr>
          <w:b/>
          <w:bCs/>
        </w:rPr>
      </w:pPr>
      <w:r w:rsidRPr="00017566">
        <w:rPr>
          <w:b/>
          <w:bCs/>
        </w:rPr>
        <w:t xml:space="preserve">SOCIALINIŲ IR EKONOMINIŲ PARTNERIŲ PATEIKTŲ PASTABŲ IR PASIŪLYMŲ DĖL </w:t>
      </w:r>
      <w:r w:rsidR="00B01371" w:rsidRPr="0019216B">
        <w:rPr>
          <w:b/>
          <w:bCs/>
          <w:szCs w:val="24"/>
        </w:rPr>
        <w:t xml:space="preserve">2022–2030 METŲ PLĖTROS PROGRAMOS </w:t>
      </w:r>
      <w:r w:rsidR="00B01371" w:rsidRPr="00A37C83">
        <w:rPr>
          <w:b/>
          <w:bCs/>
          <w:caps/>
          <w:szCs w:val="24"/>
        </w:rPr>
        <w:t xml:space="preserve">VALDYTOJOS LIETUVOS RESPUBLIKOS EKONOMIKOS IR INOVACIJŲ MINISTERIJOS EKONOMIKOS TRANSFORMACIJOS IR KONKURENCINGUMO PLĖTROS PROGRAMOS PAŽANGOS PRIEMONĖS </w:t>
      </w:r>
      <w:bookmarkStart w:id="0" w:name="_Hlk100578052"/>
      <w:r w:rsidR="00404921" w:rsidRPr="00B506B5">
        <w:rPr>
          <w:b/>
          <w:bCs/>
          <w:caps/>
          <w:szCs w:val="24"/>
        </w:rPr>
        <w:t>Nr. 05-001-01-11-04 „Įgyvendinti eksporto konkurencingumo augimą skatinančias priemones</w:t>
      </w:r>
      <w:r w:rsidR="00404921" w:rsidRPr="009638EE">
        <w:rPr>
          <w:b/>
          <w:bCs/>
          <w:caps/>
          <w:szCs w:val="24"/>
        </w:rPr>
        <w:t>“</w:t>
      </w:r>
      <w:r w:rsidR="00404921" w:rsidRPr="00622C5E">
        <w:rPr>
          <w:b/>
          <w:bCs/>
          <w:caps/>
          <w:szCs w:val="24"/>
        </w:rPr>
        <w:t xml:space="preserve"> VEIKLOS </w:t>
      </w:r>
      <w:r w:rsidR="00404921" w:rsidRPr="009638EE">
        <w:rPr>
          <w:b/>
          <w:bCs/>
          <w:caps/>
          <w:szCs w:val="24"/>
        </w:rPr>
        <w:t>„</w:t>
      </w:r>
      <w:r w:rsidR="00404921" w:rsidRPr="00B506B5">
        <w:rPr>
          <w:b/>
          <w:bCs/>
          <w:caps/>
          <w:szCs w:val="24"/>
        </w:rPr>
        <w:t>Į eksportą orientuotų, į bendrą vertės grandinę susijungusių labai mažų, mažų ir vidutinių įmonių tinklo kūrimosi ir augimo skatinimas</w:t>
      </w:r>
      <w:r w:rsidR="00404921" w:rsidRPr="009638EE">
        <w:rPr>
          <w:b/>
          <w:bCs/>
          <w:caps/>
          <w:szCs w:val="24"/>
        </w:rPr>
        <w:t>“</w:t>
      </w:r>
      <w:r w:rsidR="00B01371" w:rsidRPr="00A37C83">
        <w:rPr>
          <w:b/>
          <w:bCs/>
          <w:caps/>
          <w:szCs w:val="24"/>
        </w:rPr>
        <w:t xml:space="preserve"> </w:t>
      </w:r>
      <w:bookmarkEnd w:id="0"/>
      <w:r w:rsidR="00A323E0" w:rsidRPr="00A323E0">
        <w:rPr>
          <w:b/>
          <w:bCs/>
        </w:rPr>
        <w:t xml:space="preserve">(VIDURIO IR VAKARŲ LIETUVOS REGIONAS) </w:t>
      </w:r>
      <w:r w:rsidR="00A323E0" w:rsidRPr="00017566">
        <w:rPr>
          <w:b/>
          <w:bCs/>
        </w:rPr>
        <w:t xml:space="preserve">PROJEKTŲ </w:t>
      </w:r>
      <w:r w:rsidR="00747161">
        <w:rPr>
          <w:b/>
          <w:bCs/>
        </w:rPr>
        <w:t xml:space="preserve">FINANSAVIMO SĄLYGŲ APRAŠO </w:t>
      </w:r>
      <w:r w:rsidR="00A323E0" w:rsidRPr="00017566">
        <w:rPr>
          <w:b/>
          <w:bCs/>
        </w:rPr>
        <w:t>DERINIMAS</w:t>
      </w:r>
    </w:p>
    <w:p w14:paraId="168B0F39" w14:textId="6FD3BC6B" w:rsidR="00984D10" w:rsidRDefault="00984D10" w:rsidP="0036662A">
      <w:pPr>
        <w:jc w:val="center"/>
        <w:rPr>
          <w:b/>
          <w:bCs/>
        </w:rPr>
      </w:pPr>
    </w:p>
    <w:p w14:paraId="28F05659" w14:textId="158269B1" w:rsidR="00984D10" w:rsidRPr="00984D10" w:rsidRDefault="00984D10" w:rsidP="00984D10">
      <w:pPr>
        <w:jc w:val="both"/>
        <w:rPr>
          <w:b/>
          <w:i/>
          <w:iCs/>
          <w:szCs w:val="24"/>
        </w:rPr>
      </w:pPr>
      <w:r w:rsidRPr="00C87C2D">
        <w:rPr>
          <w:b/>
          <w:i/>
          <w:iCs/>
          <w:szCs w:val="24"/>
        </w:rPr>
        <w:t>Viešųjų interesų viršenybei užtikrinti pastabas ir pasiūlymus teikiantys asmenys privalo teisės aktų nustatyta tvarka ir priemonėmis vengti interesų konflikto ir elgtis taip, kad nekiltų abejonių, kad toks konfliktas yra.</w:t>
      </w:r>
    </w:p>
    <w:p w14:paraId="74CF9614" w14:textId="77777777" w:rsidR="0036662A" w:rsidRPr="00017566" w:rsidRDefault="0036662A" w:rsidP="0036662A">
      <w:pPr>
        <w:rPr>
          <w:b/>
          <w:bCs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:rsidRPr="00017566" w14:paraId="186CD4CE" w14:textId="77777777" w:rsidTr="00335D39">
        <w:tc>
          <w:tcPr>
            <w:tcW w:w="6804" w:type="dxa"/>
          </w:tcPr>
          <w:p w14:paraId="5ABD71ED" w14:textId="53972006" w:rsidR="0036662A" w:rsidRPr="00017566" w:rsidRDefault="0036662A" w:rsidP="00335D39">
            <w:pPr>
              <w:rPr>
                <w:b/>
                <w:szCs w:val="24"/>
              </w:rPr>
            </w:pPr>
            <w:r w:rsidRPr="00017566">
              <w:rPr>
                <w:b/>
                <w:szCs w:val="24"/>
              </w:rPr>
              <w:t xml:space="preserve">Paskelbimo </w:t>
            </w:r>
            <w:r w:rsidRPr="00017566">
              <w:t>www.</w:t>
            </w:r>
            <w:r w:rsidR="005B09A6">
              <w:t xml:space="preserve"> </w:t>
            </w:r>
            <w:r w:rsidR="005B09A6" w:rsidRPr="005B09A6">
              <w:t>2021.esinvesticijos.lt</w:t>
            </w:r>
            <w:r w:rsidR="005B09A6">
              <w:t xml:space="preserve"> </w:t>
            </w:r>
            <w:r w:rsidRPr="00017566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30C88A42" w14:textId="2E9301C0" w:rsidR="0036662A" w:rsidRPr="00404921" w:rsidRDefault="00F65129" w:rsidP="00335D39">
            <w:pPr>
              <w:rPr>
                <w:szCs w:val="24"/>
                <w:lang w:val="en-US"/>
              </w:rPr>
            </w:pPr>
            <w:r w:rsidRPr="00017566">
              <w:rPr>
                <w:szCs w:val="24"/>
              </w:rPr>
              <w:t>202</w:t>
            </w:r>
            <w:r w:rsidR="00404921">
              <w:rPr>
                <w:szCs w:val="24"/>
                <w:lang w:val="en-US"/>
              </w:rPr>
              <w:t>3-03-13</w:t>
            </w:r>
          </w:p>
        </w:tc>
      </w:tr>
      <w:tr w:rsidR="0036662A" w:rsidRPr="00017566" w14:paraId="0B887416" w14:textId="77777777" w:rsidTr="00335D39">
        <w:tc>
          <w:tcPr>
            <w:tcW w:w="6804" w:type="dxa"/>
          </w:tcPr>
          <w:p w14:paraId="222C999C" w14:textId="77777777" w:rsidR="0036662A" w:rsidRPr="00017566" w:rsidRDefault="0036662A" w:rsidP="00335D39">
            <w:pPr>
              <w:rPr>
                <w:b/>
                <w:szCs w:val="24"/>
              </w:rPr>
            </w:pPr>
            <w:r w:rsidRPr="00017566">
              <w:rPr>
                <w:b/>
                <w:szCs w:val="24"/>
              </w:rPr>
              <w:t>Ar gauta pastabų ir (ar) pasiūlymų?</w:t>
            </w:r>
          </w:p>
          <w:p w14:paraId="240DC70C" w14:textId="77777777" w:rsidR="0036662A" w:rsidRPr="00017566" w:rsidRDefault="0036662A" w:rsidP="0036662A">
            <w:pPr>
              <w:rPr>
                <w:i/>
                <w:sz w:val="20"/>
              </w:rPr>
            </w:pPr>
            <w:r w:rsidRPr="00017566">
              <w:rPr>
                <w:i/>
                <w:sz w:val="20"/>
              </w:rPr>
              <w:t>Jei pastabų ir pasiūlymų nebuvo gauta, į kitą klausimą neatsakoma ir žemiau esanti lentelė nepildoma</w:t>
            </w:r>
          </w:p>
        </w:tc>
        <w:tc>
          <w:tcPr>
            <w:tcW w:w="7938" w:type="dxa"/>
          </w:tcPr>
          <w:p w14:paraId="3F99D4E0" w14:textId="289C4488" w:rsidR="0036662A" w:rsidRPr="00017566" w:rsidRDefault="005B09A6" w:rsidP="0070221E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 w:rsidR="005B3CAD">
              <w:fldChar w:fldCharType="separate"/>
            </w:r>
            <w:r>
              <w:fldChar w:fldCharType="end"/>
            </w:r>
            <w:bookmarkEnd w:id="1"/>
            <w:r w:rsidR="0036662A" w:rsidRPr="00017566">
              <w:t xml:space="preserve"> </w:t>
            </w:r>
            <w:r w:rsidR="0036662A" w:rsidRPr="00017566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>
                  <w:rPr>
                    <w:b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>
                  <w:rPr>
                    <w:b/>
                    <w:szCs w:val="24"/>
                  </w:rPr>
                  <w:instrText xml:space="preserve"> FORMCHECKBOX </w:instrText>
                </w:r>
                <w:r w:rsidR="005B3CAD">
                  <w:rPr>
                    <w:b/>
                    <w:szCs w:val="24"/>
                  </w:rPr>
                </w:r>
                <w:r w:rsidR="005B3CAD">
                  <w:rPr>
                    <w:b/>
                    <w:szCs w:val="24"/>
                  </w:rPr>
                  <w:fldChar w:fldCharType="separate"/>
                </w:r>
                <w:r>
                  <w:rPr>
                    <w:b/>
                    <w:szCs w:val="24"/>
                  </w:rPr>
                  <w:fldChar w:fldCharType="end"/>
                </w:r>
                <w:r w:rsidR="0036662A" w:rsidRPr="00017566">
                  <w:rPr>
                    <w:szCs w:val="24"/>
                  </w:rPr>
                  <w:t xml:space="preserve"> </w:t>
                </w:r>
              </w:sdtContent>
            </w:sdt>
            <w:r w:rsidR="0036662A" w:rsidRPr="00017566">
              <w:rPr>
                <w:szCs w:val="24"/>
              </w:rPr>
              <w:t xml:space="preserve"> Ne</w:t>
            </w:r>
            <w:r w:rsidR="0036662A" w:rsidRPr="00017566">
              <w:rPr>
                <w:szCs w:val="24"/>
              </w:rPr>
              <w:fldChar w:fldCharType="begin"/>
            </w:r>
            <w:r w:rsidR="0036662A" w:rsidRPr="00017566">
              <w:rPr>
                <w:szCs w:val="24"/>
              </w:rPr>
              <w:instrText xml:space="preserve"> FILLIN   \* MERGEFORMAT </w:instrText>
            </w:r>
            <w:r w:rsidR="0036662A" w:rsidRPr="00017566">
              <w:rPr>
                <w:szCs w:val="24"/>
              </w:rPr>
              <w:fldChar w:fldCharType="end"/>
            </w:r>
          </w:p>
        </w:tc>
      </w:tr>
      <w:tr w:rsidR="0036662A" w:rsidRPr="00017566" w14:paraId="48ACEA96" w14:textId="77777777" w:rsidTr="00335D39">
        <w:tc>
          <w:tcPr>
            <w:tcW w:w="6804" w:type="dxa"/>
          </w:tcPr>
          <w:p w14:paraId="0CDA3A40" w14:textId="77777777" w:rsidR="0036662A" w:rsidRPr="00017566" w:rsidRDefault="0036662A" w:rsidP="00335D39">
            <w:pPr>
              <w:rPr>
                <w:b/>
                <w:szCs w:val="24"/>
              </w:rPr>
            </w:pPr>
            <w:r w:rsidRPr="00017566">
              <w:rPr>
                <w:b/>
                <w:szCs w:val="24"/>
              </w:rPr>
              <w:t>Ar į visas pastabas ir (ar) pasiūlymus atsižvelgta?</w:t>
            </w:r>
          </w:p>
          <w:p w14:paraId="2AF95CF4" w14:textId="77777777" w:rsidR="0036662A" w:rsidRPr="00017566" w:rsidRDefault="0036662A" w:rsidP="00335D39">
            <w:pPr>
              <w:rPr>
                <w:i/>
                <w:sz w:val="20"/>
              </w:rPr>
            </w:pPr>
            <w:r w:rsidRPr="00017566">
              <w:rPr>
                <w:i/>
                <w:sz w:val="20"/>
              </w:rPr>
              <w:t>Jei atsižvelgta į visas pastabas ir (ar) pasiūlymus, žemiau esanti lentelė nepildoma</w:t>
            </w:r>
          </w:p>
        </w:tc>
        <w:tc>
          <w:tcPr>
            <w:tcW w:w="7938" w:type="dxa"/>
          </w:tcPr>
          <w:p w14:paraId="3B6FBCDB" w14:textId="401EE63E" w:rsidR="0036662A" w:rsidRPr="00017566" w:rsidRDefault="005B3CAD" w:rsidP="0070221E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 w:rsidRPr="00017566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 w:rsidRPr="00017566">
                  <w:instrText xml:space="preserve"> FORMCHECKBOX </w:instrText>
                </w:r>
                <w:r>
                  <w:fldChar w:fldCharType="separate"/>
                </w:r>
                <w:r w:rsidR="0036662A" w:rsidRPr="00017566">
                  <w:fldChar w:fldCharType="end"/>
                </w:r>
              </w:sdtContent>
            </w:sdt>
            <w:r w:rsidR="0036662A" w:rsidRPr="00017566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5B09A6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5B09A6">
                  <w:instrText xml:space="preserve"> FORMCHECKBOX </w:instrText>
                </w:r>
                <w:r>
                  <w:fldChar w:fldCharType="separate"/>
                </w:r>
                <w:r w:rsidR="005B09A6">
                  <w:fldChar w:fldCharType="end"/>
                </w:r>
              </w:sdtContent>
            </w:sdt>
            <w:r w:rsidR="0036662A" w:rsidRPr="00017566">
              <w:rPr>
                <w:szCs w:val="24"/>
              </w:rPr>
              <w:t xml:space="preserve"> Ne </w:t>
            </w:r>
          </w:p>
        </w:tc>
      </w:tr>
    </w:tbl>
    <w:p w14:paraId="2CB04BD8" w14:textId="77777777" w:rsidR="0036662A" w:rsidRPr="00017566" w:rsidRDefault="0036662A" w:rsidP="0036662A">
      <w:pPr>
        <w:rPr>
          <w:szCs w:val="24"/>
        </w:rPr>
      </w:pPr>
    </w:p>
    <w:tbl>
      <w:tblPr>
        <w:tblStyle w:val="Lentelstinklelis"/>
        <w:tblW w:w="147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30"/>
        <w:gridCol w:w="7513"/>
        <w:gridCol w:w="4961"/>
      </w:tblGrid>
      <w:tr w:rsidR="0036662A" w:rsidRPr="00C85D29" w14:paraId="6A4E2F17" w14:textId="77777777" w:rsidTr="00B01371">
        <w:tc>
          <w:tcPr>
            <w:tcW w:w="567" w:type="dxa"/>
          </w:tcPr>
          <w:p w14:paraId="025A5EA9" w14:textId="77777777" w:rsidR="0036662A" w:rsidRPr="00C85D29" w:rsidRDefault="0036662A" w:rsidP="00335D39">
            <w:pPr>
              <w:jc w:val="center"/>
              <w:rPr>
                <w:b/>
                <w:szCs w:val="24"/>
              </w:rPr>
            </w:pPr>
            <w:r w:rsidRPr="00C85D29">
              <w:rPr>
                <w:b/>
                <w:szCs w:val="24"/>
              </w:rPr>
              <w:t>Nr.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5FEE2DEB" w14:textId="77777777" w:rsidR="0036662A" w:rsidRPr="00C85D29" w:rsidRDefault="0036662A" w:rsidP="00335D39">
            <w:pPr>
              <w:jc w:val="center"/>
              <w:rPr>
                <w:b/>
                <w:szCs w:val="24"/>
              </w:rPr>
            </w:pPr>
            <w:r w:rsidRPr="00C85D29">
              <w:rPr>
                <w:b/>
                <w:szCs w:val="24"/>
              </w:rPr>
              <w:t>Institucija</w:t>
            </w:r>
          </w:p>
        </w:tc>
        <w:tc>
          <w:tcPr>
            <w:tcW w:w="7513" w:type="dxa"/>
          </w:tcPr>
          <w:p w14:paraId="4F6476E0" w14:textId="77777777" w:rsidR="0036662A" w:rsidRPr="00C85D29" w:rsidRDefault="0036662A" w:rsidP="00335D39">
            <w:pPr>
              <w:jc w:val="center"/>
              <w:rPr>
                <w:b/>
                <w:szCs w:val="24"/>
              </w:rPr>
            </w:pPr>
            <w:r w:rsidRPr="00C85D29">
              <w:rPr>
                <w:b/>
                <w:bCs/>
              </w:rPr>
              <w:t>Pastabos ir pasiūlymai</w:t>
            </w:r>
          </w:p>
        </w:tc>
        <w:tc>
          <w:tcPr>
            <w:tcW w:w="4961" w:type="dxa"/>
          </w:tcPr>
          <w:p w14:paraId="5C314C6F" w14:textId="77777777" w:rsidR="0036662A" w:rsidRPr="00C85D29" w:rsidRDefault="0036662A" w:rsidP="00335D39">
            <w:pPr>
              <w:jc w:val="center"/>
              <w:rPr>
                <w:b/>
                <w:szCs w:val="24"/>
              </w:rPr>
            </w:pPr>
            <w:r w:rsidRPr="00C85D29"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5E5794" w:rsidRPr="00C85D29" w14:paraId="42F4D4CB" w14:textId="77777777" w:rsidTr="00B01371">
        <w:tc>
          <w:tcPr>
            <w:tcW w:w="567" w:type="dxa"/>
          </w:tcPr>
          <w:p w14:paraId="529D6F2E" w14:textId="2FB92E94" w:rsidR="005E5794" w:rsidRPr="00EA6F25" w:rsidRDefault="005E5794" w:rsidP="00AD6729">
            <w:pPr>
              <w:jc w:val="both"/>
              <w:rPr>
                <w:b/>
                <w:bCs/>
                <w:szCs w:val="24"/>
              </w:rPr>
            </w:pPr>
            <w:r w:rsidRPr="00EA6F25">
              <w:rPr>
                <w:b/>
                <w:bCs/>
                <w:szCs w:val="24"/>
              </w:rPr>
              <w:t>1.</w:t>
            </w:r>
          </w:p>
        </w:tc>
        <w:tc>
          <w:tcPr>
            <w:tcW w:w="1730" w:type="dxa"/>
          </w:tcPr>
          <w:p w14:paraId="75FD50E2" w14:textId="681A47D6" w:rsidR="00404921" w:rsidRPr="00404921" w:rsidRDefault="00404921" w:rsidP="00404921">
            <w:pPr>
              <w:rPr>
                <w:b/>
                <w:szCs w:val="24"/>
              </w:rPr>
            </w:pPr>
            <w:r w:rsidRPr="00404921">
              <w:rPr>
                <w:b/>
                <w:szCs w:val="24"/>
              </w:rPr>
              <w:t>Lietuvos inžinerijos ir technologijų pramonės asociacija</w:t>
            </w:r>
            <w:r>
              <w:rPr>
                <w:b/>
                <w:szCs w:val="24"/>
              </w:rPr>
              <w:t xml:space="preserve"> LINPRA</w:t>
            </w:r>
          </w:p>
          <w:p w14:paraId="7CBF20E8" w14:textId="3F63E2B7" w:rsidR="005E5794" w:rsidRPr="00C85D29" w:rsidRDefault="005E5794" w:rsidP="00AD6729">
            <w:pPr>
              <w:jc w:val="both"/>
              <w:rPr>
                <w:b/>
                <w:szCs w:val="24"/>
              </w:rPr>
            </w:pPr>
          </w:p>
        </w:tc>
        <w:tc>
          <w:tcPr>
            <w:tcW w:w="7513" w:type="dxa"/>
          </w:tcPr>
          <w:p w14:paraId="1AFA43FA" w14:textId="3C406629" w:rsidR="00404921" w:rsidRPr="00404921" w:rsidRDefault="00404921" w:rsidP="00404921">
            <w:pPr>
              <w:jc w:val="both"/>
              <w:rPr>
                <w:b/>
                <w:bCs/>
                <w:szCs w:val="24"/>
                <w:u w:val="single"/>
              </w:rPr>
            </w:pPr>
            <w:r w:rsidRPr="00404921">
              <w:rPr>
                <w:b/>
                <w:bCs/>
                <w:szCs w:val="24"/>
                <w:u w:val="single"/>
              </w:rPr>
              <w:t>Pastabos ir pasiūlymai dėl priemones veiklos „Į eksportą orientuotų, į bendrą vertės grandinę susijungusių MVĮ tinklo kūrimosi ir augimo skatinimas"</w:t>
            </w:r>
            <w:r>
              <w:rPr>
                <w:b/>
                <w:bCs/>
                <w:szCs w:val="24"/>
                <w:u w:val="single"/>
              </w:rPr>
              <w:t>.</w:t>
            </w:r>
          </w:p>
          <w:p w14:paraId="0E0E8A38" w14:textId="77777777" w:rsidR="00404921" w:rsidRPr="00404921" w:rsidRDefault="00404921" w:rsidP="00404921">
            <w:pPr>
              <w:jc w:val="both"/>
              <w:rPr>
                <w:szCs w:val="24"/>
              </w:rPr>
            </w:pPr>
            <w:r w:rsidRPr="00404921">
              <w:rPr>
                <w:szCs w:val="24"/>
              </w:rPr>
              <w:t xml:space="preserve">Norime atkreipti dėmesį, kad šis projekto efektyvumo kriterijus, kai jam </w:t>
            </w:r>
            <w:r w:rsidRPr="00404921">
              <w:rPr>
                <w:b/>
                <w:bCs/>
                <w:szCs w:val="24"/>
              </w:rPr>
              <w:t>nustatytas didžiausias vertinimo balas</w:t>
            </w:r>
            <w:r w:rsidRPr="00404921">
              <w:rPr>
                <w:szCs w:val="24"/>
              </w:rPr>
              <w:t xml:space="preserve"> už „Santykis tarp klasterio tarptautinių narysčių, į kurias bus įsitraukta projekto įgyvendinimo metu, skaičiaus bei prašomos finansavimo sumos“ yra kiekybinis kriterijus, paremtas daugiau lūkesčiais ir pažadais, o ne turimu klasterio/asociacijos potencialu ir brandumu.</w:t>
            </w:r>
          </w:p>
          <w:p w14:paraId="5ED939E5" w14:textId="77777777" w:rsidR="00404921" w:rsidRPr="00404921" w:rsidRDefault="00404921" w:rsidP="00404921">
            <w:pPr>
              <w:jc w:val="both"/>
              <w:rPr>
                <w:szCs w:val="24"/>
              </w:rPr>
            </w:pPr>
            <w:r w:rsidRPr="00404921">
              <w:rPr>
                <w:szCs w:val="24"/>
              </w:rPr>
              <w:t xml:space="preserve">Narystės kitose asociacijose, klasteriuose padeda dalintis informacija, sklaida, bet eksporto augimas ir įsiliejimas į vertės/tiekimo grandines vyksta </w:t>
            </w:r>
            <w:r w:rsidRPr="00404921">
              <w:rPr>
                <w:szCs w:val="24"/>
              </w:rPr>
              <w:lastRenderedPageBreak/>
              <w:t xml:space="preserve">per b2b santykį, dalyvaujant parodose, konferencijose, pristatymuose, individualiuose vizituose, susitikimuose ir t.t. </w:t>
            </w:r>
          </w:p>
          <w:p w14:paraId="4E8EDED5" w14:textId="77777777" w:rsidR="00404921" w:rsidRPr="00404921" w:rsidRDefault="00404921" w:rsidP="00404921">
            <w:pPr>
              <w:jc w:val="both"/>
              <w:rPr>
                <w:szCs w:val="24"/>
              </w:rPr>
            </w:pPr>
          </w:p>
          <w:p w14:paraId="5A0766A5" w14:textId="77777777" w:rsidR="00404921" w:rsidRPr="00404921" w:rsidRDefault="00404921" w:rsidP="00404921">
            <w:pPr>
              <w:jc w:val="both"/>
              <w:rPr>
                <w:szCs w:val="24"/>
              </w:rPr>
            </w:pPr>
            <w:r w:rsidRPr="00404921">
              <w:rPr>
                <w:szCs w:val="24"/>
              </w:rPr>
              <w:t xml:space="preserve">Iš patirties galime pasakyti, kad didesnis narysčių skaičiaus faktas neskatina įsiliejimą į vertės grandines ir eksporto apimčių augimo. Pastangos projekto metu, siekiat įgyvendinti šį kriterijų, bus nukreiptos į sutarčių, susitarimų pasirašinėjimą, dirbtinį narysčių skaičiaus augimą, tačiau neturės didelės įtakos minėtam eksporto augimui ir balai bus suteikiami už pažadus ir kiekybinius rodiklius </w:t>
            </w:r>
          </w:p>
          <w:p w14:paraId="68F9BCE7" w14:textId="77777777" w:rsidR="00404921" w:rsidRPr="00404921" w:rsidRDefault="00404921" w:rsidP="00404921">
            <w:pPr>
              <w:jc w:val="both"/>
              <w:rPr>
                <w:szCs w:val="24"/>
              </w:rPr>
            </w:pPr>
            <w:r w:rsidRPr="00404921">
              <w:rPr>
                <w:b/>
                <w:bCs/>
                <w:szCs w:val="24"/>
              </w:rPr>
              <w:t>Antra</w:t>
            </w:r>
            <w:r w:rsidRPr="00404921">
              <w:rPr>
                <w:szCs w:val="24"/>
              </w:rPr>
              <w:t xml:space="preserve">, kadangi pagrindinis kriterijus </w:t>
            </w:r>
            <w:r w:rsidRPr="00404921">
              <w:rPr>
                <w:b/>
                <w:bCs/>
                <w:szCs w:val="24"/>
              </w:rPr>
              <w:t>yra naujų, dar neįvykusių narysčių skaičius</w:t>
            </w:r>
            <w:r w:rsidRPr="00404921">
              <w:rPr>
                <w:szCs w:val="24"/>
              </w:rPr>
              <w:t xml:space="preserve">, projekto įgyvendinimo metu, sukuriama nelygi, ne visai adekvati ir skaidri situacija, kai klasteriai, ypač naujai susikūrę, kurie neturi jokių narysčių, turės konkurencinį pranašumą prieš patyrusius, brandžius ir turinčius tarptautines partnerystes. </w:t>
            </w:r>
          </w:p>
          <w:p w14:paraId="4FD0D883" w14:textId="77777777" w:rsidR="00404921" w:rsidRPr="00404921" w:rsidRDefault="00404921" w:rsidP="00404921">
            <w:pPr>
              <w:jc w:val="both"/>
              <w:rPr>
                <w:szCs w:val="24"/>
              </w:rPr>
            </w:pPr>
            <w:r w:rsidRPr="00404921">
              <w:rPr>
                <w:b/>
                <w:bCs/>
                <w:szCs w:val="24"/>
              </w:rPr>
              <w:t>Trečia</w:t>
            </w:r>
            <w:r w:rsidRPr="00404921">
              <w:rPr>
                <w:szCs w:val="24"/>
              </w:rPr>
              <w:t xml:space="preserve">, kyla klausimas, kokiu būdu, kokiais </w:t>
            </w:r>
            <w:r w:rsidRPr="00404921">
              <w:rPr>
                <w:b/>
                <w:bCs/>
                <w:szCs w:val="24"/>
              </w:rPr>
              <w:t xml:space="preserve">objektyviais kriterijais ekspertai, </w:t>
            </w:r>
            <w:proofErr w:type="spellStart"/>
            <w:r w:rsidRPr="00404921">
              <w:rPr>
                <w:b/>
                <w:bCs/>
                <w:szCs w:val="24"/>
              </w:rPr>
              <w:t>vertinadami</w:t>
            </w:r>
            <w:proofErr w:type="spellEnd"/>
            <w:r w:rsidRPr="00404921">
              <w:rPr>
                <w:b/>
                <w:bCs/>
                <w:szCs w:val="24"/>
              </w:rPr>
              <w:t xml:space="preserve"> paraiškas</w:t>
            </w:r>
            <w:r w:rsidRPr="00404921">
              <w:rPr>
                <w:szCs w:val="24"/>
              </w:rPr>
              <w:t xml:space="preserve">, galės nustatyti, kurie klasteriai/asociacijos įsipareigojo realiai ir atsakingai, o kurie </w:t>
            </w:r>
            <w:proofErr w:type="spellStart"/>
            <w:r w:rsidRPr="00404921">
              <w:rPr>
                <w:szCs w:val="24"/>
              </w:rPr>
              <w:t>dibtinai</w:t>
            </w:r>
            <w:proofErr w:type="spellEnd"/>
            <w:r w:rsidRPr="00404921">
              <w:rPr>
                <w:szCs w:val="24"/>
              </w:rPr>
              <w:t xml:space="preserve"> prisirašydami didelį narysčių skaičių, kad tik gauti didelį balų skaičių.</w:t>
            </w:r>
          </w:p>
          <w:p w14:paraId="1A0EF754" w14:textId="77777777" w:rsidR="00404921" w:rsidRPr="00404921" w:rsidRDefault="00404921" w:rsidP="00404921">
            <w:pPr>
              <w:jc w:val="both"/>
              <w:rPr>
                <w:szCs w:val="24"/>
              </w:rPr>
            </w:pPr>
            <w:r w:rsidRPr="00404921">
              <w:rPr>
                <w:b/>
                <w:bCs/>
                <w:szCs w:val="24"/>
              </w:rPr>
              <w:t>Ir ketvirta</w:t>
            </w:r>
            <w:r w:rsidRPr="00404921">
              <w:rPr>
                <w:szCs w:val="24"/>
              </w:rPr>
              <w:t>, kaip bus vertinamas projekto įgyvendinimas, kokios bus sankcijos, jeigu asociacija/klasteris nesugebės įgyvendinti šio rodiklio pasibaigus projektui, jeigu finale paaiškės, kad nebus pasiektas narysčių skaičius?</w:t>
            </w:r>
          </w:p>
          <w:p w14:paraId="4B330DE8" w14:textId="77777777" w:rsidR="00404921" w:rsidRPr="00404921" w:rsidRDefault="00404921" w:rsidP="00404921">
            <w:pPr>
              <w:jc w:val="both"/>
              <w:rPr>
                <w:szCs w:val="24"/>
              </w:rPr>
            </w:pPr>
          </w:p>
          <w:p w14:paraId="4B5E6562" w14:textId="3F4AC8CC" w:rsidR="005E5794" w:rsidRPr="00404921" w:rsidRDefault="00404921" w:rsidP="00404921">
            <w:pPr>
              <w:jc w:val="both"/>
              <w:rPr>
                <w:b/>
                <w:bCs/>
                <w:szCs w:val="24"/>
              </w:rPr>
            </w:pPr>
            <w:r w:rsidRPr="00404921">
              <w:rPr>
                <w:szCs w:val="24"/>
              </w:rPr>
              <w:t>Atsižvelg</w:t>
            </w:r>
            <w:r>
              <w:rPr>
                <w:szCs w:val="24"/>
              </w:rPr>
              <w:t>iant</w:t>
            </w:r>
            <w:r w:rsidRPr="00404921">
              <w:rPr>
                <w:szCs w:val="24"/>
              </w:rPr>
              <w:t xml:space="preserve"> į šias pastabas ir komentarus, siūlome šiam kriterijui nustatyti mažesnį vertinimo balą, suteikiant didesnį balų skaič</w:t>
            </w:r>
            <w:r>
              <w:rPr>
                <w:szCs w:val="24"/>
              </w:rPr>
              <w:t>i</w:t>
            </w:r>
            <w:r w:rsidRPr="00404921">
              <w:rPr>
                <w:szCs w:val="24"/>
              </w:rPr>
              <w:t>ų/svorį kitiems kriterijams, pvz., Pareiškėjas turi pakankamai eksporto arba tarptautiškumo skatinimo veiklų įgyvendinimo patirties, Pareiškėjo įgyta klasterio veiklos vykdymo patirtis.</w:t>
            </w:r>
          </w:p>
        </w:tc>
        <w:tc>
          <w:tcPr>
            <w:tcW w:w="4961" w:type="dxa"/>
          </w:tcPr>
          <w:p w14:paraId="04EA699A" w14:textId="166703D8" w:rsidR="00520A7C" w:rsidRPr="005B3CAD" w:rsidRDefault="00415D98" w:rsidP="00520A7C">
            <w:pPr>
              <w:jc w:val="both"/>
              <w:rPr>
                <w:b/>
                <w:bCs/>
              </w:rPr>
            </w:pPr>
            <w:r w:rsidRPr="005B3CAD">
              <w:rPr>
                <w:b/>
                <w:bCs/>
              </w:rPr>
              <w:lastRenderedPageBreak/>
              <w:t>A</w:t>
            </w:r>
            <w:r w:rsidR="00520A7C" w:rsidRPr="005B3CAD">
              <w:rPr>
                <w:b/>
                <w:bCs/>
              </w:rPr>
              <w:t>tsižvelgta</w:t>
            </w:r>
            <w:r w:rsidRPr="005B3CAD">
              <w:rPr>
                <w:b/>
                <w:bCs/>
              </w:rPr>
              <w:t xml:space="preserve"> dalinai</w:t>
            </w:r>
            <w:r w:rsidR="00520A7C" w:rsidRPr="005B3CAD">
              <w:rPr>
                <w:b/>
                <w:bCs/>
              </w:rPr>
              <w:t xml:space="preserve">. </w:t>
            </w:r>
          </w:p>
          <w:p w14:paraId="4ABC65CE" w14:textId="3D8C26D4" w:rsidR="00415D98" w:rsidRPr="00BE30A4" w:rsidRDefault="00415D98" w:rsidP="00415D98">
            <w:pPr>
              <w:jc w:val="both"/>
            </w:pPr>
            <w:r>
              <w:t xml:space="preserve">Informuojame, kad šis prioritetinis projektų atrankos kriterijus </w:t>
            </w:r>
            <w:r w:rsidRPr="00E72EC5">
              <w:t>„</w:t>
            </w:r>
            <w:r w:rsidR="00E72EC5" w:rsidRPr="00BE30A4">
              <w:t>Projekto efektyvumas</w:t>
            </w:r>
            <w:r w:rsidR="00E72EC5" w:rsidRPr="00BE30A4">
              <w:t>“</w:t>
            </w:r>
            <w:r w:rsidRPr="00E72EC5">
              <w:t xml:space="preserve"> </w:t>
            </w:r>
            <w:r>
              <w:t>nustatytas, atsižvelgiant, kad šiai veiklai taikomas rezultato stebėsenos rodiklis „</w:t>
            </w:r>
            <w:r w:rsidRPr="00415D98">
              <w:t>Klasterio narystė tarptautiniuose tinkluose</w:t>
            </w:r>
            <w:r w:rsidRPr="00415D98">
              <w:t>“</w:t>
            </w:r>
            <w:r w:rsidR="00A640F5">
              <w:t>, ku</w:t>
            </w:r>
            <w:r w:rsidR="00E72EC5">
              <w:t>r</w:t>
            </w:r>
            <w:r w:rsidR="00A640F5">
              <w:t xml:space="preserve">is privalomai bus taikomas visiems projektams. </w:t>
            </w:r>
          </w:p>
          <w:p w14:paraId="677E63DF" w14:textId="5ED8C424" w:rsidR="00E72EC5" w:rsidRPr="00BE30A4" w:rsidRDefault="00BE30A4" w:rsidP="00E72EC5">
            <w:pPr>
              <w:tabs>
                <w:tab w:val="left" w:pos="851"/>
                <w:tab w:val="left" w:pos="1276"/>
              </w:tabs>
              <w:ind w:right="-1"/>
              <w:jc w:val="both"/>
            </w:pPr>
            <w:r w:rsidRPr="00BE30A4">
              <w:t>Taigi š</w:t>
            </w:r>
            <w:r w:rsidR="00E72EC5" w:rsidRPr="00BE30A4">
              <w:t>is kriterijus padės išskirti geriausiai ir efektyviausiai prie specifinio rezultato rodiklio „Klasterio narystė tarptautiniuose tinkluose“ pasiekimo prisidėsiančius projektus.</w:t>
            </w:r>
          </w:p>
          <w:p w14:paraId="415F696F" w14:textId="55F59709" w:rsidR="00404921" w:rsidRPr="007B6614" w:rsidRDefault="00BE30A4" w:rsidP="00520A7C">
            <w:pPr>
              <w:jc w:val="both"/>
            </w:pPr>
            <w:r>
              <w:lastRenderedPageBreak/>
              <w:t>Atsižvelgus į pateiktą pastabą, sumažintas k</w:t>
            </w:r>
            <w:r w:rsidRPr="00BE30A4">
              <w:t>riterijaus svorio koeficientas</w:t>
            </w:r>
            <w:r>
              <w:t xml:space="preserve"> iš </w:t>
            </w:r>
            <w:r>
              <w:rPr>
                <w:lang w:val="en-US"/>
              </w:rPr>
              <w:t xml:space="preserve">10 </w:t>
            </w:r>
            <w:r>
              <w:t xml:space="preserve">į </w:t>
            </w:r>
            <w:r>
              <w:rPr>
                <w:lang w:val="en-US"/>
              </w:rPr>
              <w:t>9</w:t>
            </w:r>
            <w:r w:rsidR="007570DC">
              <w:rPr>
                <w:lang w:val="en-US"/>
              </w:rPr>
              <w:t xml:space="preserve">, </w:t>
            </w:r>
            <w:proofErr w:type="spellStart"/>
            <w:r w:rsidR="007570DC">
              <w:rPr>
                <w:lang w:val="en-US"/>
              </w:rPr>
              <w:t>taigi</w:t>
            </w:r>
            <w:proofErr w:type="spellEnd"/>
            <w:r w:rsidR="007570DC">
              <w:rPr>
                <w:lang w:val="en-US"/>
              </w:rPr>
              <w:t xml:space="preserve"> </w:t>
            </w:r>
            <w:proofErr w:type="spellStart"/>
            <w:r w:rsidR="007570DC">
              <w:rPr>
                <w:lang w:val="en-US"/>
              </w:rPr>
              <w:t>projektui</w:t>
            </w:r>
            <w:proofErr w:type="spellEnd"/>
            <w:r w:rsidR="007570DC">
              <w:rPr>
                <w:lang w:val="en-US"/>
              </w:rPr>
              <w:t xml:space="preserve"> gal</w:t>
            </w:r>
            <w:r w:rsidR="007570DC">
              <w:t>ės būti suteiktas didžiausias vertinimo balas</w:t>
            </w:r>
            <w:r w:rsidR="007570DC">
              <w:rPr>
                <w:lang w:val="en-US"/>
              </w:rPr>
              <w:t xml:space="preserve"> 45 </w:t>
            </w:r>
            <w:proofErr w:type="spellStart"/>
            <w:r w:rsidR="007570DC">
              <w:rPr>
                <w:lang w:val="en-US"/>
              </w:rPr>
              <w:t>balai</w:t>
            </w:r>
            <w:proofErr w:type="spellEnd"/>
            <w:r w:rsidR="007B6614">
              <w:rPr>
                <w:lang w:val="en-US"/>
              </w:rPr>
              <w:t xml:space="preserve"> </w:t>
            </w:r>
            <w:proofErr w:type="spellStart"/>
            <w:r w:rsidR="007B6614">
              <w:rPr>
                <w:lang w:val="en-US"/>
              </w:rPr>
              <w:t>vietoj</w:t>
            </w:r>
            <w:proofErr w:type="spellEnd"/>
            <w:r w:rsidR="007B6614">
              <w:rPr>
                <w:lang w:val="en-US"/>
              </w:rPr>
              <w:t xml:space="preserve"> 50 </w:t>
            </w:r>
            <w:proofErr w:type="spellStart"/>
            <w:r w:rsidR="007B6614">
              <w:rPr>
                <w:lang w:val="en-US"/>
              </w:rPr>
              <w:t>bal</w:t>
            </w:r>
            <w:proofErr w:type="spellEnd"/>
            <w:r w:rsidR="007B6614">
              <w:t>ų.</w:t>
            </w:r>
          </w:p>
          <w:p w14:paraId="7F64393D" w14:textId="6CB5B061" w:rsidR="005E5794" w:rsidRPr="00BE30A4" w:rsidRDefault="005E5794" w:rsidP="00415D98">
            <w:pPr>
              <w:jc w:val="both"/>
            </w:pPr>
          </w:p>
        </w:tc>
      </w:tr>
      <w:tr w:rsidR="008103CF" w:rsidRPr="00C85D29" w14:paraId="1F2143B8" w14:textId="77777777" w:rsidTr="00B01371">
        <w:tc>
          <w:tcPr>
            <w:tcW w:w="567" w:type="dxa"/>
          </w:tcPr>
          <w:p w14:paraId="240D1E5E" w14:textId="62EEF4BD" w:rsidR="008103CF" w:rsidRPr="00C85D29" w:rsidRDefault="00EA6F25" w:rsidP="00AD6729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2.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4CB7F3C7" w14:textId="77777777" w:rsidR="005B3CAD" w:rsidRPr="005B3CAD" w:rsidRDefault="005B3CAD" w:rsidP="005B3CAD">
            <w:pPr>
              <w:rPr>
                <w:b/>
                <w:szCs w:val="24"/>
              </w:rPr>
            </w:pPr>
            <w:proofErr w:type="spellStart"/>
            <w:r w:rsidRPr="005B3CAD">
              <w:rPr>
                <w:b/>
                <w:szCs w:val="24"/>
              </w:rPr>
              <w:t>Baltijos</w:t>
            </w:r>
            <w:proofErr w:type="spellEnd"/>
            <w:r w:rsidRPr="005B3CAD">
              <w:rPr>
                <w:b/>
                <w:szCs w:val="24"/>
              </w:rPr>
              <w:t xml:space="preserve"> </w:t>
            </w:r>
            <w:proofErr w:type="spellStart"/>
            <w:r w:rsidRPr="005B3CAD">
              <w:rPr>
                <w:b/>
                <w:szCs w:val="24"/>
              </w:rPr>
              <w:t>automobilių</w:t>
            </w:r>
            <w:proofErr w:type="spellEnd"/>
            <w:r w:rsidRPr="005B3CAD">
              <w:rPr>
                <w:b/>
                <w:szCs w:val="24"/>
              </w:rPr>
              <w:t xml:space="preserve"> </w:t>
            </w:r>
            <w:proofErr w:type="spellStart"/>
            <w:r w:rsidRPr="005B3CAD">
              <w:rPr>
                <w:b/>
                <w:szCs w:val="24"/>
              </w:rPr>
              <w:t>detalių</w:t>
            </w:r>
            <w:proofErr w:type="spellEnd"/>
            <w:r w:rsidRPr="005B3CAD">
              <w:rPr>
                <w:b/>
                <w:szCs w:val="24"/>
              </w:rPr>
              <w:t xml:space="preserve"> </w:t>
            </w:r>
            <w:proofErr w:type="spellStart"/>
            <w:r w:rsidRPr="005B3CAD">
              <w:rPr>
                <w:b/>
                <w:szCs w:val="24"/>
              </w:rPr>
              <w:t>klasteris</w:t>
            </w:r>
            <w:proofErr w:type="spellEnd"/>
          </w:p>
          <w:p w14:paraId="2652C50E" w14:textId="77777777" w:rsidR="008103CF" w:rsidRPr="009944EE" w:rsidRDefault="008103CF" w:rsidP="00AD6729">
            <w:pPr>
              <w:jc w:val="both"/>
              <w:rPr>
                <w:b/>
                <w:szCs w:val="24"/>
              </w:rPr>
            </w:pPr>
          </w:p>
        </w:tc>
        <w:tc>
          <w:tcPr>
            <w:tcW w:w="7513" w:type="dxa"/>
          </w:tcPr>
          <w:p w14:paraId="31E18928" w14:textId="77777777" w:rsidR="007B6614" w:rsidRPr="005B3CAD" w:rsidRDefault="007B6614" w:rsidP="007B6614">
            <w:pPr>
              <w:jc w:val="both"/>
              <w:rPr>
                <w:color w:val="000000"/>
                <w:szCs w:val="24"/>
              </w:rPr>
            </w:pPr>
            <w:proofErr w:type="spellStart"/>
            <w:r w:rsidRPr="005B3CAD">
              <w:rPr>
                <w:color w:val="000000"/>
                <w:szCs w:val="24"/>
              </w:rPr>
              <w:t>Siunčiame</w:t>
            </w:r>
            <w:proofErr w:type="spellEnd"/>
            <w:r w:rsidRPr="005B3CAD">
              <w:rPr>
                <w:color w:val="000000"/>
                <w:szCs w:val="24"/>
              </w:rPr>
              <w:t xml:space="preserve"> </w:t>
            </w:r>
            <w:proofErr w:type="spellStart"/>
            <w:r w:rsidRPr="005B3CAD">
              <w:rPr>
                <w:color w:val="000000"/>
                <w:szCs w:val="24"/>
              </w:rPr>
              <w:t>savo</w:t>
            </w:r>
            <w:proofErr w:type="spellEnd"/>
            <w:r w:rsidRPr="005B3CAD">
              <w:rPr>
                <w:color w:val="000000"/>
                <w:szCs w:val="24"/>
              </w:rPr>
              <w:t xml:space="preserve"> </w:t>
            </w:r>
            <w:proofErr w:type="spellStart"/>
            <w:r w:rsidRPr="005B3CAD">
              <w:rPr>
                <w:color w:val="000000"/>
                <w:szCs w:val="24"/>
              </w:rPr>
              <w:t>komentarą</w:t>
            </w:r>
            <w:proofErr w:type="spellEnd"/>
            <w:r w:rsidRPr="005B3CAD">
              <w:rPr>
                <w:color w:val="000000"/>
                <w:szCs w:val="24"/>
              </w:rPr>
              <w:t xml:space="preserve"> </w:t>
            </w:r>
            <w:proofErr w:type="spellStart"/>
            <w:r w:rsidRPr="005B3CAD">
              <w:rPr>
                <w:color w:val="000000"/>
                <w:szCs w:val="24"/>
              </w:rPr>
              <w:t>dėl</w:t>
            </w:r>
            <w:proofErr w:type="spellEnd"/>
            <w:r w:rsidRPr="005B3CAD">
              <w:rPr>
                <w:color w:val="000000"/>
                <w:szCs w:val="24"/>
              </w:rPr>
              <w:t xml:space="preserve"> </w:t>
            </w:r>
            <w:proofErr w:type="spellStart"/>
            <w:r w:rsidRPr="005B3CAD">
              <w:rPr>
                <w:color w:val="000000"/>
                <w:szCs w:val="24"/>
              </w:rPr>
              <w:t>klasterio</w:t>
            </w:r>
            <w:proofErr w:type="spellEnd"/>
            <w:r w:rsidRPr="005B3CAD">
              <w:rPr>
                <w:color w:val="000000"/>
                <w:szCs w:val="24"/>
              </w:rPr>
              <w:t xml:space="preserve"> </w:t>
            </w:r>
            <w:proofErr w:type="spellStart"/>
            <w:r w:rsidRPr="005B3CAD">
              <w:rPr>
                <w:color w:val="000000"/>
                <w:szCs w:val="24"/>
              </w:rPr>
              <w:t>priemonės</w:t>
            </w:r>
            <w:proofErr w:type="spellEnd"/>
            <w:r w:rsidRPr="005B3CAD">
              <w:rPr>
                <w:color w:val="000000"/>
                <w:szCs w:val="24"/>
              </w:rPr>
              <w:t xml:space="preserve"> </w:t>
            </w:r>
            <w:proofErr w:type="spellStart"/>
            <w:r w:rsidRPr="005B3CAD">
              <w:rPr>
                <w:color w:val="000000"/>
                <w:szCs w:val="24"/>
              </w:rPr>
              <w:t>kriterijų</w:t>
            </w:r>
            <w:proofErr w:type="spellEnd"/>
            <w:r w:rsidRPr="005B3CAD">
              <w:rPr>
                <w:color w:val="000000"/>
                <w:szCs w:val="24"/>
              </w:rPr>
              <w:t xml:space="preserve">: </w:t>
            </w:r>
            <w:proofErr w:type="spellStart"/>
            <w:r w:rsidRPr="005B3CAD">
              <w:rPr>
                <w:color w:val="000000"/>
                <w:szCs w:val="24"/>
              </w:rPr>
              <w:t>projekto</w:t>
            </w:r>
            <w:proofErr w:type="spellEnd"/>
            <w:r w:rsidRPr="005B3CAD">
              <w:rPr>
                <w:color w:val="000000"/>
                <w:szCs w:val="24"/>
              </w:rPr>
              <w:t xml:space="preserve"> </w:t>
            </w:r>
            <w:proofErr w:type="spellStart"/>
            <w:r w:rsidRPr="005B3CAD">
              <w:rPr>
                <w:color w:val="000000"/>
                <w:szCs w:val="24"/>
              </w:rPr>
              <w:t>efektyvumo</w:t>
            </w:r>
            <w:proofErr w:type="spellEnd"/>
            <w:r w:rsidRPr="005B3CAD">
              <w:rPr>
                <w:color w:val="000000"/>
                <w:szCs w:val="24"/>
              </w:rPr>
              <w:t xml:space="preserve">, </w:t>
            </w:r>
            <w:proofErr w:type="spellStart"/>
            <w:r w:rsidRPr="005B3CAD">
              <w:rPr>
                <w:color w:val="000000"/>
                <w:szCs w:val="24"/>
              </w:rPr>
              <w:t>kuris</w:t>
            </w:r>
            <w:proofErr w:type="spellEnd"/>
            <w:r w:rsidRPr="005B3CAD">
              <w:rPr>
                <w:color w:val="000000"/>
                <w:szCs w:val="24"/>
              </w:rPr>
              <w:t xml:space="preserve"> </w:t>
            </w:r>
            <w:proofErr w:type="spellStart"/>
            <w:r w:rsidRPr="005B3CAD">
              <w:rPr>
                <w:color w:val="000000"/>
                <w:szCs w:val="24"/>
              </w:rPr>
              <w:t>skaičiuojamas</w:t>
            </w:r>
            <w:proofErr w:type="spellEnd"/>
            <w:r w:rsidRPr="005B3CAD">
              <w:rPr>
                <w:color w:val="000000"/>
                <w:szCs w:val="24"/>
              </w:rPr>
              <w:t xml:space="preserve"> </w:t>
            </w:r>
            <w:proofErr w:type="spellStart"/>
            <w:r w:rsidRPr="005B3CAD">
              <w:rPr>
                <w:color w:val="000000"/>
                <w:szCs w:val="24"/>
              </w:rPr>
              <w:t>kaip</w:t>
            </w:r>
            <w:proofErr w:type="spellEnd"/>
            <w:r w:rsidRPr="005B3CAD">
              <w:rPr>
                <w:color w:val="000000"/>
                <w:szCs w:val="24"/>
              </w:rPr>
              <w:t xml:space="preserve"> </w:t>
            </w:r>
            <w:proofErr w:type="spellStart"/>
            <w:r w:rsidRPr="005B3CAD">
              <w:rPr>
                <w:color w:val="000000"/>
                <w:szCs w:val="24"/>
              </w:rPr>
              <w:t>santykis</w:t>
            </w:r>
            <w:proofErr w:type="spellEnd"/>
            <w:r w:rsidRPr="005B3CAD">
              <w:rPr>
                <w:color w:val="000000"/>
                <w:szCs w:val="24"/>
              </w:rPr>
              <w:t xml:space="preserve"> tarp </w:t>
            </w:r>
            <w:proofErr w:type="spellStart"/>
            <w:r w:rsidRPr="005B3CAD">
              <w:rPr>
                <w:color w:val="000000"/>
                <w:szCs w:val="24"/>
              </w:rPr>
              <w:t>klasterio</w:t>
            </w:r>
            <w:proofErr w:type="spellEnd"/>
            <w:r w:rsidRPr="005B3CAD">
              <w:rPr>
                <w:color w:val="000000"/>
                <w:szCs w:val="24"/>
              </w:rPr>
              <w:t xml:space="preserve"> </w:t>
            </w:r>
            <w:proofErr w:type="spellStart"/>
            <w:r w:rsidRPr="005B3CAD">
              <w:rPr>
                <w:color w:val="000000"/>
                <w:szCs w:val="24"/>
              </w:rPr>
              <w:t>tarptautinių</w:t>
            </w:r>
            <w:proofErr w:type="spellEnd"/>
            <w:r w:rsidRPr="005B3CAD">
              <w:rPr>
                <w:color w:val="000000"/>
                <w:szCs w:val="24"/>
              </w:rPr>
              <w:t xml:space="preserve"> </w:t>
            </w:r>
            <w:proofErr w:type="spellStart"/>
            <w:r w:rsidRPr="005B3CAD">
              <w:rPr>
                <w:color w:val="000000"/>
                <w:szCs w:val="24"/>
              </w:rPr>
              <w:t>narysčių</w:t>
            </w:r>
            <w:proofErr w:type="spellEnd"/>
            <w:r w:rsidRPr="005B3CAD">
              <w:rPr>
                <w:color w:val="000000"/>
                <w:szCs w:val="24"/>
              </w:rPr>
              <w:t>. (4 -</w:t>
            </w:r>
            <w:proofErr w:type="spellStart"/>
            <w:r w:rsidRPr="005B3CAD">
              <w:rPr>
                <w:color w:val="000000"/>
                <w:szCs w:val="24"/>
              </w:rPr>
              <w:t>prioritetinis</w:t>
            </w:r>
            <w:proofErr w:type="spellEnd"/>
            <w:r w:rsidRPr="005B3CAD">
              <w:rPr>
                <w:color w:val="000000"/>
                <w:szCs w:val="24"/>
              </w:rPr>
              <w:t xml:space="preserve"> </w:t>
            </w:r>
            <w:proofErr w:type="spellStart"/>
            <w:r w:rsidRPr="005B3CAD">
              <w:rPr>
                <w:color w:val="000000"/>
                <w:szCs w:val="24"/>
              </w:rPr>
              <w:t>punktas</w:t>
            </w:r>
            <w:proofErr w:type="spellEnd"/>
            <w:r w:rsidRPr="005B3CAD">
              <w:rPr>
                <w:color w:val="000000"/>
                <w:szCs w:val="24"/>
              </w:rPr>
              <w:t>)</w:t>
            </w:r>
          </w:p>
          <w:p w14:paraId="1DAAD4CD" w14:textId="6C49EA5C" w:rsidR="007B6614" w:rsidRPr="005B3CAD" w:rsidRDefault="007B6614" w:rsidP="007B6614">
            <w:pPr>
              <w:jc w:val="both"/>
              <w:rPr>
                <w:color w:val="000000"/>
                <w:szCs w:val="24"/>
              </w:rPr>
            </w:pPr>
            <w:r w:rsidRPr="005B3CAD">
              <w:rPr>
                <w:color w:val="000000"/>
                <w:szCs w:val="24"/>
              </w:rPr>
              <w:t> </w:t>
            </w:r>
            <w:proofErr w:type="spellStart"/>
            <w:r w:rsidRPr="005B3CAD">
              <w:rPr>
                <w:color w:val="000000"/>
                <w:szCs w:val="24"/>
              </w:rPr>
              <w:t>Siekiant</w:t>
            </w:r>
            <w:proofErr w:type="spellEnd"/>
            <w:r w:rsidRPr="005B3CAD">
              <w:rPr>
                <w:color w:val="000000"/>
                <w:szCs w:val="24"/>
              </w:rPr>
              <w:t xml:space="preserve"> </w:t>
            </w:r>
            <w:proofErr w:type="spellStart"/>
            <w:r w:rsidRPr="005B3CAD">
              <w:rPr>
                <w:color w:val="000000"/>
                <w:szCs w:val="24"/>
              </w:rPr>
              <w:t>efektyvios</w:t>
            </w:r>
            <w:proofErr w:type="spellEnd"/>
            <w:r w:rsidRPr="005B3CAD">
              <w:rPr>
                <w:color w:val="000000"/>
                <w:szCs w:val="24"/>
              </w:rPr>
              <w:t xml:space="preserve"> </w:t>
            </w:r>
            <w:proofErr w:type="spellStart"/>
            <w:r w:rsidRPr="005B3CAD">
              <w:rPr>
                <w:color w:val="000000"/>
                <w:szCs w:val="24"/>
              </w:rPr>
              <w:t>klasterio</w:t>
            </w:r>
            <w:proofErr w:type="spellEnd"/>
            <w:r w:rsidRPr="005B3CAD">
              <w:rPr>
                <w:color w:val="000000"/>
                <w:szCs w:val="24"/>
              </w:rPr>
              <w:t xml:space="preserve"> </w:t>
            </w:r>
            <w:proofErr w:type="spellStart"/>
            <w:r w:rsidRPr="005B3CAD">
              <w:rPr>
                <w:color w:val="000000"/>
                <w:szCs w:val="24"/>
              </w:rPr>
              <w:t>veiklos</w:t>
            </w:r>
            <w:proofErr w:type="spellEnd"/>
            <w:r w:rsidRPr="005B3CAD">
              <w:rPr>
                <w:color w:val="000000"/>
                <w:szCs w:val="24"/>
              </w:rPr>
              <w:t xml:space="preserve"> </w:t>
            </w:r>
            <w:proofErr w:type="spellStart"/>
            <w:r w:rsidRPr="005B3CAD">
              <w:rPr>
                <w:color w:val="000000"/>
                <w:szCs w:val="24"/>
              </w:rPr>
              <w:t>bei</w:t>
            </w:r>
            <w:proofErr w:type="spellEnd"/>
            <w:r w:rsidRPr="005B3CAD">
              <w:rPr>
                <w:color w:val="000000"/>
                <w:szCs w:val="24"/>
              </w:rPr>
              <w:t xml:space="preserve"> </w:t>
            </w:r>
            <w:proofErr w:type="spellStart"/>
            <w:r w:rsidRPr="005B3CAD">
              <w:rPr>
                <w:color w:val="000000"/>
                <w:szCs w:val="24"/>
              </w:rPr>
              <w:t>pridėtinės</w:t>
            </w:r>
            <w:proofErr w:type="spellEnd"/>
            <w:r w:rsidRPr="005B3CAD">
              <w:rPr>
                <w:color w:val="000000"/>
                <w:szCs w:val="24"/>
              </w:rPr>
              <w:t xml:space="preserve"> </w:t>
            </w:r>
            <w:proofErr w:type="spellStart"/>
            <w:r w:rsidRPr="005B3CAD">
              <w:rPr>
                <w:color w:val="000000"/>
                <w:szCs w:val="24"/>
              </w:rPr>
              <w:t>vertės</w:t>
            </w:r>
            <w:proofErr w:type="spellEnd"/>
            <w:r w:rsidRPr="005B3CAD">
              <w:rPr>
                <w:color w:val="000000"/>
                <w:szCs w:val="24"/>
              </w:rPr>
              <w:t xml:space="preserve"> </w:t>
            </w:r>
            <w:proofErr w:type="spellStart"/>
            <w:r w:rsidRPr="005B3CAD">
              <w:rPr>
                <w:color w:val="000000"/>
                <w:szCs w:val="24"/>
              </w:rPr>
              <w:t>kūrimo</w:t>
            </w:r>
            <w:proofErr w:type="spellEnd"/>
            <w:r w:rsidRPr="005B3CAD">
              <w:rPr>
                <w:color w:val="000000"/>
                <w:szCs w:val="24"/>
              </w:rPr>
              <w:t xml:space="preserve">, </w:t>
            </w:r>
            <w:proofErr w:type="spellStart"/>
            <w:r w:rsidRPr="005B3CAD">
              <w:rPr>
                <w:color w:val="000000"/>
                <w:szCs w:val="24"/>
              </w:rPr>
              <w:t>manome</w:t>
            </w:r>
            <w:proofErr w:type="spellEnd"/>
            <w:r w:rsidRPr="005B3CAD">
              <w:rPr>
                <w:color w:val="000000"/>
                <w:szCs w:val="24"/>
              </w:rPr>
              <w:t xml:space="preserve">, </w:t>
            </w:r>
            <w:proofErr w:type="spellStart"/>
            <w:r w:rsidRPr="005B3CAD">
              <w:rPr>
                <w:color w:val="000000"/>
                <w:szCs w:val="24"/>
              </w:rPr>
              <w:t>kad</w:t>
            </w:r>
            <w:proofErr w:type="spellEnd"/>
            <w:r w:rsidRPr="005B3CAD">
              <w:rPr>
                <w:color w:val="000000"/>
                <w:szCs w:val="24"/>
              </w:rPr>
              <w:t xml:space="preserve"> </w:t>
            </w:r>
            <w:proofErr w:type="spellStart"/>
            <w:r w:rsidRPr="005B3CAD">
              <w:rPr>
                <w:color w:val="000000"/>
                <w:szCs w:val="24"/>
              </w:rPr>
              <w:t>šis</w:t>
            </w:r>
            <w:proofErr w:type="spellEnd"/>
            <w:r w:rsidRPr="005B3CAD">
              <w:rPr>
                <w:color w:val="000000"/>
                <w:szCs w:val="24"/>
              </w:rPr>
              <w:t xml:space="preserve"> </w:t>
            </w:r>
            <w:proofErr w:type="spellStart"/>
            <w:r w:rsidRPr="005B3CAD">
              <w:rPr>
                <w:color w:val="000000"/>
                <w:szCs w:val="24"/>
              </w:rPr>
              <w:t>rodiklis</w:t>
            </w:r>
            <w:proofErr w:type="spellEnd"/>
            <w:r w:rsidRPr="005B3CAD">
              <w:rPr>
                <w:color w:val="000000"/>
                <w:szCs w:val="24"/>
              </w:rPr>
              <w:t xml:space="preserve"> </w:t>
            </w:r>
            <w:proofErr w:type="spellStart"/>
            <w:r w:rsidRPr="005B3CAD">
              <w:rPr>
                <w:color w:val="000000"/>
                <w:szCs w:val="24"/>
              </w:rPr>
              <w:t>arba</w:t>
            </w:r>
            <w:proofErr w:type="spellEnd"/>
            <w:r w:rsidRPr="005B3CAD">
              <w:rPr>
                <w:color w:val="000000"/>
                <w:szCs w:val="24"/>
              </w:rPr>
              <w:t xml:space="preserve"> </w:t>
            </w:r>
            <w:proofErr w:type="spellStart"/>
            <w:r w:rsidRPr="005B3CAD">
              <w:rPr>
                <w:color w:val="000000"/>
                <w:szCs w:val="24"/>
              </w:rPr>
              <w:t>aplamai</w:t>
            </w:r>
            <w:proofErr w:type="spellEnd"/>
            <w:r w:rsidRPr="005B3CAD">
              <w:rPr>
                <w:color w:val="000000"/>
                <w:szCs w:val="24"/>
              </w:rPr>
              <w:t xml:space="preserve"> </w:t>
            </w:r>
            <w:proofErr w:type="spellStart"/>
            <w:r w:rsidRPr="005B3CAD">
              <w:rPr>
                <w:color w:val="000000"/>
                <w:szCs w:val="24"/>
              </w:rPr>
              <w:t>neturėtų</w:t>
            </w:r>
            <w:proofErr w:type="spellEnd"/>
            <w:r w:rsidRPr="005B3CAD">
              <w:rPr>
                <w:color w:val="000000"/>
                <w:szCs w:val="24"/>
              </w:rPr>
              <w:t xml:space="preserve"> </w:t>
            </w:r>
            <w:proofErr w:type="spellStart"/>
            <w:proofErr w:type="gramStart"/>
            <w:r w:rsidRPr="005B3CAD">
              <w:rPr>
                <w:color w:val="000000"/>
                <w:szCs w:val="24"/>
              </w:rPr>
              <w:t>būti</w:t>
            </w:r>
            <w:proofErr w:type="spellEnd"/>
            <w:r w:rsidRPr="005B3CAD">
              <w:rPr>
                <w:color w:val="000000"/>
                <w:szCs w:val="24"/>
              </w:rPr>
              <w:t xml:space="preserve">  </w:t>
            </w:r>
            <w:proofErr w:type="spellStart"/>
            <w:r w:rsidRPr="005B3CAD">
              <w:rPr>
                <w:color w:val="000000"/>
                <w:szCs w:val="24"/>
              </w:rPr>
              <w:t>vertinamas</w:t>
            </w:r>
            <w:proofErr w:type="spellEnd"/>
            <w:proofErr w:type="gramEnd"/>
            <w:r w:rsidRPr="005B3CAD">
              <w:rPr>
                <w:color w:val="000000"/>
                <w:szCs w:val="24"/>
              </w:rPr>
              <w:t xml:space="preserve">, </w:t>
            </w:r>
            <w:proofErr w:type="spellStart"/>
            <w:r w:rsidRPr="005B3CAD">
              <w:rPr>
                <w:color w:val="000000"/>
                <w:szCs w:val="24"/>
              </w:rPr>
              <w:t>arba</w:t>
            </w:r>
            <w:proofErr w:type="spellEnd"/>
            <w:r w:rsidRPr="005B3CAD">
              <w:rPr>
                <w:color w:val="000000"/>
                <w:szCs w:val="24"/>
              </w:rPr>
              <w:t xml:space="preserve"> bent </w:t>
            </w:r>
            <w:proofErr w:type="spellStart"/>
            <w:r w:rsidRPr="005B3CAD">
              <w:rPr>
                <w:color w:val="000000"/>
                <w:szCs w:val="24"/>
              </w:rPr>
              <w:t>jau</w:t>
            </w:r>
            <w:proofErr w:type="spellEnd"/>
            <w:r w:rsidRPr="005B3CAD">
              <w:rPr>
                <w:color w:val="000000"/>
                <w:szCs w:val="24"/>
              </w:rPr>
              <w:t xml:space="preserve"> </w:t>
            </w:r>
            <w:proofErr w:type="spellStart"/>
            <w:r w:rsidRPr="005B3CAD">
              <w:rPr>
                <w:color w:val="000000"/>
                <w:szCs w:val="24"/>
              </w:rPr>
              <w:t>turėtų</w:t>
            </w:r>
            <w:proofErr w:type="spellEnd"/>
            <w:r w:rsidRPr="005B3CAD">
              <w:rPr>
                <w:color w:val="000000"/>
                <w:szCs w:val="24"/>
              </w:rPr>
              <w:t xml:space="preserve"> </w:t>
            </w:r>
            <w:proofErr w:type="spellStart"/>
            <w:r w:rsidRPr="005B3CAD">
              <w:rPr>
                <w:color w:val="000000"/>
                <w:szCs w:val="24"/>
              </w:rPr>
              <w:t>ženkliai</w:t>
            </w:r>
            <w:proofErr w:type="spellEnd"/>
            <w:r w:rsidRPr="005B3CAD">
              <w:rPr>
                <w:color w:val="000000"/>
                <w:szCs w:val="24"/>
              </w:rPr>
              <w:t xml:space="preserve"> </w:t>
            </w:r>
            <w:proofErr w:type="spellStart"/>
            <w:r w:rsidRPr="005B3CAD">
              <w:rPr>
                <w:color w:val="000000"/>
                <w:szCs w:val="24"/>
              </w:rPr>
              <w:t>mažesnį</w:t>
            </w:r>
            <w:proofErr w:type="spellEnd"/>
            <w:r w:rsidRPr="005B3CAD">
              <w:rPr>
                <w:color w:val="000000"/>
                <w:szCs w:val="24"/>
              </w:rPr>
              <w:t xml:space="preserve"> </w:t>
            </w:r>
            <w:proofErr w:type="spellStart"/>
            <w:r w:rsidRPr="005B3CAD">
              <w:rPr>
                <w:color w:val="000000"/>
                <w:szCs w:val="24"/>
              </w:rPr>
              <w:t>įvertį</w:t>
            </w:r>
            <w:proofErr w:type="spellEnd"/>
            <w:r w:rsidRPr="005B3CAD">
              <w:rPr>
                <w:color w:val="000000"/>
                <w:szCs w:val="24"/>
              </w:rPr>
              <w:t xml:space="preserve"> </w:t>
            </w:r>
            <w:proofErr w:type="spellStart"/>
            <w:r w:rsidRPr="005B3CAD">
              <w:rPr>
                <w:color w:val="000000"/>
                <w:szCs w:val="24"/>
              </w:rPr>
              <w:t>projektų</w:t>
            </w:r>
            <w:proofErr w:type="spellEnd"/>
            <w:r w:rsidRPr="005B3CAD">
              <w:rPr>
                <w:color w:val="000000"/>
                <w:szCs w:val="24"/>
              </w:rPr>
              <w:t xml:space="preserve"> </w:t>
            </w:r>
            <w:proofErr w:type="spellStart"/>
            <w:r w:rsidRPr="005B3CAD">
              <w:rPr>
                <w:color w:val="000000"/>
                <w:szCs w:val="24"/>
              </w:rPr>
              <w:t>vertinime</w:t>
            </w:r>
            <w:proofErr w:type="spellEnd"/>
            <w:r w:rsidRPr="005B3CAD">
              <w:rPr>
                <w:color w:val="000000"/>
                <w:szCs w:val="24"/>
              </w:rPr>
              <w:t>.</w:t>
            </w:r>
          </w:p>
          <w:p w14:paraId="3DB28681" w14:textId="77777777" w:rsidR="007B6614" w:rsidRPr="007B6614" w:rsidRDefault="007B6614" w:rsidP="007B6614">
            <w:pPr>
              <w:jc w:val="both"/>
              <w:rPr>
                <w:szCs w:val="24"/>
              </w:rPr>
            </w:pPr>
            <w:proofErr w:type="spellStart"/>
            <w:r w:rsidRPr="007B6614">
              <w:rPr>
                <w:szCs w:val="24"/>
                <w:lang w:val="en-US"/>
              </w:rPr>
              <w:lastRenderedPageBreak/>
              <w:t>Tokie</w:t>
            </w:r>
            <w:proofErr w:type="spellEnd"/>
            <w:r w:rsidRPr="007B6614">
              <w:rPr>
                <w:szCs w:val="24"/>
                <w:lang w:val="en-US"/>
              </w:rPr>
              <w:t xml:space="preserve"> </w:t>
            </w:r>
            <w:proofErr w:type="spellStart"/>
            <w:r w:rsidRPr="007B6614">
              <w:rPr>
                <w:szCs w:val="24"/>
                <w:lang w:val="en-US"/>
              </w:rPr>
              <w:t>projekto</w:t>
            </w:r>
            <w:proofErr w:type="spellEnd"/>
            <w:r w:rsidRPr="007B6614">
              <w:rPr>
                <w:szCs w:val="24"/>
                <w:lang w:val="en-US"/>
              </w:rPr>
              <w:t xml:space="preserve"> </w:t>
            </w:r>
            <w:proofErr w:type="spellStart"/>
            <w:r w:rsidRPr="007B6614">
              <w:rPr>
                <w:szCs w:val="24"/>
                <w:lang w:val="en-US"/>
              </w:rPr>
              <w:t>reikalavimai</w:t>
            </w:r>
            <w:proofErr w:type="spellEnd"/>
            <w:r w:rsidRPr="007B6614">
              <w:rPr>
                <w:szCs w:val="24"/>
                <w:lang w:val="en-US"/>
              </w:rPr>
              <w:t xml:space="preserve"> ne tik, </w:t>
            </w:r>
            <w:proofErr w:type="spellStart"/>
            <w:r w:rsidRPr="007B6614">
              <w:rPr>
                <w:szCs w:val="24"/>
                <w:lang w:val="en-US"/>
              </w:rPr>
              <w:t>kad</w:t>
            </w:r>
            <w:proofErr w:type="spellEnd"/>
            <w:r w:rsidRPr="007B6614">
              <w:rPr>
                <w:szCs w:val="24"/>
                <w:lang w:val="en-US"/>
              </w:rPr>
              <w:t xml:space="preserve"> </w:t>
            </w:r>
            <w:proofErr w:type="spellStart"/>
            <w:r w:rsidRPr="007B6614">
              <w:rPr>
                <w:szCs w:val="24"/>
                <w:lang w:val="en-US"/>
              </w:rPr>
              <w:t>sudaro</w:t>
            </w:r>
            <w:proofErr w:type="spellEnd"/>
            <w:r w:rsidRPr="007B6614">
              <w:rPr>
                <w:szCs w:val="24"/>
                <w:lang w:val="en-US"/>
              </w:rPr>
              <w:t xml:space="preserve"> </w:t>
            </w:r>
            <w:proofErr w:type="spellStart"/>
            <w:r w:rsidRPr="007B6614">
              <w:rPr>
                <w:szCs w:val="24"/>
                <w:lang w:val="en-US"/>
              </w:rPr>
              <w:t>sąlygas</w:t>
            </w:r>
            <w:proofErr w:type="spellEnd"/>
            <w:r w:rsidRPr="007B6614">
              <w:rPr>
                <w:szCs w:val="24"/>
                <w:lang w:val="en-US"/>
              </w:rPr>
              <w:t xml:space="preserve">, </w:t>
            </w:r>
            <w:proofErr w:type="spellStart"/>
            <w:r w:rsidRPr="007B6614">
              <w:rPr>
                <w:szCs w:val="24"/>
                <w:lang w:val="en-US"/>
              </w:rPr>
              <w:t>tačiau</w:t>
            </w:r>
            <w:proofErr w:type="spellEnd"/>
            <w:r w:rsidRPr="007B6614">
              <w:rPr>
                <w:szCs w:val="24"/>
                <w:lang w:val="en-US"/>
              </w:rPr>
              <w:t xml:space="preserve"> </w:t>
            </w:r>
            <w:proofErr w:type="spellStart"/>
            <w:r w:rsidRPr="007B6614">
              <w:rPr>
                <w:szCs w:val="24"/>
                <w:lang w:val="en-US"/>
              </w:rPr>
              <w:t>ir</w:t>
            </w:r>
            <w:proofErr w:type="spellEnd"/>
            <w:r w:rsidRPr="007B6614">
              <w:rPr>
                <w:szCs w:val="24"/>
                <w:lang w:val="en-US"/>
              </w:rPr>
              <w:t xml:space="preserve"> </w:t>
            </w:r>
            <w:proofErr w:type="spellStart"/>
            <w:r w:rsidRPr="007B6614">
              <w:rPr>
                <w:szCs w:val="24"/>
                <w:lang w:val="en-US"/>
              </w:rPr>
              <w:t>įpareigoja</w:t>
            </w:r>
            <w:proofErr w:type="spellEnd"/>
            <w:r w:rsidRPr="007B6614">
              <w:rPr>
                <w:szCs w:val="24"/>
                <w:lang w:val="en-US"/>
              </w:rPr>
              <w:t xml:space="preserve"> </w:t>
            </w:r>
            <w:proofErr w:type="spellStart"/>
            <w:r w:rsidRPr="007B6614">
              <w:rPr>
                <w:szCs w:val="24"/>
                <w:lang w:val="en-US"/>
              </w:rPr>
              <w:t>tapti</w:t>
            </w:r>
            <w:proofErr w:type="spellEnd"/>
            <w:r w:rsidRPr="007B6614">
              <w:rPr>
                <w:szCs w:val="24"/>
                <w:lang w:val="en-US"/>
              </w:rPr>
              <w:t xml:space="preserve"> </w:t>
            </w:r>
            <w:proofErr w:type="spellStart"/>
            <w:r w:rsidRPr="007B6614">
              <w:rPr>
                <w:szCs w:val="24"/>
                <w:lang w:val="en-US"/>
              </w:rPr>
              <w:t>nariais</w:t>
            </w:r>
            <w:proofErr w:type="spellEnd"/>
            <w:r w:rsidRPr="007B6614">
              <w:rPr>
                <w:szCs w:val="24"/>
                <w:lang w:val="en-US"/>
              </w:rPr>
              <w:t xml:space="preserve"> </w:t>
            </w:r>
            <w:proofErr w:type="spellStart"/>
            <w:r w:rsidRPr="007B6614">
              <w:rPr>
                <w:szCs w:val="24"/>
                <w:lang w:val="en-US"/>
              </w:rPr>
              <w:t>praktiškai</w:t>
            </w:r>
            <w:proofErr w:type="spellEnd"/>
            <w:r w:rsidRPr="007B6614">
              <w:rPr>
                <w:szCs w:val="24"/>
                <w:lang w:val="en-US"/>
              </w:rPr>
              <w:t xml:space="preserve"> bet </w:t>
            </w:r>
            <w:proofErr w:type="spellStart"/>
            <w:r w:rsidRPr="007B6614">
              <w:rPr>
                <w:szCs w:val="24"/>
                <w:lang w:val="en-US"/>
              </w:rPr>
              <w:t>kokių</w:t>
            </w:r>
            <w:proofErr w:type="spellEnd"/>
            <w:r w:rsidRPr="007B6614">
              <w:rPr>
                <w:szCs w:val="24"/>
                <w:lang w:val="en-US"/>
              </w:rPr>
              <w:t xml:space="preserve"> </w:t>
            </w:r>
            <w:proofErr w:type="spellStart"/>
            <w:r w:rsidRPr="007B6614">
              <w:rPr>
                <w:szCs w:val="24"/>
                <w:lang w:val="en-US"/>
              </w:rPr>
              <w:t>asociacijų</w:t>
            </w:r>
            <w:proofErr w:type="spellEnd"/>
            <w:r w:rsidRPr="007B6614">
              <w:rPr>
                <w:szCs w:val="24"/>
                <w:lang w:val="en-US"/>
              </w:rPr>
              <w:t xml:space="preserve">, </w:t>
            </w:r>
            <w:proofErr w:type="spellStart"/>
            <w:r w:rsidRPr="007B6614">
              <w:rPr>
                <w:szCs w:val="24"/>
                <w:lang w:val="en-US"/>
              </w:rPr>
              <w:t>vaikantis</w:t>
            </w:r>
            <w:proofErr w:type="spellEnd"/>
            <w:r w:rsidRPr="007B6614">
              <w:rPr>
                <w:szCs w:val="24"/>
                <w:lang w:val="en-US"/>
              </w:rPr>
              <w:t xml:space="preserve"> </w:t>
            </w:r>
            <w:proofErr w:type="spellStart"/>
            <w:r w:rsidRPr="007B6614">
              <w:rPr>
                <w:szCs w:val="24"/>
                <w:lang w:val="en-US"/>
              </w:rPr>
              <w:t>geresnio</w:t>
            </w:r>
            <w:proofErr w:type="spellEnd"/>
            <w:r w:rsidRPr="007B6614">
              <w:rPr>
                <w:szCs w:val="24"/>
                <w:lang w:val="en-US"/>
              </w:rPr>
              <w:t xml:space="preserve"> </w:t>
            </w:r>
            <w:proofErr w:type="spellStart"/>
            <w:r w:rsidRPr="007B6614">
              <w:rPr>
                <w:szCs w:val="24"/>
                <w:lang w:val="en-US"/>
              </w:rPr>
              <w:t>rodiklio</w:t>
            </w:r>
            <w:proofErr w:type="spellEnd"/>
            <w:r w:rsidRPr="007B6614">
              <w:rPr>
                <w:szCs w:val="24"/>
                <w:lang w:val="en-US"/>
              </w:rPr>
              <w:t xml:space="preserve"> </w:t>
            </w:r>
            <w:proofErr w:type="spellStart"/>
            <w:r w:rsidRPr="007B6614">
              <w:rPr>
                <w:szCs w:val="24"/>
                <w:lang w:val="en-US"/>
              </w:rPr>
              <w:t>bei</w:t>
            </w:r>
            <w:proofErr w:type="spellEnd"/>
            <w:r w:rsidRPr="007B6614">
              <w:rPr>
                <w:szCs w:val="24"/>
                <w:lang w:val="en-US"/>
              </w:rPr>
              <w:t xml:space="preserve"> </w:t>
            </w:r>
            <w:proofErr w:type="spellStart"/>
            <w:r w:rsidRPr="007B6614">
              <w:rPr>
                <w:szCs w:val="24"/>
                <w:lang w:val="en-US"/>
              </w:rPr>
              <w:t>balų</w:t>
            </w:r>
            <w:proofErr w:type="spellEnd"/>
            <w:r w:rsidRPr="007B6614">
              <w:rPr>
                <w:szCs w:val="24"/>
                <w:lang w:val="en-US"/>
              </w:rPr>
              <w:t xml:space="preserve"> </w:t>
            </w:r>
            <w:proofErr w:type="spellStart"/>
            <w:r w:rsidRPr="007B6614">
              <w:rPr>
                <w:szCs w:val="24"/>
                <w:lang w:val="en-US"/>
              </w:rPr>
              <w:t>surinkimo</w:t>
            </w:r>
            <w:proofErr w:type="spellEnd"/>
            <w:r w:rsidRPr="007B6614">
              <w:rPr>
                <w:szCs w:val="24"/>
                <w:lang w:val="en-US"/>
              </w:rPr>
              <w:t xml:space="preserve">. </w:t>
            </w:r>
            <w:proofErr w:type="spellStart"/>
            <w:r w:rsidRPr="007B6614">
              <w:rPr>
                <w:szCs w:val="24"/>
                <w:lang w:val="en-US"/>
              </w:rPr>
              <w:t>Tačiau</w:t>
            </w:r>
            <w:proofErr w:type="spellEnd"/>
            <w:r w:rsidRPr="007B6614">
              <w:rPr>
                <w:szCs w:val="24"/>
                <w:lang w:val="en-US"/>
              </w:rPr>
              <w:t xml:space="preserve"> </w:t>
            </w:r>
            <w:proofErr w:type="spellStart"/>
            <w:r w:rsidRPr="007B6614">
              <w:rPr>
                <w:szCs w:val="24"/>
                <w:lang w:val="en-US"/>
              </w:rPr>
              <w:t>kokią</w:t>
            </w:r>
            <w:proofErr w:type="spellEnd"/>
            <w:r w:rsidRPr="007B6614">
              <w:rPr>
                <w:szCs w:val="24"/>
                <w:lang w:val="en-US"/>
              </w:rPr>
              <w:t xml:space="preserve"> </w:t>
            </w:r>
            <w:proofErr w:type="spellStart"/>
            <w:r w:rsidRPr="007B6614">
              <w:rPr>
                <w:szCs w:val="24"/>
                <w:lang w:val="en-US"/>
              </w:rPr>
              <w:t>realią</w:t>
            </w:r>
            <w:proofErr w:type="spellEnd"/>
            <w:r w:rsidRPr="007B6614">
              <w:rPr>
                <w:szCs w:val="24"/>
                <w:lang w:val="en-US"/>
              </w:rPr>
              <w:t xml:space="preserve"> </w:t>
            </w:r>
            <w:proofErr w:type="spellStart"/>
            <w:r w:rsidRPr="007B6614">
              <w:rPr>
                <w:szCs w:val="24"/>
                <w:lang w:val="en-US"/>
              </w:rPr>
              <w:t>naudą</w:t>
            </w:r>
            <w:proofErr w:type="spellEnd"/>
            <w:r w:rsidRPr="007B6614">
              <w:rPr>
                <w:szCs w:val="24"/>
                <w:lang w:val="en-US"/>
              </w:rPr>
              <w:t xml:space="preserve"> tai </w:t>
            </w:r>
            <w:proofErr w:type="spellStart"/>
            <w:r w:rsidRPr="007B6614">
              <w:rPr>
                <w:szCs w:val="24"/>
                <w:lang w:val="en-US"/>
              </w:rPr>
              <w:t>atneša</w:t>
            </w:r>
            <w:proofErr w:type="spellEnd"/>
            <w:r w:rsidRPr="007B6614">
              <w:rPr>
                <w:szCs w:val="24"/>
                <w:lang w:val="en-US"/>
              </w:rPr>
              <w:t>?</w:t>
            </w:r>
          </w:p>
          <w:p w14:paraId="505E79CF" w14:textId="7BDA9F2E" w:rsidR="008103CF" w:rsidRPr="007B6614" w:rsidRDefault="007B6614" w:rsidP="007B6614">
            <w:pPr>
              <w:jc w:val="both"/>
            </w:pPr>
            <w:proofErr w:type="spellStart"/>
            <w:r w:rsidRPr="007B6614">
              <w:rPr>
                <w:szCs w:val="24"/>
                <w:lang w:val="en-US"/>
              </w:rPr>
              <w:t>Siūlome</w:t>
            </w:r>
            <w:proofErr w:type="spellEnd"/>
            <w:r w:rsidRPr="007B6614">
              <w:rPr>
                <w:szCs w:val="24"/>
                <w:lang w:val="en-US"/>
              </w:rPr>
              <w:t xml:space="preserve"> </w:t>
            </w:r>
            <w:proofErr w:type="spellStart"/>
            <w:r w:rsidRPr="007B6614">
              <w:rPr>
                <w:szCs w:val="24"/>
                <w:lang w:val="en-US"/>
              </w:rPr>
              <w:t>koncentruotis</w:t>
            </w:r>
            <w:proofErr w:type="spellEnd"/>
            <w:r w:rsidRPr="007B6614">
              <w:rPr>
                <w:szCs w:val="24"/>
                <w:lang w:val="en-US"/>
              </w:rPr>
              <w:t xml:space="preserve"> į </w:t>
            </w:r>
            <w:proofErr w:type="spellStart"/>
            <w:r w:rsidRPr="007B6614">
              <w:rPr>
                <w:szCs w:val="24"/>
                <w:lang w:val="en-US"/>
              </w:rPr>
              <w:t>tikras</w:t>
            </w:r>
            <w:proofErr w:type="spellEnd"/>
            <w:r w:rsidRPr="007B6614">
              <w:rPr>
                <w:szCs w:val="24"/>
                <w:lang w:val="en-US"/>
              </w:rPr>
              <w:t xml:space="preserve"> </w:t>
            </w:r>
            <w:proofErr w:type="spellStart"/>
            <w:r w:rsidRPr="007B6614">
              <w:rPr>
                <w:szCs w:val="24"/>
                <w:lang w:val="en-US"/>
              </w:rPr>
              <w:t>veiklas</w:t>
            </w:r>
            <w:proofErr w:type="spellEnd"/>
            <w:r w:rsidRPr="007B6614">
              <w:rPr>
                <w:szCs w:val="24"/>
                <w:lang w:val="en-US"/>
              </w:rPr>
              <w:t xml:space="preserve">, </w:t>
            </w:r>
            <w:proofErr w:type="spellStart"/>
            <w:r w:rsidRPr="007B6614">
              <w:rPr>
                <w:szCs w:val="24"/>
                <w:lang w:val="en-US"/>
              </w:rPr>
              <w:t>verslo</w:t>
            </w:r>
            <w:proofErr w:type="spellEnd"/>
            <w:r w:rsidRPr="007B6614">
              <w:rPr>
                <w:szCs w:val="24"/>
                <w:lang w:val="en-US"/>
              </w:rPr>
              <w:t xml:space="preserve"> </w:t>
            </w:r>
            <w:proofErr w:type="spellStart"/>
            <w:r w:rsidRPr="007B6614">
              <w:rPr>
                <w:szCs w:val="24"/>
                <w:lang w:val="en-US"/>
              </w:rPr>
              <w:t>susitikimų</w:t>
            </w:r>
            <w:proofErr w:type="spellEnd"/>
            <w:r w:rsidRPr="007B6614">
              <w:rPr>
                <w:szCs w:val="24"/>
                <w:lang w:val="en-US"/>
              </w:rPr>
              <w:t xml:space="preserve">, </w:t>
            </w:r>
            <w:proofErr w:type="spellStart"/>
            <w:r w:rsidRPr="007B6614">
              <w:rPr>
                <w:szCs w:val="24"/>
                <w:lang w:val="en-US"/>
              </w:rPr>
              <w:t>misijų</w:t>
            </w:r>
            <w:proofErr w:type="spellEnd"/>
            <w:r w:rsidRPr="007B6614">
              <w:rPr>
                <w:szCs w:val="24"/>
                <w:lang w:val="en-US"/>
              </w:rPr>
              <w:t xml:space="preserve">, </w:t>
            </w:r>
            <w:proofErr w:type="spellStart"/>
            <w:r w:rsidRPr="007B6614">
              <w:rPr>
                <w:szCs w:val="24"/>
                <w:lang w:val="en-US"/>
              </w:rPr>
              <w:t>bendrų</w:t>
            </w:r>
            <w:proofErr w:type="spellEnd"/>
            <w:r w:rsidRPr="007B6614">
              <w:rPr>
                <w:szCs w:val="24"/>
                <w:lang w:val="en-US"/>
              </w:rPr>
              <w:t xml:space="preserve"> </w:t>
            </w:r>
            <w:proofErr w:type="spellStart"/>
            <w:r w:rsidRPr="007B6614">
              <w:rPr>
                <w:szCs w:val="24"/>
                <w:lang w:val="en-US"/>
              </w:rPr>
              <w:t>projektų</w:t>
            </w:r>
            <w:proofErr w:type="spellEnd"/>
            <w:r w:rsidRPr="007B6614">
              <w:rPr>
                <w:szCs w:val="24"/>
                <w:lang w:val="en-US"/>
              </w:rPr>
              <w:t xml:space="preserve"> </w:t>
            </w:r>
            <w:proofErr w:type="spellStart"/>
            <w:r w:rsidRPr="007B6614">
              <w:rPr>
                <w:szCs w:val="24"/>
                <w:lang w:val="en-US"/>
              </w:rPr>
              <w:t>ar</w:t>
            </w:r>
            <w:proofErr w:type="spellEnd"/>
            <w:r w:rsidRPr="007B6614">
              <w:rPr>
                <w:szCs w:val="24"/>
                <w:lang w:val="en-US"/>
              </w:rPr>
              <w:t xml:space="preserve"> </w:t>
            </w:r>
            <w:proofErr w:type="spellStart"/>
            <w:r w:rsidRPr="007B6614">
              <w:rPr>
                <w:szCs w:val="24"/>
                <w:lang w:val="en-US"/>
              </w:rPr>
              <w:t>pristatymų</w:t>
            </w:r>
            <w:proofErr w:type="spellEnd"/>
            <w:r w:rsidRPr="007B6614">
              <w:rPr>
                <w:szCs w:val="24"/>
                <w:lang w:val="en-US"/>
              </w:rPr>
              <w:t xml:space="preserve"> </w:t>
            </w:r>
            <w:proofErr w:type="spellStart"/>
            <w:r w:rsidRPr="007B6614">
              <w:rPr>
                <w:szCs w:val="24"/>
                <w:lang w:val="en-US"/>
              </w:rPr>
              <w:t>organizavimus</w:t>
            </w:r>
            <w:proofErr w:type="spellEnd"/>
            <w:r w:rsidRPr="007B6614">
              <w:rPr>
                <w:szCs w:val="24"/>
                <w:lang w:val="en-US"/>
              </w:rPr>
              <w:t xml:space="preserve">, </w:t>
            </w:r>
            <w:proofErr w:type="spellStart"/>
            <w:r w:rsidRPr="007B6614">
              <w:rPr>
                <w:szCs w:val="24"/>
                <w:lang w:val="en-US"/>
              </w:rPr>
              <w:t>o ne</w:t>
            </w:r>
            <w:proofErr w:type="spellEnd"/>
            <w:r w:rsidRPr="007B6614">
              <w:rPr>
                <w:szCs w:val="24"/>
                <w:lang w:val="en-US"/>
              </w:rPr>
              <w:t xml:space="preserve"> </w:t>
            </w:r>
            <w:proofErr w:type="spellStart"/>
            <w:r w:rsidRPr="007B6614">
              <w:rPr>
                <w:szCs w:val="24"/>
                <w:lang w:val="en-US"/>
              </w:rPr>
              <w:t>švaistyti</w:t>
            </w:r>
            <w:proofErr w:type="spellEnd"/>
            <w:r w:rsidRPr="007B6614">
              <w:rPr>
                <w:szCs w:val="24"/>
                <w:lang w:val="en-US"/>
              </w:rPr>
              <w:t xml:space="preserve"> </w:t>
            </w:r>
            <w:proofErr w:type="spellStart"/>
            <w:r w:rsidRPr="007B6614">
              <w:rPr>
                <w:szCs w:val="24"/>
                <w:lang w:val="en-US"/>
              </w:rPr>
              <w:t>savo</w:t>
            </w:r>
            <w:proofErr w:type="spellEnd"/>
            <w:r w:rsidRPr="007B6614">
              <w:rPr>
                <w:szCs w:val="24"/>
                <w:lang w:val="en-US"/>
              </w:rPr>
              <w:t xml:space="preserve"> </w:t>
            </w:r>
            <w:proofErr w:type="spellStart"/>
            <w:r w:rsidRPr="007B6614">
              <w:rPr>
                <w:szCs w:val="24"/>
                <w:lang w:val="en-US"/>
              </w:rPr>
              <w:t>laiką</w:t>
            </w:r>
            <w:proofErr w:type="spellEnd"/>
            <w:r w:rsidRPr="007B6614">
              <w:rPr>
                <w:szCs w:val="24"/>
                <w:lang w:val="en-US"/>
              </w:rPr>
              <w:t xml:space="preserve"> </w:t>
            </w:r>
            <w:proofErr w:type="spellStart"/>
            <w:r w:rsidRPr="007B6614">
              <w:rPr>
                <w:szCs w:val="24"/>
                <w:lang w:val="en-US"/>
              </w:rPr>
              <w:t>bei</w:t>
            </w:r>
            <w:proofErr w:type="spellEnd"/>
            <w:r w:rsidRPr="007B6614">
              <w:rPr>
                <w:szCs w:val="24"/>
                <w:lang w:val="en-US"/>
              </w:rPr>
              <w:t xml:space="preserve"> </w:t>
            </w:r>
            <w:proofErr w:type="spellStart"/>
            <w:r w:rsidRPr="007B6614">
              <w:rPr>
                <w:szCs w:val="24"/>
                <w:lang w:val="en-US"/>
              </w:rPr>
              <w:t>finansinius</w:t>
            </w:r>
            <w:proofErr w:type="spellEnd"/>
            <w:r w:rsidRPr="007B6614">
              <w:rPr>
                <w:szCs w:val="24"/>
                <w:lang w:val="en-US"/>
              </w:rPr>
              <w:t xml:space="preserve"> </w:t>
            </w:r>
            <w:proofErr w:type="spellStart"/>
            <w:r w:rsidRPr="007B6614">
              <w:rPr>
                <w:szCs w:val="24"/>
                <w:lang w:val="en-US"/>
              </w:rPr>
              <w:t>resursus</w:t>
            </w:r>
            <w:proofErr w:type="spellEnd"/>
            <w:r w:rsidRPr="007B6614">
              <w:rPr>
                <w:szCs w:val="24"/>
                <w:lang w:val="en-US"/>
              </w:rPr>
              <w:t>.</w:t>
            </w:r>
          </w:p>
        </w:tc>
        <w:tc>
          <w:tcPr>
            <w:tcW w:w="4961" w:type="dxa"/>
          </w:tcPr>
          <w:p w14:paraId="453B8138" w14:textId="77777777" w:rsidR="005B3CAD" w:rsidRPr="005B3CAD" w:rsidRDefault="005B3CAD" w:rsidP="005B3CAD">
            <w:pPr>
              <w:jc w:val="both"/>
              <w:rPr>
                <w:b/>
                <w:bCs/>
              </w:rPr>
            </w:pPr>
            <w:r w:rsidRPr="005B3CAD">
              <w:rPr>
                <w:b/>
                <w:bCs/>
              </w:rPr>
              <w:lastRenderedPageBreak/>
              <w:t xml:space="preserve">Atsižvelgta dalinai. </w:t>
            </w:r>
          </w:p>
          <w:p w14:paraId="16D90D40" w14:textId="77777777" w:rsidR="005B3CAD" w:rsidRPr="00BE30A4" w:rsidRDefault="005B3CAD" w:rsidP="005B3CAD">
            <w:pPr>
              <w:jc w:val="both"/>
            </w:pPr>
            <w:r>
              <w:t xml:space="preserve">Informuojame, kad šis prioritetinis projektų atrankos kriterijus </w:t>
            </w:r>
            <w:r w:rsidRPr="00E72EC5">
              <w:t>„</w:t>
            </w:r>
            <w:r w:rsidRPr="00BE30A4">
              <w:t>Projekto efektyvumas“</w:t>
            </w:r>
            <w:r w:rsidRPr="00E72EC5">
              <w:t xml:space="preserve"> </w:t>
            </w:r>
            <w:r>
              <w:t>nustatytas, atsižvelgiant, kad šiai veiklai taikomas rezultato stebėsenos rodiklis „</w:t>
            </w:r>
            <w:r w:rsidRPr="00415D98">
              <w:t xml:space="preserve">Klasterio narystė </w:t>
            </w:r>
            <w:r w:rsidRPr="00415D98">
              <w:lastRenderedPageBreak/>
              <w:t>tarptautiniuose tinkluose“</w:t>
            </w:r>
            <w:r>
              <w:t xml:space="preserve">, kuris privalomai bus taikomas visiems projektams. </w:t>
            </w:r>
          </w:p>
          <w:p w14:paraId="1FDE03CE" w14:textId="77777777" w:rsidR="005B3CAD" w:rsidRDefault="005B3CAD" w:rsidP="005B3CAD">
            <w:pPr>
              <w:tabs>
                <w:tab w:val="left" w:pos="851"/>
                <w:tab w:val="left" w:pos="1276"/>
              </w:tabs>
              <w:ind w:right="-1"/>
              <w:jc w:val="both"/>
            </w:pPr>
            <w:r w:rsidRPr="00BE30A4">
              <w:t>Taigi šis kriterijus padės išskirti geriausiai ir efektyviausiai prie specifinio rezultato rodiklio „Klasterio narystė tarptautiniuose tinkluose“ pasiekimo prisidėsiančius projektus.</w:t>
            </w:r>
          </w:p>
          <w:p w14:paraId="5373DE3A" w14:textId="4E3F4590" w:rsidR="00B12A90" w:rsidRPr="005B3CAD" w:rsidRDefault="005B3CAD" w:rsidP="00843962">
            <w:pPr>
              <w:jc w:val="both"/>
            </w:pPr>
            <w:r>
              <w:t>Atsižvelgus į pateiktą pastabą, sumažintas k</w:t>
            </w:r>
            <w:r w:rsidRPr="00BE30A4">
              <w:t>riterijaus svorio koeficientas</w:t>
            </w:r>
            <w:r>
              <w:t xml:space="preserve"> iš </w:t>
            </w:r>
            <w:r>
              <w:rPr>
                <w:lang w:val="en-US"/>
              </w:rPr>
              <w:t xml:space="preserve">10 </w:t>
            </w:r>
            <w:r>
              <w:t xml:space="preserve">į </w:t>
            </w:r>
            <w:r>
              <w:rPr>
                <w:lang w:val="en-US"/>
              </w:rPr>
              <w:t xml:space="preserve">9, </w:t>
            </w:r>
            <w:proofErr w:type="spellStart"/>
            <w:r>
              <w:rPr>
                <w:lang w:val="en-US"/>
              </w:rPr>
              <w:t>taigi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projektui</w:t>
            </w:r>
            <w:proofErr w:type="spellEnd"/>
            <w:r>
              <w:rPr>
                <w:lang w:val="en-US"/>
              </w:rPr>
              <w:t xml:space="preserve"> gal</w:t>
            </w:r>
            <w:r>
              <w:t>ės būti suteiktas didžiausias vertinimo balas</w:t>
            </w:r>
            <w:r>
              <w:rPr>
                <w:lang w:val="en-US"/>
              </w:rPr>
              <w:t xml:space="preserve"> 45 </w:t>
            </w:r>
            <w:proofErr w:type="spellStart"/>
            <w:r>
              <w:rPr>
                <w:lang w:val="en-US"/>
              </w:rPr>
              <w:t>balai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vietoj</w:t>
            </w:r>
            <w:proofErr w:type="spellEnd"/>
            <w:r>
              <w:rPr>
                <w:lang w:val="en-US"/>
              </w:rPr>
              <w:t xml:space="preserve"> 50 </w:t>
            </w:r>
            <w:proofErr w:type="spellStart"/>
            <w:r>
              <w:rPr>
                <w:lang w:val="en-US"/>
              </w:rPr>
              <w:t>bal</w:t>
            </w:r>
            <w:proofErr w:type="spellEnd"/>
            <w:r>
              <w:t>ų.</w:t>
            </w:r>
          </w:p>
        </w:tc>
      </w:tr>
    </w:tbl>
    <w:p w14:paraId="00AABEA2" w14:textId="77777777" w:rsidR="005C5ECB" w:rsidRPr="002D4C53" w:rsidRDefault="005C5ECB" w:rsidP="00AD6729">
      <w:pPr>
        <w:jc w:val="both"/>
        <w:rPr>
          <w:iCs/>
          <w:szCs w:val="24"/>
        </w:rPr>
      </w:pPr>
    </w:p>
    <w:sectPr w:rsidR="005C5ECB" w:rsidRPr="002D4C53" w:rsidSect="002916D9">
      <w:headerReference w:type="default" r:id="rId11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83658" w14:textId="77777777" w:rsidR="002916D9" w:rsidRDefault="002916D9" w:rsidP="002916D9">
      <w:r>
        <w:separator/>
      </w:r>
    </w:p>
  </w:endnote>
  <w:endnote w:type="continuationSeparator" w:id="0">
    <w:p w14:paraId="58816A1C" w14:textId="77777777" w:rsidR="002916D9" w:rsidRDefault="002916D9" w:rsidP="00291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34393" w14:textId="77777777" w:rsidR="002916D9" w:rsidRDefault="002916D9" w:rsidP="002916D9">
      <w:r>
        <w:separator/>
      </w:r>
    </w:p>
  </w:footnote>
  <w:footnote w:type="continuationSeparator" w:id="0">
    <w:p w14:paraId="07766A20" w14:textId="77777777" w:rsidR="002916D9" w:rsidRDefault="002916D9" w:rsidP="00291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6247964"/>
      <w:docPartObj>
        <w:docPartGallery w:val="Page Numbers (Top of Page)"/>
        <w:docPartUnique/>
      </w:docPartObj>
    </w:sdtPr>
    <w:sdtEndPr/>
    <w:sdtContent>
      <w:p w14:paraId="69BD9B12" w14:textId="6A1DED20" w:rsidR="002916D9" w:rsidRDefault="002916D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A7F28B" w14:textId="77777777" w:rsidR="002916D9" w:rsidRDefault="002916D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2490"/>
    <w:multiLevelType w:val="hybridMultilevel"/>
    <w:tmpl w:val="570E1D30"/>
    <w:lvl w:ilvl="0" w:tplc="7CB81BA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A54BA"/>
    <w:multiLevelType w:val="hybridMultilevel"/>
    <w:tmpl w:val="79B0B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2190F"/>
    <w:multiLevelType w:val="multilevel"/>
    <w:tmpl w:val="0ADA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02CFF"/>
    <w:multiLevelType w:val="hybridMultilevel"/>
    <w:tmpl w:val="C4C2F048"/>
    <w:lvl w:ilvl="0" w:tplc="8976F5F4">
      <w:numFmt w:val="bullet"/>
      <w:lvlText w:val="-"/>
      <w:lvlJc w:val="left"/>
      <w:pPr>
        <w:ind w:left="624" w:hanging="142"/>
      </w:pPr>
      <w:rPr>
        <w:rFonts w:hint="default"/>
        <w:w w:val="90"/>
        <w:lang w:val="lt-LT" w:eastAsia="en-US" w:bidi="ar-SA"/>
      </w:rPr>
    </w:lvl>
    <w:lvl w:ilvl="1" w:tplc="13A2A716">
      <w:numFmt w:val="bullet"/>
      <w:lvlText w:val="•"/>
      <w:lvlJc w:val="left"/>
      <w:pPr>
        <w:ind w:left="1540" w:hanging="142"/>
      </w:pPr>
      <w:rPr>
        <w:rFonts w:hint="default"/>
        <w:lang w:val="lt-LT" w:eastAsia="en-US" w:bidi="ar-SA"/>
      </w:rPr>
    </w:lvl>
    <w:lvl w:ilvl="2" w:tplc="993C2524">
      <w:numFmt w:val="bullet"/>
      <w:lvlText w:val="•"/>
      <w:lvlJc w:val="left"/>
      <w:pPr>
        <w:ind w:left="2460" w:hanging="142"/>
      </w:pPr>
      <w:rPr>
        <w:rFonts w:hint="default"/>
        <w:lang w:val="lt-LT" w:eastAsia="en-US" w:bidi="ar-SA"/>
      </w:rPr>
    </w:lvl>
    <w:lvl w:ilvl="3" w:tplc="2D9AB8DA">
      <w:numFmt w:val="bullet"/>
      <w:lvlText w:val="•"/>
      <w:lvlJc w:val="left"/>
      <w:pPr>
        <w:ind w:left="3380" w:hanging="142"/>
      </w:pPr>
      <w:rPr>
        <w:rFonts w:hint="default"/>
        <w:lang w:val="lt-LT" w:eastAsia="en-US" w:bidi="ar-SA"/>
      </w:rPr>
    </w:lvl>
    <w:lvl w:ilvl="4" w:tplc="148A3FD0">
      <w:numFmt w:val="bullet"/>
      <w:lvlText w:val="•"/>
      <w:lvlJc w:val="left"/>
      <w:pPr>
        <w:ind w:left="4300" w:hanging="142"/>
      </w:pPr>
      <w:rPr>
        <w:rFonts w:hint="default"/>
        <w:lang w:val="lt-LT" w:eastAsia="en-US" w:bidi="ar-SA"/>
      </w:rPr>
    </w:lvl>
    <w:lvl w:ilvl="5" w:tplc="82A8E346">
      <w:numFmt w:val="bullet"/>
      <w:lvlText w:val="•"/>
      <w:lvlJc w:val="left"/>
      <w:pPr>
        <w:ind w:left="5220" w:hanging="142"/>
      </w:pPr>
      <w:rPr>
        <w:rFonts w:hint="default"/>
        <w:lang w:val="lt-LT" w:eastAsia="en-US" w:bidi="ar-SA"/>
      </w:rPr>
    </w:lvl>
    <w:lvl w:ilvl="6" w:tplc="A81E20DC">
      <w:numFmt w:val="bullet"/>
      <w:lvlText w:val="•"/>
      <w:lvlJc w:val="left"/>
      <w:pPr>
        <w:ind w:left="6140" w:hanging="142"/>
      </w:pPr>
      <w:rPr>
        <w:rFonts w:hint="default"/>
        <w:lang w:val="lt-LT" w:eastAsia="en-US" w:bidi="ar-SA"/>
      </w:rPr>
    </w:lvl>
    <w:lvl w:ilvl="7" w:tplc="23BC6714">
      <w:numFmt w:val="bullet"/>
      <w:lvlText w:val="•"/>
      <w:lvlJc w:val="left"/>
      <w:pPr>
        <w:ind w:left="7060" w:hanging="142"/>
      </w:pPr>
      <w:rPr>
        <w:rFonts w:hint="default"/>
        <w:lang w:val="lt-LT" w:eastAsia="en-US" w:bidi="ar-SA"/>
      </w:rPr>
    </w:lvl>
    <w:lvl w:ilvl="8" w:tplc="CE10F930">
      <w:numFmt w:val="bullet"/>
      <w:lvlText w:val="•"/>
      <w:lvlJc w:val="left"/>
      <w:pPr>
        <w:ind w:left="7980" w:hanging="142"/>
      </w:pPr>
      <w:rPr>
        <w:rFonts w:hint="default"/>
        <w:lang w:val="lt-LT" w:eastAsia="en-US" w:bidi="ar-SA"/>
      </w:rPr>
    </w:lvl>
  </w:abstractNum>
  <w:abstractNum w:abstractNumId="4" w15:restartNumberingAfterBreak="0">
    <w:nsid w:val="127E1839"/>
    <w:multiLevelType w:val="hybridMultilevel"/>
    <w:tmpl w:val="4E9A00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129F0"/>
    <w:multiLevelType w:val="multilevel"/>
    <w:tmpl w:val="F22E763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780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1F054AB0"/>
    <w:multiLevelType w:val="hybridMultilevel"/>
    <w:tmpl w:val="9752D0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838FE"/>
    <w:multiLevelType w:val="hybridMultilevel"/>
    <w:tmpl w:val="6E843744"/>
    <w:lvl w:ilvl="0" w:tplc="9F8EAFA2">
      <w:start w:val="10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A0720"/>
    <w:multiLevelType w:val="hybridMultilevel"/>
    <w:tmpl w:val="3B12ACF2"/>
    <w:lvl w:ilvl="0" w:tplc="F904D03C">
      <w:start w:val="1"/>
      <w:numFmt w:val="decimal"/>
      <w:lvlText w:val="%1)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9" w15:restartNumberingAfterBreak="0">
    <w:nsid w:val="34F72D24"/>
    <w:multiLevelType w:val="hybridMultilevel"/>
    <w:tmpl w:val="C762A306"/>
    <w:lvl w:ilvl="0" w:tplc="0409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F5EF0"/>
    <w:multiLevelType w:val="hybridMultilevel"/>
    <w:tmpl w:val="7DEEB822"/>
    <w:lvl w:ilvl="0" w:tplc="976A3E0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B6E62"/>
    <w:multiLevelType w:val="hybridMultilevel"/>
    <w:tmpl w:val="736459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B506F"/>
    <w:multiLevelType w:val="hybridMultilevel"/>
    <w:tmpl w:val="D71E4A24"/>
    <w:lvl w:ilvl="0" w:tplc="047A1EA4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D25DB"/>
    <w:multiLevelType w:val="hybridMultilevel"/>
    <w:tmpl w:val="88DA9CEC"/>
    <w:lvl w:ilvl="0" w:tplc="1A2A42D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0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0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0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0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0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0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0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0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64C77FE"/>
    <w:multiLevelType w:val="hybridMultilevel"/>
    <w:tmpl w:val="0C80F7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91B1AB9"/>
    <w:multiLevelType w:val="multilevel"/>
    <w:tmpl w:val="AD76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75712A"/>
    <w:multiLevelType w:val="hybridMultilevel"/>
    <w:tmpl w:val="E7ECC5EE"/>
    <w:lvl w:ilvl="0" w:tplc="D2466E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232BFF"/>
    <w:multiLevelType w:val="hybridMultilevel"/>
    <w:tmpl w:val="A10CB4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803EB"/>
    <w:multiLevelType w:val="hybridMultilevel"/>
    <w:tmpl w:val="E43A0C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F213EC"/>
    <w:multiLevelType w:val="hybridMultilevel"/>
    <w:tmpl w:val="B5B67670"/>
    <w:lvl w:ilvl="0" w:tplc="199847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7F1F2A98"/>
    <w:multiLevelType w:val="multilevel"/>
    <w:tmpl w:val="A1000C2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12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num w:numId="1" w16cid:durableId="640576012">
    <w:abstractNumId w:val="18"/>
  </w:num>
  <w:num w:numId="2" w16cid:durableId="1322809412">
    <w:abstractNumId w:val="17"/>
  </w:num>
  <w:num w:numId="3" w16cid:durableId="1089621852">
    <w:abstractNumId w:val="19"/>
  </w:num>
  <w:num w:numId="4" w16cid:durableId="379599749">
    <w:abstractNumId w:val="4"/>
  </w:num>
  <w:num w:numId="5" w16cid:durableId="93983083">
    <w:abstractNumId w:val="6"/>
  </w:num>
  <w:num w:numId="6" w16cid:durableId="929312428">
    <w:abstractNumId w:val="1"/>
  </w:num>
  <w:num w:numId="7" w16cid:durableId="1448086903">
    <w:abstractNumId w:val="8"/>
  </w:num>
  <w:num w:numId="8" w16cid:durableId="1758331167">
    <w:abstractNumId w:val="11"/>
  </w:num>
  <w:num w:numId="9" w16cid:durableId="1775520046">
    <w:abstractNumId w:val="20"/>
  </w:num>
  <w:num w:numId="10" w16cid:durableId="772941827">
    <w:abstractNumId w:val="9"/>
  </w:num>
  <w:num w:numId="11" w16cid:durableId="2022582620">
    <w:abstractNumId w:val="21"/>
  </w:num>
  <w:num w:numId="12" w16cid:durableId="1332678486">
    <w:abstractNumId w:val="16"/>
  </w:num>
  <w:num w:numId="13" w16cid:durableId="190997517">
    <w:abstractNumId w:val="7"/>
  </w:num>
  <w:num w:numId="14" w16cid:durableId="1158689545">
    <w:abstractNumId w:val="0"/>
  </w:num>
  <w:num w:numId="15" w16cid:durableId="12274939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1131364">
    <w:abstractNumId w:val="5"/>
  </w:num>
  <w:num w:numId="17" w16cid:durableId="104278996">
    <w:abstractNumId w:val="3"/>
  </w:num>
  <w:num w:numId="18" w16cid:durableId="14281609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04107464">
    <w:abstractNumId w:val="10"/>
  </w:num>
  <w:num w:numId="20" w16cid:durableId="390157198">
    <w:abstractNumId w:val="2"/>
  </w:num>
  <w:num w:numId="21" w16cid:durableId="2105109323">
    <w:abstractNumId w:val="15"/>
  </w:num>
  <w:num w:numId="22" w16cid:durableId="9231073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62A"/>
    <w:rsid w:val="0000012B"/>
    <w:rsid w:val="00000458"/>
    <w:rsid w:val="0000217F"/>
    <w:rsid w:val="00005FAA"/>
    <w:rsid w:val="00007463"/>
    <w:rsid w:val="00013F98"/>
    <w:rsid w:val="0001428A"/>
    <w:rsid w:val="00016435"/>
    <w:rsid w:val="00017566"/>
    <w:rsid w:val="0002029A"/>
    <w:rsid w:val="000202E8"/>
    <w:rsid w:val="00023010"/>
    <w:rsid w:val="000240C4"/>
    <w:rsid w:val="00026CF8"/>
    <w:rsid w:val="00030D25"/>
    <w:rsid w:val="00030DBB"/>
    <w:rsid w:val="0003188A"/>
    <w:rsid w:val="00032985"/>
    <w:rsid w:val="00033CEB"/>
    <w:rsid w:val="00034859"/>
    <w:rsid w:val="000371FF"/>
    <w:rsid w:val="00043D74"/>
    <w:rsid w:val="00044CAB"/>
    <w:rsid w:val="00046DFE"/>
    <w:rsid w:val="00050427"/>
    <w:rsid w:val="000529D2"/>
    <w:rsid w:val="00053D41"/>
    <w:rsid w:val="000553A9"/>
    <w:rsid w:val="00055508"/>
    <w:rsid w:val="0006040F"/>
    <w:rsid w:val="00060B0B"/>
    <w:rsid w:val="00062518"/>
    <w:rsid w:val="00063152"/>
    <w:rsid w:val="000640C7"/>
    <w:rsid w:val="00066215"/>
    <w:rsid w:val="000671F1"/>
    <w:rsid w:val="00070B21"/>
    <w:rsid w:val="00070ED6"/>
    <w:rsid w:val="00070EF3"/>
    <w:rsid w:val="00073C77"/>
    <w:rsid w:val="00077247"/>
    <w:rsid w:val="00081BC9"/>
    <w:rsid w:val="000909EB"/>
    <w:rsid w:val="0009223B"/>
    <w:rsid w:val="00095A64"/>
    <w:rsid w:val="00095B14"/>
    <w:rsid w:val="00096A65"/>
    <w:rsid w:val="0009718B"/>
    <w:rsid w:val="000A0E20"/>
    <w:rsid w:val="000A305F"/>
    <w:rsid w:val="000A3FD2"/>
    <w:rsid w:val="000B1370"/>
    <w:rsid w:val="000B19E9"/>
    <w:rsid w:val="000B1AF5"/>
    <w:rsid w:val="000B2D7C"/>
    <w:rsid w:val="000B3C13"/>
    <w:rsid w:val="000B7125"/>
    <w:rsid w:val="000B732B"/>
    <w:rsid w:val="000C3DA4"/>
    <w:rsid w:val="000C5A63"/>
    <w:rsid w:val="000C6DCD"/>
    <w:rsid w:val="000D22BB"/>
    <w:rsid w:val="000D2662"/>
    <w:rsid w:val="000D2E71"/>
    <w:rsid w:val="000D3EFE"/>
    <w:rsid w:val="000D6EE2"/>
    <w:rsid w:val="000D748B"/>
    <w:rsid w:val="000E057B"/>
    <w:rsid w:val="000E128C"/>
    <w:rsid w:val="000E1F0C"/>
    <w:rsid w:val="000E275C"/>
    <w:rsid w:val="000E5A48"/>
    <w:rsid w:val="000E7A99"/>
    <w:rsid w:val="000F1049"/>
    <w:rsid w:val="000F1B07"/>
    <w:rsid w:val="000F292B"/>
    <w:rsid w:val="000F5CE6"/>
    <w:rsid w:val="0010064A"/>
    <w:rsid w:val="00102DF5"/>
    <w:rsid w:val="00105F91"/>
    <w:rsid w:val="00112494"/>
    <w:rsid w:val="001132AD"/>
    <w:rsid w:val="00115372"/>
    <w:rsid w:val="0011578F"/>
    <w:rsid w:val="00115A6F"/>
    <w:rsid w:val="001166BA"/>
    <w:rsid w:val="00117700"/>
    <w:rsid w:val="00120D42"/>
    <w:rsid w:val="00124A1B"/>
    <w:rsid w:val="00127A4A"/>
    <w:rsid w:val="00133B12"/>
    <w:rsid w:val="00143277"/>
    <w:rsid w:val="00143962"/>
    <w:rsid w:val="001445E4"/>
    <w:rsid w:val="00150B26"/>
    <w:rsid w:val="00156FCF"/>
    <w:rsid w:val="00157004"/>
    <w:rsid w:val="0015779B"/>
    <w:rsid w:val="001577E4"/>
    <w:rsid w:val="00162289"/>
    <w:rsid w:val="00162A42"/>
    <w:rsid w:val="001637C1"/>
    <w:rsid w:val="001661A8"/>
    <w:rsid w:val="001705CF"/>
    <w:rsid w:val="00175B04"/>
    <w:rsid w:val="00176F27"/>
    <w:rsid w:val="00177BA8"/>
    <w:rsid w:val="0018182D"/>
    <w:rsid w:val="001827AB"/>
    <w:rsid w:val="00183715"/>
    <w:rsid w:val="0018373E"/>
    <w:rsid w:val="0018469B"/>
    <w:rsid w:val="00184FC3"/>
    <w:rsid w:val="00186511"/>
    <w:rsid w:val="0019085C"/>
    <w:rsid w:val="00191782"/>
    <w:rsid w:val="001923DD"/>
    <w:rsid w:val="00194702"/>
    <w:rsid w:val="00195C80"/>
    <w:rsid w:val="001A0E47"/>
    <w:rsid w:val="001A276C"/>
    <w:rsid w:val="001A5935"/>
    <w:rsid w:val="001B34D9"/>
    <w:rsid w:val="001C2F60"/>
    <w:rsid w:val="001C35AE"/>
    <w:rsid w:val="001C65B5"/>
    <w:rsid w:val="001C7FE2"/>
    <w:rsid w:val="001D0FA0"/>
    <w:rsid w:val="001D1083"/>
    <w:rsid w:val="001D3C04"/>
    <w:rsid w:val="001D44E2"/>
    <w:rsid w:val="001D6507"/>
    <w:rsid w:val="001D6F4A"/>
    <w:rsid w:val="001E4CE7"/>
    <w:rsid w:val="001E6748"/>
    <w:rsid w:val="001E67A5"/>
    <w:rsid w:val="001E6E96"/>
    <w:rsid w:val="001E754D"/>
    <w:rsid w:val="001F13C7"/>
    <w:rsid w:val="001F3CDE"/>
    <w:rsid w:val="00200D15"/>
    <w:rsid w:val="0020200B"/>
    <w:rsid w:val="0020434A"/>
    <w:rsid w:val="00207E63"/>
    <w:rsid w:val="00211B2A"/>
    <w:rsid w:val="00212ADD"/>
    <w:rsid w:val="00214F18"/>
    <w:rsid w:val="00224286"/>
    <w:rsid w:val="0022435B"/>
    <w:rsid w:val="0023024D"/>
    <w:rsid w:val="002315AB"/>
    <w:rsid w:val="00233335"/>
    <w:rsid w:val="00234AE2"/>
    <w:rsid w:val="00240D00"/>
    <w:rsid w:val="00241069"/>
    <w:rsid w:val="00241C69"/>
    <w:rsid w:val="0024541C"/>
    <w:rsid w:val="00247BB5"/>
    <w:rsid w:val="00251EBD"/>
    <w:rsid w:val="00252650"/>
    <w:rsid w:val="00252A1D"/>
    <w:rsid w:val="00256BE3"/>
    <w:rsid w:val="00261976"/>
    <w:rsid w:val="00266F48"/>
    <w:rsid w:val="00270AE5"/>
    <w:rsid w:val="00271242"/>
    <w:rsid w:val="0027186C"/>
    <w:rsid w:val="002730D8"/>
    <w:rsid w:val="002732FB"/>
    <w:rsid w:val="00280FCB"/>
    <w:rsid w:val="00281473"/>
    <w:rsid w:val="0028196D"/>
    <w:rsid w:val="00282D46"/>
    <w:rsid w:val="00284754"/>
    <w:rsid w:val="002916D9"/>
    <w:rsid w:val="002923A6"/>
    <w:rsid w:val="002929F7"/>
    <w:rsid w:val="00294FB1"/>
    <w:rsid w:val="0029534A"/>
    <w:rsid w:val="00297D19"/>
    <w:rsid w:val="002A27A2"/>
    <w:rsid w:val="002A2BDD"/>
    <w:rsid w:val="002A50BA"/>
    <w:rsid w:val="002B1648"/>
    <w:rsid w:val="002B31F3"/>
    <w:rsid w:val="002B352D"/>
    <w:rsid w:val="002B489D"/>
    <w:rsid w:val="002B4DD3"/>
    <w:rsid w:val="002B5B8B"/>
    <w:rsid w:val="002B6697"/>
    <w:rsid w:val="002B6A3C"/>
    <w:rsid w:val="002C2259"/>
    <w:rsid w:val="002C57F4"/>
    <w:rsid w:val="002C7407"/>
    <w:rsid w:val="002C79BA"/>
    <w:rsid w:val="002D0B08"/>
    <w:rsid w:val="002D1CED"/>
    <w:rsid w:val="002D4C53"/>
    <w:rsid w:val="002D4D56"/>
    <w:rsid w:val="002D5E99"/>
    <w:rsid w:val="002D6D79"/>
    <w:rsid w:val="002E1B28"/>
    <w:rsid w:val="002F25AC"/>
    <w:rsid w:val="002F3746"/>
    <w:rsid w:val="00302AC1"/>
    <w:rsid w:val="00304209"/>
    <w:rsid w:val="00304A76"/>
    <w:rsid w:val="00310DAA"/>
    <w:rsid w:val="00313A64"/>
    <w:rsid w:val="00316D2C"/>
    <w:rsid w:val="0032093D"/>
    <w:rsid w:val="00320A8F"/>
    <w:rsid w:val="003214A4"/>
    <w:rsid w:val="0032627E"/>
    <w:rsid w:val="00330974"/>
    <w:rsid w:val="00330EC9"/>
    <w:rsid w:val="00331096"/>
    <w:rsid w:val="00333A39"/>
    <w:rsid w:val="0033406B"/>
    <w:rsid w:val="00343097"/>
    <w:rsid w:val="00344A49"/>
    <w:rsid w:val="0034540C"/>
    <w:rsid w:val="00347C65"/>
    <w:rsid w:val="00351AB0"/>
    <w:rsid w:val="003529B3"/>
    <w:rsid w:val="00353ACF"/>
    <w:rsid w:val="0036457E"/>
    <w:rsid w:val="003652F0"/>
    <w:rsid w:val="00366151"/>
    <w:rsid w:val="0036662A"/>
    <w:rsid w:val="003802AF"/>
    <w:rsid w:val="0038083D"/>
    <w:rsid w:val="00383A1D"/>
    <w:rsid w:val="003865B8"/>
    <w:rsid w:val="00391584"/>
    <w:rsid w:val="0039259D"/>
    <w:rsid w:val="00397AD7"/>
    <w:rsid w:val="003A0BC4"/>
    <w:rsid w:val="003A1AD9"/>
    <w:rsid w:val="003A332E"/>
    <w:rsid w:val="003B055B"/>
    <w:rsid w:val="003B2DCD"/>
    <w:rsid w:val="003B2FAE"/>
    <w:rsid w:val="003B4705"/>
    <w:rsid w:val="003B6643"/>
    <w:rsid w:val="003B726A"/>
    <w:rsid w:val="003C44A8"/>
    <w:rsid w:val="003C6054"/>
    <w:rsid w:val="003D2338"/>
    <w:rsid w:val="003D4EB4"/>
    <w:rsid w:val="003D6076"/>
    <w:rsid w:val="003E09D5"/>
    <w:rsid w:val="003E2769"/>
    <w:rsid w:val="003E2F0D"/>
    <w:rsid w:val="003E4F82"/>
    <w:rsid w:val="003E77A4"/>
    <w:rsid w:val="003F2C16"/>
    <w:rsid w:val="003F5676"/>
    <w:rsid w:val="003F646A"/>
    <w:rsid w:val="003F7DF8"/>
    <w:rsid w:val="00404921"/>
    <w:rsid w:val="0040628C"/>
    <w:rsid w:val="0041243E"/>
    <w:rsid w:val="004136A8"/>
    <w:rsid w:val="00414392"/>
    <w:rsid w:val="00415D98"/>
    <w:rsid w:val="004177C2"/>
    <w:rsid w:val="00417DC7"/>
    <w:rsid w:val="00421A44"/>
    <w:rsid w:val="00421AD5"/>
    <w:rsid w:val="00422ACE"/>
    <w:rsid w:val="004322A4"/>
    <w:rsid w:val="004378EE"/>
    <w:rsid w:val="004464F5"/>
    <w:rsid w:val="00447D74"/>
    <w:rsid w:val="00452AAF"/>
    <w:rsid w:val="00452FA3"/>
    <w:rsid w:val="00455305"/>
    <w:rsid w:val="004631DA"/>
    <w:rsid w:val="004639C4"/>
    <w:rsid w:val="00464F3D"/>
    <w:rsid w:val="00466795"/>
    <w:rsid w:val="00467667"/>
    <w:rsid w:val="00475359"/>
    <w:rsid w:val="00475D1E"/>
    <w:rsid w:val="00475E13"/>
    <w:rsid w:val="0047758D"/>
    <w:rsid w:val="00482B56"/>
    <w:rsid w:val="0048419C"/>
    <w:rsid w:val="004853EA"/>
    <w:rsid w:val="00485F22"/>
    <w:rsid w:val="004864F1"/>
    <w:rsid w:val="00486F43"/>
    <w:rsid w:val="00487204"/>
    <w:rsid w:val="004876E5"/>
    <w:rsid w:val="004923DB"/>
    <w:rsid w:val="00492CC9"/>
    <w:rsid w:val="004A0897"/>
    <w:rsid w:val="004A42BF"/>
    <w:rsid w:val="004A5F41"/>
    <w:rsid w:val="004A6A07"/>
    <w:rsid w:val="004A6E9D"/>
    <w:rsid w:val="004A704E"/>
    <w:rsid w:val="004B2CD5"/>
    <w:rsid w:val="004B5C52"/>
    <w:rsid w:val="004B5CCA"/>
    <w:rsid w:val="004C1CE4"/>
    <w:rsid w:val="004C4179"/>
    <w:rsid w:val="004C44BD"/>
    <w:rsid w:val="004C58E9"/>
    <w:rsid w:val="004C58F6"/>
    <w:rsid w:val="004C7427"/>
    <w:rsid w:val="004C74DD"/>
    <w:rsid w:val="004D0906"/>
    <w:rsid w:val="004D11D5"/>
    <w:rsid w:val="004D1FB6"/>
    <w:rsid w:val="004D5FC3"/>
    <w:rsid w:val="004D6481"/>
    <w:rsid w:val="004D66FF"/>
    <w:rsid w:val="004E0590"/>
    <w:rsid w:val="004E177D"/>
    <w:rsid w:val="004E2B89"/>
    <w:rsid w:val="004E358F"/>
    <w:rsid w:val="004E6B69"/>
    <w:rsid w:val="004E6CC8"/>
    <w:rsid w:val="005004F3"/>
    <w:rsid w:val="005054C5"/>
    <w:rsid w:val="00510A85"/>
    <w:rsid w:val="00513D9B"/>
    <w:rsid w:val="005156D0"/>
    <w:rsid w:val="005158BC"/>
    <w:rsid w:val="005159D4"/>
    <w:rsid w:val="005206B0"/>
    <w:rsid w:val="00520904"/>
    <w:rsid w:val="00520A7C"/>
    <w:rsid w:val="00525F1B"/>
    <w:rsid w:val="00526418"/>
    <w:rsid w:val="00527115"/>
    <w:rsid w:val="0053023F"/>
    <w:rsid w:val="005303DC"/>
    <w:rsid w:val="00530480"/>
    <w:rsid w:val="0053182B"/>
    <w:rsid w:val="00531C7D"/>
    <w:rsid w:val="00533E6D"/>
    <w:rsid w:val="00540485"/>
    <w:rsid w:val="0054453C"/>
    <w:rsid w:val="00547C74"/>
    <w:rsid w:val="005516A5"/>
    <w:rsid w:val="005533C2"/>
    <w:rsid w:val="005602D1"/>
    <w:rsid w:val="00563838"/>
    <w:rsid w:val="00563B3D"/>
    <w:rsid w:val="005671CE"/>
    <w:rsid w:val="00571253"/>
    <w:rsid w:val="00572545"/>
    <w:rsid w:val="0057371A"/>
    <w:rsid w:val="00573E4F"/>
    <w:rsid w:val="00581B51"/>
    <w:rsid w:val="0058217E"/>
    <w:rsid w:val="005861BE"/>
    <w:rsid w:val="005903F9"/>
    <w:rsid w:val="00592441"/>
    <w:rsid w:val="00593EE0"/>
    <w:rsid w:val="005953D7"/>
    <w:rsid w:val="00597AFF"/>
    <w:rsid w:val="005A0AC7"/>
    <w:rsid w:val="005A3FE6"/>
    <w:rsid w:val="005A4A5F"/>
    <w:rsid w:val="005A771F"/>
    <w:rsid w:val="005B09A6"/>
    <w:rsid w:val="005B1293"/>
    <w:rsid w:val="005B3CAD"/>
    <w:rsid w:val="005B79FB"/>
    <w:rsid w:val="005B7C13"/>
    <w:rsid w:val="005C11A9"/>
    <w:rsid w:val="005C11F6"/>
    <w:rsid w:val="005C311B"/>
    <w:rsid w:val="005C492A"/>
    <w:rsid w:val="005C5B4A"/>
    <w:rsid w:val="005C5ECB"/>
    <w:rsid w:val="005C7A18"/>
    <w:rsid w:val="005D1053"/>
    <w:rsid w:val="005D4430"/>
    <w:rsid w:val="005D5C4B"/>
    <w:rsid w:val="005D7216"/>
    <w:rsid w:val="005E0604"/>
    <w:rsid w:val="005E1221"/>
    <w:rsid w:val="005E31D2"/>
    <w:rsid w:val="005E5744"/>
    <w:rsid w:val="005E5794"/>
    <w:rsid w:val="005F038F"/>
    <w:rsid w:val="005F0F88"/>
    <w:rsid w:val="005F4CB3"/>
    <w:rsid w:val="006078D1"/>
    <w:rsid w:val="00607C88"/>
    <w:rsid w:val="006106A7"/>
    <w:rsid w:val="00611290"/>
    <w:rsid w:val="00611C52"/>
    <w:rsid w:val="00613BBB"/>
    <w:rsid w:val="00615ACB"/>
    <w:rsid w:val="00616E99"/>
    <w:rsid w:val="0061772B"/>
    <w:rsid w:val="006179ED"/>
    <w:rsid w:val="00620151"/>
    <w:rsid w:val="00623A9C"/>
    <w:rsid w:val="006259D7"/>
    <w:rsid w:val="00626D21"/>
    <w:rsid w:val="006301B9"/>
    <w:rsid w:val="00631726"/>
    <w:rsid w:val="00631981"/>
    <w:rsid w:val="006334A9"/>
    <w:rsid w:val="00633EC5"/>
    <w:rsid w:val="006351B9"/>
    <w:rsid w:val="00635B87"/>
    <w:rsid w:val="00642298"/>
    <w:rsid w:val="00642F95"/>
    <w:rsid w:val="006507EE"/>
    <w:rsid w:val="006509F5"/>
    <w:rsid w:val="00657080"/>
    <w:rsid w:val="00661D02"/>
    <w:rsid w:val="0066244B"/>
    <w:rsid w:val="00662A5E"/>
    <w:rsid w:val="00665BE2"/>
    <w:rsid w:val="00667964"/>
    <w:rsid w:val="0067708D"/>
    <w:rsid w:val="0067760E"/>
    <w:rsid w:val="0067787C"/>
    <w:rsid w:val="00677B1E"/>
    <w:rsid w:val="00677C93"/>
    <w:rsid w:val="006822AC"/>
    <w:rsid w:val="006824CC"/>
    <w:rsid w:val="00683169"/>
    <w:rsid w:val="006836FA"/>
    <w:rsid w:val="00686E67"/>
    <w:rsid w:val="00690AB6"/>
    <w:rsid w:val="00690B46"/>
    <w:rsid w:val="00691C21"/>
    <w:rsid w:val="006937CB"/>
    <w:rsid w:val="00696DBF"/>
    <w:rsid w:val="00696E7D"/>
    <w:rsid w:val="006A1E78"/>
    <w:rsid w:val="006A22E2"/>
    <w:rsid w:val="006A6D8E"/>
    <w:rsid w:val="006B0D85"/>
    <w:rsid w:val="006B19A2"/>
    <w:rsid w:val="006B526A"/>
    <w:rsid w:val="006B75D2"/>
    <w:rsid w:val="006B7F23"/>
    <w:rsid w:val="006C0163"/>
    <w:rsid w:val="006C0BB5"/>
    <w:rsid w:val="006C13C0"/>
    <w:rsid w:val="006C2B3C"/>
    <w:rsid w:val="006C5A46"/>
    <w:rsid w:val="006D1718"/>
    <w:rsid w:val="006D4B98"/>
    <w:rsid w:val="006D5CE9"/>
    <w:rsid w:val="006E05A9"/>
    <w:rsid w:val="006E0B8B"/>
    <w:rsid w:val="006E16C9"/>
    <w:rsid w:val="006E3883"/>
    <w:rsid w:val="006E67AE"/>
    <w:rsid w:val="006E798D"/>
    <w:rsid w:val="006E7C89"/>
    <w:rsid w:val="006F23CE"/>
    <w:rsid w:val="0070221E"/>
    <w:rsid w:val="00703751"/>
    <w:rsid w:val="007070F4"/>
    <w:rsid w:val="00707C95"/>
    <w:rsid w:val="00710DD2"/>
    <w:rsid w:val="007129EC"/>
    <w:rsid w:val="00716C03"/>
    <w:rsid w:val="007209A9"/>
    <w:rsid w:val="0072623F"/>
    <w:rsid w:val="007263AF"/>
    <w:rsid w:val="00727011"/>
    <w:rsid w:val="00733EC4"/>
    <w:rsid w:val="00734AFB"/>
    <w:rsid w:val="007350FF"/>
    <w:rsid w:val="00741C32"/>
    <w:rsid w:val="00742585"/>
    <w:rsid w:val="00747161"/>
    <w:rsid w:val="00747BC9"/>
    <w:rsid w:val="00751DDD"/>
    <w:rsid w:val="007537EC"/>
    <w:rsid w:val="007556DB"/>
    <w:rsid w:val="007570DC"/>
    <w:rsid w:val="00760318"/>
    <w:rsid w:val="00761496"/>
    <w:rsid w:val="00761F33"/>
    <w:rsid w:val="007667F0"/>
    <w:rsid w:val="00772F72"/>
    <w:rsid w:val="007769FC"/>
    <w:rsid w:val="00782904"/>
    <w:rsid w:val="0078534B"/>
    <w:rsid w:val="00787C89"/>
    <w:rsid w:val="00791279"/>
    <w:rsid w:val="0079191D"/>
    <w:rsid w:val="00792606"/>
    <w:rsid w:val="00792D7B"/>
    <w:rsid w:val="007972A2"/>
    <w:rsid w:val="007A1AA6"/>
    <w:rsid w:val="007A3021"/>
    <w:rsid w:val="007A361B"/>
    <w:rsid w:val="007B0662"/>
    <w:rsid w:val="007B0CD8"/>
    <w:rsid w:val="007B3E81"/>
    <w:rsid w:val="007B5302"/>
    <w:rsid w:val="007B6614"/>
    <w:rsid w:val="007C1CA1"/>
    <w:rsid w:val="007C292F"/>
    <w:rsid w:val="007C63BD"/>
    <w:rsid w:val="007D3038"/>
    <w:rsid w:val="007D42C6"/>
    <w:rsid w:val="007E1501"/>
    <w:rsid w:val="007E33DA"/>
    <w:rsid w:val="007E4CEE"/>
    <w:rsid w:val="007E4D88"/>
    <w:rsid w:val="007E69B5"/>
    <w:rsid w:val="007F5F38"/>
    <w:rsid w:val="007F7899"/>
    <w:rsid w:val="0080172F"/>
    <w:rsid w:val="008103CF"/>
    <w:rsid w:val="00811BF1"/>
    <w:rsid w:val="008127AF"/>
    <w:rsid w:val="00814122"/>
    <w:rsid w:val="00817EF3"/>
    <w:rsid w:val="0082428A"/>
    <w:rsid w:val="0082667A"/>
    <w:rsid w:val="008359DC"/>
    <w:rsid w:val="00836F2D"/>
    <w:rsid w:val="0084195D"/>
    <w:rsid w:val="00843962"/>
    <w:rsid w:val="00847DCC"/>
    <w:rsid w:val="0085384B"/>
    <w:rsid w:val="0085430B"/>
    <w:rsid w:val="00856EDA"/>
    <w:rsid w:val="008576A6"/>
    <w:rsid w:val="00865C80"/>
    <w:rsid w:val="008663E3"/>
    <w:rsid w:val="00867C39"/>
    <w:rsid w:val="00875BEC"/>
    <w:rsid w:val="00880909"/>
    <w:rsid w:val="008820BA"/>
    <w:rsid w:val="00882EF3"/>
    <w:rsid w:val="00885C3D"/>
    <w:rsid w:val="0088666B"/>
    <w:rsid w:val="00890A7C"/>
    <w:rsid w:val="00890ABB"/>
    <w:rsid w:val="008923B9"/>
    <w:rsid w:val="00893A29"/>
    <w:rsid w:val="00894683"/>
    <w:rsid w:val="008A3E24"/>
    <w:rsid w:val="008A53CB"/>
    <w:rsid w:val="008A57E4"/>
    <w:rsid w:val="008A5A0D"/>
    <w:rsid w:val="008B3037"/>
    <w:rsid w:val="008B3CA0"/>
    <w:rsid w:val="008C2766"/>
    <w:rsid w:val="008C3DAE"/>
    <w:rsid w:val="008C4CE9"/>
    <w:rsid w:val="008D4415"/>
    <w:rsid w:val="008D444C"/>
    <w:rsid w:val="008D55D4"/>
    <w:rsid w:val="008D5F38"/>
    <w:rsid w:val="008D7278"/>
    <w:rsid w:val="008E2069"/>
    <w:rsid w:val="008E3A92"/>
    <w:rsid w:val="008E3C68"/>
    <w:rsid w:val="008F0628"/>
    <w:rsid w:val="008F38C3"/>
    <w:rsid w:val="008F434D"/>
    <w:rsid w:val="008F5BA4"/>
    <w:rsid w:val="00911486"/>
    <w:rsid w:val="009220EC"/>
    <w:rsid w:val="00926630"/>
    <w:rsid w:val="0092768B"/>
    <w:rsid w:val="00933886"/>
    <w:rsid w:val="00934F45"/>
    <w:rsid w:val="00941F81"/>
    <w:rsid w:val="009422B0"/>
    <w:rsid w:val="00943DA8"/>
    <w:rsid w:val="00947C9D"/>
    <w:rsid w:val="00951376"/>
    <w:rsid w:val="00954EEB"/>
    <w:rsid w:val="00956C1E"/>
    <w:rsid w:val="00965B35"/>
    <w:rsid w:val="0097341D"/>
    <w:rsid w:val="00975241"/>
    <w:rsid w:val="009813D8"/>
    <w:rsid w:val="00984D10"/>
    <w:rsid w:val="00986A8F"/>
    <w:rsid w:val="009913E3"/>
    <w:rsid w:val="009924A0"/>
    <w:rsid w:val="0099342A"/>
    <w:rsid w:val="009944EE"/>
    <w:rsid w:val="00995694"/>
    <w:rsid w:val="009961A8"/>
    <w:rsid w:val="00997A27"/>
    <w:rsid w:val="009A1219"/>
    <w:rsid w:val="009A24AF"/>
    <w:rsid w:val="009A3E23"/>
    <w:rsid w:val="009A662F"/>
    <w:rsid w:val="009B0ED8"/>
    <w:rsid w:val="009B2BC0"/>
    <w:rsid w:val="009B3957"/>
    <w:rsid w:val="009B4714"/>
    <w:rsid w:val="009B6D51"/>
    <w:rsid w:val="009B6D64"/>
    <w:rsid w:val="009B7A40"/>
    <w:rsid w:val="009C1904"/>
    <w:rsid w:val="009C5ECF"/>
    <w:rsid w:val="009C687C"/>
    <w:rsid w:val="009D3B8E"/>
    <w:rsid w:val="009D3BAD"/>
    <w:rsid w:val="009E0DDE"/>
    <w:rsid w:val="009E1857"/>
    <w:rsid w:val="009E35C0"/>
    <w:rsid w:val="009E69E2"/>
    <w:rsid w:val="009E7F18"/>
    <w:rsid w:val="009F0535"/>
    <w:rsid w:val="009F3BF0"/>
    <w:rsid w:val="009F42D2"/>
    <w:rsid w:val="00A00DB1"/>
    <w:rsid w:val="00A05F9C"/>
    <w:rsid w:val="00A069E5"/>
    <w:rsid w:val="00A076DC"/>
    <w:rsid w:val="00A10E03"/>
    <w:rsid w:val="00A127C6"/>
    <w:rsid w:val="00A16490"/>
    <w:rsid w:val="00A22AB1"/>
    <w:rsid w:val="00A2437A"/>
    <w:rsid w:val="00A24DB0"/>
    <w:rsid w:val="00A26CB7"/>
    <w:rsid w:val="00A2721F"/>
    <w:rsid w:val="00A27C5F"/>
    <w:rsid w:val="00A3180D"/>
    <w:rsid w:val="00A31C11"/>
    <w:rsid w:val="00A323E0"/>
    <w:rsid w:val="00A34915"/>
    <w:rsid w:val="00A3535C"/>
    <w:rsid w:val="00A35603"/>
    <w:rsid w:val="00A37D8F"/>
    <w:rsid w:val="00A4128B"/>
    <w:rsid w:val="00A442E9"/>
    <w:rsid w:val="00A47552"/>
    <w:rsid w:val="00A47E71"/>
    <w:rsid w:val="00A51B2D"/>
    <w:rsid w:val="00A52A7D"/>
    <w:rsid w:val="00A52C00"/>
    <w:rsid w:val="00A533D4"/>
    <w:rsid w:val="00A541C7"/>
    <w:rsid w:val="00A54BBD"/>
    <w:rsid w:val="00A557BA"/>
    <w:rsid w:val="00A55EFE"/>
    <w:rsid w:val="00A57B56"/>
    <w:rsid w:val="00A62AC0"/>
    <w:rsid w:val="00A640F5"/>
    <w:rsid w:val="00A65189"/>
    <w:rsid w:val="00A65A60"/>
    <w:rsid w:val="00A6632E"/>
    <w:rsid w:val="00A7066D"/>
    <w:rsid w:val="00A709C3"/>
    <w:rsid w:val="00A725A8"/>
    <w:rsid w:val="00A73B39"/>
    <w:rsid w:val="00A75556"/>
    <w:rsid w:val="00A76237"/>
    <w:rsid w:val="00A7757C"/>
    <w:rsid w:val="00A80ADA"/>
    <w:rsid w:val="00A845D7"/>
    <w:rsid w:val="00A904C8"/>
    <w:rsid w:val="00A91F0C"/>
    <w:rsid w:val="00A93666"/>
    <w:rsid w:val="00A937EF"/>
    <w:rsid w:val="00A9443D"/>
    <w:rsid w:val="00A96C87"/>
    <w:rsid w:val="00AA30C9"/>
    <w:rsid w:val="00AA3EF8"/>
    <w:rsid w:val="00AB4283"/>
    <w:rsid w:val="00AB6C78"/>
    <w:rsid w:val="00AB7627"/>
    <w:rsid w:val="00AB76CB"/>
    <w:rsid w:val="00AC4B6C"/>
    <w:rsid w:val="00AC6352"/>
    <w:rsid w:val="00AC644B"/>
    <w:rsid w:val="00AC73C3"/>
    <w:rsid w:val="00AD1983"/>
    <w:rsid w:val="00AD5789"/>
    <w:rsid w:val="00AD6729"/>
    <w:rsid w:val="00AE0E0A"/>
    <w:rsid w:val="00AE3CE8"/>
    <w:rsid w:val="00AE4ABF"/>
    <w:rsid w:val="00AE6787"/>
    <w:rsid w:val="00AF029B"/>
    <w:rsid w:val="00AF0898"/>
    <w:rsid w:val="00AF08F5"/>
    <w:rsid w:val="00AF0A0D"/>
    <w:rsid w:val="00AF10A4"/>
    <w:rsid w:val="00AF1CC0"/>
    <w:rsid w:val="00AF1F99"/>
    <w:rsid w:val="00AF25D0"/>
    <w:rsid w:val="00AF2A89"/>
    <w:rsid w:val="00AF3894"/>
    <w:rsid w:val="00AF3ED2"/>
    <w:rsid w:val="00AF6F7A"/>
    <w:rsid w:val="00B00E19"/>
    <w:rsid w:val="00B00FA2"/>
    <w:rsid w:val="00B01371"/>
    <w:rsid w:val="00B058B6"/>
    <w:rsid w:val="00B0591B"/>
    <w:rsid w:val="00B06DF8"/>
    <w:rsid w:val="00B07127"/>
    <w:rsid w:val="00B12A90"/>
    <w:rsid w:val="00B14588"/>
    <w:rsid w:val="00B14AA0"/>
    <w:rsid w:val="00B16BD9"/>
    <w:rsid w:val="00B176B2"/>
    <w:rsid w:val="00B249B6"/>
    <w:rsid w:val="00B259E5"/>
    <w:rsid w:val="00B26628"/>
    <w:rsid w:val="00B3130A"/>
    <w:rsid w:val="00B33BD8"/>
    <w:rsid w:val="00B41C1E"/>
    <w:rsid w:val="00B42F3A"/>
    <w:rsid w:val="00B4351C"/>
    <w:rsid w:val="00B46548"/>
    <w:rsid w:val="00B47BB9"/>
    <w:rsid w:val="00B51113"/>
    <w:rsid w:val="00B65E84"/>
    <w:rsid w:val="00B66D73"/>
    <w:rsid w:val="00B67720"/>
    <w:rsid w:val="00B70A77"/>
    <w:rsid w:val="00B7378D"/>
    <w:rsid w:val="00B748DF"/>
    <w:rsid w:val="00B75709"/>
    <w:rsid w:val="00B80A8A"/>
    <w:rsid w:val="00B87121"/>
    <w:rsid w:val="00B905D0"/>
    <w:rsid w:val="00B92508"/>
    <w:rsid w:val="00B92EC5"/>
    <w:rsid w:val="00B94407"/>
    <w:rsid w:val="00B94862"/>
    <w:rsid w:val="00B9676C"/>
    <w:rsid w:val="00BA3F54"/>
    <w:rsid w:val="00BA57E5"/>
    <w:rsid w:val="00BA694E"/>
    <w:rsid w:val="00BA736F"/>
    <w:rsid w:val="00BB138B"/>
    <w:rsid w:val="00BB64E4"/>
    <w:rsid w:val="00BB6C98"/>
    <w:rsid w:val="00BC5BDA"/>
    <w:rsid w:val="00BD0780"/>
    <w:rsid w:val="00BD17AE"/>
    <w:rsid w:val="00BE1E8F"/>
    <w:rsid w:val="00BE30A4"/>
    <w:rsid w:val="00BE403F"/>
    <w:rsid w:val="00BE6468"/>
    <w:rsid w:val="00BE6CC1"/>
    <w:rsid w:val="00BE6D9F"/>
    <w:rsid w:val="00BE7074"/>
    <w:rsid w:val="00BF3DBF"/>
    <w:rsid w:val="00BF4E9E"/>
    <w:rsid w:val="00BF587A"/>
    <w:rsid w:val="00BF5F68"/>
    <w:rsid w:val="00BF7592"/>
    <w:rsid w:val="00C02D6C"/>
    <w:rsid w:val="00C02E76"/>
    <w:rsid w:val="00C13806"/>
    <w:rsid w:val="00C146FC"/>
    <w:rsid w:val="00C16048"/>
    <w:rsid w:val="00C20ED7"/>
    <w:rsid w:val="00C2262B"/>
    <w:rsid w:val="00C2309C"/>
    <w:rsid w:val="00C23560"/>
    <w:rsid w:val="00C24800"/>
    <w:rsid w:val="00C25577"/>
    <w:rsid w:val="00C25699"/>
    <w:rsid w:val="00C25B44"/>
    <w:rsid w:val="00C329A0"/>
    <w:rsid w:val="00C3317D"/>
    <w:rsid w:val="00C33E49"/>
    <w:rsid w:val="00C34DEE"/>
    <w:rsid w:val="00C35591"/>
    <w:rsid w:val="00C35A56"/>
    <w:rsid w:val="00C372B4"/>
    <w:rsid w:val="00C40546"/>
    <w:rsid w:val="00C41BD5"/>
    <w:rsid w:val="00C41EDB"/>
    <w:rsid w:val="00C42FA7"/>
    <w:rsid w:val="00C469DB"/>
    <w:rsid w:val="00C52B5C"/>
    <w:rsid w:val="00C535B1"/>
    <w:rsid w:val="00C5774B"/>
    <w:rsid w:val="00C57806"/>
    <w:rsid w:val="00C6260A"/>
    <w:rsid w:val="00C728D0"/>
    <w:rsid w:val="00C72AC6"/>
    <w:rsid w:val="00C730D6"/>
    <w:rsid w:val="00C7415C"/>
    <w:rsid w:val="00C80FBD"/>
    <w:rsid w:val="00C81DDD"/>
    <w:rsid w:val="00C85D29"/>
    <w:rsid w:val="00C87C2D"/>
    <w:rsid w:val="00C90FFB"/>
    <w:rsid w:val="00C916C8"/>
    <w:rsid w:val="00C92E7E"/>
    <w:rsid w:val="00C94B40"/>
    <w:rsid w:val="00C9626F"/>
    <w:rsid w:val="00C96B29"/>
    <w:rsid w:val="00C97E60"/>
    <w:rsid w:val="00CA08AD"/>
    <w:rsid w:val="00CA2E85"/>
    <w:rsid w:val="00CA3ADD"/>
    <w:rsid w:val="00CA4007"/>
    <w:rsid w:val="00CA6AE7"/>
    <w:rsid w:val="00CB1E19"/>
    <w:rsid w:val="00CB2043"/>
    <w:rsid w:val="00CB2790"/>
    <w:rsid w:val="00CB315B"/>
    <w:rsid w:val="00CB505F"/>
    <w:rsid w:val="00CB7939"/>
    <w:rsid w:val="00CC4718"/>
    <w:rsid w:val="00CC5451"/>
    <w:rsid w:val="00CC6D1A"/>
    <w:rsid w:val="00CD5AA0"/>
    <w:rsid w:val="00CE3166"/>
    <w:rsid w:val="00CE3EFF"/>
    <w:rsid w:val="00CE3F94"/>
    <w:rsid w:val="00CE53AB"/>
    <w:rsid w:val="00CF169A"/>
    <w:rsid w:val="00CF1DFC"/>
    <w:rsid w:val="00CF2C5D"/>
    <w:rsid w:val="00CF665B"/>
    <w:rsid w:val="00CF78C6"/>
    <w:rsid w:val="00CF7C87"/>
    <w:rsid w:val="00D00031"/>
    <w:rsid w:val="00D0429B"/>
    <w:rsid w:val="00D053C9"/>
    <w:rsid w:val="00D11CBD"/>
    <w:rsid w:val="00D161B1"/>
    <w:rsid w:val="00D16B4A"/>
    <w:rsid w:val="00D16C72"/>
    <w:rsid w:val="00D20A19"/>
    <w:rsid w:val="00D245EA"/>
    <w:rsid w:val="00D24AF2"/>
    <w:rsid w:val="00D24D4B"/>
    <w:rsid w:val="00D31C1D"/>
    <w:rsid w:val="00D3400A"/>
    <w:rsid w:val="00D36D9D"/>
    <w:rsid w:val="00D3775B"/>
    <w:rsid w:val="00D4190F"/>
    <w:rsid w:val="00D44882"/>
    <w:rsid w:val="00D53B76"/>
    <w:rsid w:val="00D548C8"/>
    <w:rsid w:val="00D54ED4"/>
    <w:rsid w:val="00D554B6"/>
    <w:rsid w:val="00D5652B"/>
    <w:rsid w:val="00D57B5F"/>
    <w:rsid w:val="00D6001B"/>
    <w:rsid w:val="00D6232E"/>
    <w:rsid w:val="00D64E07"/>
    <w:rsid w:val="00D658D9"/>
    <w:rsid w:val="00D66763"/>
    <w:rsid w:val="00D670D0"/>
    <w:rsid w:val="00D7108A"/>
    <w:rsid w:val="00D734AB"/>
    <w:rsid w:val="00D73ECD"/>
    <w:rsid w:val="00D74707"/>
    <w:rsid w:val="00D7512B"/>
    <w:rsid w:val="00D75FA7"/>
    <w:rsid w:val="00D85ACE"/>
    <w:rsid w:val="00D95696"/>
    <w:rsid w:val="00DB3586"/>
    <w:rsid w:val="00DB5C6B"/>
    <w:rsid w:val="00DC11E3"/>
    <w:rsid w:val="00DC529F"/>
    <w:rsid w:val="00DC5385"/>
    <w:rsid w:val="00DC769B"/>
    <w:rsid w:val="00DC7728"/>
    <w:rsid w:val="00DC7AB7"/>
    <w:rsid w:val="00DD04D4"/>
    <w:rsid w:val="00DD47C1"/>
    <w:rsid w:val="00DD622B"/>
    <w:rsid w:val="00DD6CB9"/>
    <w:rsid w:val="00DE1BD0"/>
    <w:rsid w:val="00DE27F8"/>
    <w:rsid w:val="00DE4F13"/>
    <w:rsid w:val="00DE55A6"/>
    <w:rsid w:val="00DE693B"/>
    <w:rsid w:val="00DF2E9A"/>
    <w:rsid w:val="00DF518B"/>
    <w:rsid w:val="00E010D9"/>
    <w:rsid w:val="00E02B61"/>
    <w:rsid w:val="00E04D0A"/>
    <w:rsid w:val="00E06388"/>
    <w:rsid w:val="00E07955"/>
    <w:rsid w:val="00E14905"/>
    <w:rsid w:val="00E17087"/>
    <w:rsid w:val="00E22652"/>
    <w:rsid w:val="00E24BEE"/>
    <w:rsid w:val="00E306E3"/>
    <w:rsid w:val="00E307F8"/>
    <w:rsid w:val="00E30E83"/>
    <w:rsid w:val="00E312E5"/>
    <w:rsid w:val="00E314FC"/>
    <w:rsid w:val="00E409B4"/>
    <w:rsid w:val="00E42B0B"/>
    <w:rsid w:val="00E438AF"/>
    <w:rsid w:val="00E43A40"/>
    <w:rsid w:val="00E4491C"/>
    <w:rsid w:val="00E47083"/>
    <w:rsid w:val="00E47094"/>
    <w:rsid w:val="00E47926"/>
    <w:rsid w:val="00E52C47"/>
    <w:rsid w:val="00E53DCA"/>
    <w:rsid w:val="00E552A0"/>
    <w:rsid w:val="00E55EEC"/>
    <w:rsid w:val="00E6399A"/>
    <w:rsid w:val="00E675C6"/>
    <w:rsid w:val="00E72EC5"/>
    <w:rsid w:val="00E72F4B"/>
    <w:rsid w:val="00E76405"/>
    <w:rsid w:val="00E8590D"/>
    <w:rsid w:val="00E8785C"/>
    <w:rsid w:val="00E87AF4"/>
    <w:rsid w:val="00E95B1A"/>
    <w:rsid w:val="00EA47FF"/>
    <w:rsid w:val="00EA6F25"/>
    <w:rsid w:val="00EB18FC"/>
    <w:rsid w:val="00EB6DB9"/>
    <w:rsid w:val="00EB7BC5"/>
    <w:rsid w:val="00EB7F68"/>
    <w:rsid w:val="00EC036E"/>
    <w:rsid w:val="00EC0828"/>
    <w:rsid w:val="00EC3181"/>
    <w:rsid w:val="00EC38AE"/>
    <w:rsid w:val="00EC641A"/>
    <w:rsid w:val="00EC6B07"/>
    <w:rsid w:val="00ED01FD"/>
    <w:rsid w:val="00ED0AC3"/>
    <w:rsid w:val="00ED1625"/>
    <w:rsid w:val="00ED76BF"/>
    <w:rsid w:val="00EE0D2D"/>
    <w:rsid w:val="00EE5396"/>
    <w:rsid w:val="00EE54DA"/>
    <w:rsid w:val="00EE6176"/>
    <w:rsid w:val="00EF0A83"/>
    <w:rsid w:val="00EF3F2E"/>
    <w:rsid w:val="00EF5D3D"/>
    <w:rsid w:val="00EF6363"/>
    <w:rsid w:val="00EF7A64"/>
    <w:rsid w:val="00F02400"/>
    <w:rsid w:val="00F027EA"/>
    <w:rsid w:val="00F047A9"/>
    <w:rsid w:val="00F05E8C"/>
    <w:rsid w:val="00F063F4"/>
    <w:rsid w:val="00F07C3A"/>
    <w:rsid w:val="00F154FF"/>
    <w:rsid w:val="00F15BB7"/>
    <w:rsid w:val="00F15C25"/>
    <w:rsid w:val="00F1614E"/>
    <w:rsid w:val="00F16636"/>
    <w:rsid w:val="00F17A0F"/>
    <w:rsid w:val="00F201A8"/>
    <w:rsid w:val="00F20C9E"/>
    <w:rsid w:val="00F2481A"/>
    <w:rsid w:val="00F259EA"/>
    <w:rsid w:val="00F27AE6"/>
    <w:rsid w:val="00F30E99"/>
    <w:rsid w:val="00F34B89"/>
    <w:rsid w:val="00F35496"/>
    <w:rsid w:val="00F36127"/>
    <w:rsid w:val="00F37C02"/>
    <w:rsid w:val="00F438F8"/>
    <w:rsid w:val="00F43952"/>
    <w:rsid w:val="00F44147"/>
    <w:rsid w:val="00F449CA"/>
    <w:rsid w:val="00F45551"/>
    <w:rsid w:val="00F457DD"/>
    <w:rsid w:val="00F45F44"/>
    <w:rsid w:val="00F46B15"/>
    <w:rsid w:val="00F46DCE"/>
    <w:rsid w:val="00F50058"/>
    <w:rsid w:val="00F50C1A"/>
    <w:rsid w:val="00F51170"/>
    <w:rsid w:val="00F54320"/>
    <w:rsid w:val="00F56078"/>
    <w:rsid w:val="00F636CC"/>
    <w:rsid w:val="00F65129"/>
    <w:rsid w:val="00F66624"/>
    <w:rsid w:val="00F66BB6"/>
    <w:rsid w:val="00F66C18"/>
    <w:rsid w:val="00F70149"/>
    <w:rsid w:val="00F7164D"/>
    <w:rsid w:val="00F74AD4"/>
    <w:rsid w:val="00F760E7"/>
    <w:rsid w:val="00F7759E"/>
    <w:rsid w:val="00F822A7"/>
    <w:rsid w:val="00F8394C"/>
    <w:rsid w:val="00F83B83"/>
    <w:rsid w:val="00F860AD"/>
    <w:rsid w:val="00F8723C"/>
    <w:rsid w:val="00F879B7"/>
    <w:rsid w:val="00F90E2E"/>
    <w:rsid w:val="00F91B33"/>
    <w:rsid w:val="00FA05C8"/>
    <w:rsid w:val="00FA1112"/>
    <w:rsid w:val="00FA11D6"/>
    <w:rsid w:val="00FA1C73"/>
    <w:rsid w:val="00FA2FE9"/>
    <w:rsid w:val="00FB2A58"/>
    <w:rsid w:val="00FB32DA"/>
    <w:rsid w:val="00FC0F17"/>
    <w:rsid w:val="00FC1DE0"/>
    <w:rsid w:val="00FC48EB"/>
    <w:rsid w:val="00FC50FD"/>
    <w:rsid w:val="00FC5123"/>
    <w:rsid w:val="00FC6F18"/>
    <w:rsid w:val="00FD0EAB"/>
    <w:rsid w:val="00FD257C"/>
    <w:rsid w:val="00FE0F96"/>
    <w:rsid w:val="00FE238C"/>
    <w:rsid w:val="00FE2A36"/>
    <w:rsid w:val="00FE47BC"/>
    <w:rsid w:val="00FF329F"/>
    <w:rsid w:val="00FF5322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6727"/>
  <w15:docId w15:val="{A873F7E0-89E4-4626-BDB9-F1F5FAE3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,2"/>
    <w:basedOn w:val="prastasis"/>
    <w:link w:val="SraopastraipaDiagrama"/>
    <w:uiPriority w:val="34"/>
    <w:qFormat/>
    <w:rsid w:val="0036662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E010D9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010D9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semiHidden/>
    <w:unhideWhenUsed/>
    <w:rsid w:val="00C02E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02E7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02E76"/>
    <w:rPr>
      <w:rFonts w:eastAsia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02E7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02E76"/>
    <w:rPr>
      <w:rFonts w:eastAsia="Times New Roman"/>
      <w:b/>
      <w:bCs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DC11E3"/>
    <w:pPr>
      <w:spacing w:after="0"/>
      <w:jc w:val="left"/>
    </w:pPr>
    <w:rPr>
      <w:rFonts w:eastAsia="Times New Roman"/>
      <w:szCs w:val="20"/>
      <w:lang w:eastAsia="lt-LT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466795"/>
    <w:rPr>
      <w:color w:val="605E5C"/>
      <w:shd w:val="clear" w:color="auto" w:fill="E1DFDD"/>
    </w:rPr>
  </w:style>
  <w:style w:type="paragraph" w:customStyle="1" w:styleId="Default">
    <w:name w:val="Default"/>
    <w:rsid w:val="003E2F0D"/>
    <w:pPr>
      <w:autoSpaceDE w:val="0"/>
      <w:autoSpaceDN w:val="0"/>
      <w:adjustRightInd w:val="0"/>
      <w:spacing w:after="0"/>
      <w:jc w:val="left"/>
    </w:pPr>
    <w:rPr>
      <w:color w:val="000000"/>
      <w:szCs w:val="24"/>
      <w:lang w:val="en-US"/>
    </w:rPr>
  </w:style>
  <w:style w:type="paragraph" w:customStyle="1" w:styleId="title-doc-first">
    <w:name w:val="title-doc-first"/>
    <w:basedOn w:val="prastasis"/>
    <w:rsid w:val="00183715"/>
    <w:pPr>
      <w:spacing w:before="100" w:beforeAutospacing="1" w:after="100" w:afterAutospacing="1"/>
    </w:pPr>
    <w:rPr>
      <w:szCs w:val="24"/>
    </w:rPr>
  </w:style>
  <w:style w:type="character" w:styleId="Grietas">
    <w:name w:val="Strong"/>
    <w:basedOn w:val="Numatytasispastraiposriftas"/>
    <w:uiPriority w:val="22"/>
    <w:qFormat/>
    <w:rsid w:val="0000217F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557BA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557BA"/>
    <w:rPr>
      <w:color w:val="800080" w:themeColor="followedHyperlink"/>
      <w:u w:val="single"/>
    </w:rPr>
  </w:style>
  <w:style w:type="character" w:customStyle="1" w:styleId="cf01">
    <w:name w:val="cf01"/>
    <w:basedOn w:val="Numatytasispastraiposriftas"/>
    <w:rsid w:val="00E306E3"/>
    <w:rPr>
      <w:rFonts w:ascii="Segoe UI" w:hAnsi="Segoe UI" w:cs="Segoe UI" w:hint="default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02029A"/>
    <w:rPr>
      <w:rFonts w:eastAsia="Times New Roman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916D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16D9"/>
    <w:rPr>
      <w:rFonts w:eastAsia="Times New Roman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916D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916D9"/>
    <w:rPr>
      <w:rFonts w:eastAsia="Times New Roman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8DCF50402120B43BAD8BD2E4A2F3BC1" ma:contentTypeVersion="13" ma:contentTypeDescription="Kurkite naują dokumentą." ma:contentTypeScope="" ma:versionID="0db0d795c4cfc52862e4519dfaa73a63">
  <xsd:schema xmlns:xsd="http://www.w3.org/2001/XMLSchema" xmlns:xs="http://www.w3.org/2001/XMLSchema" xmlns:p="http://schemas.microsoft.com/office/2006/metadata/properties" xmlns:ns3="719f2f48-e82b-4af2-ba57-9e7ba8cce623" xmlns:ns4="d2811805-4cad-4ed1-a948-ebb0acb1a4f4" targetNamespace="http://schemas.microsoft.com/office/2006/metadata/properties" ma:root="true" ma:fieldsID="64f837fe9355e325d0dc97417df69f4f" ns3:_="" ns4:_="">
    <xsd:import namespace="719f2f48-e82b-4af2-ba57-9e7ba8cce623"/>
    <xsd:import namespace="d2811805-4cad-4ed1-a948-ebb0acb1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f2f48-e82b-4af2-ba57-9e7ba8cce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11805-4cad-4ed1-a948-ebb0acb1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A8FC0F-C414-4724-B58F-E9A98583EA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61B861-47F9-4FC5-AE48-6576CA297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f2f48-e82b-4af2-ba57-9e7ba8cce623"/>
    <ds:schemaRef ds:uri="d2811805-4cad-4ed1-a948-ebb0acb1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ADC7B2-3BA9-4B3E-820A-2B2972A878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15E84C-FA8D-4B1E-A0B9-2231384853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1867</TotalTime>
  <Pages>3</Pages>
  <Words>3814</Words>
  <Characters>2175</Characters>
  <Application>Microsoft Office Word</Application>
  <DocSecurity>0</DocSecurity>
  <Lines>18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Božena Zaikovska-Tomkevičienė</dc:creator>
  <cp:lastModifiedBy>Živilė Bilotienė</cp:lastModifiedBy>
  <cp:revision>570</cp:revision>
  <dcterms:created xsi:type="dcterms:W3CDTF">2021-04-27T13:32:00Z</dcterms:created>
  <dcterms:modified xsi:type="dcterms:W3CDTF">2023-04-03T08:48:00Z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0x010100F8DCF50402120B43BAD8BD2E4A2F3BC1</vt:lpwstr>
  </property>
</Properties>
</file>