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156DD3" w:rsidRDefault="00156DD3" w:rsidP="00156DD3">
      <w:pPr>
        <w:spacing w:after="0" w:line="240" w:lineRule="auto"/>
        <w:jc w:val="center"/>
        <w:rPr>
          <w:rFonts w:ascii="Times New Roman" w:eastAsia="Times New Roman" w:hAnsi="Times New Roman" w:cs="Times New Roman"/>
          <w:b/>
          <w:bCs/>
          <w:sz w:val="24"/>
          <w:szCs w:val="24"/>
        </w:rPr>
      </w:pPr>
      <w:r w:rsidRPr="34C2DF8D">
        <w:rPr>
          <w:rFonts w:ascii="Times New Roman" w:eastAsia="Times New Roman" w:hAnsi="Times New Roman" w:cs="Times New Roman"/>
          <w:b/>
          <w:bCs/>
          <w:sz w:val="24"/>
          <w:szCs w:val="24"/>
        </w:rPr>
        <w:t>(</w:t>
      </w:r>
      <w:r w:rsidRPr="34C2DF8D">
        <w:rPr>
          <w:rFonts w:ascii="Times New Roman" w:eastAsia="Times New Roman" w:hAnsi="Times New Roman" w:cs="Times New Roman"/>
          <w:b/>
          <w:bCs/>
        </w:rPr>
        <w:t>Kvietimo teikti paraiškas finansuoti jungtinio projekto projekt</w:t>
      </w:r>
      <w:r w:rsidR="0B069B70" w:rsidRPr="34C2DF8D">
        <w:rPr>
          <w:rFonts w:ascii="Times New Roman" w:eastAsia="Times New Roman" w:hAnsi="Times New Roman" w:cs="Times New Roman"/>
          <w:b/>
          <w:bCs/>
        </w:rPr>
        <w:t>us</w:t>
      </w:r>
      <w:r w:rsidRPr="34C2DF8D">
        <w:rPr>
          <w:rFonts w:ascii="Times New Roman" w:eastAsia="Times New Roman" w:hAnsi="Times New Roman" w:cs="Times New Roman"/>
          <w:b/>
          <w:bCs/>
        </w:rPr>
        <w:t xml:space="preserve"> forma</w:t>
      </w:r>
      <w:r w:rsidRPr="34C2DF8D">
        <w:rPr>
          <w:rFonts w:ascii="Times New Roman" w:eastAsia="Times New Roman" w:hAnsi="Times New Roman" w:cs="Times New Roman"/>
          <w:b/>
          <w:bCs/>
          <w:sz w:val="24"/>
          <w:szCs w:val="24"/>
        </w:rPr>
        <w:t>)</w:t>
      </w: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475288F5" w14:textId="1D848140" w:rsidR="00D41DE2" w:rsidRDefault="00561119" w:rsidP="61591F5A">
      <w:pPr>
        <w:pStyle w:val="Heading1"/>
        <w:jc w:val="center"/>
        <w:rPr>
          <w:rFonts w:ascii="Times New Roman" w:hAnsi="Times New Roman" w:cs="Times New Roman"/>
          <w:i/>
          <w:iCs/>
          <w:color w:val="auto"/>
          <w:sz w:val="24"/>
          <w:szCs w:val="24"/>
        </w:rPr>
      </w:pPr>
      <w:r w:rsidRPr="61591F5A">
        <w:rPr>
          <w:rFonts w:ascii="Times New Roman" w:hAnsi="Times New Roman" w:cs="Times New Roman"/>
          <w:color w:val="auto"/>
          <w:sz w:val="24"/>
          <w:szCs w:val="24"/>
        </w:rPr>
        <w:t>„</w:t>
      </w:r>
      <w:r w:rsidR="005E4929" w:rsidRPr="61591F5A">
        <w:rPr>
          <w:rFonts w:ascii="Times New Roman" w:hAnsi="Times New Roman" w:cs="Times New Roman"/>
          <w:i/>
          <w:iCs/>
          <w:color w:val="auto"/>
          <w:sz w:val="24"/>
          <w:szCs w:val="24"/>
        </w:rPr>
        <w:t>N</w:t>
      </w:r>
      <w:r w:rsidRPr="61591F5A">
        <w:rPr>
          <w:rFonts w:ascii="Times New Roman" w:hAnsi="Times New Roman" w:cs="Times New Roman"/>
          <w:i/>
          <w:iCs/>
          <w:color w:val="auto"/>
          <w:sz w:val="24"/>
          <w:szCs w:val="24"/>
        </w:rPr>
        <w:t>urodomas</w:t>
      </w:r>
      <w:r w:rsidR="00773F44" w:rsidRPr="61591F5A">
        <w:rPr>
          <w:rFonts w:ascii="Times New Roman" w:hAnsi="Times New Roman" w:cs="Times New Roman"/>
          <w:i/>
          <w:iCs/>
          <w:color w:val="auto"/>
          <w:sz w:val="24"/>
          <w:szCs w:val="24"/>
        </w:rPr>
        <w:t xml:space="preserve"> </w:t>
      </w:r>
      <w:r w:rsidR="32985DBC" w:rsidRPr="61591F5A">
        <w:rPr>
          <w:rFonts w:ascii="Times New Roman" w:hAnsi="Times New Roman" w:cs="Times New Roman"/>
          <w:i/>
          <w:iCs/>
          <w:color w:val="auto"/>
          <w:sz w:val="24"/>
          <w:szCs w:val="24"/>
        </w:rPr>
        <w:t>k</w:t>
      </w:r>
      <w:r w:rsidR="00773F44" w:rsidRPr="61591F5A">
        <w:rPr>
          <w:rFonts w:ascii="Times New Roman" w:hAnsi="Times New Roman" w:cs="Times New Roman"/>
          <w:i/>
          <w:iCs/>
          <w:color w:val="auto"/>
          <w:sz w:val="24"/>
          <w:szCs w:val="24"/>
        </w:rPr>
        <w:t>vietimo teikti paraiškas</w:t>
      </w:r>
      <w:r w:rsidRPr="61591F5A">
        <w:rPr>
          <w:rFonts w:ascii="Times New Roman" w:hAnsi="Times New Roman" w:cs="Times New Roman"/>
          <w:i/>
          <w:iCs/>
          <w:color w:val="auto"/>
          <w:sz w:val="24"/>
          <w:szCs w:val="24"/>
        </w:rPr>
        <w:t xml:space="preserve"> </w:t>
      </w:r>
      <w:r w:rsidR="43E2D963" w:rsidRPr="61591F5A">
        <w:rPr>
          <w:rFonts w:ascii="Times New Roman" w:hAnsi="Times New Roman" w:cs="Times New Roman"/>
          <w:i/>
          <w:iCs/>
          <w:color w:val="auto"/>
          <w:sz w:val="24"/>
          <w:szCs w:val="24"/>
        </w:rPr>
        <w:t xml:space="preserve">finansuoti jungtinio projekto projektus </w:t>
      </w:r>
      <w:r w:rsidRPr="61591F5A">
        <w:rPr>
          <w:rFonts w:ascii="Times New Roman" w:hAnsi="Times New Roman" w:cs="Times New Roman"/>
          <w:i/>
          <w:iCs/>
          <w:color w:val="auto"/>
          <w:sz w:val="24"/>
          <w:szCs w:val="24"/>
        </w:rPr>
        <w:t xml:space="preserve">pavadinimas“ </w:t>
      </w:r>
    </w:p>
    <w:p w14:paraId="62136D4B" w14:textId="77777777" w:rsidR="005E4929" w:rsidRPr="005E4929" w:rsidRDefault="005E4929" w:rsidP="005E4929"/>
    <w:p w14:paraId="79941D6F" w14:textId="37DD66B8" w:rsidR="00D15273" w:rsidRPr="00D15273" w:rsidRDefault="00D41DE2" w:rsidP="4634024A">
      <w:pPr>
        <w:jc w:val="center"/>
        <w:rPr>
          <w:rFonts w:ascii="Times New Roman" w:hAnsi="Times New Roman" w:cs="Times New Roman"/>
          <w:i/>
          <w:iCs/>
          <w:color w:val="808080" w:themeColor="background1" w:themeShade="80"/>
        </w:rPr>
      </w:pPr>
      <w:r w:rsidRPr="4634024A">
        <w:rPr>
          <w:rFonts w:ascii="Times New Roman" w:hAnsi="Times New Roman" w:cs="Times New Roman"/>
          <w:b/>
          <w:bCs/>
        </w:rPr>
        <w:t>Data</w:t>
      </w:r>
      <w:r w:rsidRPr="4634024A">
        <w:rPr>
          <w:rFonts w:ascii="Times New Roman" w:hAnsi="Times New Roman" w:cs="Times New Roman"/>
        </w:rPr>
        <w:t xml:space="preserve"> </w:t>
      </w:r>
      <w:r w:rsidRPr="4634024A">
        <w:rPr>
          <w:rFonts w:ascii="Times New Roman" w:hAnsi="Times New Roman" w:cs="Times New Roman"/>
          <w:i/>
          <w:iCs/>
          <w:color w:val="808080" w:themeColor="background1" w:themeShade="80"/>
        </w:rPr>
        <w:t xml:space="preserve">(Nurodoma </w:t>
      </w:r>
      <w:r w:rsidR="00487607" w:rsidRPr="4634024A">
        <w:rPr>
          <w:rFonts w:ascii="Times New Roman" w:hAnsi="Times New Roman" w:cs="Times New Roman"/>
          <w:i/>
          <w:iCs/>
          <w:color w:val="808080" w:themeColor="background1" w:themeShade="80"/>
        </w:rPr>
        <w:t>K</w:t>
      </w:r>
      <w:r w:rsidRPr="4634024A">
        <w:rPr>
          <w:rFonts w:ascii="Times New Roman" w:hAnsi="Times New Roman" w:cs="Times New Roman"/>
          <w:i/>
          <w:iCs/>
          <w:color w:val="808080" w:themeColor="background1" w:themeShade="80"/>
        </w:rPr>
        <w:t xml:space="preserve">vietimo </w:t>
      </w:r>
      <w:r w:rsidR="008870CD" w:rsidRPr="4634024A">
        <w:rPr>
          <w:rFonts w:ascii="Times New Roman" w:hAnsi="Times New Roman" w:cs="Times New Roman"/>
          <w:i/>
          <w:iCs/>
          <w:color w:val="808080" w:themeColor="background1" w:themeShade="80"/>
        </w:rPr>
        <w:t>teikti paraiškas</w:t>
      </w:r>
      <w:r w:rsidR="00487607" w:rsidRPr="4634024A">
        <w:rPr>
          <w:rFonts w:ascii="Times New Roman" w:hAnsi="Times New Roman" w:cs="Times New Roman"/>
          <w:i/>
          <w:iCs/>
          <w:color w:val="808080" w:themeColor="background1" w:themeShade="80"/>
        </w:rPr>
        <w:t xml:space="preserve"> finansuoti jungtinio projekto projekt</w:t>
      </w:r>
      <w:r w:rsidR="55F47B47" w:rsidRPr="4634024A">
        <w:rPr>
          <w:rFonts w:ascii="Times New Roman" w:hAnsi="Times New Roman" w:cs="Times New Roman"/>
          <w:i/>
          <w:iCs/>
          <w:color w:val="808080" w:themeColor="background1" w:themeShade="80"/>
        </w:rPr>
        <w:t xml:space="preserve">us </w:t>
      </w:r>
      <w:r w:rsidR="00755000" w:rsidRPr="4634024A">
        <w:rPr>
          <w:rFonts w:ascii="Times New Roman" w:hAnsi="Times New Roman" w:cs="Times New Roman"/>
          <w:i/>
          <w:iCs/>
          <w:color w:val="808080" w:themeColor="background1" w:themeShade="80"/>
        </w:rPr>
        <w:t xml:space="preserve">(toliau – kvietimas teikti paraiškas) </w:t>
      </w:r>
      <w:r w:rsidRPr="4634024A">
        <w:rPr>
          <w:rFonts w:ascii="Times New Roman" w:hAnsi="Times New Roman" w:cs="Times New Roman"/>
          <w:i/>
          <w:iCs/>
          <w:color w:val="808080" w:themeColor="background1" w:themeShade="80"/>
        </w:rPr>
        <w:t>paskelbimo data</w:t>
      </w:r>
      <w:r w:rsidR="003B05F0" w:rsidRPr="4634024A">
        <w:rPr>
          <w:rFonts w:ascii="Times New Roman" w:hAnsi="Times New Roman" w:cs="Times New Roman"/>
          <w:i/>
          <w:iCs/>
          <w:color w:val="808080" w:themeColor="background1" w:themeShade="80"/>
        </w:rPr>
        <w:t xml:space="preserve">, kai kvietimas pildomas </w:t>
      </w:r>
      <w:r w:rsidR="00561119" w:rsidRPr="4634024A">
        <w:rPr>
          <w:rFonts w:ascii="Times New Roman" w:hAnsi="Times New Roman" w:cs="Times New Roman"/>
          <w:i/>
          <w:iCs/>
          <w:color w:val="808080" w:themeColor="background1" w:themeShade="80"/>
        </w:rPr>
        <w:t>DMS</w:t>
      </w:r>
      <w:r w:rsidRPr="4634024A">
        <w:rPr>
          <w:rFonts w:ascii="Times New Roman" w:hAnsi="Times New Roman" w:cs="Times New Roman"/>
          <w:i/>
          <w:iCs/>
          <w:color w:val="808080" w:themeColor="background1" w:themeShade="80"/>
        </w:rPr>
        <w:t>)</w:t>
      </w:r>
      <w:r w:rsidRPr="4634024A">
        <w:rPr>
          <w:rFonts w:ascii="Times New Roman" w:hAnsi="Times New Roman" w:cs="Times New Roman"/>
        </w:rPr>
        <w:t xml:space="preserve"> </w:t>
      </w:r>
      <w:r w:rsidRPr="4634024A">
        <w:rPr>
          <w:rFonts w:ascii="Times New Roman" w:hAnsi="Times New Roman" w:cs="Times New Roman"/>
          <w:b/>
          <w:bCs/>
        </w:rPr>
        <w:t>Nr.</w:t>
      </w:r>
      <w:r w:rsidRPr="4634024A">
        <w:rPr>
          <w:rFonts w:ascii="Times New Roman" w:hAnsi="Times New Roman" w:cs="Times New Roman"/>
        </w:rPr>
        <w:t xml:space="preserve"> </w:t>
      </w:r>
      <w:r w:rsidRPr="4634024A">
        <w:rPr>
          <w:rFonts w:ascii="Times New Roman" w:hAnsi="Times New Roman" w:cs="Times New Roman"/>
          <w:i/>
          <w:iCs/>
          <w:color w:val="808080" w:themeColor="background1" w:themeShade="80"/>
        </w:rPr>
        <w:t>(</w:t>
      </w:r>
      <w:r w:rsidR="3FB9E842" w:rsidRPr="4634024A">
        <w:rPr>
          <w:rFonts w:ascii="Times New Roman" w:hAnsi="Times New Roman" w:cs="Times New Roman"/>
          <w:i/>
          <w:iCs/>
          <w:color w:val="808080" w:themeColor="background1" w:themeShade="80"/>
        </w:rPr>
        <w:t xml:space="preserve">numeris suteikiamas užregistravus </w:t>
      </w:r>
      <w:r w:rsidR="00C60259" w:rsidRPr="4634024A">
        <w:rPr>
          <w:rFonts w:ascii="Times New Roman" w:hAnsi="Times New Roman" w:cs="Times New Roman"/>
          <w:i/>
          <w:iCs/>
          <w:color w:val="808080" w:themeColor="background1" w:themeShade="80"/>
        </w:rPr>
        <w:t>kvietimą</w:t>
      </w:r>
      <w:r w:rsidR="00C60259" w:rsidRPr="4634024A">
        <w:rPr>
          <w:rFonts w:ascii="Times New Roman" w:hAnsi="Times New Roman" w:cs="Times New Roman"/>
          <w:i/>
          <w:iCs/>
          <w:color w:val="FF0000"/>
        </w:rPr>
        <w:t xml:space="preserve"> </w:t>
      </w:r>
      <w:r w:rsidR="003F3730" w:rsidRPr="4634024A">
        <w:rPr>
          <w:rFonts w:ascii="Times New Roman" w:hAnsi="Times New Roman" w:cs="Times New Roman"/>
          <w:i/>
          <w:iCs/>
          <w:color w:val="808080" w:themeColor="background1" w:themeShade="80"/>
        </w:rPr>
        <w:t>teikti</w:t>
      </w:r>
      <w:r w:rsidR="003F3730" w:rsidRPr="4634024A">
        <w:rPr>
          <w:rFonts w:ascii="Times New Roman" w:hAnsi="Times New Roman" w:cs="Times New Roman"/>
          <w:i/>
          <w:iCs/>
          <w:color w:val="FF0000"/>
        </w:rPr>
        <w:t xml:space="preserve"> </w:t>
      </w:r>
      <w:r w:rsidR="003F3730" w:rsidRPr="4634024A">
        <w:rPr>
          <w:rFonts w:ascii="Times New Roman" w:hAnsi="Times New Roman" w:cs="Times New Roman"/>
          <w:i/>
          <w:iCs/>
          <w:color w:val="808080" w:themeColor="background1" w:themeShade="80"/>
        </w:rPr>
        <w:t>paraiškas</w:t>
      </w:r>
      <w:r w:rsidR="00C60259" w:rsidRPr="4634024A">
        <w:rPr>
          <w:rFonts w:ascii="Times New Roman" w:hAnsi="Times New Roman" w:cs="Times New Roman"/>
          <w:i/>
          <w:iCs/>
          <w:color w:val="808080" w:themeColor="background1" w:themeShade="80"/>
        </w:rPr>
        <w:t xml:space="preserve"> </w:t>
      </w:r>
      <w:r w:rsidR="00773F44" w:rsidRPr="4634024A">
        <w:rPr>
          <w:rFonts w:ascii="Times New Roman" w:hAnsi="Times New Roman" w:cs="Times New Roman"/>
          <w:i/>
          <w:iCs/>
          <w:color w:val="808080" w:themeColor="background1" w:themeShade="80"/>
        </w:rPr>
        <w:t>pagal Kvietimų</w:t>
      </w:r>
      <w:r w:rsidR="12392B7D" w:rsidRPr="4634024A">
        <w:rPr>
          <w:rFonts w:ascii="Times New Roman" w:hAnsi="Times New Roman" w:cs="Times New Roman"/>
          <w:i/>
          <w:iCs/>
          <w:color w:val="808080" w:themeColor="background1" w:themeShade="80"/>
        </w:rPr>
        <w:t xml:space="preserve"> ir</w:t>
      </w:r>
      <w:r w:rsidR="00773F44" w:rsidRPr="4634024A">
        <w:rPr>
          <w:rFonts w:ascii="Times New Roman" w:hAnsi="Times New Roman" w:cs="Times New Roman"/>
          <w:i/>
          <w:iCs/>
          <w:color w:val="808080" w:themeColor="background1" w:themeShade="80"/>
        </w:rPr>
        <w:t xml:space="preserve"> projektų kodavimo </w:t>
      </w:r>
      <w:r w:rsidR="005E4929" w:rsidRPr="4634024A">
        <w:rPr>
          <w:rFonts w:ascii="Times New Roman" w:hAnsi="Times New Roman" w:cs="Times New Roman"/>
          <w:i/>
          <w:iCs/>
          <w:color w:val="808080" w:themeColor="background1" w:themeShade="80"/>
        </w:rPr>
        <w:t xml:space="preserve">instrukciją, skelbiamą svetainėje </w:t>
      </w:r>
      <w:proofErr w:type="spellStart"/>
      <w:r w:rsidR="005E4929" w:rsidRPr="4634024A">
        <w:rPr>
          <w:rFonts w:ascii="Times New Roman" w:hAnsi="Times New Roman" w:cs="Times New Roman"/>
          <w:i/>
          <w:iCs/>
          <w:color w:val="808080" w:themeColor="background1" w:themeShade="80"/>
        </w:rPr>
        <w:t>esinvesticijos.lt</w:t>
      </w:r>
      <w:proofErr w:type="spellEnd"/>
      <w:r w:rsidR="0021201A" w:rsidRPr="4634024A">
        <w:rPr>
          <w:rFonts w:ascii="Times New Roman" w:hAnsi="Times New Roman" w:cs="Times New Roman"/>
          <w:i/>
          <w:iCs/>
          <w:color w:val="808080" w:themeColor="background1" w:themeShade="80"/>
        </w:rPr>
        <w:t>.)</w:t>
      </w:r>
    </w:p>
    <w:tbl>
      <w:tblPr>
        <w:tblStyle w:val="TableGrid"/>
        <w:tblW w:w="9992" w:type="dxa"/>
        <w:tblLayout w:type="fixed"/>
        <w:tblLook w:val="04A0" w:firstRow="1" w:lastRow="0" w:firstColumn="1" w:lastColumn="0" w:noHBand="0" w:noVBand="1"/>
      </w:tblPr>
      <w:tblGrid>
        <w:gridCol w:w="766"/>
        <w:gridCol w:w="1327"/>
        <w:gridCol w:w="850"/>
        <w:gridCol w:w="497"/>
        <w:gridCol w:w="212"/>
        <w:gridCol w:w="1418"/>
        <w:gridCol w:w="1134"/>
        <w:gridCol w:w="141"/>
        <w:gridCol w:w="1079"/>
        <w:gridCol w:w="2388"/>
        <w:gridCol w:w="169"/>
        <w:gridCol w:w="11"/>
      </w:tblGrid>
      <w:tr w:rsidR="00435D4B" w:rsidRPr="00804AE2" w14:paraId="2E468F8A" w14:textId="4AF5D037" w:rsidTr="00D92E6E">
        <w:trPr>
          <w:gridAfter w:val="2"/>
          <w:wAfter w:w="180" w:type="dxa"/>
          <w:trHeight w:val="300"/>
        </w:trPr>
        <w:tc>
          <w:tcPr>
            <w:tcW w:w="766"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9"/>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00D92E6E">
        <w:trPr>
          <w:gridAfter w:val="2"/>
          <w:wAfter w:w="180" w:type="dxa"/>
          <w:trHeight w:val="300"/>
        </w:trPr>
        <w:tc>
          <w:tcPr>
            <w:tcW w:w="766"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9"/>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00D92E6E">
        <w:trPr>
          <w:gridAfter w:val="2"/>
          <w:wAfter w:w="180" w:type="dxa"/>
          <w:trHeight w:val="300"/>
        </w:trPr>
        <w:tc>
          <w:tcPr>
            <w:tcW w:w="766" w:type="dxa"/>
            <w:vMerge/>
          </w:tcPr>
          <w:p w14:paraId="2C49A3C4" w14:textId="77777777" w:rsidR="00F5388F" w:rsidRPr="00AB7A77" w:rsidRDefault="00F5388F" w:rsidP="00474B01">
            <w:pPr>
              <w:rPr>
                <w:rFonts w:ascii="Times New Roman" w:hAnsi="Times New Roman" w:cs="Times New Roman"/>
                <w:b/>
              </w:rPr>
            </w:pPr>
          </w:p>
        </w:tc>
        <w:tc>
          <w:tcPr>
            <w:tcW w:w="9046" w:type="dxa"/>
            <w:gridSpan w:val="9"/>
          </w:tcPr>
          <w:p w14:paraId="553A87E0" w14:textId="1DECC7D1" w:rsidR="00F5388F" w:rsidRPr="00AB7A77" w:rsidRDefault="33D9B3B0" w:rsidP="4634024A">
            <w:pPr>
              <w:rPr>
                <w:rFonts w:ascii="Times New Roman" w:hAnsi="Times New Roman" w:cs="Times New Roman"/>
                <w:b/>
                <w:bCs/>
              </w:rPr>
            </w:pPr>
            <w:r w:rsidRPr="00025451">
              <w:rPr>
                <w:rFonts w:ascii="Times New Roman" w:hAnsi="Times New Roman" w:cs="Times New Roman"/>
                <w:i/>
                <w:iCs/>
                <w:color w:val="808080" w:themeColor="background1" w:themeShade="80"/>
              </w:rPr>
              <w:t xml:space="preserve">Nurodoma už kvietimą </w:t>
            </w:r>
            <w:r w:rsidR="5CC59740" w:rsidRPr="00025451">
              <w:rPr>
                <w:rFonts w:ascii="Times New Roman" w:hAnsi="Times New Roman" w:cs="Times New Roman"/>
                <w:i/>
                <w:iCs/>
                <w:color w:val="808080" w:themeColor="background1" w:themeShade="80"/>
              </w:rPr>
              <w:t xml:space="preserve">teikti paraiškas </w:t>
            </w:r>
            <w:r w:rsidRPr="00025451">
              <w:rPr>
                <w:rFonts w:ascii="Times New Roman" w:hAnsi="Times New Roman" w:cs="Times New Roman"/>
                <w:i/>
                <w:iCs/>
                <w:color w:val="808080" w:themeColor="background1" w:themeShade="80"/>
              </w:rPr>
              <w:t>atsakinga institucija</w:t>
            </w:r>
            <w:r w:rsidR="69DECEA4" w:rsidRPr="00025451">
              <w:rPr>
                <w:rFonts w:ascii="Times New Roman" w:hAnsi="Times New Roman" w:cs="Times New Roman"/>
                <w:i/>
                <w:iCs/>
                <w:color w:val="808080" w:themeColor="background1" w:themeShade="80"/>
              </w:rPr>
              <w:t xml:space="preserve"> – </w:t>
            </w:r>
            <w:r w:rsidRPr="00025451">
              <w:rPr>
                <w:rFonts w:ascii="Times New Roman" w:hAnsi="Times New Roman" w:cs="Times New Roman"/>
                <w:i/>
                <w:iCs/>
                <w:color w:val="808080" w:themeColor="background1" w:themeShade="80"/>
              </w:rPr>
              <w:t>JP vykdytojas</w:t>
            </w:r>
            <w:r w:rsidR="00061335">
              <w:rPr>
                <w:rFonts w:ascii="Times New Roman" w:hAnsi="Times New Roman" w:cs="Times New Roman"/>
                <w:i/>
                <w:iCs/>
                <w:color w:val="808080" w:themeColor="background1" w:themeShade="80"/>
              </w:rPr>
              <w:t>.</w:t>
            </w:r>
          </w:p>
        </w:tc>
      </w:tr>
      <w:tr w:rsidR="00AA3EF5" w:rsidRPr="00804AE2" w14:paraId="05A0D56B" w14:textId="51AC4616" w:rsidTr="00D92E6E">
        <w:trPr>
          <w:gridAfter w:val="2"/>
          <w:wAfter w:w="180" w:type="dxa"/>
          <w:trHeight w:val="300"/>
        </w:trPr>
        <w:tc>
          <w:tcPr>
            <w:tcW w:w="766"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9"/>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00D92E6E">
        <w:trPr>
          <w:gridAfter w:val="2"/>
          <w:wAfter w:w="180" w:type="dxa"/>
          <w:trHeight w:val="300"/>
        </w:trPr>
        <w:tc>
          <w:tcPr>
            <w:tcW w:w="766" w:type="dxa"/>
            <w:vMerge/>
          </w:tcPr>
          <w:p w14:paraId="06280BF8" w14:textId="77777777" w:rsidR="00AA3EF5" w:rsidRPr="00AB7A77" w:rsidRDefault="00AA3EF5" w:rsidP="00474B01">
            <w:pPr>
              <w:rPr>
                <w:rFonts w:ascii="Times New Roman" w:hAnsi="Times New Roman" w:cs="Times New Roman"/>
                <w:b/>
              </w:rPr>
            </w:pPr>
          </w:p>
        </w:tc>
        <w:tc>
          <w:tcPr>
            <w:tcW w:w="9046" w:type="dxa"/>
            <w:gridSpan w:val="9"/>
          </w:tcPr>
          <w:p w14:paraId="16517383" w14:textId="77777777" w:rsidR="00AA3EF5" w:rsidRPr="00025451" w:rsidRDefault="00AA3EF5" w:rsidP="00AA3EF5">
            <w:pPr>
              <w:pStyle w:val="paragraph"/>
              <w:spacing w:before="0" w:beforeAutospacing="0" w:after="0" w:afterAutospacing="0"/>
              <w:textAlignment w:val="baseline"/>
              <w:rPr>
                <w:rFonts w:ascii="Segoe UI" w:hAnsi="Segoe UI" w:cs="Segoe UI"/>
                <w:i/>
                <w:iCs/>
                <w:color w:val="808080" w:themeColor="background1" w:themeShade="80"/>
                <w:sz w:val="18"/>
                <w:szCs w:val="18"/>
              </w:rPr>
            </w:pPr>
            <w:r w:rsidRPr="00025451">
              <w:rPr>
                <w:rStyle w:val="normaltextrun"/>
                <w:i/>
                <w:iCs/>
                <w:color w:val="808080" w:themeColor="background1" w:themeShade="80"/>
                <w:sz w:val="22"/>
                <w:szCs w:val="22"/>
              </w:rPr>
              <w:t>Pasirenkama iš:</w:t>
            </w:r>
            <w:r w:rsidRPr="00025451">
              <w:rPr>
                <w:rStyle w:val="eop"/>
                <w:i/>
                <w:iCs/>
                <w:color w:val="808080" w:themeColor="background1" w:themeShade="80"/>
                <w:sz w:val="22"/>
                <w:szCs w:val="22"/>
              </w:rPr>
              <w:t> </w:t>
            </w:r>
          </w:p>
          <w:p w14:paraId="4DC925E1" w14:textId="6597EAAA" w:rsidR="00AA3EF5" w:rsidRPr="00025451" w:rsidRDefault="00AA3EF5" w:rsidP="71DA11BA">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contentcontrolboundarysink"/>
                <w:rFonts w:ascii="Calibri" w:hAnsi="Calibri" w:cs="Calibri"/>
                <w:i/>
                <w:iCs/>
                <w:color w:val="808080" w:themeColor="background1" w:themeShade="80"/>
                <w:sz w:val="22"/>
                <w:szCs w:val="22"/>
              </w:rPr>
              <w:t>​​</w:t>
            </w:r>
            <w:r w:rsidRPr="00025451">
              <w:rPr>
                <w:rStyle w:val="normaltextrun"/>
                <w:rFonts w:ascii="Segoe UI Symbol" w:hAnsi="Segoe UI Symbol" w:cs="Segoe UI"/>
                <w:color w:val="808080" w:themeColor="background1" w:themeShade="80"/>
                <w:sz w:val="22"/>
                <w:szCs w:val="22"/>
              </w:rPr>
              <w:t>☐</w:t>
            </w:r>
            <w:r w:rsidRPr="00025451">
              <w:rPr>
                <w:rStyle w:val="contentcontrolboundarysink"/>
                <w:rFonts w:ascii="Calibri" w:hAnsi="Calibri" w:cs="Calibri"/>
                <w:color w:val="808080" w:themeColor="background1" w:themeShade="80"/>
                <w:sz w:val="22"/>
                <w:szCs w:val="22"/>
              </w:rPr>
              <w:t>​</w:t>
            </w:r>
            <w:r w:rsidRPr="00025451">
              <w:rPr>
                <w:rStyle w:val="normaltextrun"/>
                <w:color w:val="808080" w:themeColor="background1" w:themeShade="80"/>
                <w:sz w:val="22"/>
                <w:szCs w:val="22"/>
              </w:rPr>
              <w:t xml:space="preserve"> viešoji įstaiga Centrinė projektų valdymo agentūra</w:t>
            </w:r>
            <w:r w:rsidRPr="00025451">
              <w:rPr>
                <w:rStyle w:val="eop"/>
                <w:color w:val="808080" w:themeColor="background1" w:themeShade="80"/>
                <w:sz w:val="22"/>
                <w:szCs w:val="22"/>
              </w:rPr>
              <w:t> </w:t>
            </w:r>
          </w:p>
          <w:p w14:paraId="3F0BD0B8" w14:textId="6B5BC717" w:rsidR="00AA3EF5" w:rsidRPr="00AB7A77" w:rsidRDefault="00AA3EF5" w:rsidP="00025451">
            <w:pPr>
              <w:pStyle w:val="paragraph"/>
              <w:spacing w:before="0" w:beforeAutospacing="0" w:after="0" w:afterAutospacing="0"/>
              <w:textAlignment w:val="baseline"/>
              <w:rPr>
                <w:b/>
                <w:bCs/>
              </w:rPr>
            </w:pPr>
            <w:r w:rsidRPr="00025451">
              <w:rPr>
                <w:rStyle w:val="contentcontrolboundarysink"/>
                <w:rFonts w:ascii="Calibri" w:hAnsi="Calibri" w:cs="Calibri"/>
                <w:color w:val="808080" w:themeColor="background1" w:themeShade="80"/>
                <w:sz w:val="22"/>
                <w:szCs w:val="22"/>
              </w:rPr>
              <w:t>​​</w:t>
            </w:r>
            <w:r w:rsidRPr="00025451">
              <w:rPr>
                <w:rStyle w:val="normaltextrun"/>
                <w:rFonts w:ascii="Segoe UI Symbol" w:hAnsi="Segoe UI Symbol" w:cs="Segoe UI"/>
                <w:color w:val="808080" w:themeColor="background1" w:themeShade="80"/>
                <w:sz w:val="22"/>
                <w:szCs w:val="22"/>
              </w:rPr>
              <w:t>☐</w:t>
            </w:r>
            <w:r w:rsidRPr="00025451">
              <w:rPr>
                <w:rStyle w:val="contentcontrolboundarysink"/>
                <w:rFonts w:ascii="Calibri" w:hAnsi="Calibri" w:cs="Calibri"/>
                <w:color w:val="808080" w:themeColor="background1" w:themeShade="80"/>
                <w:sz w:val="22"/>
                <w:szCs w:val="22"/>
              </w:rPr>
              <w:t>​</w:t>
            </w:r>
            <w:r w:rsidRPr="00025451">
              <w:rPr>
                <w:rStyle w:val="normaltextrun"/>
                <w:color w:val="808080" w:themeColor="background1" w:themeShade="80"/>
                <w:sz w:val="22"/>
                <w:szCs w:val="22"/>
              </w:rPr>
              <w:t xml:space="preserve"> viešoji įstaiga Inovacijų agentūra</w:t>
            </w:r>
            <w:r w:rsidRPr="00025451">
              <w:rPr>
                <w:rStyle w:val="eop"/>
                <w:color w:val="808080" w:themeColor="background1" w:themeShade="80"/>
                <w:sz w:val="22"/>
                <w:szCs w:val="22"/>
              </w:rPr>
              <w:t> </w:t>
            </w:r>
          </w:p>
        </w:tc>
      </w:tr>
      <w:tr w:rsidR="00502768" w:rsidRPr="00804AE2" w14:paraId="2B15A74C" w14:textId="043C5459" w:rsidTr="00D92E6E">
        <w:trPr>
          <w:gridAfter w:val="2"/>
          <w:wAfter w:w="180" w:type="dxa"/>
          <w:trHeight w:val="300"/>
        </w:trPr>
        <w:tc>
          <w:tcPr>
            <w:tcW w:w="766"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9"/>
          </w:tcPr>
          <w:p w14:paraId="197C9B39" w14:textId="434B5D44"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DDA1A" w14:textId="6B60999F" w:rsidTr="00D92E6E">
        <w:trPr>
          <w:gridAfter w:val="2"/>
          <w:wAfter w:w="180" w:type="dxa"/>
          <w:trHeight w:val="300"/>
        </w:trPr>
        <w:tc>
          <w:tcPr>
            <w:tcW w:w="766" w:type="dxa"/>
            <w:vMerge/>
          </w:tcPr>
          <w:p w14:paraId="78BFE5BF" w14:textId="77777777" w:rsidR="00502768" w:rsidRPr="00AB7A77" w:rsidRDefault="00502768" w:rsidP="00474B01">
            <w:pPr>
              <w:rPr>
                <w:rFonts w:ascii="Times New Roman" w:hAnsi="Times New Roman" w:cs="Times New Roman"/>
                <w:b/>
              </w:rPr>
            </w:pPr>
          </w:p>
        </w:tc>
        <w:tc>
          <w:tcPr>
            <w:tcW w:w="9046" w:type="dxa"/>
            <w:gridSpan w:val="9"/>
          </w:tcPr>
          <w:p w14:paraId="452743D8" w14:textId="509B9D7D" w:rsidR="00502768" w:rsidRPr="00025451" w:rsidRDefault="00502768" w:rsidP="71DA11BA">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normaltextrun"/>
                <w:color w:val="808080" w:themeColor="background1" w:themeShade="80"/>
                <w:sz w:val="22"/>
                <w:szCs w:val="22"/>
              </w:rPr>
              <w:t>Pasirenkama iš</w:t>
            </w:r>
            <w:r w:rsidR="11FDE9C4" w:rsidRPr="00025451">
              <w:rPr>
                <w:rStyle w:val="normaltextrun"/>
                <w:color w:val="808080" w:themeColor="background1" w:themeShade="80"/>
                <w:sz w:val="22"/>
                <w:szCs w:val="22"/>
              </w:rPr>
              <w:t xml:space="preserve"> </w:t>
            </w:r>
            <w:r w:rsidR="11FDE9C4" w:rsidRPr="00025451">
              <w:rPr>
                <w:rStyle w:val="normaltextrun"/>
                <w:i/>
                <w:iCs/>
                <w:color w:val="808080" w:themeColor="background1" w:themeShade="80"/>
                <w:sz w:val="22"/>
                <w:szCs w:val="22"/>
              </w:rPr>
              <w:t xml:space="preserve">(nurodoma pagal kvietimų teikti paraiškas </w:t>
            </w:r>
            <w:r w:rsidR="463AE005" w:rsidRPr="00025451">
              <w:rPr>
                <w:rStyle w:val="normaltextrun"/>
                <w:i/>
                <w:iCs/>
                <w:color w:val="808080" w:themeColor="background1" w:themeShade="80"/>
                <w:sz w:val="22"/>
                <w:szCs w:val="22"/>
              </w:rPr>
              <w:t xml:space="preserve">finansuoti jungtinio projekto projektus </w:t>
            </w:r>
            <w:r w:rsidR="11FDE9C4" w:rsidRPr="00025451">
              <w:rPr>
                <w:rStyle w:val="normaltextrun"/>
                <w:i/>
                <w:iCs/>
                <w:color w:val="808080" w:themeColor="background1" w:themeShade="80"/>
                <w:sz w:val="22"/>
                <w:szCs w:val="22"/>
              </w:rPr>
              <w:t>plano</w:t>
            </w:r>
            <w:r w:rsidR="4CA17669" w:rsidRPr="00025451">
              <w:rPr>
                <w:rStyle w:val="normaltextrun"/>
                <w:i/>
                <w:iCs/>
                <w:color w:val="808080" w:themeColor="background1" w:themeShade="80"/>
                <w:sz w:val="22"/>
                <w:szCs w:val="22"/>
              </w:rPr>
              <w:t xml:space="preserve"> (toliau </w:t>
            </w:r>
            <w:r w:rsidR="00CE57BB" w:rsidRPr="00025451">
              <w:rPr>
                <w:rStyle w:val="normaltextrun"/>
                <w:i/>
                <w:iCs/>
                <w:color w:val="808080" w:themeColor="background1" w:themeShade="80"/>
                <w:sz w:val="22"/>
                <w:szCs w:val="22"/>
              </w:rPr>
              <w:t>–</w:t>
            </w:r>
            <w:r w:rsidR="4CA17669" w:rsidRPr="00025451">
              <w:rPr>
                <w:rStyle w:val="normaltextrun"/>
                <w:i/>
                <w:iCs/>
                <w:color w:val="808080" w:themeColor="background1" w:themeShade="80"/>
                <w:sz w:val="22"/>
                <w:szCs w:val="22"/>
              </w:rPr>
              <w:t xml:space="preserve"> kvietimų teikti paraiškas planas)</w:t>
            </w:r>
            <w:r w:rsidR="11FDE9C4" w:rsidRPr="00025451">
              <w:rPr>
                <w:rStyle w:val="normaltextrun"/>
                <w:i/>
                <w:iCs/>
                <w:color w:val="808080" w:themeColor="background1" w:themeShade="80"/>
                <w:sz w:val="22"/>
                <w:szCs w:val="22"/>
              </w:rPr>
              <w:t xml:space="preserve"> informaci</w:t>
            </w:r>
            <w:r w:rsidR="11FDE9C4" w:rsidRPr="00025451">
              <w:rPr>
                <w:rStyle w:val="normaltextrun"/>
                <w:color w:val="808080" w:themeColor="background1" w:themeShade="80"/>
                <w:sz w:val="22"/>
                <w:szCs w:val="22"/>
              </w:rPr>
              <w:t>j</w:t>
            </w:r>
            <w:r w:rsidR="11FDE9C4" w:rsidRPr="00025451">
              <w:rPr>
                <w:rStyle w:val="normaltextrun"/>
                <w:i/>
                <w:iCs/>
                <w:color w:val="808080" w:themeColor="background1" w:themeShade="80"/>
                <w:sz w:val="22"/>
                <w:szCs w:val="22"/>
              </w:rPr>
              <w:t>ą)</w:t>
            </w:r>
            <w:r w:rsidRPr="00025451">
              <w:rPr>
                <w:rStyle w:val="normaltextrun"/>
                <w:color w:val="808080" w:themeColor="background1" w:themeShade="80"/>
                <w:sz w:val="22"/>
                <w:szCs w:val="22"/>
              </w:rPr>
              <w:t>:</w:t>
            </w:r>
            <w:r w:rsidRPr="00025451">
              <w:rPr>
                <w:rStyle w:val="eop"/>
                <w:color w:val="808080" w:themeColor="background1" w:themeShade="80"/>
                <w:sz w:val="22"/>
                <w:szCs w:val="22"/>
              </w:rPr>
              <w:t> </w:t>
            </w:r>
          </w:p>
          <w:p w14:paraId="0E628E30" w14:textId="543BE1F5" w:rsidR="00502768" w:rsidRPr="00025451" w:rsidRDefault="14671AA1" w:rsidP="511F09C8">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normaltextrun"/>
                <w:rFonts w:ascii="Segoe UI Symbol" w:hAnsi="Segoe UI Symbol" w:cs="Segoe UI"/>
                <w:color w:val="808080" w:themeColor="background1" w:themeShade="80"/>
                <w:sz w:val="22"/>
                <w:szCs w:val="22"/>
              </w:rPr>
              <w:t>☐</w:t>
            </w:r>
            <w:r w:rsidRPr="00025451">
              <w:rPr>
                <w:rStyle w:val="normaltextrun"/>
                <w:color w:val="808080" w:themeColor="background1" w:themeShade="80"/>
                <w:sz w:val="22"/>
                <w:szCs w:val="22"/>
              </w:rPr>
              <w:t xml:space="preserve"> </w:t>
            </w:r>
            <w:r w:rsidR="00CE57BB" w:rsidRPr="00025451">
              <w:rPr>
                <w:rStyle w:val="normaltextrun"/>
                <w:color w:val="808080" w:themeColor="background1" w:themeShade="80"/>
                <w:sz w:val="22"/>
                <w:szCs w:val="22"/>
              </w:rPr>
              <w:t>2021–2027 m. E</w:t>
            </w:r>
            <w:r w:rsidRPr="00025451">
              <w:rPr>
                <w:rStyle w:val="normaltextrun"/>
                <w:color w:val="808080" w:themeColor="background1" w:themeShade="80"/>
                <w:sz w:val="22"/>
                <w:szCs w:val="22"/>
              </w:rPr>
              <w:t>S fondų investicijų programa</w:t>
            </w:r>
            <w:r w:rsidRPr="00025451">
              <w:rPr>
                <w:rStyle w:val="eop"/>
                <w:color w:val="808080" w:themeColor="background1" w:themeShade="80"/>
                <w:sz w:val="22"/>
                <w:szCs w:val="22"/>
              </w:rPr>
              <w:t> </w:t>
            </w:r>
          </w:p>
          <w:p w14:paraId="73F2496B" w14:textId="2E1FCCC7" w:rsidR="00502768" w:rsidRPr="00CE57BB" w:rsidRDefault="00502768" w:rsidP="00CE57BB">
            <w:pPr>
              <w:pStyle w:val="paragraph"/>
              <w:spacing w:before="0" w:beforeAutospacing="0" w:after="0" w:afterAutospacing="0"/>
              <w:textAlignment w:val="baseline"/>
              <w:rPr>
                <w:rFonts w:ascii="Segoe UI" w:hAnsi="Segoe UI" w:cs="Segoe UI"/>
                <w:sz w:val="18"/>
                <w:szCs w:val="18"/>
              </w:rPr>
            </w:pPr>
            <w:r w:rsidRPr="00025451">
              <w:rPr>
                <w:rStyle w:val="normaltextrun"/>
                <w:rFonts w:ascii="Segoe UI Symbol" w:hAnsi="Segoe UI Symbol" w:cs="Segoe UI"/>
                <w:color w:val="808080" w:themeColor="background1" w:themeShade="80"/>
                <w:sz w:val="22"/>
                <w:szCs w:val="22"/>
              </w:rPr>
              <w:t>☐</w:t>
            </w:r>
            <w:r w:rsidRPr="00025451">
              <w:rPr>
                <w:rStyle w:val="normaltextrun"/>
                <w:color w:val="808080" w:themeColor="background1" w:themeShade="80"/>
                <w:sz w:val="22"/>
                <w:szCs w:val="22"/>
              </w:rPr>
              <w:t xml:space="preserve"> Planas „Naujos kartos Lietuva“</w:t>
            </w:r>
          </w:p>
        </w:tc>
      </w:tr>
      <w:tr w:rsidR="00F6698A" w:rsidRPr="00804AE2" w14:paraId="3988CB88" w14:textId="77777777" w:rsidTr="00D92E6E">
        <w:trPr>
          <w:gridAfter w:val="2"/>
          <w:wAfter w:w="180" w:type="dxa"/>
          <w:trHeight w:val="300"/>
        </w:trPr>
        <w:tc>
          <w:tcPr>
            <w:tcW w:w="766"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046" w:type="dxa"/>
            <w:gridSpan w:val="9"/>
          </w:tcPr>
          <w:p w14:paraId="24B11BEB" w14:textId="5833C055" w:rsidR="00F6698A" w:rsidRPr="00025451" w:rsidRDefault="00F6698A" w:rsidP="00F6698A">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F6698A" w:rsidRPr="00804AE2" w14:paraId="6C1676AA" w14:textId="77777777" w:rsidTr="00D92E6E">
        <w:trPr>
          <w:gridAfter w:val="2"/>
          <w:wAfter w:w="180" w:type="dxa"/>
          <w:trHeight w:val="300"/>
        </w:trPr>
        <w:tc>
          <w:tcPr>
            <w:tcW w:w="766" w:type="dxa"/>
            <w:vMerge/>
          </w:tcPr>
          <w:p w14:paraId="1005FE5D" w14:textId="77777777" w:rsidR="00F6698A" w:rsidRPr="00AB7A77" w:rsidRDefault="00F6698A" w:rsidP="00F6698A">
            <w:pPr>
              <w:rPr>
                <w:rFonts w:ascii="Times New Roman" w:hAnsi="Times New Roman" w:cs="Times New Roman"/>
                <w:b/>
              </w:rPr>
            </w:pPr>
          </w:p>
        </w:tc>
        <w:tc>
          <w:tcPr>
            <w:tcW w:w="9046" w:type="dxa"/>
            <w:gridSpan w:val="9"/>
          </w:tcPr>
          <w:p w14:paraId="6C686071" w14:textId="159846AF" w:rsidR="00F6698A" w:rsidRPr="009315ED" w:rsidRDefault="00F6698A" w:rsidP="00F6698A">
            <w:pPr>
              <w:spacing w:line="257" w:lineRule="auto"/>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Nurodoma JP projektams taikoma finansavimo forma – dotacija:</w:t>
            </w:r>
          </w:p>
          <w:p w14:paraId="50FBEF41" w14:textId="79850C11" w:rsidR="00F6698A" w:rsidRPr="00CE57BB" w:rsidRDefault="00F6698A" w:rsidP="00F6698A">
            <w:pPr>
              <w:spacing w:line="257" w:lineRule="auto"/>
              <w:rPr>
                <w:rFonts w:ascii="Times New Roman" w:eastAsia="Times New Roman" w:hAnsi="Times New Roman" w:cs="Times New Roman"/>
              </w:rPr>
            </w:pPr>
            <w:r w:rsidRPr="009315ED">
              <w:rPr>
                <w:rFonts w:ascii="Segoe UI Symbol" w:eastAsia="Segoe UI Symbol" w:hAnsi="Segoe UI Symbol" w:cs="Segoe UI Symbol"/>
                <w:color w:val="808080" w:themeColor="background1" w:themeShade="80"/>
              </w:rPr>
              <w:t>☐</w:t>
            </w:r>
            <w:r w:rsidRPr="009315ED">
              <w:rPr>
                <w:rFonts w:ascii="Times New Roman" w:eastAsia="Times New Roman" w:hAnsi="Times New Roman" w:cs="Times New Roman"/>
                <w:color w:val="808080" w:themeColor="background1" w:themeShade="80"/>
              </w:rPr>
              <w:t xml:space="preserve"> 01 Dotacija</w:t>
            </w:r>
          </w:p>
        </w:tc>
      </w:tr>
      <w:tr w:rsidR="00F6698A" w:rsidRPr="008D0637" w14:paraId="7D6F9450" w14:textId="77777777" w:rsidTr="00D92E6E">
        <w:trPr>
          <w:gridAfter w:val="2"/>
          <w:wAfter w:w="180" w:type="dxa"/>
          <w:trHeight w:val="300"/>
        </w:trPr>
        <w:tc>
          <w:tcPr>
            <w:tcW w:w="766" w:type="dxa"/>
            <w:vMerge w:val="restart"/>
          </w:tcPr>
          <w:p w14:paraId="54800DF8" w14:textId="506210F3" w:rsidR="00F6698A" w:rsidRPr="008D0637" w:rsidRDefault="00F6698A"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046" w:type="dxa"/>
            <w:gridSpan w:val="9"/>
          </w:tcPr>
          <w:p w14:paraId="4FA4B98F" w14:textId="0711970B" w:rsidR="00F6698A" w:rsidRPr="008D0637" w:rsidRDefault="00F6698A" w:rsidP="00F6698A">
            <w:pPr>
              <w:rPr>
                <w:rFonts w:ascii="Times New Roman" w:hAnsi="Times New Roman" w:cs="Times New Roman"/>
                <w:b/>
              </w:rPr>
            </w:pPr>
            <w:r w:rsidRPr="008D0637">
              <w:rPr>
                <w:rFonts w:ascii="Times New Roman" w:hAnsi="Times New Roman" w:cs="Times New Roman"/>
                <w:b/>
              </w:rPr>
              <w:t>Regionas</w:t>
            </w:r>
          </w:p>
        </w:tc>
      </w:tr>
      <w:tr w:rsidR="00F6698A" w:rsidRPr="008D0637" w14:paraId="0D651D02" w14:textId="59945138" w:rsidTr="00D92E6E">
        <w:trPr>
          <w:gridAfter w:val="2"/>
          <w:wAfter w:w="180" w:type="dxa"/>
          <w:trHeight w:val="300"/>
        </w:trPr>
        <w:tc>
          <w:tcPr>
            <w:tcW w:w="766" w:type="dxa"/>
            <w:vMerge/>
          </w:tcPr>
          <w:p w14:paraId="6958C407" w14:textId="77777777" w:rsidR="00F6698A" w:rsidRPr="008D0637" w:rsidRDefault="00F6698A" w:rsidP="00F6698A">
            <w:pPr>
              <w:rPr>
                <w:rFonts w:ascii="Times New Roman" w:hAnsi="Times New Roman" w:cs="Times New Roman"/>
                <w:b/>
              </w:rPr>
            </w:pPr>
          </w:p>
        </w:tc>
        <w:tc>
          <w:tcPr>
            <w:tcW w:w="9046" w:type="dxa"/>
            <w:gridSpan w:val="9"/>
          </w:tcPr>
          <w:p w14:paraId="1EBC45BC" w14:textId="1710366B" w:rsidR="00F6698A" w:rsidRPr="009315ED" w:rsidRDefault="00F6698A" w:rsidP="00F6698A">
            <w:pPr>
              <w:pStyle w:val="paragraph"/>
              <w:spacing w:before="0" w:beforeAutospacing="0" w:after="0" w:afterAutospacing="0"/>
              <w:textAlignment w:val="baseline"/>
              <w:rPr>
                <w:rStyle w:val="normaltextrun"/>
                <w:i/>
                <w:iCs/>
                <w:color w:val="808080" w:themeColor="background1" w:themeShade="80"/>
                <w:sz w:val="22"/>
                <w:szCs w:val="22"/>
              </w:rPr>
            </w:pPr>
            <w:r w:rsidRPr="009315ED">
              <w:rPr>
                <w:rStyle w:val="normaltextrun"/>
                <w:i/>
                <w:iCs/>
                <w:color w:val="808080" w:themeColor="background1" w:themeShade="80"/>
                <w:sz w:val="22"/>
                <w:szCs w:val="22"/>
              </w:rPr>
              <w:t xml:space="preserve">Nurodoma pagal kvietimų teikti paraiškas plano informaciją. </w:t>
            </w:r>
          </w:p>
          <w:p w14:paraId="48DC2962" w14:textId="3CE44D7D" w:rsidR="00F6698A" w:rsidRPr="009315ED" w:rsidRDefault="00F6698A" w:rsidP="00F6698A">
            <w:pPr>
              <w:pStyle w:val="paragraph"/>
              <w:spacing w:before="0" w:beforeAutospacing="0" w:after="0" w:afterAutospacing="0"/>
              <w:textAlignment w:val="baseline"/>
              <w:rPr>
                <w:color w:val="808080" w:themeColor="background1" w:themeShade="80"/>
                <w:sz w:val="22"/>
                <w:szCs w:val="22"/>
              </w:rPr>
            </w:pPr>
            <w:r w:rsidRPr="009315ED">
              <w:rPr>
                <w:rStyle w:val="normaltextrun"/>
                <w:color w:val="808080" w:themeColor="background1" w:themeShade="80"/>
                <w:sz w:val="22"/>
                <w:szCs w:val="22"/>
              </w:rPr>
              <w:t>Pasirenkama iš:</w:t>
            </w:r>
            <w:r w:rsidRPr="009315ED">
              <w:rPr>
                <w:rStyle w:val="eop"/>
                <w:color w:val="808080" w:themeColor="background1" w:themeShade="80"/>
                <w:sz w:val="22"/>
                <w:szCs w:val="22"/>
              </w:rPr>
              <w:t> </w:t>
            </w:r>
          </w:p>
          <w:p w14:paraId="412C6AC5" w14:textId="77777777" w:rsidR="00F6698A" w:rsidRPr="009315ED" w:rsidRDefault="00F6698A" w:rsidP="00F6698A">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Netaikoma</w:t>
            </w:r>
            <w:r w:rsidRPr="009315ED">
              <w:rPr>
                <w:rStyle w:val="eop"/>
                <w:color w:val="808080" w:themeColor="background1" w:themeShade="80"/>
                <w:sz w:val="22"/>
                <w:szCs w:val="22"/>
              </w:rPr>
              <w:t> </w:t>
            </w:r>
          </w:p>
          <w:p w14:paraId="6008DD0F" w14:textId="77777777" w:rsidR="00F6698A" w:rsidRPr="009315ED" w:rsidRDefault="00F6698A" w:rsidP="00F6698A">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Vidurio ir vakarų Lietuvos regionas</w:t>
            </w:r>
            <w:r w:rsidRPr="009315ED">
              <w:rPr>
                <w:rStyle w:val="eop"/>
                <w:color w:val="808080" w:themeColor="background1" w:themeShade="80"/>
                <w:sz w:val="22"/>
                <w:szCs w:val="22"/>
              </w:rPr>
              <w:t> </w:t>
            </w:r>
          </w:p>
          <w:p w14:paraId="4F156BF4" w14:textId="77777777" w:rsidR="00F6698A" w:rsidRPr="009315ED" w:rsidRDefault="00F6698A" w:rsidP="00F6698A">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lastRenderedPageBreak/>
              <w:t>☐</w:t>
            </w:r>
            <w:r w:rsidRPr="009315ED">
              <w:rPr>
                <w:rStyle w:val="normaltextrun"/>
                <w:color w:val="808080" w:themeColor="background1" w:themeShade="80"/>
                <w:sz w:val="22"/>
                <w:szCs w:val="22"/>
              </w:rPr>
              <w:t xml:space="preserve"> Sostinės regionas</w:t>
            </w:r>
            <w:r w:rsidRPr="009315ED">
              <w:rPr>
                <w:rStyle w:val="eop"/>
                <w:color w:val="808080" w:themeColor="background1" w:themeShade="80"/>
                <w:sz w:val="22"/>
                <w:szCs w:val="22"/>
              </w:rPr>
              <w:t> </w:t>
            </w:r>
          </w:p>
          <w:p w14:paraId="29FCA5B7" w14:textId="0B080385" w:rsidR="00F6698A" w:rsidRPr="00CE57BB" w:rsidRDefault="00F6698A" w:rsidP="00F6698A">
            <w:pPr>
              <w:jc w:val="both"/>
              <w:rPr>
                <w:rFonts w:ascii="Times New Roman" w:hAnsi="Times New Roman" w:cs="Times New Roman"/>
                <w:i/>
                <w:iCs/>
              </w:rPr>
            </w:pPr>
            <w:r w:rsidRPr="009315ED">
              <w:rPr>
                <w:rFonts w:ascii="Times New Roman" w:hAnsi="Times New Roman" w:cs="Times New Roman"/>
                <w:i/>
                <w:iCs/>
                <w:color w:val="808080" w:themeColor="background1" w:themeShade="80"/>
              </w:rPr>
              <w:t>Jeigu JP veikl</w:t>
            </w:r>
            <w:r w:rsidRPr="009315ED">
              <w:rPr>
                <w:rFonts w:ascii="Times New Roman" w:eastAsia="Times New Roman" w:hAnsi="Times New Roman" w:cs="Times New Roman"/>
                <w:i/>
                <w:iCs/>
                <w:color w:val="808080" w:themeColor="background1" w:themeShade="80"/>
              </w:rPr>
              <w:t>a</w:t>
            </w:r>
            <w:r w:rsidRPr="009315ED">
              <w:rPr>
                <w:rFonts w:ascii="Times New Roman" w:hAnsi="Times New Roman" w:cs="Times New Roman"/>
                <w:i/>
                <w:iCs/>
                <w:color w:val="808080" w:themeColor="background1" w:themeShade="80"/>
              </w:rPr>
              <w:t xml:space="preserve"> finansuojam</w:t>
            </w:r>
            <w:r w:rsidRPr="009315ED">
              <w:rPr>
                <w:rFonts w:ascii="Times New Roman" w:eastAsia="Times New Roman" w:hAnsi="Times New Roman" w:cs="Times New Roman"/>
                <w:i/>
                <w:iCs/>
                <w:color w:val="808080" w:themeColor="background1" w:themeShade="80"/>
              </w:rPr>
              <w:t>a</w:t>
            </w:r>
            <w:r w:rsidRPr="009315ED">
              <w:rPr>
                <w:rFonts w:ascii="Times New Roman" w:hAnsi="Times New Roman" w:cs="Times New Roman"/>
                <w:i/>
                <w:iCs/>
                <w:color w:val="808080" w:themeColor="background1" w:themeShade="80"/>
              </w:rPr>
              <w:t xml:space="preserve"> tik iš EGADP, Sanglaudos</w:t>
            </w:r>
            <w:r w:rsidRPr="009315ED">
              <w:rPr>
                <w:rFonts w:ascii="Times New Roman" w:eastAsia="Times New Roman" w:hAnsi="Times New Roman" w:cs="Times New Roman"/>
                <w:i/>
                <w:iCs/>
                <w:color w:val="808080" w:themeColor="background1" w:themeShade="80"/>
              </w:rPr>
              <w:t xml:space="preserve"> fondo</w:t>
            </w:r>
            <w:r w:rsidRPr="009315ED">
              <w:rPr>
                <w:rFonts w:ascii="Times New Roman" w:hAnsi="Times New Roman" w:cs="Times New Roman"/>
                <w:i/>
                <w:iCs/>
                <w:color w:val="808080" w:themeColor="background1" w:themeShade="80"/>
              </w:rPr>
              <w:t>, Teisingos pertvarkos fond</w:t>
            </w:r>
            <w:r w:rsidRPr="009315ED">
              <w:rPr>
                <w:rFonts w:ascii="Times New Roman" w:eastAsia="Times New Roman" w:hAnsi="Times New Roman" w:cs="Times New Roman"/>
                <w:i/>
                <w:iCs/>
                <w:color w:val="808080" w:themeColor="background1" w:themeShade="80"/>
              </w:rPr>
              <w:t>o</w:t>
            </w:r>
            <w:r w:rsidRPr="009315ED">
              <w:rPr>
                <w:rFonts w:ascii="Times New Roman" w:hAnsi="Times New Roman" w:cs="Times New Roman"/>
                <w:i/>
                <w:iCs/>
                <w:color w:val="808080" w:themeColor="background1" w:themeShade="80"/>
              </w:rPr>
              <w:t xml:space="preserve">  lėšų  – žymima  „Netaikoma“. </w:t>
            </w:r>
          </w:p>
        </w:tc>
      </w:tr>
      <w:tr w:rsidR="00F6698A" w14:paraId="058FD471" w14:textId="77777777" w:rsidTr="00D92E6E">
        <w:trPr>
          <w:gridAfter w:val="2"/>
          <w:wAfter w:w="180" w:type="dxa"/>
          <w:trHeight w:val="300"/>
        </w:trPr>
        <w:tc>
          <w:tcPr>
            <w:tcW w:w="766" w:type="dxa"/>
            <w:vMerge w:val="restart"/>
          </w:tcPr>
          <w:p w14:paraId="1311F514" w14:textId="5D310880" w:rsidR="00F6698A" w:rsidRPr="00CE57BB" w:rsidRDefault="00F6698A" w:rsidP="00F6698A">
            <w:pPr>
              <w:rPr>
                <w:rFonts w:ascii="Times New Roman" w:hAnsi="Times New Roman" w:cs="Times New Roman"/>
                <w:b/>
                <w:bCs/>
              </w:rPr>
            </w:pPr>
            <w:r w:rsidRPr="00CE57BB">
              <w:rPr>
                <w:rFonts w:ascii="Times New Roman" w:hAnsi="Times New Roman" w:cs="Times New Roman"/>
                <w:b/>
                <w:bCs/>
              </w:rPr>
              <w:lastRenderedPageBreak/>
              <w:t>1.</w:t>
            </w:r>
            <w:r>
              <w:rPr>
                <w:rFonts w:ascii="Times New Roman" w:hAnsi="Times New Roman" w:cs="Times New Roman"/>
                <w:b/>
                <w:bCs/>
              </w:rPr>
              <w:t>6</w:t>
            </w:r>
            <w:r w:rsidRPr="00CE57BB">
              <w:rPr>
                <w:rFonts w:ascii="Times New Roman" w:hAnsi="Times New Roman" w:cs="Times New Roman"/>
                <w:b/>
                <w:bCs/>
              </w:rPr>
              <w:t>.</w:t>
            </w:r>
          </w:p>
        </w:tc>
        <w:tc>
          <w:tcPr>
            <w:tcW w:w="9046" w:type="dxa"/>
            <w:gridSpan w:val="9"/>
          </w:tcPr>
          <w:p w14:paraId="7C3D7494" w14:textId="214ACB95" w:rsidR="00F6698A" w:rsidRPr="00CE57BB" w:rsidRDefault="00F6698A" w:rsidP="00F6698A">
            <w:pPr>
              <w:pStyle w:val="paragraph"/>
              <w:rPr>
                <w:b/>
                <w:bCs/>
              </w:rPr>
            </w:pPr>
            <w:r w:rsidRPr="00CE57BB">
              <w:rPr>
                <w:b/>
                <w:bCs/>
                <w:sz w:val="22"/>
                <w:szCs w:val="22"/>
              </w:rPr>
              <w:t>Apskritis</w:t>
            </w:r>
          </w:p>
        </w:tc>
      </w:tr>
      <w:tr w:rsidR="00F6698A" w14:paraId="1F59A3F1" w14:textId="77777777" w:rsidTr="00D92E6E">
        <w:trPr>
          <w:gridAfter w:val="2"/>
          <w:wAfter w:w="180" w:type="dxa"/>
          <w:trHeight w:val="300"/>
        </w:trPr>
        <w:tc>
          <w:tcPr>
            <w:tcW w:w="766" w:type="dxa"/>
            <w:vMerge/>
          </w:tcPr>
          <w:p w14:paraId="6B3BF1F9" w14:textId="547574C9" w:rsidR="00F6698A" w:rsidRPr="00CE57BB" w:rsidRDefault="00F6698A" w:rsidP="00F6698A">
            <w:pPr>
              <w:rPr>
                <w:rFonts w:ascii="Times New Roman" w:hAnsi="Times New Roman" w:cs="Times New Roman"/>
                <w:b/>
                <w:bCs/>
              </w:rPr>
            </w:pPr>
          </w:p>
        </w:tc>
        <w:tc>
          <w:tcPr>
            <w:tcW w:w="9046" w:type="dxa"/>
            <w:gridSpan w:val="9"/>
          </w:tcPr>
          <w:p w14:paraId="042B9275" w14:textId="65DA7DA0" w:rsidR="00F6698A" w:rsidRPr="009315ED" w:rsidRDefault="00F6698A" w:rsidP="00F6698A">
            <w:pPr>
              <w:pStyle w:val="paragraph"/>
              <w:spacing w:before="0" w:beforeAutospacing="0" w:after="0" w:afterAutospacing="0"/>
              <w:rPr>
                <w:i/>
                <w:iCs/>
                <w:color w:val="808080" w:themeColor="background1" w:themeShade="80"/>
              </w:rPr>
            </w:pPr>
            <w:r w:rsidRPr="009315ED">
              <w:rPr>
                <w:i/>
                <w:iCs/>
                <w:color w:val="808080" w:themeColor="background1" w:themeShade="80"/>
                <w:sz w:val="22"/>
                <w:szCs w:val="22"/>
              </w:rPr>
              <w:t>Nurodoma apskritis, kuriai priskiriamas kvietimas teikti paraiškas (taikoma tik Teisingos pertvarkos fondo lėšoms). Nurodoma pagal kvietimų teikti paraiškas plano informaciją.</w:t>
            </w:r>
          </w:p>
          <w:p w14:paraId="36927511" w14:textId="62CAA669" w:rsidR="00F6698A" w:rsidRPr="009315ED" w:rsidRDefault="00F6698A" w:rsidP="00F6698A">
            <w:pPr>
              <w:pStyle w:val="paragraph"/>
              <w:spacing w:before="0" w:beforeAutospacing="0" w:after="0" w:afterAutospacing="0"/>
              <w:rPr>
                <w:rStyle w:val="normaltextrun"/>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Kauno apskritis</w:t>
            </w:r>
          </w:p>
          <w:p w14:paraId="484B3B41" w14:textId="4A107118" w:rsidR="00F6698A" w:rsidRPr="009315ED" w:rsidRDefault="00F6698A" w:rsidP="00F6698A">
            <w:pPr>
              <w:pStyle w:val="paragraph"/>
              <w:spacing w:before="0" w:beforeAutospacing="0" w:after="0" w:afterAutospacing="0"/>
              <w:rPr>
                <w:rStyle w:val="normaltextrun"/>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Telšių apskritis</w:t>
            </w:r>
          </w:p>
          <w:p w14:paraId="10C25764" w14:textId="3DF1C8AE" w:rsidR="00F6698A" w:rsidRPr="00CE57BB" w:rsidRDefault="00F6698A" w:rsidP="00F6698A">
            <w:pPr>
              <w:pStyle w:val="paragraph"/>
              <w:spacing w:before="0" w:beforeAutospacing="0" w:after="0" w:afterAutospacing="0"/>
              <w:rPr>
                <w:rStyle w:val="eop"/>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Šiaulių apskritis</w:t>
            </w:r>
          </w:p>
        </w:tc>
      </w:tr>
      <w:tr w:rsidR="00F6698A" w:rsidRPr="008D0637" w14:paraId="380B063F" w14:textId="77777777" w:rsidTr="00D92E6E">
        <w:trPr>
          <w:gridAfter w:val="2"/>
          <w:wAfter w:w="180" w:type="dxa"/>
          <w:trHeight w:val="300"/>
        </w:trPr>
        <w:tc>
          <w:tcPr>
            <w:tcW w:w="766" w:type="dxa"/>
            <w:vMerge w:val="restart"/>
          </w:tcPr>
          <w:p w14:paraId="74CA390F" w14:textId="3D20089E"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046" w:type="dxa"/>
            <w:gridSpan w:val="9"/>
          </w:tcPr>
          <w:p w14:paraId="0CFBEEF6" w14:textId="3EB0A72E" w:rsidR="00F6698A" w:rsidRPr="008D0637" w:rsidRDefault="00F6698A"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F6698A" w:rsidRPr="008D0637" w14:paraId="35629C33" w14:textId="77777777" w:rsidTr="00D92E6E">
        <w:trPr>
          <w:gridAfter w:val="2"/>
          <w:wAfter w:w="180" w:type="dxa"/>
          <w:trHeight w:val="300"/>
        </w:trPr>
        <w:tc>
          <w:tcPr>
            <w:tcW w:w="766" w:type="dxa"/>
            <w:vMerge/>
          </w:tcPr>
          <w:p w14:paraId="19FB5F2E" w14:textId="77777777" w:rsidR="00F6698A" w:rsidRPr="008D0637" w:rsidRDefault="00F6698A" w:rsidP="00F6698A">
            <w:pPr>
              <w:rPr>
                <w:rFonts w:ascii="Times New Roman" w:hAnsi="Times New Roman" w:cs="Times New Roman"/>
                <w:b/>
              </w:rPr>
            </w:pPr>
          </w:p>
        </w:tc>
        <w:tc>
          <w:tcPr>
            <w:tcW w:w="9046" w:type="dxa"/>
            <w:gridSpan w:val="9"/>
          </w:tcPr>
          <w:p w14:paraId="5B7F1557" w14:textId="1A0A6B47" w:rsidR="00F6698A" w:rsidRPr="008D0637" w:rsidRDefault="00F6698A" w:rsidP="00F6698A">
            <w:pPr>
              <w:pStyle w:val="paragraph"/>
              <w:spacing w:before="0" w:beforeAutospacing="0" w:after="0" w:afterAutospacing="0"/>
              <w:textAlignment w:val="baseline"/>
              <w:rPr>
                <w:rStyle w:val="normaltextrun"/>
                <w:sz w:val="22"/>
                <w:szCs w:val="22"/>
              </w:rPr>
            </w:pPr>
            <w:r w:rsidRPr="00CE57BB">
              <w:rPr>
                <w:i/>
                <w:iCs/>
                <w:color w:val="808080" w:themeColor="background1" w:themeShade="80"/>
                <w:sz w:val="22"/>
                <w:szCs w:val="22"/>
              </w:rPr>
              <w:t>Pateikiama kvietimų teikti paraiškas plane nustatyta informacija apie JP projektų atrankos būdą.</w:t>
            </w:r>
            <w:r w:rsidRPr="00CE57BB">
              <w:rPr>
                <w:sz w:val="22"/>
                <w:szCs w:val="22"/>
              </w:rPr>
              <w:t xml:space="preserve"> </w:t>
            </w:r>
            <w:r w:rsidRPr="00CE57BB">
              <w:rPr>
                <w:i/>
                <w:iCs/>
                <w:color w:val="808080" w:themeColor="background1" w:themeShade="80"/>
                <w:sz w:val="22"/>
                <w:szCs w:val="22"/>
              </w:rPr>
              <w:t>Nurodyti privaloma.</w:t>
            </w:r>
          </w:p>
        </w:tc>
      </w:tr>
      <w:tr w:rsidR="00114FE1" w:rsidRPr="008D0637" w14:paraId="4FFAA173" w14:textId="77777777">
        <w:trPr>
          <w:gridAfter w:val="2"/>
          <w:wAfter w:w="180" w:type="dxa"/>
          <w:trHeight w:val="300"/>
        </w:trPr>
        <w:tc>
          <w:tcPr>
            <w:tcW w:w="766" w:type="dxa"/>
            <w:vMerge w:val="restart"/>
          </w:tcPr>
          <w:p w14:paraId="53C306D4" w14:textId="10F76161" w:rsidR="00114FE1" w:rsidRPr="008D0637" w:rsidRDefault="00114FE1"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114FE1" w:rsidRPr="008D0637" w:rsidRDefault="00114FE1" w:rsidP="00F6698A">
            <w:pPr>
              <w:rPr>
                <w:rFonts w:ascii="Times New Roman" w:hAnsi="Times New Roman" w:cs="Times New Roman"/>
                <w:b/>
                <w:bCs/>
              </w:rPr>
            </w:pPr>
          </w:p>
        </w:tc>
        <w:tc>
          <w:tcPr>
            <w:tcW w:w="9046" w:type="dxa"/>
            <w:gridSpan w:val="9"/>
          </w:tcPr>
          <w:p w14:paraId="563BD22B" w14:textId="0A04DF03" w:rsidR="00114FE1" w:rsidRPr="00CE57BB" w:rsidRDefault="00114FE1"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14FE1" w:rsidRPr="008D0637" w14:paraId="15CCBE62" w14:textId="77777777">
        <w:trPr>
          <w:gridAfter w:val="2"/>
          <w:wAfter w:w="180" w:type="dxa"/>
          <w:trHeight w:val="300"/>
        </w:trPr>
        <w:tc>
          <w:tcPr>
            <w:tcW w:w="766" w:type="dxa"/>
            <w:vMerge/>
          </w:tcPr>
          <w:p w14:paraId="7DD79A99" w14:textId="77777777" w:rsidR="00114FE1" w:rsidRPr="511F09C8" w:rsidRDefault="00114FE1" w:rsidP="00F6698A">
            <w:pPr>
              <w:rPr>
                <w:rFonts w:ascii="Times New Roman" w:hAnsi="Times New Roman" w:cs="Times New Roman"/>
                <w:b/>
                <w:bCs/>
              </w:rPr>
            </w:pPr>
          </w:p>
        </w:tc>
        <w:tc>
          <w:tcPr>
            <w:tcW w:w="9046" w:type="dxa"/>
            <w:gridSpan w:val="9"/>
          </w:tcPr>
          <w:p w14:paraId="722FEEC8" w14:textId="77777777" w:rsidR="00114FE1" w:rsidRPr="00D92E6E" w:rsidRDefault="00114FE1" w:rsidP="00494397">
            <w:pPr>
              <w:rPr>
                <w:rFonts w:ascii="Times New Roman" w:eastAsia="Times New Roman" w:hAnsi="Times New Roman" w:cs="Times New Roman"/>
                <w:i/>
                <w:iCs/>
                <w:color w:val="808080" w:themeColor="background1" w:themeShade="80"/>
                <w:lang w:eastAsia="lt-LT"/>
              </w:rPr>
            </w:pPr>
            <w:r w:rsidRPr="00D92E6E">
              <w:rPr>
                <w:rFonts w:ascii="Times New Roman" w:eastAsia="Times New Roman" w:hAnsi="Times New Roman" w:cs="Times New Roman"/>
                <w:i/>
                <w:iCs/>
                <w:color w:val="808080" w:themeColor="background1" w:themeShade="80"/>
                <w:lang w:eastAsia="lt-LT"/>
              </w:rPr>
              <w:t>Nurodoma bendra kvietimui teikti paraiškas skirta finansavimo lėšų suma, nurodyta kvietimų teikti paraiškas plane. Galimas simbolių skaičius – 10 simbolių iki kablelio ir 2 simboliai po kablelio. Nurodyti privaloma.</w:t>
            </w:r>
          </w:p>
          <w:p w14:paraId="2F0960A1" w14:textId="77777777" w:rsidR="00114FE1" w:rsidRPr="00532790" w:rsidRDefault="00114FE1" w:rsidP="002D1384">
            <w:pPr>
              <w:pStyle w:val="paragraph"/>
              <w:spacing w:before="0" w:beforeAutospacing="0" w:after="0" w:afterAutospacing="0"/>
              <w:textAlignment w:val="baseline"/>
              <w:rPr>
                <w:b/>
                <w:bCs/>
                <w:sz w:val="20"/>
                <w:szCs w:val="20"/>
              </w:rPr>
            </w:pPr>
          </w:p>
        </w:tc>
      </w:tr>
      <w:tr w:rsidR="00B13739" w:rsidRPr="008D0637" w14:paraId="019E4077" w14:textId="77777777" w:rsidTr="00D92E6E">
        <w:trPr>
          <w:gridAfter w:val="2"/>
          <w:wAfter w:w="180" w:type="dxa"/>
          <w:trHeight w:val="1209"/>
        </w:trPr>
        <w:tc>
          <w:tcPr>
            <w:tcW w:w="766" w:type="dxa"/>
          </w:tcPr>
          <w:p w14:paraId="3A7D3910" w14:textId="05ACCD0A" w:rsidR="00B13739" w:rsidRPr="511F09C8" w:rsidRDefault="00FE06A8" w:rsidP="00B13739">
            <w:pPr>
              <w:rPr>
                <w:rFonts w:ascii="Times New Roman" w:hAnsi="Times New Roman" w:cs="Times New Roman"/>
                <w:b/>
                <w:bCs/>
              </w:rPr>
            </w:pPr>
            <w:r>
              <w:rPr>
                <w:rFonts w:ascii="Times New Roman" w:hAnsi="Times New Roman" w:cs="Times New Roman"/>
                <w:b/>
                <w:bCs/>
              </w:rPr>
              <w:t>1.8.1.</w:t>
            </w:r>
          </w:p>
        </w:tc>
        <w:tc>
          <w:tcPr>
            <w:tcW w:w="2886" w:type="dxa"/>
            <w:gridSpan w:val="4"/>
          </w:tcPr>
          <w:p w14:paraId="7102F0E7" w14:textId="1D119963"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160" w:type="dxa"/>
            <w:gridSpan w:val="5"/>
          </w:tcPr>
          <w:p w14:paraId="473619DF" w14:textId="77777777" w:rsidR="00B13739" w:rsidRPr="00D92E6E" w:rsidRDefault="00B13739" w:rsidP="00B13739">
            <w:pPr>
              <w:pStyle w:val="paragraph"/>
              <w:spacing w:before="0" w:beforeAutospacing="0" w:after="0" w:afterAutospacing="0"/>
              <w:textAlignment w:val="baseline"/>
              <w:divId w:val="1528371443"/>
              <w:rPr>
                <w:rFonts w:eastAsiaTheme="minorHAnsi"/>
                <w:i/>
                <w:iCs/>
                <w:color w:val="808080" w:themeColor="background1" w:themeShade="80"/>
                <w:sz w:val="22"/>
                <w:szCs w:val="22"/>
                <w:lang w:eastAsia="en-US"/>
              </w:rPr>
            </w:pPr>
            <w:r w:rsidRPr="00D92E6E">
              <w:rPr>
                <w:rFonts w:eastAsiaTheme="minorHAnsi"/>
                <w:i/>
                <w:iCs/>
                <w:color w:val="808080" w:themeColor="background1" w:themeShade="80"/>
                <w:lang w:eastAsia="en-US"/>
              </w:rPr>
              <w:t>Nurodoma kvietimui skirta iš 2021-2027 m. ES fondų lėšų suma eurais ir pasirenkamas fondas </w:t>
            </w:r>
          </w:p>
          <w:p w14:paraId="018B4E9E" w14:textId="77777777" w:rsidR="00B13739" w:rsidRPr="00F4449D" w:rsidRDefault="00B13739" w:rsidP="00B13739">
            <w:pPr>
              <w:pStyle w:val="paragraph"/>
              <w:spacing w:before="0" w:beforeAutospacing="0" w:after="0" w:afterAutospacing="0"/>
              <w:textAlignment w:val="baseline"/>
              <w:divId w:val="1097020724"/>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5853A544" w14:textId="77777777" w:rsidR="00B13739" w:rsidRPr="00F4449D" w:rsidRDefault="00B13739" w:rsidP="00B13739">
            <w:pPr>
              <w:pStyle w:val="paragraph"/>
              <w:spacing w:before="0" w:beforeAutospacing="0" w:after="0" w:afterAutospacing="0"/>
              <w:textAlignment w:val="baseline"/>
              <w:divId w:val="438179258"/>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1BF7FF71" w14:textId="77777777" w:rsidR="00B13739" w:rsidRPr="00F4449D" w:rsidRDefault="00B13739" w:rsidP="00B13739">
            <w:pPr>
              <w:pStyle w:val="paragraph"/>
              <w:spacing w:before="0" w:beforeAutospacing="0" w:after="0" w:afterAutospacing="0"/>
              <w:textAlignment w:val="baseline"/>
              <w:divId w:val="135607596"/>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7423C577" w14:textId="77777777" w:rsidR="00B13739" w:rsidRDefault="00B13739" w:rsidP="00B13739">
            <w:pPr>
              <w:pStyle w:val="paragraph"/>
              <w:spacing w:before="0" w:beforeAutospacing="0" w:after="0" w:afterAutospacing="0"/>
              <w:textAlignment w:val="baseline"/>
              <w:rPr>
                <w:rStyle w:val="eop"/>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18E0C2CF" w14:textId="140F59E9" w:rsidR="00AA1FE4" w:rsidRPr="00D92E6E" w:rsidRDefault="00AA1FE4" w:rsidP="00B13739">
            <w:pPr>
              <w:pStyle w:val="paragraph"/>
              <w:spacing w:before="0" w:beforeAutospacing="0" w:after="0" w:afterAutospacing="0"/>
              <w:textAlignment w:val="baseline"/>
              <w:rPr>
                <w:i/>
                <w:iCs/>
                <w:sz w:val="22"/>
                <w:szCs w:val="22"/>
              </w:rPr>
            </w:pPr>
          </w:p>
        </w:tc>
      </w:tr>
      <w:tr w:rsidR="00B13739" w:rsidRPr="008D0637" w14:paraId="425350F1" w14:textId="77777777" w:rsidTr="00D92E6E">
        <w:trPr>
          <w:gridAfter w:val="2"/>
          <w:wAfter w:w="180" w:type="dxa"/>
          <w:trHeight w:val="1209"/>
        </w:trPr>
        <w:tc>
          <w:tcPr>
            <w:tcW w:w="766" w:type="dxa"/>
          </w:tcPr>
          <w:p w14:paraId="2F1BD0BA" w14:textId="3EDE36B9" w:rsidR="00B13739" w:rsidRPr="511F09C8" w:rsidRDefault="00FE06A8" w:rsidP="00B13739">
            <w:pPr>
              <w:rPr>
                <w:rFonts w:ascii="Times New Roman" w:hAnsi="Times New Roman" w:cs="Times New Roman"/>
                <w:b/>
                <w:bCs/>
              </w:rPr>
            </w:pPr>
            <w:r>
              <w:rPr>
                <w:rFonts w:ascii="Times New Roman" w:hAnsi="Times New Roman" w:cs="Times New Roman"/>
                <w:b/>
                <w:bCs/>
              </w:rPr>
              <w:t>1.8.2.</w:t>
            </w:r>
          </w:p>
        </w:tc>
        <w:tc>
          <w:tcPr>
            <w:tcW w:w="2886" w:type="dxa"/>
            <w:gridSpan w:val="4"/>
          </w:tcPr>
          <w:p w14:paraId="59232B96" w14:textId="2BF8FA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160" w:type="dxa"/>
            <w:gridSpan w:val="5"/>
          </w:tcPr>
          <w:p w14:paraId="48594864" w14:textId="77777777" w:rsidR="00D52FE5" w:rsidRPr="00D92E6E" w:rsidRDefault="00B13739" w:rsidP="00B13739">
            <w:pPr>
              <w:pStyle w:val="paragraph"/>
              <w:spacing w:before="0" w:beforeAutospacing="0" w:after="0" w:afterAutospacing="0"/>
              <w:textAlignment w:val="baseline"/>
              <w:divId w:val="1575778777"/>
              <w:rPr>
                <w:rFonts w:eastAsiaTheme="minorHAnsi"/>
                <w:i/>
                <w:iCs/>
                <w:color w:val="808080" w:themeColor="background1" w:themeShade="80"/>
                <w:lang w:eastAsia="en-US"/>
              </w:rPr>
            </w:pPr>
            <w:r w:rsidRPr="00D92E6E">
              <w:rPr>
                <w:rFonts w:eastAsiaTheme="minorHAnsi"/>
                <w:i/>
                <w:iCs/>
                <w:color w:val="808080" w:themeColor="background1" w:themeShade="80"/>
                <w:lang w:eastAsia="en-US"/>
              </w:rPr>
              <w:t xml:space="preserve">Nurodoma kvietimui skirta iš EGADP subsidijos lėšų suma eurais. </w:t>
            </w:r>
          </w:p>
          <w:p w14:paraId="13E63D75" w14:textId="77777777" w:rsidR="00D52FE5" w:rsidRPr="00D92E6E" w:rsidRDefault="00D52FE5" w:rsidP="00B13739">
            <w:pPr>
              <w:pStyle w:val="paragraph"/>
              <w:spacing w:before="0" w:beforeAutospacing="0" w:after="0" w:afterAutospacing="0"/>
              <w:textAlignment w:val="baseline"/>
              <w:divId w:val="1575778777"/>
              <w:rPr>
                <w:rFonts w:eastAsiaTheme="minorHAnsi"/>
                <w:i/>
                <w:iCs/>
                <w:color w:val="808080" w:themeColor="background1" w:themeShade="80"/>
                <w:lang w:eastAsia="en-US"/>
              </w:rPr>
            </w:pPr>
          </w:p>
          <w:p w14:paraId="09B05122" w14:textId="23692612" w:rsidR="00B13739" w:rsidRPr="00D92E6E" w:rsidRDefault="00B13739" w:rsidP="00B13739">
            <w:pPr>
              <w:pStyle w:val="paragraph"/>
              <w:spacing w:before="0" w:beforeAutospacing="0" w:after="0" w:afterAutospacing="0"/>
              <w:textAlignment w:val="baseline"/>
              <w:divId w:val="1575778777"/>
              <w:rPr>
                <w:rFonts w:eastAsiaTheme="minorHAnsi"/>
                <w:i/>
                <w:iCs/>
                <w:color w:val="808080" w:themeColor="background1" w:themeShade="80"/>
                <w:sz w:val="22"/>
                <w:szCs w:val="22"/>
                <w:lang w:eastAsia="en-US"/>
              </w:rPr>
            </w:pPr>
            <w:r w:rsidRPr="00D92E6E">
              <w:rPr>
                <w:rFonts w:eastAsiaTheme="minorHAnsi"/>
                <w:i/>
                <w:iCs/>
                <w:color w:val="808080" w:themeColor="background1" w:themeShade="80"/>
                <w:lang w:eastAsia="en-US"/>
              </w:rPr>
              <w:t>Jei PFSA pažymėta, kad naudojamos EGADP subsidijų nepanaudotos lėšos, pažymima varnele </w:t>
            </w:r>
          </w:p>
          <w:p w14:paraId="0A661778" w14:textId="77777777" w:rsidR="00B13739" w:rsidRDefault="00B13739" w:rsidP="00B13739">
            <w:pPr>
              <w:pStyle w:val="paragraph"/>
              <w:spacing w:before="0" w:beforeAutospacing="0" w:after="0" w:afterAutospacing="0"/>
              <w:textAlignment w:val="baseline"/>
              <w:divId w:val="950749339"/>
              <w:rPr>
                <w:rStyle w:val="eop"/>
                <w:sz w:val="22"/>
                <w:szCs w:val="22"/>
              </w:rPr>
            </w:pP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EGADP subsidijos nepanaudotos lėšos</w:t>
            </w:r>
            <w:r w:rsidRPr="00D92E6E">
              <w:rPr>
                <w:rStyle w:val="normaltextrun"/>
                <w:sz w:val="22"/>
                <w:szCs w:val="22"/>
              </w:rPr>
              <w:t xml:space="preserve"> _______ </w:t>
            </w:r>
            <w:proofErr w:type="spellStart"/>
            <w:r w:rsidRPr="00D92E6E">
              <w:rPr>
                <w:rStyle w:val="normaltextrun"/>
                <w:sz w:val="22"/>
                <w:szCs w:val="22"/>
              </w:rPr>
              <w:t>eur</w:t>
            </w:r>
            <w:proofErr w:type="spellEnd"/>
            <w:r w:rsidRPr="00D92E6E">
              <w:rPr>
                <w:rStyle w:val="normaltextrun"/>
                <w:sz w:val="22"/>
                <w:szCs w:val="22"/>
              </w:rPr>
              <w:t>.</w:t>
            </w:r>
            <w:r w:rsidRPr="00D92E6E">
              <w:rPr>
                <w:rStyle w:val="eop"/>
                <w:sz w:val="22"/>
                <w:szCs w:val="22"/>
              </w:rPr>
              <w:t> </w:t>
            </w:r>
          </w:p>
          <w:p w14:paraId="354C11CA" w14:textId="27BEE888" w:rsidR="00AA1FE4" w:rsidRPr="00D92E6E" w:rsidRDefault="00AA1FE4" w:rsidP="00B13739">
            <w:pPr>
              <w:pStyle w:val="paragraph"/>
              <w:spacing w:before="0" w:beforeAutospacing="0" w:after="0" w:afterAutospacing="0"/>
              <w:textAlignment w:val="baseline"/>
              <w:divId w:val="950749339"/>
              <w:rPr>
                <w:rFonts w:ascii="Segoe UI" w:hAnsi="Segoe UI" w:cs="Segoe UI"/>
                <w:sz w:val="18"/>
                <w:szCs w:val="18"/>
              </w:rPr>
            </w:pPr>
          </w:p>
        </w:tc>
      </w:tr>
      <w:tr w:rsidR="00B13739" w:rsidRPr="008D0637" w14:paraId="516EC0F8" w14:textId="77777777" w:rsidTr="00D92E6E">
        <w:trPr>
          <w:gridAfter w:val="2"/>
          <w:wAfter w:w="180" w:type="dxa"/>
          <w:trHeight w:val="1209"/>
        </w:trPr>
        <w:tc>
          <w:tcPr>
            <w:tcW w:w="766" w:type="dxa"/>
          </w:tcPr>
          <w:p w14:paraId="69D3D5BE" w14:textId="4ADB4D7D" w:rsidR="00B13739" w:rsidRPr="511F09C8" w:rsidRDefault="00FE06A8" w:rsidP="00B13739">
            <w:pPr>
              <w:rPr>
                <w:rFonts w:ascii="Times New Roman" w:hAnsi="Times New Roman" w:cs="Times New Roman"/>
                <w:b/>
                <w:bCs/>
              </w:rPr>
            </w:pPr>
            <w:r>
              <w:rPr>
                <w:rFonts w:ascii="Times New Roman" w:hAnsi="Times New Roman" w:cs="Times New Roman"/>
                <w:b/>
                <w:bCs/>
              </w:rPr>
              <w:t>1.8.3.</w:t>
            </w:r>
          </w:p>
        </w:tc>
        <w:tc>
          <w:tcPr>
            <w:tcW w:w="2886" w:type="dxa"/>
            <w:gridSpan w:val="4"/>
          </w:tcPr>
          <w:p w14:paraId="7EBBD726" w14:textId="1BF78D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160" w:type="dxa"/>
            <w:gridSpan w:val="5"/>
          </w:tcPr>
          <w:p w14:paraId="2BD8C198" w14:textId="77777777" w:rsidR="00905FD3" w:rsidRPr="00F4449D" w:rsidRDefault="00B13739" w:rsidP="00B13739">
            <w:pPr>
              <w:pStyle w:val="paragraph"/>
              <w:spacing w:before="0" w:beforeAutospacing="0" w:after="0" w:afterAutospacing="0"/>
              <w:textAlignment w:val="baseline"/>
              <w:divId w:val="2045322296"/>
              <w:rPr>
                <w:rStyle w:val="normaltextrun"/>
                <w:i/>
                <w:iCs/>
                <w:sz w:val="22"/>
                <w:szCs w:val="22"/>
              </w:rPr>
            </w:pPr>
            <w:r w:rsidRPr="00D92E6E">
              <w:rPr>
                <w:rFonts w:eastAsiaTheme="minorHAnsi"/>
                <w:i/>
                <w:iCs/>
                <w:color w:val="808080" w:themeColor="background1" w:themeShade="80"/>
                <w:lang w:eastAsia="en-US"/>
              </w:rPr>
              <w:t>Nurodoma kvietimui skirta iš EGADP paskolos lėšų suma eurais</w:t>
            </w:r>
            <w:r w:rsidRPr="00F4449D">
              <w:rPr>
                <w:rStyle w:val="normaltextrun"/>
                <w:i/>
                <w:iCs/>
                <w:sz w:val="22"/>
                <w:szCs w:val="22"/>
              </w:rPr>
              <w:t>.</w:t>
            </w:r>
          </w:p>
          <w:p w14:paraId="16538768" w14:textId="77777777" w:rsidR="00905FD3" w:rsidRPr="00F4449D" w:rsidRDefault="00905FD3" w:rsidP="00B13739">
            <w:pPr>
              <w:pStyle w:val="paragraph"/>
              <w:spacing w:before="0" w:beforeAutospacing="0" w:after="0" w:afterAutospacing="0"/>
              <w:textAlignment w:val="baseline"/>
              <w:divId w:val="2045322296"/>
              <w:rPr>
                <w:rStyle w:val="normaltextrun"/>
                <w:i/>
                <w:iCs/>
                <w:sz w:val="22"/>
                <w:szCs w:val="22"/>
              </w:rPr>
            </w:pPr>
          </w:p>
          <w:p w14:paraId="02FDAC72" w14:textId="6BECEBEA" w:rsidR="00B13739" w:rsidRPr="00D92E6E" w:rsidRDefault="00B13739" w:rsidP="00B13739">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sidRPr="00D92E6E">
              <w:rPr>
                <w:rFonts w:eastAsiaTheme="minorHAnsi"/>
                <w:i/>
                <w:iCs/>
                <w:color w:val="808080" w:themeColor="background1" w:themeShade="80"/>
                <w:lang w:eastAsia="en-US"/>
              </w:rPr>
              <w:t>Jei PFSA pažymėta, kad naudojamos EGADP subsidijų nepanaudotos lėšos, pažymima varnele </w:t>
            </w:r>
          </w:p>
          <w:p w14:paraId="58CD4590" w14:textId="77777777" w:rsidR="00B13739" w:rsidRPr="00F4449D" w:rsidRDefault="00B13739" w:rsidP="00B13739">
            <w:pPr>
              <w:pStyle w:val="paragraph"/>
              <w:spacing w:before="0" w:beforeAutospacing="0" w:after="0" w:afterAutospacing="0"/>
              <w:textAlignment w:val="baseline"/>
              <w:divId w:val="2093964820"/>
              <w:rPr>
                <w:rFonts w:ascii="Segoe UI" w:hAnsi="Segoe UI" w:cs="Segoe UI"/>
                <w:sz w:val="18"/>
                <w:szCs w:val="18"/>
              </w:rPr>
            </w:pPr>
            <w:r w:rsidRPr="00D92E6E">
              <w:rPr>
                <w:rStyle w:val="contentcontrolboundarysink"/>
                <w:rFonts w:ascii="Calibri" w:hAnsi="Calibri" w:cs="Calibri"/>
                <w:sz w:val="22"/>
                <w:szCs w:val="22"/>
              </w:rPr>
              <w:t>​​</w:t>
            </w: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EAGDP paskolos nepanaudotos lėšos</w:t>
            </w:r>
            <w:r w:rsidRPr="00D92E6E">
              <w:rPr>
                <w:rStyle w:val="normaltextrun"/>
                <w:sz w:val="22"/>
                <w:szCs w:val="22"/>
              </w:rPr>
              <w:t xml:space="preserve"> _______ </w:t>
            </w:r>
            <w:proofErr w:type="spellStart"/>
            <w:r w:rsidRPr="00D92E6E">
              <w:rPr>
                <w:rStyle w:val="normaltextrun"/>
                <w:sz w:val="22"/>
                <w:szCs w:val="22"/>
              </w:rPr>
              <w:t>eur</w:t>
            </w:r>
            <w:proofErr w:type="spellEnd"/>
            <w:r w:rsidRPr="00D92E6E">
              <w:rPr>
                <w:rStyle w:val="normaltextrun"/>
                <w:sz w:val="22"/>
                <w:szCs w:val="22"/>
              </w:rPr>
              <w:t>.</w:t>
            </w:r>
            <w:r w:rsidRPr="00D92E6E">
              <w:rPr>
                <w:rStyle w:val="eop"/>
                <w:sz w:val="22"/>
                <w:szCs w:val="22"/>
              </w:rPr>
              <w:t> </w:t>
            </w:r>
          </w:p>
          <w:p w14:paraId="0739DA0C" w14:textId="03F1BAD2" w:rsidR="00B13739" w:rsidRPr="00D92E6E" w:rsidRDefault="00B13739" w:rsidP="00B13739">
            <w:pPr>
              <w:pStyle w:val="paragraph"/>
              <w:spacing w:before="0" w:beforeAutospacing="0" w:after="0" w:afterAutospacing="0"/>
              <w:textAlignment w:val="baseline"/>
              <w:divId w:val="1449661238"/>
              <w:rPr>
                <w:rFonts w:ascii="Segoe UI" w:hAnsi="Segoe UI" w:cs="Segoe UI"/>
                <w:sz w:val="18"/>
                <w:szCs w:val="18"/>
              </w:rPr>
            </w:pPr>
          </w:p>
        </w:tc>
      </w:tr>
      <w:tr w:rsidR="00B13739" w:rsidRPr="008D0637" w14:paraId="15EA88F3" w14:textId="77777777" w:rsidTr="00D92E6E">
        <w:trPr>
          <w:gridAfter w:val="2"/>
          <w:wAfter w:w="180" w:type="dxa"/>
          <w:trHeight w:val="612"/>
        </w:trPr>
        <w:tc>
          <w:tcPr>
            <w:tcW w:w="766" w:type="dxa"/>
          </w:tcPr>
          <w:p w14:paraId="20EDD64B" w14:textId="44F6C05D" w:rsidR="00B13739" w:rsidRPr="511F09C8" w:rsidRDefault="00FE06A8" w:rsidP="00B13739">
            <w:pPr>
              <w:rPr>
                <w:rFonts w:ascii="Times New Roman" w:hAnsi="Times New Roman" w:cs="Times New Roman"/>
                <w:b/>
                <w:bCs/>
              </w:rPr>
            </w:pPr>
            <w:r>
              <w:rPr>
                <w:rFonts w:ascii="Times New Roman" w:hAnsi="Times New Roman" w:cs="Times New Roman"/>
                <w:b/>
                <w:bCs/>
              </w:rPr>
              <w:t>1.8.4.</w:t>
            </w:r>
          </w:p>
        </w:tc>
        <w:tc>
          <w:tcPr>
            <w:tcW w:w="2886" w:type="dxa"/>
            <w:gridSpan w:val="4"/>
          </w:tcPr>
          <w:p w14:paraId="5F42B9CF" w14:textId="090EFE2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160" w:type="dxa"/>
            <w:gridSpan w:val="5"/>
          </w:tcPr>
          <w:p w14:paraId="1DDF2DBE" w14:textId="1F39D798" w:rsidR="00B13739" w:rsidRPr="00D92E6E" w:rsidRDefault="00B13739"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kvietimui skirta iš bendrojo finansavimo lėšų suma eurais. </w:t>
            </w:r>
          </w:p>
        </w:tc>
      </w:tr>
      <w:tr w:rsidR="00B13739" w:rsidRPr="008D0637" w14:paraId="77406B3D" w14:textId="77777777" w:rsidTr="00D92E6E">
        <w:trPr>
          <w:gridAfter w:val="2"/>
          <w:wAfter w:w="180" w:type="dxa"/>
          <w:trHeight w:val="408"/>
        </w:trPr>
        <w:tc>
          <w:tcPr>
            <w:tcW w:w="766" w:type="dxa"/>
          </w:tcPr>
          <w:p w14:paraId="1BFC2E9B" w14:textId="52851CE6" w:rsidR="00B13739" w:rsidRPr="511F09C8" w:rsidRDefault="00FE06A8" w:rsidP="00B13739">
            <w:pPr>
              <w:rPr>
                <w:rFonts w:ascii="Times New Roman" w:hAnsi="Times New Roman" w:cs="Times New Roman"/>
                <w:b/>
                <w:bCs/>
              </w:rPr>
            </w:pPr>
            <w:r>
              <w:rPr>
                <w:rFonts w:ascii="Times New Roman" w:hAnsi="Times New Roman" w:cs="Times New Roman"/>
                <w:b/>
                <w:bCs/>
              </w:rPr>
              <w:t>1.8.5.</w:t>
            </w:r>
          </w:p>
        </w:tc>
        <w:tc>
          <w:tcPr>
            <w:tcW w:w="2886" w:type="dxa"/>
            <w:gridSpan w:val="4"/>
          </w:tcPr>
          <w:p w14:paraId="3494AD00" w14:textId="0910B47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160" w:type="dxa"/>
            <w:gridSpan w:val="5"/>
          </w:tcPr>
          <w:p w14:paraId="46BDB7C9" w14:textId="60E90A2E" w:rsidR="00B13739" w:rsidRPr="00D92E6E" w:rsidRDefault="00B13739"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kvietimui skirta iš valstybės biudžeto lėšų suma, eurais </w:t>
            </w:r>
          </w:p>
        </w:tc>
      </w:tr>
      <w:tr w:rsidR="00B13739" w:rsidRPr="008D0637" w14:paraId="6818F3A2" w14:textId="77777777" w:rsidTr="00D92E6E">
        <w:trPr>
          <w:gridAfter w:val="2"/>
          <w:wAfter w:w="180" w:type="dxa"/>
          <w:trHeight w:val="1209"/>
        </w:trPr>
        <w:tc>
          <w:tcPr>
            <w:tcW w:w="766" w:type="dxa"/>
          </w:tcPr>
          <w:p w14:paraId="7D5EFF76" w14:textId="7ED92932" w:rsidR="00B13739" w:rsidRPr="511F09C8" w:rsidRDefault="00FE06A8" w:rsidP="00B13739">
            <w:pPr>
              <w:rPr>
                <w:rFonts w:ascii="Times New Roman" w:hAnsi="Times New Roman" w:cs="Times New Roman"/>
                <w:b/>
                <w:bCs/>
              </w:rPr>
            </w:pPr>
            <w:r>
              <w:rPr>
                <w:rFonts w:ascii="Times New Roman" w:hAnsi="Times New Roman" w:cs="Times New Roman"/>
                <w:b/>
                <w:bCs/>
              </w:rPr>
              <w:t>1.8.6.</w:t>
            </w:r>
          </w:p>
        </w:tc>
        <w:tc>
          <w:tcPr>
            <w:tcW w:w="2886" w:type="dxa"/>
            <w:gridSpan w:val="4"/>
          </w:tcPr>
          <w:p w14:paraId="407B5F42" w14:textId="6ADFF512"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160" w:type="dxa"/>
            <w:gridSpan w:val="5"/>
          </w:tcPr>
          <w:p w14:paraId="58023786" w14:textId="6BE7E84A" w:rsidR="00B13739" w:rsidRPr="00D92E6E" w:rsidRDefault="00B13739" w:rsidP="00B13739">
            <w:pPr>
              <w:pStyle w:val="paragraph"/>
              <w:spacing w:before="0" w:beforeAutospacing="0" w:after="0" w:afterAutospacing="0"/>
              <w:textAlignment w:val="baseline"/>
              <w:divId w:val="1272514929"/>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iš valstybės biudžeto lėšų, skirta finansavimo lėšų suma ES fondų  lėšomis  netinkamam finansuoti - PVM ir su juo susijusioms netiesioginėms išlaidoms  apmokėti, skirta kvietimui, eurais. </w:t>
            </w:r>
          </w:p>
        </w:tc>
      </w:tr>
      <w:tr w:rsidR="00F6698A" w:rsidRPr="008D0637" w14:paraId="7C64973F" w14:textId="77777777" w:rsidTr="00D92E6E">
        <w:trPr>
          <w:gridAfter w:val="2"/>
          <w:wAfter w:w="180" w:type="dxa"/>
          <w:trHeight w:val="300"/>
        </w:trPr>
        <w:tc>
          <w:tcPr>
            <w:tcW w:w="766" w:type="dxa"/>
            <w:vMerge w:val="restart"/>
          </w:tcPr>
          <w:p w14:paraId="0E8F6B86" w14:textId="230B1A48"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046" w:type="dxa"/>
            <w:gridSpan w:val="9"/>
          </w:tcPr>
          <w:p w14:paraId="2F1CBBFD" w14:textId="0F82E807" w:rsidR="00F6698A" w:rsidRPr="00CE57BB" w:rsidRDefault="00F6698A" w:rsidP="00F6698A">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Pr="6B1B04CC">
              <w:rPr>
                <w:b/>
                <w:bCs/>
                <w:sz w:val="22"/>
                <w:szCs w:val="22"/>
              </w:rPr>
              <w:t xml:space="preserve">JP </w:t>
            </w:r>
            <w:r w:rsidRPr="00CE57BB">
              <w:rPr>
                <w:b/>
                <w:bCs/>
                <w:sz w:val="22"/>
                <w:szCs w:val="22"/>
              </w:rPr>
              <w:t>projektui įgyvendinti (eurais)</w:t>
            </w:r>
            <w:r w:rsidRPr="00CE57BB">
              <w:rPr>
                <w:sz w:val="22"/>
                <w:szCs w:val="22"/>
              </w:rPr>
              <w:t xml:space="preserve"> </w:t>
            </w:r>
            <w:r w:rsidRPr="0096637F">
              <w:rPr>
                <w:i/>
                <w:iCs/>
                <w:color w:val="808080" w:themeColor="background1" w:themeShade="80"/>
                <w:sz w:val="22"/>
                <w:szCs w:val="22"/>
              </w:rPr>
              <w:t>(jei taikoma)</w:t>
            </w:r>
          </w:p>
        </w:tc>
      </w:tr>
      <w:tr w:rsidR="00F6698A" w:rsidRPr="008D0637" w14:paraId="7EB09419" w14:textId="77777777" w:rsidTr="00D92E6E">
        <w:trPr>
          <w:gridAfter w:val="2"/>
          <w:wAfter w:w="180" w:type="dxa"/>
          <w:trHeight w:val="300"/>
        </w:trPr>
        <w:tc>
          <w:tcPr>
            <w:tcW w:w="766" w:type="dxa"/>
            <w:vMerge/>
          </w:tcPr>
          <w:p w14:paraId="62FD9AD5" w14:textId="77777777" w:rsidR="00F6698A" w:rsidRPr="008D0637" w:rsidRDefault="00F6698A" w:rsidP="00F6698A">
            <w:pPr>
              <w:rPr>
                <w:rFonts w:ascii="Times New Roman" w:hAnsi="Times New Roman" w:cs="Times New Roman"/>
                <w:b/>
              </w:rPr>
            </w:pPr>
          </w:p>
        </w:tc>
        <w:tc>
          <w:tcPr>
            <w:tcW w:w="9046" w:type="dxa"/>
            <w:gridSpan w:val="9"/>
          </w:tcPr>
          <w:p w14:paraId="013BF938" w14:textId="0A9F6E48" w:rsidR="00F6698A" w:rsidRPr="008D0637" w:rsidRDefault="00F6698A" w:rsidP="00F6698A">
            <w:pPr>
              <w:spacing w:line="259" w:lineRule="auto"/>
              <w:jc w:val="both"/>
              <w:rPr>
                <w:rFonts w:ascii="Times New Roman" w:hAnsi="Times New Roman" w:cs="Times New Roman"/>
                <w:i/>
                <w:iCs/>
                <w:color w:val="808080" w:themeColor="background1" w:themeShade="80"/>
              </w:rPr>
            </w:pPr>
            <w:r w:rsidRPr="6B1B04CC">
              <w:rPr>
                <w:rFonts w:ascii="Times New Roman" w:hAnsi="Times New Roman" w:cs="Times New Roman"/>
                <w:i/>
                <w:iCs/>
                <w:color w:val="808080" w:themeColor="background1" w:themeShade="80"/>
              </w:rPr>
              <w:t xml:space="preserve">Jei taikoma, nurodoma didžiausia galima skirti finansavimo lėšų suma, skirta JP projektui įgyvendinti, nurodyta kvietimų teikti paraiškas plane. </w:t>
            </w:r>
          </w:p>
          <w:p w14:paraId="3629DA83" w14:textId="74D477C3" w:rsidR="00F6698A" w:rsidRPr="00CE57BB" w:rsidRDefault="00F6698A" w:rsidP="00F6698A">
            <w:pPr>
              <w:pStyle w:val="paragraph"/>
              <w:spacing w:before="0" w:beforeAutospacing="0" w:after="0" w:afterAutospacing="0"/>
              <w:textAlignment w:val="baseline"/>
              <w:rPr>
                <w:i/>
                <w:iCs/>
                <w:color w:val="808080" w:themeColor="background1" w:themeShade="80"/>
                <w:sz w:val="22"/>
                <w:szCs w:val="22"/>
              </w:rPr>
            </w:pPr>
            <w:r w:rsidRPr="00CE57BB">
              <w:rPr>
                <w:i/>
                <w:iCs/>
                <w:color w:val="808080" w:themeColor="background1" w:themeShade="80"/>
                <w:sz w:val="22"/>
                <w:szCs w:val="22"/>
              </w:rPr>
              <w:t>Galimas simbolių skaičius – 9 simboliai iki kablelio ir 2 simboliai po kablelio.</w:t>
            </w:r>
            <w:r w:rsidRPr="00CE57BB">
              <w:rPr>
                <w:sz w:val="22"/>
                <w:szCs w:val="22"/>
              </w:rPr>
              <w:t xml:space="preserve"> </w:t>
            </w:r>
            <w:r w:rsidRPr="00CE57BB">
              <w:rPr>
                <w:i/>
                <w:iCs/>
                <w:color w:val="808080" w:themeColor="background1" w:themeShade="80"/>
                <w:sz w:val="22"/>
                <w:szCs w:val="22"/>
              </w:rPr>
              <w:t>Nurodyti neprivaloma.</w:t>
            </w:r>
          </w:p>
        </w:tc>
      </w:tr>
      <w:tr w:rsidR="00F6698A" w:rsidRPr="008D0637" w14:paraId="1FDAAD74" w14:textId="77777777" w:rsidTr="00D92E6E">
        <w:trPr>
          <w:gridAfter w:val="2"/>
          <w:wAfter w:w="180" w:type="dxa"/>
          <w:trHeight w:val="300"/>
        </w:trPr>
        <w:tc>
          <w:tcPr>
            <w:tcW w:w="766" w:type="dxa"/>
            <w:vMerge w:val="restart"/>
          </w:tcPr>
          <w:p w14:paraId="012FCCC3" w14:textId="7BFC073B"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046" w:type="dxa"/>
            <w:gridSpan w:val="9"/>
            <w:vAlign w:val="center"/>
          </w:tcPr>
          <w:p w14:paraId="21CF1162" w14:textId="4D81088F"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F6698A" w:rsidRPr="008D0637" w14:paraId="1290F9B2" w14:textId="77777777" w:rsidTr="00D92E6E">
        <w:trPr>
          <w:gridAfter w:val="2"/>
          <w:wAfter w:w="180" w:type="dxa"/>
          <w:trHeight w:val="300"/>
        </w:trPr>
        <w:tc>
          <w:tcPr>
            <w:tcW w:w="766" w:type="dxa"/>
            <w:vMerge/>
          </w:tcPr>
          <w:p w14:paraId="233CF9BF" w14:textId="77777777" w:rsidR="00F6698A" w:rsidRPr="008D0637" w:rsidRDefault="00F6698A" w:rsidP="00F6698A">
            <w:pPr>
              <w:rPr>
                <w:rFonts w:ascii="Times New Roman" w:hAnsi="Times New Roman" w:cs="Times New Roman"/>
                <w:b/>
              </w:rPr>
            </w:pPr>
          </w:p>
        </w:tc>
        <w:tc>
          <w:tcPr>
            <w:tcW w:w="9046" w:type="dxa"/>
            <w:gridSpan w:val="9"/>
            <w:vAlign w:val="center"/>
          </w:tcPr>
          <w:p w14:paraId="021CA0D6" w14:textId="001DC597" w:rsidR="00F6698A" w:rsidRDefault="00F6698A" w:rsidP="00F6698A">
            <w:pPr>
              <w:jc w:val="both"/>
              <w:rPr>
                <w:rFonts w:ascii="Times New Roman" w:hAnsi="Times New Roman" w:cs="Times New Roman"/>
                <w:i/>
                <w:iCs/>
                <w:color w:val="808080" w:themeColor="background1" w:themeShade="80"/>
              </w:rPr>
            </w:pPr>
            <w:r w:rsidRPr="26764630">
              <w:rPr>
                <w:rFonts w:ascii="Times New Roman" w:hAnsi="Times New Roman" w:cs="Times New Roman"/>
                <w:i/>
                <w:iCs/>
                <w:color w:val="808080" w:themeColor="background1" w:themeShade="80"/>
              </w:rPr>
              <w:t>Nurodoma  didžiausia galima JP projekto finansuojamoji dalis procentais, pagal projektų finansavimo sąlygų aprašo (toliau – PFSA) informaciją (turi atitikti konkrečios JP veiklos, pagal kurią skelbiamas kvietimas, informaciją).</w:t>
            </w:r>
          </w:p>
          <w:p w14:paraId="7545D1DD" w14:textId="1F52EE10" w:rsidR="00F6698A" w:rsidRPr="00CE57BB" w:rsidRDefault="00F6698A" w:rsidP="00F6698A">
            <w:pPr>
              <w:jc w:val="both"/>
              <w:rPr>
                <w:i/>
                <w:iCs/>
              </w:rPr>
            </w:pPr>
            <w:r w:rsidRPr="00CE57BB">
              <w:rPr>
                <w:rFonts w:ascii="Times New Roman" w:hAnsi="Times New Roman" w:cs="Times New Roman"/>
                <w:i/>
                <w:iCs/>
                <w:color w:val="808080" w:themeColor="background1" w:themeShade="80"/>
              </w:rPr>
              <w:t>Galimas simbolių skaičius – 100. Nurodyti privaloma.</w:t>
            </w:r>
          </w:p>
        </w:tc>
      </w:tr>
      <w:tr w:rsidR="00F6698A" w:rsidRPr="008D0637" w14:paraId="026123BE" w14:textId="77777777" w:rsidTr="00D92E6E">
        <w:trPr>
          <w:gridAfter w:val="2"/>
          <w:wAfter w:w="180" w:type="dxa"/>
          <w:trHeight w:val="300"/>
        </w:trPr>
        <w:tc>
          <w:tcPr>
            <w:tcW w:w="766" w:type="dxa"/>
            <w:vMerge w:val="restart"/>
          </w:tcPr>
          <w:p w14:paraId="04B1A443" w14:textId="0EAE62CA"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046" w:type="dxa"/>
            <w:gridSpan w:val="9"/>
          </w:tcPr>
          <w:p w14:paraId="2DF746BA" w14:textId="2D031A34"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 xml:space="preserve">Nuosavo įnašo dalis  </w:t>
            </w:r>
            <w:r w:rsidRPr="0096637F">
              <w:rPr>
                <w:i/>
                <w:iCs/>
                <w:color w:val="808080" w:themeColor="background1" w:themeShade="80"/>
                <w:sz w:val="22"/>
                <w:szCs w:val="22"/>
              </w:rPr>
              <w:t>(jei taikoma)</w:t>
            </w:r>
          </w:p>
        </w:tc>
      </w:tr>
      <w:tr w:rsidR="00F6698A" w:rsidRPr="008D0637" w14:paraId="0ECCC5B9" w14:textId="77777777" w:rsidTr="00D92E6E">
        <w:trPr>
          <w:gridAfter w:val="2"/>
          <w:wAfter w:w="180" w:type="dxa"/>
          <w:trHeight w:val="300"/>
        </w:trPr>
        <w:tc>
          <w:tcPr>
            <w:tcW w:w="766" w:type="dxa"/>
            <w:vMerge/>
          </w:tcPr>
          <w:p w14:paraId="63A4DF27" w14:textId="77777777" w:rsidR="00F6698A" w:rsidRPr="008D0637" w:rsidRDefault="00F6698A" w:rsidP="00F6698A">
            <w:pPr>
              <w:rPr>
                <w:rFonts w:ascii="Times New Roman" w:hAnsi="Times New Roman" w:cs="Times New Roman"/>
                <w:b/>
              </w:rPr>
            </w:pPr>
          </w:p>
        </w:tc>
        <w:tc>
          <w:tcPr>
            <w:tcW w:w="9046" w:type="dxa"/>
            <w:gridSpan w:val="9"/>
          </w:tcPr>
          <w:p w14:paraId="3DA58B12" w14:textId="30F8674E" w:rsidR="00F6698A" w:rsidRPr="00CE57BB" w:rsidRDefault="00F6698A" w:rsidP="00F6698A">
            <w:pPr>
              <w:spacing w:line="259" w:lineRule="auto"/>
              <w:jc w:val="both"/>
              <w:rPr>
                <w:rFonts w:ascii="Times New Roman" w:hAnsi="Times New Roman" w:cs="Times New Roman"/>
                <w:i/>
                <w:iCs/>
                <w:color w:val="808080" w:themeColor="background1" w:themeShade="80"/>
              </w:rPr>
            </w:pPr>
            <w:r w:rsidRPr="26764630">
              <w:rPr>
                <w:rFonts w:ascii="Times New Roman" w:hAnsi="Times New Roman" w:cs="Times New Roman"/>
                <w:i/>
                <w:iCs/>
                <w:color w:val="808080" w:themeColor="background1" w:themeShade="80"/>
              </w:rPr>
              <w:t>Jei taikoma, nurodoma  JP projekto nuosavo įnašo dalis procentais, pagal PFSA informaciją (turi atitikti konkrečios JP veiklos, pagal kurią skelbiamas kvietimas, informaciją).</w:t>
            </w:r>
          </w:p>
          <w:p w14:paraId="4711BEAD" w14:textId="12D50B4E" w:rsidR="00F6698A" w:rsidRPr="00CE57BB" w:rsidRDefault="00F6698A" w:rsidP="00F6698A">
            <w:pPr>
              <w:jc w:val="both"/>
              <w:rPr>
                <w:i/>
                <w:iCs/>
              </w:rPr>
            </w:pPr>
            <w:r w:rsidRPr="00CE57BB">
              <w:rPr>
                <w:rFonts w:ascii="Times New Roman" w:hAnsi="Times New Roman" w:cs="Times New Roman"/>
                <w:i/>
                <w:iCs/>
                <w:color w:val="808080" w:themeColor="background1" w:themeShade="80"/>
              </w:rPr>
              <w:t>Galimas simbolių skaičius – 3 simboliai iki kablelio ir 2 simboliai po kablelio. Nurodyti neprivaloma.</w:t>
            </w:r>
          </w:p>
        </w:tc>
      </w:tr>
      <w:tr w:rsidR="00F6698A" w:rsidRPr="008D0637" w14:paraId="3166D02B" w14:textId="77777777" w:rsidTr="00D92E6E">
        <w:trPr>
          <w:trHeight w:val="300"/>
        </w:trPr>
        <w:tc>
          <w:tcPr>
            <w:tcW w:w="9992" w:type="dxa"/>
            <w:gridSpan w:val="12"/>
            <w:shd w:val="clear" w:color="auto" w:fill="D0CECE" w:themeFill="background2" w:themeFillShade="E6"/>
          </w:tcPr>
          <w:p w14:paraId="5E212DE3" w14:textId="78D16343" w:rsidR="00F6698A" w:rsidRPr="00CE57BB" w:rsidRDefault="00F6698A" w:rsidP="00F6698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r w:rsidRPr="009315ED">
              <w:rPr>
                <w:rFonts w:ascii="Times New Roman" w:hAnsi="Times New Roman" w:cs="Times New Roman"/>
                <w:color w:val="808080" w:themeColor="background1" w:themeShade="80"/>
              </w:rPr>
              <w:t>(</w:t>
            </w:r>
            <w:r w:rsidRPr="009315ED">
              <w:rPr>
                <w:rFonts w:ascii="Times New Roman" w:hAnsi="Times New Roman" w:cs="Times New Roman"/>
                <w:i/>
                <w:iCs/>
                <w:color w:val="808080" w:themeColor="background1" w:themeShade="80"/>
              </w:rPr>
              <w:t>rengiama remiantis PFSA, kvietimų teikti paraiškas plano informacija</w:t>
            </w:r>
            <w:r w:rsidRPr="009315ED">
              <w:rPr>
                <w:rFonts w:ascii="Times New Roman" w:hAnsi="Times New Roman" w:cs="Times New Roman"/>
                <w:color w:val="808080" w:themeColor="background1" w:themeShade="80"/>
              </w:rPr>
              <w:t>)</w:t>
            </w:r>
          </w:p>
        </w:tc>
      </w:tr>
      <w:tr w:rsidR="00F6698A" w:rsidRPr="009437C4" w14:paraId="4590A99E" w14:textId="77777777" w:rsidTr="00D92E6E">
        <w:trPr>
          <w:gridAfter w:val="1"/>
          <w:wAfter w:w="11" w:type="dxa"/>
          <w:trHeight w:val="326"/>
        </w:trPr>
        <w:tc>
          <w:tcPr>
            <w:tcW w:w="766" w:type="dxa"/>
            <w:vMerge w:val="restart"/>
          </w:tcPr>
          <w:p w14:paraId="0EB4B01F" w14:textId="025E347D" w:rsidR="00F6698A" w:rsidRPr="00CE57BB" w:rsidRDefault="00F6698A" w:rsidP="00F6698A">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10"/>
          </w:tcPr>
          <w:p w14:paraId="73AD0CE8" w14:textId="6237C41F" w:rsidR="00F6698A" w:rsidRPr="00CE57BB" w:rsidRDefault="00F6698A" w:rsidP="00F6698A">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F6698A" w:rsidRPr="009437C4" w14:paraId="5C0A66BF" w14:textId="77777777" w:rsidTr="00D92E6E">
        <w:trPr>
          <w:gridAfter w:val="1"/>
          <w:wAfter w:w="11" w:type="dxa"/>
          <w:trHeight w:val="428"/>
        </w:trPr>
        <w:tc>
          <w:tcPr>
            <w:tcW w:w="766" w:type="dxa"/>
            <w:vMerge/>
          </w:tcPr>
          <w:p w14:paraId="59C7E1F9" w14:textId="77777777" w:rsidR="00F6698A" w:rsidRPr="00CE57BB" w:rsidRDefault="00F6698A" w:rsidP="00F6698A">
            <w:pPr>
              <w:rPr>
                <w:rFonts w:ascii="Times New Roman" w:hAnsi="Times New Roman" w:cs="Times New Roman"/>
                <w:b/>
              </w:rPr>
            </w:pPr>
          </w:p>
        </w:tc>
        <w:tc>
          <w:tcPr>
            <w:tcW w:w="9215" w:type="dxa"/>
            <w:gridSpan w:val="10"/>
          </w:tcPr>
          <w:p w14:paraId="4C7E7FAD" w14:textId="3389CE34" w:rsidR="00F6698A" w:rsidRPr="009315ED" w:rsidRDefault="00F6698A" w:rsidP="00F6698A">
            <w:p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Nurodoma pagal kvietimą teikti paraiškas finansuojama JP projektų veikla.</w:t>
            </w:r>
          </w:p>
          <w:p w14:paraId="6383FC03" w14:textId="4E8AD8F6" w:rsidR="00F6698A" w:rsidRDefault="00F6698A" w:rsidP="00F6698A">
            <w:pPr>
              <w:rPr>
                <w:rFonts w:ascii="Times New Roman" w:eastAsia="Times New Roman" w:hAnsi="Times New Roman" w:cs="Times New Roman"/>
                <w:i/>
                <w:iCs/>
              </w:rPr>
            </w:pPr>
            <w:r w:rsidRPr="009315ED">
              <w:rPr>
                <w:rFonts w:ascii="Times New Roman" w:eastAsia="Times New Roman" w:hAnsi="Times New Roman" w:cs="Times New Roman"/>
                <w:i/>
                <w:iCs/>
                <w:color w:val="808080" w:themeColor="background1" w:themeShade="80"/>
              </w:rPr>
              <w:t xml:space="preserve">Galimas simbolių skaičius </w:t>
            </w:r>
            <w:r>
              <w:rPr>
                <w:rFonts w:ascii="Times New Roman" w:eastAsia="Times New Roman" w:hAnsi="Times New Roman" w:cs="Times New Roman"/>
                <w:i/>
                <w:iCs/>
                <w:color w:val="808080" w:themeColor="background1" w:themeShade="80"/>
              </w:rPr>
              <w:t>–</w:t>
            </w:r>
            <w:r w:rsidRPr="009315ED">
              <w:rPr>
                <w:rFonts w:ascii="Times New Roman" w:eastAsia="Times New Roman" w:hAnsi="Times New Roman" w:cs="Times New Roman"/>
                <w:i/>
                <w:iCs/>
                <w:color w:val="808080" w:themeColor="background1" w:themeShade="80"/>
              </w:rPr>
              <w:t xml:space="preserve"> 500. Nurodyti privaloma.</w:t>
            </w:r>
          </w:p>
        </w:tc>
      </w:tr>
      <w:tr w:rsidR="00F6698A" w:rsidRPr="009437C4" w14:paraId="21503FEB" w14:textId="77777777" w:rsidTr="00D92E6E">
        <w:trPr>
          <w:gridAfter w:val="1"/>
          <w:wAfter w:w="11" w:type="dxa"/>
          <w:trHeight w:val="300"/>
        </w:trPr>
        <w:tc>
          <w:tcPr>
            <w:tcW w:w="766" w:type="dxa"/>
            <w:vMerge w:val="restart"/>
          </w:tcPr>
          <w:p w14:paraId="63B304EE" w14:textId="73BE010E" w:rsidR="00F6698A" w:rsidRPr="00CE57BB" w:rsidRDefault="00F6698A" w:rsidP="00F6698A">
            <w:pPr>
              <w:rPr>
                <w:rFonts w:ascii="Times New Roman" w:hAnsi="Times New Roman" w:cs="Times New Roman"/>
                <w:b/>
              </w:rPr>
            </w:pPr>
            <w:r w:rsidRPr="008D0637">
              <w:rPr>
                <w:rFonts w:ascii="Times New Roman" w:hAnsi="Times New Roman" w:cs="Times New Roman"/>
                <w:b/>
              </w:rPr>
              <w:t>2.2.</w:t>
            </w:r>
          </w:p>
        </w:tc>
        <w:tc>
          <w:tcPr>
            <w:tcW w:w="9215" w:type="dxa"/>
            <w:gridSpan w:val="10"/>
          </w:tcPr>
          <w:p w14:paraId="15846779" w14:textId="47F10345" w:rsidR="00F6698A" w:rsidRDefault="00F6698A" w:rsidP="00F6698A">
            <w:r w:rsidRPr="6B1B04CC">
              <w:rPr>
                <w:rFonts w:ascii="Times New Roman" w:eastAsia="Times New Roman" w:hAnsi="Times New Roman" w:cs="Times New Roman"/>
                <w:b/>
                <w:bCs/>
              </w:rPr>
              <w:t>Galimi JP projektų pareiškėjai</w:t>
            </w:r>
          </w:p>
        </w:tc>
      </w:tr>
      <w:tr w:rsidR="00F6698A" w:rsidRPr="009437C4" w14:paraId="0748EAF2" w14:textId="77777777" w:rsidTr="00D92E6E">
        <w:trPr>
          <w:gridAfter w:val="1"/>
          <w:wAfter w:w="11" w:type="dxa"/>
          <w:trHeight w:val="339"/>
        </w:trPr>
        <w:tc>
          <w:tcPr>
            <w:tcW w:w="766" w:type="dxa"/>
            <w:vMerge/>
          </w:tcPr>
          <w:p w14:paraId="1EB0CE99" w14:textId="77777777" w:rsidR="00F6698A" w:rsidRPr="00CE57BB" w:rsidRDefault="00F6698A" w:rsidP="00F6698A">
            <w:pPr>
              <w:rPr>
                <w:rFonts w:ascii="Times New Roman" w:hAnsi="Times New Roman" w:cs="Times New Roman"/>
                <w:b/>
              </w:rPr>
            </w:pPr>
          </w:p>
        </w:tc>
        <w:tc>
          <w:tcPr>
            <w:tcW w:w="9215" w:type="dxa"/>
            <w:gridSpan w:val="10"/>
          </w:tcPr>
          <w:p w14:paraId="1BE510D8" w14:textId="34A3BD1C" w:rsidR="00F6698A" w:rsidRPr="009315ED" w:rsidRDefault="00F6698A" w:rsidP="00F6698A">
            <w:pPr>
              <w:rPr>
                <w:color w:val="808080" w:themeColor="background1" w:themeShade="80"/>
              </w:rPr>
            </w:pPr>
            <w:r w:rsidRPr="009315ED">
              <w:rPr>
                <w:rFonts w:ascii="Times New Roman" w:eastAsia="Times New Roman" w:hAnsi="Times New Roman" w:cs="Times New Roman"/>
                <w:i/>
                <w:iCs/>
                <w:color w:val="808080" w:themeColor="background1" w:themeShade="80"/>
              </w:rPr>
              <w:t>Nurodomi galimi JP projektų pareiškėjai.</w:t>
            </w:r>
          </w:p>
          <w:p w14:paraId="4661BA7E" w14:textId="33E63D9D" w:rsidR="00F6698A" w:rsidRDefault="00F6698A" w:rsidP="00F6698A">
            <w:pPr>
              <w:rPr>
                <w:rFonts w:ascii="Times New Roman" w:eastAsia="Times New Roman" w:hAnsi="Times New Roman" w:cs="Times New Roman"/>
                <w:i/>
                <w:iCs/>
              </w:rPr>
            </w:pPr>
            <w:r w:rsidRPr="009315ED">
              <w:rPr>
                <w:rFonts w:ascii="Times New Roman" w:eastAsia="Times New Roman" w:hAnsi="Times New Roman" w:cs="Times New Roman"/>
                <w:i/>
                <w:iCs/>
                <w:color w:val="808080" w:themeColor="background1" w:themeShade="80"/>
              </w:rPr>
              <w:t xml:space="preserve">Galimas simbolių skaičius </w:t>
            </w:r>
            <w:r>
              <w:rPr>
                <w:rFonts w:ascii="Times New Roman" w:eastAsia="Times New Roman" w:hAnsi="Times New Roman" w:cs="Times New Roman"/>
                <w:i/>
                <w:iCs/>
                <w:color w:val="808080" w:themeColor="background1" w:themeShade="80"/>
              </w:rPr>
              <w:t>–</w:t>
            </w:r>
            <w:r w:rsidRPr="009315ED">
              <w:rPr>
                <w:rFonts w:ascii="Times New Roman" w:eastAsia="Times New Roman" w:hAnsi="Times New Roman" w:cs="Times New Roman"/>
                <w:i/>
                <w:iCs/>
                <w:color w:val="808080" w:themeColor="background1" w:themeShade="80"/>
              </w:rPr>
              <w:t xml:space="preserve"> 1000. Nurodyti privaloma.</w:t>
            </w:r>
          </w:p>
        </w:tc>
      </w:tr>
      <w:tr w:rsidR="00F6698A" w14:paraId="55776F26" w14:textId="77777777" w:rsidTr="00D92E6E">
        <w:trPr>
          <w:gridAfter w:val="1"/>
          <w:wAfter w:w="11" w:type="dxa"/>
          <w:trHeight w:val="356"/>
        </w:trPr>
        <w:tc>
          <w:tcPr>
            <w:tcW w:w="766" w:type="dxa"/>
            <w:vMerge w:val="restart"/>
          </w:tcPr>
          <w:p w14:paraId="7C901F95" w14:textId="6F5066D4" w:rsidR="00F6698A" w:rsidRDefault="00F6698A" w:rsidP="00F6698A">
            <w:pPr>
              <w:rPr>
                <w:rFonts w:ascii="Times New Roman" w:hAnsi="Times New Roman" w:cs="Times New Roman"/>
                <w:b/>
                <w:bCs/>
              </w:rPr>
            </w:pPr>
            <w:r>
              <w:rPr>
                <w:rFonts w:ascii="Times New Roman" w:hAnsi="Times New Roman" w:cs="Times New Roman"/>
                <w:b/>
                <w:bCs/>
              </w:rPr>
              <w:t>2.3.</w:t>
            </w:r>
          </w:p>
        </w:tc>
        <w:tc>
          <w:tcPr>
            <w:tcW w:w="9215" w:type="dxa"/>
            <w:gridSpan w:val="10"/>
          </w:tcPr>
          <w:p w14:paraId="45FAE7F3" w14:textId="46D86D1B" w:rsidR="00F6698A" w:rsidRDefault="00F6698A" w:rsidP="00F6698A">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F6698A" w14:paraId="635CA04A" w14:textId="77777777" w:rsidTr="00D92E6E">
        <w:trPr>
          <w:gridAfter w:val="1"/>
          <w:wAfter w:w="11" w:type="dxa"/>
          <w:trHeight w:val="356"/>
        </w:trPr>
        <w:tc>
          <w:tcPr>
            <w:tcW w:w="766" w:type="dxa"/>
            <w:vMerge/>
          </w:tcPr>
          <w:p w14:paraId="1693DE17" w14:textId="77777777" w:rsidR="00F6698A" w:rsidRDefault="00F6698A" w:rsidP="00F6698A"/>
        </w:tc>
        <w:tc>
          <w:tcPr>
            <w:tcW w:w="9215" w:type="dxa"/>
            <w:gridSpan w:val="10"/>
          </w:tcPr>
          <w:p w14:paraId="6E81ACF3" w14:textId="312393C8" w:rsidR="00F6698A" w:rsidRPr="008C62E2" w:rsidRDefault="00F6698A" w:rsidP="00F6698A">
            <w:pPr>
              <w:jc w:val="both"/>
            </w:pPr>
            <w:r w:rsidRPr="008C62E2">
              <w:rPr>
                <w:rFonts w:ascii="Times New Roman" w:eastAsia="Times New Roman" w:hAnsi="Times New Roman" w:cs="Times New Roman"/>
                <w:i/>
                <w:iCs/>
                <w:u w:val="single"/>
              </w:rPr>
              <w:t>Nurodomas pareiškėjų tipas (sektorius).</w:t>
            </w:r>
            <w:r w:rsidRPr="008C62E2">
              <w:rPr>
                <w:rFonts w:ascii="Times New Roman" w:eastAsia="Times New Roman" w:hAnsi="Times New Roman" w:cs="Times New Roman"/>
              </w:rPr>
              <w:t xml:space="preserve"> </w:t>
            </w:r>
          </w:p>
          <w:p w14:paraId="2AE83EFD" w14:textId="49AAD006" w:rsidR="00F6698A" w:rsidRPr="008C62E2" w:rsidRDefault="00F6698A" w:rsidP="00F6698A">
            <w:pPr>
              <w:jc w:val="both"/>
            </w:pPr>
            <w:r w:rsidRPr="00D06A1C">
              <w:rPr>
                <w:rFonts w:ascii="Calibri" w:eastAsia="Calibri" w:hAnsi="Calibri" w:cs="Calibri"/>
              </w:rPr>
              <w:t xml:space="preserve"> </w:t>
            </w:r>
            <w:sdt>
              <w:sdtPr>
                <w:rPr>
                  <w:bCs/>
                  <w:color w:val="000000"/>
                  <w:lang w:eastAsia="lt-LT"/>
                </w:rPr>
                <w:id w:val="-1719268112"/>
                <w14:checkbox>
                  <w14:checked w14:val="0"/>
                  <w14:checkedState w14:val="2612" w14:font="MS Gothic"/>
                  <w14:uncheckedState w14:val="2610" w14:font="MS Gothic"/>
                </w14:checkbox>
              </w:sdtPr>
              <w:sdtEndPr/>
              <w:sdtContent>
                <w:r>
                  <w:rPr>
                    <w:rFonts w:ascii="MS Gothic" w:eastAsia="MS Gothic" w:hAnsi="MS Gothic" w:hint="eastAsia"/>
                    <w:bCs/>
                    <w:color w:val="000000"/>
                    <w:lang w:eastAsia="lt-LT"/>
                  </w:rPr>
                  <w:t>☐</w:t>
                </w:r>
              </w:sdtContent>
            </w:sdt>
            <w:r w:rsidRPr="008C62E2">
              <w:rPr>
                <w:rFonts w:ascii="Times New Roman" w:eastAsia="Times New Roman" w:hAnsi="Times New Roman" w:cs="Times New Roman"/>
                <w:sz w:val="20"/>
                <w:szCs w:val="20"/>
              </w:rPr>
              <w:t xml:space="preserve"> Viešasis </w:t>
            </w:r>
          </w:p>
          <w:p w14:paraId="7318FD37" w14:textId="2C864F18" w:rsidR="00F6698A" w:rsidRDefault="00F6698A" w:rsidP="00F6698A">
            <w:pPr>
              <w:jc w:val="both"/>
              <w:rPr>
                <w:rFonts w:ascii="Times New Roman" w:eastAsia="Times New Roman" w:hAnsi="Times New Roman" w:cs="Times New Roman"/>
                <w:sz w:val="20"/>
                <w:szCs w:val="20"/>
              </w:rPr>
            </w:pPr>
            <w:r w:rsidRPr="00D06A1C">
              <w:rPr>
                <w:rFonts w:ascii="Times New Roman" w:eastAsia="Times New Roman" w:hAnsi="Times New Roman" w:cs="Times New Roman"/>
                <w:sz w:val="20"/>
                <w:szCs w:val="20"/>
              </w:rPr>
              <w:t xml:space="preserve"> </w:t>
            </w:r>
            <w:sdt>
              <w:sdtPr>
                <w:rPr>
                  <w:bCs/>
                  <w:color w:val="000000"/>
                  <w:lang w:eastAsia="lt-LT"/>
                </w:rPr>
                <w:id w:val="-539741572"/>
                <w14:checkbox>
                  <w14:checked w14:val="0"/>
                  <w14:checkedState w14:val="2612" w14:font="MS Gothic"/>
                  <w14:uncheckedState w14:val="2610" w14:font="MS Gothic"/>
                </w14:checkbox>
              </w:sdtPr>
              <w:sdtEndPr/>
              <w:sdtContent>
                <w:r>
                  <w:rPr>
                    <w:rFonts w:ascii="MS Gothic" w:eastAsia="MS Gothic" w:hAnsi="MS Gothic" w:hint="eastAsia"/>
                    <w:bCs/>
                    <w:color w:val="000000"/>
                    <w:lang w:eastAsia="lt-LT"/>
                  </w:rPr>
                  <w:t>☐</w:t>
                </w:r>
              </w:sdtContent>
            </w:sdt>
            <w:r w:rsidRPr="008C62E2">
              <w:rPr>
                <w:rFonts w:ascii="Times New Roman" w:eastAsia="Times New Roman" w:hAnsi="Times New Roman" w:cs="Times New Roman"/>
                <w:sz w:val="20"/>
                <w:szCs w:val="20"/>
              </w:rPr>
              <w:t xml:space="preserve"> Privatusis</w:t>
            </w:r>
          </w:p>
        </w:tc>
      </w:tr>
      <w:tr w:rsidR="00F6698A" w:rsidRPr="008D0637" w14:paraId="7586E493" w14:textId="3ABA23E7" w:rsidTr="00D92E6E">
        <w:trPr>
          <w:gridAfter w:val="1"/>
          <w:wAfter w:w="11" w:type="dxa"/>
          <w:trHeight w:val="356"/>
        </w:trPr>
        <w:tc>
          <w:tcPr>
            <w:tcW w:w="766" w:type="dxa"/>
            <w:vMerge w:val="restart"/>
          </w:tcPr>
          <w:p w14:paraId="6AB3EF4A" w14:textId="7522A0AC" w:rsidR="00F6698A" w:rsidRPr="00CE57BB" w:rsidRDefault="00F6698A" w:rsidP="00F6698A">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5" w:type="dxa"/>
            <w:gridSpan w:val="10"/>
          </w:tcPr>
          <w:p w14:paraId="7837E55F" w14:textId="1AFF31B2" w:rsidR="00F6698A" w:rsidRDefault="00F6698A" w:rsidP="00F669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F6698A" w:rsidRPr="008D0637" w14:paraId="64F90658" w14:textId="77777777" w:rsidTr="00D92E6E">
        <w:trPr>
          <w:gridAfter w:val="1"/>
          <w:wAfter w:w="11" w:type="dxa"/>
          <w:trHeight w:val="504"/>
        </w:trPr>
        <w:tc>
          <w:tcPr>
            <w:tcW w:w="766" w:type="dxa"/>
            <w:vMerge/>
          </w:tcPr>
          <w:p w14:paraId="4B9F8AF2" w14:textId="77777777" w:rsidR="00F6698A" w:rsidRPr="005A6025" w:rsidRDefault="00F6698A" w:rsidP="00F6698A">
            <w:pPr>
              <w:rPr>
                <w:rFonts w:ascii="Times New Roman" w:hAnsi="Times New Roman" w:cs="Times New Roman"/>
                <w:b/>
              </w:rPr>
            </w:pPr>
          </w:p>
        </w:tc>
        <w:tc>
          <w:tcPr>
            <w:tcW w:w="9215" w:type="dxa"/>
            <w:gridSpan w:val="10"/>
          </w:tcPr>
          <w:p w14:paraId="637046B1" w14:textId="77777777" w:rsidR="00F6698A" w:rsidRPr="009315ED" w:rsidRDefault="00F6698A" w:rsidP="00F6698A">
            <w:p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 xml:space="preserve">Nurodomi JP projektais siekiami rezultatai ir jų matavimo vienetai, pagal kvietimų teikti paraiškas plano informaciją. </w:t>
            </w:r>
          </w:p>
          <w:p w14:paraId="42A23C88" w14:textId="1A4375C2" w:rsidR="00F6698A" w:rsidRPr="20A539BE" w:rsidRDefault="00F6698A" w:rsidP="00F6698A">
            <w:pPr>
              <w:jc w:val="both"/>
              <w:rPr>
                <w:rFonts w:ascii="Times New Roman" w:hAnsi="Times New Roman" w:cs="Times New Roman"/>
                <w:b/>
                <w:bCs/>
              </w:rPr>
            </w:pPr>
            <w:r w:rsidRPr="009315ED">
              <w:rPr>
                <w:rFonts w:ascii="Times New Roman" w:eastAsia="Times New Roman" w:hAnsi="Times New Roman" w:cs="Times New Roman"/>
                <w:i/>
                <w:iCs/>
                <w:color w:val="808080" w:themeColor="background1" w:themeShade="80"/>
              </w:rPr>
              <w:t xml:space="preserve">Galimas simbolių skaičius </w:t>
            </w:r>
            <w:r>
              <w:rPr>
                <w:rFonts w:ascii="Times New Roman" w:eastAsia="Times New Roman" w:hAnsi="Times New Roman" w:cs="Times New Roman"/>
                <w:i/>
                <w:iCs/>
                <w:color w:val="808080" w:themeColor="background1" w:themeShade="80"/>
              </w:rPr>
              <w:t>–</w:t>
            </w:r>
            <w:r w:rsidRPr="009315ED">
              <w:rPr>
                <w:rFonts w:ascii="Times New Roman" w:eastAsia="Times New Roman" w:hAnsi="Times New Roman" w:cs="Times New Roman"/>
                <w:i/>
                <w:iCs/>
                <w:color w:val="808080" w:themeColor="background1" w:themeShade="80"/>
              </w:rPr>
              <w:t xml:space="preserve"> 1000. Nurodyti privaloma.</w:t>
            </w:r>
          </w:p>
        </w:tc>
      </w:tr>
      <w:bookmarkEnd w:id="0"/>
      <w:tr w:rsidR="00F6698A" w:rsidRPr="008D0637" w14:paraId="4F3A267D" w14:textId="0B1D7091" w:rsidTr="00D92E6E">
        <w:trPr>
          <w:gridAfter w:val="1"/>
          <w:wAfter w:w="11" w:type="dxa"/>
          <w:trHeight w:val="321"/>
        </w:trPr>
        <w:tc>
          <w:tcPr>
            <w:tcW w:w="766" w:type="dxa"/>
            <w:vMerge w:val="restart"/>
          </w:tcPr>
          <w:p w14:paraId="0BE955DD" w14:textId="4DE2FC47"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215" w:type="dxa"/>
            <w:gridSpan w:val="10"/>
          </w:tcPr>
          <w:p w14:paraId="3D4A0A41" w14:textId="65D9F277" w:rsidR="00F6698A" w:rsidRPr="00CE57BB" w:rsidRDefault="00F6698A" w:rsidP="00F6698A">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F6698A" w:rsidRPr="008D0637" w14:paraId="45BBF41D" w14:textId="77777777" w:rsidTr="00D92E6E">
        <w:trPr>
          <w:gridAfter w:val="1"/>
          <w:wAfter w:w="11" w:type="dxa"/>
          <w:trHeight w:val="551"/>
        </w:trPr>
        <w:tc>
          <w:tcPr>
            <w:tcW w:w="766" w:type="dxa"/>
            <w:vMerge/>
          </w:tcPr>
          <w:p w14:paraId="18853072" w14:textId="77777777" w:rsidR="00F6698A" w:rsidRPr="008D0637" w:rsidRDefault="00F6698A" w:rsidP="00F6698A">
            <w:pPr>
              <w:rPr>
                <w:rFonts w:ascii="Times New Roman" w:hAnsi="Times New Roman" w:cs="Times New Roman"/>
                <w:b/>
              </w:rPr>
            </w:pPr>
          </w:p>
        </w:tc>
        <w:tc>
          <w:tcPr>
            <w:tcW w:w="9215" w:type="dxa"/>
            <w:gridSpan w:val="10"/>
            <w:shd w:val="clear" w:color="auto" w:fill="auto"/>
          </w:tcPr>
          <w:p w14:paraId="68BA4F0E" w14:textId="5A268F7C" w:rsidR="00F6698A" w:rsidRPr="009315ED" w:rsidRDefault="00F6698A" w:rsidP="00F6698A">
            <w:pPr>
              <w:jc w:val="both"/>
              <w:rPr>
                <w:rFonts w:ascii="Times New Roman" w:hAnsi="Times New Roman" w:cs="Times New Roman"/>
                <w:i/>
                <w:iCs/>
                <w:color w:val="808080" w:themeColor="background1" w:themeShade="80"/>
              </w:rPr>
            </w:pPr>
            <w:r w:rsidRPr="009315ED">
              <w:rPr>
                <w:rFonts w:ascii="Times New Roman" w:hAnsi="Times New Roman" w:cs="Times New Roman"/>
                <w:i/>
                <w:iCs/>
                <w:color w:val="808080" w:themeColor="background1" w:themeShade="80"/>
              </w:rPr>
              <w:t>Nurodomos minimalios JP projektais siekiamų rezultatų skaitinės reikšmės.</w:t>
            </w:r>
          </w:p>
          <w:p w14:paraId="48A0391D" w14:textId="661BB77B" w:rsidR="00F6698A" w:rsidRPr="00CE57BB" w:rsidRDefault="00F6698A" w:rsidP="00F6698A">
            <w:pPr>
              <w:jc w:val="both"/>
              <w:rPr>
                <w:rFonts w:ascii="Times New Roman" w:hAnsi="Times New Roman" w:cs="Times New Roman"/>
              </w:rPr>
            </w:pPr>
            <w:r w:rsidRPr="009315ED">
              <w:rPr>
                <w:rFonts w:ascii="Times New Roman" w:hAnsi="Times New Roman" w:cs="Times New Roman"/>
                <w:i/>
                <w:iCs/>
                <w:color w:val="808080" w:themeColor="background1" w:themeShade="80"/>
              </w:rPr>
              <w:t xml:space="preserve">Galimas simbolių skaičius </w:t>
            </w:r>
            <w:r>
              <w:rPr>
                <w:rFonts w:ascii="Times New Roman" w:hAnsi="Times New Roman" w:cs="Times New Roman"/>
                <w:i/>
                <w:iCs/>
                <w:color w:val="808080" w:themeColor="background1" w:themeShade="80"/>
              </w:rPr>
              <w:t>–</w:t>
            </w:r>
            <w:r w:rsidRPr="009315ED">
              <w:rPr>
                <w:rFonts w:ascii="Times New Roman" w:hAnsi="Times New Roman" w:cs="Times New Roman"/>
                <w:i/>
                <w:iCs/>
                <w:color w:val="808080" w:themeColor="background1" w:themeShade="80"/>
              </w:rPr>
              <w:t xml:space="preserve"> 100. Nurodyti privaloma.</w:t>
            </w:r>
          </w:p>
        </w:tc>
      </w:tr>
      <w:tr w:rsidR="00F6698A" w:rsidRPr="009437C4" w14:paraId="049F9F24" w14:textId="77777777" w:rsidTr="00D92E6E">
        <w:trPr>
          <w:gridAfter w:val="1"/>
          <w:wAfter w:w="11" w:type="dxa"/>
          <w:trHeight w:val="244"/>
        </w:trPr>
        <w:tc>
          <w:tcPr>
            <w:tcW w:w="766" w:type="dxa"/>
            <w:vMerge w:val="restart"/>
          </w:tcPr>
          <w:p w14:paraId="5CACFE1E" w14:textId="17F51194"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215" w:type="dxa"/>
            <w:gridSpan w:val="10"/>
          </w:tcPr>
          <w:p w14:paraId="0B5D4889" w14:textId="136E2786" w:rsidR="00F6698A" w:rsidRDefault="00F6698A" w:rsidP="00F6698A">
            <w:r w:rsidRPr="6B1B04CC">
              <w:rPr>
                <w:rFonts w:ascii="Times New Roman" w:eastAsia="Times New Roman" w:hAnsi="Times New Roman" w:cs="Times New Roman"/>
                <w:b/>
                <w:bCs/>
              </w:rPr>
              <w:t>Reikalavimai JP projektams</w:t>
            </w:r>
          </w:p>
        </w:tc>
      </w:tr>
      <w:tr w:rsidR="00F6698A" w:rsidRPr="009437C4" w14:paraId="6D9E33C3" w14:textId="77777777" w:rsidTr="00D92E6E">
        <w:trPr>
          <w:gridAfter w:val="1"/>
          <w:wAfter w:w="11" w:type="dxa"/>
          <w:trHeight w:val="629"/>
        </w:trPr>
        <w:tc>
          <w:tcPr>
            <w:tcW w:w="766" w:type="dxa"/>
            <w:vMerge/>
          </w:tcPr>
          <w:p w14:paraId="7AA8DFBF" w14:textId="77777777" w:rsidR="00F6698A" w:rsidRPr="00CE57BB" w:rsidRDefault="00F6698A" w:rsidP="00F6698A">
            <w:pPr>
              <w:rPr>
                <w:rFonts w:ascii="Times New Roman" w:hAnsi="Times New Roman" w:cs="Times New Roman"/>
                <w:b/>
              </w:rPr>
            </w:pPr>
          </w:p>
        </w:tc>
        <w:tc>
          <w:tcPr>
            <w:tcW w:w="9215" w:type="dxa"/>
            <w:gridSpan w:val="10"/>
          </w:tcPr>
          <w:p w14:paraId="2B4249DE" w14:textId="14A9634E" w:rsidR="00F6698A" w:rsidRPr="009315ED" w:rsidRDefault="00F6698A" w:rsidP="00F6698A">
            <w:pPr>
              <w:rPr>
                <w:color w:val="808080" w:themeColor="background1" w:themeShade="80"/>
              </w:rPr>
            </w:pPr>
            <w:r w:rsidRPr="009315ED">
              <w:rPr>
                <w:rFonts w:ascii="Times New Roman" w:eastAsia="Times New Roman" w:hAnsi="Times New Roman" w:cs="Times New Roman"/>
                <w:i/>
                <w:iCs/>
                <w:color w:val="808080" w:themeColor="background1" w:themeShade="80"/>
              </w:rPr>
              <w:t>Nurodomi keliami reikalavimai finansuojamiems JP projektams:</w:t>
            </w:r>
          </w:p>
          <w:p w14:paraId="0979404B" w14:textId="0C6150E3" w:rsidR="00F6698A" w:rsidRPr="009315ED" w:rsidRDefault="00F6698A" w:rsidP="00F6698A">
            <w:pPr>
              <w:pStyle w:val="ListParagraph"/>
              <w:numPr>
                <w:ilvl w:val="0"/>
                <w:numId w:val="2"/>
              </w:num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išlaidų tinkamumo reikalavimai (nurodoma kokios JP projekto vykdymo išlaidos yra tinkamos finansuoti);</w:t>
            </w:r>
          </w:p>
          <w:p w14:paraId="2BA804C7" w14:textId="1544ED47" w:rsidR="00F6698A" w:rsidRPr="009315ED" w:rsidRDefault="00F6698A" w:rsidP="00F6698A">
            <w:pPr>
              <w:pStyle w:val="ListParagraph"/>
              <w:numPr>
                <w:ilvl w:val="0"/>
                <w:numId w:val="2"/>
              </w:num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jei PFSA numatyta, kad netiesioginės JP projekto išlaidos yra tinkamos finansuoti, nurodomos netiesioginių išlaidų finansavimo sąlygos;</w:t>
            </w:r>
          </w:p>
          <w:p w14:paraId="228E48BD" w14:textId="0BF19E53" w:rsidR="00F6698A" w:rsidRPr="009315ED" w:rsidRDefault="00F6698A" w:rsidP="00F6698A">
            <w:pPr>
              <w:pStyle w:val="ListParagraph"/>
              <w:numPr>
                <w:ilvl w:val="0"/>
                <w:numId w:val="2"/>
              </w:num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kiti PFSA nustatyti reikalavimai.</w:t>
            </w:r>
          </w:p>
          <w:p w14:paraId="496FA99F" w14:textId="4722654C" w:rsidR="00F6698A" w:rsidRDefault="00F6698A" w:rsidP="00F6698A">
            <w:pPr>
              <w:rPr>
                <w:rFonts w:ascii="Times New Roman" w:eastAsia="Times New Roman" w:hAnsi="Times New Roman" w:cs="Times New Roman"/>
                <w:i/>
                <w:iCs/>
              </w:rPr>
            </w:pPr>
            <w:r w:rsidRPr="009315ED">
              <w:rPr>
                <w:rFonts w:ascii="Times New Roman" w:eastAsia="Times New Roman" w:hAnsi="Times New Roman" w:cs="Times New Roman"/>
                <w:i/>
                <w:iCs/>
                <w:color w:val="808080" w:themeColor="background1" w:themeShade="80"/>
              </w:rPr>
              <w:t xml:space="preserve">Galimas simbolių skaičius </w:t>
            </w:r>
            <w:r>
              <w:rPr>
                <w:rFonts w:ascii="Times New Roman" w:eastAsia="Times New Roman" w:hAnsi="Times New Roman" w:cs="Times New Roman"/>
                <w:i/>
                <w:iCs/>
                <w:color w:val="808080" w:themeColor="background1" w:themeShade="80"/>
              </w:rPr>
              <w:t>–</w:t>
            </w:r>
            <w:r w:rsidRPr="009315ED">
              <w:rPr>
                <w:rFonts w:ascii="Times New Roman" w:eastAsia="Times New Roman" w:hAnsi="Times New Roman" w:cs="Times New Roman"/>
                <w:i/>
                <w:iCs/>
                <w:color w:val="808080" w:themeColor="background1" w:themeShade="80"/>
              </w:rPr>
              <w:t xml:space="preserve"> 15000. Nurodyti privaloma. </w:t>
            </w:r>
          </w:p>
        </w:tc>
      </w:tr>
      <w:tr w:rsidR="00F6698A" w:rsidRPr="008D0637" w14:paraId="06730FAE" w14:textId="77777777" w:rsidTr="00D92E6E">
        <w:trPr>
          <w:gridAfter w:val="1"/>
          <w:wAfter w:w="11" w:type="dxa"/>
          <w:trHeight w:val="300"/>
        </w:trPr>
        <w:tc>
          <w:tcPr>
            <w:tcW w:w="766" w:type="dxa"/>
            <w:vMerge w:val="restart"/>
          </w:tcPr>
          <w:p w14:paraId="72DD9FAE" w14:textId="2FB00FD1" w:rsidR="00F6698A" w:rsidRPr="00025451"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7</w:t>
            </w:r>
            <w:r w:rsidRPr="008D0637">
              <w:rPr>
                <w:rFonts w:ascii="Times New Roman" w:hAnsi="Times New Roman" w:cs="Times New Roman"/>
                <w:b/>
              </w:rPr>
              <w:t>.</w:t>
            </w:r>
          </w:p>
        </w:tc>
        <w:tc>
          <w:tcPr>
            <w:tcW w:w="9215" w:type="dxa"/>
            <w:gridSpan w:val="10"/>
            <w:vAlign w:val="center"/>
          </w:tcPr>
          <w:p w14:paraId="45F78400" w14:textId="75A84E5B" w:rsidR="00F6698A" w:rsidRDefault="00F6698A" w:rsidP="00F6698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F6698A" w:rsidRPr="008D0637" w14:paraId="4265B44F" w14:textId="33A37AF0" w:rsidTr="00D92E6E">
        <w:trPr>
          <w:gridAfter w:val="1"/>
          <w:wAfter w:w="11" w:type="dxa"/>
          <w:trHeight w:val="300"/>
        </w:trPr>
        <w:tc>
          <w:tcPr>
            <w:tcW w:w="766" w:type="dxa"/>
            <w:vMerge/>
          </w:tcPr>
          <w:p w14:paraId="22B352F6" w14:textId="77777777" w:rsidR="00F6698A" w:rsidRPr="008D0637" w:rsidRDefault="00F6698A" w:rsidP="00F6698A">
            <w:pPr>
              <w:pStyle w:val="ListParagraph"/>
              <w:numPr>
                <w:ilvl w:val="0"/>
                <w:numId w:val="5"/>
              </w:numPr>
              <w:spacing w:after="120"/>
              <w:ind w:left="357" w:hanging="357"/>
              <w:rPr>
                <w:rFonts w:ascii="Times New Roman" w:hAnsi="Times New Roman" w:cs="Times New Roman"/>
              </w:rPr>
            </w:pPr>
          </w:p>
        </w:tc>
        <w:tc>
          <w:tcPr>
            <w:tcW w:w="1327" w:type="dxa"/>
          </w:tcPr>
          <w:p w14:paraId="548274FE" w14:textId="0E0282FC" w:rsidR="00F6698A" w:rsidRPr="008D0637" w:rsidRDefault="00F6698A" w:rsidP="001006EE">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47" w:type="dxa"/>
            <w:gridSpan w:val="2"/>
          </w:tcPr>
          <w:p w14:paraId="40783121" w14:textId="1167B752"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F6698A" w:rsidRPr="008D0637" w:rsidRDefault="00F6698A" w:rsidP="001006EE">
            <w:pPr>
              <w:ind w:left="-57" w:right="-57"/>
              <w:jc w:val="center"/>
              <w:rPr>
                <w:rFonts w:ascii="Times New Roman" w:hAnsi="Times New Roman" w:cs="Times New Roman"/>
                <w:b/>
                <w:bCs/>
              </w:rPr>
            </w:pPr>
          </w:p>
        </w:tc>
        <w:tc>
          <w:tcPr>
            <w:tcW w:w="1630" w:type="dxa"/>
            <w:gridSpan w:val="2"/>
          </w:tcPr>
          <w:p w14:paraId="2BCF1502" w14:textId="1E8D853C" w:rsidR="00F6698A" w:rsidRPr="00025451" w:rsidRDefault="00F6698A" w:rsidP="001006EE">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275" w:type="dxa"/>
            <w:gridSpan w:val="2"/>
          </w:tcPr>
          <w:p w14:paraId="67927877" w14:textId="6E84B766"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079" w:type="dxa"/>
          </w:tcPr>
          <w:p w14:paraId="3D821AF3" w14:textId="46A2405C" w:rsidR="00F6698A" w:rsidRDefault="00F6698A" w:rsidP="001006EE">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Pr>
          <w:p w14:paraId="21B023DA" w14:textId="75D62EE0" w:rsidR="00F6698A" w:rsidRPr="00025451" w:rsidRDefault="00F6698A" w:rsidP="001006EE">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F6698A" w:rsidRPr="008D0637" w14:paraId="5BA591EF" w14:textId="194C669C" w:rsidTr="00D92E6E">
        <w:trPr>
          <w:gridAfter w:val="1"/>
          <w:wAfter w:w="11" w:type="dxa"/>
          <w:trHeight w:val="300"/>
        </w:trPr>
        <w:tc>
          <w:tcPr>
            <w:tcW w:w="766" w:type="dxa"/>
            <w:vMerge/>
          </w:tcPr>
          <w:p w14:paraId="73DF5D3E" w14:textId="77777777" w:rsidR="00F6698A" w:rsidRPr="008D0637" w:rsidRDefault="00F6698A" w:rsidP="00F6698A">
            <w:pPr>
              <w:pStyle w:val="ListParagraph"/>
              <w:numPr>
                <w:ilvl w:val="0"/>
                <w:numId w:val="5"/>
              </w:numPr>
              <w:spacing w:after="120"/>
              <w:ind w:left="357" w:hanging="357"/>
              <w:rPr>
                <w:rFonts w:ascii="Times New Roman" w:hAnsi="Times New Roman" w:cs="Times New Roman"/>
              </w:rPr>
            </w:pPr>
          </w:p>
        </w:tc>
        <w:tc>
          <w:tcPr>
            <w:tcW w:w="1327" w:type="dxa"/>
          </w:tcPr>
          <w:p w14:paraId="5B090749" w14:textId="48502C91" w:rsidR="00F6698A" w:rsidRPr="001006EE" w:rsidRDefault="00F6698A" w:rsidP="001006EE">
            <w:pPr>
              <w:spacing w:after="120"/>
              <w:ind w:left="-57" w:right="-57"/>
              <w:jc w:val="center"/>
              <w:rPr>
                <w:rFonts w:ascii="Times New Roman" w:hAnsi="Times New Roman" w:cs="Times New Roman"/>
                <w:b/>
                <w:bCs/>
                <w:sz w:val="20"/>
                <w:szCs w:val="20"/>
              </w:rPr>
            </w:pPr>
            <w:r w:rsidRPr="001006EE">
              <w:rPr>
                <w:rFonts w:ascii="Times New Roman" w:hAnsi="Times New Roman" w:cs="Times New Roman"/>
                <w:i/>
                <w:iCs/>
                <w:color w:val="808080" w:themeColor="background1" w:themeShade="80"/>
                <w:sz w:val="20"/>
                <w:szCs w:val="20"/>
              </w:rPr>
              <w:t>Nurodomas supaprastintai apmokamų išlaidų dydžio kodas, atitinkantis PFSA informaciją. Pildant tiesiogiai prisijungus prie DMS leidžiama pasirinkti iš sąrašo, sudaryto pagal PFSA informaciją. Jeigu taikomi keli supaprastintai apmokamų išlaidų dydžiai, jie nurodomi atskirose eilutėse.</w:t>
            </w:r>
            <w:r w:rsidRPr="001006EE">
              <w:rPr>
                <w:rFonts w:ascii="Times New Roman" w:hAnsi="Times New Roman" w:cs="Times New Roman"/>
                <w:sz w:val="20"/>
                <w:szCs w:val="20"/>
              </w:rPr>
              <w:t xml:space="preserve"> </w:t>
            </w:r>
            <w:r w:rsidRPr="001006EE">
              <w:rPr>
                <w:rFonts w:ascii="Times New Roman" w:hAnsi="Times New Roman" w:cs="Times New Roman"/>
                <w:i/>
                <w:iCs/>
                <w:color w:val="808080" w:themeColor="background1" w:themeShade="80"/>
                <w:sz w:val="20"/>
                <w:szCs w:val="20"/>
              </w:rPr>
              <w:t>Galimas simbolių skaičius – 10.</w:t>
            </w:r>
            <w:r w:rsidRPr="001006EE">
              <w:rPr>
                <w:rFonts w:ascii="Times New Roman" w:hAnsi="Times New Roman" w:cs="Times New Roman"/>
                <w:sz w:val="20"/>
                <w:szCs w:val="20"/>
              </w:rPr>
              <w:t xml:space="preserve"> </w:t>
            </w:r>
            <w:r w:rsidRPr="001006EE">
              <w:rPr>
                <w:rFonts w:ascii="Times New Roman" w:hAnsi="Times New Roman" w:cs="Times New Roman"/>
                <w:i/>
                <w:iCs/>
                <w:color w:val="808080" w:themeColor="background1" w:themeShade="80"/>
                <w:sz w:val="20"/>
                <w:szCs w:val="20"/>
              </w:rPr>
              <w:t>Nurodyti privaloma.</w:t>
            </w:r>
          </w:p>
        </w:tc>
        <w:tc>
          <w:tcPr>
            <w:tcW w:w="1347" w:type="dxa"/>
            <w:gridSpan w:val="2"/>
          </w:tcPr>
          <w:p w14:paraId="399D51F5" w14:textId="111E8179" w:rsidR="00F6698A" w:rsidRPr="001006EE" w:rsidRDefault="00F6698A" w:rsidP="001006EE">
            <w:pPr>
              <w:ind w:left="-57" w:right="-57"/>
              <w:jc w:val="center"/>
              <w:rPr>
                <w:rFonts w:ascii="Times New Roman" w:eastAsia="Times New Roman" w:hAnsi="Times New Roman" w:cs="Times New Roman"/>
                <w:i/>
                <w:iCs/>
                <w:color w:val="808080" w:themeColor="background1" w:themeShade="80"/>
                <w:sz w:val="20"/>
                <w:szCs w:val="20"/>
              </w:rPr>
            </w:pPr>
            <w:r w:rsidRPr="001006EE">
              <w:rPr>
                <w:rFonts w:ascii="Times New Roman" w:eastAsia="Times New Roman" w:hAnsi="Times New Roman" w:cs="Times New Roman"/>
                <w:i/>
                <w:iCs/>
                <w:color w:val="808080" w:themeColor="background1" w:themeShade="80"/>
                <w:sz w:val="20"/>
                <w:szCs w:val="20"/>
              </w:rPr>
              <w:t>Nurodoma supaprastintai apmokamų išlaidų dydžio versija. Jei projekto finansavimo sutartyje (toliau – sutartis) prie supaprastintai apmokamų išlaidų dydžio pažymima „Neindeksuojama“, nurodoma versija atitinkanti sutarties informaciją. Jei sutartyje prie supaprastintai apmokamų išlaidų dydžio pažymima „Indeksuojama“, nurodoma naujausia aktuali versija, kuri bus taikoma  iki JP projektų įgyvendinimo pabaigos. Pildant tiesiogiai prisijungus prie DMS, leidžiama pasirinkti iš sąrašo, pagal nurodytą supaprastintai apmokamų išlaidų dydžio kodą. Galimas simbolių skaičius – 10.</w:t>
            </w:r>
            <w:r w:rsidRPr="001006EE">
              <w:rPr>
                <w:rFonts w:ascii="Times New Roman" w:eastAsia="Calibri" w:hAnsi="Times New Roman" w:cs="Times New Roman"/>
                <w:sz w:val="20"/>
                <w:szCs w:val="20"/>
              </w:rPr>
              <w:t xml:space="preserve"> </w:t>
            </w:r>
            <w:r w:rsidRPr="001006EE">
              <w:rPr>
                <w:rFonts w:ascii="Times New Roman" w:eastAsia="Times New Roman" w:hAnsi="Times New Roman" w:cs="Times New Roman"/>
                <w:i/>
                <w:iCs/>
                <w:color w:val="808080" w:themeColor="background1" w:themeShade="80"/>
                <w:sz w:val="20"/>
                <w:szCs w:val="20"/>
              </w:rPr>
              <w:t>Nurodyti privaloma.</w:t>
            </w:r>
          </w:p>
        </w:tc>
        <w:tc>
          <w:tcPr>
            <w:tcW w:w="1630" w:type="dxa"/>
            <w:gridSpan w:val="2"/>
          </w:tcPr>
          <w:p w14:paraId="2AC0DABB" w14:textId="3603FE7B" w:rsidR="00F6698A" w:rsidRPr="001006EE" w:rsidRDefault="00F6698A" w:rsidP="001006EE">
            <w:pPr>
              <w:ind w:left="-57" w:right="-57"/>
              <w:jc w:val="center"/>
              <w:rPr>
                <w:rFonts w:ascii="Times New Roman" w:hAnsi="Times New Roman" w:cs="Times New Roman"/>
                <w:i/>
                <w:iCs/>
                <w:color w:val="808080" w:themeColor="background1" w:themeShade="80"/>
                <w:sz w:val="20"/>
                <w:szCs w:val="20"/>
              </w:rPr>
            </w:pPr>
            <w:r w:rsidRPr="001006EE">
              <w:rPr>
                <w:rFonts w:ascii="Times New Roman" w:hAnsi="Times New Roman" w:cs="Times New Roman"/>
                <w:i/>
                <w:iCs/>
                <w:color w:val="808080" w:themeColor="background1" w:themeShade="80"/>
                <w:sz w:val="20"/>
                <w:szCs w:val="20"/>
              </w:rPr>
              <w:t>Nurodomas supaprastintai apmokamų išlaidų dydžio pavadini-</w:t>
            </w:r>
            <w:proofErr w:type="spellStart"/>
            <w:r w:rsidRPr="001006EE">
              <w:rPr>
                <w:rFonts w:ascii="Times New Roman" w:hAnsi="Times New Roman" w:cs="Times New Roman"/>
                <w:i/>
                <w:iCs/>
                <w:color w:val="808080" w:themeColor="background1" w:themeShade="80"/>
                <w:sz w:val="20"/>
                <w:szCs w:val="20"/>
              </w:rPr>
              <w:t>mas</w:t>
            </w:r>
            <w:proofErr w:type="spellEnd"/>
            <w:r w:rsidRPr="001006EE">
              <w:rPr>
                <w:rFonts w:ascii="Times New Roman" w:hAnsi="Times New Roman" w:cs="Times New Roman"/>
                <w:i/>
                <w:iCs/>
                <w:color w:val="808080" w:themeColor="background1" w:themeShade="80"/>
                <w:sz w:val="20"/>
                <w:szCs w:val="20"/>
              </w:rPr>
              <w:t>, atitinkantis PFSA informaciją. Pildant tiesiogiai prisijungus prie DMS, užpildoma automatiškai iš supaprastintai apmokamų išlaidų dydžių registro, pagal pasirinktą supaprastintai apmokamų išlaidų dydžio kodą.</w:t>
            </w:r>
          </w:p>
          <w:p w14:paraId="04696DCA" w14:textId="29ACFDB8" w:rsidR="00F6698A" w:rsidRPr="001006EE" w:rsidRDefault="00F6698A" w:rsidP="001006EE">
            <w:pPr>
              <w:ind w:left="-57" w:right="-57"/>
              <w:jc w:val="center"/>
              <w:rPr>
                <w:rFonts w:ascii="Times New Roman" w:hAnsi="Times New Roman" w:cs="Times New Roman"/>
                <w:i/>
                <w:iCs/>
                <w:color w:val="808080" w:themeColor="background1" w:themeShade="80"/>
                <w:sz w:val="20"/>
                <w:szCs w:val="20"/>
              </w:rPr>
            </w:pPr>
            <w:r w:rsidRPr="001006EE">
              <w:rPr>
                <w:rFonts w:ascii="Times New Roman" w:hAnsi="Times New Roman" w:cs="Times New Roman"/>
                <w:i/>
                <w:iCs/>
                <w:color w:val="808080" w:themeColor="background1" w:themeShade="80"/>
                <w:sz w:val="20"/>
                <w:szCs w:val="20"/>
              </w:rPr>
              <w:t>Galimas simbolių skaičius – 300. Nurodyti privaloma.</w:t>
            </w:r>
          </w:p>
        </w:tc>
        <w:tc>
          <w:tcPr>
            <w:tcW w:w="1275" w:type="dxa"/>
            <w:gridSpan w:val="2"/>
          </w:tcPr>
          <w:p w14:paraId="4E50B5E0" w14:textId="50C9013C" w:rsidR="00F6698A" w:rsidRPr="001006EE" w:rsidRDefault="00F6698A" w:rsidP="001006EE">
            <w:pPr>
              <w:ind w:left="-57" w:right="-57"/>
              <w:jc w:val="center"/>
              <w:rPr>
                <w:rFonts w:ascii="Times New Roman" w:hAnsi="Times New Roman" w:cs="Times New Roman"/>
                <w:i/>
                <w:iCs/>
                <w:color w:val="808080" w:themeColor="background1" w:themeShade="80"/>
                <w:sz w:val="20"/>
                <w:szCs w:val="20"/>
              </w:rPr>
            </w:pPr>
            <w:r w:rsidRPr="001006EE">
              <w:rPr>
                <w:rFonts w:ascii="Times New Roman" w:hAnsi="Times New Roman" w:cs="Times New Roman"/>
                <w:i/>
                <w:iCs/>
                <w:color w:val="808080" w:themeColor="background1" w:themeShade="80"/>
                <w:sz w:val="20"/>
                <w:szCs w:val="20"/>
              </w:rPr>
              <w:t xml:space="preserve">Nurodomas </w:t>
            </w:r>
            <w:proofErr w:type="spellStart"/>
            <w:r w:rsidRPr="001006EE">
              <w:rPr>
                <w:rFonts w:ascii="Times New Roman" w:hAnsi="Times New Roman" w:cs="Times New Roman"/>
                <w:i/>
                <w:iCs/>
                <w:color w:val="808080" w:themeColor="background1" w:themeShade="80"/>
                <w:sz w:val="20"/>
                <w:szCs w:val="20"/>
              </w:rPr>
              <w:t>supaprastin</w:t>
            </w:r>
            <w:proofErr w:type="spellEnd"/>
            <w:r w:rsidRPr="001006EE">
              <w:rPr>
                <w:rFonts w:ascii="Times New Roman" w:hAnsi="Times New Roman" w:cs="Times New Roman"/>
                <w:i/>
                <w:iCs/>
                <w:color w:val="808080" w:themeColor="background1" w:themeShade="80"/>
                <w:sz w:val="20"/>
                <w:szCs w:val="20"/>
              </w:rPr>
              <w:t xml:space="preserve">-tai apmokamų išlaidų dydis eurais arba procentinis dydis (fiksuotųjų normų atveju). Pildant tiesiogiai prisijungus prie DMS, užpildoma automatiškai, iš supaprastintai apmokamų išlaidų dydžių registro, pagal pasirinktą </w:t>
            </w:r>
            <w:proofErr w:type="spellStart"/>
            <w:r w:rsidRPr="001006EE">
              <w:rPr>
                <w:rFonts w:ascii="Times New Roman" w:hAnsi="Times New Roman" w:cs="Times New Roman"/>
                <w:i/>
                <w:iCs/>
                <w:color w:val="808080" w:themeColor="background1" w:themeShade="80"/>
                <w:sz w:val="20"/>
                <w:szCs w:val="20"/>
              </w:rPr>
              <w:t>supaprastin</w:t>
            </w:r>
            <w:proofErr w:type="spellEnd"/>
            <w:r w:rsidRPr="001006EE">
              <w:rPr>
                <w:rFonts w:ascii="Times New Roman" w:hAnsi="Times New Roman" w:cs="Times New Roman"/>
                <w:i/>
                <w:iCs/>
                <w:color w:val="808080" w:themeColor="background1" w:themeShade="80"/>
                <w:sz w:val="20"/>
                <w:szCs w:val="20"/>
              </w:rPr>
              <w:t>-tai apmokamų išlaidų dydžio kodą ir versiją.</w:t>
            </w:r>
          </w:p>
          <w:p w14:paraId="54F7A071" w14:textId="68780022" w:rsidR="00F6698A" w:rsidRPr="001006EE" w:rsidRDefault="00F6698A" w:rsidP="001006EE">
            <w:pPr>
              <w:ind w:left="-57" w:right="-57"/>
              <w:jc w:val="center"/>
              <w:rPr>
                <w:rFonts w:ascii="Times New Roman" w:hAnsi="Times New Roman" w:cs="Times New Roman"/>
                <w:i/>
                <w:iCs/>
                <w:color w:val="808080" w:themeColor="background1" w:themeShade="80"/>
                <w:sz w:val="20"/>
                <w:szCs w:val="20"/>
              </w:rPr>
            </w:pPr>
            <w:r w:rsidRPr="001006EE">
              <w:rPr>
                <w:rFonts w:ascii="Times New Roman" w:hAnsi="Times New Roman" w:cs="Times New Roman"/>
                <w:i/>
                <w:iCs/>
                <w:color w:val="808080" w:themeColor="background1" w:themeShade="80"/>
                <w:sz w:val="20"/>
                <w:szCs w:val="20"/>
              </w:rPr>
              <w:t>Galimas simbolių skaičius – 9 simboliai iki kablelio ir 2 simboliai po kablelio. Nurodyti privaloma.</w:t>
            </w:r>
          </w:p>
        </w:tc>
        <w:tc>
          <w:tcPr>
            <w:tcW w:w="1079" w:type="dxa"/>
          </w:tcPr>
          <w:p w14:paraId="71EA62DC" w14:textId="2577D0DD" w:rsidR="00F6698A" w:rsidRPr="001006EE" w:rsidRDefault="00F6698A" w:rsidP="001006EE">
            <w:pPr>
              <w:ind w:left="-57" w:right="-57"/>
              <w:jc w:val="center"/>
              <w:rPr>
                <w:rFonts w:ascii="Times New Roman" w:hAnsi="Times New Roman" w:cs="Times New Roman"/>
                <w:i/>
                <w:iCs/>
                <w:color w:val="808080" w:themeColor="background1" w:themeShade="80"/>
                <w:sz w:val="20"/>
                <w:szCs w:val="20"/>
              </w:rPr>
            </w:pPr>
            <w:r w:rsidRPr="001006EE">
              <w:rPr>
                <w:rFonts w:ascii="Times New Roman" w:hAnsi="Times New Roman" w:cs="Times New Roman"/>
                <w:i/>
                <w:iCs/>
                <w:color w:val="808080" w:themeColor="background1" w:themeShade="80"/>
                <w:sz w:val="20"/>
                <w:szCs w:val="20"/>
              </w:rPr>
              <w:t xml:space="preserve">Nurodomas </w:t>
            </w:r>
            <w:proofErr w:type="spellStart"/>
            <w:r w:rsidRPr="001006EE">
              <w:rPr>
                <w:rFonts w:ascii="Times New Roman" w:hAnsi="Times New Roman" w:cs="Times New Roman"/>
                <w:i/>
                <w:iCs/>
                <w:color w:val="808080" w:themeColor="background1" w:themeShade="80"/>
                <w:sz w:val="20"/>
                <w:szCs w:val="20"/>
              </w:rPr>
              <w:t>supapras</w:t>
            </w:r>
            <w:proofErr w:type="spellEnd"/>
            <w:r w:rsidRPr="001006EE">
              <w:rPr>
                <w:rFonts w:ascii="Times New Roman" w:hAnsi="Times New Roman" w:cs="Times New Roman"/>
                <w:i/>
                <w:iCs/>
                <w:color w:val="808080" w:themeColor="background1" w:themeShade="80"/>
                <w:sz w:val="20"/>
                <w:szCs w:val="20"/>
              </w:rPr>
              <w:t xml:space="preserve">-tintai apmokamų išlaidų dydžio matavimo vienetas. Pildant tiesiogiai prisijungus prie DMS, užpildoma </w:t>
            </w:r>
            <w:proofErr w:type="spellStart"/>
            <w:r w:rsidRPr="001006EE">
              <w:rPr>
                <w:rFonts w:ascii="Times New Roman" w:hAnsi="Times New Roman" w:cs="Times New Roman"/>
                <w:i/>
                <w:iCs/>
                <w:color w:val="808080" w:themeColor="background1" w:themeShade="80"/>
                <w:sz w:val="20"/>
                <w:szCs w:val="20"/>
              </w:rPr>
              <w:t>automatiš</w:t>
            </w:r>
            <w:proofErr w:type="spellEnd"/>
            <w:r w:rsidRPr="001006EE">
              <w:rPr>
                <w:rFonts w:ascii="Times New Roman" w:hAnsi="Times New Roman" w:cs="Times New Roman"/>
                <w:i/>
                <w:iCs/>
                <w:color w:val="808080" w:themeColor="background1" w:themeShade="80"/>
                <w:sz w:val="20"/>
                <w:szCs w:val="20"/>
              </w:rPr>
              <w:t xml:space="preserve">-kai iš </w:t>
            </w:r>
            <w:proofErr w:type="spellStart"/>
            <w:r w:rsidRPr="001006EE">
              <w:rPr>
                <w:rFonts w:ascii="Times New Roman" w:hAnsi="Times New Roman" w:cs="Times New Roman"/>
                <w:i/>
                <w:iCs/>
                <w:color w:val="808080" w:themeColor="background1" w:themeShade="80"/>
                <w:sz w:val="20"/>
                <w:szCs w:val="20"/>
              </w:rPr>
              <w:t>supapras</w:t>
            </w:r>
            <w:proofErr w:type="spellEnd"/>
            <w:r w:rsidRPr="001006EE">
              <w:rPr>
                <w:rFonts w:ascii="Times New Roman" w:hAnsi="Times New Roman" w:cs="Times New Roman"/>
                <w:i/>
                <w:iCs/>
                <w:color w:val="808080" w:themeColor="background1" w:themeShade="80"/>
                <w:sz w:val="20"/>
                <w:szCs w:val="20"/>
              </w:rPr>
              <w:t xml:space="preserve">-tintai apmokamų išlaidų dydžių registro, pagal pasirinktą </w:t>
            </w:r>
            <w:proofErr w:type="spellStart"/>
            <w:r w:rsidRPr="001006EE">
              <w:rPr>
                <w:rFonts w:ascii="Times New Roman" w:hAnsi="Times New Roman" w:cs="Times New Roman"/>
                <w:i/>
                <w:iCs/>
                <w:color w:val="808080" w:themeColor="background1" w:themeShade="80"/>
                <w:sz w:val="20"/>
                <w:szCs w:val="20"/>
              </w:rPr>
              <w:t>supapras</w:t>
            </w:r>
            <w:proofErr w:type="spellEnd"/>
            <w:r w:rsidRPr="001006EE">
              <w:rPr>
                <w:rFonts w:ascii="Times New Roman" w:hAnsi="Times New Roman" w:cs="Times New Roman"/>
                <w:i/>
                <w:iCs/>
                <w:color w:val="808080" w:themeColor="background1" w:themeShade="80"/>
                <w:sz w:val="20"/>
                <w:szCs w:val="20"/>
              </w:rPr>
              <w:t xml:space="preserve">-tintai apmokamų išlaidų dydžio kodą. Nurodyti privaloma, </w:t>
            </w:r>
          </w:p>
        </w:tc>
        <w:tc>
          <w:tcPr>
            <w:tcW w:w="2557" w:type="dxa"/>
            <w:gridSpan w:val="2"/>
          </w:tcPr>
          <w:p w14:paraId="40FF663C" w14:textId="5C7F6C54" w:rsidR="00F6698A" w:rsidRPr="001006EE" w:rsidRDefault="00F6698A" w:rsidP="001006EE">
            <w:pPr>
              <w:ind w:left="-57" w:right="-57"/>
              <w:jc w:val="center"/>
              <w:rPr>
                <w:rFonts w:ascii="Times New Roman" w:hAnsi="Times New Roman" w:cs="Times New Roman"/>
                <w:i/>
                <w:iCs/>
                <w:color w:val="808080" w:themeColor="background1" w:themeShade="80"/>
                <w:sz w:val="20"/>
                <w:szCs w:val="20"/>
              </w:rPr>
            </w:pPr>
            <w:r w:rsidRPr="001006EE">
              <w:rPr>
                <w:rFonts w:ascii="Times New Roman" w:hAnsi="Times New Roman" w:cs="Times New Roman"/>
                <w:i/>
                <w:iCs/>
                <w:color w:val="808080" w:themeColor="background1" w:themeShade="80"/>
                <w:sz w:val="20"/>
                <w:szCs w:val="20"/>
              </w:rPr>
              <w:t>Nurodomi rezultato, už kurį mokamas supaprastintai apmokamų išlaidų dydis, pasiekimo įrodymo dokumentai. Pildant tiesiogiai prisijungus prie DMS, užpildoma automatiškai, iš  supaprastintai apmokamų išlaidų dydžių registro, pagal pasirinktą supaprastintai apmokamų išlaidų dydžio kodą.</w:t>
            </w:r>
          </w:p>
          <w:p w14:paraId="0CF29F18" w14:textId="20C5D957" w:rsidR="00F6698A" w:rsidRPr="001006EE" w:rsidRDefault="00F6698A" w:rsidP="001006EE">
            <w:pPr>
              <w:ind w:left="-57" w:right="-57"/>
              <w:jc w:val="center"/>
              <w:rPr>
                <w:rFonts w:ascii="Times New Roman" w:hAnsi="Times New Roman" w:cs="Times New Roman"/>
                <w:i/>
                <w:iCs/>
                <w:color w:val="808080" w:themeColor="background1" w:themeShade="80"/>
                <w:sz w:val="20"/>
                <w:szCs w:val="20"/>
              </w:rPr>
            </w:pPr>
            <w:r w:rsidRPr="001006EE">
              <w:rPr>
                <w:rFonts w:ascii="Times New Roman" w:hAnsi="Times New Roman" w:cs="Times New Roman"/>
                <w:i/>
                <w:iCs/>
                <w:color w:val="808080" w:themeColor="background1" w:themeShade="80"/>
                <w:sz w:val="20"/>
                <w:szCs w:val="20"/>
              </w:rPr>
              <w:t>Gali būti prašoma papildomų dokumentų, jei pateiktų rezultato, už kurį mokamas supaprastintai apmokamų išlaidų dydis, pasiekimo  įrodymo dokumentų neužtenka rezultato, už kurį mokamas supaprastintai apmokamų išlaidų  dydis, pasiekimui įvertinti.</w:t>
            </w:r>
          </w:p>
          <w:p w14:paraId="2309255F" w14:textId="3CBAE253" w:rsidR="00F6698A" w:rsidRPr="001006EE" w:rsidRDefault="00F6698A" w:rsidP="001006EE">
            <w:pPr>
              <w:ind w:left="-57" w:right="-57"/>
              <w:jc w:val="center"/>
              <w:rPr>
                <w:rStyle w:val="CommentReference"/>
                <w:rFonts w:ascii="Times New Roman" w:hAnsi="Times New Roman" w:cs="Times New Roman"/>
                <w:sz w:val="20"/>
                <w:szCs w:val="20"/>
              </w:rPr>
            </w:pPr>
            <w:r w:rsidRPr="001006EE">
              <w:rPr>
                <w:rFonts w:ascii="Times New Roman" w:hAnsi="Times New Roman" w:cs="Times New Roman"/>
                <w:i/>
                <w:iCs/>
                <w:color w:val="808080" w:themeColor="background1" w:themeShade="80"/>
                <w:sz w:val="20"/>
                <w:szCs w:val="20"/>
              </w:rPr>
              <w:t>Galimas simbolių skaičius – 600. Nurodyti privaloma.</w:t>
            </w:r>
          </w:p>
        </w:tc>
      </w:tr>
      <w:tr w:rsidR="00F6698A" w:rsidRPr="008D0637" w14:paraId="78D9641C" w14:textId="06E5B72A" w:rsidTr="00D92E6E">
        <w:trPr>
          <w:gridAfter w:val="1"/>
          <w:wAfter w:w="11" w:type="dxa"/>
          <w:trHeight w:val="300"/>
        </w:trPr>
        <w:tc>
          <w:tcPr>
            <w:tcW w:w="766" w:type="dxa"/>
            <w:vMerge/>
          </w:tcPr>
          <w:p w14:paraId="60567E6A" w14:textId="77777777" w:rsidR="00F6698A" w:rsidRPr="008D0637" w:rsidRDefault="00F6698A" w:rsidP="00F6698A">
            <w:pPr>
              <w:pStyle w:val="ListParagraph"/>
              <w:numPr>
                <w:ilvl w:val="0"/>
                <w:numId w:val="5"/>
              </w:numPr>
              <w:spacing w:after="120"/>
              <w:ind w:left="357" w:hanging="357"/>
              <w:rPr>
                <w:rFonts w:ascii="Times New Roman" w:hAnsi="Times New Roman" w:cs="Times New Roman"/>
              </w:rPr>
            </w:pPr>
          </w:p>
        </w:tc>
        <w:tc>
          <w:tcPr>
            <w:tcW w:w="1327" w:type="dxa"/>
          </w:tcPr>
          <w:p w14:paraId="713CA45D" w14:textId="3F7A72ED" w:rsidR="00F6698A" w:rsidRPr="00061335" w:rsidRDefault="00F6698A" w:rsidP="00F6698A">
            <w:pPr>
              <w:spacing w:after="120"/>
              <w:rPr>
                <w:rFonts w:ascii="Times New Roman" w:eastAsia="Times New Roman" w:hAnsi="Times New Roman" w:cs="Times New Roman"/>
                <w:color w:val="808080" w:themeColor="background1" w:themeShade="80"/>
              </w:rPr>
            </w:pPr>
            <w:r w:rsidRPr="00061335">
              <w:rPr>
                <w:rFonts w:ascii="Times New Roman" w:eastAsia="Times New Roman" w:hAnsi="Times New Roman" w:cs="Times New Roman"/>
                <w:color w:val="808080" w:themeColor="background1" w:themeShade="80"/>
              </w:rPr>
              <w:t>...</w:t>
            </w:r>
          </w:p>
        </w:tc>
        <w:tc>
          <w:tcPr>
            <w:tcW w:w="1347" w:type="dxa"/>
            <w:gridSpan w:val="2"/>
          </w:tcPr>
          <w:p w14:paraId="40A97978" w14:textId="60017FB8" w:rsidR="00F6698A" w:rsidRPr="00061335" w:rsidRDefault="00F6698A" w:rsidP="00F6698A">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1630" w:type="dxa"/>
            <w:gridSpan w:val="2"/>
          </w:tcPr>
          <w:p w14:paraId="3E7A674A" w14:textId="7220B36A" w:rsidR="00F6698A" w:rsidRPr="00061335" w:rsidRDefault="00F6698A" w:rsidP="00F6698A">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1275" w:type="dxa"/>
            <w:gridSpan w:val="2"/>
          </w:tcPr>
          <w:p w14:paraId="415FD159" w14:textId="29BD5F47" w:rsidR="00F6698A" w:rsidRPr="00061335" w:rsidRDefault="00F6698A" w:rsidP="00F6698A">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1079" w:type="dxa"/>
          </w:tcPr>
          <w:p w14:paraId="71F148A6" w14:textId="1AEB7DAE" w:rsidR="00F6698A" w:rsidRPr="00061335" w:rsidRDefault="00F6698A" w:rsidP="00F6698A">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2557" w:type="dxa"/>
            <w:gridSpan w:val="2"/>
          </w:tcPr>
          <w:p w14:paraId="35B084AD" w14:textId="537284A9" w:rsidR="00F6698A" w:rsidRPr="00061335" w:rsidRDefault="00F6698A" w:rsidP="00F6698A">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r>
      <w:tr w:rsidR="00F6698A" w:rsidRPr="008D0637" w14:paraId="5E94DAEB" w14:textId="77777777" w:rsidTr="00D92E6E">
        <w:trPr>
          <w:gridAfter w:val="1"/>
          <w:wAfter w:w="11" w:type="dxa"/>
          <w:trHeight w:val="300"/>
        </w:trPr>
        <w:tc>
          <w:tcPr>
            <w:tcW w:w="766" w:type="dxa"/>
            <w:vMerge w:val="restart"/>
          </w:tcPr>
          <w:p w14:paraId="19656D81" w14:textId="105B8F7C"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10"/>
          </w:tcPr>
          <w:p w14:paraId="592C5EA3" w14:textId="4A3A30F0" w:rsidR="00F6698A" w:rsidRPr="00025451" w:rsidRDefault="00F6698A" w:rsidP="00F6698A">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F6698A" w:rsidRPr="008D0637" w14:paraId="7CC7007C" w14:textId="77777777" w:rsidTr="00D92E6E">
        <w:trPr>
          <w:gridAfter w:val="1"/>
          <w:wAfter w:w="11" w:type="dxa"/>
          <w:trHeight w:val="595"/>
        </w:trPr>
        <w:tc>
          <w:tcPr>
            <w:tcW w:w="766" w:type="dxa"/>
            <w:vMerge/>
          </w:tcPr>
          <w:p w14:paraId="0F9F5A5E" w14:textId="77777777" w:rsidR="00F6698A" w:rsidRPr="00025451" w:rsidRDefault="00F6698A" w:rsidP="00F6698A">
            <w:pPr>
              <w:pStyle w:val="ListParagraph"/>
              <w:numPr>
                <w:ilvl w:val="0"/>
                <w:numId w:val="5"/>
              </w:numPr>
              <w:spacing w:after="120"/>
              <w:ind w:left="357" w:hanging="357"/>
              <w:contextualSpacing w:val="0"/>
              <w:jc w:val="center"/>
              <w:rPr>
                <w:rFonts w:ascii="Times New Roman" w:hAnsi="Times New Roman" w:cs="Times New Roman"/>
                <w:b/>
                <w:bCs/>
              </w:rPr>
            </w:pPr>
          </w:p>
        </w:tc>
        <w:tc>
          <w:tcPr>
            <w:tcW w:w="9215" w:type="dxa"/>
            <w:gridSpan w:val="10"/>
          </w:tcPr>
          <w:p w14:paraId="2271F35F" w14:textId="0BA01C97" w:rsidR="00F6698A" w:rsidRPr="009315ED" w:rsidRDefault="00F6698A" w:rsidP="00F6698A">
            <w:p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 xml:space="preserve">Projektų bendrieji atrankos kriterijai, kuriuos turi atitikti JP projektai, nurodyti Projektų administravimo ir finansavimo taisyklių 2 priede. </w:t>
            </w:r>
          </w:p>
          <w:p w14:paraId="233CFFD0" w14:textId="7C2D8C3A" w:rsidR="00F6698A" w:rsidRPr="00025451" w:rsidRDefault="00F6698A" w:rsidP="00F6698A">
            <w:pPr>
              <w:rPr>
                <w:rFonts w:ascii="Times New Roman" w:eastAsia="Times New Roman" w:hAnsi="Times New Roman" w:cs="Times New Roman"/>
                <w:i/>
                <w:iCs/>
              </w:rPr>
            </w:pPr>
          </w:p>
        </w:tc>
      </w:tr>
      <w:tr w:rsidR="00F6698A" w14:paraId="07E8AF88" w14:textId="77777777" w:rsidTr="00D92E6E">
        <w:trPr>
          <w:gridAfter w:val="1"/>
          <w:wAfter w:w="11" w:type="dxa"/>
          <w:trHeight w:val="342"/>
        </w:trPr>
        <w:tc>
          <w:tcPr>
            <w:tcW w:w="766" w:type="dxa"/>
            <w:vMerge w:val="restart"/>
          </w:tcPr>
          <w:p w14:paraId="04391544" w14:textId="239C3142" w:rsidR="00F6698A" w:rsidRDefault="00F6698A"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10"/>
          </w:tcPr>
          <w:p w14:paraId="6670F046" w14:textId="44B2935A" w:rsidR="00F6698A" w:rsidRPr="0096637F" w:rsidRDefault="00F6698A" w:rsidP="00F6698A">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r w:rsidRPr="0096637F">
              <w:rPr>
                <w:rFonts w:ascii="Times New Roman" w:eastAsia="Times New Roman" w:hAnsi="Times New Roman" w:cs="Times New Roman"/>
                <w:i/>
                <w:iCs/>
                <w:color w:val="808080" w:themeColor="background1" w:themeShade="80"/>
              </w:rPr>
              <w:t>(jei taikoma)</w:t>
            </w:r>
          </w:p>
        </w:tc>
      </w:tr>
      <w:tr w:rsidR="00F6698A" w14:paraId="23ACD7A9" w14:textId="77777777" w:rsidTr="00D92E6E">
        <w:trPr>
          <w:gridAfter w:val="1"/>
          <w:wAfter w:w="11" w:type="dxa"/>
          <w:trHeight w:val="560"/>
        </w:trPr>
        <w:tc>
          <w:tcPr>
            <w:tcW w:w="766" w:type="dxa"/>
            <w:vMerge/>
          </w:tcPr>
          <w:p w14:paraId="5E1E9CC2" w14:textId="1A9161CF" w:rsidR="00F6698A" w:rsidRDefault="00F6698A" w:rsidP="00F6698A">
            <w:pPr>
              <w:rPr>
                <w:rFonts w:ascii="Times New Roman" w:hAnsi="Times New Roman" w:cs="Times New Roman"/>
                <w:b/>
                <w:bCs/>
              </w:rPr>
            </w:pPr>
          </w:p>
        </w:tc>
        <w:tc>
          <w:tcPr>
            <w:tcW w:w="9215" w:type="dxa"/>
            <w:gridSpan w:val="10"/>
          </w:tcPr>
          <w:p w14:paraId="6CDC9F19" w14:textId="4C4AB7EB" w:rsidR="00F6698A" w:rsidRPr="009315ED" w:rsidRDefault="00F6698A" w:rsidP="00F6698A">
            <w:p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Jei taikoma, nurodomi JP projektų specialieji atrankos kriterijai.</w:t>
            </w:r>
          </w:p>
          <w:p w14:paraId="191389FB" w14:textId="259802EF" w:rsidR="00F6698A" w:rsidRDefault="00F6698A" w:rsidP="00F6698A">
            <w:pPr>
              <w:rPr>
                <w:rFonts w:ascii="Times New Roman" w:eastAsia="Times New Roman" w:hAnsi="Times New Roman" w:cs="Times New Roman"/>
                <w:i/>
                <w:iCs/>
              </w:rPr>
            </w:pPr>
            <w:r w:rsidRPr="009315ED">
              <w:rPr>
                <w:rFonts w:ascii="Times New Roman" w:eastAsia="Times New Roman" w:hAnsi="Times New Roman" w:cs="Times New Roman"/>
                <w:i/>
                <w:iCs/>
                <w:color w:val="808080" w:themeColor="background1" w:themeShade="80"/>
              </w:rPr>
              <w:t xml:space="preserve">Galimas simbolių skaičius </w:t>
            </w:r>
            <w:r>
              <w:rPr>
                <w:rFonts w:ascii="Times New Roman" w:eastAsia="Times New Roman" w:hAnsi="Times New Roman" w:cs="Times New Roman"/>
                <w:i/>
                <w:iCs/>
                <w:color w:val="808080" w:themeColor="background1" w:themeShade="80"/>
              </w:rPr>
              <w:t>–</w:t>
            </w:r>
            <w:r w:rsidRPr="009315ED">
              <w:rPr>
                <w:rFonts w:ascii="Times New Roman" w:eastAsia="Times New Roman" w:hAnsi="Times New Roman" w:cs="Times New Roman"/>
                <w:i/>
                <w:iCs/>
                <w:color w:val="808080" w:themeColor="background1" w:themeShade="80"/>
              </w:rPr>
              <w:t xml:space="preserve"> 15000. Nurodyti neprivaloma.</w:t>
            </w:r>
          </w:p>
        </w:tc>
      </w:tr>
      <w:tr w:rsidR="00F6698A" w14:paraId="51D1E2E0" w14:textId="77777777" w:rsidTr="00D92E6E">
        <w:trPr>
          <w:gridAfter w:val="1"/>
          <w:wAfter w:w="11" w:type="dxa"/>
          <w:trHeight w:val="412"/>
        </w:trPr>
        <w:tc>
          <w:tcPr>
            <w:tcW w:w="766" w:type="dxa"/>
            <w:vMerge w:val="restart"/>
          </w:tcPr>
          <w:p w14:paraId="337981C1" w14:textId="3A1A8712" w:rsidR="00F6698A" w:rsidRDefault="00F6698A"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10"/>
          </w:tcPr>
          <w:p w14:paraId="64A69C68" w14:textId="5FAD8261" w:rsidR="00F6698A" w:rsidRDefault="00F6698A" w:rsidP="00F6698A">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r w:rsidRPr="0096637F">
              <w:rPr>
                <w:rFonts w:ascii="Times New Roman" w:eastAsia="Times New Roman" w:hAnsi="Times New Roman" w:cs="Times New Roman"/>
                <w:i/>
                <w:iCs/>
                <w:color w:val="808080" w:themeColor="background1" w:themeShade="80"/>
              </w:rPr>
              <w:t>(jei taikoma)</w:t>
            </w:r>
          </w:p>
        </w:tc>
      </w:tr>
      <w:tr w:rsidR="00F6698A" w14:paraId="22613EB1" w14:textId="77777777" w:rsidTr="00D92E6E">
        <w:trPr>
          <w:gridAfter w:val="1"/>
          <w:wAfter w:w="11" w:type="dxa"/>
          <w:trHeight w:val="560"/>
        </w:trPr>
        <w:tc>
          <w:tcPr>
            <w:tcW w:w="766" w:type="dxa"/>
            <w:vMerge/>
          </w:tcPr>
          <w:p w14:paraId="4BB49881" w14:textId="0CB6237D" w:rsidR="00F6698A" w:rsidRDefault="00F6698A" w:rsidP="00F6698A">
            <w:pPr>
              <w:rPr>
                <w:rFonts w:ascii="Times New Roman" w:hAnsi="Times New Roman" w:cs="Times New Roman"/>
                <w:b/>
                <w:bCs/>
              </w:rPr>
            </w:pPr>
          </w:p>
        </w:tc>
        <w:tc>
          <w:tcPr>
            <w:tcW w:w="9215" w:type="dxa"/>
            <w:gridSpan w:val="10"/>
          </w:tcPr>
          <w:p w14:paraId="0D1D84CA" w14:textId="2C802648" w:rsidR="00F6698A" w:rsidRPr="009315ED" w:rsidRDefault="00F6698A" w:rsidP="00F6698A">
            <w:p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Jei taikoma, nurodomi JP projektų prioritetiniai atrankos kriterijai.</w:t>
            </w:r>
          </w:p>
          <w:p w14:paraId="247D0C63" w14:textId="6E59FCA8" w:rsidR="00F6698A" w:rsidRDefault="00F6698A" w:rsidP="00F6698A">
            <w:pPr>
              <w:rPr>
                <w:rFonts w:ascii="Times New Roman" w:eastAsia="Times New Roman" w:hAnsi="Times New Roman" w:cs="Times New Roman"/>
                <w:i/>
                <w:iCs/>
              </w:rPr>
            </w:pPr>
            <w:r w:rsidRPr="009315ED">
              <w:rPr>
                <w:rFonts w:ascii="Times New Roman" w:eastAsia="Times New Roman" w:hAnsi="Times New Roman" w:cs="Times New Roman"/>
                <w:i/>
                <w:iCs/>
                <w:color w:val="808080" w:themeColor="background1" w:themeShade="80"/>
              </w:rPr>
              <w:t xml:space="preserve">Galimas simbolių skaičius </w:t>
            </w:r>
            <w:r>
              <w:rPr>
                <w:rFonts w:ascii="Times New Roman" w:eastAsia="Times New Roman" w:hAnsi="Times New Roman" w:cs="Times New Roman"/>
                <w:i/>
                <w:iCs/>
                <w:color w:val="808080" w:themeColor="background1" w:themeShade="80"/>
              </w:rPr>
              <w:t>–</w:t>
            </w:r>
            <w:r w:rsidRPr="009315ED">
              <w:rPr>
                <w:rFonts w:ascii="Times New Roman" w:eastAsia="Times New Roman" w:hAnsi="Times New Roman" w:cs="Times New Roman"/>
                <w:i/>
                <w:iCs/>
                <w:color w:val="808080" w:themeColor="background1" w:themeShade="80"/>
              </w:rPr>
              <w:t xml:space="preserve"> 15000. Nurodyti neprivaloma. </w:t>
            </w:r>
          </w:p>
        </w:tc>
      </w:tr>
      <w:tr w:rsidR="00F6698A" w:rsidRPr="008D0637" w14:paraId="1601A646" w14:textId="77777777" w:rsidTr="00D92E6E">
        <w:trPr>
          <w:gridAfter w:val="1"/>
          <w:wAfter w:w="11" w:type="dxa"/>
          <w:trHeight w:val="244"/>
        </w:trPr>
        <w:tc>
          <w:tcPr>
            <w:tcW w:w="766" w:type="dxa"/>
            <w:vMerge w:val="restart"/>
          </w:tcPr>
          <w:p w14:paraId="14FB18B2" w14:textId="26BC8C11" w:rsidR="00F6698A" w:rsidRPr="00025451" w:rsidRDefault="00F6698A" w:rsidP="00F6698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10"/>
          </w:tcPr>
          <w:p w14:paraId="2D77BC3A" w14:textId="646302A2" w:rsidR="00F6698A" w:rsidRDefault="00F6698A" w:rsidP="00F6698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F6698A" w:rsidRPr="008D0637" w14:paraId="44AB3C7A" w14:textId="77777777" w:rsidTr="00D92E6E">
        <w:trPr>
          <w:gridAfter w:val="1"/>
          <w:wAfter w:w="11" w:type="dxa"/>
          <w:trHeight w:val="629"/>
        </w:trPr>
        <w:tc>
          <w:tcPr>
            <w:tcW w:w="766" w:type="dxa"/>
            <w:vMerge/>
          </w:tcPr>
          <w:p w14:paraId="58548CFE" w14:textId="77777777" w:rsidR="00F6698A" w:rsidRPr="00025451" w:rsidRDefault="00F6698A" w:rsidP="00F6698A">
            <w:pPr>
              <w:pStyle w:val="ListParagraph"/>
              <w:numPr>
                <w:ilvl w:val="0"/>
                <w:numId w:val="5"/>
              </w:numPr>
              <w:tabs>
                <w:tab w:val="left" w:pos="360"/>
              </w:tabs>
              <w:spacing w:after="120"/>
              <w:ind w:left="357" w:hanging="357"/>
              <w:rPr>
                <w:rFonts w:ascii="Times New Roman" w:hAnsi="Times New Roman" w:cs="Times New Roman"/>
                <w:b/>
                <w:bCs/>
              </w:rPr>
            </w:pPr>
          </w:p>
        </w:tc>
        <w:tc>
          <w:tcPr>
            <w:tcW w:w="9215" w:type="dxa"/>
            <w:gridSpan w:val="10"/>
          </w:tcPr>
          <w:p w14:paraId="532C61D3" w14:textId="0449A63A" w:rsidR="00F6698A" w:rsidRPr="009315ED" w:rsidRDefault="00F6698A" w:rsidP="00F6698A">
            <w:p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Nurodomi horizontaliųjų principų, atsižvelgiant į Jungtinių Tautų neįgaliųjų teisių konvencijos nuostatas, ir atitinkamų Chartijos nuostatų laikymosi reikalavimai.</w:t>
            </w:r>
          </w:p>
          <w:p w14:paraId="42EC9536" w14:textId="7EA5DC09" w:rsidR="00F6698A" w:rsidRDefault="00F6698A" w:rsidP="00F6698A">
            <w:pPr>
              <w:rPr>
                <w:rFonts w:ascii="Times New Roman" w:eastAsia="Times New Roman" w:hAnsi="Times New Roman" w:cs="Times New Roman"/>
                <w:i/>
                <w:iCs/>
              </w:rPr>
            </w:pPr>
            <w:r w:rsidRPr="009315ED">
              <w:rPr>
                <w:rFonts w:ascii="Times New Roman" w:eastAsia="Times New Roman" w:hAnsi="Times New Roman" w:cs="Times New Roman"/>
                <w:i/>
                <w:iCs/>
                <w:color w:val="808080" w:themeColor="background1" w:themeShade="80"/>
              </w:rPr>
              <w:t xml:space="preserve">Galimas simbolių skaičius </w:t>
            </w:r>
            <w:r>
              <w:rPr>
                <w:rFonts w:ascii="Times New Roman" w:eastAsia="Times New Roman" w:hAnsi="Times New Roman" w:cs="Times New Roman"/>
                <w:i/>
                <w:iCs/>
                <w:color w:val="808080" w:themeColor="background1" w:themeShade="80"/>
              </w:rPr>
              <w:t>–</w:t>
            </w:r>
            <w:r w:rsidRPr="009315ED">
              <w:rPr>
                <w:rFonts w:ascii="Times New Roman" w:eastAsia="Times New Roman" w:hAnsi="Times New Roman" w:cs="Times New Roman"/>
                <w:i/>
                <w:iCs/>
                <w:color w:val="808080" w:themeColor="background1" w:themeShade="80"/>
              </w:rPr>
              <w:t xml:space="preserve"> 15000. Nurodyti privaloma. </w:t>
            </w:r>
          </w:p>
        </w:tc>
      </w:tr>
      <w:tr w:rsidR="00F6698A" w:rsidRPr="008D0637" w14:paraId="549F07B8" w14:textId="77777777" w:rsidTr="00D92E6E">
        <w:trPr>
          <w:gridAfter w:val="1"/>
          <w:wAfter w:w="11" w:type="dxa"/>
          <w:trHeight w:val="300"/>
        </w:trPr>
        <w:tc>
          <w:tcPr>
            <w:tcW w:w="766" w:type="dxa"/>
            <w:vMerge w:val="restart"/>
          </w:tcPr>
          <w:p w14:paraId="2D0E28F5" w14:textId="2A56297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10"/>
            <w:vAlign w:val="center"/>
          </w:tcPr>
          <w:p w14:paraId="4A823A27" w14:textId="7DE7FF70" w:rsidR="00F6698A" w:rsidRPr="00083E94" w:rsidRDefault="00F6698A" w:rsidP="00F6698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F6698A" w:rsidRPr="008D0637" w14:paraId="05CD237D" w14:textId="77777777" w:rsidTr="00D92E6E">
        <w:trPr>
          <w:gridAfter w:val="1"/>
          <w:wAfter w:w="11" w:type="dxa"/>
          <w:trHeight w:val="300"/>
        </w:trPr>
        <w:tc>
          <w:tcPr>
            <w:tcW w:w="766" w:type="dxa"/>
            <w:vMerge/>
          </w:tcPr>
          <w:p w14:paraId="25E739BB" w14:textId="77777777" w:rsidR="00F6698A" w:rsidRPr="007E23BB" w:rsidDel="00845EE5" w:rsidRDefault="00F6698A" w:rsidP="00F6698A">
            <w:pPr>
              <w:spacing w:after="120"/>
              <w:rPr>
                <w:rFonts w:ascii="Times New Roman" w:hAnsi="Times New Roman" w:cs="Times New Roman"/>
                <w:b/>
                <w:bCs/>
              </w:rPr>
            </w:pPr>
          </w:p>
        </w:tc>
        <w:tc>
          <w:tcPr>
            <w:tcW w:w="9215" w:type="dxa"/>
            <w:gridSpan w:val="10"/>
            <w:vAlign w:val="center"/>
          </w:tcPr>
          <w:p w14:paraId="39C4C72F" w14:textId="77777777" w:rsidR="00F6698A" w:rsidRPr="009315ED" w:rsidRDefault="00F6698A" w:rsidP="00F6698A">
            <w:pPr>
              <w:rPr>
                <w:color w:val="808080" w:themeColor="background1" w:themeShade="80"/>
              </w:rPr>
            </w:pPr>
            <w:r w:rsidRPr="009315ED">
              <w:rPr>
                <w:rFonts w:ascii="Times New Roman" w:eastAsia="Times New Roman" w:hAnsi="Times New Roman" w:cs="Times New Roman"/>
                <w:i/>
                <w:iCs/>
                <w:color w:val="808080" w:themeColor="background1" w:themeShade="80"/>
              </w:rPr>
              <w:t xml:space="preserve">Nurodoma maksimali JP projektų įgyvendinimo trukmė mėnesiais ar konkretus terminas. </w:t>
            </w:r>
          </w:p>
          <w:p w14:paraId="329E8124" w14:textId="420FB31D" w:rsidR="00F6698A" w:rsidRPr="009315ED" w:rsidRDefault="00F6698A" w:rsidP="00F6698A">
            <w:pPr>
              <w:spacing w:after="120"/>
              <w:rPr>
                <w:rFonts w:ascii="Times New Roman" w:hAnsi="Times New Roman" w:cs="Times New Roman"/>
                <w:b/>
                <w:bCs/>
                <w:color w:val="808080" w:themeColor="background1" w:themeShade="80"/>
              </w:rPr>
            </w:pPr>
            <w:r w:rsidRPr="009315ED">
              <w:rPr>
                <w:rFonts w:ascii="Times New Roman" w:eastAsia="Times New Roman" w:hAnsi="Times New Roman" w:cs="Times New Roman"/>
                <w:i/>
                <w:iCs/>
                <w:color w:val="808080" w:themeColor="background1" w:themeShade="80"/>
              </w:rPr>
              <w:t xml:space="preserve">Galimas simbolių skaičius </w:t>
            </w:r>
            <w:r>
              <w:rPr>
                <w:rFonts w:ascii="Times New Roman" w:eastAsia="Times New Roman" w:hAnsi="Times New Roman" w:cs="Times New Roman"/>
                <w:i/>
                <w:iCs/>
                <w:color w:val="808080" w:themeColor="background1" w:themeShade="80"/>
              </w:rPr>
              <w:t>–</w:t>
            </w:r>
            <w:r w:rsidRPr="009315ED">
              <w:rPr>
                <w:rFonts w:ascii="Times New Roman" w:eastAsia="Times New Roman" w:hAnsi="Times New Roman" w:cs="Times New Roman"/>
                <w:i/>
                <w:iCs/>
                <w:color w:val="808080" w:themeColor="background1" w:themeShade="80"/>
              </w:rPr>
              <w:t xml:space="preserve"> 100. Nurodyti privaloma.</w:t>
            </w:r>
          </w:p>
        </w:tc>
      </w:tr>
      <w:tr w:rsidR="00F6698A" w:rsidRPr="008D0637" w14:paraId="49CF873D" w14:textId="77777777" w:rsidTr="00D92E6E">
        <w:trPr>
          <w:gridAfter w:val="1"/>
          <w:wAfter w:w="11" w:type="dxa"/>
          <w:trHeight w:val="300"/>
        </w:trPr>
        <w:tc>
          <w:tcPr>
            <w:tcW w:w="766" w:type="dxa"/>
            <w:vMerge w:val="restart"/>
          </w:tcPr>
          <w:p w14:paraId="2EEF3EF8" w14:textId="46808F8B"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10"/>
            <w:vAlign w:val="center"/>
          </w:tcPr>
          <w:p w14:paraId="4FE53822" w14:textId="3BF752F6" w:rsidR="00F6698A" w:rsidRPr="00083E94" w:rsidRDefault="00F6698A" w:rsidP="00F6698A">
            <w:pPr>
              <w:spacing w:after="120"/>
              <w:rPr>
                <w:rFonts w:ascii="Times New Roman" w:hAnsi="Times New Roman" w:cs="Times New Roman"/>
                <w:b/>
              </w:rPr>
            </w:pPr>
            <w:r w:rsidRPr="008D0637">
              <w:rPr>
                <w:rFonts w:ascii="Times New Roman" w:hAnsi="Times New Roman" w:cs="Times New Roman"/>
                <w:b/>
              </w:rPr>
              <w:t xml:space="preserve">Reikalavimai valstybės pagalbai </w:t>
            </w:r>
            <w:r w:rsidRPr="009315ED">
              <w:rPr>
                <w:rFonts w:ascii="Times New Roman" w:hAnsi="Times New Roman" w:cs="Times New Roman"/>
                <w:i/>
                <w:color w:val="808080" w:themeColor="background1" w:themeShade="80"/>
              </w:rPr>
              <w:t>(jei taikoma)</w:t>
            </w:r>
          </w:p>
        </w:tc>
      </w:tr>
      <w:tr w:rsidR="00F6698A" w:rsidRPr="008D0637" w14:paraId="507E58EE" w14:textId="77777777" w:rsidTr="00D92E6E">
        <w:trPr>
          <w:gridAfter w:val="1"/>
          <w:wAfter w:w="11" w:type="dxa"/>
          <w:trHeight w:val="300"/>
        </w:trPr>
        <w:tc>
          <w:tcPr>
            <w:tcW w:w="766" w:type="dxa"/>
            <w:vMerge/>
          </w:tcPr>
          <w:p w14:paraId="4C01E988" w14:textId="77777777" w:rsidR="00F6698A" w:rsidRPr="007E23BB" w:rsidRDefault="00F6698A" w:rsidP="00F6698A">
            <w:pPr>
              <w:spacing w:after="120"/>
              <w:rPr>
                <w:rFonts w:ascii="Times New Roman" w:hAnsi="Times New Roman" w:cs="Times New Roman"/>
                <w:b/>
                <w:bCs/>
              </w:rPr>
            </w:pPr>
          </w:p>
        </w:tc>
        <w:tc>
          <w:tcPr>
            <w:tcW w:w="9215" w:type="dxa"/>
            <w:gridSpan w:val="10"/>
            <w:vAlign w:val="center"/>
          </w:tcPr>
          <w:p w14:paraId="1D1F4DD1" w14:textId="77777777" w:rsidR="00F6698A" w:rsidRPr="009315ED" w:rsidRDefault="00F6698A" w:rsidP="00F6698A">
            <w:p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Jei teikiama valstybės pagalba, nurodomi taikomi reikalavimai, susiję su valstybės pagalbos teikimu.</w:t>
            </w:r>
          </w:p>
          <w:p w14:paraId="0068D349" w14:textId="3510C212" w:rsidR="00F6698A" w:rsidRPr="008D0637" w:rsidRDefault="00F6698A" w:rsidP="00F6698A">
            <w:pPr>
              <w:spacing w:after="120"/>
              <w:rPr>
                <w:rFonts w:ascii="Times New Roman" w:hAnsi="Times New Roman" w:cs="Times New Roman"/>
                <w:b/>
              </w:rPr>
            </w:pPr>
            <w:r w:rsidRPr="009315ED">
              <w:rPr>
                <w:rFonts w:ascii="Times New Roman" w:eastAsia="Times New Roman" w:hAnsi="Times New Roman" w:cs="Times New Roman"/>
                <w:i/>
                <w:iCs/>
                <w:color w:val="808080" w:themeColor="background1" w:themeShade="80"/>
              </w:rPr>
              <w:t xml:space="preserve">Galimas simbolių skaičius </w:t>
            </w:r>
            <w:r>
              <w:rPr>
                <w:rFonts w:ascii="Times New Roman" w:eastAsia="Times New Roman" w:hAnsi="Times New Roman" w:cs="Times New Roman"/>
                <w:i/>
                <w:iCs/>
                <w:color w:val="808080" w:themeColor="background1" w:themeShade="80"/>
              </w:rPr>
              <w:t>–</w:t>
            </w:r>
            <w:r w:rsidRPr="009315ED">
              <w:rPr>
                <w:rFonts w:ascii="Times New Roman" w:eastAsia="Times New Roman" w:hAnsi="Times New Roman" w:cs="Times New Roman"/>
                <w:i/>
                <w:iCs/>
                <w:color w:val="808080" w:themeColor="background1" w:themeShade="80"/>
              </w:rPr>
              <w:t xml:space="preserve"> 1000. Nurodyti neprivaloma.</w:t>
            </w:r>
          </w:p>
        </w:tc>
      </w:tr>
      <w:tr w:rsidR="00F6698A" w:rsidRPr="008D0637" w14:paraId="58A4376D" w14:textId="77777777" w:rsidTr="00D92E6E">
        <w:trPr>
          <w:gridAfter w:val="1"/>
          <w:wAfter w:w="11" w:type="dxa"/>
          <w:trHeight w:val="300"/>
        </w:trPr>
        <w:tc>
          <w:tcPr>
            <w:tcW w:w="766" w:type="dxa"/>
            <w:vMerge w:val="restart"/>
          </w:tcPr>
          <w:p w14:paraId="773D9B9C" w14:textId="4D0FA9E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10"/>
            <w:vAlign w:val="center"/>
          </w:tcPr>
          <w:p w14:paraId="52E4CADA" w14:textId="5EF1ED5A" w:rsidR="00F6698A" w:rsidRPr="00083E94" w:rsidRDefault="00F6698A" w:rsidP="00F6698A">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r w:rsidRPr="009315ED">
              <w:rPr>
                <w:rFonts w:ascii="Times New Roman" w:hAnsi="Times New Roman" w:cs="Times New Roman"/>
                <w:i/>
                <w:color w:val="808080" w:themeColor="background1" w:themeShade="80"/>
              </w:rPr>
              <w:t>(jei taikoma)</w:t>
            </w:r>
          </w:p>
        </w:tc>
      </w:tr>
      <w:tr w:rsidR="00F6698A" w:rsidRPr="008D0637" w14:paraId="5D99E53D" w14:textId="77777777" w:rsidTr="00D92E6E">
        <w:trPr>
          <w:gridAfter w:val="1"/>
          <w:wAfter w:w="11" w:type="dxa"/>
          <w:trHeight w:val="300"/>
        </w:trPr>
        <w:tc>
          <w:tcPr>
            <w:tcW w:w="766" w:type="dxa"/>
            <w:vMerge/>
          </w:tcPr>
          <w:p w14:paraId="3BADB981" w14:textId="77777777" w:rsidR="00F6698A" w:rsidRPr="007E23BB" w:rsidRDefault="00F6698A" w:rsidP="00F6698A">
            <w:pPr>
              <w:spacing w:after="120"/>
              <w:rPr>
                <w:rFonts w:ascii="Times New Roman" w:hAnsi="Times New Roman" w:cs="Times New Roman"/>
                <w:b/>
                <w:bCs/>
              </w:rPr>
            </w:pPr>
          </w:p>
        </w:tc>
        <w:tc>
          <w:tcPr>
            <w:tcW w:w="9215" w:type="dxa"/>
            <w:gridSpan w:val="10"/>
            <w:vAlign w:val="center"/>
          </w:tcPr>
          <w:p w14:paraId="5567C2E0" w14:textId="77777777" w:rsidR="00F6698A" w:rsidRPr="009315ED" w:rsidRDefault="00F6698A" w:rsidP="00F6698A">
            <w:pPr>
              <w:rPr>
                <w:color w:val="808080" w:themeColor="background1" w:themeShade="80"/>
              </w:rPr>
            </w:pPr>
            <w:r w:rsidRPr="009315ED">
              <w:rPr>
                <w:rFonts w:ascii="Times New Roman" w:eastAsia="Times New Roman" w:hAnsi="Times New Roman" w:cs="Times New Roman"/>
                <w:i/>
                <w:iCs/>
                <w:color w:val="808080" w:themeColor="background1" w:themeShade="80"/>
              </w:rPr>
              <w:t>Jei taikoma, nurodomi reikalavimai po JP projektų veiklų įgyvendinimo.</w:t>
            </w:r>
          </w:p>
          <w:p w14:paraId="12B24F53" w14:textId="5812048D" w:rsidR="00F6698A" w:rsidRPr="009315ED" w:rsidRDefault="00F6698A" w:rsidP="00F6698A">
            <w:pPr>
              <w:spacing w:after="120"/>
              <w:rPr>
                <w:rFonts w:ascii="Times New Roman" w:hAnsi="Times New Roman" w:cs="Times New Roman"/>
                <w:b/>
                <w:bCs/>
                <w:color w:val="808080" w:themeColor="background1" w:themeShade="80"/>
              </w:rPr>
            </w:pPr>
            <w:r w:rsidRPr="009315ED">
              <w:rPr>
                <w:rFonts w:ascii="Times New Roman" w:eastAsia="Times New Roman" w:hAnsi="Times New Roman" w:cs="Times New Roman"/>
                <w:i/>
                <w:iCs/>
                <w:color w:val="808080" w:themeColor="background1" w:themeShade="80"/>
              </w:rPr>
              <w:t xml:space="preserve">Galimas simbolių skaičius </w:t>
            </w:r>
            <w:r>
              <w:rPr>
                <w:rFonts w:ascii="Times New Roman" w:eastAsia="Times New Roman" w:hAnsi="Times New Roman" w:cs="Times New Roman"/>
                <w:i/>
                <w:iCs/>
                <w:color w:val="808080" w:themeColor="background1" w:themeShade="80"/>
              </w:rPr>
              <w:t>–</w:t>
            </w:r>
            <w:r w:rsidRPr="009315ED">
              <w:rPr>
                <w:rFonts w:ascii="Times New Roman" w:eastAsia="Times New Roman" w:hAnsi="Times New Roman" w:cs="Times New Roman"/>
                <w:i/>
                <w:iCs/>
                <w:color w:val="808080" w:themeColor="background1" w:themeShade="80"/>
              </w:rPr>
              <w:t xml:space="preserve"> 1000. Nurodyti neprivaloma.</w:t>
            </w:r>
          </w:p>
        </w:tc>
      </w:tr>
      <w:tr w:rsidR="00F6698A" w:rsidRPr="008D0637" w14:paraId="1C84D9E8" w14:textId="77777777" w:rsidTr="00D92E6E">
        <w:trPr>
          <w:gridAfter w:val="1"/>
          <w:wAfter w:w="11" w:type="dxa"/>
          <w:trHeight w:val="300"/>
        </w:trPr>
        <w:tc>
          <w:tcPr>
            <w:tcW w:w="766" w:type="dxa"/>
          </w:tcPr>
          <w:p w14:paraId="063148D8" w14:textId="6CF4E32B"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10"/>
          </w:tcPr>
          <w:p w14:paraId="29473D07" w14:textId="77777777" w:rsidR="00F6698A" w:rsidRPr="008D0637" w:rsidRDefault="00F6698A" w:rsidP="00F6698A">
            <w:pPr>
              <w:spacing w:after="120"/>
              <w:rPr>
                <w:rFonts w:ascii="Times New Roman" w:hAnsi="Times New Roman" w:cs="Times New Roman"/>
                <w:b/>
              </w:rPr>
            </w:pPr>
            <w:r w:rsidRPr="008D0637">
              <w:rPr>
                <w:rFonts w:ascii="Times New Roman" w:hAnsi="Times New Roman" w:cs="Times New Roman"/>
                <w:b/>
              </w:rPr>
              <w:t>&lt;Kiti...&gt;</w:t>
            </w:r>
          </w:p>
          <w:p w14:paraId="292E8C9C" w14:textId="26DA8C5B" w:rsidR="00F6698A" w:rsidRDefault="00F6698A" w:rsidP="00F6698A">
            <w:r w:rsidRPr="009315ED">
              <w:rPr>
                <w:rFonts w:ascii="Times New Roman" w:eastAsia="Times New Roman" w:hAnsi="Times New Roman" w:cs="Times New Roman"/>
                <w:i/>
                <w:iCs/>
                <w:color w:val="808080" w:themeColor="background1" w:themeShade="80"/>
              </w:rPr>
              <w:t>Nurodyti neprivaloma.</w:t>
            </w:r>
          </w:p>
        </w:tc>
      </w:tr>
      <w:tr w:rsidR="00F6698A" w:rsidRPr="008D0637" w14:paraId="60E98A04" w14:textId="77777777" w:rsidTr="00D92E6E">
        <w:trPr>
          <w:gridAfter w:val="1"/>
          <w:wAfter w:w="11" w:type="dxa"/>
          <w:trHeight w:val="300"/>
        </w:trPr>
        <w:tc>
          <w:tcPr>
            <w:tcW w:w="766" w:type="dxa"/>
            <w:vMerge w:val="restart"/>
          </w:tcPr>
          <w:p w14:paraId="54A8BDF6" w14:textId="09BBDEF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215" w:type="dxa"/>
            <w:gridSpan w:val="10"/>
            <w:vAlign w:val="center"/>
          </w:tcPr>
          <w:p w14:paraId="5FAD5A19" w14:textId="040C4945" w:rsidR="00F6698A" w:rsidRPr="00025451" w:rsidRDefault="00F6698A" w:rsidP="00F6698A">
            <w:pPr>
              <w:spacing w:after="120"/>
              <w:rPr>
                <w:rFonts w:ascii="Times New Roman" w:hAnsi="Times New Roman" w:cs="Times New Roman"/>
                <w:b/>
              </w:rPr>
            </w:pPr>
            <w:r w:rsidRPr="008D0637">
              <w:rPr>
                <w:rFonts w:ascii="Times New Roman" w:hAnsi="Times New Roman" w:cs="Times New Roman"/>
                <w:b/>
                <w:bCs/>
              </w:rPr>
              <w:t>Taikomi teisės aktai</w:t>
            </w:r>
          </w:p>
        </w:tc>
      </w:tr>
      <w:tr w:rsidR="00F6698A" w:rsidRPr="008D0637" w14:paraId="36D7B687" w14:textId="77777777" w:rsidTr="00D92E6E">
        <w:trPr>
          <w:gridAfter w:val="1"/>
          <w:wAfter w:w="11" w:type="dxa"/>
          <w:trHeight w:val="300"/>
        </w:trPr>
        <w:tc>
          <w:tcPr>
            <w:tcW w:w="766" w:type="dxa"/>
            <w:vMerge/>
          </w:tcPr>
          <w:p w14:paraId="2C300264" w14:textId="77777777" w:rsidR="00F6698A" w:rsidRPr="007474E1" w:rsidRDefault="00F6698A" w:rsidP="00F6698A">
            <w:pPr>
              <w:spacing w:after="120"/>
              <w:rPr>
                <w:rFonts w:ascii="Times New Roman" w:hAnsi="Times New Roman" w:cs="Times New Roman"/>
                <w:b/>
                <w:bCs/>
              </w:rPr>
            </w:pPr>
          </w:p>
        </w:tc>
        <w:tc>
          <w:tcPr>
            <w:tcW w:w="9215" w:type="dxa"/>
            <w:gridSpan w:val="10"/>
            <w:vAlign w:val="center"/>
          </w:tcPr>
          <w:p w14:paraId="51F902C3" w14:textId="40C50691" w:rsidR="00F6698A" w:rsidRPr="009315ED" w:rsidRDefault="00F6698A" w:rsidP="00F6698A">
            <w:pPr>
              <w:rPr>
                <w:rFonts w:ascii="Times New Roman" w:eastAsia="Times New Roman" w:hAnsi="Times New Roman" w:cs="Times New Roman"/>
                <w:color w:val="808080" w:themeColor="background1" w:themeShade="80"/>
              </w:rPr>
            </w:pPr>
            <w:r w:rsidRPr="009315ED">
              <w:rPr>
                <w:rFonts w:ascii="Times New Roman" w:eastAsia="Times New Roman" w:hAnsi="Times New Roman" w:cs="Times New Roman"/>
                <w:i/>
                <w:iCs/>
                <w:color w:val="808080" w:themeColor="background1" w:themeShade="80"/>
              </w:rPr>
              <w:t>Nurodomi kvietimui teikti paraiškas</w:t>
            </w:r>
            <w:r>
              <w:rPr>
                <w:rFonts w:ascii="Times New Roman" w:eastAsia="Times New Roman" w:hAnsi="Times New Roman" w:cs="Times New Roman"/>
                <w:i/>
                <w:iCs/>
                <w:color w:val="808080" w:themeColor="background1" w:themeShade="80"/>
              </w:rPr>
              <w:t xml:space="preserve"> taikomi teisės aktai</w:t>
            </w:r>
            <w:r w:rsidRPr="009315ED">
              <w:rPr>
                <w:rFonts w:ascii="Times New Roman" w:eastAsia="Times New Roman" w:hAnsi="Times New Roman" w:cs="Times New Roman"/>
                <w:i/>
                <w:iCs/>
                <w:color w:val="808080" w:themeColor="background1" w:themeShade="80"/>
              </w:rPr>
              <w:t xml:space="preserve"> (Projektų administravimo ir finansavimo taisyklės, PFSA ir kt.).</w:t>
            </w:r>
          </w:p>
          <w:p w14:paraId="48D88E4B" w14:textId="098DBF33" w:rsidR="00F6698A" w:rsidRPr="008D0637" w:rsidRDefault="00F6698A" w:rsidP="00F6698A">
            <w:pPr>
              <w:spacing w:after="120"/>
              <w:rPr>
                <w:rFonts w:ascii="Times New Roman" w:hAnsi="Times New Roman" w:cs="Times New Roman"/>
                <w:b/>
                <w:bCs/>
              </w:rPr>
            </w:pPr>
            <w:r w:rsidRPr="009315ED">
              <w:rPr>
                <w:rFonts w:ascii="Times New Roman" w:eastAsia="Times New Roman" w:hAnsi="Times New Roman" w:cs="Times New Roman"/>
                <w:i/>
                <w:iCs/>
                <w:color w:val="808080" w:themeColor="background1" w:themeShade="80"/>
              </w:rPr>
              <w:t xml:space="preserve">Galimas simbolių skaičius </w:t>
            </w:r>
            <w:r>
              <w:rPr>
                <w:rFonts w:ascii="Times New Roman" w:eastAsia="Times New Roman" w:hAnsi="Times New Roman" w:cs="Times New Roman"/>
                <w:i/>
                <w:iCs/>
                <w:color w:val="808080" w:themeColor="background1" w:themeShade="80"/>
              </w:rPr>
              <w:t>–</w:t>
            </w:r>
            <w:r w:rsidRPr="009315ED">
              <w:rPr>
                <w:rFonts w:ascii="Times New Roman" w:eastAsia="Times New Roman" w:hAnsi="Times New Roman" w:cs="Times New Roman"/>
                <w:i/>
                <w:iCs/>
                <w:color w:val="808080" w:themeColor="background1" w:themeShade="80"/>
              </w:rPr>
              <w:t xml:space="preserve"> 15000. Nurodyti privaloma</w:t>
            </w:r>
            <w:r>
              <w:rPr>
                <w:rFonts w:ascii="Times New Roman" w:eastAsia="Times New Roman" w:hAnsi="Times New Roman" w:cs="Times New Roman"/>
                <w:i/>
                <w:iCs/>
                <w:color w:val="808080" w:themeColor="background1" w:themeShade="80"/>
              </w:rPr>
              <w:t>.</w:t>
            </w:r>
          </w:p>
        </w:tc>
      </w:tr>
      <w:tr w:rsidR="00F6698A" w:rsidRPr="008D0637" w14:paraId="63A93ECD" w14:textId="6D3EC35D" w:rsidTr="00D92E6E">
        <w:trPr>
          <w:trHeight w:val="300"/>
        </w:trPr>
        <w:tc>
          <w:tcPr>
            <w:tcW w:w="9992" w:type="dxa"/>
            <w:gridSpan w:val="12"/>
            <w:shd w:val="clear" w:color="auto" w:fill="D0CECE" w:themeFill="background2" w:themeFillShade="E6"/>
          </w:tcPr>
          <w:p w14:paraId="136CD2F2" w14:textId="651D694B" w:rsidR="00F6698A" w:rsidRDefault="00F6698A" w:rsidP="00F6698A">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F6698A" w:rsidRPr="008D0637" w14:paraId="5EFB9698" w14:textId="1FF1999C" w:rsidTr="00D92E6E">
        <w:trPr>
          <w:gridAfter w:val="1"/>
          <w:wAfter w:w="11" w:type="dxa"/>
          <w:trHeight w:val="300"/>
        </w:trPr>
        <w:tc>
          <w:tcPr>
            <w:tcW w:w="766" w:type="dxa"/>
          </w:tcPr>
          <w:p w14:paraId="50DAD30D" w14:textId="62D868B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3.1.</w:t>
            </w:r>
          </w:p>
        </w:tc>
        <w:tc>
          <w:tcPr>
            <w:tcW w:w="2177" w:type="dxa"/>
            <w:gridSpan w:val="2"/>
          </w:tcPr>
          <w:p w14:paraId="75DF77E8" w14:textId="712CD31A" w:rsidR="00F6698A" w:rsidRPr="008D0637"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1" w:type="dxa"/>
            <w:gridSpan w:val="4"/>
          </w:tcPr>
          <w:p w14:paraId="4289D8D2" w14:textId="0904BDC1" w:rsidR="00F6698A" w:rsidRPr="00025451" w:rsidRDefault="00F6698A" w:rsidP="001006EE">
            <w:pPr>
              <w:jc w:val="both"/>
              <w:rPr>
                <w:rFonts w:ascii="Times New Roman" w:hAnsi="Times New Roman" w:cs="Times New Roman"/>
              </w:rPr>
            </w:pPr>
            <w:r w:rsidRPr="6B1B04CC">
              <w:rPr>
                <w:rFonts w:ascii="Times New Roman" w:hAnsi="Times New Roman" w:cs="Times New Roman"/>
                <w:i/>
                <w:iCs/>
                <w:color w:val="808080" w:themeColor="background1" w:themeShade="80"/>
              </w:rPr>
              <w:t>Nuo &lt;metai-mėnuo-diena&gt; &lt;val. min.&gt;</w:t>
            </w:r>
            <w:r w:rsidR="001006EE">
              <w:rPr>
                <w:rFonts w:ascii="Times New Roman" w:hAnsi="Times New Roman" w:cs="Times New Roman"/>
                <w:i/>
                <w:iCs/>
                <w:color w:val="808080" w:themeColor="background1" w:themeShade="80"/>
              </w:rPr>
              <w:t xml:space="preserve">  </w:t>
            </w:r>
            <w:r w:rsidRPr="008D0637">
              <w:rPr>
                <w:rFonts w:ascii="Times New Roman" w:hAnsi="Times New Roman" w:cs="Times New Roman"/>
                <w:i/>
                <w:iCs/>
                <w:color w:val="808080" w:themeColor="background1" w:themeShade="80"/>
              </w:rPr>
              <w:t>Nurodyti privaloma.</w:t>
            </w:r>
          </w:p>
        </w:tc>
        <w:tc>
          <w:tcPr>
            <w:tcW w:w="3777" w:type="dxa"/>
            <w:gridSpan w:val="4"/>
          </w:tcPr>
          <w:p w14:paraId="22EC5391" w14:textId="3107921A" w:rsidR="00F6698A" w:rsidRPr="00083E94" w:rsidRDefault="00F6698A" w:rsidP="00F6698A">
            <w:pPr>
              <w:rPr>
                <w:rFonts w:ascii="Times New Roman" w:eastAsia="Times New Roman" w:hAnsi="Times New Roman" w:cs="Times New Roman"/>
                <w:i/>
                <w:iCs/>
                <w:color w:val="808080" w:themeColor="background1" w:themeShade="80"/>
              </w:rPr>
            </w:pPr>
            <w:r w:rsidRPr="00083E94">
              <w:rPr>
                <w:rFonts w:ascii="Times New Roman" w:eastAsia="Times New Roman" w:hAnsi="Times New Roman" w:cs="Times New Roman"/>
                <w:i/>
                <w:iCs/>
                <w:color w:val="808080" w:themeColor="background1" w:themeShade="80"/>
              </w:rPr>
              <w:t>Iki &lt;metai-mėnuo-diena&gt; &lt;val. min.&gt;</w:t>
            </w:r>
          </w:p>
          <w:p w14:paraId="775757E5" w14:textId="4363A8E2" w:rsidR="00F6698A" w:rsidRDefault="00F6698A" w:rsidP="00F6698A">
            <w:pPr>
              <w:rPr>
                <w:rFonts w:ascii="Times New Roman" w:eastAsia="Times New Roman" w:hAnsi="Times New Roman" w:cs="Times New Roman"/>
                <w:i/>
                <w:iCs/>
              </w:rPr>
            </w:pPr>
            <w:r w:rsidRPr="00083E94">
              <w:rPr>
                <w:rFonts w:ascii="Times New Roman" w:eastAsia="Times New Roman" w:hAnsi="Times New Roman" w:cs="Times New Roman"/>
                <w:i/>
                <w:iCs/>
                <w:color w:val="808080" w:themeColor="background1" w:themeShade="80"/>
              </w:rPr>
              <w:t>Nurodyti privaloma.</w:t>
            </w:r>
          </w:p>
        </w:tc>
      </w:tr>
      <w:tr w:rsidR="00F6698A" w:rsidRPr="008D0637" w14:paraId="26FEE762" w14:textId="77777777" w:rsidTr="00D92E6E">
        <w:trPr>
          <w:gridAfter w:val="1"/>
          <w:wAfter w:w="11" w:type="dxa"/>
          <w:trHeight w:val="300"/>
        </w:trPr>
        <w:tc>
          <w:tcPr>
            <w:tcW w:w="766" w:type="dxa"/>
            <w:vMerge w:val="restart"/>
          </w:tcPr>
          <w:p w14:paraId="2C50AD10" w14:textId="23361956"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10"/>
          </w:tcPr>
          <w:p w14:paraId="45CB0899" w14:textId="21C10867" w:rsidR="00F6698A" w:rsidRPr="00025451" w:rsidRDefault="00F6698A" w:rsidP="00F6698A">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F6698A" w:rsidRPr="008D0637" w14:paraId="74164D9B" w14:textId="77777777" w:rsidTr="00D92E6E">
        <w:trPr>
          <w:gridAfter w:val="1"/>
          <w:wAfter w:w="11" w:type="dxa"/>
          <w:trHeight w:val="300"/>
        </w:trPr>
        <w:tc>
          <w:tcPr>
            <w:tcW w:w="766" w:type="dxa"/>
            <w:vMerge/>
          </w:tcPr>
          <w:p w14:paraId="1AA0F147" w14:textId="77777777" w:rsidR="00F6698A" w:rsidRPr="00CE335F" w:rsidRDefault="00F6698A" w:rsidP="00F6698A">
            <w:pPr>
              <w:spacing w:after="120"/>
              <w:rPr>
                <w:rFonts w:ascii="Times New Roman" w:hAnsi="Times New Roman" w:cs="Times New Roman"/>
                <w:b/>
                <w:bCs/>
              </w:rPr>
            </w:pPr>
          </w:p>
        </w:tc>
        <w:tc>
          <w:tcPr>
            <w:tcW w:w="9215" w:type="dxa"/>
            <w:gridSpan w:val="10"/>
          </w:tcPr>
          <w:p w14:paraId="3E9DA0B6" w14:textId="77777777" w:rsidR="00F6698A" w:rsidRPr="009315ED" w:rsidRDefault="00F6698A" w:rsidP="00F6698A">
            <w:p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 xml:space="preserve">Nurodoma paraiškos rengimo ir teikimo tvarka (nurodoma kokiais būdais turi būti rengiamos ir teikiamos paraiškos). </w:t>
            </w:r>
          </w:p>
          <w:p w14:paraId="2B54ED09" w14:textId="7B3542DD" w:rsidR="00F6698A" w:rsidRPr="009315ED" w:rsidRDefault="00F6698A" w:rsidP="00F6698A">
            <w:pPr>
              <w:spacing w:after="120"/>
              <w:rPr>
                <w:rFonts w:ascii="Times New Roman" w:hAnsi="Times New Roman" w:cs="Times New Roman"/>
                <w:b/>
                <w:bCs/>
                <w:color w:val="808080" w:themeColor="background1" w:themeShade="80"/>
              </w:rPr>
            </w:pPr>
            <w:r w:rsidRPr="009315ED">
              <w:rPr>
                <w:rFonts w:ascii="Times New Roman" w:eastAsia="Times New Roman" w:hAnsi="Times New Roman" w:cs="Times New Roman"/>
                <w:i/>
                <w:iCs/>
                <w:color w:val="808080" w:themeColor="background1" w:themeShade="80"/>
              </w:rPr>
              <w:t xml:space="preserve">Galimas simbolių skaičius </w:t>
            </w:r>
            <w:r>
              <w:rPr>
                <w:rFonts w:ascii="Times New Roman" w:eastAsia="Times New Roman" w:hAnsi="Times New Roman" w:cs="Times New Roman"/>
                <w:i/>
                <w:iCs/>
                <w:color w:val="808080" w:themeColor="background1" w:themeShade="80"/>
              </w:rPr>
              <w:t>–</w:t>
            </w:r>
            <w:r w:rsidRPr="009315ED">
              <w:rPr>
                <w:rFonts w:ascii="Times New Roman" w:eastAsia="Times New Roman" w:hAnsi="Times New Roman" w:cs="Times New Roman"/>
                <w:i/>
                <w:iCs/>
                <w:color w:val="808080" w:themeColor="background1" w:themeShade="80"/>
              </w:rPr>
              <w:t xml:space="preserve"> 5000. Nurodyti privaloma</w:t>
            </w:r>
          </w:p>
        </w:tc>
      </w:tr>
      <w:tr w:rsidR="00F6698A" w:rsidRPr="008D0637" w14:paraId="3518D1E2" w14:textId="77777777" w:rsidTr="00D92E6E">
        <w:trPr>
          <w:gridAfter w:val="1"/>
          <w:wAfter w:w="11" w:type="dxa"/>
          <w:trHeight w:val="300"/>
        </w:trPr>
        <w:tc>
          <w:tcPr>
            <w:tcW w:w="766" w:type="dxa"/>
            <w:vMerge w:val="restart"/>
          </w:tcPr>
          <w:p w14:paraId="1BFF6B9A" w14:textId="3AFA34C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10"/>
          </w:tcPr>
          <w:p w14:paraId="049A2D5B" w14:textId="45530F59" w:rsidR="00F6698A" w:rsidRPr="00083E94"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F6698A" w:rsidRPr="008D0637" w14:paraId="5DD794E7" w14:textId="77777777" w:rsidTr="00D92E6E">
        <w:trPr>
          <w:gridAfter w:val="1"/>
          <w:wAfter w:w="11" w:type="dxa"/>
          <w:trHeight w:val="300"/>
        </w:trPr>
        <w:tc>
          <w:tcPr>
            <w:tcW w:w="766" w:type="dxa"/>
            <w:vMerge/>
          </w:tcPr>
          <w:p w14:paraId="16ED844C" w14:textId="77777777" w:rsidR="00F6698A" w:rsidRPr="000C0E33" w:rsidRDefault="00F6698A" w:rsidP="00F6698A">
            <w:pPr>
              <w:spacing w:after="120"/>
              <w:rPr>
                <w:rFonts w:ascii="Times New Roman" w:hAnsi="Times New Roman" w:cs="Times New Roman"/>
                <w:b/>
                <w:bCs/>
              </w:rPr>
            </w:pPr>
          </w:p>
        </w:tc>
        <w:tc>
          <w:tcPr>
            <w:tcW w:w="9215" w:type="dxa"/>
            <w:gridSpan w:val="10"/>
          </w:tcPr>
          <w:p w14:paraId="25E361B8" w14:textId="77777777" w:rsidR="00F6698A" w:rsidRPr="009315ED" w:rsidRDefault="00F6698A" w:rsidP="00F6698A">
            <w:pPr>
              <w:rPr>
                <w:color w:val="808080" w:themeColor="background1" w:themeShade="80"/>
              </w:rPr>
            </w:pPr>
            <w:r w:rsidRPr="009315ED">
              <w:rPr>
                <w:rFonts w:ascii="Times New Roman" w:eastAsia="Times New Roman" w:hAnsi="Times New Roman" w:cs="Times New Roman"/>
                <w:i/>
                <w:iCs/>
                <w:color w:val="808080" w:themeColor="background1" w:themeShade="80"/>
              </w:rPr>
              <w:t>Nurodomi privalomi su paraiška pateikti dokumentai ir nurodomos dokumentų formų nuorodos internete.</w:t>
            </w:r>
          </w:p>
          <w:p w14:paraId="30F90F95" w14:textId="45DE793A" w:rsidR="00F6698A" w:rsidRPr="008D0637" w:rsidRDefault="00F6698A" w:rsidP="00F6698A">
            <w:pPr>
              <w:spacing w:after="120"/>
              <w:jc w:val="both"/>
              <w:rPr>
                <w:rFonts w:ascii="Times New Roman" w:hAnsi="Times New Roman" w:cs="Times New Roman"/>
                <w:b/>
                <w:bCs/>
              </w:rPr>
            </w:pPr>
            <w:r w:rsidRPr="009315ED">
              <w:rPr>
                <w:rFonts w:ascii="Times New Roman" w:eastAsia="Times New Roman" w:hAnsi="Times New Roman" w:cs="Times New Roman"/>
                <w:i/>
                <w:iCs/>
                <w:color w:val="808080" w:themeColor="background1" w:themeShade="80"/>
              </w:rPr>
              <w:t xml:space="preserve">Galimas simbolių skaičius </w:t>
            </w:r>
            <w:r>
              <w:rPr>
                <w:rFonts w:ascii="Times New Roman" w:eastAsia="Times New Roman" w:hAnsi="Times New Roman" w:cs="Times New Roman"/>
                <w:i/>
                <w:iCs/>
                <w:color w:val="808080" w:themeColor="background1" w:themeShade="80"/>
              </w:rPr>
              <w:t>–</w:t>
            </w:r>
            <w:r w:rsidRPr="009315ED">
              <w:rPr>
                <w:rFonts w:ascii="Times New Roman" w:eastAsia="Times New Roman" w:hAnsi="Times New Roman" w:cs="Times New Roman"/>
                <w:i/>
                <w:iCs/>
                <w:color w:val="808080" w:themeColor="background1" w:themeShade="80"/>
              </w:rPr>
              <w:t xml:space="preserve"> 5000. Nurodyti privaloma.</w:t>
            </w:r>
          </w:p>
        </w:tc>
      </w:tr>
      <w:tr w:rsidR="00F6698A" w:rsidRPr="008D0637" w14:paraId="6F1A503F" w14:textId="77777777" w:rsidTr="00D92E6E">
        <w:trPr>
          <w:gridAfter w:val="1"/>
          <w:wAfter w:w="11" w:type="dxa"/>
          <w:trHeight w:val="300"/>
        </w:trPr>
        <w:tc>
          <w:tcPr>
            <w:tcW w:w="766" w:type="dxa"/>
            <w:vMerge w:val="restart"/>
          </w:tcPr>
          <w:p w14:paraId="0177ABF0" w14:textId="62836706"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3.4.</w:t>
            </w:r>
          </w:p>
        </w:tc>
        <w:tc>
          <w:tcPr>
            <w:tcW w:w="9215" w:type="dxa"/>
            <w:gridSpan w:val="10"/>
          </w:tcPr>
          <w:p w14:paraId="2CC17E80" w14:textId="6F1A4D9C" w:rsidR="00F6698A" w:rsidRPr="00025451" w:rsidRDefault="00F6698A" w:rsidP="00F6698A">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F6698A" w:rsidRPr="008D0637" w14:paraId="19E16075" w14:textId="77777777" w:rsidTr="00D92E6E">
        <w:trPr>
          <w:gridAfter w:val="1"/>
          <w:wAfter w:w="11" w:type="dxa"/>
          <w:trHeight w:val="300"/>
        </w:trPr>
        <w:tc>
          <w:tcPr>
            <w:tcW w:w="766" w:type="dxa"/>
            <w:vMerge/>
          </w:tcPr>
          <w:p w14:paraId="35A8A117" w14:textId="77777777" w:rsidR="00F6698A" w:rsidRPr="000C0E33" w:rsidRDefault="00F6698A" w:rsidP="00F6698A">
            <w:pPr>
              <w:spacing w:after="120"/>
              <w:rPr>
                <w:rFonts w:ascii="Times New Roman" w:hAnsi="Times New Roman" w:cs="Times New Roman"/>
                <w:b/>
                <w:bCs/>
              </w:rPr>
            </w:pPr>
          </w:p>
        </w:tc>
        <w:tc>
          <w:tcPr>
            <w:tcW w:w="9215" w:type="dxa"/>
            <w:gridSpan w:val="10"/>
          </w:tcPr>
          <w:p w14:paraId="1F4B565E" w14:textId="77777777" w:rsidR="00F6698A" w:rsidRPr="009315ED" w:rsidRDefault="00F6698A" w:rsidP="00F6698A">
            <w:p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Nurodomas institucijos, priimančios paraiškas ir teikiančios konsultacijas, duomenys:</w:t>
            </w:r>
          </w:p>
          <w:p w14:paraId="283D0CCC" w14:textId="77777777" w:rsidR="00F6698A" w:rsidRPr="009315ED" w:rsidRDefault="00F6698A" w:rsidP="00F6698A">
            <w:p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Pavadinimas,</w:t>
            </w:r>
          </w:p>
          <w:p w14:paraId="4920ADE0" w14:textId="77777777" w:rsidR="00F6698A" w:rsidRPr="009315ED" w:rsidRDefault="00F6698A" w:rsidP="00F6698A">
            <w:p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Konsultuojančių darbuotojų vardai ir pavardės,</w:t>
            </w:r>
          </w:p>
          <w:p w14:paraId="05BB33F5" w14:textId="77777777" w:rsidR="00F6698A" w:rsidRPr="009315ED" w:rsidRDefault="00F6698A" w:rsidP="00F6698A">
            <w:p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Konsultuojančių darbuotojų telefonai,</w:t>
            </w:r>
          </w:p>
          <w:p w14:paraId="79C4FFB6" w14:textId="77777777" w:rsidR="00F6698A" w:rsidRPr="009315ED" w:rsidRDefault="00F6698A" w:rsidP="00F6698A">
            <w:p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Konsultuojančių darbuotojų el. pašto adresai.</w:t>
            </w:r>
          </w:p>
          <w:p w14:paraId="2138C4C4" w14:textId="79206182" w:rsidR="00F6698A" w:rsidRPr="6B1B04CC" w:rsidRDefault="00F6698A" w:rsidP="00F6698A">
            <w:pPr>
              <w:spacing w:after="120"/>
              <w:jc w:val="both"/>
              <w:rPr>
                <w:rFonts w:ascii="Times New Roman" w:hAnsi="Times New Roman" w:cs="Times New Roman"/>
                <w:b/>
                <w:bCs/>
              </w:rPr>
            </w:pPr>
            <w:r w:rsidRPr="009315ED">
              <w:rPr>
                <w:rFonts w:ascii="Times New Roman" w:eastAsia="Times New Roman" w:hAnsi="Times New Roman" w:cs="Times New Roman"/>
                <w:i/>
                <w:iCs/>
                <w:color w:val="808080" w:themeColor="background1" w:themeShade="80"/>
              </w:rPr>
              <w:t xml:space="preserve">Galimas simbolių skaičius </w:t>
            </w:r>
            <w:r>
              <w:rPr>
                <w:rFonts w:ascii="Times New Roman" w:eastAsia="Times New Roman" w:hAnsi="Times New Roman" w:cs="Times New Roman"/>
                <w:i/>
                <w:iCs/>
                <w:color w:val="808080" w:themeColor="background1" w:themeShade="80"/>
              </w:rPr>
              <w:t>–</w:t>
            </w:r>
            <w:r w:rsidRPr="009315ED">
              <w:rPr>
                <w:rFonts w:ascii="Times New Roman" w:eastAsia="Times New Roman" w:hAnsi="Times New Roman" w:cs="Times New Roman"/>
                <w:i/>
                <w:iCs/>
                <w:color w:val="808080" w:themeColor="background1" w:themeShade="80"/>
              </w:rPr>
              <w:t xml:space="preserve"> 5000. Nurodyti privaloma</w:t>
            </w:r>
            <w:r>
              <w:rPr>
                <w:rFonts w:ascii="Times New Roman" w:eastAsia="Times New Roman" w:hAnsi="Times New Roman" w:cs="Times New Roman"/>
                <w:i/>
                <w:iCs/>
                <w:color w:val="808080" w:themeColor="background1" w:themeShade="80"/>
              </w:rPr>
              <w:t>.</w:t>
            </w:r>
          </w:p>
        </w:tc>
      </w:tr>
      <w:tr w:rsidR="00F6698A" w:rsidRPr="008D0637" w14:paraId="2FE52512" w14:textId="77777777" w:rsidTr="00D92E6E">
        <w:trPr>
          <w:gridAfter w:val="1"/>
          <w:wAfter w:w="11" w:type="dxa"/>
          <w:trHeight w:val="300"/>
        </w:trPr>
        <w:tc>
          <w:tcPr>
            <w:tcW w:w="766" w:type="dxa"/>
            <w:vMerge w:val="restart"/>
          </w:tcPr>
          <w:p w14:paraId="6DE0AB82" w14:textId="6E5C630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10"/>
          </w:tcPr>
          <w:p w14:paraId="6D576A06" w14:textId="3250914F" w:rsidR="00F6698A" w:rsidRPr="00025451" w:rsidRDefault="00F6698A" w:rsidP="00F6698A">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F6698A" w:rsidRPr="008D0637" w14:paraId="78F16F92" w14:textId="77777777" w:rsidTr="00D92E6E">
        <w:trPr>
          <w:gridAfter w:val="1"/>
          <w:wAfter w:w="11" w:type="dxa"/>
          <w:trHeight w:val="300"/>
        </w:trPr>
        <w:tc>
          <w:tcPr>
            <w:tcW w:w="766" w:type="dxa"/>
            <w:vMerge/>
          </w:tcPr>
          <w:p w14:paraId="20E0B96B" w14:textId="77777777" w:rsidR="00F6698A" w:rsidRPr="000C0E33" w:rsidRDefault="00F6698A" w:rsidP="00F6698A">
            <w:pPr>
              <w:spacing w:after="120"/>
              <w:rPr>
                <w:rFonts w:ascii="Times New Roman" w:hAnsi="Times New Roman" w:cs="Times New Roman"/>
                <w:b/>
                <w:bCs/>
              </w:rPr>
            </w:pPr>
          </w:p>
        </w:tc>
        <w:tc>
          <w:tcPr>
            <w:tcW w:w="9215" w:type="dxa"/>
            <w:gridSpan w:val="10"/>
          </w:tcPr>
          <w:p w14:paraId="5D9A364A" w14:textId="77777777" w:rsidR="00F6698A" w:rsidRPr="009315ED" w:rsidRDefault="00F6698A" w:rsidP="00F6698A">
            <w:p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Pvz. Gali būti nurodomos kitos svetainės, kuriose skelbiamas kvietimas teikti paraiškas, adresas, kita aktuali informacija, nepateikta aukščiau.</w:t>
            </w:r>
          </w:p>
          <w:p w14:paraId="6835F47E" w14:textId="29DFC7BE" w:rsidR="00F6698A" w:rsidRPr="008D0637" w:rsidRDefault="00F6698A" w:rsidP="00F6698A">
            <w:pPr>
              <w:spacing w:after="120"/>
              <w:rPr>
                <w:rFonts w:ascii="Times New Roman" w:hAnsi="Times New Roman" w:cs="Times New Roman"/>
                <w:b/>
                <w:bCs/>
              </w:rPr>
            </w:pPr>
            <w:r w:rsidRPr="009315ED">
              <w:rPr>
                <w:rFonts w:ascii="Times New Roman" w:eastAsia="Times New Roman" w:hAnsi="Times New Roman" w:cs="Times New Roman"/>
                <w:i/>
                <w:iCs/>
                <w:color w:val="808080" w:themeColor="background1" w:themeShade="80"/>
              </w:rPr>
              <w:t xml:space="preserve">Galimas simbolių skaičius </w:t>
            </w:r>
            <w:r>
              <w:rPr>
                <w:rFonts w:ascii="Times New Roman" w:eastAsia="Times New Roman" w:hAnsi="Times New Roman" w:cs="Times New Roman"/>
                <w:i/>
                <w:iCs/>
                <w:color w:val="808080" w:themeColor="background1" w:themeShade="80"/>
              </w:rPr>
              <w:t>–</w:t>
            </w:r>
            <w:r w:rsidRPr="009315ED">
              <w:rPr>
                <w:rFonts w:ascii="Times New Roman" w:eastAsia="Times New Roman" w:hAnsi="Times New Roman" w:cs="Times New Roman"/>
                <w:i/>
                <w:iCs/>
                <w:color w:val="808080" w:themeColor="background1" w:themeShade="80"/>
              </w:rPr>
              <w:t xml:space="preserve"> 5000. Nurodyti neprivaloma</w:t>
            </w:r>
            <w:r>
              <w:rPr>
                <w:rFonts w:ascii="Times New Roman" w:eastAsia="Times New Roman" w:hAnsi="Times New Roman" w:cs="Times New Roman"/>
                <w:i/>
                <w:iCs/>
                <w:color w:val="808080" w:themeColor="background1" w:themeShade="80"/>
              </w:rPr>
              <w:t>.</w:t>
            </w:r>
          </w:p>
        </w:tc>
      </w:tr>
      <w:tr w:rsidR="00F6698A" w:rsidRPr="008D0637" w14:paraId="324CB96A" w14:textId="77777777" w:rsidTr="00D92E6E">
        <w:trPr>
          <w:gridAfter w:val="1"/>
          <w:wAfter w:w="11" w:type="dxa"/>
          <w:trHeight w:val="300"/>
        </w:trPr>
        <w:tc>
          <w:tcPr>
            <w:tcW w:w="766" w:type="dxa"/>
            <w:vMerge w:val="restart"/>
          </w:tcPr>
          <w:p w14:paraId="2C98B5F8" w14:textId="723880DF" w:rsidR="00F6698A" w:rsidRPr="00B14E3B" w:rsidRDefault="00F6698A" w:rsidP="00F6698A">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10"/>
          </w:tcPr>
          <w:p w14:paraId="7989B0B3" w14:textId="2B01BC00" w:rsidR="00F6698A" w:rsidRPr="008D0637" w:rsidRDefault="00F6698A" w:rsidP="00F6698A">
            <w:pPr>
              <w:spacing w:after="120"/>
              <w:rPr>
                <w:rFonts w:ascii="Times New Roman" w:hAnsi="Times New Roman" w:cs="Times New Roman"/>
                <w:b/>
                <w:bCs/>
              </w:rPr>
            </w:pPr>
            <w:r w:rsidRPr="008D0637">
              <w:rPr>
                <w:rFonts w:ascii="Times New Roman" w:hAnsi="Times New Roman" w:cs="Times New Roman"/>
                <w:b/>
                <w:bCs/>
              </w:rPr>
              <w:t>Priedai</w:t>
            </w:r>
          </w:p>
        </w:tc>
      </w:tr>
      <w:tr w:rsidR="00F6698A" w:rsidRPr="008D0637" w14:paraId="7652CEBA" w14:textId="77777777" w:rsidTr="00D92E6E">
        <w:trPr>
          <w:gridAfter w:val="1"/>
          <w:wAfter w:w="11" w:type="dxa"/>
          <w:trHeight w:val="300"/>
        </w:trPr>
        <w:tc>
          <w:tcPr>
            <w:tcW w:w="766" w:type="dxa"/>
            <w:vMerge/>
          </w:tcPr>
          <w:p w14:paraId="3C9CA5D0" w14:textId="0EC55A20" w:rsidR="00F6698A" w:rsidRPr="00025451" w:rsidRDefault="00F6698A" w:rsidP="00F6698A">
            <w:pPr>
              <w:spacing w:after="120"/>
              <w:rPr>
                <w:rFonts w:ascii="Times New Roman" w:hAnsi="Times New Roman" w:cs="Times New Roman"/>
                <w:b/>
                <w:bCs/>
              </w:rPr>
            </w:pPr>
          </w:p>
        </w:tc>
        <w:tc>
          <w:tcPr>
            <w:tcW w:w="9215" w:type="dxa"/>
            <w:gridSpan w:val="10"/>
          </w:tcPr>
          <w:p w14:paraId="14471DF4" w14:textId="43D68037" w:rsidR="00F6698A" w:rsidRPr="009315ED" w:rsidRDefault="00F6698A" w:rsidP="00F6698A">
            <w:pPr>
              <w:rPr>
                <w:color w:val="808080" w:themeColor="background1" w:themeShade="80"/>
              </w:rPr>
            </w:pPr>
            <w:r w:rsidRPr="009315ED">
              <w:rPr>
                <w:rFonts w:ascii="Times New Roman" w:eastAsia="Times New Roman" w:hAnsi="Times New Roman" w:cs="Times New Roman"/>
                <w:i/>
                <w:iCs/>
                <w:color w:val="808080" w:themeColor="background1" w:themeShade="80"/>
              </w:rPr>
              <w:t>Pridedama:</w:t>
            </w:r>
          </w:p>
          <w:p w14:paraId="523A7FDE" w14:textId="04A60CB4" w:rsidR="00F6698A" w:rsidRPr="009315ED" w:rsidRDefault="00F6698A" w:rsidP="00F6698A">
            <w:pPr>
              <w:pStyle w:val="ListParagraph"/>
              <w:numPr>
                <w:ilvl w:val="0"/>
                <w:numId w:val="1"/>
              </w:numPr>
              <w:rPr>
                <w:rFonts w:ascii="Times New Roman" w:eastAsia="Times New Roman" w:hAnsi="Times New Roman" w:cs="Times New Roman"/>
                <w:i/>
                <w:iCs/>
                <w:color w:val="808080" w:themeColor="background1" w:themeShade="80"/>
              </w:rPr>
            </w:pPr>
            <w:r w:rsidRPr="009315ED">
              <w:rPr>
                <w:rFonts w:ascii="Times New Roman" w:eastAsia="Times New Roman" w:hAnsi="Times New Roman" w:cs="Times New Roman"/>
                <w:i/>
                <w:iCs/>
                <w:color w:val="808080" w:themeColor="background1" w:themeShade="80"/>
              </w:rPr>
              <w:t>Paraiškos forma;</w:t>
            </w:r>
          </w:p>
          <w:p w14:paraId="1040B539" w14:textId="6FFF383D" w:rsidR="00F6698A" w:rsidRDefault="00F6698A" w:rsidP="00F6698A">
            <w:pPr>
              <w:pStyle w:val="ListParagraph"/>
              <w:numPr>
                <w:ilvl w:val="0"/>
                <w:numId w:val="1"/>
              </w:numPr>
              <w:rPr>
                <w:rFonts w:ascii="Times New Roman" w:eastAsia="Times New Roman" w:hAnsi="Times New Roman" w:cs="Times New Roman"/>
                <w:i/>
                <w:iCs/>
              </w:rPr>
            </w:pPr>
            <w:r w:rsidRPr="009315ED">
              <w:rPr>
                <w:rFonts w:ascii="Times New Roman" w:eastAsia="Times New Roman" w:hAnsi="Times New Roman" w:cs="Times New Roman"/>
                <w:i/>
                <w:iCs/>
                <w:color w:val="808080" w:themeColor="background1" w:themeShade="80"/>
              </w:rPr>
              <w:t>Kiti su kvietimu teikti paraiškas susiję dokumentai.</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73A2B20E"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headerReference w:type="default" r:id="rId11"/>
      <w:footerReference w:type="default" r:id="rId12"/>
      <w:headerReference w:type="first" r:id="rId13"/>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DF9DF" w14:textId="77777777" w:rsidR="001675D5" w:rsidRDefault="001675D5" w:rsidP="00DE54AD">
      <w:pPr>
        <w:spacing w:after="0" w:line="240" w:lineRule="auto"/>
      </w:pPr>
      <w:r>
        <w:separator/>
      </w:r>
    </w:p>
  </w:endnote>
  <w:endnote w:type="continuationSeparator" w:id="0">
    <w:p w14:paraId="00C7F425" w14:textId="77777777" w:rsidR="001675D5" w:rsidRDefault="001675D5" w:rsidP="00DE54AD">
      <w:pPr>
        <w:spacing w:after="0" w:line="240" w:lineRule="auto"/>
      </w:pPr>
      <w:r>
        <w:continuationSeparator/>
      </w:r>
    </w:p>
  </w:endnote>
  <w:endnote w:type="continuationNotice" w:id="1">
    <w:p w14:paraId="6B052720" w14:textId="77777777" w:rsidR="001675D5" w:rsidRDefault="00167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3135" w14:textId="77777777" w:rsidR="001675D5" w:rsidRDefault="001675D5" w:rsidP="00DE54AD">
      <w:pPr>
        <w:spacing w:after="0" w:line="240" w:lineRule="auto"/>
      </w:pPr>
      <w:r>
        <w:separator/>
      </w:r>
    </w:p>
  </w:footnote>
  <w:footnote w:type="continuationSeparator" w:id="0">
    <w:p w14:paraId="00E71166" w14:textId="77777777" w:rsidR="001675D5" w:rsidRDefault="001675D5" w:rsidP="00DE54AD">
      <w:pPr>
        <w:spacing w:after="0" w:line="240" w:lineRule="auto"/>
      </w:pPr>
      <w:r>
        <w:continuationSeparator/>
      </w:r>
    </w:p>
  </w:footnote>
  <w:footnote w:type="continuationNotice" w:id="1">
    <w:p w14:paraId="179ECFBA" w14:textId="77777777" w:rsidR="001675D5" w:rsidRDefault="00167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3"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1"/>
  </w:num>
  <w:num w:numId="2" w16cid:durableId="752162441">
    <w:abstractNumId w:val="8"/>
  </w:num>
  <w:num w:numId="3" w16cid:durableId="1358310245">
    <w:abstractNumId w:val="5"/>
  </w:num>
  <w:num w:numId="4" w16cid:durableId="1741898865">
    <w:abstractNumId w:val="7"/>
  </w:num>
  <w:num w:numId="5" w16cid:durableId="1459642028">
    <w:abstractNumId w:val="2"/>
  </w:num>
  <w:num w:numId="6" w16cid:durableId="1975596654">
    <w:abstractNumId w:val="9"/>
  </w:num>
  <w:num w:numId="7" w16cid:durableId="445202666">
    <w:abstractNumId w:val="6"/>
  </w:num>
  <w:num w:numId="8" w16cid:durableId="1131901220">
    <w:abstractNumId w:val="4"/>
  </w:num>
  <w:num w:numId="9" w16cid:durableId="974603439">
    <w:abstractNumId w:val="12"/>
  </w:num>
  <w:num w:numId="10" w16cid:durableId="1840608827">
    <w:abstractNumId w:val="3"/>
  </w:num>
  <w:num w:numId="11" w16cid:durableId="1048652021">
    <w:abstractNumId w:val="0"/>
  </w:num>
  <w:num w:numId="12" w16cid:durableId="1181430688">
    <w:abstractNumId w:val="11"/>
  </w:num>
  <w:num w:numId="13" w16cid:durableId="889801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DE2"/>
    <w:rsid w:val="00002650"/>
    <w:rsid w:val="000050F0"/>
    <w:rsid w:val="000064E9"/>
    <w:rsid w:val="0001484C"/>
    <w:rsid w:val="0002373D"/>
    <w:rsid w:val="00025451"/>
    <w:rsid w:val="000445B9"/>
    <w:rsid w:val="00055C0D"/>
    <w:rsid w:val="000578B6"/>
    <w:rsid w:val="00061335"/>
    <w:rsid w:val="00065555"/>
    <w:rsid w:val="00065E4A"/>
    <w:rsid w:val="00071E71"/>
    <w:rsid w:val="0007221C"/>
    <w:rsid w:val="00072B6D"/>
    <w:rsid w:val="000747B4"/>
    <w:rsid w:val="00080EB3"/>
    <w:rsid w:val="00083E94"/>
    <w:rsid w:val="000861B9"/>
    <w:rsid w:val="00092228"/>
    <w:rsid w:val="00093CC1"/>
    <w:rsid w:val="0009716C"/>
    <w:rsid w:val="000A301D"/>
    <w:rsid w:val="000C0E33"/>
    <w:rsid w:val="000D02DF"/>
    <w:rsid w:val="000D1746"/>
    <w:rsid w:val="000E0315"/>
    <w:rsid w:val="000E3212"/>
    <w:rsid w:val="000E4E4C"/>
    <w:rsid w:val="000E59E6"/>
    <w:rsid w:val="000F60BF"/>
    <w:rsid w:val="001006EE"/>
    <w:rsid w:val="001108DC"/>
    <w:rsid w:val="00114FE1"/>
    <w:rsid w:val="001434B0"/>
    <w:rsid w:val="00156DD3"/>
    <w:rsid w:val="00157546"/>
    <w:rsid w:val="00163190"/>
    <w:rsid w:val="00166AE3"/>
    <w:rsid w:val="001675D5"/>
    <w:rsid w:val="001728D5"/>
    <w:rsid w:val="001772ED"/>
    <w:rsid w:val="00196A5F"/>
    <w:rsid w:val="001A1C57"/>
    <w:rsid w:val="001A499A"/>
    <w:rsid w:val="001A70CF"/>
    <w:rsid w:val="001B0B81"/>
    <w:rsid w:val="001B6C11"/>
    <w:rsid w:val="001C3C3D"/>
    <w:rsid w:val="001C5D49"/>
    <w:rsid w:val="001D3381"/>
    <w:rsid w:val="001E1416"/>
    <w:rsid w:val="001E5B91"/>
    <w:rsid w:val="001F4185"/>
    <w:rsid w:val="001F5F4A"/>
    <w:rsid w:val="0021201A"/>
    <w:rsid w:val="00231A8A"/>
    <w:rsid w:val="00251629"/>
    <w:rsid w:val="00254D64"/>
    <w:rsid w:val="00291C1B"/>
    <w:rsid w:val="002957FA"/>
    <w:rsid w:val="00296A92"/>
    <w:rsid w:val="002A0ADF"/>
    <w:rsid w:val="002A1D2F"/>
    <w:rsid w:val="002D1384"/>
    <w:rsid w:val="002D2612"/>
    <w:rsid w:val="002D2B05"/>
    <w:rsid w:val="002D6B8C"/>
    <w:rsid w:val="002D6C76"/>
    <w:rsid w:val="002E6DB9"/>
    <w:rsid w:val="002E73E5"/>
    <w:rsid w:val="002F347F"/>
    <w:rsid w:val="002F64B9"/>
    <w:rsid w:val="00301244"/>
    <w:rsid w:val="0031205C"/>
    <w:rsid w:val="00315947"/>
    <w:rsid w:val="003203CF"/>
    <w:rsid w:val="00320AB2"/>
    <w:rsid w:val="00325472"/>
    <w:rsid w:val="003273A1"/>
    <w:rsid w:val="00333152"/>
    <w:rsid w:val="003427E0"/>
    <w:rsid w:val="00356EF9"/>
    <w:rsid w:val="00360119"/>
    <w:rsid w:val="00360C91"/>
    <w:rsid w:val="003676AE"/>
    <w:rsid w:val="003746BC"/>
    <w:rsid w:val="003758AB"/>
    <w:rsid w:val="00376B74"/>
    <w:rsid w:val="003810C6"/>
    <w:rsid w:val="003914CD"/>
    <w:rsid w:val="00394B24"/>
    <w:rsid w:val="0039628A"/>
    <w:rsid w:val="003B05F0"/>
    <w:rsid w:val="003B5090"/>
    <w:rsid w:val="003C3218"/>
    <w:rsid w:val="003D201B"/>
    <w:rsid w:val="003E49AE"/>
    <w:rsid w:val="003E4DD5"/>
    <w:rsid w:val="003F3730"/>
    <w:rsid w:val="003F76F4"/>
    <w:rsid w:val="00400986"/>
    <w:rsid w:val="004155E3"/>
    <w:rsid w:val="00416C21"/>
    <w:rsid w:val="0041748C"/>
    <w:rsid w:val="00420D3D"/>
    <w:rsid w:val="0043209E"/>
    <w:rsid w:val="00435D4B"/>
    <w:rsid w:val="0044053E"/>
    <w:rsid w:val="00441AF2"/>
    <w:rsid w:val="004439CF"/>
    <w:rsid w:val="00445544"/>
    <w:rsid w:val="0046077D"/>
    <w:rsid w:val="0046410F"/>
    <w:rsid w:val="00467DBC"/>
    <w:rsid w:val="00467FE4"/>
    <w:rsid w:val="004703DA"/>
    <w:rsid w:val="00474B01"/>
    <w:rsid w:val="004853FE"/>
    <w:rsid w:val="00486856"/>
    <w:rsid w:val="00487607"/>
    <w:rsid w:val="0049209E"/>
    <w:rsid w:val="00494397"/>
    <w:rsid w:val="004A4B6D"/>
    <w:rsid w:val="004B7CCE"/>
    <w:rsid w:val="004C1DA3"/>
    <w:rsid w:val="004C35FC"/>
    <w:rsid w:val="004D46AA"/>
    <w:rsid w:val="004D6326"/>
    <w:rsid w:val="004D695C"/>
    <w:rsid w:val="004E28F1"/>
    <w:rsid w:val="004E2A12"/>
    <w:rsid w:val="004E2FE4"/>
    <w:rsid w:val="00502768"/>
    <w:rsid w:val="00504471"/>
    <w:rsid w:val="005053C0"/>
    <w:rsid w:val="00513BD1"/>
    <w:rsid w:val="00513CCF"/>
    <w:rsid w:val="005160A5"/>
    <w:rsid w:val="00532790"/>
    <w:rsid w:val="00537274"/>
    <w:rsid w:val="00550AFB"/>
    <w:rsid w:val="0055370B"/>
    <w:rsid w:val="00561119"/>
    <w:rsid w:val="00563E6B"/>
    <w:rsid w:val="00583790"/>
    <w:rsid w:val="005875EB"/>
    <w:rsid w:val="00596827"/>
    <w:rsid w:val="005A6025"/>
    <w:rsid w:val="005B0911"/>
    <w:rsid w:val="005B4D3F"/>
    <w:rsid w:val="005B573D"/>
    <w:rsid w:val="005B6028"/>
    <w:rsid w:val="005D202E"/>
    <w:rsid w:val="005E4929"/>
    <w:rsid w:val="00604A9C"/>
    <w:rsid w:val="0060CDB9"/>
    <w:rsid w:val="00635B09"/>
    <w:rsid w:val="0064396A"/>
    <w:rsid w:val="006519F4"/>
    <w:rsid w:val="006A1EE6"/>
    <w:rsid w:val="006A5AD8"/>
    <w:rsid w:val="006C65BE"/>
    <w:rsid w:val="006C6A06"/>
    <w:rsid w:val="006C7080"/>
    <w:rsid w:val="006D0E81"/>
    <w:rsid w:val="006D588D"/>
    <w:rsid w:val="006E1FB8"/>
    <w:rsid w:val="006E454F"/>
    <w:rsid w:val="006E4C9D"/>
    <w:rsid w:val="007014E2"/>
    <w:rsid w:val="00703864"/>
    <w:rsid w:val="007041EB"/>
    <w:rsid w:val="00706D66"/>
    <w:rsid w:val="00706EC2"/>
    <w:rsid w:val="007074E8"/>
    <w:rsid w:val="0073377E"/>
    <w:rsid w:val="007400A4"/>
    <w:rsid w:val="007474E1"/>
    <w:rsid w:val="00755000"/>
    <w:rsid w:val="00763853"/>
    <w:rsid w:val="00765B33"/>
    <w:rsid w:val="00773F44"/>
    <w:rsid w:val="00776967"/>
    <w:rsid w:val="007A0B56"/>
    <w:rsid w:val="007A4B29"/>
    <w:rsid w:val="007C235A"/>
    <w:rsid w:val="007C72EF"/>
    <w:rsid w:val="007D5F58"/>
    <w:rsid w:val="007E23BB"/>
    <w:rsid w:val="00800C4D"/>
    <w:rsid w:val="00804AE2"/>
    <w:rsid w:val="0080745D"/>
    <w:rsid w:val="008117F4"/>
    <w:rsid w:val="00816EC2"/>
    <w:rsid w:val="0081791F"/>
    <w:rsid w:val="00823461"/>
    <w:rsid w:val="008237E8"/>
    <w:rsid w:val="00827C0A"/>
    <w:rsid w:val="00830448"/>
    <w:rsid w:val="00842193"/>
    <w:rsid w:val="00845EE5"/>
    <w:rsid w:val="00854300"/>
    <w:rsid w:val="00871AA3"/>
    <w:rsid w:val="008870CD"/>
    <w:rsid w:val="008A013D"/>
    <w:rsid w:val="008B0910"/>
    <w:rsid w:val="008B2F2B"/>
    <w:rsid w:val="008C2278"/>
    <w:rsid w:val="008C4DD3"/>
    <w:rsid w:val="008C62E2"/>
    <w:rsid w:val="008D0637"/>
    <w:rsid w:val="008E2B0E"/>
    <w:rsid w:val="008E4059"/>
    <w:rsid w:val="008F057F"/>
    <w:rsid w:val="008F6258"/>
    <w:rsid w:val="00905FD3"/>
    <w:rsid w:val="00920330"/>
    <w:rsid w:val="009213E3"/>
    <w:rsid w:val="009228A3"/>
    <w:rsid w:val="009315ED"/>
    <w:rsid w:val="00932964"/>
    <w:rsid w:val="009437C4"/>
    <w:rsid w:val="00960B11"/>
    <w:rsid w:val="0096637F"/>
    <w:rsid w:val="00966527"/>
    <w:rsid w:val="00971257"/>
    <w:rsid w:val="009748BB"/>
    <w:rsid w:val="00977856"/>
    <w:rsid w:val="00984775"/>
    <w:rsid w:val="00987354"/>
    <w:rsid w:val="0099391B"/>
    <w:rsid w:val="00995D2B"/>
    <w:rsid w:val="009A580D"/>
    <w:rsid w:val="009B4E0D"/>
    <w:rsid w:val="009E1BDC"/>
    <w:rsid w:val="009E417E"/>
    <w:rsid w:val="009E439B"/>
    <w:rsid w:val="00A04183"/>
    <w:rsid w:val="00A057D9"/>
    <w:rsid w:val="00A0704E"/>
    <w:rsid w:val="00A07D56"/>
    <w:rsid w:val="00A1198B"/>
    <w:rsid w:val="00A17EC5"/>
    <w:rsid w:val="00A2012A"/>
    <w:rsid w:val="00A2038F"/>
    <w:rsid w:val="00A42B5A"/>
    <w:rsid w:val="00A5011D"/>
    <w:rsid w:val="00A527EB"/>
    <w:rsid w:val="00A60A8C"/>
    <w:rsid w:val="00A60B9A"/>
    <w:rsid w:val="00A70158"/>
    <w:rsid w:val="00A707DF"/>
    <w:rsid w:val="00A7135D"/>
    <w:rsid w:val="00A75535"/>
    <w:rsid w:val="00A803C2"/>
    <w:rsid w:val="00A91BB0"/>
    <w:rsid w:val="00AA113B"/>
    <w:rsid w:val="00AA1FE4"/>
    <w:rsid w:val="00AA3620"/>
    <w:rsid w:val="00AA3EF5"/>
    <w:rsid w:val="00AA6AEF"/>
    <w:rsid w:val="00AB2D50"/>
    <w:rsid w:val="00AB3DA0"/>
    <w:rsid w:val="00AB7A77"/>
    <w:rsid w:val="00AC25C6"/>
    <w:rsid w:val="00AC3EEE"/>
    <w:rsid w:val="00AD6FBB"/>
    <w:rsid w:val="00AF6EC6"/>
    <w:rsid w:val="00B05CC8"/>
    <w:rsid w:val="00B1093B"/>
    <w:rsid w:val="00B13739"/>
    <w:rsid w:val="00B14E3B"/>
    <w:rsid w:val="00B214BE"/>
    <w:rsid w:val="00B46708"/>
    <w:rsid w:val="00B64FB2"/>
    <w:rsid w:val="00B71E91"/>
    <w:rsid w:val="00B7688A"/>
    <w:rsid w:val="00B858AF"/>
    <w:rsid w:val="00B90BE6"/>
    <w:rsid w:val="00B923C0"/>
    <w:rsid w:val="00B97450"/>
    <w:rsid w:val="00B976C7"/>
    <w:rsid w:val="00BA2AC2"/>
    <w:rsid w:val="00BA6266"/>
    <w:rsid w:val="00BA64DF"/>
    <w:rsid w:val="00BA6835"/>
    <w:rsid w:val="00BB2091"/>
    <w:rsid w:val="00BB29EA"/>
    <w:rsid w:val="00BC1310"/>
    <w:rsid w:val="00BC2DD4"/>
    <w:rsid w:val="00BD0081"/>
    <w:rsid w:val="00BD0CF6"/>
    <w:rsid w:val="00BF2F0B"/>
    <w:rsid w:val="00BF37D9"/>
    <w:rsid w:val="00BF7D6A"/>
    <w:rsid w:val="00C109A9"/>
    <w:rsid w:val="00C13390"/>
    <w:rsid w:val="00C24CD2"/>
    <w:rsid w:val="00C2593B"/>
    <w:rsid w:val="00C33125"/>
    <w:rsid w:val="00C35968"/>
    <w:rsid w:val="00C408B9"/>
    <w:rsid w:val="00C43594"/>
    <w:rsid w:val="00C51688"/>
    <w:rsid w:val="00C53DAD"/>
    <w:rsid w:val="00C585A8"/>
    <w:rsid w:val="00C60259"/>
    <w:rsid w:val="00C66FEA"/>
    <w:rsid w:val="00C70A2E"/>
    <w:rsid w:val="00C71D81"/>
    <w:rsid w:val="00C73F9E"/>
    <w:rsid w:val="00C74ED9"/>
    <w:rsid w:val="00C8325D"/>
    <w:rsid w:val="00C8541D"/>
    <w:rsid w:val="00C87833"/>
    <w:rsid w:val="00CD19DE"/>
    <w:rsid w:val="00CE03ED"/>
    <w:rsid w:val="00CE335F"/>
    <w:rsid w:val="00CE57BB"/>
    <w:rsid w:val="00CE5B44"/>
    <w:rsid w:val="00CE637B"/>
    <w:rsid w:val="00D02D8F"/>
    <w:rsid w:val="00D06A1C"/>
    <w:rsid w:val="00D1264F"/>
    <w:rsid w:val="00D13652"/>
    <w:rsid w:val="00D15273"/>
    <w:rsid w:val="00D238BD"/>
    <w:rsid w:val="00D30CD5"/>
    <w:rsid w:val="00D31E88"/>
    <w:rsid w:val="00D3214B"/>
    <w:rsid w:val="00D41DE2"/>
    <w:rsid w:val="00D50196"/>
    <w:rsid w:val="00D52FE5"/>
    <w:rsid w:val="00D61851"/>
    <w:rsid w:val="00D711DE"/>
    <w:rsid w:val="00D733E7"/>
    <w:rsid w:val="00D76A12"/>
    <w:rsid w:val="00D92E6E"/>
    <w:rsid w:val="00DC4A83"/>
    <w:rsid w:val="00DD52FE"/>
    <w:rsid w:val="00DE54AD"/>
    <w:rsid w:val="00DF2E26"/>
    <w:rsid w:val="00E02AA4"/>
    <w:rsid w:val="00E0725F"/>
    <w:rsid w:val="00E11858"/>
    <w:rsid w:val="00E21762"/>
    <w:rsid w:val="00E36F11"/>
    <w:rsid w:val="00E40F19"/>
    <w:rsid w:val="00E4366C"/>
    <w:rsid w:val="00E57960"/>
    <w:rsid w:val="00E66553"/>
    <w:rsid w:val="00E73776"/>
    <w:rsid w:val="00E80124"/>
    <w:rsid w:val="00E81188"/>
    <w:rsid w:val="00E90452"/>
    <w:rsid w:val="00E90552"/>
    <w:rsid w:val="00E91730"/>
    <w:rsid w:val="00EC1264"/>
    <w:rsid w:val="00EC686D"/>
    <w:rsid w:val="00ED0C5F"/>
    <w:rsid w:val="00ED5C04"/>
    <w:rsid w:val="00ED7954"/>
    <w:rsid w:val="00EE0D8A"/>
    <w:rsid w:val="00EE59F1"/>
    <w:rsid w:val="00EE660E"/>
    <w:rsid w:val="00EF108C"/>
    <w:rsid w:val="00F055A1"/>
    <w:rsid w:val="00F05CC6"/>
    <w:rsid w:val="00F1148A"/>
    <w:rsid w:val="00F15E7C"/>
    <w:rsid w:val="00F21276"/>
    <w:rsid w:val="00F223CD"/>
    <w:rsid w:val="00F33233"/>
    <w:rsid w:val="00F42371"/>
    <w:rsid w:val="00F4449D"/>
    <w:rsid w:val="00F47ACD"/>
    <w:rsid w:val="00F5388F"/>
    <w:rsid w:val="00F65D4C"/>
    <w:rsid w:val="00F6698A"/>
    <w:rsid w:val="00F68B69"/>
    <w:rsid w:val="00F71C47"/>
    <w:rsid w:val="00F80143"/>
    <w:rsid w:val="00F830B8"/>
    <w:rsid w:val="00F842FF"/>
    <w:rsid w:val="00F90CFD"/>
    <w:rsid w:val="00FA26A6"/>
    <w:rsid w:val="00FB0401"/>
    <w:rsid w:val="00FB1161"/>
    <w:rsid w:val="00FB3F79"/>
    <w:rsid w:val="00FB7F37"/>
    <w:rsid w:val="00FE0446"/>
    <w:rsid w:val="00FE06A8"/>
    <w:rsid w:val="00FE6F39"/>
    <w:rsid w:val="00FE7944"/>
    <w:rsid w:val="00FF1BD1"/>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1" ma:contentTypeDescription="Kurkite naują dokumentą." ma:contentTypeScope="" ma:versionID="99617572614cc6bb65cdee859ab68c60">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a350f445a4727b0d27e3c963af757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5284763-46EE-42EC-8ED2-30D74AADE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purl.org/dc/terms/"/>
    <ds:schemaRef ds:uri="81bdba5e-b18c-4c8c-b425-bdf6d075d995"/>
    <ds:schemaRef ds:uri="http://purl.org/dc/elements/1.1/"/>
    <ds:schemaRef ds:uri="http://schemas.microsoft.com/office/2006/metadata/properties"/>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7945</Words>
  <Characters>4529</Characters>
  <Application>Microsoft Office Word</Application>
  <DocSecurity>0</DocSecurity>
  <Lines>37</Lines>
  <Paragraphs>24</Paragraphs>
  <ScaleCrop>false</ScaleCrop>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Zita Markevičienė</cp:lastModifiedBy>
  <cp:revision>45</cp:revision>
  <dcterms:created xsi:type="dcterms:W3CDTF">2023-06-16T06:56:00Z</dcterms:created>
  <dcterms:modified xsi:type="dcterms:W3CDTF">2023-10-19T20:24:00Z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