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87BA0AD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1025EC">
        <w:rPr>
          <w:szCs w:val="24"/>
          <w:lang w:val="en-US"/>
        </w:rPr>
        <w:t>16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7850ED23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C9008F">
              <w:rPr>
                <w:i/>
                <w:szCs w:val="24"/>
              </w:rPr>
              <w:t>3,78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07513">
              <w:rPr>
                <w:bCs/>
                <w:lang w:eastAsia="lt-LT"/>
              </w:rPr>
            </w:r>
            <w:r w:rsidR="00507513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07513">
              <w:rPr>
                <w:bCs/>
                <w:lang w:eastAsia="lt-LT"/>
              </w:rPr>
            </w:r>
            <w:r w:rsidR="00507513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07513">
              <w:rPr>
                <w:bCs/>
                <w:color w:val="2B579A"/>
                <w:shd w:val="clear" w:color="auto" w:fill="E6E6E6"/>
                <w:lang w:eastAsia="lt-LT"/>
              </w:rPr>
            </w:r>
            <w:r w:rsidR="00507513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07513">
              <w:rPr>
                <w:bCs/>
                <w:lang w:eastAsia="lt-LT"/>
              </w:rPr>
            </w:r>
            <w:r w:rsidR="00507513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07513">
              <w:rPr>
                <w:bCs/>
                <w:color w:val="2B579A"/>
                <w:shd w:val="clear" w:color="auto" w:fill="E6E6E6"/>
                <w:lang w:eastAsia="lt-LT"/>
              </w:rPr>
            </w:r>
            <w:r w:rsidR="00507513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5F80160D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</w:t>
            </w:r>
            <w:r w:rsidR="00C9485A" w:rsidRPr="00416301">
              <w:rPr>
                <w:b/>
                <w:bCs/>
                <w:color w:val="000000"/>
              </w:rPr>
              <w:t>Lietuvos mokslo ir studijų institucijos</w:t>
            </w:r>
            <w:r w:rsidR="00C9485A" w:rsidRPr="00CC0555">
              <w:rPr>
                <w:b/>
                <w:szCs w:val="24"/>
              </w:rPr>
              <w:t xml:space="preserve"> </w:t>
            </w:r>
            <w:r w:rsidR="0093166D" w:rsidRPr="00CC0555">
              <w:rPr>
                <w:b/>
                <w:szCs w:val="24"/>
              </w:rPr>
              <w:t>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1F03C942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</w:t>
            </w:r>
            <w:r w:rsidR="009E4B1C" w:rsidRPr="00416301">
              <w:rPr>
                <w:b/>
                <w:bCs/>
                <w:color w:val="000000"/>
              </w:rPr>
              <w:t>Lietuvos mokslo ir studijų institucijos</w:t>
            </w:r>
            <w:r w:rsidR="009E4B1C" w:rsidRPr="00FA137F">
              <w:rPr>
                <w:szCs w:val="24"/>
              </w:rPr>
              <w:t xml:space="preserve">, kuri </w:t>
            </w:r>
            <w:r w:rsidR="009E4B1C">
              <w:rPr>
                <w:szCs w:val="24"/>
              </w:rPr>
              <w:t>turi ekspertinių žinių</w:t>
            </w:r>
            <w:r w:rsidR="009E4B1C" w:rsidRPr="00FA137F">
              <w:rPr>
                <w:szCs w:val="24"/>
              </w:rPr>
              <w:t xml:space="preserve"> lietuvių kalbos</w:t>
            </w:r>
            <w:r w:rsidR="009E4B1C">
              <w:rPr>
                <w:szCs w:val="24"/>
              </w:rPr>
              <w:t xml:space="preserve"> srityje</w:t>
            </w:r>
            <w:r w:rsidR="009E4B1C" w:rsidRPr="00842891">
              <w:rPr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0B9B21C2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4A61F5">
              <w:rPr>
                <w:bCs/>
                <w:i/>
                <w:iCs/>
                <w:lang w:eastAsia="lt-LT"/>
              </w:rPr>
              <w:t>, kuris yra sudaręs</w:t>
            </w:r>
            <w:r w:rsidR="000D1305">
              <w:rPr>
                <w:bCs/>
                <w:i/>
                <w:iCs/>
                <w:lang w:eastAsia="lt-LT"/>
              </w:rPr>
              <w:t xml:space="preserve"> partnerystės sutartį</w:t>
            </w:r>
            <w:r w:rsidR="00C952FC">
              <w:rPr>
                <w:bCs/>
                <w:i/>
                <w:iCs/>
                <w:lang w:eastAsia="lt-LT"/>
              </w:rPr>
              <w:t>. Verslo ir mokslo partnerystė leis sukurti kokybiškesnius lietuvių kalbos ištekli</w:t>
            </w:r>
            <w:r w:rsidR="00F306F7">
              <w:rPr>
                <w:bCs/>
                <w:i/>
                <w:iCs/>
                <w:lang w:eastAsia="lt-LT"/>
              </w:rPr>
              <w:t xml:space="preserve">us dirbtinio intelekto </w:t>
            </w:r>
            <w:r w:rsidR="00577BD2">
              <w:rPr>
                <w:bCs/>
                <w:i/>
                <w:iCs/>
                <w:lang w:eastAsia="lt-LT"/>
              </w:rPr>
              <w:t>plėtrai ir</w:t>
            </w:r>
            <w:r w:rsidR="00C952FC">
              <w:rPr>
                <w:bCs/>
                <w:i/>
                <w:iCs/>
                <w:lang w:eastAsia="lt-LT"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 xml:space="preserve">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507513">
              <w:rPr>
                <w:b/>
                <w:bCs/>
                <w:szCs w:val="24"/>
                <w:lang w:eastAsia="lt-LT"/>
              </w:rPr>
            </w:r>
            <w:r w:rsidR="00507513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507513">
              <w:rPr>
                <w:bCs/>
                <w:i/>
                <w:iCs/>
                <w:lang w:eastAsia="lt-LT"/>
              </w:rPr>
            </w:r>
            <w:r w:rsidR="00507513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3485FD40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69D8B36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599</Words>
  <Characters>5289</Characters>
  <Application>Microsoft Office Word</Application>
  <DocSecurity>0</DocSecurity>
  <Lines>44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48</cp:revision>
  <cp:lastPrinted>2017-02-13T08:49:00Z</cp:lastPrinted>
  <dcterms:created xsi:type="dcterms:W3CDTF">2023-11-13T13:39:00Z</dcterms:created>
  <dcterms:modified xsi:type="dcterms:W3CDTF">2023-11-16T11:49:00Z</dcterms:modified>
</cp:coreProperties>
</file>