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F9" w:rsidRPr="0073393F" w:rsidRDefault="00A07FF9" w:rsidP="00A07FF9">
      <w:pPr>
        <w:ind w:left="9072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73393F">
        <w:rPr>
          <w:rFonts w:ascii="Times New Roman" w:hAnsi="Times New Roman" w:cs="Times New Roman"/>
          <w:sz w:val="24"/>
          <w:szCs w:val="24"/>
          <w:lang w:val="lt-LT"/>
        </w:rPr>
        <w:t>Socialinio verslo paramos, įgyvendinant 2021–2027 metų Europos Sąjungos fondų investicijų programą, taisyklių</w:t>
      </w:r>
    </w:p>
    <w:p w:rsidR="00A07FF9" w:rsidRDefault="00074ECC" w:rsidP="00A07FF9">
      <w:pPr>
        <w:ind w:left="9072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A07FF9" w:rsidRPr="0073393F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:rsidR="00A07FF9" w:rsidRDefault="00A07FF9" w:rsidP="00714A7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E2220" w:rsidRDefault="00BE2220" w:rsidP="00714A7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E2220"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>Socialinio verslo</w:t>
      </w:r>
      <w:r w:rsidRPr="00BE2220"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 xml:space="preserve"> ataskaitos forma)</w:t>
      </w:r>
    </w:p>
    <w:p w:rsidR="00771ABF" w:rsidRDefault="00191C4D" w:rsidP="00714A7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91C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SOCIALINIO VERSLO </w:t>
      </w:r>
      <w:r w:rsidR="00FA4A14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VEIKLOS </w:t>
      </w:r>
      <w:r w:rsidR="00EE4981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ĮGYVENDINIMO </w:t>
      </w:r>
      <w:r w:rsidR="00FA4A14">
        <w:rPr>
          <w:rFonts w:ascii="Times New Roman" w:hAnsi="Times New Roman" w:cs="Times New Roman"/>
          <w:b/>
          <w:sz w:val="24"/>
          <w:szCs w:val="24"/>
          <w:lang w:val="lt-LT"/>
        </w:rPr>
        <w:t>ATASKAITA</w:t>
      </w:r>
    </w:p>
    <w:p w:rsidR="00077513" w:rsidRPr="00077513" w:rsidRDefault="00077513" w:rsidP="00714A7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77513">
        <w:rPr>
          <w:rFonts w:ascii="Times New Roman" w:hAnsi="Times New Roman" w:cs="Times New Roman"/>
          <w:sz w:val="24"/>
          <w:szCs w:val="24"/>
          <w:lang w:val="lt-LT"/>
        </w:rPr>
        <w:t>Socialinio poveikio matavimo rodiklis</w:t>
      </w: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3219"/>
        <w:gridCol w:w="4288"/>
        <w:gridCol w:w="2123"/>
        <w:gridCol w:w="2131"/>
        <w:gridCol w:w="2268"/>
      </w:tblGrid>
      <w:tr w:rsidR="00074ECC" w:rsidTr="00074ECC">
        <w:tc>
          <w:tcPr>
            <w:tcW w:w="3219" w:type="dxa"/>
            <w:vAlign w:val="center"/>
          </w:tcPr>
          <w:p w:rsidR="00074ECC" w:rsidRPr="00027A42" w:rsidRDefault="00074ECC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27A4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Įmonės veiklos sritis</w:t>
            </w:r>
          </w:p>
        </w:tc>
        <w:tc>
          <w:tcPr>
            <w:tcW w:w="4288" w:type="dxa"/>
            <w:vAlign w:val="center"/>
          </w:tcPr>
          <w:p w:rsidR="00074ECC" w:rsidRPr="00027A42" w:rsidRDefault="00074ECC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27A4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Socialinio poveikio rodiklio pavadinimas</w:t>
            </w:r>
          </w:p>
        </w:tc>
        <w:tc>
          <w:tcPr>
            <w:tcW w:w="2123" w:type="dxa"/>
            <w:vAlign w:val="center"/>
          </w:tcPr>
          <w:p w:rsidR="00074ECC" w:rsidRPr="00027A42" w:rsidRDefault="00074ECC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27A4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2131" w:type="dxa"/>
            <w:vAlign w:val="center"/>
          </w:tcPr>
          <w:p w:rsidR="00074ECC" w:rsidRPr="00027A42" w:rsidRDefault="00074ECC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27A4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Siektina reikšmė</w:t>
            </w:r>
          </w:p>
        </w:tc>
        <w:tc>
          <w:tcPr>
            <w:tcW w:w="2268" w:type="dxa"/>
            <w:vAlign w:val="center"/>
          </w:tcPr>
          <w:p w:rsidR="00074ECC" w:rsidRPr="00027A42" w:rsidRDefault="00074ECC" w:rsidP="0019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Pasiekta reikšmė</w:t>
            </w:r>
          </w:p>
        </w:tc>
      </w:tr>
      <w:tr w:rsidR="00074ECC" w:rsidTr="00074ECC">
        <w:tc>
          <w:tcPr>
            <w:tcW w:w="3219" w:type="dxa"/>
          </w:tcPr>
          <w:p w:rsidR="00074ECC" w:rsidRDefault="008C7647" w:rsidP="00551D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 viena iš Taisyklių 12</w:t>
            </w:r>
            <w:r w:rsidR="00074EC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.2.</w:t>
            </w:r>
            <w:r w:rsidR="0036415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2</w:t>
            </w:r>
            <w:bookmarkStart w:id="0" w:name="_GoBack"/>
            <w:bookmarkEnd w:id="0"/>
            <w:r w:rsidR="00074EC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papunktyje nurodytų veiklos sričių, kurioje buvo siekiama socialinio poveikio</w:t>
            </w:r>
          </w:p>
        </w:tc>
        <w:tc>
          <w:tcPr>
            <w:tcW w:w="4288" w:type="dxa"/>
          </w:tcPr>
          <w:p w:rsidR="00074ECC" w:rsidRPr="00714A71" w:rsidRDefault="00074ECC" w:rsidP="00074E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Atsižvelgiant į planuojamo vykdyti ar vykdomo socialinio verslo socialinio poveikio tikslą, nurodomas rodiklio, kuris buvo pasirinktas matuoti </w:t>
            </w:r>
          </w:p>
        </w:tc>
        <w:tc>
          <w:tcPr>
            <w:tcW w:w="2123" w:type="dxa"/>
          </w:tcPr>
          <w:p w:rsidR="00074ECC" w:rsidRPr="00027A42" w:rsidRDefault="00074ECC" w:rsidP="00074E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27A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kokiu matavimo vienetu buvo numatyta rodiklį apskaičiuoti</w:t>
            </w:r>
          </w:p>
        </w:tc>
        <w:tc>
          <w:tcPr>
            <w:tcW w:w="2131" w:type="dxa"/>
          </w:tcPr>
          <w:p w:rsidR="00074ECC" w:rsidRPr="00027A42" w:rsidRDefault="00074ECC" w:rsidP="00074E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 buvo planuojama pasiekti rodiklio reikšmė</w:t>
            </w:r>
          </w:p>
        </w:tc>
        <w:tc>
          <w:tcPr>
            <w:tcW w:w="2268" w:type="dxa"/>
          </w:tcPr>
          <w:p w:rsidR="00074ECC" w:rsidRDefault="00074ECC" w:rsidP="00191C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 ataskaitos teikimo metu pasiekta rodiklio reikšmė</w:t>
            </w:r>
          </w:p>
        </w:tc>
      </w:tr>
    </w:tbl>
    <w:p w:rsidR="00714A71" w:rsidRDefault="00714A71" w:rsidP="00714A7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0223" w:rsidRPr="00FA4A14" w:rsidRDefault="00FA4A14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A4A14">
        <w:rPr>
          <w:rFonts w:ascii="Times New Roman" w:hAnsi="Times New Roman" w:cs="Times New Roman"/>
          <w:sz w:val="24"/>
          <w:szCs w:val="24"/>
          <w:lang w:val="lt-LT"/>
        </w:rPr>
        <w:t>Socialinio poveikio tikslinė grupė</w:t>
      </w:r>
      <w:r w:rsidR="000C3910">
        <w:rPr>
          <w:rFonts w:ascii="Times New Roman" w:hAnsi="Times New Roman" w:cs="Times New Roman"/>
          <w:sz w:val="24"/>
          <w:szCs w:val="24"/>
          <w:lang w:val="lt-LT"/>
        </w:rPr>
        <w:t xml:space="preserve"> ir sprendžiamos socialinės problemos</w:t>
      </w: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2401"/>
        <w:gridCol w:w="2126"/>
        <w:gridCol w:w="6237"/>
        <w:gridCol w:w="3265"/>
      </w:tblGrid>
      <w:tr w:rsidR="00064E34" w:rsidTr="00064E34">
        <w:tc>
          <w:tcPr>
            <w:tcW w:w="2401" w:type="dxa"/>
            <w:vAlign w:val="center"/>
          </w:tcPr>
          <w:p w:rsidR="00064E34" w:rsidRPr="00077513" w:rsidRDefault="00064E34" w:rsidP="0007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Tikslinė grupė</w:t>
            </w:r>
          </w:p>
        </w:tc>
        <w:tc>
          <w:tcPr>
            <w:tcW w:w="2126" w:type="dxa"/>
            <w:vAlign w:val="center"/>
          </w:tcPr>
          <w:p w:rsidR="00064E34" w:rsidRPr="00077513" w:rsidRDefault="00064E34" w:rsidP="0007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Socialinio poveikio teritorija</w:t>
            </w:r>
          </w:p>
        </w:tc>
        <w:tc>
          <w:tcPr>
            <w:tcW w:w="6237" w:type="dxa"/>
            <w:vAlign w:val="center"/>
          </w:tcPr>
          <w:p w:rsidR="00064E34" w:rsidRPr="00077513" w:rsidRDefault="00064E34" w:rsidP="0007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Socialinių problemų mastas</w:t>
            </w:r>
          </w:p>
        </w:tc>
        <w:tc>
          <w:tcPr>
            <w:tcW w:w="3265" w:type="dxa"/>
            <w:vAlign w:val="center"/>
          </w:tcPr>
          <w:p w:rsidR="00064E34" w:rsidRPr="00077513" w:rsidRDefault="00064E34" w:rsidP="000C3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Duomenys</w:t>
            </w:r>
          </w:p>
        </w:tc>
      </w:tr>
      <w:tr w:rsidR="00064E34" w:rsidTr="00064E34">
        <w:tc>
          <w:tcPr>
            <w:tcW w:w="2401" w:type="dxa"/>
          </w:tcPr>
          <w:p w:rsidR="00064E34" w:rsidRPr="00077513" w:rsidRDefault="00064E34" w:rsidP="000C39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Pateikiama </w:t>
            </w:r>
            <w:r w:rsidRPr="000C391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bendra informacija apie tikslinę grupę</w:t>
            </w:r>
          </w:p>
        </w:tc>
        <w:tc>
          <w:tcPr>
            <w:tcW w:w="2126" w:type="dxa"/>
          </w:tcPr>
          <w:p w:rsidR="00064E34" w:rsidRPr="00077513" w:rsidRDefault="00064E34" w:rsidP="000B200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 socialinio poveikio teritorija</w:t>
            </w:r>
          </w:p>
        </w:tc>
        <w:tc>
          <w:tcPr>
            <w:tcW w:w="6237" w:type="dxa"/>
          </w:tcPr>
          <w:p w:rsidR="00064E34" w:rsidRPr="000C3910" w:rsidRDefault="00064E34" w:rsidP="000C39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Apibūdinamas </w:t>
            </w:r>
            <w:r w:rsidRPr="000C391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spren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džiamų socialinių problemų mastas</w:t>
            </w:r>
            <w:r w:rsidRPr="000C391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vietovėje, kurioje vykdomas socialinis verslas </w:t>
            </w:r>
          </w:p>
        </w:tc>
        <w:tc>
          <w:tcPr>
            <w:tcW w:w="3265" w:type="dxa"/>
          </w:tcPr>
          <w:p w:rsidR="00064E34" w:rsidRDefault="00064E34" w:rsidP="00714A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Pateikiamos nuorodos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kokiais duomenimis grindžiama informacija</w:t>
            </w:r>
          </w:p>
        </w:tc>
      </w:tr>
    </w:tbl>
    <w:p w:rsidR="00AB0223" w:rsidRDefault="00AB0223" w:rsidP="00714A7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77513" w:rsidRDefault="00077513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Socialinio poveikio rodiklio pasiekimas</w:t>
      </w: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3980"/>
        <w:gridCol w:w="10049"/>
      </w:tblGrid>
      <w:tr w:rsidR="00064E34" w:rsidTr="00064E34">
        <w:tc>
          <w:tcPr>
            <w:tcW w:w="3980" w:type="dxa"/>
            <w:vAlign w:val="center"/>
          </w:tcPr>
          <w:p w:rsidR="00064E34" w:rsidRPr="00C91E4D" w:rsidRDefault="00064E34" w:rsidP="00C91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1E4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Rezultatas</w:t>
            </w:r>
          </w:p>
        </w:tc>
        <w:tc>
          <w:tcPr>
            <w:tcW w:w="10049" w:type="dxa"/>
            <w:vAlign w:val="center"/>
          </w:tcPr>
          <w:p w:rsidR="00064E34" w:rsidRPr="00C91E4D" w:rsidRDefault="00064E34" w:rsidP="00C91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1E4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Pagrindimas</w:t>
            </w:r>
          </w:p>
        </w:tc>
      </w:tr>
      <w:tr w:rsidR="00064E34" w:rsidTr="00064E34">
        <w:tc>
          <w:tcPr>
            <w:tcW w:w="3980" w:type="dxa"/>
          </w:tcPr>
          <w:p w:rsidR="00064E34" w:rsidRPr="00C91E4D" w:rsidRDefault="00064E34" w:rsidP="00074ECC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pasiekta planuota rodiklio reikšmė (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</w:t>
            </w:r>
            <w:r w:rsidR="00074EC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ocialinio poveikio rodiklis pasiektas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/ 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</w:t>
            </w:r>
            <w:r w:rsidR="00074EC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ocialinio poveikio rodiklis nepasiektas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10049" w:type="dxa"/>
          </w:tcPr>
          <w:p w:rsidR="00064E34" w:rsidRPr="00C91E4D" w:rsidRDefault="00064E34" w:rsidP="001A7BF5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Jei pasirinktas atsakymas „</w:t>
            </w:r>
            <w:r w:rsidR="00074ECC" w:rsidRPr="00074EC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Socialinio poveikio rodiklis nepasiektas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“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</w:t>
            </w:r>
            <w:r w:rsidRPr="00C91E4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urodomos priežastys</w:t>
            </w:r>
            <w:r w:rsidR="009448A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91E4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kodėl rodiklis nebuvo pasiektas</w:t>
            </w:r>
          </w:p>
        </w:tc>
      </w:tr>
    </w:tbl>
    <w:p w:rsidR="00714A71" w:rsidRDefault="00714A71" w:rsidP="000C3910">
      <w:pPr>
        <w:jc w:val="center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6E7030" w:rsidRPr="006E7030" w:rsidTr="00F45351">
        <w:tc>
          <w:tcPr>
            <w:tcW w:w="6781" w:type="dxa"/>
          </w:tcPr>
          <w:p w:rsidR="006E7030" w:rsidRPr="006E7030" w:rsidRDefault="006E7030" w:rsidP="006E7030">
            <w:pPr>
              <w:tabs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E703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_________________________________________________</w:t>
            </w:r>
          </w:p>
        </w:tc>
        <w:tc>
          <w:tcPr>
            <w:tcW w:w="6781" w:type="dxa"/>
          </w:tcPr>
          <w:p w:rsidR="006E7030" w:rsidRPr="006E7030" w:rsidRDefault="006E7030" w:rsidP="006E7030">
            <w:pPr>
              <w:tabs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E7030">
              <w:rPr>
                <w:rFonts w:ascii="Times New Roman" w:eastAsia="Times New Roman" w:hAnsi="Times New Roman" w:cs="Times New Roman"/>
                <w:lang w:val="lt-LT" w:eastAsia="lt-LT"/>
              </w:rPr>
              <w:t>___________________________________</w:t>
            </w:r>
          </w:p>
        </w:tc>
      </w:tr>
      <w:tr w:rsidR="006E7030" w:rsidRPr="006E7030" w:rsidTr="00F45351">
        <w:tc>
          <w:tcPr>
            <w:tcW w:w="6781" w:type="dxa"/>
          </w:tcPr>
          <w:p w:rsidR="006E7030" w:rsidRPr="006E7030" w:rsidRDefault="006E7030" w:rsidP="006E7030">
            <w:pPr>
              <w:tabs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E703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(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>įgalioto</w:t>
            </w:r>
            <w:r w:rsidRPr="006E703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asmens pareigų pavadinimas)</w:t>
            </w:r>
          </w:p>
        </w:tc>
        <w:tc>
          <w:tcPr>
            <w:tcW w:w="6781" w:type="dxa"/>
          </w:tcPr>
          <w:p w:rsidR="006E7030" w:rsidRPr="006E7030" w:rsidRDefault="009448A3" w:rsidP="0071496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                                        v</w:t>
            </w:r>
            <w:r w:rsidR="006E7030" w:rsidRPr="006E7030">
              <w:rPr>
                <w:rFonts w:ascii="Times New Roman" w:eastAsia="Times New Roman" w:hAnsi="Times New Roman" w:cs="Times New Roman"/>
                <w:lang w:val="lt-LT" w:eastAsia="lt-LT"/>
              </w:rPr>
              <w:t>ardas ir pavardė</w:t>
            </w:r>
          </w:p>
        </w:tc>
      </w:tr>
    </w:tbl>
    <w:p w:rsidR="006E7030" w:rsidRDefault="006E7030" w:rsidP="00074ECC"/>
    <w:sectPr w:rsidR="006E7030" w:rsidSect="00714963">
      <w:headerReference w:type="default" r:id="rId6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86" w:rsidRDefault="00F15286" w:rsidP="00480B03">
      <w:pPr>
        <w:spacing w:after="0" w:line="240" w:lineRule="auto"/>
      </w:pPr>
      <w:r>
        <w:separator/>
      </w:r>
    </w:p>
  </w:endnote>
  <w:endnote w:type="continuationSeparator" w:id="0">
    <w:p w:rsidR="00F15286" w:rsidRDefault="00F15286" w:rsidP="0048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86" w:rsidRDefault="00F15286" w:rsidP="00480B03">
      <w:pPr>
        <w:spacing w:after="0" w:line="240" w:lineRule="auto"/>
      </w:pPr>
      <w:r>
        <w:separator/>
      </w:r>
    </w:p>
  </w:footnote>
  <w:footnote w:type="continuationSeparator" w:id="0">
    <w:p w:rsidR="00F15286" w:rsidRDefault="00F15286" w:rsidP="0048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6772"/>
      <w:docPartObj>
        <w:docPartGallery w:val="Page Numbers (Top of Page)"/>
        <w:docPartUnique/>
      </w:docPartObj>
    </w:sdtPr>
    <w:sdtEndPr/>
    <w:sdtContent>
      <w:p w:rsidR="00480B03" w:rsidRDefault="00480B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157" w:rsidRPr="00364157">
          <w:rPr>
            <w:noProof/>
            <w:lang w:val="lt-LT"/>
          </w:rPr>
          <w:t>2</w:t>
        </w:r>
        <w:r>
          <w:fldChar w:fldCharType="end"/>
        </w:r>
      </w:p>
    </w:sdtContent>
  </w:sdt>
  <w:p w:rsidR="00480B03" w:rsidRDefault="00480B0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01"/>
    <w:rsid w:val="00027A42"/>
    <w:rsid w:val="000300E0"/>
    <w:rsid w:val="00064E34"/>
    <w:rsid w:val="00074ECC"/>
    <w:rsid w:val="00077513"/>
    <w:rsid w:val="000B2007"/>
    <w:rsid w:val="000C3910"/>
    <w:rsid w:val="00121699"/>
    <w:rsid w:val="00156823"/>
    <w:rsid w:val="00191C4D"/>
    <w:rsid w:val="001A7BF5"/>
    <w:rsid w:val="001F06AE"/>
    <w:rsid w:val="00271266"/>
    <w:rsid w:val="00364157"/>
    <w:rsid w:val="003C571B"/>
    <w:rsid w:val="00437C34"/>
    <w:rsid w:val="004536DF"/>
    <w:rsid w:val="00480B03"/>
    <w:rsid w:val="004D525C"/>
    <w:rsid w:val="00531566"/>
    <w:rsid w:val="00551DBF"/>
    <w:rsid w:val="00627474"/>
    <w:rsid w:val="006E7030"/>
    <w:rsid w:val="006F4314"/>
    <w:rsid w:val="00714963"/>
    <w:rsid w:val="00714A71"/>
    <w:rsid w:val="00771ABF"/>
    <w:rsid w:val="007E1E97"/>
    <w:rsid w:val="008C5FF2"/>
    <w:rsid w:val="008C7647"/>
    <w:rsid w:val="009448A3"/>
    <w:rsid w:val="00954401"/>
    <w:rsid w:val="009E6463"/>
    <w:rsid w:val="00A07FF9"/>
    <w:rsid w:val="00A36DC5"/>
    <w:rsid w:val="00AB0223"/>
    <w:rsid w:val="00BE2220"/>
    <w:rsid w:val="00C41D31"/>
    <w:rsid w:val="00C91E4D"/>
    <w:rsid w:val="00D57242"/>
    <w:rsid w:val="00D94D5A"/>
    <w:rsid w:val="00DE26E3"/>
    <w:rsid w:val="00E05D12"/>
    <w:rsid w:val="00E65116"/>
    <w:rsid w:val="00EC076E"/>
    <w:rsid w:val="00EE4981"/>
    <w:rsid w:val="00F15286"/>
    <w:rsid w:val="00F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F367-1D2C-460F-A7D7-BF6C68E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1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D31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80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B03"/>
  </w:style>
  <w:style w:type="paragraph" w:styleId="Porat">
    <w:name w:val="footer"/>
    <w:basedOn w:val="prastasis"/>
    <w:link w:val="PoratDiagrama"/>
    <w:uiPriority w:val="99"/>
    <w:unhideWhenUsed/>
    <w:rsid w:val="00480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Barčienė</dc:creator>
  <cp:keywords/>
  <dc:description/>
  <cp:lastModifiedBy>Indrė Barčienė</cp:lastModifiedBy>
  <cp:revision>5</cp:revision>
  <dcterms:created xsi:type="dcterms:W3CDTF">2023-09-29T08:47:00Z</dcterms:created>
  <dcterms:modified xsi:type="dcterms:W3CDTF">2023-10-27T05:58:00Z</dcterms:modified>
</cp:coreProperties>
</file>