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845B" w14:textId="77777777" w:rsidR="001A1C5A" w:rsidRPr="00A74E89" w:rsidRDefault="001A1C5A" w:rsidP="001A1C5A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sz w:val="24"/>
          <w:szCs w:val="24"/>
          <w:lang w:val="lt-LT"/>
        </w:rPr>
        <w:t>Socialinio verslo paramos, įgyvendinant 2021–2027 metų Europos Sąjungos fondų investicijų programą, taisyklių</w:t>
      </w:r>
    </w:p>
    <w:p w14:paraId="4E2F84FA" w14:textId="15F32EE9" w:rsidR="001A1C5A" w:rsidRPr="00A74E89" w:rsidRDefault="00962AB5" w:rsidP="001A1C5A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A1C5A" w:rsidRPr="00A74E89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100D56A5" w14:textId="77777777" w:rsidR="001A1C5A" w:rsidRPr="00A74E89" w:rsidRDefault="001A1C5A" w:rsidP="00714A7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AC1BA07" w14:textId="77777777" w:rsidR="00771ABF" w:rsidRPr="00A74E89" w:rsidRDefault="00191C4D" w:rsidP="00714A7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b/>
          <w:sz w:val="24"/>
          <w:szCs w:val="24"/>
          <w:lang w:val="lt-LT"/>
        </w:rPr>
        <w:t>SOCIALINIO VERSLO SOCIALINIO POVEIKIO RODIKLIŲ MATAVIMAS</w:t>
      </w:r>
    </w:p>
    <w:p w14:paraId="250A8054" w14:textId="77777777" w:rsidR="00077513" w:rsidRPr="00A74E89" w:rsidRDefault="00077513" w:rsidP="00714A7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sz w:val="24"/>
          <w:szCs w:val="24"/>
          <w:lang w:val="lt-LT"/>
        </w:rPr>
        <w:t>Socialinio poveikio matavimo rodiklis</w:t>
      </w:r>
    </w:p>
    <w:tbl>
      <w:tblPr>
        <w:tblStyle w:val="Lentelstinklelis"/>
        <w:tblW w:w="13461" w:type="dxa"/>
        <w:tblLook w:val="04A0" w:firstRow="1" w:lastRow="0" w:firstColumn="1" w:lastColumn="0" w:noHBand="0" w:noVBand="1"/>
      </w:tblPr>
      <w:tblGrid>
        <w:gridCol w:w="2547"/>
        <w:gridCol w:w="4536"/>
        <w:gridCol w:w="2126"/>
        <w:gridCol w:w="2126"/>
        <w:gridCol w:w="2126"/>
      </w:tblGrid>
      <w:tr w:rsidR="00962AB5" w:rsidRPr="00A74E89" w14:paraId="652CDA0F" w14:textId="45B773D4" w:rsidTr="00962AB5">
        <w:tc>
          <w:tcPr>
            <w:tcW w:w="2547" w:type="dxa"/>
            <w:vAlign w:val="center"/>
          </w:tcPr>
          <w:p w14:paraId="0A33443C" w14:textId="77777777" w:rsidR="00962AB5" w:rsidRPr="00A74E89" w:rsidRDefault="00962AB5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Įmonės veiklos sritis</w:t>
            </w:r>
          </w:p>
        </w:tc>
        <w:tc>
          <w:tcPr>
            <w:tcW w:w="4536" w:type="dxa"/>
            <w:vAlign w:val="center"/>
          </w:tcPr>
          <w:p w14:paraId="6BCD5B01" w14:textId="77777777" w:rsidR="00962AB5" w:rsidRPr="00A74E89" w:rsidRDefault="00962AB5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Socialinio poveikio rodiklio pavadinimas</w:t>
            </w:r>
          </w:p>
        </w:tc>
        <w:tc>
          <w:tcPr>
            <w:tcW w:w="2126" w:type="dxa"/>
            <w:vAlign w:val="center"/>
          </w:tcPr>
          <w:p w14:paraId="402931D2" w14:textId="77777777" w:rsidR="00962AB5" w:rsidRPr="00A74E89" w:rsidRDefault="00962AB5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2126" w:type="dxa"/>
            <w:vAlign w:val="center"/>
          </w:tcPr>
          <w:p w14:paraId="076913E5" w14:textId="77777777" w:rsidR="00962AB5" w:rsidRPr="00A74E89" w:rsidRDefault="00962AB5" w:rsidP="0002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Siektina reikšmė</w:t>
            </w:r>
          </w:p>
        </w:tc>
        <w:tc>
          <w:tcPr>
            <w:tcW w:w="2126" w:type="dxa"/>
            <w:vAlign w:val="center"/>
          </w:tcPr>
          <w:p w14:paraId="29E35CA4" w14:textId="5166F6D5" w:rsidR="00962AB5" w:rsidRPr="00A74E89" w:rsidRDefault="005C0AF0" w:rsidP="005C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Rodiklio pasiekimo m</w:t>
            </w:r>
            <w:r w:rsidR="00962AB5"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etai</w:t>
            </w:r>
          </w:p>
        </w:tc>
      </w:tr>
      <w:tr w:rsidR="00962AB5" w:rsidRPr="00A74E89" w14:paraId="032B178C" w14:textId="1265C424" w:rsidTr="00962AB5">
        <w:tc>
          <w:tcPr>
            <w:tcW w:w="2547" w:type="dxa"/>
          </w:tcPr>
          <w:p w14:paraId="3C4F507A" w14:textId="4F64F7E7" w:rsidR="00962AB5" w:rsidRPr="00A74E89" w:rsidRDefault="00962AB5" w:rsidP="001A5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 viena iš Taisyklių 12.2.</w:t>
            </w:r>
            <w:bookmarkStart w:id="0" w:name="_GoBack"/>
            <w:r w:rsidR="00E51DE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bookmarkEnd w:id="0"/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. papunktyje nurodytų veiklos sričių</w:t>
            </w:r>
            <w:r w:rsid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kurioje siekiama socialinio poveikio</w:t>
            </w:r>
          </w:p>
        </w:tc>
        <w:tc>
          <w:tcPr>
            <w:tcW w:w="4536" w:type="dxa"/>
          </w:tcPr>
          <w:p w14:paraId="49CF3B73" w14:textId="09050275" w:rsidR="00962AB5" w:rsidRPr="00A74E89" w:rsidRDefault="00962AB5" w:rsidP="001A5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Atsižvelgiant į planuojamo vykdyti ar vykdomo socialinio verslo socialinio poveikio tikslą, nurodomas rodiklio, kuris bus matuojamas, pavadinimas. Rodiklis pasirenkamas iš Taisyklių 2 priedo</w:t>
            </w:r>
          </w:p>
        </w:tc>
        <w:tc>
          <w:tcPr>
            <w:tcW w:w="2126" w:type="dxa"/>
          </w:tcPr>
          <w:p w14:paraId="2E289088" w14:textId="1450C485" w:rsidR="00962AB5" w:rsidRPr="00A74E89" w:rsidRDefault="00962AB5" w:rsidP="001A5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kokiu matavimo vienetu rodiklis bus apskaičiuojamas</w:t>
            </w:r>
          </w:p>
        </w:tc>
        <w:tc>
          <w:tcPr>
            <w:tcW w:w="2126" w:type="dxa"/>
          </w:tcPr>
          <w:p w14:paraId="653D7E81" w14:textId="798FDE41" w:rsidR="00962AB5" w:rsidRPr="00A74E89" w:rsidRDefault="00962AB5" w:rsidP="001A5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 yra planuojama pasiekti rodiklio reikšmė</w:t>
            </w:r>
          </w:p>
        </w:tc>
        <w:tc>
          <w:tcPr>
            <w:tcW w:w="2126" w:type="dxa"/>
          </w:tcPr>
          <w:p w14:paraId="65225445" w14:textId="65BBEFC5" w:rsidR="00962AB5" w:rsidRPr="00A74E89" w:rsidRDefault="00962AB5" w:rsidP="009A3C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Nurodomi metai, k</w:t>
            </w:r>
            <w:r w:rsid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9A3C6F"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planuojama pasiekti 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rodiklio</w:t>
            </w:r>
            <w:r w:rsidR="009A3C6F"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reikšmę</w:t>
            </w:r>
          </w:p>
        </w:tc>
      </w:tr>
    </w:tbl>
    <w:p w14:paraId="273312EE" w14:textId="77777777" w:rsidR="00714A71" w:rsidRPr="00A74E89" w:rsidRDefault="00714A71" w:rsidP="00714A7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D69E95C" w14:textId="77777777" w:rsidR="00AB0223" w:rsidRPr="00A74E89" w:rsidRDefault="00077513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sz w:val="24"/>
          <w:szCs w:val="24"/>
          <w:lang w:val="lt-LT"/>
        </w:rPr>
        <w:t>Duomenų apie socialinį</w:t>
      </w:r>
      <w:r w:rsidR="00AB0223" w:rsidRPr="00A74E89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Pr="00A74E89">
        <w:rPr>
          <w:rFonts w:ascii="Times New Roman" w:hAnsi="Times New Roman" w:cs="Times New Roman"/>
          <w:sz w:val="24"/>
          <w:szCs w:val="24"/>
          <w:lang w:val="lt-LT"/>
        </w:rPr>
        <w:t>oveikį</w:t>
      </w:r>
      <w:r w:rsidR="00AB0223" w:rsidRPr="00A74E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4E89">
        <w:rPr>
          <w:rFonts w:ascii="Times New Roman" w:hAnsi="Times New Roman" w:cs="Times New Roman"/>
          <w:sz w:val="24"/>
          <w:szCs w:val="24"/>
          <w:lang w:val="lt-LT"/>
        </w:rPr>
        <w:t>rinkimo</w:t>
      </w:r>
      <w:r w:rsidR="00AB0223" w:rsidRPr="00A74E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4E89">
        <w:rPr>
          <w:rFonts w:ascii="Times New Roman" w:hAnsi="Times New Roman" w:cs="Times New Roman"/>
          <w:sz w:val="24"/>
          <w:szCs w:val="24"/>
          <w:lang w:val="lt-LT"/>
        </w:rPr>
        <w:t>metodas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4250"/>
        <w:gridCol w:w="6235"/>
        <w:gridCol w:w="3402"/>
      </w:tblGrid>
      <w:tr w:rsidR="008E2D71" w:rsidRPr="00A74E89" w14:paraId="789063E4" w14:textId="77777777" w:rsidTr="008E2D71">
        <w:tc>
          <w:tcPr>
            <w:tcW w:w="4250" w:type="dxa"/>
            <w:vAlign w:val="center"/>
          </w:tcPr>
          <w:p w14:paraId="132A6868" w14:textId="77777777" w:rsidR="008E2D71" w:rsidRPr="00A74E89" w:rsidRDefault="008E2D71" w:rsidP="0007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Duomenų apie socialinį poveikį rinkimo metodai</w:t>
            </w:r>
          </w:p>
        </w:tc>
        <w:tc>
          <w:tcPr>
            <w:tcW w:w="6235" w:type="dxa"/>
            <w:vAlign w:val="center"/>
          </w:tcPr>
          <w:p w14:paraId="5CF42C88" w14:textId="77777777" w:rsidR="008E2D71" w:rsidRPr="00A74E89" w:rsidRDefault="008E2D71" w:rsidP="0007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Metodo pasirinkimo pagrindimas</w:t>
            </w:r>
          </w:p>
        </w:tc>
        <w:tc>
          <w:tcPr>
            <w:tcW w:w="3402" w:type="dxa"/>
            <w:vAlign w:val="center"/>
          </w:tcPr>
          <w:p w14:paraId="1E5D3393" w14:textId="77777777" w:rsidR="008E2D71" w:rsidRPr="00A74E89" w:rsidRDefault="008E2D71" w:rsidP="0007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</w:tr>
      <w:tr w:rsidR="008E2D71" w:rsidRPr="00A74E89" w14:paraId="1E798FEA" w14:textId="77777777" w:rsidTr="008E2D71">
        <w:tc>
          <w:tcPr>
            <w:tcW w:w="4250" w:type="dxa"/>
          </w:tcPr>
          <w:p w14:paraId="56552BB2" w14:textId="75EA47C2" w:rsidR="008E2D71" w:rsidRPr="00A74E89" w:rsidRDefault="008E2D71" w:rsidP="00A71F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Nurodomas vienas iš Taisyklių </w:t>
            </w:r>
            <w:r w:rsidR="00962AB5"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19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.2 papunktyje nurodytų duomenų rinkimo būdų</w:t>
            </w:r>
          </w:p>
        </w:tc>
        <w:tc>
          <w:tcPr>
            <w:tcW w:w="6235" w:type="dxa"/>
          </w:tcPr>
          <w:p w14:paraId="1C7A2DE6" w14:textId="44064759" w:rsidR="008E2D71" w:rsidRPr="00A74E89" w:rsidRDefault="008E2D71" w:rsidP="000B20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Pagrindžiama, kaip bus matuojamas socialinis poveikis, kodėl būtent toks metodas pasirenkamas. Nurodoma</w:t>
            </w:r>
            <w:r w:rsid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 situacija socialinio poveikio matavimo pradžioje</w:t>
            </w:r>
          </w:p>
        </w:tc>
        <w:tc>
          <w:tcPr>
            <w:tcW w:w="3402" w:type="dxa"/>
          </w:tcPr>
          <w:p w14:paraId="163F890E" w14:textId="77777777" w:rsidR="008E2D71" w:rsidRPr="00A74E89" w:rsidRDefault="008E2D71" w:rsidP="00714A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Nurodomi pridedami dokumentai reikšmei apskaičiuoti</w:t>
            </w:r>
          </w:p>
        </w:tc>
      </w:tr>
    </w:tbl>
    <w:p w14:paraId="21E9771E" w14:textId="77777777" w:rsidR="00AB0223" w:rsidRPr="00A74E89" w:rsidRDefault="00AB0223" w:rsidP="00714A7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48B8FB2" w14:textId="77777777" w:rsidR="00C41D31" w:rsidRPr="00A74E89" w:rsidRDefault="00C41D31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sz w:val="24"/>
          <w:szCs w:val="24"/>
          <w:lang w:val="lt-LT"/>
        </w:rPr>
        <w:t>Socialinio poveikio teritorija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8E2D71" w:rsidRPr="00A74E89" w14:paraId="2BA6BF2D" w14:textId="77777777" w:rsidTr="008E2D71">
        <w:tc>
          <w:tcPr>
            <w:tcW w:w="13887" w:type="dxa"/>
            <w:vAlign w:val="center"/>
          </w:tcPr>
          <w:p w14:paraId="49145251" w14:textId="77777777" w:rsidR="008E2D71" w:rsidRPr="00A74E89" w:rsidRDefault="008E2D71" w:rsidP="00C4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Socialinio poveikio teritorija</w:t>
            </w:r>
          </w:p>
        </w:tc>
      </w:tr>
      <w:tr w:rsidR="008E2D71" w:rsidRPr="00A74E89" w14:paraId="36EB8913" w14:textId="77777777" w:rsidTr="008E2D71">
        <w:tc>
          <w:tcPr>
            <w:tcW w:w="13887" w:type="dxa"/>
          </w:tcPr>
          <w:p w14:paraId="3700DB58" w14:textId="77777777" w:rsidR="008E2D71" w:rsidRPr="00A74E89" w:rsidRDefault="008E2D71" w:rsidP="00C41D31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 socialinio poveikio teritorija</w:t>
            </w:r>
          </w:p>
        </w:tc>
      </w:tr>
      <w:tr w:rsidR="008E2D71" w:rsidRPr="00A74E89" w14:paraId="7C4E7D5C" w14:textId="77777777" w:rsidTr="008E2D71">
        <w:tc>
          <w:tcPr>
            <w:tcW w:w="13887" w:type="dxa"/>
          </w:tcPr>
          <w:p w14:paraId="04F66A09" w14:textId="77777777" w:rsidR="008E2D71" w:rsidRPr="00A74E89" w:rsidRDefault="008E2D71" w:rsidP="00C41D31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</w:tbl>
    <w:p w14:paraId="6A2C250F" w14:textId="77777777" w:rsidR="00C41D31" w:rsidRPr="00A74E89" w:rsidRDefault="00C41D31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A96AD5B" w14:textId="77777777" w:rsidR="00077513" w:rsidRPr="00A74E89" w:rsidRDefault="00244442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74E89">
        <w:rPr>
          <w:rFonts w:ascii="Times New Roman" w:hAnsi="Times New Roman" w:cs="Times New Roman"/>
          <w:sz w:val="24"/>
          <w:szCs w:val="24"/>
          <w:lang w:val="lt-LT"/>
        </w:rPr>
        <w:t>Socialinės problemos nustatymo būdas ir mastas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8"/>
        <w:gridCol w:w="6054"/>
      </w:tblGrid>
      <w:tr w:rsidR="00244442" w:rsidRPr="00A74E89" w14:paraId="11A85DF1" w14:textId="77777777" w:rsidTr="00244442">
        <w:tc>
          <w:tcPr>
            <w:tcW w:w="7508" w:type="dxa"/>
            <w:vAlign w:val="center"/>
          </w:tcPr>
          <w:p w14:paraId="41854E08" w14:textId="77777777" w:rsidR="00244442" w:rsidRPr="00A74E89" w:rsidRDefault="00244442" w:rsidP="00244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Paaiškinimas, kaip socialinė problema buvo nustatyta</w:t>
            </w:r>
          </w:p>
        </w:tc>
        <w:tc>
          <w:tcPr>
            <w:tcW w:w="6054" w:type="dxa"/>
            <w:vAlign w:val="center"/>
          </w:tcPr>
          <w:p w14:paraId="320F57CF" w14:textId="37CFCC99" w:rsidR="00244442" w:rsidRPr="00A74E89" w:rsidRDefault="00244442" w:rsidP="00244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Aktualių duomenų, kuriais buvo vadovautasi nustatant socialinę problemą</w:t>
            </w:r>
            <w:r w:rsid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r w:rsidRPr="00A74E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nuorodos</w:t>
            </w:r>
          </w:p>
        </w:tc>
      </w:tr>
      <w:tr w:rsidR="00244442" w:rsidRPr="00A74E89" w14:paraId="0743F1C4" w14:textId="77777777" w:rsidTr="00244442">
        <w:tc>
          <w:tcPr>
            <w:tcW w:w="7508" w:type="dxa"/>
          </w:tcPr>
          <w:p w14:paraId="0328B3CE" w14:textId="3FEC0104" w:rsidR="00244442" w:rsidRPr="00A74E89" w:rsidRDefault="00244442" w:rsidP="002444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Pateikiamas paaiškinimas</w:t>
            </w:r>
            <w:r w:rsid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kaip buvo nustatytas poreikis spręsti socialinę problemą</w:t>
            </w:r>
          </w:p>
        </w:tc>
        <w:tc>
          <w:tcPr>
            <w:tcW w:w="6054" w:type="dxa"/>
          </w:tcPr>
          <w:p w14:paraId="4B86A3BA" w14:textId="77777777" w:rsidR="00244442" w:rsidRPr="00A74E89" w:rsidRDefault="00244442" w:rsidP="002444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74E8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Pagrindžiama aktualiais statistiniais duomenimis, moksliniais tyrimais, kitais oficialiais dokumentais, kuriuos pateikia institucija ar organizacija, kaupianti tokius duomenis, pvz.: priklausomybių ligų centras, probacijos tarnyba ar pan.</w:t>
            </w:r>
          </w:p>
        </w:tc>
      </w:tr>
    </w:tbl>
    <w:p w14:paraId="69F9264F" w14:textId="77777777" w:rsidR="00244442" w:rsidRPr="00A74E89" w:rsidRDefault="00244442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63F9CD0" w14:textId="77777777" w:rsidR="008E2D71" w:rsidRPr="00A74E89" w:rsidRDefault="008E2D71" w:rsidP="008E2D71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t-LT"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 w:rsidR="00884D46" w:rsidRPr="00A74E89" w14:paraId="58731636" w14:textId="77777777" w:rsidTr="00884D46">
        <w:tc>
          <w:tcPr>
            <w:tcW w:w="6019" w:type="dxa"/>
          </w:tcPr>
          <w:p w14:paraId="216F918F" w14:textId="77777777" w:rsidR="00884D46" w:rsidRPr="00A74E89" w:rsidRDefault="00884D46" w:rsidP="00F45351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74E89">
              <w:rPr>
                <w:rFonts w:ascii="Times New Roman" w:eastAsia="Times New Roman" w:hAnsi="Times New Roman" w:cs="Times New Roman"/>
                <w:lang w:val="lt-LT"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 w14:paraId="6B4034B4" w14:textId="71A98542" w:rsidR="00884D46" w:rsidRPr="00A74E89" w:rsidRDefault="00884D46" w:rsidP="00884D46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74E89">
              <w:rPr>
                <w:rFonts w:ascii="Times New Roman" w:eastAsia="Times New Roman" w:hAnsi="Times New Roman" w:cs="Times New Roman"/>
                <w:lang w:val="lt-LT" w:eastAsia="lt-LT"/>
              </w:rPr>
              <w:t>_________________</w:t>
            </w:r>
          </w:p>
        </w:tc>
        <w:tc>
          <w:tcPr>
            <w:tcW w:w="5022" w:type="dxa"/>
          </w:tcPr>
          <w:p w14:paraId="502FE50D" w14:textId="6860F913" w:rsidR="00884D46" w:rsidRPr="00A74E89" w:rsidRDefault="00884D46" w:rsidP="00F45351">
            <w:pPr>
              <w:tabs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74E89">
              <w:rPr>
                <w:rFonts w:ascii="Times New Roman" w:eastAsia="Times New Roman" w:hAnsi="Times New Roman" w:cs="Times New Roman"/>
                <w:lang w:val="lt-LT" w:eastAsia="lt-LT"/>
              </w:rPr>
              <w:t>___________________________________</w:t>
            </w:r>
          </w:p>
        </w:tc>
      </w:tr>
      <w:tr w:rsidR="00884D46" w:rsidRPr="00A74E89" w14:paraId="6147C21F" w14:textId="77777777" w:rsidTr="00884D46">
        <w:tc>
          <w:tcPr>
            <w:tcW w:w="6019" w:type="dxa"/>
          </w:tcPr>
          <w:p w14:paraId="5228046F" w14:textId="77777777" w:rsidR="00884D46" w:rsidRPr="00A74E89" w:rsidRDefault="00884D46" w:rsidP="008E2D71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74E89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(įgalioto asmens pareigų pavadinimas)</w:t>
            </w:r>
          </w:p>
        </w:tc>
        <w:tc>
          <w:tcPr>
            <w:tcW w:w="2531" w:type="dxa"/>
          </w:tcPr>
          <w:p w14:paraId="4AE29636" w14:textId="06C0DBC4" w:rsidR="00884D46" w:rsidRPr="00A74E89" w:rsidRDefault="00884D46" w:rsidP="00884D46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A74E89">
              <w:rPr>
                <w:rFonts w:ascii="Times New Roman" w:eastAsia="Times New Roman" w:hAnsi="Times New Roman" w:cs="Times New Roman"/>
                <w:lang w:val="lt-LT" w:eastAsia="lt-LT"/>
              </w:rPr>
              <w:t>(parašas)</w:t>
            </w:r>
          </w:p>
        </w:tc>
        <w:tc>
          <w:tcPr>
            <w:tcW w:w="5022" w:type="dxa"/>
          </w:tcPr>
          <w:p w14:paraId="643F08F6" w14:textId="39E8CB72" w:rsidR="00884D46" w:rsidRPr="00A74E89" w:rsidRDefault="00A74E89" w:rsidP="00F45351">
            <w:pPr>
              <w:tabs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v</w:t>
            </w:r>
            <w:r w:rsidR="00884D46" w:rsidRPr="00A74E89">
              <w:rPr>
                <w:rFonts w:ascii="Times New Roman" w:eastAsia="Times New Roman" w:hAnsi="Times New Roman" w:cs="Times New Roman"/>
                <w:lang w:val="lt-LT" w:eastAsia="lt-LT"/>
              </w:rPr>
              <w:t>ardas ir pavardė</w:t>
            </w:r>
          </w:p>
        </w:tc>
      </w:tr>
    </w:tbl>
    <w:p w14:paraId="18EF09AA" w14:textId="77777777" w:rsidR="008E2D71" w:rsidRPr="00A74E89" w:rsidRDefault="008E2D71" w:rsidP="000775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E2D71" w:rsidRPr="00A74E89" w:rsidSect="001C4CE5">
      <w:headerReference w:type="default" r:id="rId7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F17B56" w16cid:durableId="2818C148"/>
  <w16cid:commentId w16cid:paraId="2DDD64BD" w16cid:durableId="2818C1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21B77" w14:textId="77777777" w:rsidR="00AB5521" w:rsidRDefault="00AB5521" w:rsidP="00153294">
      <w:pPr>
        <w:spacing w:after="0" w:line="240" w:lineRule="auto"/>
      </w:pPr>
      <w:r>
        <w:separator/>
      </w:r>
    </w:p>
  </w:endnote>
  <w:endnote w:type="continuationSeparator" w:id="0">
    <w:p w14:paraId="6C77E7DD" w14:textId="77777777" w:rsidR="00AB5521" w:rsidRDefault="00AB5521" w:rsidP="0015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BBB34" w14:textId="77777777" w:rsidR="00AB5521" w:rsidRDefault="00AB5521" w:rsidP="00153294">
      <w:pPr>
        <w:spacing w:after="0" w:line="240" w:lineRule="auto"/>
      </w:pPr>
      <w:r>
        <w:separator/>
      </w:r>
    </w:p>
  </w:footnote>
  <w:footnote w:type="continuationSeparator" w:id="0">
    <w:p w14:paraId="5B06B9E4" w14:textId="77777777" w:rsidR="00AB5521" w:rsidRDefault="00AB5521" w:rsidP="0015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269237"/>
      <w:docPartObj>
        <w:docPartGallery w:val="Page Numbers (Top of Page)"/>
        <w:docPartUnique/>
      </w:docPartObj>
    </w:sdtPr>
    <w:sdtEndPr/>
    <w:sdtContent>
      <w:p w14:paraId="44847832" w14:textId="27D743B2" w:rsidR="00153294" w:rsidRDefault="001532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DEC" w:rsidRPr="00E51DEC">
          <w:rPr>
            <w:noProof/>
            <w:lang w:val="lt-LT"/>
          </w:rPr>
          <w:t>2</w:t>
        </w:r>
        <w:r>
          <w:fldChar w:fldCharType="end"/>
        </w:r>
      </w:p>
    </w:sdtContent>
  </w:sdt>
  <w:p w14:paraId="009F2190" w14:textId="77777777" w:rsidR="00153294" w:rsidRDefault="00153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1"/>
    <w:rsid w:val="00027A42"/>
    <w:rsid w:val="00077513"/>
    <w:rsid w:val="00082ABF"/>
    <w:rsid w:val="000B2007"/>
    <w:rsid w:val="00103130"/>
    <w:rsid w:val="00153294"/>
    <w:rsid w:val="00191C4D"/>
    <w:rsid w:val="001A1C5A"/>
    <w:rsid w:val="001A5B20"/>
    <w:rsid w:val="001A7BF5"/>
    <w:rsid w:val="001B0443"/>
    <w:rsid w:val="001C4CE5"/>
    <w:rsid w:val="00244442"/>
    <w:rsid w:val="002B61ED"/>
    <w:rsid w:val="003E48AB"/>
    <w:rsid w:val="004257A3"/>
    <w:rsid w:val="00431911"/>
    <w:rsid w:val="00471410"/>
    <w:rsid w:val="004B44DA"/>
    <w:rsid w:val="004D525C"/>
    <w:rsid w:val="004D6FC4"/>
    <w:rsid w:val="00557766"/>
    <w:rsid w:val="00571566"/>
    <w:rsid w:val="005C0AF0"/>
    <w:rsid w:val="00714A71"/>
    <w:rsid w:val="00771ABF"/>
    <w:rsid w:val="007C69D1"/>
    <w:rsid w:val="00884D46"/>
    <w:rsid w:val="008979D6"/>
    <w:rsid w:val="008C5FF2"/>
    <w:rsid w:val="008E2D71"/>
    <w:rsid w:val="009356D1"/>
    <w:rsid w:val="00954401"/>
    <w:rsid w:val="00962AB5"/>
    <w:rsid w:val="009A3C6F"/>
    <w:rsid w:val="00A30451"/>
    <w:rsid w:val="00A71FBB"/>
    <w:rsid w:val="00A74E89"/>
    <w:rsid w:val="00AB0223"/>
    <w:rsid w:val="00AB5521"/>
    <w:rsid w:val="00C02301"/>
    <w:rsid w:val="00C41D31"/>
    <w:rsid w:val="00C91E4D"/>
    <w:rsid w:val="00E205E9"/>
    <w:rsid w:val="00E51DEC"/>
    <w:rsid w:val="00E7357B"/>
    <w:rsid w:val="00EC0A2C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BCAC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D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5B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B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B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B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B2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5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3294"/>
  </w:style>
  <w:style w:type="paragraph" w:styleId="Porat">
    <w:name w:val="footer"/>
    <w:basedOn w:val="prastasis"/>
    <w:link w:val="PoratDiagrama"/>
    <w:uiPriority w:val="99"/>
    <w:unhideWhenUsed/>
    <w:rsid w:val="0015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7D94-8A01-4A9E-A523-5FB2276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Barčienė</dc:creator>
  <cp:keywords/>
  <dc:description/>
  <cp:lastModifiedBy>Indrė Barčienė</cp:lastModifiedBy>
  <cp:revision>5</cp:revision>
  <dcterms:created xsi:type="dcterms:W3CDTF">2023-09-29T08:45:00Z</dcterms:created>
  <dcterms:modified xsi:type="dcterms:W3CDTF">2023-10-27T05:57:00Z</dcterms:modified>
</cp:coreProperties>
</file>