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58E3A0E6" w:rsidR="00CA2776" w:rsidRDefault="00CA2776" w:rsidP="000F3087">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0F3087">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619A8D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84CE8" w:rsidRPr="003B7A6C">
        <w:rPr>
          <w:rFonts w:ascii="Times New Roman" w:eastAsia="Times New Roman" w:hAnsi="Times New Roman" w:cs="Times New Roman"/>
          <w:b/>
          <w:bCs/>
          <w:sz w:val="24"/>
          <w:szCs w:val="24"/>
        </w:rPr>
        <w:t xml:space="preserve">VIEŠŲJŲ PASLAUGŲ PRIEINAMUMO PAGERINIMAS </w:t>
      </w:r>
      <w:r w:rsidR="003B7A6C" w:rsidRPr="003B7A6C">
        <w:rPr>
          <w:rFonts w:ascii="Times New Roman" w:eastAsia="Times New Roman" w:hAnsi="Times New Roman" w:cs="Times New Roman"/>
          <w:b/>
          <w:bCs/>
          <w:sz w:val="24"/>
          <w:szCs w:val="24"/>
        </w:rPr>
        <w:t xml:space="preserve">(II </w:t>
      </w:r>
      <w:r w:rsidR="00384CE8">
        <w:rPr>
          <w:rFonts w:ascii="Times New Roman" w:eastAsia="Times New Roman" w:hAnsi="Times New Roman" w:cs="Times New Roman"/>
          <w:b/>
          <w:bCs/>
          <w:sz w:val="24"/>
          <w:szCs w:val="24"/>
        </w:rPr>
        <w:t>ETAPAS</w:t>
      </w:r>
      <w:r w:rsidR="003B7A6C" w:rsidRPr="003B7A6C">
        <w:rPr>
          <w:rFonts w:ascii="Times New Roman" w:eastAsia="Times New Roman" w:hAnsi="Times New Roman" w:cs="Times New Roman"/>
          <w:b/>
          <w:bCs/>
          <w:sz w:val="24"/>
          <w:szCs w:val="24"/>
        </w:rPr>
        <w:t>)</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8D6B93B" w:rsidR="00244F72" w:rsidRPr="003B7A6C" w:rsidRDefault="00D41DE2" w:rsidP="00AE07EC">
      <w:pPr>
        <w:spacing w:after="0" w:line="240" w:lineRule="auto"/>
        <w:jc w:val="center"/>
        <w:rPr>
          <w:rFonts w:ascii="Times New Roman" w:hAnsi="Times New Roman" w:cs="Times New Roman"/>
          <w:i/>
          <w:iCs/>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B7A6C" w:rsidRPr="003B7A6C">
        <w:rPr>
          <w:rFonts w:ascii="Times New Roman" w:hAnsi="Times New Roman" w:cs="Times New Roman"/>
          <w:sz w:val="24"/>
          <w:szCs w:val="24"/>
        </w:rPr>
        <w:t>21-302-P</w:t>
      </w:r>
      <w:r w:rsidR="006E33E6" w:rsidRPr="003B7A6C">
        <w:rPr>
          <w:rFonts w:ascii="Times New Roman" w:hAnsi="Times New Roman" w:cs="Times New Roman"/>
          <w:i/>
          <w:iCs/>
          <w:sz w:val="24"/>
          <w:szCs w:val="24"/>
        </w:rPr>
        <w:t xml:space="preserve"> </w:t>
      </w:r>
    </w:p>
    <w:p w14:paraId="36DB1DE0" w14:textId="6B321631" w:rsidR="34EFEB2D" w:rsidRPr="003B7A6C" w:rsidRDefault="34EFEB2D" w:rsidP="34EFEB2D">
      <w:pPr>
        <w:spacing w:after="0" w:line="240" w:lineRule="auto"/>
        <w:jc w:val="center"/>
        <w:rPr>
          <w:rFonts w:ascii="Times New Roman" w:hAnsi="Times New Roman" w:cs="Times New Roman"/>
          <w:i/>
          <w:iCs/>
          <w:sz w:val="24"/>
          <w:szCs w:val="24"/>
        </w:rPr>
      </w:pPr>
    </w:p>
    <w:p w14:paraId="0E394CBC" w14:textId="7E8977BA" w:rsidR="003B7A6C" w:rsidRPr="003A3341" w:rsidRDefault="003B7A6C" w:rsidP="003B7A6C">
      <w:pPr>
        <w:spacing w:line="240" w:lineRule="auto"/>
        <w:ind w:firstLine="567"/>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01-004-07-02-01 (RE) „</w:t>
      </w:r>
      <w:r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Pr="003A3341">
        <w:rPr>
          <w:rFonts w:ascii="Times New Roman" w:hAnsi="Times New Roman" w:cs="Times New Roman"/>
          <w:sz w:val="24"/>
          <w:szCs w:val="24"/>
        </w:rPr>
        <w:t xml:space="preserve">“ finansavimo gairėmis (Gairės), patvirtintomis Lietuvos Respublikos vidaus reikalų ministro 2023 m. balandžio 7 d. įsakymu Nr. 1V-199 (aktualia redakcija), 2022–2030 m. </w:t>
      </w:r>
      <w:r>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planu (</w:t>
      </w:r>
      <w:proofErr w:type="spellStart"/>
      <w:r w:rsidRPr="003A3341">
        <w:rPr>
          <w:rFonts w:ascii="Times New Roman" w:hAnsi="Times New Roman" w:cs="Times New Roman"/>
          <w:sz w:val="24"/>
          <w:szCs w:val="24"/>
        </w:rPr>
        <w:t>RPPl</w:t>
      </w:r>
      <w:proofErr w:type="spellEnd"/>
      <w:r w:rsidRPr="003A3341">
        <w:rPr>
          <w:rFonts w:ascii="Times New Roman" w:hAnsi="Times New Roman" w:cs="Times New Roman"/>
          <w:sz w:val="24"/>
          <w:szCs w:val="24"/>
        </w:rPr>
        <w:t xml:space="preserve">), patvirtintu 2023 m. </w:t>
      </w:r>
      <w:r>
        <w:rPr>
          <w:rFonts w:ascii="Times New Roman" w:hAnsi="Times New Roman" w:cs="Times New Roman"/>
          <w:sz w:val="24"/>
          <w:szCs w:val="24"/>
        </w:rPr>
        <w:t>balandžio</w:t>
      </w:r>
      <w:r w:rsidRPr="003A3341">
        <w:rPr>
          <w:rFonts w:ascii="Times New Roman" w:hAnsi="Times New Roman" w:cs="Times New Roman"/>
          <w:sz w:val="24"/>
          <w:szCs w:val="24"/>
        </w:rPr>
        <w:t xml:space="preserve"> </w:t>
      </w:r>
      <w:r>
        <w:rPr>
          <w:rFonts w:ascii="Times New Roman" w:hAnsi="Times New Roman" w:cs="Times New Roman"/>
          <w:sz w:val="24"/>
          <w:szCs w:val="24"/>
        </w:rPr>
        <w:t>5</w:t>
      </w:r>
      <w:r w:rsidRPr="003A3341">
        <w:rPr>
          <w:rFonts w:ascii="Times New Roman" w:hAnsi="Times New Roman" w:cs="Times New Roman"/>
          <w:sz w:val="24"/>
          <w:szCs w:val="24"/>
        </w:rPr>
        <w:t xml:space="preserve"> d. </w:t>
      </w:r>
      <w:r>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tarybos sprendimu Nr. </w:t>
      </w:r>
      <w:r>
        <w:rPr>
          <w:rFonts w:ascii="Times New Roman" w:hAnsi="Times New Roman" w:cs="Times New Roman"/>
          <w:sz w:val="24"/>
          <w:szCs w:val="24"/>
        </w:rPr>
        <w:t>K</w:t>
      </w:r>
      <w:r w:rsidRPr="003A3341">
        <w:rPr>
          <w:rFonts w:ascii="Times New Roman" w:hAnsi="Times New Roman" w:cs="Times New Roman"/>
          <w:sz w:val="24"/>
          <w:szCs w:val="24"/>
        </w:rPr>
        <w:t>-1</w:t>
      </w:r>
      <w:r>
        <w:rPr>
          <w:rFonts w:ascii="Times New Roman" w:hAnsi="Times New Roman" w:cs="Times New Roman"/>
          <w:sz w:val="24"/>
          <w:szCs w:val="24"/>
        </w:rPr>
        <w:t>9</w:t>
      </w:r>
      <w:r w:rsidRPr="003A3341">
        <w:rPr>
          <w:rFonts w:ascii="Times New Roman" w:hAnsi="Times New Roman" w:cs="Times New Roman"/>
          <w:sz w:val="24"/>
          <w:szCs w:val="24"/>
        </w:rPr>
        <w:t xml:space="preserve"> (aktualia redakcija), ir Centrinės projektų valdymo agentūros </w:t>
      </w:r>
      <w:r>
        <w:rPr>
          <w:rFonts w:ascii="Times New Roman" w:hAnsi="Times New Roman" w:cs="Times New Roman"/>
          <w:sz w:val="24"/>
          <w:szCs w:val="24"/>
        </w:rPr>
        <w:t>Alytaus</w:t>
      </w:r>
      <w:r w:rsidRPr="003A3341">
        <w:rPr>
          <w:rFonts w:ascii="Times New Roman" w:hAnsi="Times New Roman" w:cs="Times New Roman"/>
          <w:sz w:val="24"/>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16E4DD7" w:rsidR="00962A9D" w:rsidRPr="00384CE8" w:rsidDel="00CA2776" w:rsidRDefault="003B7A6C" w:rsidP="003653E2">
            <w:pPr>
              <w:jc w:val="both"/>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DA2D615" w:rsidR="00962A9D" w:rsidRPr="00F229DE" w:rsidDel="00CA2776" w:rsidRDefault="003B7A6C" w:rsidP="003653E2">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39227B3" w:rsidR="00962A9D" w:rsidRPr="00F229DE" w:rsidDel="00CA2776" w:rsidRDefault="003B7A6C" w:rsidP="003653E2">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F194981" w:rsidR="00962A9D" w:rsidRPr="004173A5" w:rsidDel="00CA2776" w:rsidRDefault="003B7A6C" w:rsidP="003653E2">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81936A5" w14:textId="77E56F40" w:rsidR="003B7A6C" w:rsidRPr="003A3341" w:rsidRDefault="003B7A6C" w:rsidP="003B7A6C">
            <w:pPr>
              <w:rPr>
                <w:rFonts w:ascii="Times New Roman" w:hAnsi="Times New Roman" w:cs="Times New Roman"/>
              </w:rPr>
            </w:pPr>
            <w:r w:rsidRPr="003A3341">
              <w:rPr>
                <w:rFonts w:ascii="Times New Roman" w:hAnsi="Times New Roman" w:cs="Times New Roman"/>
              </w:rPr>
              <w:t>Nuoroda į Gaires:</w:t>
            </w:r>
            <w:r>
              <w:t xml:space="preserve"> </w:t>
            </w:r>
            <w:hyperlink r:id="rId11" w:history="1">
              <w:r w:rsidRPr="00846B0B">
                <w:rPr>
                  <w:rStyle w:val="Hyperlink"/>
                  <w:rFonts w:ascii="Times New Roman" w:hAnsi="Times New Roman" w:cs="Times New Roman"/>
                </w:rPr>
                <w:t>https://e-seimasx.lrs.lt/portal/legalAct/lt/TAD/10f1b390d57c11ed9b3c9397e1236c2a/asr</w:t>
              </w:r>
            </w:hyperlink>
            <w:r>
              <w:rPr>
                <w:rFonts w:ascii="Times New Roman" w:hAnsi="Times New Roman" w:cs="Times New Roman"/>
              </w:rPr>
              <w:t xml:space="preserve"> </w:t>
            </w:r>
          </w:p>
          <w:p w14:paraId="7B1863EB" w14:textId="77777777" w:rsidR="003B7A6C" w:rsidRDefault="003B7A6C" w:rsidP="003B7A6C">
            <w:pPr>
              <w:jc w:val="both"/>
              <w:rPr>
                <w:rFonts w:ascii="Times New Roman" w:hAnsi="Times New Roman" w:cs="Times New Roman"/>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p>
          <w:p w14:paraId="48901D63" w14:textId="28083EA1" w:rsidR="003B7A6C" w:rsidRPr="003B7A6C" w:rsidDel="00CA2776" w:rsidRDefault="006C6B20" w:rsidP="003B7A6C">
            <w:pPr>
              <w:jc w:val="both"/>
              <w:rPr>
                <w:rFonts w:ascii="Times New Roman" w:hAnsi="Times New Roman" w:cs="Times New Roman"/>
              </w:rPr>
            </w:pPr>
            <w:hyperlink r:id="rId12" w:history="1">
              <w:r w:rsidR="003B7A6C" w:rsidRPr="00846B0B">
                <w:rPr>
                  <w:rStyle w:val="Hyperlink"/>
                  <w:rFonts w:ascii="Times New Roman" w:hAnsi="Times New Roman" w:cs="Times New Roman"/>
                </w:rPr>
                <w:t>https://www.e-tar.lt/portal/lt/legalAct/9bfaeac0d3b411ed9978886e85107ab2/asr</w:t>
              </w:r>
            </w:hyperlink>
            <w:r w:rsidR="003B7A6C">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2835"/>
        <w:gridCol w:w="567"/>
        <w:gridCol w:w="2835"/>
      </w:tblGrid>
      <w:tr w:rsidR="00DC7931" w:rsidRPr="008B168C" w14:paraId="312D3FE8" w14:textId="0770522D" w:rsidTr="000F3087">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0F308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237" w:type="dxa"/>
            <w:gridSpan w:val="3"/>
          </w:tcPr>
          <w:p w14:paraId="048E8891" w14:textId="68BEB341" w:rsidR="001A1453" w:rsidRPr="008B168C" w:rsidRDefault="006C6B2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C6B2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C6B2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C6B2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C6B2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C6B2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C6B2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C6B2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C6B2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C6B2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C6B2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C6B2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C6B2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2DD78C75" w:rsidR="001A1453" w:rsidRPr="008B168C" w:rsidRDefault="006C6B20"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C6B2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C6B2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C6B2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C6B2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C6B2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C6B2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C6B2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C6B2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0F308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237"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C62667B" w:rsidR="00E20AFE" w:rsidRDefault="006C6B2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C6B2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84CE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35" w:type="dxa"/>
          </w:tcPr>
          <w:p w14:paraId="43D96310" w14:textId="616F6B8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3B7A6C" w:rsidRPr="003A3341">
              <w:rPr>
                <w:rFonts w:ascii="Times New Roman" w:hAnsi="Times New Roman" w:cs="Times New Roman"/>
              </w:rPr>
              <w:t>202</w:t>
            </w:r>
            <w:r w:rsidR="003B7A6C">
              <w:rPr>
                <w:rFonts w:ascii="Times New Roman" w:hAnsi="Times New Roman" w:cs="Times New Roman"/>
              </w:rPr>
              <w:t>4</w:t>
            </w:r>
            <w:r w:rsidR="003B7A6C" w:rsidRPr="003A3341">
              <w:rPr>
                <w:rFonts w:ascii="Times New Roman" w:hAnsi="Times New Roman" w:cs="Times New Roman"/>
              </w:rPr>
              <w:t>-</w:t>
            </w:r>
            <w:r w:rsidR="003B7A6C">
              <w:rPr>
                <w:rFonts w:ascii="Times New Roman" w:hAnsi="Times New Roman" w:cs="Times New Roman"/>
              </w:rPr>
              <w:t>04-02</w:t>
            </w:r>
            <w:r w:rsidR="003B7A6C" w:rsidRPr="003A3341">
              <w:rPr>
                <w:rFonts w:ascii="Times New Roman" w:hAnsi="Times New Roman" w:cs="Times New Roman"/>
              </w:rPr>
              <w:t xml:space="preserve"> 08:00 val.</w:t>
            </w:r>
          </w:p>
        </w:tc>
        <w:tc>
          <w:tcPr>
            <w:tcW w:w="3402" w:type="dxa"/>
            <w:gridSpan w:val="2"/>
          </w:tcPr>
          <w:p w14:paraId="05BA4005" w14:textId="754E5E4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3B7A6C">
              <w:rPr>
                <w:rFonts w:ascii="Times New Roman" w:hAnsi="Times New Roman" w:cs="Times New Roman"/>
              </w:rPr>
              <w:t>2024-05-31 17:00 val.</w:t>
            </w:r>
          </w:p>
        </w:tc>
      </w:tr>
      <w:tr w:rsidR="00DC7931" w:rsidRPr="008B168C" w14:paraId="0B0CF49A" w14:textId="77777777" w:rsidTr="000F308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237"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04D078F" w:rsidR="00E20AFE" w:rsidRPr="008B168C" w:rsidRDefault="006C6B2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3B7A6C">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C6B2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0F308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0433B69" w14:textId="7CB535A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Regionas</w:t>
            </w:r>
          </w:p>
        </w:tc>
        <w:tc>
          <w:tcPr>
            <w:tcW w:w="6237"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8B4A6C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56E1F5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0F3087">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237" w:type="dxa"/>
            <w:gridSpan w:val="3"/>
          </w:tcPr>
          <w:p w14:paraId="0660F1AF" w14:textId="432C1B67" w:rsidR="009C094C" w:rsidRPr="00F229DE" w:rsidRDefault="006C6B2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C6B2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C6B2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55DE43" w:rsidR="00F16FC5" w:rsidRPr="00F229DE" w:rsidRDefault="006C6B2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0F308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237" w:type="dxa"/>
            <w:gridSpan w:val="3"/>
          </w:tcPr>
          <w:p w14:paraId="23C25B4F" w14:textId="592BA2D4" w:rsidR="00E20AFE" w:rsidRPr="00F9272F" w:rsidRDefault="006C6B2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035E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0F308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237" w:type="dxa"/>
            <w:gridSpan w:val="3"/>
          </w:tcPr>
          <w:p w14:paraId="701A4E1F" w14:textId="732EEDB2" w:rsidR="00AF57CF" w:rsidRPr="008B168C" w:rsidRDefault="006C6B2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C6B2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C6B2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C6B2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C6B2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C6B2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ED3476">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0F3087">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4BDA993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p>
        </w:tc>
      </w:tr>
      <w:tr w:rsidR="00AC029E" w:rsidRPr="008B168C" w14:paraId="06BC4711" w14:textId="77777777" w:rsidTr="000F308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237" w:type="dxa"/>
            <w:gridSpan w:val="3"/>
          </w:tcPr>
          <w:p w14:paraId="2DB84165" w14:textId="318A0893" w:rsidR="00AC029E" w:rsidRPr="008B168C" w:rsidRDefault="006C6B2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C6B2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C6B2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0F308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237" w:type="dxa"/>
            <w:gridSpan w:val="3"/>
          </w:tcPr>
          <w:p w14:paraId="2E2E2E0C" w14:textId="17CEC211" w:rsidR="00AC029E" w:rsidRDefault="006C6B2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C6B2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C6B2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C6B2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7A072C1B" w:rsidR="00AC029E" w:rsidRPr="008B168C" w:rsidRDefault="006C6B2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0F308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237" w:type="dxa"/>
            <w:gridSpan w:val="3"/>
          </w:tcPr>
          <w:p w14:paraId="026E59B8" w14:textId="69013327" w:rsidR="00AC029E" w:rsidRPr="008B168C" w:rsidRDefault="006C6B2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C6B2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C6B2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C6B2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4179D5AD" w:rsidR="00AC029E" w:rsidRPr="00147BAC" w:rsidRDefault="006C6B2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0F308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237" w:type="dxa"/>
            <w:gridSpan w:val="3"/>
          </w:tcPr>
          <w:p w14:paraId="1FB827C2" w14:textId="6F70EC17" w:rsidR="00AC029E" w:rsidRPr="008B168C" w:rsidRDefault="006C6B2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C6B2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C6B2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033F4FC" w:rsidR="008071B6" w:rsidRPr="008B168C" w:rsidRDefault="006C6B2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0F308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237" w:type="dxa"/>
            <w:gridSpan w:val="3"/>
          </w:tcPr>
          <w:p w14:paraId="22A9889E" w14:textId="24700DE8" w:rsidR="00AC029E" w:rsidRPr="008B168C" w:rsidRDefault="006C6B2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C6B2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644A0DAF" w:rsidR="008071B6" w:rsidRPr="008B168C" w:rsidRDefault="006C6B2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0F308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237" w:type="dxa"/>
            <w:gridSpan w:val="3"/>
          </w:tcPr>
          <w:p w14:paraId="372D5E21" w14:textId="643552B9" w:rsidR="00AC029E" w:rsidRPr="008B168C" w:rsidRDefault="006C6B2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C6B2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C6B2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C6B2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C6B2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C6B2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C6B2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C6B2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07FBDDE0" w:rsidR="00AC029E" w:rsidRPr="008B168C"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0F3087">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237" w:type="dxa"/>
            <w:gridSpan w:val="3"/>
          </w:tcPr>
          <w:p w14:paraId="596D80E2" w14:textId="214AA841" w:rsidR="00AC029E" w:rsidRPr="008B168C" w:rsidRDefault="006C6B2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47BAC">
        <w:trPr>
          <w:cantSplit/>
          <w:trHeight w:val="2380"/>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237" w:type="dxa"/>
            <w:gridSpan w:val="3"/>
            <w:tcBorders>
              <w:bottom w:val="single" w:sz="4" w:space="0" w:color="auto"/>
            </w:tcBorders>
          </w:tcPr>
          <w:p w14:paraId="2A6C1CDA" w14:textId="4D09301A" w:rsidR="00AC029E" w:rsidRPr="008B168C" w:rsidRDefault="006C6B2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C6B2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C6B2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C6B2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C6B2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0F308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237" w:type="dxa"/>
            <w:gridSpan w:val="3"/>
          </w:tcPr>
          <w:p w14:paraId="38F10E56" w14:textId="479E239B" w:rsidR="00AC029E" w:rsidRPr="008B168C" w:rsidRDefault="006C6B2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C6B2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C6B2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C6B2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C6B2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C6B2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C6B2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47BAC">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237" w:type="dxa"/>
            <w:gridSpan w:val="3"/>
          </w:tcPr>
          <w:p w14:paraId="1EFD59DC" w14:textId="4FE75042" w:rsidR="00AC029E" w:rsidRPr="008B168C" w:rsidRDefault="006C6B2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77955FA1" w:rsidR="00AC029E" w:rsidRPr="008B168C" w:rsidRDefault="006C6B2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147BAC">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237" w:type="dxa"/>
            <w:gridSpan w:val="3"/>
          </w:tcPr>
          <w:p w14:paraId="0F28723D" w14:textId="0DE19157" w:rsidR="00AC029E" w:rsidRPr="008B168C" w:rsidRDefault="006C6B2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C6B2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C6B2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C6B2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C6B2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C6B2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C6B2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C6B2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C6B2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C6B2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0F308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237" w:type="dxa"/>
            <w:gridSpan w:val="3"/>
          </w:tcPr>
          <w:p w14:paraId="4CECE389" w14:textId="09E24D0C" w:rsidR="00AC029E" w:rsidRPr="008B168C" w:rsidRDefault="006C6B20" w:rsidP="00ED3476">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C6B2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0F308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237" w:type="dxa"/>
            <w:gridSpan w:val="3"/>
          </w:tcPr>
          <w:p w14:paraId="2B2F979A" w14:textId="48DD02C3" w:rsidR="00AC029E" w:rsidRPr="008B168C" w:rsidRDefault="006C6B2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0F3087">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237" w:type="dxa"/>
            <w:gridSpan w:val="3"/>
          </w:tcPr>
          <w:p w14:paraId="028046DE" w14:textId="29D9FF9C" w:rsidR="007139B4" w:rsidRDefault="006C6B2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0F308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237" w:type="dxa"/>
            <w:gridSpan w:val="3"/>
          </w:tcPr>
          <w:p w14:paraId="6EF461F0" w14:textId="0E6A7754" w:rsidR="004D43A0" w:rsidRDefault="006C6B2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0F308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237" w:type="dxa"/>
            <w:gridSpan w:val="3"/>
          </w:tcPr>
          <w:p w14:paraId="062713C1" w14:textId="01AB79D4" w:rsidR="004D43A0" w:rsidRPr="009C094C" w:rsidRDefault="006C6B2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0F308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237" w:type="dxa"/>
            <w:gridSpan w:val="3"/>
          </w:tcPr>
          <w:p w14:paraId="31C64C76" w14:textId="4D6C812B" w:rsidR="00FF7835" w:rsidRPr="00ED3476" w:rsidRDefault="00ED3476" w:rsidP="00ED3476">
            <w:pPr>
              <w:jc w:val="both"/>
              <w:rPr>
                <w:rFonts w:ascii="Times New Roman" w:eastAsia="Times New Roman" w:hAnsi="Times New Roman" w:cs="Times New Roman"/>
              </w:rPr>
            </w:pPr>
            <w:r w:rsidRPr="00ED3476">
              <w:rPr>
                <w:rFonts w:ascii="Times New Roman" w:eastAsia="Times New Roman" w:hAnsi="Times New Roman" w:cs="Times New Roman"/>
              </w:rPr>
              <w:t>1.548.868,30</w:t>
            </w:r>
          </w:p>
        </w:tc>
      </w:tr>
      <w:tr w:rsidR="4926D183" w14:paraId="497C3D13" w14:textId="77777777" w:rsidTr="000F308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237" w:type="dxa"/>
            <w:gridSpan w:val="3"/>
          </w:tcPr>
          <w:p w14:paraId="6AA86F82" w14:textId="52934340" w:rsidR="00390B47" w:rsidRPr="004B3E5F" w:rsidRDefault="006C6B2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ED3476">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ED3476">
              <w:rPr>
                <w:rFonts w:ascii="Times New Roman" w:hAnsi="Times New Roman" w:cs="Times New Roman"/>
              </w:rPr>
              <w:t xml:space="preserve"> </w:t>
            </w:r>
            <w:r w:rsidR="00ED3476" w:rsidRPr="00ED3476">
              <w:rPr>
                <w:rFonts w:ascii="Times New Roman" w:eastAsia="Times New Roman" w:hAnsi="Times New Roman" w:cs="Times New Roman"/>
              </w:rPr>
              <w:t>1.548.868,30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0F308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237" w:type="dxa"/>
            <w:gridSpan w:val="3"/>
          </w:tcPr>
          <w:p w14:paraId="678CE217" w14:textId="77AD689D" w:rsidR="4DC97C98" w:rsidRPr="00ED3476" w:rsidRDefault="00952E09" w:rsidP="00ED3476">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tc>
      </w:tr>
      <w:tr w:rsidR="4926D183" w14:paraId="5E2FCCAF" w14:textId="77777777" w:rsidTr="000F308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237" w:type="dxa"/>
            <w:gridSpan w:val="3"/>
          </w:tcPr>
          <w:p w14:paraId="650FD000" w14:textId="7687BD99" w:rsidR="0C6E61CA" w:rsidRPr="00ED3476" w:rsidRDefault="006C6B2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00ED3476" w14:paraId="0FFEB7EF" w14:textId="77777777" w:rsidTr="000F3087">
        <w:trPr>
          <w:cantSplit/>
          <w:trHeight w:val="300"/>
        </w:trPr>
        <w:tc>
          <w:tcPr>
            <w:tcW w:w="1472" w:type="dxa"/>
          </w:tcPr>
          <w:p w14:paraId="1B6EDBE8" w14:textId="79232DB4" w:rsidR="00ED3476" w:rsidRPr="00BF5F79" w:rsidRDefault="00ED3476" w:rsidP="00ED3476">
            <w:pPr>
              <w:rPr>
                <w:rFonts w:ascii="Times New Roman" w:hAnsi="Times New Roman" w:cs="Times New Roman"/>
                <w:b/>
                <w:bCs/>
              </w:rPr>
            </w:pPr>
            <w:r w:rsidRPr="507D672D">
              <w:rPr>
                <w:rFonts w:ascii="Times New Roman" w:hAnsi="Times New Roman" w:cs="Times New Roman"/>
                <w:b/>
                <w:bCs/>
              </w:rPr>
              <w:t>2.10.4</w:t>
            </w:r>
          </w:p>
        </w:tc>
        <w:tc>
          <w:tcPr>
            <w:tcW w:w="2640" w:type="dxa"/>
            <w:gridSpan w:val="2"/>
          </w:tcPr>
          <w:p w14:paraId="57EECBE1" w14:textId="4E8B737C" w:rsidR="00ED3476" w:rsidRPr="00FF7835" w:rsidRDefault="00ED3476" w:rsidP="00ED3476">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237" w:type="dxa"/>
            <w:gridSpan w:val="3"/>
          </w:tcPr>
          <w:p w14:paraId="3CCAD6F4" w14:textId="0D309757"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24D4D2BB" w14:textId="77777777" w:rsidTr="000F3087">
        <w:trPr>
          <w:cantSplit/>
          <w:trHeight w:val="300"/>
        </w:trPr>
        <w:tc>
          <w:tcPr>
            <w:tcW w:w="1472" w:type="dxa"/>
          </w:tcPr>
          <w:p w14:paraId="79AAA846" w14:textId="5AB432DA" w:rsidR="00ED3476" w:rsidRDefault="00ED3476" w:rsidP="00ED3476">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640" w:type="dxa"/>
            <w:gridSpan w:val="2"/>
          </w:tcPr>
          <w:p w14:paraId="4F03B92F" w14:textId="222E7C33" w:rsidR="00ED3476" w:rsidRPr="00FF7835" w:rsidRDefault="00ED3476" w:rsidP="00ED3476">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237" w:type="dxa"/>
            <w:gridSpan w:val="3"/>
          </w:tcPr>
          <w:p w14:paraId="13557EF7" w14:textId="297DCAC7"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43A34A9E" w14:textId="77777777" w:rsidTr="000F3087">
        <w:trPr>
          <w:cantSplit/>
          <w:trHeight w:val="300"/>
        </w:trPr>
        <w:tc>
          <w:tcPr>
            <w:tcW w:w="1472" w:type="dxa"/>
          </w:tcPr>
          <w:p w14:paraId="267D9B46" w14:textId="2C3A3035" w:rsidR="00ED3476" w:rsidRPr="00BF5F79" w:rsidRDefault="00ED3476" w:rsidP="00ED3476">
            <w:pPr>
              <w:rPr>
                <w:rFonts w:ascii="Times New Roman" w:hAnsi="Times New Roman" w:cs="Times New Roman"/>
                <w:b/>
                <w:bCs/>
              </w:rPr>
            </w:pPr>
            <w:r w:rsidRPr="377B9342">
              <w:rPr>
                <w:rFonts w:ascii="Times New Roman" w:hAnsi="Times New Roman" w:cs="Times New Roman"/>
                <w:b/>
                <w:bCs/>
              </w:rPr>
              <w:t>2.10.6</w:t>
            </w:r>
          </w:p>
        </w:tc>
        <w:tc>
          <w:tcPr>
            <w:tcW w:w="2640" w:type="dxa"/>
            <w:gridSpan w:val="2"/>
          </w:tcPr>
          <w:p w14:paraId="315F19A3" w14:textId="1E7B5492" w:rsidR="00ED3476" w:rsidRPr="009C094C" w:rsidRDefault="00ED3476" w:rsidP="00ED3476">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6237" w:type="dxa"/>
            <w:gridSpan w:val="3"/>
          </w:tcPr>
          <w:p w14:paraId="1CF969C4" w14:textId="19F9BE65" w:rsidR="00ED3476" w:rsidRPr="00ED3476" w:rsidRDefault="00ED3476" w:rsidP="00ED3476">
            <w:pPr>
              <w:pStyle w:val="ListParagraph"/>
              <w:numPr>
                <w:ilvl w:val="0"/>
                <w:numId w:val="26"/>
              </w:numPr>
              <w:spacing w:line="257" w:lineRule="auto"/>
              <w:jc w:val="both"/>
              <w:rPr>
                <w:rFonts w:ascii="Times New Roman" w:eastAsia="Times New Roman" w:hAnsi="Times New Roman" w:cs="Times New Roman"/>
              </w:rPr>
            </w:pPr>
          </w:p>
        </w:tc>
      </w:tr>
      <w:tr w:rsidR="00ED3476" w14:paraId="2FA854C9" w14:textId="77777777" w:rsidTr="000F3087">
        <w:trPr>
          <w:cantSplit/>
          <w:trHeight w:val="300"/>
        </w:trPr>
        <w:tc>
          <w:tcPr>
            <w:tcW w:w="1472" w:type="dxa"/>
          </w:tcPr>
          <w:p w14:paraId="74915AC9" w14:textId="6CD365E0" w:rsidR="00ED3476" w:rsidRPr="00BF5F79" w:rsidRDefault="00ED3476" w:rsidP="00ED3476">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640" w:type="dxa"/>
            <w:gridSpan w:val="2"/>
          </w:tcPr>
          <w:p w14:paraId="2B85F556" w14:textId="60ED2F78"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ED3476" w:rsidRPr="00395C6D" w:rsidRDefault="00ED3476" w:rsidP="00ED3476">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237" w:type="dxa"/>
            <w:gridSpan w:val="3"/>
          </w:tcPr>
          <w:p w14:paraId="5A55FBC3" w14:textId="21FB7983" w:rsidR="00ED3476" w:rsidRPr="00ED3476" w:rsidRDefault="00ED3476" w:rsidP="00ED3476">
            <w:pPr>
              <w:spacing w:line="257" w:lineRule="auto"/>
              <w:jc w:val="both"/>
              <w:rPr>
                <w:rFonts w:ascii="Times New Roman" w:eastAsia="Times New Roman" w:hAnsi="Times New Roman" w:cs="Times New Roman"/>
              </w:rPr>
            </w:pPr>
            <w:r w:rsidRPr="00ED3476">
              <w:rPr>
                <w:rFonts w:ascii="Times New Roman" w:eastAsia="Times New Roman" w:hAnsi="Times New Roman" w:cs="Times New Roman"/>
              </w:rPr>
              <w:t>273.329,70</w:t>
            </w:r>
          </w:p>
        </w:tc>
      </w:tr>
      <w:tr w:rsidR="00ED3476" w:rsidRPr="008B168C" w14:paraId="31C64C7B" w14:textId="77777777" w:rsidTr="000F3087">
        <w:trPr>
          <w:cantSplit/>
          <w:trHeight w:val="300"/>
        </w:trPr>
        <w:tc>
          <w:tcPr>
            <w:tcW w:w="1472" w:type="dxa"/>
          </w:tcPr>
          <w:p w14:paraId="31C64C78" w14:textId="1FB1F8FA" w:rsidR="00ED3476" w:rsidRPr="00A02CA8" w:rsidRDefault="00ED3476" w:rsidP="00ED3476">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640" w:type="dxa"/>
            <w:gridSpan w:val="2"/>
          </w:tcPr>
          <w:p w14:paraId="31C64C79" w14:textId="2E61C613" w:rsidR="00ED3476" w:rsidRPr="00A02CA8" w:rsidRDefault="00ED3476" w:rsidP="00ED3476">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237" w:type="dxa"/>
            <w:gridSpan w:val="3"/>
          </w:tcPr>
          <w:p w14:paraId="31C64C7A" w14:textId="758F616B" w:rsidR="00ED3476" w:rsidRPr="00B52EB3" w:rsidRDefault="00ED3476" w:rsidP="00ED3476">
            <w:pPr>
              <w:rPr>
                <w:rFonts w:ascii="Times New Roman" w:hAnsi="Times New Roman" w:cs="Times New Roman"/>
                <w:i/>
                <w:iCs/>
              </w:rPr>
            </w:pPr>
            <w:r w:rsidRPr="00ED3476">
              <w:rPr>
                <w:rFonts w:ascii="Times New Roman" w:eastAsia="Times New Roman" w:hAnsi="Times New Roman" w:cs="Times New Roman"/>
              </w:rPr>
              <w:t>1.548.868,30</w:t>
            </w:r>
          </w:p>
        </w:tc>
      </w:tr>
      <w:tr w:rsidR="00ED3476" w:rsidRPr="008B168C" w14:paraId="48E7A593" w14:textId="77777777" w:rsidTr="000F3087">
        <w:trPr>
          <w:cantSplit/>
          <w:trHeight w:val="350"/>
        </w:trPr>
        <w:tc>
          <w:tcPr>
            <w:tcW w:w="1472" w:type="dxa"/>
          </w:tcPr>
          <w:p w14:paraId="415C1EA6" w14:textId="0F4DC28B" w:rsidR="00ED3476" w:rsidRPr="00A02CA8" w:rsidRDefault="00ED3476" w:rsidP="00ED3476">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ED3476" w:rsidRPr="000D01B1" w:rsidRDefault="00ED3476" w:rsidP="00ED3476">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ED3476" w:rsidRPr="008B168C" w14:paraId="5AB7F8B9" w14:textId="77777777" w:rsidTr="000F3087">
        <w:trPr>
          <w:cantSplit/>
          <w:trHeight w:val="300"/>
        </w:trPr>
        <w:tc>
          <w:tcPr>
            <w:tcW w:w="1472" w:type="dxa"/>
          </w:tcPr>
          <w:p w14:paraId="4CBA60E1" w14:textId="1D617B13" w:rsidR="00ED3476" w:rsidRPr="00A02CA8" w:rsidRDefault="00ED3476" w:rsidP="00ED3476">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ED3476" w:rsidRPr="00A02CA8" w:rsidRDefault="00ED3476" w:rsidP="00ED3476">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ED3476" w:rsidRPr="008B168C" w14:paraId="4A5933EB" w14:textId="77777777" w:rsidTr="000F3087">
        <w:trPr>
          <w:cantSplit/>
          <w:trHeight w:val="300"/>
        </w:trPr>
        <w:tc>
          <w:tcPr>
            <w:tcW w:w="1472" w:type="dxa"/>
          </w:tcPr>
          <w:p w14:paraId="7A667C70" w14:textId="5A7104AC" w:rsidR="00ED3476" w:rsidRPr="00F229DE" w:rsidRDefault="00ED3476" w:rsidP="00ED3476">
            <w:pPr>
              <w:rPr>
                <w:rFonts w:ascii="Times New Roman" w:hAnsi="Times New Roman" w:cs="Times New Roman"/>
              </w:rPr>
            </w:pPr>
          </w:p>
        </w:tc>
        <w:tc>
          <w:tcPr>
            <w:tcW w:w="2640" w:type="dxa"/>
            <w:gridSpan w:val="2"/>
          </w:tcPr>
          <w:p w14:paraId="48C0C022" w14:textId="35A212B9" w:rsidR="00ED3476" w:rsidRPr="00B31233" w:rsidRDefault="00ED3476" w:rsidP="00ED3476">
            <w:pPr>
              <w:spacing w:after="160" w:line="259" w:lineRule="auto"/>
              <w:jc w:val="both"/>
              <w:rPr>
                <w:rFonts w:ascii="Times New Roman" w:eastAsia="Times New Roman" w:hAnsi="Times New Roman" w:cs="Times New Roman"/>
              </w:rPr>
            </w:pPr>
            <w:r w:rsidRPr="00B31233">
              <w:rPr>
                <w:rFonts w:ascii="Times New Roman" w:eastAsia="Times New Roman" w:hAnsi="Times New Roman" w:cs="Times New Roman"/>
              </w:rPr>
              <w:t>01-004-07-02-01-(RE)-21-(LT021-03-02-03)-</w:t>
            </w:r>
            <w:r w:rsidR="00B31233" w:rsidRPr="00B31233">
              <w:rPr>
                <w:rFonts w:ascii="Times New Roman" w:eastAsia="Times New Roman" w:hAnsi="Times New Roman" w:cs="Times New Roman"/>
              </w:rPr>
              <w:t>01-01</w:t>
            </w:r>
          </w:p>
        </w:tc>
        <w:tc>
          <w:tcPr>
            <w:tcW w:w="6237" w:type="dxa"/>
            <w:gridSpan w:val="3"/>
          </w:tcPr>
          <w:p w14:paraId="2597C47A" w14:textId="2A02962A" w:rsidR="00ED3476" w:rsidRPr="00B31233" w:rsidRDefault="00B31233" w:rsidP="00ED3476">
            <w:pPr>
              <w:spacing w:after="160" w:line="257" w:lineRule="auto"/>
              <w:jc w:val="both"/>
              <w:rPr>
                <w:rFonts w:ascii="Times New Roman" w:hAnsi="Times New Roman" w:cs="Times New Roman"/>
              </w:rPr>
            </w:pPr>
            <w:r w:rsidRPr="00B31233">
              <w:rPr>
                <w:rFonts w:ascii="Times New Roman" w:hAnsi="Times New Roman" w:cs="Times New Roman"/>
              </w:rPr>
              <w:t>Alytaus miesto bendrojo ugdymo mokyklų paslaugų prieinamumo didinimas</w:t>
            </w:r>
          </w:p>
        </w:tc>
      </w:tr>
      <w:tr w:rsidR="00ED3476" w:rsidRPr="008B168C" w14:paraId="09CF0D37" w14:textId="5E93F9A5" w:rsidTr="000F3087">
        <w:trPr>
          <w:cantSplit/>
          <w:trHeight w:val="300"/>
        </w:trPr>
        <w:tc>
          <w:tcPr>
            <w:tcW w:w="1472" w:type="dxa"/>
          </w:tcPr>
          <w:p w14:paraId="79C7E306" w14:textId="44BF8347"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640" w:type="dxa"/>
            <w:gridSpan w:val="2"/>
          </w:tcPr>
          <w:p w14:paraId="045D493B" w14:textId="218B83B4"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Tikslinės grupės</w:t>
            </w:r>
          </w:p>
        </w:tc>
        <w:tc>
          <w:tcPr>
            <w:tcW w:w="6237" w:type="dxa"/>
            <w:gridSpan w:val="3"/>
          </w:tcPr>
          <w:p w14:paraId="6DDD2301" w14:textId="7160BB75" w:rsidR="00ED3476" w:rsidRPr="00B52EB3" w:rsidRDefault="00B31233" w:rsidP="00384CE8">
            <w:pPr>
              <w:jc w:val="both"/>
              <w:rPr>
                <w:rFonts w:ascii="Times New Roman" w:hAnsi="Times New Roman" w:cs="Times New Roman"/>
                <w:i/>
                <w:iCs/>
              </w:rPr>
            </w:pPr>
            <w:r w:rsidRPr="00795FE9">
              <w:rPr>
                <w:rFonts w:ascii="Times New Roman" w:hAnsi="Times New Roman" w:cs="Times New Roman"/>
              </w:rPr>
              <w:t>Alytaus miesto gyventojai, savivaldybės, RPT ir kitos viešojo sektoriaus institucijos ir įstaigos, viešąsias paslaugas teikiančios NVO</w:t>
            </w:r>
          </w:p>
        </w:tc>
      </w:tr>
      <w:tr w:rsidR="00ED3476" w:rsidRPr="008B168C" w14:paraId="5DF64BDA" w14:textId="212F7AE2" w:rsidTr="000F3087">
        <w:trPr>
          <w:cantSplit/>
          <w:trHeight w:val="300"/>
        </w:trPr>
        <w:tc>
          <w:tcPr>
            <w:tcW w:w="1472" w:type="dxa"/>
          </w:tcPr>
          <w:p w14:paraId="673AB3F8" w14:textId="5CC892BB" w:rsidR="00ED3476" w:rsidRPr="009C094C" w:rsidRDefault="00ED3476" w:rsidP="00ED347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tcPr>
          <w:p w14:paraId="52172BC0" w14:textId="13A55390"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pareiškėjai</w:t>
            </w:r>
          </w:p>
        </w:tc>
        <w:tc>
          <w:tcPr>
            <w:tcW w:w="6237" w:type="dxa"/>
            <w:gridSpan w:val="3"/>
          </w:tcPr>
          <w:p w14:paraId="3589E60D" w14:textId="0B83B1F8" w:rsidR="00ED3476" w:rsidRPr="00B52EB3" w:rsidRDefault="00B31233" w:rsidP="00ED3476">
            <w:pPr>
              <w:rPr>
                <w:rFonts w:ascii="Times New Roman" w:hAnsi="Times New Roman" w:cs="Times New Roman"/>
                <w:i/>
                <w:iCs/>
              </w:rPr>
            </w:pPr>
            <w:r>
              <w:rPr>
                <w:rFonts w:ascii="Times New Roman" w:hAnsi="Times New Roman" w:cs="Times New Roman"/>
              </w:rPr>
              <w:t>Alytaus miesto</w:t>
            </w:r>
            <w:r w:rsidRPr="003A3341">
              <w:rPr>
                <w:rFonts w:ascii="Times New Roman" w:hAnsi="Times New Roman" w:cs="Times New Roman"/>
              </w:rPr>
              <w:t xml:space="preserve"> savivaldybės administracija</w:t>
            </w:r>
          </w:p>
        </w:tc>
      </w:tr>
      <w:tr w:rsidR="00ED3476" w:rsidRPr="008B168C" w14:paraId="3FA5F900" w14:textId="77777777" w:rsidTr="000F3087">
        <w:trPr>
          <w:cantSplit/>
          <w:trHeight w:val="300"/>
        </w:trPr>
        <w:tc>
          <w:tcPr>
            <w:tcW w:w="1472" w:type="dxa"/>
          </w:tcPr>
          <w:p w14:paraId="776683CB" w14:textId="3FED82CB" w:rsidR="00ED3476" w:rsidRPr="5BCA0B0D" w:rsidRDefault="00ED3476" w:rsidP="00ED3476">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ED3476" w:rsidRPr="009C094C" w:rsidRDefault="00ED3476" w:rsidP="00ED3476">
            <w:pPr>
              <w:rPr>
                <w:rFonts w:ascii="Times New Roman" w:hAnsi="Times New Roman" w:cs="Times New Roman"/>
                <w:b/>
                <w:bCs/>
              </w:rPr>
            </w:pPr>
            <w:r>
              <w:rPr>
                <w:rFonts w:ascii="Times New Roman" w:hAnsi="Times New Roman" w:cs="Times New Roman"/>
                <w:b/>
                <w:bCs/>
              </w:rPr>
              <w:t>Pareiškėjų tipas</w:t>
            </w:r>
          </w:p>
        </w:tc>
        <w:tc>
          <w:tcPr>
            <w:tcW w:w="6237" w:type="dxa"/>
            <w:gridSpan w:val="3"/>
          </w:tcPr>
          <w:p w14:paraId="12EADA53" w14:textId="5A304C08" w:rsidR="00ED3476" w:rsidRPr="008F62D3" w:rsidRDefault="006C6B20" w:rsidP="00ED3476">
            <w:pPr>
              <w:rPr>
                <w:rFonts w:ascii="Times New Roman" w:hAnsi="Times New Roman" w:cs="Times New Roman"/>
                <w:bCs/>
                <w:sz w:val="20"/>
                <w:szCs w:val="20"/>
              </w:rPr>
            </w:pPr>
            <w:sdt>
              <w:sdtPr>
                <w:rPr>
                  <w:rFonts w:ascii="Times New Roman" w:hAnsi="Times New Roman" w:cs="Times New Roman"/>
                </w:rPr>
                <w:id w:val="-1885633522"/>
                <w:placeholder>
                  <w:docPart w:val="08AAA73702D94C5781DD0D5B71729525"/>
                </w:placeholder>
                <w14:checkbox>
                  <w14:checked w14:val="1"/>
                  <w14:checkedState w14:val="2612" w14:font="MS Gothic"/>
                  <w14:uncheckedState w14:val="2610" w14:font="MS Gothic"/>
                </w14:checkbox>
              </w:sdtPr>
              <w:sdtEndPr/>
              <w:sdtContent>
                <w:r w:rsidR="00B31233">
                  <w:rPr>
                    <w:rFonts w:ascii="MS Gothic" w:eastAsia="MS Gothic" w:hAnsi="MS Gothic" w:cs="Times New Roman" w:hint="eastAsia"/>
                  </w:rPr>
                  <w:t>☒</w:t>
                </w:r>
              </w:sdtContent>
            </w:sdt>
            <w:r w:rsidR="00ED3476" w:rsidRPr="00421A95">
              <w:rPr>
                <w:rFonts w:ascii="Times New Roman" w:hAnsi="Times New Roman" w:cs="Times New Roman"/>
                <w:b/>
                <w:sz w:val="20"/>
                <w:szCs w:val="20"/>
              </w:rPr>
              <w:t xml:space="preserve"> </w:t>
            </w:r>
            <w:r w:rsidR="00ED3476" w:rsidRPr="008F62D3">
              <w:rPr>
                <w:rFonts w:ascii="Times New Roman" w:hAnsi="Times New Roman" w:cs="Times New Roman"/>
                <w:bCs/>
                <w:sz w:val="20"/>
                <w:szCs w:val="20"/>
              </w:rPr>
              <w:t>Viešasis</w:t>
            </w:r>
          </w:p>
          <w:p w14:paraId="187445C9" w14:textId="09E1B423" w:rsidR="00ED3476" w:rsidRPr="00B31233" w:rsidRDefault="006C6B20" w:rsidP="00ED3476">
            <w:pPr>
              <w:rPr>
                <w:rFonts w:ascii="Times New Roman" w:hAnsi="Times New Roman" w:cs="Times New Roman"/>
                <w:bCs/>
                <w:sz w:val="20"/>
                <w:szCs w:val="20"/>
              </w:rPr>
            </w:pPr>
            <w:sdt>
              <w:sdtPr>
                <w:rPr>
                  <w:rFonts w:ascii="Times New Roman" w:hAnsi="Times New Roman" w:cs="Times New Roman"/>
                  <w:bCs/>
                </w:rPr>
                <w:id w:val="1775823266"/>
                <w:placeholder>
                  <w:docPart w:val="543D72CC25CD471180BD7055B71E1009"/>
                </w:placeholder>
                <w14:checkbox>
                  <w14:checked w14:val="0"/>
                  <w14:checkedState w14:val="2612" w14:font="MS Gothic"/>
                  <w14:uncheckedState w14:val="2610" w14:font="MS Gothic"/>
                </w14:checkbox>
              </w:sdtPr>
              <w:sdtEndPr/>
              <w:sdtContent>
                <w:r w:rsidR="00ED3476" w:rsidRPr="008F62D3">
                  <w:rPr>
                    <w:rFonts w:ascii="MS Gothic" w:eastAsia="MS Gothic" w:hAnsi="MS Gothic" w:cs="Times New Roman" w:hint="eastAsia"/>
                    <w:bCs/>
                  </w:rPr>
                  <w:t>☐</w:t>
                </w:r>
              </w:sdtContent>
            </w:sdt>
            <w:r w:rsidR="00ED3476" w:rsidRPr="008F62D3">
              <w:rPr>
                <w:rFonts w:ascii="Times New Roman" w:hAnsi="Times New Roman" w:cs="Times New Roman"/>
                <w:bCs/>
                <w:sz w:val="20"/>
                <w:szCs w:val="20"/>
              </w:rPr>
              <w:t xml:space="preserve"> Privatusis</w:t>
            </w:r>
          </w:p>
        </w:tc>
      </w:tr>
      <w:tr w:rsidR="00ED3476" w:rsidRPr="008B168C" w14:paraId="3D216911" w14:textId="77777777" w:rsidTr="000F3087">
        <w:trPr>
          <w:cantSplit/>
          <w:trHeight w:val="300"/>
        </w:trPr>
        <w:tc>
          <w:tcPr>
            <w:tcW w:w="1472" w:type="dxa"/>
          </w:tcPr>
          <w:p w14:paraId="4B68DE2C" w14:textId="7D02347C"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tcPr>
          <w:p w14:paraId="11202949" w14:textId="79CBA04A"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Galimi partneriai</w:t>
            </w:r>
          </w:p>
        </w:tc>
        <w:tc>
          <w:tcPr>
            <w:tcW w:w="6237" w:type="dxa"/>
            <w:gridSpan w:val="3"/>
          </w:tcPr>
          <w:p w14:paraId="19DC8D32" w14:textId="214E029F" w:rsidR="00ED3476" w:rsidRPr="00B52EB3" w:rsidRDefault="00166A5A" w:rsidP="00ED3476">
            <w:pPr>
              <w:rPr>
                <w:rFonts w:ascii="Times New Roman" w:hAnsi="Times New Roman" w:cs="Times New Roman"/>
                <w:i/>
                <w:iCs/>
              </w:rPr>
            </w:pPr>
            <w:r>
              <w:rPr>
                <w:rFonts w:ascii="Times New Roman" w:hAnsi="Times New Roman" w:cs="Times New Roman"/>
                <w:i/>
                <w:iCs/>
              </w:rPr>
              <w:t>–</w:t>
            </w:r>
          </w:p>
        </w:tc>
      </w:tr>
      <w:tr w:rsidR="00ED3476" w14:paraId="384CD925" w14:textId="77777777" w:rsidTr="000F3087">
        <w:trPr>
          <w:cantSplit/>
          <w:trHeight w:val="300"/>
        </w:trPr>
        <w:tc>
          <w:tcPr>
            <w:tcW w:w="1472" w:type="dxa"/>
          </w:tcPr>
          <w:p w14:paraId="3CFB969D" w14:textId="7976A44F" w:rsidR="00ED3476" w:rsidRDefault="00ED3476" w:rsidP="00ED3476">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tcPr>
          <w:p w14:paraId="10D44CE4" w14:textId="37A11CC1" w:rsidR="00ED3476" w:rsidRDefault="00ED3476" w:rsidP="00ED3476">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237" w:type="dxa"/>
            <w:gridSpan w:val="3"/>
          </w:tcPr>
          <w:p w14:paraId="42C9777A" w14:textId="18D5524F" w:rsidR="00ED3476" w:rsidRDefault="00166A5A" w:rsidP="00ED3476">
            <w:pPr>
              <w:jc w:val="both"/>
              <w:rPr>
                <w:rFonts w:ascii="Times New Roman" w:hAnsi="Times New Roman" w:cs="Times New Roman"/>
                <w:i/>
                <w:iCs/>
              </w:rPr>
            </w:pPr>
            <w:r w:rsidRPr="00ED3476">
              <w:rPr>
                <w:rFonts w:ascii="Times New Roman" w:eastAsia="Times New Roman" w:hAnsi="Times New Roman" w:cs="Times New Roman"/>
              </w:rPr>
              <w:t>1.548.868,30</w:t>
            </w:r>
          </w:p>
        </w:tc>
      </w:tr>
      <w:tr w:rsidR="00ED3476" w14:paraId="27CDC5B4" w14:textId="77777777" w:rsidTr="000F3087">
        <w:trPr>
          <w:cantSplit/>
          <w:trHeight w:val="300"/>
        </w:trPr>
        <w:tc>
          <w:tcPr>
            <w:tcW w:w="1472" w:type="dxa"/>
          </w:tcPr>
          <w:p w14:paraId="646A8D5B" w14:textId="3F91F7C6"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640" w:type="dxa"/>
            <w:gridSpan w:val="2"/>
          </w:tcPr>
          <w:p w14:paraId="72B65D6F" w14:textId="53E6C38B" w:rsidR="00ED3476" w:rsidRPr="009C094C" w:rsidRDefault="00ED3476" w:rsidP="00ED3476">
            <w:pPr>
              <w:rPr>
                <w:rFonts w:ascii="Times New Roman" w:hAnsi="Times New Roman" w:cs="Times New Roman"/>
                <w:b/>
              </w:rPr>
            </w:pPr>
            <w:r w:rsidRPr="009C094C">
              <w:rPr>
                <w:rFonts w:ascii="Times New Roman" w:hAnsi="Times New Roman" w:cs="Times New Roman"/>
                <w:b/>
              </w:rPr>
              <w:t>Finansuojamoji dalis</w:t>
            </w:r>
          </w:p>
        </w:tc>
        <w:tc>
          <w:tcPr>
            <w:tcW w:w="6237" w:type="dxa"/>
            <w:gridSpan w:val="3"/>
          </w:tcPr>
          <w:p w14:paraId="6F1A2BCF" w14:textId="659048D8" w:rsidR="00166A5A" w:rsidRPr="00166A5A" w:rsidRDefault="00166A5A" w:rsidP="00ED3476">
            <w:pPr>
              <w:jc w:val="both"/>
              <w:rPr>
                <w:rFonts w:ascii="Times New Roman" w:hAnsi="Times New Roman" w:cs="Times New Roman"/>
              </w:rPr>
            </w:pPr>
            <w:r w:rsidRPr="00166A5A">
              <w:rPr>
                <w:rFonts w:ascii="Times New Roman" w:hAnsi="Times New Roman" w:cs="Times New Roman"/>
              </w:rPr>
              <w:t>85 proc.</w:t>
            </w:r>
          </w:p>
        </w:tc>
      </w:tr>
      <w:tr w:rsidR="00ED3476" w:rsidRPr="008B168C" w14:paraId="2BB4D75E" w14:textId="77777777" w:rsidTr="000F3087">
        <w:trPr>
          <w:cantSplit/>
          <w:trHeight w:val="300"/>
        </w:trPr>
        <w:tc>
          <w:tcPr>
            <w:tcW w:w="1472" w:type="dxa"/>
          </w:tcPr>
          <w:p w14:paraId="0179FDBB" w14:textId="2F408E44" w:rsidR="00ED3476" w:rsidRPr="006A00FF" w:rsidRDefault="00ED3476" w:rsidP="00ED34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640" w:type="dxa"/>
            <w:gridSpan w:val="2"/>
          </w:tcPr>
          <w:p w14:paraId="400790E0" w14:textId="741DAA82" w:rsidR="00ED3476" w:rsidRPr="009C094C" w:rsidRDefault="00ED3476" w:rsidP="00ED3476">
            <w:pPr>
              <w:rPr>
                <w:rFonts w:ascii="Times New Roman" w:hAnsi="Times New Roman" w:cs="Times New Roman"/>
                <w:b/>
                <w:bCs/>
              </w:rPr>
            </w:pPr>
            <w:r w:rsidRPr="009C094C">
              <w:rPr>
                <w:rFonts w:ascii="Times New Roman" w:hAnsi="Times New Roman" w:cs="Times New Roman"/>
                <w:b/>
                <w:bCs/>
              </w:rPr>
              <w:t>Nuosavo įnašo dalis (jei taikoma)</w:t>
            </w:r>
          </w:p>
        </w:tc>
        <w:tc>
          <w:tcPr>
            <w:tcW w:w="6237" w:type="dxa"/>
            <w:gridSpan w:val="3"/>
          </w:tcPr>
          <w:p w14:paraId="7D4DC614" w14:textId="0D67FCD6" w:rsidR="00ED3476" w:rsidRPr="00166A5A" w:rsidRDefault="00166A5A" w:rsidP="00166A5A">
            <w:pPr>
              <w:jc w:val="both"/>
              <w:rPr>
                <w:rFonts w:ascii="Times New Roman" w:hAnsi="Times New Roman" w:cs="Times New Roman"/>
              </w:rPr>
            </w:pPr>
            <w:r w:rsidRPr="00166A5A">
              <w:rPr>
                <w:rFonts w:ascii="Times New Roman" w:hAnsi="Times New Roman" w:cs="Times New Roman"/>
              </w:rPr>
              <w:t>15 proc.</w:t>
            </w:r>
          </w:p>
        </w:tc>
      </w:tr>
      <w:tr w:rsidR="00ED3476" w:rsidRPr="008B168C" w14:paraId="68D5E615" w14:textId="77777777" w:rsidTr="000F3087">
        <w:trPr>
          <w:cantSplit/>
          <w:trHeight w:val="300"/>
        </w:trPr>
        <w:tc>
          <w:tcPr>
            <w:tcW w:w="1472" w:type="dxa"/>
          </w:tcPr>
          <w:p w14:paraId="053C0F16" w14:textId="7EC44A71" w:rsidR="00ED3476" w:rsidRDefault="00ED3476" w:rsidP="00ED3476">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ED3476" w:rsidRPr="00D66C41" w:rsidRDefault="00ED3476" w:rsidP="00ED3476">
            <w:pPr>
              <w:rPr>
                <w:rFonts w:ascii="Times New Roman" w:hAnsi="Times New Roman" w:cs="Times New Roman"/>
                <w:b/>
                <w:bCs/>
              </w:rPr>
            </w:pPr>
          </w:p>
        </w:tc>
        <w:tc>
          <w:tcPr>
            <w:tcW w:w="8877" w:type="dxa"/>
            <w:gridSpan w:val="5"/>
          </w:tcPr>
          <w:p w14:paraId="725959C6" w14:textId="1E6DAB39" w:rsidR="00ED3476" w:rsidRPr="61F0C4A1" w:rsidRDefault="00ED3476" w:rsidP="00ED3476">
            <w:pPr>
              <w:rPr>
                <w:rFonts w:ascii="Times New Roman" w:hAnsi="Times New Roman" w:cs="Times New Roman"/>
                <w:i/>
                <w:iCs/>
              </w:rPr>
            </w:pPr>
            <w:r w:rsidRPr="00421A95">
              <w:rPr>
                <w:rFonts w:ascii="Times New Roman" w:hAnsi="Times New Roman" w:cs="Times New Roman"/>
                <w:b/>
              </w:rPr>
              <w:t>Išlaidų tinkamumo reikalavimai</w:t>
            </w:r>
          </w:p>
        </w:tc>
      </w:tr>
      <w:tr w:rsidR="00166A5A" w:rsidRPr="008B168C" w14:paraId="2C855A08" w14:textId="77777777" w:rsidTr="000F3087">
        <w:trPr>
          <w:cantSplit/>
          <w:trHeight w:val="300"/>
        </w:trPr>
        <w:tc>
          <w:tcPr>
            <w:tcW w:w="1472" w:type="dxa"/>
          </w:tcPr>
          <w:p w14:paraId="0FFA863D" w14:textId="198282A6" w:rsidR="00166A5A" w:rsidRDefault="00166A5A" w:rsidP="00166A5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60380FD"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Projekto išlaidos turi atitikti PAFT (</w:t>
            </w:r>
            <w:hyperlink r:id="rId13"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5F784672"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2433753B"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65252EE6"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5E851EEB" w14:textId="77777777" w:rsidR="00166A5A" w:rsidRPr="003A3341" w:rsidRDefault="00166A5A" w:rsidP="00166A5A">
            <w:pPr>
              <w:pStyle w:val="ListParagraph"/>
              <w:numPr>
                <w:ilvl w:val="0"/>
                <w:numId w:val="27"/>
              </w:numPr>
              <w:tabs>
                <w:tab w:val="left" w:pos="432"/>
              </w:tabs>
              <w:ind w:left="0" w:firstLine="0"/>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18FC924D" w14:textId="340016C2" w:rsidR="00166A5A" w:rsidRPr="00421A95" w:rsidRDefault="00166A5A" w:rsidP="00166A5A">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166A5A" w:rsidRPr="008B168C" w14:paraId="2B662F75" w14:textId="77777777" w:rsidTr="000F3087">
        <w:trPr>
          <w:cantSplit/>
          <w:trHeight w:val="300"/>
        </w:trPr>
        <w:tc>
          <w:tcPr>
            <w:tcW w:w="1472" w:type="dxa"/>
            <w:vMerge w:val="restart"/>
          </w:tcPr>
          <w:p w14:paraId="48119E53" w14:textId="3F6B4240" w:rsidR="00166A5A" w:rsidRDefault="00166A5A" w:rsidP="00166A5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051E9097" w:rsidR="00166A5A" w:rsidRPr="00166A5A" w:rsidRDefault="00166A5A" w:rsidP="00166A5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166A5A" w:rsidRPr="008B168C" w14:paraId="50B57CAF" w14:textId="77777777" w:rsidTr="000F3087">
        <w:trPr>
          <w:cantSplit/>
          <w:trHeight w:val="389"/>
        </w:trPr>
        <w:tc>
          <w:tcPr>
            <w:tcW w:w="1472" w:type="dxa"/>
            <w:vMerge/>
          </w:tcPr>
          <w:p w14:paraId="68308826" w14:textId="77777777" w:rsidR="00166A5A" w:rsidRDefault="00166A5A" w:rsidP="00166A5A">
            <w:pPr>
              <w:rPr>
                <w:rFonts w:ascii="Times New Roman" w:hAnsi="Times New Roman" w:cs="Times New Roman"/>
                <w:b/>
                <w:bCs/>
              </w:rPr>
            </w:pPr>
          </w:p>
        </w:tc>
        <w:tc>
          <w:tcPr>
            <w:tcW w:w="8877" w:type="dxa"/>
            <w:gridSpan w:val="5"/>
          </w:tcPr>
          <w:p w14:paraId="074FE837" w14:textId="6642F35C" w:rsidR="00166A5A" w:rsidRPr="00F0057E" w:rsidRDefault="00166A5A" w:rsidP="00166A5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A7F28F0D745B464AA8C3839652977D2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404FA3D55064AF9BCD0F84695A1A46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166A5A" w:rsidRPr="00421A95" w:rsidRDefault="00166A5A" w:rsidP="00166A5A">
            <w:pPr>
              <w:jc w:val="both"/>
              <w:rPr>
                <w:rFonts w:ascii="Times New Roman" w:hAnsi="Times New Roman" w:cs="Times New Roman"/>
                <w:b/>
                <w:bCs/>
                <w:iCs/>
              </w:rPr>
            </w:pPr>
          </w:p>
        </w:tc>
      </w:tr>
      <w:tr w:rsidR="00166A5A" w:rsidRPr="008B168C" w14:paraId="3278484E" w14:textId="1A8BCCD1" w:rsidTr="000F3087">
        <w:trPr>
          <w:cantSplit/>
          <w:trHeight w:val="381"/>
        </w:trPr>
        <w:tc>
          <w:tcPr>
            <w:tcW w:w="1472" w:type="dxa"/>
            <w:vMerge/>
          </w:tcPr>
          <w:p w14:paraId="01922881" w14:textId="77777777" w:rsidR="00166A5A" w:rsidRDefault="00166A5A" w:rsidP="00166A5A">
            <w:pPr>
              <w:rPr>
                <w:rFonts w:ascii="Times New Roman" w:hAnsi="Times New Roman" w:cs="Times New Roman"/>
                <w:b/>
                <w:bCs/>
              </w:rPr>
            </w:pPr>
          </w:p>
        </w:tc>
        <w:tc>
          <w:tcPr>
            <w:tcW w:w="1472" w:type="dxa"/>
          </w:tcPr>
          <w:p w14:paraId="5F289210" w14:textId="65E7C41E"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68" w:type="dxa"/>
          </w:tcPr>
          <w:p w14:paraId="7847F7D8" w14:textId="00745E64"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402" w:type="dxa"/>
            <w:gridSpan w:val="2"/>
          </w:tcPr>
          <w:p w14:paraId="71D003FA" w14:textId="0B55CCAB" w:rsidR="00166A5A" w:rsidRDefault="00166A5A" w:rsidP="00166A5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166A5A" w:rsidRDefault="00166A5A" w:rsidP="00166A5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66A5A" w:rsidRPr="008B168C" w14:paraId="61268EC5" w14:textId="259DC5C8" w:rsidTr="000F3087">
        <w:trPr>
          <w:cantSplit/>
          <w:trHeight w:val="750"/>
        </w:trPr>
        <w:tc>
          <w:tcPr>
            <w:tcW w:w="1472" w:type="dxa"/>
            <w:vMerge/>
          </w:tcPr>
          <w:p w14:paraId="1ED10324" w14:textId="77777777" w:rsidR="00166A5A" w:rsidRDefault="00166A5A" w:rsidP="00166A5A">
            <w:pPr>
              <w:rPr>
                <w:rFonts w:ascii="Times New Roman" w:hAnsi="Times New Roman" w:cs="Times New Roman"/>
                <w:b/>
                <w:bCs/>
              </w:rPr>
            </w:pPr>
          </w:p>
        </w:tc>
        <w:tc>
          <w:tcPr>
            <w:tcW w:w="1472" w:type="dxa"/>
          </w:tcPr>
          <w:p w14:paraId="537240A3" w14:textId="7E7383BB"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FN-01</w:t>
            </w:r>
          </w:p>
        </w:tc>
        <w:tc>
          <w:tcPr>
            <w:tcW w:w="1168" w:type="dxa"/>
          </w:tcPr>
          <w:p w14:paraId="616A55FB" w14:textId="3091A647"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1C1F164E" w14:textId="71604AB0" w:rsidR="00166A5A" w:rsidRDefault="003B736C" w:rsidP="00166A5A">
            <w:pPr>
              <w:jc w:val="both"/>
              <w:rPr>
                <w:rFonts w:ascii="Times New Roman" w:eastAsia="Times New Roman" w:hAnsi="Times New Roman" w:cs="Times New Roman"/>
                <w:i/>
                <w:iCs/>
              </w:rPr>
            </w:pPr>
            <w:r>
              <w:rPr>
                <w:rFonts w:ascii="Times New Roman" w:hAnsi="Times New Roman" w:cs="Times New Roman"/>
              </w:rPr>
              <w:t xml:space="preserve">Iki </w:t>
            </w:r>
            <w:r w:rsidR="00166A5A" w:rsidRPr="003A3341">
              <w:rPr>
                <w:rFonts w:ascii="Times New Roman" w:hAnsi="Times New Roman" w:cs="Times New Roman"/>
              </w:rPr>
              <w:t>7 proc. netiesioginių išlaidų fiksuotoji norma</w:t>
            </w:r>
          </w:p>
        </w:tc>
        <w:tc>
          <w:tcPr>
            <w:tcW w:w="2835" w:type="dxa"/>
          </w:tcPr>
          <w:p w14:paraId="30B95243" w14:textId="72DA1AE2" w:rsidR="00166A5A" w:rsidRDefault="00166A5A" w:rsidP="00166A5A">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166A5A" w:rsidRPr="008B168C" w14:paraId="4638E219" w14:textId="77777777" w:rsidTr="000F3087">
        <w:trPr>
          <w:cantSplit/>
          <w:trHeight w:val="750"/>
        </w:trPr>
        <w:tc>
          <w:tcPr>
            <w:tcW w:w="1472" w:type="dxa"/>
          </w:tcPr>
          <w:p w14:paraId="6DA8072D" w14:textId="77777777" w:rsidR="00166A5A" w:rsidRDefault="00166A5A" w:rsidP="00166A5A">
            <w:pPr>
              <w:rPr>
                <w:rFonts w:ascii="Times New Roman" w:hAnsi="Times New Roman" w:cs="Times New Roman"/>
                <w:b/>
                <w:bCs/>
              </w:rPr>
            </w:pPr>
          </w:p>
        </w:tc>
        <w:tc>
          <w:tcPr>
            <w:tcW w:w="1472" w:type="dxa"/>
          </w:tcPr>
          <w:p w14:paraId="622839E3" w14:textId="771D54E0"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FN-05-01</w:t>
            </w:r>
          </w:p>
        </w:tc>
        <w:tc>
          <w:tcPr>
            <w:tcW w:w="1168" w:type="dxa"/>
          </w:tcPr>
          <w:p w14:paraId="3C41B313" w14:textId="3B4E125B"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3F7FB22D" w14:textId="5240E547" w:rsidR="00166A5A" w:rsidRPr="00166A5A" w:rsidRDefault="00166A5A" w:rsidP="00166A5A">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tc>
        <w:tc>
          <w:tcPr>
            <w:tcW w:w="2835" w:type="dxa"/>
            <w:vMerge w:val="restart"/>
          </w:tcPr>
          <w:p w14:paraId="20E32CC2" w14:textId="38E7FAC7" w:rsidR="00166A5A" w:rsidRPr="000F3087" w:rsidRDefault="006C6B20" w:rsidP="00166A5A">
            <w:pPr>
              <w:jc w:val="both"/>
              <w:rPr>
                <w:rFonts w:ascii="Times New Roman" w:hAnsi="Times New Roman" w:cs="Times New Roman"/>
                <w:iCs/>
              </w:rPr>
            </w:pPr>
            <w:hyperlink r:id="rId14" w:history="1">
              <w:r w:rsidR="000F3087" w:rsidRPr="000F3087">
                <w:rPr>
                  <w:rStyle w:val="Hyperlink"/>
                  <w:rFonts w:ascii="Times New Roman" w:hAnsi="Times New Roman" w:cs="Times New Roman"/>
                </w:rPr>
                <w:t>https://2021.esinvesticijos.lt/dokumentai/fn-05-01-fn-05-07-kasmetiniu-atostogu-ismoku-fn</w:t>
              </w:r>
            </w:hyperlink>
            <w:r w:rsidR="000F3087" w:rsidRPr="000F3087">
              <w:rPr>
                <w:rFonts w:ascii="Times New Roman" w:hAnsi="Times New Roman" w:cs="Times New Roman"/>
              </w:rPr>
              <w:t xml:space="preserve"> </w:t>
            </w:r>
          </w:p>
        </w:tc>
      </w:tr>
      <w:tr w:rsidR="00166A5A" w:rsidRPr="008B168C" w14:paraId="2F308D8A" w14:textId="77777777" w:rsidTr="000F3087">
        <w:trPr>
          <w:cantSplit/>
          <w:trHeight w:val="750"/>
        </w:trPr>
        <w:tc>
          <w:tcPr>
            <w:tcW w:w="1472" w:type="dxa"/>
          </w:tcPr>
          <w:p w14:paraId="7E6019E7" w14:textId="77777777" w:rsidR="00166A5A" w:rsidRDefault="00166A5A" w:rsidP="00166A5A">
            <w:pPr>
              <w:rPr>
                <w:rFonts w:ascii="Times New Roman" w:hAnsi="Times New Roman" w:cs="Times New Roman"/>
                <w:b/>
                <w:bCs/>
              </w:rPr>
            </w:pPr>
          </w:p>
        </w:tc>
        <w:tc>
          <w:tcPr>
            <w:tcW w:w="1472" w:type="dxa"/>
          </w:tcPr>
          <w:p w14:paraId="47CEBB83" w14:textId="03A9F8C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FN-05-02</w:t>
            </w:r>
          </w:p>
        </w:tc>
        <w:tc>
          <w:tcPr>
            <w:tcW w:w="1168" w:type="dxa"/>
          </w:tcPr>
          <w:p w14:paraId="60FC6F86" w14:textId="2AB9CEC6"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4F4F46D7" w14:textId="36A0CF63" w:rsidR="00166A5A" w:rsidRPr="00166A5A" w:rsidRDefault="00166A5A" w:rsidP="00166A5A">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tc>
        <w:tc>
          <w:tcPr>
            <w:tcW w:w="2835" w:type="dxa"/>
            <w:vMerge/>
          </w:tcPr>
          <w:p w14:paraId="2F5D73CF" w14:textId="77777777" w:rsidR="00166A5A" w:rsidRPr="003A3341" w:rsidRDefault="00166A5A" w:rsidP="00166A5A">
            <w:pPr>
              <w:jc w:val="both"/>
              <w:rPr>
                <w:rFonts w:ascii="Times New Roman" w:hAnsi="Times New Roman" w:cs="Times New Roman"/>
              </w:rPr>
            </w:pPr>
          </w:p>
        </w:tc>
      </w:tr>
      <w:tr w:rsidR="00166A5A" w:rsidRPr="008B168C" w14:paraId="2A376A71" w14:textId="77777777" w:rsidTr="000F3087">
        <w:trPr>
          <w:cantSplit/>
          <w:trHeight w:val="750"/>
        </w:trPr>
        <w:tc>
          <w:tcPr>
            <w:tcW w:w="1472" w:type="dxa"/>
          </w:tcPr>
          <w:p w14:paraId="64804CCE" w14:textId="77777777" w:rsidR="00166A5A" w:rsidRDefault="00166A5A" w:rsidP="00166A5A">
            <w:pPr>
              <w:rPr>
                <w:rFonts w:ascii="Times New Roman" w:hAnsi="Times New Roman" w:cs="Times New Roman"/>
                <w:b/>
                <w:bCs/>
              </w:rPr>
            </w:pPr>
          </w:p>
        </w:tc>
        <w:tc>
          <w:tcPr>
            <w:tcW w:w="1472" w:type="dxa"/>
          </w:tcPr>
          <w:p w14:paraId="290F5B33" w14:textId="31E9620B"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FN-05-03</w:t>
            </w:r>
          </w:p>
        </w:tc>
        <w:tc>
          <w:tcPr>
            <w:tcW w:w="1168" w:type="dxa"/>
          </w:tcPr>
          <w:p w14:paraId="4D2A6E45" w14:textId="61631D0E"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FD5367D" w14:textId="325E92DB"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835" w:type="dxa"/>
            <w:vMerge/>
          </w:tcPr>
          <w:p w14:paraId="6198490D" w14:textId="77777777" w:rsidR="00166A5A" w:rsidRPr="003A3341" w:rsidRDefault="00166A5A" w:rsidP="00166A5A">
            <w:pPr>
              <w:jc w:val="both"/>
              <w:rPr>
                <w:rFonts w:ascii="Times New Roman" w:hAnsi="Times New Roman" w:cs="Times New Roman"/>
              </w:rPr>
            </w:pPr>
          </w:p>
        </w:tc>
      </w:tr>
      <w:tr w:rsidR="00166A5A" w:rsidRPr="008B168C" w14:paraId="400A3628" w14:textId="77777777" w:rsidTr="000F3087">
        <w:trPr>
          <w:cantSplit/>
          <w:trHeight w:val="750"/>
        </w:trPr>
        <w:tc>
          <w:tcPr>
            <w:tcW w:w="1472" w:type="dxa"/>
          </w:tcPr>
          <w:p w14:paraId="55CE7942" w14:textId="77777777" w:rsidR="00166A5A" w:rsidRDefault="00166A5A" w:rsidP="00166A5A">
            <w:pPr>
              <w:rPr>
                <w:rFonts w:ascii="Times New Roman" w:hAnsi="Times New Roman" w:cs="Times New Roman"/>
                <w:b/>
                <w:bCs/>
              </w:rPr>
            </w:pPr>
          </w:p>
        </w:tc>
        <w:tc>
          <w:tcPr>
            <w:tcW w:w="1472" w:type="dxa"/>
          </w:tcPr>
          <w:p w14:paraId="6D0EB848" w14:textId="71349D31"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FN-05-04</w:t>
            </w:r>
          </w:p>
        </w:tc>
        <w:tc>
          <w:tcPr>
            <w:tcW w:w="1168" w:type="dxa"/>
          </w:tcPr>
          <w:p w14:paraId="68C0A428" w14:textId="0A7F6581"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41667211" w14:textId="5465AD59"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835" w:type="dxa"/>
            <w:vMerge/>
          </w:tcPr>
          <w:p w14:paraId="1232C05C" w14:textId="77777777" w:rsidR="00166A5A" w:rsidRPr="003A3341" w:rsidRDefault="00166A5A" w:rsidP="00166A5A">
            <w:pPr>
              <w:jc w:val="both"/>
              <w:rPr>
                <w:rFonts w:ascii="Times New Roman" w:hAnsi="Times New Roman" w:cs="Times New Roman"/>
              </w:rPr>
            </w:pPr>
          </w:p>
        </w:tc>
      </w:tr>
      <w:tr w:rsidR="00166A5A" w:rsidRPr="008B168C" w14:paraId="70E913F7" w14:textId="77777777" w:rsidTr="000F3087">
        <w:trPr>
          <w:cantSplit/>
          <w:trHeight w:val="750"/>
        </w:trPr>
        <w:tc>
          <w:tcPr>
            <w:tcW w:w="1472" w:type="dxa"/>
          </w:tcPr>
          <w:p w14:paraId="251F2D27" w14:textId="77777777" w:rsidR="00166A5A" w:rsidRDefault="00166A5A" w:rsidP="00166A5A">
            <w:pPr>
              <w:rPr>
                <w:rFonts w:ascii="Times New Roman" w:hAnsi="Times New Roman" w:cs="Times New Roman"/>
                <w:b/>
                <w:bCs/>
              </w:rPr>
            </w:pPr>
          </w:p>
        </w:tc>
        <w:tc>
          <w:tcPr>
            <w:tcW w:w="1472" w:type="dxa"/>
          </w:tcPr>
          <w:p w14:paraId="3813E971" w14:textId="5BB824F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FN-05-05</w:t>
            </w:r>
          </w:p>
        </w:tc>
        <w:tc>
          <w:tcPr>
            <w:tcW w:w="1168" w:type="dxa"/>
          </w:tcPr>
          <w:p w14:paraId="6EEF5755" w14:textId="426F1EAD"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EF65C6D" w14:textId="3BF8B1DB"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835" w:type="dxa"/>
            <w:vMerge/>
          </w:tcPr>
          <w:p w14:paraId="7C44A7DF" w14:textId="77777777" w:rsidR="00166A5A" w:rsidRPr="003A3341" w:rsidRDefault="00166A5A" w:rsidP="00166A5A">
            <w:pPr>
              <w:jc w:val="both"/>
              <w:rPr>
                <w:rFonts w:ascii="Times New Roman" w:hAnsi="Times New Roman" w:cs="Times New Roman"/>
              </w:rPr>
            </w:pPr>
          </w:p>
        </w:tc>
      </w:tr>
      <w:tr w:rsidR="00166A5A" w:rsidRPr="008B168C" w14:paraId="66FF38AC" w14:textId="77777777" w:rsidTr="000F3087">
        <w:trPr>
          <w:cantSplit/>
          <w:trHeight w:val="750"/>
        </w:trPr>
        <w:tc>
          <w:tcPr>
            <w:tcW w:w="1472" w:type="dxa"/>
          </w:tcPr>
          <w:p w14:paraId="1BE51F6F" w14:textId="77777777" w:rsidR="00166A5A" w:rsidRDefault="00166A5A" w:rsidP="00166A5A">
            <w:pPr>
              <w:rPr>
                <w:rFonts w:ascii="Times New Roman" w:hAnsi="Times New Roman" w:cs="Times New Roman"/>
                <w:b/>
                <w:bCs/>
              </w:rPr>
            </w:pPr>
          </w:p>
        </w:tc>
        <w:tc>
          <w:tcPr>
            <w:tcW w:w="1472" w:type="dxa"/>
          </w:tcPr>
          <w:p w14:paraId="3FF399C6" w14:textId="4ECC04AF"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FN-05-06</w:t>
            </w:r>
          </w:p>
        </w:tc>
        <w:tc>
          <w:tcPr>
            <w:tcW w:w="1168" w:type="dxa"/>
          </w:tcPr>
          <w:p w14:paraId="7F5F2076" w14:textId="03DC9D85"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7F6D3F68" w14:textId="4193B907"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835" w:type="dxa"/>
            <w:vMerge/>
          </w:tcPr>
          <w:p w14:paraId="1D267264" w14:textId="77777777" w:rsidR="00166A5A" w:rsidRPr="003A3341" w:rsidRDefault="00166A5A" w:rsidP="00166A5A">
            <w:pPr>
              <w:jc w:val="both"/>
              <w:rPr>
                <w:rFonts w:ascii="Times New Roman" w:hAnsi="Times New Roman" w:cs="Times New Roman"/>
              </w:rPr>
            </w:pPr>
          </w:p>
        </w:tc>
      </w:tr>
      <w:tr w:rsidR="00166A5A" w:rsidRPr="008B168C" w14:paraId="3995E986" w14:textId="77777777" w:rsidTr="000F3087">
        <w:trPr>
          <w:cantSplit/>
          <w:trHeight w:val="750"/>
        </w:trPr>
        <w:tc>
          <w:tcPr>
            <w:tcW w:w="1472" w:type="dxa"/>
          </w:tcPr>
          <w:p w14:paraId="1A7E3B6A" w14:textId="77777777" w:rsidR="00166A5A" w:rsidRDefault="00166A5A" w:rsidP="00166A5A">
            <w:pPr>
              <w:rPr>
                <w:rFonts w:ascii="Times New Roman" w:hAnsi="Times New Roman" w:cs="Times New Roman"/>
                <w:b/>
                <w:bCs/>
              </w:rPr>
            </w:pPr>
          </w:p>
        </w:tc>
        <w:tc>
          <w:tcPr>
            <w:tcW w:w="1472" w:type="dxa"/>
          </w:tcPr>
          <w:p w14:paraId="77BA0A4D" w14:textId="5B2E26D8" w:rsidR="00166A5A" w:rsidRPr="003A3341" w:rsidRDefault="00166A5A" w:rsidP="00166A5A">
            <w:pPr>
              <w:jc w:val="both"/>
              <w:rPr>
                <w:rFonts w:ascii="Times New Roman" w:hAnsi="Times New Roman" w:cs="Times New Roman"/>
              </w:rPr>
            </w:pPr>
            <w:r w:rsidRPr="003A3341">
              <w:rPr>
                <w:rFonts w:ascii="Times New Roman" w:hAnsi="Times New Roman" w:cs="Times New Roman"/>
              </w:rPr>
              <w:t>FN-05-07</w:t>
            </w:r>
          </w:p>
        </w:tc>
        <w:tc>
          <w:tcPr>
            <w:tcW w:w="1168" w:type="dxa"/>
          </w:tcPr>
          <w:p w14:paraId="372A200A" w14:textId="14951C7D" w:rsidR="00166A5A" w:rsidRPr="003A3341" w:rsidRDefault="00166A5A" w:rsidP="00166A5A">
            <w:pPr>
              <w:jc w:val="both"/>
              <w:rPr>
                <w:rFonts w:ascii="Times New Roman" w:hAnsi="Times New Roman" w:cs="Times New Roman"/>
              </w:rPr>
            </w:pPr>
            <w:r w:rsidRPr="003A3341">
              <w:rPr>
                <w:rFonts w:ascii="Times New Roman" w:hAnsi="Times New Roman" w:cs="Times New Roman"/>
              </w:rPr>
              <w:t>0</w:t>
            </w:r>
            <w:r>
              <w:rPr>
                <w:rFonts w:ascii="Times New Roman" w:hAnsi="Times New Roman" w:cs="Times New Roman"/>
              </w:rPr>
              <w:t>1</w:t>
            </w:r>
          </w:p>
        </w:tc>
        <w:tc>
          <w:tcPr>
            <w:tcW w:w="3402" w:type="dxa"/>
            <w:gridSpan w:val="2"/>
          </w:tcPr>
          <w:p w14:paraId="661BE10B" w14:textId="3772B017" w:rsidR="00166A5A" w:rsidRPr="003A3341" w:rsidRDefault="00166A5A" w:rsidP="00166A5A">
            <w:pPr>
              <w:jc w:val="both"/>
              <w:rPr>
                <w:rFonts w:ascii="Times New Roman" w:hAnsi="Times New Roman" w:cs="Times New Roman"/>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835" w:type="dxa"/>
            <w:vMerge/>
          </w:tcPr>
          <w:p w14:paraId="569552CA" w14:textId="77777777" w:rsidR="00166A5A" w:rsidRPr="003A3341" w:rsidRDefault="00166A5A" w:rsidP="00166A5A">
            <w:pPr>
              <w:jc w:val="both"/>
              <w:rPr>
                <w:rFonts w:ascii="Times New Roman" w:hAnsi="Times New Roman" w:cs="Times New Roman"/>
              </w:rPr>
            </w:pPr>
          </w:p>
        </w:tc>
      </w:tr>
      <w:tr w:rsidR="00166A5A" w:rsidRPr="008B168C" w14:paraId="1BC4331C" w14:textId="77777777" w:rsidTr="000F3087">
        <w:trPr>
          <w:cantSplit/>
          <w:trHeight w:val="750"/>
        </w:trPr>
        <w:tc>
          <w:tcPr>
            <w:tcW w:w="1472" w:type="dxa"/>
          </w:tcPr>
          <w:p w14:paraId="59462FCE" w14:textId="77777777" w:rsidR="00166A5A" w:rsidRDefault="00166A5A" w:rsidP="00166A5A">
            <w:pPr>
              <w:rPr>
                <w:rFonts w:ascii="Times New Roman" w:hAnsi="Times New Roman" w:cs="Times New Roman"/>
                <w:b/>
                <w:bCs/>
              </w:rPr>
            </w:pPr>
          </w:p>
        </w:tc>
        <w:tc>
          <w:tcPr>
            <w:tcW w:w="1472" w:type="dxa"/>
          </w:tcPr>
          <w:p w14:paraId="74A4D1AB" w14:textId="3FE09FED" w:rsidR="00166A5A" w:rsidRPr="003A3341" w:rsidRDefault="00166A5A" w:rsidP="00166A5A">
            <w:pPr>
              <w:jc w:val="both"/>
              <w:rPr>
                <w:rFonts w:ascii="Times New Roman" w:hAnsi="Times New Roman" w:cs="Times New Roman"/>
              </w:rPr>
            </w:pPr>
            <w:r w:rsidRPr="003A3341">
              <w:rPr>
                <w:rFonts w:ascii="Times New Roman" w:hAnsi="Times New Roman" w:cs="Times New Roman"/>
              </w:rPr>
              <w:t>FS-01-04</w:t>
            </w:r>
          </w:p>
        </w:tc>
        <w:tc>
          <w:tcPr>
            <w:tcW w:w="1168" w:type="dxa"/>
          </w:tcPr>
          <w:p w14:paraId="720C732C" w14:textId="66DC7FC9"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62AB481B" w14:textId="6C6EAB68"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835" w:type="dxa"/>
            <w:vMerge w:val="restart"/>
          </w:tcPr>
          <w:p w14:paraId="5FFA2E04" w14:textId="3BCCC496" w:rsidR="00166A5A" w:rsidRPr="003A3341" w:rsidRDefault="006C6B20" w:rsidP="00166A5A">
            <w:pPr>
              <w:jc w:val="both"/>
              <w:rPr>
                <w:rFonts w:ascii="Times New Roman" w:hAnsi="Times New Roman" w:cs="Times New Roman"/>
              </w:rPr>
            </w:pPr>
            <w:hyperlink r:id="rId15" w:history="1">
              <w:r w:rsidR="000F3087" w:rsidRPr="00846B0B">
                <w:rPr>
                  <w:rStyle w:val="Hyperlink"/>
                  <w:rFonts w:ascii="Times New Roman" w:hAnsi="Times New Roman" w:cs="Times New Roman"/>
                </w:rPr>
                <w:t>https://2021.esinvesticijos.lt/dokumentai/fs-01-01-fs-01-04-viesinimo-fs</w:t>
              </w:r>
            </w:hyperlink>
            <w:r w:rsidR="000F3087">
              <w:rPr>
                <w:rFonts w:ascii="Times New Roman" w:hAnsi="Times New Roman" w:cs="Times New Roman"/>
              </w:rPr>
              <w:t xml:space="preserve"> </w:t>
            </w:r>
          </w:p>
        </w:tc>
      </w:tr>
      <w:tr w:rsidR="00166A5A" w:rsidRPr="008B168C" w14:paraId="6DD12F94" w14:textId="77777777" w:rsidTr="000F3087">
        <w:trPr>
          <w:cantSplit/>
          <w:trHeight w:val="750"/>
        </w:trPr>
        <w:tc>
          <w:tcPr>
            <w:tcW w:w="1472" w:type="dxa"/>
          </w:tcPr>
          <w:p w14:paraId="5A6BC229" w14:textId="77777777" w:rsidR="00166A5A" w:rsidRDefault="00166A5A" w:rsidP="00166A5A">
            <w:pPr>
              <w:rPr>
                <w:rFonts w:ascii="Times New Roman" w:hAnsi="Times New Roman" w:cs="Times New Roman"/>
                <w:b/>
                <w:bCs/>
              </w:rPr>
            </w:pPr>
          </w:p>
        </w:tc>
        <w:tc>
          <w:tcPr>
            <w:tcW w:w="1472" w:type="dxa"/>
          </w:tcPr>
          <w:p w14:paraId="73047D87" w14:textId="284CA759"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FS-01-03</w:t>
            </w:r>
          </w:p>
        </w:tc>
        <w:tc>
          <w:tcPr>
            <w:tcW w:w="1168" w:type="dxa"/>
          </w:tcPr>
          <w:p w14:paraId="0E508DB2" w14:textId="2C1FEEB2"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43589DA3" w14:textId="6CB2B4D5"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835" w:type="dxa"/>
            <w:vMerge/>
          </w:tcPr>
          <w:p w14:paraId="39A443FE" w14:textId="77777777" w:rsidR="00166A5A" w:rsidRPr="003A3341" w:rsidRDefault="00166A5A" w:rsidP="00166A5A">
            <w:pPr>
              <w:jc w:val="both"/>
              <w:rPr>
                <w:rFonts w:ascii="Times New Roman" w:hAnsi="Times New Roman" w:cs="Times New Roman"/>
              </w:rPr>
            </w:pPr>
          </w:p>
        </w:tc>
      </w:tr>
      <w:tr w:rsidR="00166A5A" w:rsidRPr="008B168C" w14:paraId="47BE9EFA" w14:textId="77777777" w:rsidTr="000F3087">
        <w:trPr>
          <w:cantSplit/>
          <w:trHeight w:val="750"/>
        </w:trPr>
        <w:tc>
          <w:tcPr>
            <w:tcW w:w="1472" w:type="dxa"/>
          </w:tcPr>
          <w:p w14:paraId="542E31FE" w14:textId="77777777" w:rsidR="00166A5A" w:rsidRDefault="00166A5A" w:rsidP="00166A5A">
            <w:pPr>
              <w:rPr>
                <w:rFonts w:ascii="Times New Roman" w:hAnsi="Times New Roman" w:cs="Times New Roman"/>
                <w:b/>
                <w:bCs/>
              </w:rPr>
            </w:pPr>
          </w:p>
        </w:tc>
        <w:tc>
          <w:tcPr>
            <w:tcW w:w="1472" w:type="dxa"/>
          </w:tcPr>
          <w:p w14:paraId="0B40C145" w14:textId="276411BA"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FS-01-02</w:t>
            </w:r>
          </w:p>
        </w:tc>
        <w:tc>
          <w:tcPr>
            <w:tcW w:w="1168" w:type="dxa"/>
          </w:tcPr>
          <w:p w14:paraId="4E4323B8" w14:textId="1B762899"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00BE37C5" w14:textId="1ED0398E"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835" w:type="dxa"/>
            <w:vMerge/>
          </w:tcPr>
          <w:p w14:paraId="1C6E1F97" w14:textId="77777777" w:rsidR="00166A5A" w:rsidRPr="003A3341" w:rsidRDefault="00166A5A" w:rsidP="00166A5A">
            <w:pPr>
              <w:jc w:val="both"/>
              <w:rPr>
                <w:rFonts w:ascii="Times New Roman" w:hAnsi="Times New Roman" w:cs="Times New Roman"/>
              </w:rPr>
            </w:pPr>
          </w:p>
        </w:tc>
      </w:tr>
      <w:tr w:rsidR="00166A5A" w:rsidRPr="008B168C" w14:paraId="37AA0C19" w14:textId="77777777" w:rsidTr="000F3087">
        <w:trPr>
          <w:cantSplit/>
          <w:trHeight w:val="750"/>
        </w:trPr>
        <w:tc>
          <w:tcPr>
            <w:tcW w:w="1472" w:type="dxa"/>
          </w:tcPr>
          <w:p w14:paraId="2E264E91" w14:textId="77777777" w:rsidR="00166A5A" w:rsidRDefault="00166A5A" w:rsidP="00166A5A">
            <w:pPr>
              <w:rPr>
                <w:rFonts w:ascii="Times New Roman" w:hAnsi="Times New Roman" w:cs="Times New Roman"/>
                <w:b/>
                <w:bCs/>
              </w:rPr>
            </w:pPr>
          </w:p>
        </w:tc>
        <w:tc>
          <w:tcPr>
            <w:tcW w:w="1472" w:type="dxa"/>
          </w:tcPr>
          <w:p w14:paraId="0EA0D623" w14:textId="4508E31D" w:rsidR="00166A5A" w:rsidRPr="003A3341" w:rsidRDefault="00166A5A" w:rsidP="00166A5A">
            <w:pPr>
              <w:jc w:val="both"/>
              <w:rPr>
                <w:rFonts w:ascii="Times New Roman" w:hAnsi="Times New Roman" w:cs="Times New Roman"/>
              </w:rPr>
            </w:pPr>
            <w:r w:rsidRPr="00166A5A">
              <w:rPr>
                <w:rFonts w:ascii="Times New Roman" w:hAnsi="Times New Roman" w:cs="Times New Roman"/>
              </w:rPr>
              <w:t>FS-01-01</w:t>
            </w:r>
          </w:p>
        </w:tc>
        <w:tc>
          <w:tcPr>
            <w:tcW w:w="1168" w:type="dxa"/>
          </w:tcPr>
          <w:p w14:paraId="4B43BECD" w14:textId="6392FD5D" w:rsidR="00166A5A" w:rsidRPr="003A3341" w:rsidRDefault="00166A5A" w:rsidP="00166A5A">
            <w:pPr>
              <w:jc w:val="both"/>
              <w:rPr>
                <w:rFonts w:ascii="Times New Roman" w:hAnsi="Times New Roman" w:cs="Times New Roman"/>
              </w:rPr>
            </w:pPr>
            <w:r>
              <w:rPr>
                <w:rFonts w:ascii="Times New Roman" w:hAnsi="Times New Roman" w:cs="Times New Roman"/>
              </w:rPr>
              <w:t>03</w:t>
            </w:r>
          </w:p>
        </w:tc>
        <w:tc>
          <w:tcPr>
            <w:tcW w:w="3402" w:type="dxa"/>
            <w:gridSpan w:val="2"/>
          </w:tcPr>
          <w:p w14:paraId="00FBA042" w14:textId="353CBEE6" w:rsidR="00166A5A" w:rsidRPr="003A3341" w:rsidRDefault="00166A5A" w:rsidP="00166A5A">
            <w:pPr>
              <w:jc w:val="both"/>
              <w:rPr>
                <w:rFonts w:ascii="Times New Roman" w:hAnsi="Times New Roman" w:cs="Times New Roman"/>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835" w:type="dxa"/>
            <w:vMerge/>
          </w:tcPr>
          <w:p w14:paraId="503FB906" w14:textId="77777777" w:rsidR="00166A5A" w:rsidRPr="003A3341" w:rsidRDefault="00166A5A" w:rsidP="00166A5A">
            <w:pPr>
              <w:jc w:val="both"/>
              <w:rPr>
                <w:rFonts w:ascii="Times New Roman" w:hAnsi="Times New Roman" w:cs="Times New Roman"/>
              </w:rPr>
            </w:pPr>
          </w:p>
        </w:tc>
      </w:tr>
      <w:tr w:rsidR="00166A5A" w:rsidRPr="008B168C" w14:paraId="549FAECB" w14:textId="49F63845" w:rsidTr="000F3087">
        <w:trPr>
          <w:cantSplit/>
          <w:trHeight w:val="300"/>
        </w:trPr>
        <w:tc>
          <w:tcPr>
            <w:tcW w:w="1472" w:type="dxa"/>
          </w:tcPr>
          <w:p w14:paraId="438807CA" w14:textId="7D844778" w:rsidR="00166A5A" w:rsidRPr="00533406" w:rsidRDefault="00166A5A" w:rsidP="00166A5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77" w:type="dxa"/>
            <w:gridSpan w:val="5"/>
          </w:tcPr>
          <w:p w14:paraId="05D99665" w14:textId="3A291508" w:rsidR="00166A5A" w:rsidRPr="00533406" w:rsidRDefault="00166A5A" w:rsidP="00166A5A">
            <w:pPr>
              <w:rPr>
                <w:rFonts w:ascii="Times New Roman" w:hAnsi="Times New Roman" w:cs="Times New Roman"/>
                <w:b/>
                <w:bCs/>
              </w:rPr>
            </w:pPr>
            <w:r w:rsidRPr="00533406">
              <w:rPr>
                <w:rFonts w:ascii="Times New Roman" w:hAnsi="Times New Roman" w:cs="Times New Roman"/>
                <w:b/>
                <w:bCs/>
              </w:rPr>
              <w:t>Siekiami stebėsenos rodikliai</w:t>
            </w:r>
          </w:p>
        </w:tc>
      </w:tr>
      <w:tr w:rsidR="00166A5A" w:rsidRPr="008B168C" w14:paraId="293B7177" w14:textId="77777777" w:rsidTr="000F3087">
        <w:trPr>
          <w:cantSplit/>
          <w:trHeight w:val="300"/>
        </w:trPr>
        <w:tc>
          <w:tcPr>
            <w:tcW w:w="10349" w:type="dxa"/>
            <w:gridSpan w:val="6"/>
          </w:tcPr>
          <w:p w14:paraId="51D310E1" w14:textId="77777777" w:rsidR="00166A5A" w:rsidRPr="00533406" w:rsidRDefault="00166A5A" w:rsidP="00166A5A">
            <w:pPr>
              <w:rPr>
                <w:rFonts w:ascii="Times New Roman" w:hAnsi="Times New Roman" w:cs="Times New Roman"/>
                <w:b/>
                <w:bCs/>
              </w:rPr>
            </w:pPr>
          </w:p>
        </w:tc>
      </w:tr>
      <w:tr w:rsidR="00166A5A" w:rsidRPr="00F44ADD" w14:paraId="61A45458" w14:textId="77777777" w:rsidTr="000F3087">
        <w:trPr>
          <w:cantSplit/>
          <w:trHeight w:val="300"/>
        </w:trPr>
        <w:tc>
          <w:tcPr>
            <w:tcW w:w="10349" w:type="dxa"/>
            <w:gridSpan w:val="6"/>
          </w:tcPr>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0"/>
              <w:gridCol w:w="2409"/>
              <w:gridCol w:w="1844"/>
            </w:tblGrid>
            <w:tr w:rsidR="00166A5A" w:rsidRPr="00F44ADD" w14:paraId="7CF26569" w14:textId="77777777" w:rsidTr="000F3087">
              <w:trPr>
                <w:trHeight w:val="1990"/>
              </w:trPr>
              <w:tc>
                <w:tcPr>
                  <w:tcW w:w="942" w:type="pct"/>
                  <w:shd w:val="clear" w:color="auto" w:fill="auto"/>
                  <w:vAlign w:val="center"/>
                </w:tcPr>
                <w:p w14:paraId="154659A1" w14:textId="33FE82FA" w:rsidR="00166A5A" w:rsidRPr="00F44ADD" w:rsidRDefault="00166A5A" w:rsidP="00166A5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68" w:type="pct"/>
                  <w:shd w:val="clear" w:color="auto" w:fill="auto"/>
                  <w:vAlign w:val="center"/>
                </w:tcPr>
                <w:p w14:paraId="46E92B10" w14:textId="47E9A39B"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pavadinimas</w:t>
                  </w:r>
                </w:p>
              </w:tc>
              <w:tc>
                <w:tcPr>
                  <w:tcW w:w="854" w:type="pct"/>
                  <w:shd w:val="clear" w:color="auto" w:fill="auto"/>
                  <w:vAlign w:val="center"/>
                </w:tcPr>
                <w:p w14:paraId="7A25D9C7" w14:textId="3E6773A0"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Rodiklio kodas</w:t>
                  </w:r>
                </w:p>
              </w:tc>
              <w:tc>
                <w:tcPr>
                  <w:tcW w:w="1210" w:type="pct"/>
                  <w:shd w:val="clear" w:color="auto" w:fill="auto"/>
                  <w:vAlign w:val="center"/>
                </w:tcPr>
                <w:p w14:paraId="1920A6C0" w14:textId="77777777"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Matavimo vienetas</w:t>
                  </w:r>
                </w:p>
              </w:tc>
              <w:tc>
                <w:tcPr>
                  <w:tcW w:w="926" w:type="pct"/>
                  <w:shd w:val="clear" w:color="auto" w:fill="auto"/>
                  <w:vAlign w:val="center"/>
                </w:tcPr>
                <w:p w14:paraId="14A9C62E" w14:textId="79DB9431" w:rsidR="00166A5A" w:rsidRPr="00F44ADD" w:rsidRDefault="00166A5A" w:rsidP="00166A5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5285E" w:rsidRPr="00F44ADD" w14:paraId="2E69C5B7" w14:textId="77777777" w:rsidTr="000F3087">
              <w:trPr>
                <w:trHeight w:val="615"/>
              </w:trPr>
              <w:tc>
                <w:tcPr>
                  <w:tcW w:w="942" w:type="pct"/>
                  <w:shd w:val="clear" w:color="auto" w:fill="auto"/>
                  <w:vAlign w:val="center"/>
                </w:tcPr>
                <w:p w14:paraId="281A6D67" w14:textId="1B32F730" w:rsidR="0005285E" w:rsidRPr="00F44ADD" w:rsidRDefault="0005285E" w:rsidP="0005285E">
                  <w:pPr>
                    <w:rPr>
                      <w:rFonts w:ascii="Times New Roman" w:hAnsi="Times New Roman" w:cs="Times New Roman"/>
                      <w:i/>
                      <w:iCs/>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01-01</w:t>
                  </w:r>
                </w:p>
              </w:tc>
              <w:tc>
                <w:tcPr>
                  <w:tcW w:w="1068" w:type="pct"/>
                  <w:shd w:val="clear" w:color="auto" w:fill="auto"/>
                  <w:vAlign w:val="center"/>
                </w:tcPr>
                <w:p w14:paraId="18E3E21C" w14:textId="3EC6984A" w:rsidR="0005285E" w:rsidRPr="0005285E" w:rsidRDefault="0005285E" w:rsidP="0005285E">
                  <w:pPr>
                    <w:keepNext/>
                    <w:jc w:val="center"/>
                    <w:rPr>
                      <w:rFonts w:ascii="Times New Roman" w:hAnsi="Times New Roman" w:cs="Times New Roman"/>
                      <w:b/>
                    </w:rPr>
                  </w:pPr>
                  <w:r w:rsidRPr="0005285E">
                    <w:rPr>
                      <w:rFonts w:ascii="Times New Roman" w:hAnsi="Times New Roman" w:cs="Times New Roman"/>
                      <w:color w:val="000000"/>
                    </w:rPr>
                    <w:t xml:space="preserve">Integruoti teritorinio vystymo projektai </w:t>
                  </w:r>
                </w:p>
              </w:tc>
              <w:tc>
                <w:tcPr>
                  <w:tcW w:w="854" w:type="pct"/>
                  <w:shd w:val="clear" w:color="auto" w:fill="auto"/>
                  <w:vAlign w:val="center"/>
                </w:tcPr>
                <w:p w14:paraId="79660FE7" w14:textId="58A6A2CC" w:rsidR="0005285E" w:rsidRPr="0005285E" w:rsidRDefault="0005285E" w:rsidP="0005285E">
                  <w:pPr>
                    <w:keepNext/>
                    <w:jc w:val="center"/>
                    <w:rPr>
                      <w:rFonts w:ascii="Times New Roman" w:hAnsi="Times New Roman" w:cs="Times New Roman"/>
                      <w:bCs/>
                    </w:rPr>
                  </w:pPr>
                  <w:r w:rsidRPr="0005285E">
                    <w:rPr>
                      <w:rFonts w:ascii="Times New Roman" w:hAnsi="Times New Roman" w:cs="Times New Roman"/>
                      <w:color w:val="000000"/>
                    </w:rPr>
                    <w:t>P.B.2.0076</w:t>
                  </w:r>
                </w:p>
              </w:tc>
              <w:tc>
                <w:tcPr>
                  <w:tcW w:w="1210" w:type="pct"/>
                  <w:shd w:val="clear" w:color="auto" w:fill="auto"/>
                  <w:vAlign w:val="center"/>
                </w:tcPr>
                <w:p w14:paraId="5B7D18E9" w14:textId="6DBDA51D" w:rsidR="0005285E" w:rsidRPr="0005285E" w:rsidRDefault="0005285E" w:rsidP="0005285E">
                  <w:pPr>
                    <w:keepNext/>
                    <w:jc w:val="center"/>
                    <w:rPr>
                      <w:rFonts w:ascii="Times New Roman" w:hAnsi="Times New Roman" w:cs="Times New Roman"/>
                      <w:bCs/>
                    </w:rPr>
                  </w:pPr>
                  <w:r w:rsidRPr="0005285E">
                    <w:rPr>
                      <w:rFonts w:ascii="Times New Roman" w:hAnsi="Times New Roman" w:cs="Times New Roman"/>
                      <w:color w:val="000000"/>
                    </w:rPr>
                    <w:t>Projektai</w:t>
                  </w:r>
                </w:p>
              </w:tc>
              <w:tc>
                <w:tcPr>
                  <w:tcW w:w="926" w:type="pct"/>
                  <w:shd w:val="clear" w:color="auto" w:fill="auto"/>
                  <w:vAlign w:val="center"/>
                </w:tcPr>
                <w:p w14:paraId="6931968E" w14:textId="4AADEFDF" w:rsidR="0005285E" w:rsidRPr="0005285E" w:rsidRDefault="0005285E" w:rsidP="0005285E">
                  <w:pPr>
                    <w:keepNext/>
                    <w:jc w:val="center"/>
                    <w:rPr>
                      <w:rFonts w:ascii="Times New Roman" w:hAnsi="Times New Roman" w:cs="Times New Roman"/>
                      <w:bCs/>
                    </w:rPr>
                  </w:pPr>
                  <w:r w:rsidRPr="0005285E">
                    <w:rPr>
                      <w:rFonts w:ascii="Times New Roman" w:hAnsi="Times New Roman" w:cs="Times New Roman"/>
                      <w:color w:val="000000"/>
                    </w:rPr>
                    <w:t>1</w:t>
                  </w:r>
                </w:p>
              </w:tc>
            </w:tr>
            <w:tr w:rsidR="0005285E" w:rsidRPr="00F44ADD" w14:paraId="149A8A44" w14:textId="77777777" w:rsidTr="000F3087">
              <w:trPr>
                <w:trHeight w:val="615"/>
              </w:trPr>
              <w:tc>
                <w:tcPr>
                  <w:tcW w:w="942" w:type="pct"/>
                  <w:shd w:val="clear" w:color="auto" w:fill="auto"/>
                  <w:vAlign w:val="center"/>
                </w:tcPr>
                <w:p w14:paraId="75E970CA" w14:textId="5A065325" w:rsidR="0005285E" w:rsidRPr="3F613FBC" w:rsidRDefault="0005285E" w:rsidP="0005285E">
                  <w:pPr>
                    <w:rPr>
                      <w:rFonts w:ascii="Times New Roman" w:hAnsi="Times New Roman" w:cs="Times New Roman"/>
                      <w:i/>
                      <w:iCs/>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Pr>
                      <w:rFonts w:ascii="Times New Roman" w:hAnsi="Times New Roman" w:cs="Times New Roman"/>
                    </w:rPr>
                    <w:t>01-01</w:t>
                  </w:r>
                </w:p>
              </w:tc>
              <w:tc>
                <w:tcPr>
                  <w:tcW w:w="1068" w:type="pct"/>
                  <w:shd w:val="clear" w:color="auto" w:fill="auto"/>
                  <w:vAlign w:val="center"/>
                </w:tcPr>
                <w:p w14:paraId="1798DBBD" w14:textId="63CD3695" w:rsidR="0005285E" w:rsidRPr="0005285E" w:rsidRDefault="0005285E" w:rsidP="0005285E">
                  <w:pPr>
                    <w:keepNext/>
                    <w:jc w:val="center"/>
                    <w:rPr>
                      <w:rFonts w:ascii="Times New Roman" w:hAnsi="Times New Roman" w:cs="Times New Roman"/>
                    </w:rPr>
                  </w:pPr>
                  <w:r w:rsidRPr="0005285E">
                    <w:rPr>
                      <w:rFonts w:ascii="Times New Roman" w:hAnsi="Times New Roman" w:cs="Times New Roman"/>
                      <w:color w:val="000000"/>
                    </w:rPr>
                    <w:t xml:space="preserve">Metinis konsoliduotų viešųjų paslaugų vartotojų skaičius </w:t>
                  </w:r>
                </w:p>
              </w:tc>
              <w:tc>
                <w:tcPr>
                  <w:tcW w:w="854" w:type="pct"/>
                  <w:shd w:val="clear" w:color="auto" w:fill="auto"/>
                  <w:vAlign w:val="center"/>
                </w:tcPr>
                <w:p w14:paraId="5E3299EE" w14:textId="0DD82C9C" w:rsidR="0005285E" w:rsidRPr="0005285E" w:rsidRDefault="0005285E" w:rsidP="0005285E">
                  <w:pPr>
                    <w:keepNext/>
                    <w:jc w:val="center"/>
                    <w:rPr>
                      <w:rFonts w:ascii="Times New Roman" w:hAnsi="Times New Roman" w:cs="Times New Roman"/>
                      <w:bCs/>
                    </w:rPr>
                  </w:pPr>
                  <w:r w:rsidRPr="0005285E">
                    <w:rPr>
                      <w:rFonts w:ascii="Times New Roman" w:hAnsi="Times New Roman" w:cs="Times New Roman"/>
                      <w:color w:val="000000"/>
                    </w:rPr>
                    <w:t>R.S.2.3039</w:t>
                  </w:r>
                </w:p>
              </w:tc>
              <w:tc>
                <w:tcPr>
                  <w:tcW w:w="1210" w:type="pct"/>
                  <w:shd w:val="clear" w:color="auto" w:fill="auto"/>
                  <w:vAlign w:val="center"/>
                </w:tcPr>
                <w:p w14:paraId="5648291C" w14:textId="3934140B" w:rsidR="0005285E" w:rsidRPr="0005285E" w:rsidRDefault="0005285E" w:rsidP="0005285E">
                  <w:pPr>
                    <w:keepNext/>
                    <w:jc w:val="center"/>
                    <w:rPr>
                      <w:rFonts w:ascii="Times New Roman" w:hAnsi="Times New Roman" w:cs="Times New Roman"/>
                      <w:bCs/>
                    </w:rPr>
                  </w:pPr>
                  <w:r w:rsidRPr="0005285E">
                    <w:rPr>
                      <w:rFonts w:ascii="Times New Roman" w:hAnsi="Times New Roman" w:cs="Times New Roman"/>
                      <w:color w:val="000000"/>
                    </w:rPr>
                    <w:t>Vartotojai per metus</w:t>
                  </w:r>
                </w:p>
              </w:tc>
              <w:tc>
                <w:tcPr>
                  <w:tcW w:w="926" w:type="pct"/>
                  <w:shd w:val="clear" w:color="auto" w:fill="auto"/>
                  <w:vAlign w:val="center"/>
                </w:tcPr>
                <w:p w14:paraId="295DF55C" w14:textId="1DF1CCC1" w:rsidR="0005285E" w:rsidRPr="0005285E" w:rsidRDefault="0005285E" w:rsidP="0005285E">
                  <w:pPr>
                    <w:keepNext/>
                    <w:jc w:val="center"/>
                    <w:rPr>
                      <w:rFonts w:ascii="Times New Roman" w:hAnsi="Times New Roman" w:cs="Times New Roman"/>
                      <w:bCs/>
                    </w:rPr>
                  </w:pPr>
                  <w:r w:rsidRPr="0005285E">
                    <w:rPr>
                      <w:rFonts w:ascii="Times New Roman" w:hAnsi="Times New Roman" w:cs="Times New Roman"/>
                      <w:color w:val="000000"/>
                    </w:rPr>
                    <w:t>470360</w:t>
                  </w:r>
                </w:p>
              </w:tc>
            </w:tr>
          </w:tbl>
          <w:p w14:paraId="152C5ACE" w14:textId="6573B2DB" w:rsidR="00166A5A" w:rsidRPr="00F44ADD" w:rsidRDefault="00166A5A" w:rsidP="00166A5A">
            <w:pPr>
              <w:rPr>
                <w:rFonts w:ascii="Times New Roman" w:hAnsi="Times New Roman" w:cs="Times New Roman"/>
              </w:rPr>
            </w:pPr>
          </w:p>
        </w:tc>
      </w:tr>
      <w:tr w:rsidR="00166A5A" w:rsidRPr="008B168C" w14:paraId="7F8AAC09" w14:textId="77777777" w:rsidTr="000F3087">
        <w:trPr>
          <w:cantSplit/>
          <w:trHeight w:val="300"/>
        </w:trPr>
        <w:tc>
          <w:tcPr>
            <w:tcW w:w="1472" w:type="dxa"/>
          </w:tcPr>
          <w:p w14:paraId="2A21420D" w14:textId="1C8F801B" w:rsidR="00166A5A" w:rsidRPr="00533406" w:rsidRDefault="00166A5A" w:rsidP="00166A5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166A5A" w:rsidRPr="00533406" w:rsidRDefault="00166A5A" w:rsidP="00166A5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66A5A" w:rsidRPr="008B168C" w14:paraId="31C64C8C" w14:textId="77777777" w:rsidTr="00515C97">
        <w:tc>
          <w:tcPr>
            <w:tcW w:w="1472" w:type="dxa"/>
          </w:tcPr>
          <w:p w14:paraId="31C64C8A" w14:textId="38B773A8" w:rsidR="00166A5A" w:rsidRPr="00F62A6E" w:rsidRDefault="00166A5A" w:rsidP="00166A5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66A5A" w:rsidRPr="008B168C" w14:paraId="31C64C8F" w14:textId="77777777" w:rsidTr="00515C97">
        <w:tc>
          <w:tcPr>
            <w:tcW w:w="1472" w:type="dxa"/>
          </w:tcPr>
          <w:p w14:paraId="31C64C8D" w14:textId="77777777" w:rsidR="00166A5A" w:rsidRPr="00F62A6E" w:rsidRDefault="00166A5A" w:rsidP="00166A5A">
            <w:pPr>
              <w:rPr>
                <w:rFonts w:ascii="Times New Roman" w:hAnsi="Times New Roman" w:cs="Times New Roman"/>
                <w:b/>
              </w:rPr>
            </w:pPr>
          </w:p>
        </w:tc>
        <w:tc>
          <w:tcPr>
            <w:tcW w:w="8877" w:type="dxa"/>
            <w:gridSpan w:val="5"/>
            <w:shd w:val="clear" w:color="auto" w:fill="auto"/>
          </w:tcPr>
          <w:p w14:paraId="0E2B2151"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27A9DBB2"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3A5E0924"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44917CE0"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1C706C34"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įgyvendintas (-i) strategijos veiksmų plane nurodytas (-i) neinvesticinis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veiksmas (-ai), susijęs (-ę) su strategijos investiciniu (-</w:t>
            </w:r>
            <w:proofErr w:type="spellStart"/>
            <w:r w:rsidRPr="003A3341">
              <w:rPr>
                <w:rFonts w:ascii="Times New Roman" w:hAnsi="Times New Roman" w:cs="Times New Roman"/>
                <w:color w:val="000000"/>
                <w:szCs w:val="24"/>
              </w:rPr>
              <w:t>iais</w:t>
            </w:r>
            <w:proofErr w:type="spellEnd"/>
            <w:r w:rsidRPr="003A3341">
              <w:rPr>
                <w:rFonts w:ascii="Times New Roman" w:hAnsi="Times New Roman" w:cs="Times New Roman"/>
                <w:color w:val="000000"/>
                <w:szCs w:val="24"/>
              </w:rPr>
              <w:t>) veiksmu (-</w:t>
            </w:r>
            <w:proofErr w:type="spellStart"/>
            <w:r w:rsidRPr="003A3341">
              <w:rPr>
                <w:rFonts w:ascii="Times New Roman" w:hAnsi="Times New Roman" w:cs="Times New Roman"/>
                <w:color w:val="000000"/>
                <w:szCs w:val="24"/>
              </w:rPr>
              <w:t>ais</w:t>
            </w:r>
            <w:proofErr w:type="spellEnd"/>
            <w:r w:rsidRPr="003A3341">
              <w:rPr>
                <w:rFonts w:ascii="Times New Roman" w:hAnsi="Times New Roman" w:cs="Times New Roman"/>
                <w:color w:val="000000"/>
                <w:szCs w:val="24"/>
              </w:rPr>
              <w:t>), kuriam (-</w:t>
            </w:r>
            <w:proofErr w:type="spellStart"/>
            <w:r w:rsidRPr="003A3341">
              <w:rPr>
                <w:rFonts w:ascii="Times New Roman" w:hAnsi="Times New Roman" w:cs="Times New Roman"/>
                <w:color w:val="000000"/>
                <w:szCs w:val="24"/>
              </w:rPr>
              <w:t>iems</w:t>
            </w:r>
            <w:proofErr w:type="spellEnd"/>
            <w:r w:rsidRPr="003A3341">
              <w:rPr>
                <w:rFonts w:ascii="Times New Roman" w:hAnsi="Times New Roman" w:cs="Times New Roman"/>
                <w:color w:val="000000"/>
                <w:szCs w:val="24"/>
              </w:rPr>
              <w:t xml:space="preserve">) įgyvendinti yra skirtas projektas (taikoma, kai </w:t>
            </w:r>
            <w:r w:rsidRPr="003A3341">
              <w:rPr>
                <w:rFonts w:ascii="Times New Roman" w:hAnsi="Times New Roman" w:cs="Times New Roman"/>
                <w:iCs/>
                <w:szCs w:val="24"/>
              </w:rPr>
              <w:t>pagal funkcinės zonos strategijos veiksmų planą neinvesticinio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pabaigos terminas yra ankstesnis už atitinkamo (-ų) susijusio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pradžios terminą (-</w:t>
            </w:r>
            <w:proofErr w:type="spellStart"/>
            <w:r w:rsidRPr="003A3341">
              <w:rPr>
                <w:rFonts w:ascii="Times New Roman" w:hAnsi="Times New Roman" w:cs="Times New Roman"/>
                <w:iCs/>
                <w:szCs w:val="24"/>
              </w:rPr>
              <w:t>us</w:t>
            </w:r>
            <w:proofErr w:type="spellEnd"/>
            <w:r w:rsidRPr="003A3341">
              <w:rPr>
                <w:rFonts w:ascii="Times New Roman" w:hAnsi="Times New Roman" w:cs="Times New Roman"/>
                <w:iCs/>
                <w:szCs w:val="24"/>
              </w:rPr>
              <w:t>)</w:t>
            </w:r>
            <w:r w:rsidRPr="003A3341">
              <w:rPr>
                <w:rFonts w:ascii="Times New Roman" w:hAnsi="Times New Roman" w:cs="Times New Roman"/>
              </w:rPr>
              <w:t xml:space="preserve">; </w:t>
            </w:r>
          </w:p>
          <w:p w14:paraId="1FF3BDAA"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arba, kai Aprašo 49 punkte nustatytu atveju strategijoje nėra nurodytas (-i) su projektu susijęs (-ę) neinvesticinis (-</w:t>
            </w:r>
            <w:proofErr w:type="spellStart"/>
            <w:r w:rsidRPr="003A3341">
              <w:rPr>
                <w:rFonts w:ascii="Times New Roman" w:hAnsi="Times New Roman" w:cs="Times New Roman"/>
                <w:iCs/>
                <w:szCs w:val="24"/>
              </w:rPr>
              <w:t>iai</w:t>
            </w:r>
            <w:proofErr w:type="spellEnd"/>
            <w:r w:rsidRPr="003A3341">
              <w:rPr>
                <w:rFonts w:ascii="Times New Roman" w:hAnsi="Times New Roman" w:cs="Times New Roman"/>
                <w:iCs/>
                <w:szCs w:val="24"/>
              </w:rPr>
              <w:t>) veiksmas (-ai), yra įvykdytas (-i) su investiciniu (-</w:t>
            </w:r>
            <w:proofErr w:type="spellStart"/>
            <w:r w:rsidRPr="003A3341">
              <w:rPr>
                <w:rFonts w:ascii="Times New Roman" w:hAnsi="Times New Roman" w:cs="Times New Roman"/>
                <w:iCs/>
                <w:szCs w:val="24"/>
              </w:rPr>
              <w:t>iais</w:t>
            </w:r>
            <w:proofErr w:type="spellEnd"/>
            <w:r w:rsidRPr="003A3341">
              <w:rPr>
                <w:rFonts w:ascii="Times New Roman" w:hAnsi="Times New Roman" w:cs="Times New Roman"/>
                <w:iCs/>
                <w:szCs w:val="24"/>
              </w:rPr>
              <w:t>) veiksmu (-</w:t>
            </w:r>
            <w:proofErr w:type="spellStart"/>
            <w:r w:rsidRPr="003A3341">
              <w:rPr>
                <w:rFonts w:ascii="Times New Roman" w:hAnsi="Times New Roman" w:cs="Times New Roman"/>
                <w:iCs/>
                <w:szCs w:val="24"/>
              </w:rPr>
              <w:t>ais</w:t>
            </w:r>
            <w:proofErr w:type="spellEnd"/>
            <w:r w:rsidRPr="003A3341">
              <w:rPr>
                <w:rFonts w:ascii="Times New Roman" w:hAnsi="Times New Roman" w:cs="Times New Roman"/>
                <w:iCs/>
                <w:szCs w:val="24"/>
              </w:rPr>
              <w:t>), kuriam (-</w:t>
            </w:r>
            <w:proofErr w:type="spellStart"/>
            <w:r w:rsidRPr="003A3341">
              <w:rPr>
                <w:rFonts w:ascii="Times New Roman" w:hAnsi="Times New Roman" w:cs="Times New Roman"/>
                <w:iCs/>
                <w:szCs w:val="24"/>
              </w:rPr>
              <w:t>iems</w:t>
            </w:r>
            <w:proofErr w:type="spellEnd"/>
            <w:r w:rsidRPr="003A3341">
              <w:rPr>
                <w:rFonts w:ascii="Times New Roman" w:hAnsi="Times New Roman" w:cs="Times New Roman"/>
                <w:iCs/>
                <w:szCs w:val="24"/>
              </w:rPr>
              <w:t>) įgyvendinti skirtas projektas, susijęs (-ę) ir Aprašo 48 punkte nustatytus reikalavimus atitinkantis (-</w:t>
            </w:r>
            <w:proofErr w:type="spellStart"/>
            <w:r w:rsidRPr="003A3341">
              <w:rPr>
                <w:rFonts w:ascii="Times New Roman" w:hAnsi="Times New Roman" w:cs="Times New Roman"/>
                <w:iCs/>
                <w:szCs w:val="24"/>
              </w:rPr>
              <w:t>ys</w:t>
            </w:r>
            <w:proofErr w:type="spellEnd"/>
            <w:r w:rsidRPr="003A3341">
              <w:rPr>
                <w:rFonts w:ascii="Times New Roman" w:hAnsi="Times New Roman" w:cs="Times New Roman"/>
                <w:iCs/>
                <w:szCs w:val="24"/>
              </w:rPr>
              <w:t xml:space="preserve">) veiksmas (-ai) (priimtas (-i) </w:t>
            </w:r>
            <w:r w:rsidRPr="003A3341">
              <w:rPr>
                <w:rFonts w:ascii="Times New Roman" w:hAnsi="Times New Roman" w:cs="Times New Roman"/>
                <w:color w:val="000000"/>
                <w:szCs w:val="24"/>
              </w:rPr>
              <w:t>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aktas (-ai) ir (ar) 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sprendimas (-ai), ir (ar) sudaryta (-</w:t>
            </w:r>
            <w:proofErr w:type="spellStart"/>
            <w:r w:rsidRPr="003A3341">
              <w:rPr>
                <w:rFonts w:ascii="Times New Roman" w:hAnsi="Times New Roman" w:cs="Times New Roman"/>
                <w:color w:val="000000"/>
                <w:szCs w:val="24"/>
              </w:rPr>
              <w:t>os</w:t>
            </w:r>
            <w:proofErr w:type="spellEnd"/>
            <w:r w:rsidRPr="003A3341">
              <w:rPr>
                <w:rFonts w:ascii="Times New Roman" w:hAnsi="Times New Roman" w:cs="Times New Roman"/>
                <w:color w:val="000000"/>
                <w:szCs w:val="24"/>
              </w:rPr>
              <w:t>) sutartis (-</w:t>
            </w:r>
            <w:proofErr w:type="spellStart"/>
            <w:r w:rsidRPr="003A3341">
              <w:rPr>
                <w:rFonts w:ascii="Times New Roman" w:hAnsi="Times New Roman" w:cs="Times New Roman"/>
                <w:color w:val="000000"/>
                <w:szCs w:val="24"/>
              </w:rPr>
              <w:t>ys</w:t>
            </w:r>
            <w:proofErr w:type="spellEnd"/>
            <w:r w:rsidRPr="003A3341">
              <w:rPr>
                <w:rFonts w:ascii="Times New Roman" w:hAnsi="Times New Roman" w:cs="Times New Roman"/>
                <w:color w:val="000000"/>
                <w:szCs w:val="24"/>
              </w:rPr>
              <w:t>) ir (ar) kelių savivaldybių bendrai įsteigtas (-i) juridinis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asmuo (-</w:t>
            </w:r>
            <w:proofErr w:type="spellStart"/>
            <w:r w:rsidRPr="003A3341">
              <w:rPr>
                <w:rFonts w:ascii="Times New Roman" w:hAnsi="Times New Roman" w:cs="Times New Roman"/>
                <w:color w:val="000000"/>
                <w:szCs w:val="24"/>
              </w:rPr>
              <w:t>enys</w:t>
            </w:r>
            <w:proofErr w:type="spellEnd"/>
            <w:r w:rsidRPr="003A3341">
              <w:rPr>
                <w:rFonts w:ascii="Times New Roman" w:hAnsi="Times New Roman" w:cs="Times New Roman"/>
                <w:color w:val="000000"/>
                <w:szCs w:val="24"/>
              </w:rPr>
              <w:t>)</w:t>
            </w:r>
            <w:r w:rsidRPr="003A3341">
              <w:rPr>
                <w:rFonts w:ascii="Times New Roman" w:hAnsi="Times New Roman" w:cs="Times New Roman"/>
              </w:rPr>
              <w:t>;</w:t>
            </w:r>
          </w:p>
          <w:p w14:paraId="64BFF421"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1.4. pareiškėjas:</w:t>
            </w:r>
          </w:p>
          <w:p w14:paraId="330579DE"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administruojančioji institucija) teikiamame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7421185B"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xml:space="preserve">) į viešai skelbiamus Gairių 2.1.3 papunktyje nurodyto reikalavimo įvykdymą įrodančius dokumentus arba kartu su projekto įgyvendinimo planu pateikti </w:t>
            </w:r>
            <w:proofErr w:type="spellStart"/>
            <w:r w:rsidRPr="003A3341">
              <w:rPr>
                <w:rFonts w:ascii="Times New Roman" w:hAnsi="Times New Roman" w:cs="Times New Roman"/>
                <w:iCs/>
                <w:szCs w:val="24"/>
              </w:rPr>
              <w:t>RPPl</w:t>
            </w:r>
            <w:proofErr w:type="spellEnd"/>
            <w:r w:rsidRPr="003A3341">
              <w:rPr>
                <w:rFonts w:ascii="Times New Roman" w:hAnsi="Times New Roman" w:cs="Times New Roman"/>
                <w:iCs/>
                <w:szCs w:val="24"/>
              </w:rPr>
              <w:t xml:space="preserve"> administruojančiajai institucijai įrodančių dokumentų kopijas</w:t>
            </w:r>
            <w:r w:rsidRPr="003A3341">
              <w:rPr>
                <w:rFonts w:ascii="Times New Roman" w:hAnsi="Times New Roman" w:cs="Times New Roman"/>
              </w:rPr>
              <w:t>.</w:t>
            </w:r>
          </w:p>
          <w:p w14:paraId="34B04BAD"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administruojančioji institucija, PAFT nustatyta tvarka vertindama projekto įgyvendinimo planą. </w:t>
            </w:r>
          </w:p>
          <w:p w14:paraId="6A5405FC"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lastRenderedPageBreak/>
              <w:t>3. kai projektu prisidedama prie funkcinės zonos strategijos įgyvendinimo, turi būti įgyvendintas neinvesticinis veiksmas, susijęs su strategijos investiciniu veiksmu, kuriam įgyvendinti yra skirtas projektas</w:t>
            </w:r>
          </w:p>
          <w:p w14:paraId="34768218"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4. Projektas turi atitikti bendruosius projektų atrankos kriterijus, nustatytus PAFT 2 priede.</w:t>
            </w:r>
          </w:p>
          <w:p w14:paraId="41699BA0" w14:textId="77777777" w:rsidR="006A1A97" w:rsidRPr="003A3341" w:rsidRDefault="006A1A97" w:rsidP="006A1A97">
            <w:pPr>
              <w:ind w:firstLine="29"/>
              <w:jc w:val="both"/>
              <w:rPr>
                <w:rFonts w:ascii="Times New Roman" w:hAnsi="Times New Roman" w:cs="Times New Roman"/>
              </w:rPr>
            </w:pPr>
            <w:r w:rsidRPr="003A3341">
              <w:rPr>
                <w:rFonts w:ascii="Times New Roman" w:hAnsi="Times New Roman" w:cs="Times New Roman"/>
              </w:rPr>
              <w:t xml:space="preserve">5.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0B8418DA" w14:textId="77777777" w:rsidR="006A1A97" w:rsidRPr="003A3341" w:rsidRDefault="006A1A97" w:rsidP="006A1A97">
            <w:pPr>
              <w:ind w:left="29"/>
              <w:jc w:val="both"/>
              <w:rPr>
                <w:rFonts w:ascii="Times New Roman" w:hAnsi="Times New Roman" w:cs="Times New Roman"/>
              </w:rPr>
            </w:pPr>
            <w:r w:rsidRPr="003A3341">
              <w:rPr>
                <w:rFonts w:ascii="Times New Roman" w:hAnsi="Times New Roman" w:cs="Times New Roman"/>
              </w:rPr>
              <w:t xml:space="preserve">6. Projektui, kuris įgyvendinamas Vidurio ir vakarų Lietuvos regione, skiriamas finansavimas iš ES fondų lėšų, kuris negali viršyti 85 proc. visų tinkamų finansuoti projekto išlaidų. </w:t>
            </w:r>
          </w:p>
          <w:p w14:paraId="65BA20DC" w14:textId="77777777" w:rsidR="006A1A97" w:rsidRPr="003A3341" w:rsidRDefault="006A1A97" w:rsidP="006A1A97">
            <w:pPr>
              <w:ind w:left="29"/>
              <w:jc w:val="both"/>
              <w:rPr>
                <w:rFonts w:ascii="Times New Roman" w:hAnsi="Times New Roman" w:cs="Times New Roman"/>
              </w:rPr>
            </w:pPr>
            <w:r w:rsidRPr="003A3341">
              <w:rPr>
                <w:rFonts w:ascii="Times New Roman" w:hAnsi="Times New Roman" w:cs="Times New Roman"/>
              </w:rPr>
              <w:t>7. Kai projektui teikiama valstybės pagalba pagal šio Gairių skyriaus 6.7 papunkčio nuostatas, projektui skiriamo finansavimo intensyvumas ir pareiškėjo (projekto vykdytojo) ir (arba)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xml:space="preserve">) privalomas prisidėjimo prie projekto finansavimo dydis nustatomas atitinkamai laikantis ir šio Gairių skyriaus  6.7 papunktyje nustatytų reikalavimų. </w:t>
            </w:r>
          </w:p>
          <w:p w14:paraId="308B8492"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8. Pareiškėjas (projekto vykdytojas) ir (arba) partneris (-</w:t>
            </w:r>
            <w:proofErr w:type="spellStart"/>
            <w:r w:rsidRPr="003A3341">
              <w:rPr>
                <w:rFonts w:ascii="Times New Roman" w:hAnsi="Times New Roman" w:cs="Times New Roman"/>
              </w:rPr>
              <w:t>iai</w:t>
            </w:r>
            <w:proofErr w:type="spellEnd"/>
            <w:r w:rsidRPr="003A3341">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lėšų.</w:t>
            </w:r>
          </w:p>
          <w:p w14:paraId="7369970C"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9.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34D4A889" w14:textId="77777777" w:rsidR="006A1A97" w:rsidRPr="003A3341" w:rsidRDefault="006A1A97" w:rsidP="006A1A97">
            <w:pPr>
              <w:jc w:val="both"/>
              <w:rPr>
                <w:rFonts w:ascii="Times New Roman" w:hAnsi="Times New Roman" w:cs="Times New Roman"/>
              </w:rPr>
            </w:pPr>
            <w:r w:rsidRPr="003A3341">
              <w:rPr>
                <w:rFonts w:ascii="Times New Roman" w:hAnsi="Times New Roman" w:cs="Times New Roman"/>
              </w:rPr>
              <w:t>10. Įgyvendinant projektą būtina laikytis šio Gairių skyriaus 4 ir 5 punktuose nustatytų reikalavimų dėl horizontaliųjų principų ir Europos Sąjungos pagrindinių teisių chartijos (toliau – Chartija).</w:t>
            </w:r>
          </w:p>
          <w:p w14:paraId="5D526F4D" w14:textId="77777777" w:rsidR="006A1A97" w:rsidRPr="003A3341" w:rsidRDefault="006A1A97" w:rsidP="006A1A97">
            <w:pPr>
              <w:ind w:left="29"/>
              <w:jc w:val="both"/>
              <w:rPr>
                <w:rFonts w:ascii="Times New Roman" w:hAnsi="Times New Roman" w:cs="Times New Roman"/>
              </w:rPr>
            </w:pPr>
            <w:r w:rsidRPr="003A3341">
              <w:rPr>
                <w:rFonts w:ascii="Times New Roman" w:hAnsi="Times New Roman" w:cs="Times New Roman"/>
              </w:rPr>
              <w:t xml:space="preserve">11. Projekto vykdytojas ir (ar) partneris turi vykdyti informavimo apie įgyvendinamą projektą ir komunikacijos veiksmus, laikydamasis PAFT VIII skyriaus pirmojo skirsnio ,,Informavimas apie projektą ir komunikaciją“ nustatytų reikalavimų. </w:t>
            </w:r>
          </w:p>
          <w:p w14:paraId="31C64C8E" w14:textId="3D26901B" w:rsidR="00166A5A" w:rsidRPr="009C094C" w:rsidRDefault="006A1A97" w:rsidP="006A1A97">
            <w:pPr>
              <w:ind w:left="29"/>
              <w:jc w:val="both"/>
              <w:rPr>
                <w:rFonts w:ascii="Times New Roman" w:hAnsi="Times New Roman" w:cs="Times New Roman"/>
              </w:rPr>
            </w:pPr>
            <w:r w:rsidRPr="003A3341">
              <w:rPr>
                <w:rFonts w:ascii="Times New Roman" w:hAnsi="Times New Roman" w:cs="Times New Roman"/>
              </w:rPr>
              <w:t xml:space="preserve">12. Projekto įgyvendinimo planas gali būti teikiamas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tc>
      </w:tr>
      <w:tr w:rsidR="00166A5A" w:rsidRPr="008B168C" w14:paraId="31C64C92" w14:textId="77777777" w:rsidTr="00515C97">
        <w:trPr>
          <w:trHeight w:val="300"/>
        </w:trPr>
        <w:tc>
          <w:tcPr>
            <w:tcW w:w="1472" w:type="dxa"/>
            <w:vMerge w:val="restart"/>
          </w:tcPr>
          <w:p w14:paraId="31C64C90" w14:textId="73362A6B" w:rsidR="00166A5A" w:rsidRPr="00F62A6E" w:rsidRDefault="00166A5A" w:rsidP="00166A5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66A5A" w:rsidRPr="008B168C" w14:paraId="31C64C95" w14:textId="77777777" w:rsidTr="00515C97">
        <w:trPr>
          <w:trHeight w:val="464"/>
        </w:trPr>
        <w:tc>
          <w:tcPr>
            <w:tcW w:w="1472" w:type="dxa"/>
            <w:vMerge/>
          </w:tcPr>
          <w:p w14:paraId="31C64C93" w14:textId="77777777" w:rsidR="00166A5A" w:rsidRPr="00533406" w:rsidRDefault="00166A5A" w:rsidP="00166A5A">
            <w:pPr>
              <w:rPr>
                <w:rFonts w:ascii="Times New Roman" w:hAnsi="Times New Roman" w:cs="Times New Roman"/>
              </w:rPr>
            </w:pPr>
          </w:p>
        </w:tc>
        <w:tc>
          <w:tcPr>
            <w:tcW w:w="8877" w:type="dxa"/>
            <w:gridSpan w:val="5"/>
            <w:shd w:val="clear" w:color="auto" w:fill="auto"/>
          </w:tcPr>
          <w:p w14:paraId="67FB99F0"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3A4D8B57"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4BE76BCF"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081FD0ED"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479EB6B7" w14:textId="77777777" w:rsidR="006A1A97" w:rsidRPr="003A3341" w:rsidRDefault="006A1A97" w:rsidP="006A1A97">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6"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2ED4612D" w14:textId="77777777" w:rsidR="006A1A97" w:rsidRPr="003A3341" w:rsidRDefault="006A1A97" w:rsidP="006A1A97">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lastRenderedPageBreak/>
              <w:t>2.2. prisidedama prie darnaus vystymosi principo įgyvendinimo, t. y. projekto įgyvendinimo plane pagrindžiama, kad projektu tenkinama bent viena iš šių sąlygų:</w:t>
            </w:r>
          </w:p>
          <w:p w14:paraId="24A0B4E5" w14:textId="77777777" w:rsidR="006A1A97" w:rsidRPr="003A3341" w:rsidRDefault="006A1A97" w:rsidP="006A1A97">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3A3341">
              <w:rPr>
                <w:rFonts w:ascii="Times New Roman" w:hAnsi="Times New Roman" w:cs="Times New Roman"/>
                <w:color w:val="000000"/>
                <w:szCs w:val="24"/>
                <w:lang w:eastAsia="lt-LT"/>
              </w:rPr>
              <w:t>rehabilituojamos</w:t>
            </w:r>
            <w:proofErr w:type="spellEnd"/>
            <w:r w:rsidRPr="003A3341">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44487BD9" w14:textId="77777777" w:rsidR="006A1A97" w:rsidRPr="003A3341" w:rsidRDefault="006A1A97" w:rsidP="006A1A97">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2BC418B0" w14:textId="77777777" w:rsidR="006A1A97" w:rsidRPr="003A3341" w:rsidRDefault="006A1A97" w:rsidP="006A1A97">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3A3341">
              <w:rPr>
                <w:rFonts w:ascii="Times New Roman" w:hAnsi="Times New Roman" w:cs="Times New Roman"/>
                <w:szCs w:val="24"/>
                <w:shd w:val="clear" w:color="auto" w:fill="FFFFFF"/>
                <w:lang w:eastAsia="lt-LT"/>
              </w:rPr>
              <w:t>RPPl</w:t>
            </w:r>
            <w:proofErr w:type="spellEnd"/>
            <w:r w:rsidRPr="003A3341">
              <w:rPr>
                <w:rFonts w:ascii="Times New Roman" w:hAnsi="Times New Roman" w:cs="Times New Roman"/>
                <w:szCs w:val="24"/>
                <w:shd w:val="clear" w:color="auto" w:fill="FFFFFF"/>
                <w:lang w:eastAsia="lt-LT"/>
              </w:rPr>
              <w:t xml:space="preserve">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parengtą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31C64C94" w14:textId="1CF3DE26" w:rsidR="00166A5A" w:rsidRPr="009C094C" w:rsidRDefault="006A1A97" w:rsidP="006A1A97">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166A5A" w:rsidRPr="008B168C" w14:paraId="31C64C98" w14:textId="77777777" w:rsidTr="000F3087">
        <w:trPr>
          <w:cantSplit/>
          <w:trHeight w:val="300"/>
        </w:trPr>
        <w:tc>
          <w:tcPr>
            <w:tcW w:w="1472" w:type="dxa"/>
            <w:vMerge w:val="restart"/>
          </w:tcPr>
          <w:p w14:paraId="31C64C96" w14:textId="09512013" w:rsidR="00166A5A" w:rsidRPr="00F62A6E" w:rsidRDefault="00166A5A" w:rsidP="00166A5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166A5A" w:rsidRPr="009C094C" w:rsidRDefault="00166A5A" w:rsidP="00166A5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1A97" w:rsidRPr="008B168C" w14:paraId="31C64C9B" w14:textId="77777777" w:rsidTr="000F3087">
        <w:trPr>
          <w:cantSplit/>
          <w:trHeight w:val="431"/>
        </w:trPr>
        <w:tc>
          <w:tcPr>
            <w:tcW w:w="1472" w:type="dxa"/>
            <w:vMerge/>
          </w:tcPr>
          <w:p w14:paraId="31C64C99" w14:textId="77777777" w:rsidR="006A1A97" w:rsidRPr="00533406" w:rsidRDefault="006A1A97" w:rsidP="006A1A97">
            <w:pPr>
              <w:rPr>
                <w:rFonts w:ascii="Times New Roman" w:hAnsi="Times New Roman" w:cs="Times New Roman"/>
              </w:rPr>
            </w:pPr>
          </w:p>
        </w:tc>
        <w:tc>
          <w:tcPr>
            <w:tcW w:w="8877" w:type="dxa"/>
            <w:gridSpan w:val="5"/>
            <w:shd w:val="clear" w:color="auto" w:fill="auto"/>
          </w:tcPr>
          <w:p w14:paraId="31C64C9A" w14:textId="152019A9" w:rsidR="006A1A97" w:rsidRPr="00533406" w:rsidRDefault="006A1A97" w:rsidP="006A1A97">
            <w:pPr>
              <w:jc w:val="both"/>
              <w:rPr>
                <w:rFonts w:ascii="Times New Roman" w:hAnsi="Times New Roman" w:cs="Times New Roman"/>
                <w:i/>
                <w:iCs/>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6A1A97" w:rsidRPr="008B168C" w14:paraId="31C64C9F" w14:textId="77777777" w:rsidTr="000F3087">
        <w:trPr>
          <w:cantSplit/>
          <w:trHeight w:val="300"/>
        </w:trPr>
        <w:tc>
          <w:tcPr>
            <w:tcW w:w="1472" w:type="dxa"/>
            <w:vMerge w:val="restart"/>
          </w:tcPr>
          <w:p w14:paraId="31C64C9C" w14:textId="427932C0"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A1A97" w:rsidRPr="008B168C" w14:paraId="104ADB7A" w14:textId="77777777" w:rsidTr="00147BAC">
        <w:trPr>
          <w:cantSplit/>
          <w:trHeight w:val="137"/>
        </w:trPr>
        <w:tc>
          <w:tcPr>
            <w:tcW w:w="1472" w:type="dxa"/>
            <w:vMerge/>
          </w:tcPr>
          <w:p w14:paraId="53B69355" w14:textId="77777777" w:rsidR="006A1A97" w:rsidRPr="00533406" w:rsidRDefault="006A1A97" w:rsidP="006A1A97">
            <w:pPr>
              <w:rPr>
                <w:rFonts w:ascii="Times New Roman" w:hAnsi="Times New Roman" w:cs="Times New Roman"/>
              </w:rPr>
            </w:pPr>
          </w:p>
        </w:tc>
        <w:tc>
          <w:tcPr>
            <w:tcW w:w="8877" w:type="dxa"/>
            <w:gridSpan w:val="5"/>
            <w:shd w:val="clear" w:color="auto" w:fill="auto"/>
          </w:tcPr>
          <w:p w14:paraId="731F3BED" w14:textId="434D90CE" w:rsidR="006A1A97" w:rsidRPr="006A1A97" w:rsidRDefault="006C6B20" w:rsidP="006C6B20">
            <w:pPr>
              <w:jc w:val="both"/>
              <w:rPr>
                <w:rFonts w:ascii="Times New Roman" w:hAnsi="Times New Roman" w:cs="Times New Roman"/>
              </w:rPr>
            </w:pPr>
            <w:r w:rsidRPr="003A3341">
              <w:rPr>
                <w:rFonts w:ascii="Times New Roman" w:hAnsi="Times New Roman" w:cs="Times New Roman"/>
              </w:rPr>
              <w:t>Projekto veiklos turi būti baigtos vykdyti ir išlaidos patirtos</w:t>
            </w:r>
            <w:r>
              <w:rPr>
                <w:rFonts w:ascii="Times New Roman" w:hAnsi="Times New Roman" w:cs="Times New Roman"/>
              </w:rPr>
              <w:t xml:space="preserve"> iki 20</w:t>
            </w:r>
            <w:r w:rsidR="006A1A97" w:rsidRPr="006A1A97">
              <w:rPr>
                <w:rFonts w:ascii="Times New Roman" w:hAnsi="Times New Roman" w:cs="Times New Roman"/>
              </w:rPr>
              <w:t>2</w:t>
            </w:r>
            <w:r w:rsidR="00DC13EC">
              <w:rPr>
                <w:rFonts w:ascii="Times New Roman" w:hAnsi="Times New Roman" w:cs="Times New Roman"/>
              </w:rPr>
              <w:t>6</w:t>
            </w:r>
            <w:r w:rsidR="006A1A97" w:rsidRPr="006A1A97">
              <w:rPr>
                <w:rFonts w:ascii="Times New Roman" w:hAnsi="Times New Roman" w:cs="Times New Roman"/>
              </w:rPr>
              <w:t xml:space="preserve"> m. gruodžio 31 d.</w:t>
            </w:r>
          </w:p>
        </w:tc>
      </w:tr>
      <w:tr w:rsidR="006A1A97" w:rsidRPr="008B168C" w14:paraId="31C64CA7" w14:textId="77777777" w:rsidTr="00147BAC">
        <w:trPr>
          <w:trHeight w:val="327"/>
        </w:trPr>
        <w:tc>
          <w:tcPr>
            <w:tcW w:w="1472" w:type="dxa"/>
            <w:shd w:val="clear" w:color="auto" w:fill="auto"/>
          </w:tcPr>
          <w:p w14:paraId="31C64CA4" w14:textId="422BE8F4" w:rsidR="006A1A97" w:rsidRPr="00F62A6E" w:rsidRDefault="006A1A97" w:rsidP="006A1A9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6A1A97" w:rsidRPr="00533406" w:rsidRDefault="006A1A97" w:rsidP="006A1A9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A1A97" w:rsidRPr="008B168C" w14:paraId="498677D9" w14:textId="77777777" w:rsidTr="00147BAC">
        <w:trPr>
          <w:trHeight w:val="529"/>
        </w:trPr>
        <w:tc>
          <w:tcPr>
            <w:tcW w:w="1472" w:type="dxa"/>
            <w:shd w:val="clear" w:color="auto" w:fill="auto"/>
          </w:tcPr>
          <w:p w14:paraId="3F662C1E" w14:textId="77777777" w:rsidR="006A1A97" w:rsidRPr="00F62A6E" w:rsidRDefault="006A1A97" w:rsidP="006A1A97">
            <w:pPr>
              <w:rPr>
                <w:rFonts w:ascii="Times New Roman" w:hAnsi="Times New Roman" w:cs="Times New Roman"/>
                <w:b/>
              </w:rPr>
            </w:pPr>
          </w:p>
        </w:tc>
        <w:tc>
          <w:tcPr>
            <w:tcW w:w="8877" w:type="dxa"/>
            <w:gridSpan w:val="5"/>
            <w:shd w:val="clear" w:color="auto" w:fill="auto"/>
          </w:tcPr>
          <w:p w14:paraId="4F652477"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7634DA4B"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2. Projektui skiriamas finansavimas nėra laikomas valstybės pagalbos ar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64A7731E"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 Pagal Gaires projekto veikloms, atitinkančioms Gairių III skyriaus 1 lentelėje nurodytas veiklas, vykdyti gali būti teikiama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w:t>
            </w:r>
          </w:p>
          <w:p w14:paraId="06F83A1E" w14:textId="77777777" w:rsidR="006A1A97" w:rsidRPr="003A3341" w:rsidRDefault="006A1A97" w:rsidP="006A1A97">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7BDA39CE" w14:textId="77777777" w:rsidR="006A1A97" w:rsidRPr="003A3341" w:rsidRDefault="006A1A97" w:rsidP="006A1A97">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3.2. galutiniam naudos gavėjui, kai vykdomos Gairių III skyriaus 3 punkto 1 lentelės 2.2 papunktyje nurodytos tyrimų, informavimo ir komunikacijos veiklos (pvz., informacijos apie galutinių naudos gavėjų valdomus turizmo išteklius, teikiamas turizmo paslaugas viešinimas).</w:t>
            </w:r>
          </w:p>
          <w:p w14:paraId="7DE89AC7" w14:textId="77777777" w:rsidR="006A1A97" w:rsidRPr="003A3341" w:rsidRDefault="006A1A97" w:rsidP="006A1A97">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projekto vykdytojui ir partneriui neteikiama Gairių III skyriaus 3 punkto 1 lentelės 2.4 papunktyje nurodytos veiklos, susijusios su informavimo infrastruktūros sukūrimu ar </w:t>
            </w:r>
            <w:r w:rsidRPr="003A3341">
              <w:rPr>
                <w:rFonts w:ascii="Times New Roman" w:hAnsi="Times New Roman" w:cs="Times New Roman"/>
                <w:color w:val="000000"/>
                <w:lang w:eastAsia="lt-LT"/>
              </w:rPr>
              <w:lastRenderedPageBreak/>
              <w:t>modernizavimu, atveju, kai projekto veiklos yra susijusios su naudos galutiniam naudos gavėjui teikimu, jeigu:</w:t>
            </w:r>
          </w:p>
          <w:p w14:paraId="5F86C9BD"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50F644D4"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.2.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Pr="003A3341">
              <w:rPr>
                <w:rFonts w:ascii="Times New Roman" w:hAnsi="Times New Roman" w:cs="Times New Roman"/>
                <w:color w:val="000000"/>
                <w:lang w:eastAsia="lt-LT"/>
              </w:rPr>
              <w:t>ie</w:t>
            </w:r>
            <w:proofErr w:type="spellEnd"/>
            <w:r w:rsidRPr="003A3341">
              <w:rPr>
                <w:rFonts w:ascii="Times New Roman" w:hAnsi="Times New Roman" w:cs="Times New Roman"/>
                <w:color w:val="000000"/>
                <w:lang w:eastAsia="lt-LT"/>
              </w:rPr>
              <w:t xml:space="preserve">) skirs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pagalbą galutiniams naudos gavėjams) patvirtintu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teikimo ir skaičiavimo (paskirstymo) galutiniams naudos gavėjams tvarkos aprašu (toliau –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tvarkos aprašas), parengtu vadovaujantis Gairių III skyriaus 6.19¹.2 papunktyje nustatytais reikalavimais.</w:t>
            </w:r>
          </w:p>
          <w:p w14:paraId="12BB6BCF"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teikiama visuose sektoriuose, išskyrus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negali būti teikiama krovinių vežimo keliais transporto priemonėms įsigyti.</w:t>
            </w:r>
          </w:p>
          <w:p w14:paraId="3B23A22A" w14:textId="77777777" w:rsidR="006A1A97" w:rsidRPr="003A3341" w:rsidRDefault="006A1A97" w:rsidP="006A1A97">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 xml:space="preserve">de </w:t>
            </w:r>
            <w:proofErr w:type="spellStart"/>
            <w:r w:rsidRPr="003A3341">
              <w:rPr>
                <w:rFonts w:ascii="Times New Roman" w:hAnsi="Times New Roman" w:cs="Times New Roman"/>
                <w:i/>
                <w:iCs/>
                <w:color w:val="000000"/>
                <w:lang w:eastAsia="lt-LT"/>
              </w:rPr>
              <w:t>minimis</w:t>
            </w:r>
            <w:proofErr w:type="spellEnd"/>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6111076A" w14:textId="77777777" w:rsidR="006A1A97" w:rsidRPr="003A3341" w:rsidRDefault="006A1A97" w:rsidP="006A1A97">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5.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2012 m. balandžio 25 d. Komisijos reglamentą (ES) Nr. 360/2012 dėl Sutarties dėl Europos Sąjungos veikimo 107 ir 108 straipsnių taikymo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pagalbai, skiriamai visuotinės ekonominės svarbos paslaugas teikiančioms įmonėms, neviršijant tame reglamente nustatytos viršutinės ribos. Ji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kitus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reglamentus, neviršijant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3 straipsnio 2 dalyje nustatytos atitinkamos viršutinės ribos.</w:t>
            </w:r>
          </w:p>
          <w:p w14:paraId="65564566" w14:textId="77777777" w:rsidR="006A1A97" w:rsidRPr="003A3341" w:rsidRDefault="006A1A97" w:rsidP="006A1A97">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De </w:t>
            </w:r>
            <w:proofErr w:type="spellStart"/>
            <w:r w:rsidRPr="003A3341">
              <w:rPr>
                <w:rFonts w:ascii="Times New Roman" w:hAnsi="Times New Roman" w:cs="Times New Roman"/>
                <w:i/>
                <w:color w:val="000000"/>
                <w:lang w:eastAsia="lt-LT"/>
              </w:rPr>
              <w:t>minimis</w:t>
            </w:r>
            <w:proofErr w:type="spellEnd"/>
            <w:r w:rsidRPr="003A3341">
              <w:rPr>
                <w:rFonts w:ascii="Times New Roman" w:hAnsi="Times New Roman" w:cs="Times New Roman"/>
                <w:i/>
                <w:color w:val="000000"/>
                <w:lang w:eastAsia="lt-LT"/>
              </w:rPr>
              <w:t xml:space="preserve"> </w:t>
            </w:r>
            <w:r w:rsidRPr="003A3341">
              <w:rPr>
                <w:rFonts w:ascii="Times New Roman" w:hAnsi="Times New Roman" w:cs="Times New Roman"/>
                <w:color w:val="000000"/>
                <w:lang w:eastAsia="lt-LT"/>
              </w:rPr>
              <w:t>pagalbos dydis diskontuojamas vadovaujantis</w:t>
            </w:r>
            <w:r w:rsidRPr="003A3341">
              <w:rPr>
                <w:rFonts w:ascii="Times New Roman" w:hAnsi="Times New Roman" w:cs="Times New Roman"/>
                <w:i/>
                <w:color w:val="000000"/>
                <w:lang w:eastAsia="lt-LT"/>
              </w:rPr>
              <w:t xml:space="preserve"> De </w:t>
            </w:r>
            <w:proofErr w:type="spellStart"/>
            <w:r w:rsidRPr="003A3341">
              <w:rPr>
                <w:rFonts w:ascii="Times New Roman" w:hAnsi="Times New Roman" w:cs="Times New Roman"/>
                <w:i/>
                <w:color w:val="000000"/>
                <w:lang w:eastAsia="lt-LT"/>
              </w:rPr>
              <w:t>minimis</w:t>
            </w:r>
            <w:proofErr w:type="spellEnd"/>
            <w:r w:rsidRPr="003A3341">
              <w:rPr>
                <w:rFonts w:ascii="Times New Roman" w:hAnsi="Times New Roman" w:cs="Times New Roman"/>
                <w:i/>
                <w:color w:val="000000"/>
                <w:lang w:eastAsia="lt-LT"/>
              </w:rPr>
              <w:t xml:space="preserve"> </w:t>
            </w:r>
            <w:r w:rsidRPr="003A3341">
              <w:rPr>
                <w:rFonts w:ascii="Times New Roman" w:hAnsi="Times New Roman" w:cs="Times New Roman"/>
                <w:color w:val="000000"/>
                <w:lang w:eastAsia="lt-LT"/>
              </w:rPr>
              <w:t>reglamento 3 straipsnio 6 dalimi</w:t>
            </w:r>
            <w:r w:rsidRPr="003A3341">
              <w:rPr>
                <w:rFonts w:ascii="Times New Roman" w:hAnsi="Times New Roman" w:cs="Times New Roman"/>
                <w:i/>
                <w:color w:val="000000"/>
                <w:lang w:eastAsia="lt-LT"/>
              </w:rPr>
              <w:t xml:space="preserve">. </w:t>
            </w:r>
          </w:p>
          <w:p w14:paraId="39B1365E" w14:textId="77777777" w:rsidR="006A1A97" w:rsidRPr="003A3341" w:rsidRDefault="006A1A97" w:rsidP="006A1A97">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6.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gali būti suteikta ne vėliau nei 2024 m. birželio 30 d.</w:t>
            </w:r>
          </w:p>
          <w:p w14:paraId="5E7F8598"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Pr="003A3341">
              <w:rPr>
                <w:rFonts w:ascii="Times New Roman" w:hAnsi="Times New Roman" w:cs="Times New Roman"/>
                <w:i/>
                <w:color w:val="000000"/>
                <w:shd w:val="clear" w:color="auto" w:fill="FFFFFF"/>
              </w:rPr>
              <w:t xml:space="preserve"> </w:t>
            </w:r>
            <w:r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w:t>
            </w:r>
            <w:proofErr w:type="spellStart"/>
            <w:r w:rsidRPr="003A3341">
              <w:rPr>
                <w:rFonts w:ascii="Times New Roman" w:eastAsia="Times New Roman" w:hAnsi="Times New Roman" w:cs="Times New Roman"/>
                <w:color w:val="000000"/>
                <w:shd w:val="clear" w:color="auto" w:fill="FFFFFF"/>
                <w:lang w:eastAsia="lt-LT"/>
              </w:rPr>
              <w:t>iams</w:t>
            </w:r>
            <w:proofErr w:type="spellEnd"/>
            <w:r w:rsidRPr="003A3341">
              <w:rPr>
                <w:rFonts w:ascii="Times New Roman" w:eastAsia="Times New Roman" w:hAnsi="Times New Roman" w:cs="Times New Roman"/>
                <w:color w:val="000000"/>
                <w:shd w:val="clear" w:color="auto" w:fill="FFFFFF"/>
                <w:lang w:eastAsia="lt-LT"/>
              </w:rPr>
              <w:t>) teikiama valstybės pagalba. Valstybės pagalba teikiama pagal Bendrojo bendrosios išimties reglamento I skyriaus nuostatas ir pagal:</w:t>
            </w:r>
          </w:p>
          <w:p w14:paraId="5D350311"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w:t>
            </w:r>
          </w:p>
          <w:p w14:paraId="55C37DC3"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7.2. Bendrojo bendrosios išimties reglamento 55 straipsnį, jeigu pagal Bendrojo bendrosios išimties reglamento 4 straipsnio 1 dalies </w:t>
            </w:r>
            <w:proofErr w:type="spellStart"/>
            <w:r w:rsidRPr="003A3341">
              <w:rPr>
                <w:rFonts w:ascii="Times New Roman" w:eastAsia="Times New Roman" w:hAnsi="Times New Roman" w:cs="Times New Roman"/>
                <w:color w:val="000000"/>
                <w:shd w:val="clear" w:color="auto" w:fill="FFFFFF"/>
                <w:lang w:eastAsia="lt-LT"/>
              </w:rPr>
              <w:t>bb</w:t>
            </w:r>
            <w:proofErr w:type="spellEnd"/>
            <w:r w:rsidRPr="003A3341">
              <w:rPr>
                <w:rFonts w:ascii="Times New Roman" w:eastAsia="Times New Roman" w:hAnsi="Times New Roman" w:cs="Times New Roman"/>
                <w:color w:val="000000"/>
                <w:shd w:val="clear" w:color="auto" w:fill="FFFFFF"/>
                <w:lang w:eastAsia="lt-LT"/>
              </w:rPr>
              <w:t xml:space="preserve">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galimybė naudotis sporto arba daugiafunkce laisvalaikio infrastruktūra, kuriai suteikta valstybės pagalba, būtų suteikiama keliems naudotojams skaidriai ir be diskriminacijos; </w:t>
            </w:r>
            <w:r w:rsidRPr="003A3341">
              <w:rPr>
                <w:rFonts w:ascii="Times New Roman" w:eastAsia="Times New Roman" w:hAnsi="Times New Roman" w:cs="Times New Roman"/>
                <w:color w:val="000000"/>
                <w:shd w:val="clear" w:color="auto" w:fill="FFFFFF"/>
                <w:lang w:eastAsia="lt-LT"/>
              </w:rPr>
              <w:lastRenderedPageBreak/>
              <w:t>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47BC92D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nustatytai (-</w:t>
            </w:r>
            <w:proofErr w:type="spellStart"/>
            <w:r w:rsidRPr="003A3341">
              <w:rPr>
                <w:rFonts w:ascii="Times New Roman" w:eastAsia="Times New Roman" w:hAnsi="Times New Roman" w:cs="Times New Roman"/>
                <w:color w:val="000000"/>
                <w:shd w:val="clear" w:color="auto" w:fill="FFFFFF"/>
                <w:lang w:eastAsia="lt-LT"/>
              </w:rPr>
              <w:t>oms</w:t>
            </w:r>
            <w:proofErr w:type="spellEnd"/>
            <w:r w:rsidRPr="003A3341">
              <w:rPr>
                <w:rFonts w:ascii="Times New Roman" w:eastAsia="Times New Roman" w:hAnsi="Times New Roman" w:cs="Times New Roman"/>
                <w:color w:val="000000"/>
                <w:shd w:val="clear" w:color="auto" w:fill="FFFFFF"/>
                <w:lang w:eastAsia="lt-LT"/>
              </w:rPr>
              <w:t>) įmonei (-</w:t>
            </w:r>
            <w:proofErr w:type="spellStart"/>
            <w:r w:rsidRPr="003A3341">
              <w:rPr>
                <w:rFonts w:ascii="Times New Roman" w:eastAsia="Times New Roman" w:hAnsi="Times New Roman" w:cs="Times New Roman"/>
                <w:color w:val="000000"/>
                <w:shd w:val="clear" w:color="auto" w:fill="FFFFFF"/>
                <w:lang w:eastAsia="lt-LT"/>
              </w:rPr>
              <w:t>ėms</w:t>
            </w:r>
            <w:proofErr w:type="spellEnd"/>
            <w:r w:rsidRPr="003A3341">
              <w:rPr>
                <w:rFonts w:ascii="Times New Roman" w:eastAsia="Times New Roman" w:hAnsi="Times New Roman" w:cs="Times New Roman"/>
                <w:color w:val="000000"/>
                <w:shd w:val="clear" w:color="auto" w:fill="FFFFFF"/>
                <w:lang w:eastAsia="lt-LT"/>
              </w:rPr>
              <w:t xml:space="preserve">) ir pritaikyta jos (jų) poreikiams.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2859CBEC"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17F0EEB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110264A8"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w:t>
            </w:r>
            <w:proofErr w:type="spellStart"/>
            <w:r w:rsidRPr="003A3341">
              <w:rPr>
                <w:rFonts w:ascii="Times New Roman" w:eastAsia="Times New Roman" w:hAnsi="Times New Roman" w:cs="Times New Roman"/>
                <w:color w:val="000000"/>
                <w:shd w:val="clear" w:color="auto" w:fill="FFFFFF"/>
                <w:lang w:eastAsia="lt-LT"/>
              </w:rPr>
              <w:t>iems</w:t>
            </w:r>
            <w:proofErr w:type="spellEnd"/>
            <w:r w:rsidRPr="003A3341">
              <w:rPr>
                <w:rFonts w:ascii="Times New Roman" w:eastAsia="Times New Roman" w:hAnsi="Times New Roman" w:cs="Times New Roman"/>
                <w:color w:val="000000"/>
                <w:shd w:val="clear" w:color="auto" w:fill="FFFFFF"/>
                <w:lang w:eastAsia="lt-LT"/>
              </w:rPr>
              <w:t>)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23DC3EC6"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5360FF2E"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4B2A6BF7"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11.2. bet kokia kita valstybės pagalba, susijusia su tomis pačiomis tinkamomis finansuoti išlaidomis, kurios iš dalies arba visiškai sutampa, tik jeigu taip susumavus neviršijamas didžiausias pagalbos intensyvumas ar pagalbos suma, taikoma tai pagalbai pagal Bendrąjį bendrosios išimties reglamentą.</w:t>
            </w:r>
          </w:p>
          <w:p w14:paraId="357CBDE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0D8EBC63"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13. Siekiant užtikrinti Bendrojo bendrosios išimties reglamentu nustatytų reikalavimų dėl valstybės pagalbos dydžio laikymąsi, diskontuotas investicijos veiklos pelnas iš tinkamų finansuoti išlaidų bus atskaitomas </w:t>
            </w:r>
            <w:proofErr w:type="spellStart"/>
            <w:r w:rsidRPr="003A3341">
              <w:rPr>
                <w:rFonts w:ascii="Times New Roman" w:eastAsia="Times New Roman" w:hAnsi="Times New Roman" w:cs="Times New Roman"/>
                <w:i/>
                <w:iCs/>
                <w:color w:val="000000"/>
                <w:lang w:eastAsia="lt-LT"/>
              </w:rPr>
              <w:t>ex</w:t>
            </w:r>
            <w:proofErr w:type="spellEnd"/>
            <w:r w:rsidRPr="003A3341">
              <w:rPr>
                <w:rFonts w:ascii="Times New Roman" w:eastAsia="Times New Roman" w:hAnsi="Times New Roman" w:cs="Times New Roman"/>
                <w:i/>
                <w:iCs/>
                <w:color w:val="000000"/>
                <w:lang w:eastAsia="lt-LT"/>
              </w:rPr>
              <w:t>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37DDD78A"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administruojančiai institucijai dienos neturi būti prisiėmęs įsipareigojimų, dėl kurių investicija tampa neatšaukiama, t. y. neturi būti pasirašytos prekių tiekimo ar rangos darbų (taip pat rangos darbų su projektavimu) sutartys.</w:t>
            </w:r>
          </w:p>
          <w:p w14:paraId="54A29E1A"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 xml:space="preserve">ir įgyvendinant projektą numatoma gauti veiklos pelną, projekto vykdytojas (pareiškėjas) turi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7D982488"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pareiškėjui (projekto vykdytojui) ar partneriui (-</w:t>
            </w:r>
            <w:proofErr w:type="spellStart"/>
            <w:r w:rsidRPr="003A3341">
              <w:rPr>
                <w:rFonts w:ascii="Times New Roman" w:eastAsia="Times New Roman" w:hAnsi="Times New Roman" w:cs="Times New Roman"/>
                <w:color w:val="000000"/>
                <w:lang w:eastAsia="lt-LT"/>
              </w:rPr>
              <w:t>iams</w:t>
            </w:r>
            <w:proofErr w:type="spellEnd"/>
            <w:r w:rsidRPr="003A3341">
              <w:rPr>
                <w:rFonts w:ascii="Times New Roman" w:eastAsia="Times New Roman" w:hAnsi="Times New Roman" w:cs="Times New Roman"/>
                <w:color w:val="000000"/>
                <w:lang w:eastAsia="lt-LT"/>
              </w:rPr>
              <w:t>), vertinimą atlieka ir sprendimą suteikti valstybės pagalbą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priima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50BE747C" w14:textId="77777777" w:rsidR="006A1A97" w:rsidRPr="003A3341" w:rsidRDefault="006A1A97" w:rsidP="006A1A97">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17.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3 straipsnyje.</w:t>
            </w:r>
          </w:p>
          <w:p w14:paraId="35879549"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vadovaudamasi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i/>
                <w:iCs/>
                <w:color w:val="000000"/>
                <w:lang w:eastAsia="lt-LT"/>
              </w:rPr>
              <w:t> </w:t>
            </w:r>
            <w:r w:rsidRPr="003A3341">
              <w:rPr>
                <w:rFonts w:ascii="Times New Roman" w:eastAsia="Times New Roman" w:hAnsi="Times New Roman" w:cs="Times New Roman"/>
                <w:color w:val="000000"/>
                <w:lang w:eastAsia="lt-LT"/>
              </w:rPr>
              <w:t>pagalbą.</w:t>
            </w:r>
          </w:p>
          <w:p w14:paraId="2D76DC00"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19.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administruojančiosios institucijos sprendimo priėmimo dienos pateikia duomenis apie suteiktą valstybės pagalbą į Europos Komisijos Valstybės pagalbos skaidrumo svetainę https://webgate.ec.europa.eu/competition/transparency/internal/confirmRegistration.</w:t>
            </w:r>
          </w:p>
          <w:p w14:paraId="43E2B49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w:t>
            </w:r>
            <w:proofErr w:type="spellStart"/>
            <w:r w:rsidRPr="003A3341">
              <w:rPr>
                <w:rFonts w:ascii="Times New Roman" w:eastAsia="Times New Roman" w:hAnsi="Times New Roman" w:cs="Times New Roman"/>
                <w:color w:val="000000"/>
                <w:lang w:eastAsia="lt-LT"/>
              </w:rPr>
              <w:t>iais</w:t>
            </w:r>
            <w:proofErr w:type="spellEnd"/>
            <w:r w:rsidRPr="003A3341">
              <w:rPr>
                <w:rFonts w:ascii="Times New Roman" w:eastAsia="Times New Roman" w:hAnsi="Times New Roman" w:cs="Times New Roman"/>
                <w:color w:val="000000"/>
                <w:lang w:eastAsia="lt-LT"/>
              </w:rPr>
              <w:t>) nesantys galutiniai naudos gavėjai:</w:t>
            </w:r>
          </w:p>
          <w:p w14:paraId="6B37788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 pareiškėjas (projekto vykdytojas), teikdamas projekto įgyvendinimo planą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pateikia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įsipareigojimą užtikrinti, kad:</w:t>
            </w:r>
          </w:p>
          <w:p w14:paraId="4A177AD4"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įvertins, ar tokios naudos teikimas nereiškia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galutiniam naudos gavėjui, kaip nurodyta Gairių 6.2 papunktyje;</w:t>
            </w:r>
          </w:p>
          <w:p w14:paraId="01D0023E"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galutiniams naudos gavėjams teiks laikydamasis (-</w:t>
            </w:r>
            <w:proofErr w:type="spellStart"/>
            <w:r w:rsidRPr="003A3341">
              <w:rPr>
                <w:rFonts w:ascii="Times New Roman" w:eastAsia="Times New Roman" w:hAnsi="Times New Roman" w:cs="Times New Roman"/>
                <w:color w:val="000000"/>
                <w:lang w:eastAsia="lt-LT"/>
              </w:rPr>
              <w:t>iesi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23F2B53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teiks pagal pareiškėjo (projekto vykdytojo) ir (ar) partnerio (-</w:t>
            </w:r>
            <w:proofErr w:type="spellStart"/>
            <w:r w:rsidRPr="003A3341">
              <w:rPr>
                <w:rFonts w:ascii="Times New Roman" w:eastAsia="Times New Roman" w:hAnsi="Times New Roman" w:cs="Times New Roman"/>
                <w:color w:val="000000"/>
                <w:lang w:eastAsia="lt-LT"/>
              </w:rPr>
              <w:t>ių</w:t>
            </w:r>
            <w:proofErr w:type="spellEnd"/>
            <w:r w:rsidRPr="003A3341">
              <w:rPr>
                <w:rFonts w:ascii="Times New Roman" w:eastAsia="Times New Roman" w:hAnsi="Times New Roman" w:cs="Times New Roman"/>
                <w:color w:val="000000"/>
                <w:lang w:eastAsia="lt-LT"/>
              </w:rPr>
              <w:t>) (t. y. subjekto (-ų), kuris (-</w:t>
            </w:r>
            <w:proofErr w:type="spellStart"/>
            <w:r w:rsidRPr="003A3341">
              <w:rPr>
                <w:rFonts w:ascii="Times New Roman" w:eastAsia="Times New Roman" w:hAnsi="Times New Roman" w:cs="Times New Roman"/>
                <w:color w:val="000000"/>
                <w:lang w:eastAsia="lt-LT"/>
              </w:rPr>
              <w:t>ie</w:t>
            </w:r>
            <w:proofErr w:type="spellEnd"/>
            <w:r w:rsidRPr="003A3341">
              <w:rPr>
                <w:rFonts w:ascii="Times New Roman" w:eastAsia="Times New Roman" w:hAnsi="Times New Roman" w:cs="Times New Roman"/>
                <w:color w:val="000000"/>
                <w:lang w:eastAsia="lt-LT"/>
              </w:rPr>
              <w:t xml:space="preserve">) suteiks naudą galutiniams naudos gavėjams) patvirtintą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kuris atitiks Gairių III skyriaus 6.191.2 papunktyje nustatytus reikalavimus;</w:t>
            </w:r>
          </w:p>
          <w:p w14:paraId="311F4E76"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.2. pareiškėjas (projekto vykdytojas) ar partneris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.1.3 papunktyje nurodytą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nurodyta informacija apie sektorius, kuriuose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skaičiavimo, tikrinimo ir priskyrimo galutiniams naudos gavėjams, taip pat galutinių naudos gavėjų informavimo </w:t>
            </w:r>
            <w:r w:rsidRPr="003A3341">
              <w:rPr>
                <w:rFonts w:ascii="Times New Roman" w:eastAsia="Times New Roman" w:hAnsi="Times New Roman" w:cs="Times New Roman"/>
                <w:color w:val="000000"/>
                <w:lang w:eastAsia="lt-LT"/>
              </w:rPr>
              <w:lastRenderedPageBreak/>
              <w:t xml:space="preserve">apie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ir suteiktos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registravimo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tvarka.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papunkčiuose nustatytų reikalavimų įvykdymas, taip pat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nustatyta (-</w:t>
            </w:r>
            <w:proofErr w:type="spellStart"/>
            <w:r w:rsidRPr="003A3341">
              <w:rPr>
                <w:rFonts w:ascii="Times New Roman" w:eastAsia="Times New Roman" w:hAnsi="Times New Roman" w:cs="Times New Roman"/>
                <w:color w:val="000000"/>
                <w:lang w:eastAsia="lt-LT"/>
              </w:rPr>
              <w:t>os</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galutiniams naudos gavėjams apskaičiavimo formulė (-ės), taip užtikrinant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nustatytų reikalavimų dėl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skaidrumo įvykdymą. Rekomenduojama, rengiant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w:t>
            </w:r>
            <w:proofErr w:type="spellStart"/>
            <w:r w:rsidRPr="003A3341">
              <w:rPr>
                <w:rFonts w:ascii="Times New Roman" w:eastAsia="Times New Roman" w:hAnsi="Times New Roman" w:cs="Times New Roman"/>
                <w:color w:val="000000"/>
                <w:lang w:eastAsia="lt-LT"/>
              </w:rPr>
              <w:t>mutatis</w:t>
            </w:r>
            <w:proofErr w:type="spellEnd"/>
            <w:r w:rsidRPr="003A3341">
              <w:rPr>
                <w:rFonts w:ascii="Times New Roman" w:eastAsia="Times New Roman" w:hAnsi="Times New Roman" w:cs="Times New Roman"/>
                <w:color w:val="000000"/>
                <w:lang w:eastAsia="lt-LT"/>
              </w:rPr>
              <w:t xml:space="preserve"> </w:t>
            </w:r>
            <w:proofErr w:type="spellStart"/>
            <w:r w:rsidRPr="003A3341">
              <w:rPr>
                <w:rFonts w:ascii="Times New Roman" w:eastAsia="Times New Roman" w:hAnsi="Times New Roman" w:cs="Times New Roman"/>
                <w:color w:val="000000"/>
                <w:lang w:eastAsia="lt-LT"/>
              </w:rPr>
              <w:t>mutandis</w:t>
            </w:r>
            <w:proofErr w:type="spellEnd"/>
            <w:r w:rsidRPr="003A3341">
              <w:rPr>
                <w:rFonts w:ascii="Times New Roman" w:eastAsia="Times New Roman" w:hAnsi="Times New Roman" w:cs="Times New Roman"/>
                <w:color w:val="000000"/>
                <w:lang w:eastAsia="lt-LT"/>
              </w:rPr>
              <w:t xml:space="preserve"> atsižvelgti į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1911CDED"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Pareiškėjas (projekto vykdytojas) ar partneris, teikdamas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–6.6 papunkčiuose,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nustatytų ir šių reikalavimų:</w:t>
            </w:r>
          </w:p>
          <w:p w14:paraId="5B15B465"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 prieš suteikdamas galutiniam naudos gavėjui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pareiškėjas (projekto vykdytojas) ar partneris turi patikrinti, ar:</w:t>
            </w:r>
          </w:p>
          <w:p w14:paraId="6AB6627A"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.3.1.1.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 papunktyje nurodytuose sektoriuose, kuriuose, pagal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reglamentą, negali būti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w:t>
            </w:r>
          </w:p>
          <w:p w14:paraId="71ECCFB7"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.3.1.2. bendra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patikrinti, ar galutiniam naudos gavėjui teikiama pagalba neviršys leidžiamo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kaip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3 straipsnyje;</w:t>
            </w:r>
          </w:p>
          <w:p w14:paraId="24E980D0"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.3.2. pareiškėjas (projekto vykdytojas) ar partneris dėl kiekvieno galutinio naudos gavėjo pildo Gairių 5 priede pateikiamą projektų atitikties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taisyklėms patikros lapą. Jeigu užpildžius patikros lapą paaiškėja, kad pagalbos teikimas galutiniam naudos gavėjui neatitiktų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negali būti teikiama;</w:t>
            </w:r>
          </w:p>
          <w:p w14:paraId="2CFF839B"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pareiškėjas (projekto vykdytojas) ar partneris su kiekvienu galutiniu naudos gavėju sudaro rašytinį susitarimą, kuriuo susitariama dėl galutiniam naudos gavėjui teikiamos pagalbos apimties, pobūdžio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ir, kai reikia, kitų galutinio naudos gavėjo dalyvavimo įgyvendinant projekto veiklas sąlygų;</w:t>
            </w:r>
          </w:p>
          <w:p w14:paraId="61689531"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.3.4. pareiškėjas (projekto vykdytojas) ar partneris informuoja galutinį naudos gavėją, kad jam suteikiama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ir ne vėliau kaip per 5 darbo dienas nuo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papunktyje nurodyto susitarimo dienos) pateikia duomenis apie galutiniam naudos gavėjui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pagalbos registrui.</w:t>
            </w:r>
          </w:p>
          <w:p w14:paraId="0430685F"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papunktyje nustatytų reikalavimų, vertina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projekto vykdytojui pateikus veiklos ataskaitą, kurioje deklaruojamos projekto išlaidos, patirtos suteikiant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w:t>
            </w:r>
          </w:p>
          <w:p w14:paraId="5020C9BF" w14:textId="77777777" w:rsidR="006A1A97" w:rsidRPr="003A3341" w:rsidRDefault="006A1A97" w:rsidP="006A1A97">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0E17FE61" w14:textId="14E877EF" w:rsidR="006A1A97" w:rsidRPr="009C094C" w:rsidRDefault="006A1A97" w:rsidP="006A1A97">
            <w:pPr>
              <w:rPr>
                <w:rFonts w:ascii="Times New Roman" w:hAnsi="Times New Roman" w:cs="Times New Roman"/>
                <w:i/>
                <w:iCs/>
              </w:rPr>
            </w:pPr>
            <w:r w:rsidRPr="003A3341">
              <w:rPr>
                <w:rFonts w:ascii="Times New Roman" w:eastAsia="Times New Roman" w:hAnsi="Times New Roman" w:cs="Times New Roman"/>
                <w:color w:val="000000"/>
                <w:lang w:eastAsia="lt-LT"/>
              </w:rPr>
              <w:t xml:space="preserve">21. Paaiškėjus, kad pagal Gaires suteikta valstybės pagalba ar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p>
        </w:tc>
      </w:tr>
      <w:tr w:rsidR="006A1A97" w:rsidRPr="008B168C" w14:paraId="736F24E0" w14:textId="77777777" w:rsidTr="000F3087">
        <w:trPr>
          <w:cantSplit/>
          <w:trHeight w:val="423"/>
        </w:trPr>
        <w:tc>
          <w:tcPr>
            <w:tcW w:w="1472" w:type="dxa"/>
            <w:shd w:val="clear" w:color="auto" w:fill="auto"/>
          </w:tcPr>
          <w:p w14:paraId="0805D974" w14:textId="1EDE68C4" w:rsidR="006A1A97" w:rsidRPr="00F62A6E" w:rsidRDefault="006A1A97" w:rsidP="006A1A97">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A1A97" w14:paraId="54BA3A94" w14:textId="77777777" w:rsidTr="000F3087">
        <w:trPr>
          <w:cantSplit/>
          <w:trHeight w:val="811"/>
        </w:trPr>
        <w:tc>
          <w:tcPr>
            <w:tcW w:w="1472" w:type="dxa"/>
          </w:tcPr>
          <w:p w14:paraId="60CF28AA" w14:textId="299A923C" w:rsidR="006A1A97" w:rsidRPr="00F62A6E" w:rsidRDefault="006A1A97" w:rsidP="006A1A97">
            <w:pPr>
              <w:rPr>
                <w:rFonts w:ascii="Times New Roman" w:hAnsi="Times New Roman" w:cs="Times New Roman"/>
                <w:b/>
              </w:rPr>
            </w:pPr>
          </w:p>
        </w:tc>
        <w:tc>
          <w:tcPr>
            <w:tcW w:w="8877" w:type="dxa"/>
            <w:gridSpan w:val="5"/>
            <w:shd w:val="clear" w:color="auto" w:fill="auto"/>
          </w:tcPr>
          <w:p w14:paraId="189B9764" w14:textId="185CACCC" w:rsidR="006A1A97" w:rsidRPr="006A1A97" w:rsidRDefault="006A1A97" w:rsidP="006A1A97">
            <w:pPr>
              <w:spacing w:after="160" w:line="259" w:lineRule="auto"/>
              <w:jc w:val="both"/>
            </w:pPr>
            <w:r w:rsidRPr="006A1A97">
              <w:rPr>
                <w:rFonts w:ascii="Times New Roman" w:eastAsia="Times New Roman" w:hAnsi="Times New Roman" w:cs="Times New Roman"/>
              </w:rPr>
              <w:t xml:space="preserve">Projektų bendrieji atrankos kriterijai nurodyti </w:t>
            </w:r>
            <w:r w:rsidRPr="006A1A97">
              <w:rPr>
                <w:rFonts w:ascii="Times New Roman" w:eastAsia="Times New Roman" w:hAnsi="Times New Roman" w:cs="Times New Roman"/>
                <w:color w:val="000000" w:themeColor="text1"/>
              </w:rPr>
              <w:t>Projektų administravimo ir finansavimo taisyklių 2 priede</w:t>
            </w:r>
            <w:r w:rsidRPr="006A1A97">
              <w:rPr>
                <w:rFonts w:ascii="Times New Roman" w:eastAsia="Times New Roman" w:hAnsi="Times New Roman" w:cs="Times New Roman"/>
                <w:color w:val="000000" w:themeColor="text1"/>
                <w:sz w:val="20"/>
                <w:szCs w:val="20"/>
              </w:rPr>
              <w:t xml:space="preserve"> </w:t>
            </w:r>
            <w:hyperlink r:id="rId17" w:history="1">
              <w:r w:rsidRPr="006A1A97">
                <w:rPr>
                  <w:rStyle w:val="Hyperlink"/>
                  <w:rFonts w:ascii="Times New Roman" w:hAnsi="Times New Roman" w:cs="Times New Roman"/>
                </w:rPr>
                <w:t>https://esinvesticijos.lt/dokumentai/projektu-bendruju-atrankos-kriteriju-sarasas-ir-ju-vertinimo-metodika-3</w:t>
              </w:r>
            </w:hyperlink>
          </w:p>
        </w:tc>
      </w:tr>
      <w:tr w:rsidR="006A1A97" w:rsidRPr="008B168C" w14:paraId="0327D8D8" w14:textId="77777777" w:rsidTr="000F3087">
        <w:trPr>
          <w:cantSplit/>
          <w:trHeight w:val="423"/>
        </w:trPr>
        <w:tc>
          <w:tcPr>
            <w:tcW w:w="1472" w:type="dxa"/>
            <w:vMerge w:val="restart"/>
          </w:tcPr>
          <w:p w14:paraId="5BA77AE0" w14:textId="7C229CBF" w:rsidR="006A1A97" w:rsidRPr="00F62A6E" w:rsidRDefault="006A1A97" w:rsidP="006A1A97">
            <w:pPr>
              <w:rPr>
                <w:rFonts w:ascii="Times New Roman" w:hAnsi="Times New Roman" w:cs="Times New Roman"/>
                <w:b/>
              </w:rPr>
            </w:pPr>
            <w:r w:rsidRPr="00F62A6E">
              <w:rPr>
                <w:rFonts w:ascii="Times New Roman" w:hAnsi="Times New Roman" w:cs="Times New Roman"/>
                <w:b/>
              </w:rPr>
              <w:lastRenderedPageBreak/>
              <w:t>2.16.7</w:t>
            </w:r>
          </w:p>
        </w:tc>
        <w:tc>
          <w:tcPr>
            <w:tcW w:w="8877" w:type="dxa"/>
            <w:gridSpan w:val="5"/>
            <w:shd w:val="clear" w:color="auto" w:fill="auto"/>
          </w:tcPr>
          <w:p w14:paraId="4321CFA6" w14:textId="5928657D" w:rsidR="006A1A97" w:rsidRPr="009C094C" w:rsidRDefault="006A1A97" w:rsidP="006A1A97">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A1A97" w14:paraId="251D5187" w14:textId="77777777" w:rsidTr="000F3087">
        <w:trPr>
          <w:cantSplit/>
          <w:trHeight w:val="423"/>
        </w:trPr>
        <w:tc>
          <w:tcPr>
            <w:tcW w:w="1472" w:type="dxa"/>
            <w:vMerge/>
          </w:tcPr>
          <w:p w14:paraId="332C59B2" w14:textId="7569E6C6" w:rsidR="006A1A97" w:rsidRDefault="006A1A97" w:rsidP="006A1A97">
            <w:pPr>
              <w:rPr>
                <w:rFonts w:ascii="Times New Roman" w:hAnsi="Times New Roman" w:cs="Times New Roman"/>
              </w:rPr>
            </w:pPr>
          </w:p>
        </w:tc>
        <w:tc>
          <w:tcPr>
            <w:tcW w:w="8877" w:type="dxa"/>
            <w:gridSpan w:val="5"/>
            <w:shd w:val="clear" w:color="auto" w:fill="auto"/>
          </w:tcPr>
          <w:p w14:paraId="52540129" w14:textId="58EFCD72" w:rsidR="006A1A97" w:rsidRDefault="006A1A97" w:rsidP="006A1A97">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6A1A97" w14:paraId="3462DE83" w14:textId="77777777" w:rsidTr="000F3087">
        <w:trPr>
          <w:cantSplit/>
          <w:trHeight w:val="423"/>
        </w:trPr>
        <w:tc>
          <w:tcPr>
            <w:tcW w:w="1472" w:type="dxa"/>
            <w:vMerge w:val="restart"/>
          </w:tcPr>
          <w:p w14:paraId="451EA9F3" w14:textId="310E8EE6" w:rsidR="006A1A97" w:rsidRPr="00F62A6E" w:rsidRDefault="006A1A97" w:rsidP="006A1A97">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6A1A97" w:rsidRPr="009C094C" w:rsidRDefault="006A1A97" w:rsidP="006A1A9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A1A97" w14:paraId="206BEFE7" w14:textId="77777777" w:rsidTr="000F3087">
        <w:trPr>
          <w:cantSplit/>
          <w:trHeight w:val="423"/>
        </w:trPr>
        <w:tc>
          <w:tcPr>
            <w:tcW w:w="1472" w:type="dxa"/>
            <w:vMerge/>
          </w:tcPr>
          <w:p w14:paraId="639006DB" w14:textId="1353E2A2" w:rsidR="006A1A97" w:rsidRDefault="006A1A97" w:rsidP="006A1A97">
            <w:pPr>
              <w:rPr>
                <w:rFonts w:ascii="Times New Roman" w:hAnsi="Times New Roman" w:cs="Times New Roman"/>
              </w:rPr>
            </w:pPr>
          </w:p>
        </w:tc>
        <w:tc>
          <w:tcPr>
            <w:tcW w:w="8877" w:type="dxa"/>
            <w:gridSpan w:val="5"/>
            <w:shd w:val="clear" w:color="auto" w:fill="auto"/>
          </w:tcPr>
          <w:p w14:paraId="15523968" w14:textId="3991BDBD" w:rsidR="006A1A97" w:rsidRPr="009C094C" w:rsidRDefault="006A1A97" w:rsidP="006A1A97">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6A1A97" w:rsidRPr="008B168C" w14:paraId="31C64CB8" w14:textId="77777777" w:rsidTr="000F3087">
        <w:trPr>
          <w:cantSplit/>
          <w:trHeight w:val="423"/>
        </w:trPr>
        <w:tc>
          <w:tcPr>
            <w:tcW w:w="1472" w:type="dxa"/>
          </w:tcPr>
          <w:p w14:paraId="31C64CB4" w14:textId="7CA25471" w:rsidR="006A1A97" w:rsidRPr="0090338F"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6A1A97" w:rsidRPr="00816450" w:rsidRDefault="006A1A97" w:rsidP="006A1A9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A1A97" w:rsidRPr="008B168C" w14:paraId="31C64CC6" w14:textId="77777777" w:rsidTr="00147BAC">
        <w:trPr>
          <w:trHeight w:val="300"/>
        </w:trPr>
        <w:tc>
          <w:tcPr>
            <w:tcW w:w="1472" w:type="dxa"/>
          </w:tcPr>
          <w:p w14:paraId="31C64CC2" w14:textId="03990575" w:rsidR="006A1A97" w:rsidRPr="00F62A6E" w:rsidRDefault="006A1A97" w:rsidP="006A1A97">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6A1A97" w:rsidRPr="00216BC8" w:rsidRDefault="006A1A97" w:rsidP="006A1A97">
            <w:pPr>
              <w:rPr>
                <w:rFonts w:ascii="Times New Roman" w:hAnsi="Times New Roman" w:cs="Times New Roman"/>
                <w:b/>
                <w:bCs/>
              </w:rPr>
            </w:pPr>
            <w:r w:rsidRPr="00216BC8">
              <w:rPr>
                <w:rFonts w:ascii="Times New Roman" w:hAnsi="Times New Roman" w:cs="Times New Roman"/>
                <w:b/>
                <w:bCs/>
              </w:rPr>
              <w:t>Teikimo tvarka:</w:t>
            </w:r>
          </w:p>
        </w:tc>
        <w:tc>
          <w:tcPr>
            <w:tcW w:w="6237" w:type="dxa"/>
            <w:gridSpan w:val="3"/>
          </w:tcPr>
          <w:p w14:paraId="1D6C659F" w14:textId="77777777" w:rsidR="006A1A97" w:rsidRPr="006A1A97" w:rsidRDefault="006A1A97" w:rsidP="006A1A97">
            <w:pPr>
              <w:pStyle w:val="NormalWeb"/>
              <w:spacing w:before="0" w:beforeAutospacing="0" w:afterAutospacing="0"/>
              <w:rPr>
                <w:sz w:val="22"/>
                <w:szCs w:val="22"/>
              </w:rPr>
            </w:pPr>
            <w:r w:rsidRPr="006A1A97">
              <w:rPr>
                <w:color w:val="212529"/>
                <w:sz w:val="22"/>
                <w:szCs w:val="22"/>
                <w:shd w:val="clear" w:color="auto" w:fill="FFFFFF"/>
              </w:rPr>
              <w:t>Parengtas PĮP (su visais privalomais priedais) teikiamas per 2021-2027 m. Duomenų mainų svetainę (DMS) adresu </w:t>
            </w:r>
            <w:hyperlink r:id="rId18" w:history="1">
              <w:r w:rsidRPr="006A1A97">
                <w:rPr>
                  <w:rStyle w:val="Hyperlink"/>
                  <w:rFonts w:eastAsiaTheme="majorEastAsia"/>
                  <w:sz w:val="22"/>
                  <w:szCs w:val="22"/>
                  <w:shd w:val="clear" w:color="auto" w:fill="FFFFFF"/>
                </w:rPr>
                <w:t>https://dms.investis.lt</w:t>
              </w:r>
            </w:hyperlink>
            <w:r w:rsidRPr="006A1A97">
              <w:rPr>
                <w:color w:val="212529"/>
                <w:sz w:val="22"/>
                <w:szCs w:val="22"/>
                <w:shd w:val="clear" w:color="auto" w:fill="FFFFFF"/>
              </w:rPr>
              <w:t xml:space="preserve">. </w:t>
            </w:r>
            <w:r w:rsidRPr="006A1A97">
              <w:rPr>
                <w:color w:val="000000"/>
                <w:sz w:val="22"/>
                <w:szCs w:val="22"/>
                <w:shd w:val="clear" w:color="auto" w:fill="FFFFFF"/>
              </w:rPr>
              <w:t>Kilus klausimams kreiptis į nurodytą kvietime atsakingą už kvietimą asmenį.</w:t>
            </w:r>
          </w:p>
          <w:p w14:paraId="31C64CC5" w14:textId="62833936" w:rsidR="006A1A97" w:rsidRPr="00F62A6E" w:rsidRDefault="006A1A97" w:rsidP="006A1A97">
            <w:pPr>
              <w:jc w:val="both"/>
              <w:rPr>
                <w:rFonts w:ascii="Times New Roman" w:hAnsi="Times New Roman" w:cs="Times New Roman"/>
                <w:i/>
              </w:rPr>
            </w:pPr>
            <w:r w:rsidRPr="006A1A97">
              <w:rPr>
                <w:rFonts w:ascii="Times New Roman" w:hAnsi="Times New Roman" w:cs="Times New Roman"/>
                <w:color w:val="212529"/>
                <w:shd w:val="clear" w:color="auto" w:fill="FFFFFF"/>
              </w:rPr>
              <w:t xml:space="preserve">Tvarkos nuoroda: </w:t>
            </w:r>
            <w:hyperlink r:id="rId19" w:history="1">
              <w:r w:rsidRPr="006A1A97">
                <w:rPr>
                  <w:rStyle w:val="Hyperlink"/>
                  <w:rFonts w:ascii="Times New Roman" w:eastAsiaTheme="majorEastAsia" w:hAnsi="Times New Roman" w:cs="Times New Roman"/>
                  <w:shd w:val="clear" w:color="auto" w:fill="FFFFFF"/>
                </w:rPr>
                <w:t>https://esinvesticijos.lt/igyvendinimas-1/dms</w:t>
              </w:r>
            </w:hyperlink>
          </w:p>
        </w:tc>
      </w:tr>
      <w:tr w:rsidR="006A1A97" w:rsidRPr="008B168C" w14:paraId="31C64CCF" w14:textId="77777777" w:rsidTr="00147BAC">
        <w:trPr>
          <w:trHeight w:val="414"/>
        </w:trPr>
        <w:tc>
          <w:tcPr>
            <w:tcW w:w="1472" w:type="dxa"/>
          </w:tcPr>
          <w:p w14:paraId="31C64CCC" w14:textId="04F6DFB8" w:rsidR="006A1A97" w:rsidRPr="00F62A6E" w:rsidRDefault="006A1A97" w:rsidP="006A1A97">
            <w:pPr>
              <w:rPr>
                <w:rFonts w:ascii="Times New Roman" w:hAnsi="Times New Roman" w:cs="Times New Roman"/>
                <w:b/>
              </w:rPr>
            </w:pPr>
            <w:r w:rsidRPr="00F62A6E">
              <w:rPr>
                <w:rFonts w:ascii="Times New Roman" w:hAnsi="Times New Roman" w:cs="Times New Roman"/>
                <w:b/>
              </w:rPr>
              <w:t xml:space="preserve">2.17.2. </w:t>
            </w:r>
          </w:p>
        </w:tc>
        <w:tc>
          <w:tcPr>
            <w:tcW w:w="2640" w:type="dxa"/>
            <w:gridSpan w:val="2"/>
          </w:tcPr>
          <w:p w14:paraId="31C64CCD" w14:textId="11EBB7F9" w:rsidR="006A1A97" w:rsidRPr="00216BC8" w:rsidRDefault="006A1A97" w:rsidP="006A1A9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237" w:type="dxa"/>
            <w:gridSpan w:val="3"/>
          </w:tcPr>
          <w:p w14:paraId="2666D50F" w14:textId="54B55F32" w:rsidR="006A1A97" w:rsidRPr="009C094C" w:rsidRDefault="006A1A97" w:rsidP="006A1A9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650EF9C" w:rsidR="006A1A97" w:rsidRPr="00B57DA7" w:rsidRDefault="006C6B20" w:rsidP="00ED0F34">
            <w:pPr>
              <w:jc w:val="both"/>
              <w:rPr>
                <w:rFonts w:ascii="Times New Roman" w:hAnsi="Times New Roman" w:cs="Times New Roman"/>
              </w:rPr>
            </w:pPr>
            <w:sdt>
              <w:sdtPr>
                <w:rPr>
                  <w:rFonts w:ascii="Times New Roman" w:hAnsi="Times New Roman" w:cs="Times New Roman"/>
                </w:rPr>
                <w:id w:val="-1283724716"/>
                <w:placeholder>
                  <w:docPart w:val="625080385EA64A3B9D2DE369880CB371"/>
                </w:placeholder>
                <w14:checkbox>
                  <w14:checked w14:val="0"/>
                  <w14:checkedState w14:val="2612" w14:font="MS Gothic"/>
                  <w14:uncheckedState w14:val="2610" w14:font="MS Gothic"/>
                </w14:checkbox>
              </w:sdtPr>
              <w:sdtEndPr/>
              <w:sdtContent>
                <w:r w:rsidR="00ED0F34">
                  <w:rPr>
                    <w:rFonts w:ascii="MS Gothic" w:eastAsia="MS Gothic" w:hAnsi="MS Gothic" w:cs="Times New Roman" w:hint="eastAsia"/>
                  </w:rPr>
                  <w:t>☐</w:t>
                </w:r>
              </w:sdtContent>
            </w:sdt>
            <w:r w:rsidR="006A1A97" w:rsidRPr="00B57DA7">
              <w:rPr>
                <w:rFonts w:ascii="Times New Roman" w:hAnsi="Times New Roman" w:cs="Times New Roman"/>
              </w:rPr>
              <w:t xml:space="preserve"> Partnerio deklaracija</w:t>
            </w:r>
            <w:r w:rsidR="006A1A97" w:rsidRPr="61F0C4A1">
              <w:rPr>
                <w:rFonts w:ascii="Times New Roman" w:hAnsi="Times New Roman" w:cs="Times New Roman"/>
              </w:rPr>
              <w:t xml:space="preserve"> (jei projektas  įgyvendinamas su partneriu (-</w:t>
            </w:r>
            <w:proofErr w:type="spellStart"/>
            <w:r w:rsidR="006A1A97" w:rsidRPr="61F0C4A1">
              <w:rPr>
                <w:rFonts w:ascii="Times New Roman" w:hAnsi="Times New Roman" w:cs="Times New Roman"/>
              </w:rPr>
              <w:t>iais</w:t>
            </w:r>
            <w:proofErr w:type="spellEnd"/>
            <w:r w:rsidR="006A1A97" w:rsidRPr="61F0C4A1">
              <w:rPr>
                <w:rFonts w:ascii="Times New Roman" w:hAnsi="Times New Roman" w:cs="Times New Roman"/>
              </w:rPr>
              <w:t>)</w:t>
            </w:r>
          </w:p>
          <w:p w14:paraId="421AAF23" w14:textId="64EA6A50" w:rsidR="006A1A97" w:rsidRPr="00B57DA7" w:rsidRDefault="006C6B20" w:rsidP="00ED0F34">
            <w:pPr>
              <w:jc w:val="both"/>
              <w:rPr>
                <w:rFonts w:ascii="Times New Roman" w:hAnsi="Times New Roman" w:cs="Times New Roman"/>
              </w:rPr>
            </w:pPr>
            <w:hyperlink r:id="rId20" w:history="1">
              <w:r w:rsidR="006A1A97" w:rsidRPr="00822F47">
                <w:rPr>
                  <w:rStyle w:val="Hyperlink"/>
                  <w:rFonts w:ascii="Times New Roman" w:hAnsi="Times New Roman" w:cs="Times New Roman"/>
                </w:rPr>
                <w:t>https://esinvesticijos.lt/dokumentai/partnerio-deklaracija</w:t>
              </w:r>
            </w:hyperlink>
            <w:r w:rsidR="006A1A97">
              <w:rPr>
                <w:rFonts w:ascii="Times New Roman" w:hAnsi="Times New Roman" w:cs="Times New Roman"/>
              </w:rPr>
              <w:t xml:space="preserve"> </w:t>
            </w:r>
          </w:p>
          <w:p w14:paraId="14BDA3D7" w14:textId="2114D8B8" w:rsidR="006A1A97" w:rsidRPr="00B57DA7" w:rsidRDefault="006C6B20" w:rsidP="00ED0F34">
            <w:pPr>
              <w:jc w:val="both"/>
              <w:rPr>
                <w:rFonts w:ascii="Times New Roman" w:hAnsi="Times New Roman" w:cs="Times New Roman"/>
              </w:rPr>
            </w:pPr>
            <w:sdt>
              <w:sdtPr>
                <w:rPr>
                  <w:rFonts w:ascii="Times New Roman" w:hAnsi="Times New Roman" w:cs="Times New Roman"/>
                </w:rPr>
                <w:id w:val="1514339151"/>
                <w:placeholder>
                  <w:docPart w:val="625080385EA64A3B9D2DE369880CB371"/>
                </w:placeholder>
                <w14:checkbox>
                  <w14:checked w14:val="0"/>
                  <w14:checkedState w14:val="2612" w14:font="MS Gothic"/>
                  <w14:uncheckedState w14:val="2610" w14:font="MS Gothic"/>
                </w14:checkbox>
              </w:sdtPr>
              <w:sdtEndPr/>
              <w:sdtContent>
                <w:r w:rsidR="00ED0F34">
                  <w:rPr>
                    <w:rFonts w:ascii="MS Gothic" w:eastAsia="MS Gothic" w:hAnsi="MS Gothic" w:cs="Times New Roman" w:hint="eastAsia"/>
                  </w:rPr>
                  <w:t>☐</w:t>
                </w:r>
              </w:sdtContent>
            </w:sdt>
            <w:r w:rsidR="006A1A97" w:rsidRPr="00B57DA7">
              <w:rPr>
                <w:rFonts w:ascii="Times New Roman" w:hAnsi="Times New Roman" w:cs="Times New Roman"/>
              </w:rPr>
              <w:t xml:space="preserve"> Informacija apie projekto biudžeto paskirstymą pagal pareiškėjus ir partnerius </w:t>
            </w:r>
            <w:r w:rsidR="006A1A97" w:rsidRPr="61F0C4A1">
              <w:rPr>
                <w:rFonts w:ascii="Times New Roman" w:hAnsi="Times New Roman" w:cs="Times New Roman"/>
              </w:rPr>
              <w:t>(jei projektas įgyvendinamas</w:t>
            </w:r>
            <w:r w:rsidR="00ED0F34">
              <w:rPr>
                <w:rFonts w:ascii="Times New Roman" w:hAnsi="Times New Roman" w:cs="Times New Roman"/>
              </w:rPr>
              <w:t xml:space="preserve"> </w:t>
            </w:r>
            <w:r w:rsidR="006A1A97" w:rsidRPr="61F0C4A1">
              <w:rPr>
                <w:rFonts w:ascii="Times New Roman" w:hAnsi="Times New Roman" w:cs="Times New Roman"/>
              </w:rPr>
              <w:t>su partneriu (-</w:t>
            </w:r>
            <w:proofErr w:type="spellStart"/>
            <w:r w:rsidR="006A1A97" w:rsidRPr="61F0C4A1">
              <w:rPr>
                <w:rFonts w:ascii="Times New Roman" w:hAnsi="Times New Roman" w:cs="Times New Roman"/>
              </w:rPr>
              <w:t>iais</w:t>
            </w:r>
            <w:proofErr w:type="spellEnd"/>
            <w:r w:rsidR="006A1A97" w:rsidRPr="61F0C4A1">
              <w:rPr>
                <w:rFonts w:ascii="Times New Roman" w:hAnsi="Times New Roman" w:cs="Times New Roman"/>
              </w:rPr>
              <w:t>)</w:t>
            </w:r>
            <w:r w:rsidR="00ED0F34">
              <w:rPr>
                <w:rFonts w:ascii="Times New Roman" w:hAnsi="Times New Roman" w:cs="Times New Roman"/>
              </w:rPr>
              <w:t>)</w:t>
            </w:r>
            <w:r w:rsidR="006A1A97" w:rsidRPr="61F0C4A1">
              <w:rPr>
                <w:rFonts w:ascii="Times New Roman" w:hAnsi="Times New Roman" w:cs="Times New Roman"/>
              </w:rPr>
              <w:t xml:space="preserve"> </w:t>
            </w:r>
            <w:hyperlink r:id="rId21" w:history="1">
              <w:r w:rsidR="006A1A97" w:rsidRPr="00822F47">
                <w:rPr>
                  <w:rStyle w:val="Hyperlink"/>
                  <w:rFonts w:ascii="Times New Roman" w:hAnsi="Times New Roman" w:cs="Times New Roman"/>
                </w:rPr>
                <w:t>https://esinvesticijos.lt/dokumentai/informacijos-apie-biudzeto-pasiskirstyma-forma</w:t>
              </w:r>
            </w:hyperlink>
          </w:p>
          <w:p w14:paraId="4A432594" w14:textId="48F2BBB9" w:rsidR="006A1A97" w:rsidRPr="00B57DA7" w:rsidRDefault="006C6B20" w:rsidP="00ED0F34">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Informacijos apie pareiškėjui (partneriui) suteiktą valstybės pagalbą (išskyr</w:t>
            </w:r>
            <w:r w:rsidR="006A1A97">
              <w:rPr>
                <w:rFonts w:ascii="Times New Roman" w:hAnsi="Times New Roman" w:cs="Times New Roman"/>
              </w:rPr>
              <w:t>u</w:t>
            </w:r>
            <w:r w:rsidR="006A1A97" w:rsidRPr="00B57DA7">
              <w:rPr>
                <w:rFonts w:ascii="Times New Roman" w:hAnsi="Times New Roman" w:cs="Times New Roman"/>
              </w:rPr>
              <w:t xml:space="preserve">s de </w:t>
            </w:r>
            <w:proofErr w:type="spellStart"/>
            <w:r w:rsidR="006A1A97" w:rsidRPr="00B57DA7">
              <w:rPr>
                <w:rFonts w:ascii="Times New Roman" w:hAnsi="Times New Roman" w:cs="Times New Roman"/>
              </w:rPr>
              <w:t>minimis</w:t>
            </w:r>
            <w:proofErr w:type="spellEnd"/>
            <w:r w:rsidR="006A1A97" w:rsidRPr="00B57DA7">
              <w:rPr>
                <w:rFonts w:ascii="Times New Roman" w:hAnsi="Times New Roman" w:cs="Times New Roman"/>
              </w:rPr>
              <w:t>) forma</w:t>
            </w:r>
          </w:p>
          <w:p w14:paraId="7DDD0DBC" w14:textId="323249C7" w:rsidR="006A1A97" w:rsidRDefault="006C6B20" w:rsidP="00ED0F34">
            <w:pPr>
              <w:jc w:val="both"/>
              <w:rPr>
                <w:rFonts w:ascii="Times New Roman" w:hAnsi="Times New Roman" w:cs="Times New Roman"/>
              </w:rPr>
            </w:pPr>
            <w:hyperlink r:id="rId22" w:history="1">
              <w:r w:rsidR="006A1A97" w:rsidRPr="00822F47">
                <w:rPr>
                  <w:rStyle w:val="Hyperlink"/>
                  <w:rFonts w:ascii="Times New Roman" w:hAnsi="Times New Roman" w:cs="Times New Roman"/>
                </w:rPr>
                <w:t>https://esinvesticijos.lt/dokumentai/informacijos-apie-pareiskejui-partneriui-suteikta-valstybes-pagalba-isskyrus-de-minimis-forma-1</w:t>
              </w:r>
            </w:hyperlink>
            <w:r w:rsidR="006A1A97">
              <w:rPr>
                <w:rFonts w:ascii="Times New Roman" w:hAnsi="Times New Roman" w:cs="Times New Roman"/>
              </w:rPr>
              <w:t xml:space="preserve"> </w:t>
            </w:r>
          </w:p>
          <w:p w14:paraId="0A10E21C" w14:textId="0BF50F34" w:rsidR="006A1A97" w:rsidRDefault="006C6B20" w:rsidP="00ED0F34">
            <w:pPr>
              <w:jc w:val="both"/>
              <w:rPr>
                <w:rFonts w:ascii="Times New Roman" w:hAnsi="Times New Roman" w:cs="Times New Roman"/>
              </w:rPr>
            </w:pPr>
            <w:sdt>
              <w:sdtPr>
                <w:rPr>
                  <w:rFonts w:ascii="Times New Roman" w:hAnsi="Times New Roman" w:cs="Times New Roman"/>
                </w:rPr>
                <w:id w:val="-2105720156"/>
                <w:placeholder>
                  <w:docPart w:val="625080385EA64A3B9D2DE369880CB371"/>
                </w:placeholder>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Informacija apie projektui taikomus aplinkosaugos reikalavimus</w:t>
            </w:r>
            <w:r w:rsidR="006A1A97">
              <w:rPr>
                <w:rFonts w:ascii="Times New Roman" w:hAnsi="Times New Roman" w:cs="Times New Roman"/>
              </w:rPr>
              <w:t xml:space="preserve"> </w:t>
            </w:r>
            <w:hyperlink r:id="rId23" w:history="1">
              <w:r w:rsidR="006A1A97" w:rsidRPr="00822F47">
                <w:rPr>
                  <w:rStyle w:val="Hyperlink"/>
                  <w:rFonts w:ascii="Times New Roman" w:hAnsi="Times New Roman" w:cs="Times New Roman"/>
                </w:rPr>
                <w:t>https://esinvesticijos.lt/dokumentai/informacijos-apie-projektui-taikomus-aplinkosaugos-reikalavimus-forma-1</w:t>
              </w:r>
            </w:hyperlink>
            <w:r w:rsidR="006A1A97">
              <w:rPr>
                <w:rFonts w:ascii="Times New Roman" w:hAnsi="Times New Roman" w:cs="Times New Roman"/>
              </w:rPr>
              <w:t xml:space="preserve">  </w:t>
            </w:r>
          </w:p>
          <w:p w14:paraId="39286D94" w14:textId="33FF5EAB" w:rsidR="006A1A97" w:rsidRDefault="006C6B20" w:rsidP="00ED0F34">
            <w:pPr>
              <w:jc w:val="both"/>
              <w:rPr>
                <w:rFonts w:ascii="Times New Roman" w:hAnsi="Times New Roman" w:cs="Times New Roman"/>
              </w:rPr>
            </w:pPr>
            <w:sdt>
              <w:sdtPr>
                <w:rPr>
                  <w:rFonts w:ascii="Times New Roman" w:hAnsi="Times New Roman" w:cs="Times New Roman"/>
                </w:rPr>
                <w:id w:val="1078791020"/>
                <w:placeholder>
                  <w:docPart w:val="625080385EA64A3B9D2DE369880CB371"/>
                </w:placeholder>
                <w14:checkbox>
                  <w14:checked w14:val="1"/>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Pr>
                <w:rFonts w:ascii="Times New Roman" w:hAnsi="Times New Roman" w:cs="Times New Roman"/>
              </w:rPr>
              <w:t xml:space="preserve"> </w:t>
            </w:r>
            <w:r w:rsidR="006A1A97" w:rsidRPr="7BC78F99">
              <w:rPr>
                <w:rFonts w:ascii="Times New Roman" w:hAnsi="Times New Roman" w:cs="Times New Roman"/>
              </w:rPr>
              <w:t xml:space="preserve">Kiti priedai: </w:t>
            </w:r>
          </w:p>
          <w:p w14:paraId="5F00997C" w14:textId="77777777" w:rsidR="006A1A97" w:rsidRPr="003A3341" w:rsidRDefault="006A1A97" w:rsidP="00ED0F34">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350D1844" w14:textId="77777777" w:rsidR="006A1A97" w:rsidRPr="003A3341"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5268C9F6" w14:textId="77777777" w:rsidR="006A1A97" w:rsidRPr="003A3341"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1918B35E" w14:textId="77777777" w:rsidR="006A1A97" w:rsidRPr="003A3341"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dokumentai, pagrindžiantys Gairių 2.7 papunktyje nurodytas pareiškėjo (partnerio) daiktines teises, kopijos;</w:t>
            </w:r>
          </w:p>
          <w:p w14:paraId="30AD9630" w14:textId="77777777" w:rsidR="006A1A97" w:rsidRDefault="006A1A97" w:rsidP="006A1A97">
            <w:pPr>
              <w:pStyle w:val="ListParagraph"/>
              <w:numPr>
                <w:ilvl w:val="0"/>
                <w:numId w:val="28"/>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31C64CCE" w14:textId="72C95422" w:rsidR="006A1A97" w:rsidRPr="006A1A97" w:rsidRDefault="006A1A97" w:rsidP="006A1A97">
            <w:pPr>
              <w:pStyle w:val="ListParagraph"/>
              <w:numPr>
                <w:ilvl w:val="0"/>
                <w:numId w:val="28"/>
              </w:numPr>
              <w:jc w:val="both"/>
              <w:rPr>
                <w:rFonts w:ascii="Times New Roman" w:hAnsi="Times New Roman" w:cs="Times New Roman"/>
              </w:rPr>
            </w:pPr>
            <w:r w:rsidRPr="006A1A97">
              <w:rPr>
                <w:rFonts w:ascii="Times New Roman" w:hAnsi="Times New Roman" w:cs="Times New Roman"/>
              </w:rPr>
              <w:t xml:space="preserve">informacija apie iš projekto planuojamą gauti veiklos pelną, parengta pagal Gairių III skyriaus 6.15 papunktyje nustatytus </w:t>
            </w:r>
            <w:r w:rsidRPr="006A1A97">
              <w:rPr>
                <w:rFonts w:ascii="Times New Roman" w:hAnsi="Times New Roman" w:cs="Times New Roman"/>
              </w:rPr>
              <w:lastRenderedPageBreak/>
              <w:t>reikalavimus (jei taikoma pagal Gairių III skyriaus 6.15 papunktį).</w:t>
            </w:r>
          </w:p>
        </w:tc>
      </w:tr>
      <w:tr w:rsidR="006A1A97" w:rsidRPr="008B168C" w14:paraId="61AE40BF" w14:textId="77777777" w:rsidTr="000F3087">
        <w:trPr>
          <w:cantSplit/>
          <w:trHeight w:val="300"/>
        </w:trPr>
        <w:tc>
          <w:tcPr>
            <w:tcW w:w="1472" w:type="dxa"/>
          </w:tcPr>
          <w:p w14:paraId="6DA192EF" w14:textId="2937F8B0" w:rsidR="006A1A97" w:rsidRPr="00F62A6E" w:rsidRDefault="006A1A97" w:rsidP="006A1A97">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237" w:type="dxa"/>
            <w:gridSpan w:val="3"/>
          </w:tcPr>
          <w:p w14:paraId="59DAEE27" w14:textId="67406D08" w:rsidR="006A1A97" w:rsidRPr="00B57DA7" w:rsidRDefault="006C6B20" w:rsidP="006A1A97">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A1A97">
                  <w:rPr>
                    <w:rFonts w:ascii="MS Gothic" w:eastAsia="MS Gothic" w:hAnsi="MS Gothic" w:cs="Times New Roman" w:hint="eastAsia"/>
                  </w:rPr>
                  <w:t>☐</w:t>
                </w:r>
              </w:sdtContent>
            </w:sdt>
            <w:r w:rsidR="006A1A97" w:rsidRPr="00B57DA7">
              <w:rPr>
                <w:rFonts w:ascii="Times New Roman" w:hAnsi="Times New Roman" w:cs="Times New Roman"/>
              </w:rPr>
              <w:t xml:space="preserve"> </w:t>
            </w:r>
            <w:r w:rsidR="006A1A97">
              <w:rPr>
                <w:rFonts w:ascii="Times New Roman" w:hAnsi="Times New Roman" w:cs="Times New Roman"/>
              </w:rPr>
              <w:t>Taip</w:t>
            </w:r>
          </w:p>
          <w:p w14:paraId="41F7FCE9" w14:textId="061DAE6C" w:rsidR="006A1A97" w:rsidRPr="008B168C" w:rsidRDefault="006C6B20" w:rsidP="006A1A97">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20A7E">
                  <w:rPr>
                    <w:rFonts w:ascii="MS Gothic" w:eastAsia="MS Gothic" w:hAnsi="MS Gothic" w:cs="Times New Roman" w:hint="eastAsia"/>
                  </w:rPr>
                  <w:t>☒</w:t>
                </w:r>
              </w:sdtContent>
            </w:sdt>
            <w:r w:rsidR="006A1A97" w:rsidRPr="00B57DA7">
              <w:rPr>
                <w:rFonts w:ascii="Times New Roman" w:hAnsi="Times New Roman" w:cs="Times New Roman"/>
              </w:rPr>
              <w:t xml:space="preserve"> </w:t>
            </w:r>
            <w:r w:rsidR="006A1A97">
              <w:rPr>
                <w:rFonts w:ascii="Times New Roman" w:hAnsi="Times New Roman" w:cs="Times New Roman"/>
              </w:rPr>
              <w:t>Ne</w:t>
            </w:r>
          </w:p>
        </w:tc>
      </w:tr>
      <w:tr w:rsidR="006A1A97" w:rsidRPr="008B168C" w14:paraId="31C64CD7" w14:textId="77777777" w:rsidTr="000F3087">
        <w:trPr>
          <w:cantSplit/>
          <w:trHeight w:val="300"/>
        </w:trPr>
        <w:tc>
          <w:tcPr>
            <w:tcW w:w="1472" w:type="dxa"/>
          </w:tcPr>
          <w:p w14:paraId="31C64CD0" w14:textId="6F9DBAC0" w:rsidR="006A1A97" w:rsidRPr="00F62A6E" w:rsidRDefault="006A1A97" w:rsidP="006A1A97">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Kontaktiniai duomenys konsultacijoms</w:t>
            </w:r>
          </w:p>
        </w:tc>
        <w:tc>
          <w:tcPr>
            <w:tcW w:w="6237" w:type="dxa"/>
            <w:gridSpan w:val="3"/>
          </w:tcPr>
          <w:p w14:paraId="31C64CD6" w14:textId="5F7AE494" w:rsidR="006A1A97" w:rsidRPr="00F229DE" w:rsidRDefault="00120A7E" w:rsidP="00120A7E">
            <w:pPr>
              <w:jc w:val="both"/>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Pr>
                <w:rFonts w:ascii="Times New Roman" w:hAnsi="Times New Roman" w:cs="Times New Roman"/>
              </w:rPr>
              <w:t>Jurgita Bartkevičienė</w:t>
            </w:r>
            <w:r w:rsidRPr="003A3341">
              <w:rPr>
                <w:rFonts w:ascii="Times New Roman" w:hAnsi="Times New Roman" w:cs="Times New Roman"/>
              </w:rPr>
              <w:t>, tel. 8 64</w:t>
            </w:r>
            <w:r>
              <w:rPr>
                <w:rFonts w:ascii="Times New Roman" w:hAnsi="Times New Roman" w:cs="Times New Roman"/>
              </w:rPr>
              <w:t>0</w:t>
            </w:r>
            <w:r w:rsidRPr="003A3341">
              <w:rPr>
                <w:rFonts w:ascii="Times New Roman" w:hAnsi="Times New Roman" w:cs="Times New Roman"/>
              </w:rPr>
              <w:t xml:space="preserve"> </w:t>
            </w:r>
            <w:r>
              <w:rPr>
                <w:rFonts w:ascii="Times New Roman" w:hAnsi="Times New Roman" w:cs="Times New Roman"/>
              </w:rPr>
              <w:t>544</w:t>
            </w:r>
            <w:r w:rsidRPr="003A3341">
              <w:rPr>
                <w:rFonts w:ascii="Times New Roman" w:hAnsi="Times New Roman" w:cs="Times New Roman"/>
              </w:rPr>
              <w:t xml:space="preserve">28, el. p. </w:t>
            </w:r>
            <w:hyperlink r:id="rId24" w:history="1">
              <w:r w:rsidRPr="003A2FCC">
                <w:rPr>
                  <w:rStyle w:val="Hyperlink"/>
                  <w:rFonts w:ascii="Times New Roman" w:eastAsiaTheme="minorEastAsia" w:hAnsi="Times New Roman" w:cs="Times New Roman"/>
                  <w:noProof/>
                  <w:lang w:eastAsia="lt-LT"/>
                </w:rPr>
                <w:t>j.bartkeviciene@cpva.lt</w:t>
              </w:r>
            </w:hyperlink>
          </w:p>
        </w:tc>
      </w:tr>
      <w:tr w:rsidR="006A1A97" w:rsidRPr="008B168C" w14:paraId="228A697B" w14:textId="77777777" w:rsidTr="000F3087">
        <w:trPr>
          <w:cantSplit/>
          <w:trHeight w:val="300"/>
        </w:trPr>
        <w:tc>
          <w:tcPr>
            <w:tcW w:w="1472" w:type="dxa"/>
          </w:tcPr>
          <w:p w14:paraId="7893A037" w14:textId="2C4B853B" w:rsidR="006A1A97" w:rsidRPr="00F62A6E" w:rsidRDefault="006A1A97" w:rsidP="006A1A97">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6A1A97" w:rsidRPr="00FC5CD8" w:rsidRDefault="006A1A97" w:rsidP="006A1A97">
            <w:pPr>
              <w:rPr>
                <w:rFonts w:ascii="Times New Roman" w:hAnsi="Times New Roman" w:cs="Times New Roman"/>
                <w:b/>
                <w:bCs/>
              </w:rPr>
            </w:pPr>
            <w:r>
              <w:rPr>
                <w:rFonts w:ascii="Times New Roman" w:hAnsi="Times New Roman" w:cs="Times New Roman"/>
                <w:b/>
                <w:bCs/>
              </w:rPr>
              <w:t>Taikomi teisės aktai</w:t>
            </w:r>
          </w:p>
        </w:tc>
        <w:tc>
          <w:tcPr>
            <w:tcW w:w="6237" w:type="dxa"/>
            <w:gridSpan w:val="3"/>
          </w:tcPr>
          <w:p w14:paraId="218C684F" w14:textId="4D4DD39D" w:rsidR="006A1A97" w:rsidRPr="00F229DE" w:rsidRDefault="00120A7E" w:rsidP="006A1A97">
            <w:pPr>
              <w:jc w:val="both"/>
              <w:rPr>
                <w:rFonts w:ascii="Times New Roman" w:hAnsi="Times New Roman" w:cs="Times New Roman"/>
                <w:i/>
                <w:iCs/>
              </w:rPr>
            </w:pPr>
            <w:r w:rsidRPr="003A3341">
              <w:rPr>
                <w:rFonts w:ascii="Times New Roman" w:eastAsia="Times New Roman" w:hAnsi="Times New Roman" w:cs="Times New Roman"/>
                <w:lang w:eastAsia="lt-LT"/>
              </w:rPr>
              <w:t>Taikomi teisės aktai nurodyti Gairių (</w:t>
            </w:r>
            <w:hyperlink r:id="rId25" w:history="1">
              <w:r w:rsidRPr="003A3341">
                <w:rPr>
                  <w:rStyle w:val="Hyperlink"/>
                  <w:rFonts w:ascii="Times New Roman" w:eastAsia="Times New Roman" w:hAnsi="Times New Roman" w:cs="Times New Roman"/>
                  <w:lang w:eastAsia="lt-LT"/>
                </w:rPr>
                <w:t>https://www.e-tar.lt/portal/lt/legalAct/2b6bc720d53511ed9978886e85107ab2/asr</w:t>
              </w:r>
            </w:hyperlink>
            <w:r w:rsidRPr="003A3341">
              <w:rPr>
                <w:rFonts w:ascii="Times New Roman" w:eastAsia="Times New Roman" w:hAnsi="Times New Roman" w:cs="Times New Roman"/>
                <w:color w:val="0000FF"/>
                <w:u w:val="single"/>
                <w:lang w:eastAsia="lt-LT"/>
              </w:rPr>
              <w:t>)</w:t>
            </w:r>
            <w:r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6A1A97" w:rsidRPr="008B168C" w14:paraId="31C64CDC" w14:textId="77777777" w:rsidTr="000F3087">
        <w:trPr>
          <w:cantSplit/>
          <w:trHeight w:val="300"/>
        </w:trPr>
        <w:tc>
          <w:tcPr>
            <w:tcW w:w="1472" w:type="dxa"/>
          </w:tcPr>
          <w:p w14:paraId="31C64CD8" w14:textId="728D262D" w:rsidR="006A1A97" w:rsidRPr="00FC5CD8"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A" w14:textId="05245FC6" w:rsidR="006A1A97" w:rsidRPr="00FC5CD8" w:rsidRDefault="006A1A97" w:rsidP="006A1A97">
            <w:pPr>
              <w:rPr>
                <w:rFonts w:ascii="Times New Roman" w:hAnsi="Times New Roman" w:cs="Times New Roman"/>
                <w:b/>
                <w:bCs/>
              </w:rPr>
            </w:pPr>
            <w:r w:rsidRPr="00FC5CD8">
              <w:rPr>
                <w:rFonts w:ascii="Times New Roman" w:hAnsi="Times New Roman" w:cs="Times New Roman"/>
                <w:b/>
                <w:bCs/>
              </w:rPr>
              <w:t>Kita informacija</w:t>
            </w:r>
          </w:p>
        </w:tc>
        <w:tc>
          <w:tcPr>
            <w:tcW w:w="6237" w:type="dxa"/>
            <w:gridSpan w:val="3"/>
          </w:tcPr>
          <w:p w14:paraId="31C64CDB" w14:textId="65AAF7C1" w:rsidR="006A1A97" w:rsidRPr="00344EBE" w:rsidRDefault="006A1A97" w:rsidP="00120A7E">
            <w:pPr>
              <w:jc w:val="both"/>
              <w:rPr>
                <w:rFonts w:ascii="Times New Roman" w:hAnsi="Times New Roman" w:cs="Times New Roman"/>
              </w:rPr>
            </w:pPr>
          </w:p>
        </w:tc>
      </w:tr>
      <w:tr w:rsidR="006A1A97" w:rsidRPr="008B168C" w14:paraId="2A59DD9A" w14:textId="77777777" w:rsidTr="000F3087">
        <w:trPr>
          <w:cantSplit/>
          <w:trHeight w:val="300"/>
        </w:trPr>
        <w:tc>
          <w:tcPr>
            <w:tcW w:w="1472" w:type="dxa"/>
          </w:tcPr>
          <w:p w14:paraId="76F1BA1E" w14:textId="41E2DB9E" w:rsidR="006A1A97" w:rsidRPr="00FC5CD8" w:rsidRDefault="006A1A97" w:rsidP="006A1A9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6A1A97" w:rsidRPr="00FC5CD8" w:rsidRDefault="006A1A97" w:rsidP="006A1A97">
            <w:pPr>
              <w:rPr>
                <w:rFonts w:ascii="Times New Roman" w:hAnsi="Times New Roman" w:cs="Times New Roman"/>
                <w:b/>
                <w:bCs/>
              </w:rPr>
            </w:pPr>
            <w:r w:rsidRPr="78905E6F">
              <w:rPr>
                <w:rFonts w:ascii="Times New Roman" w:hAnsi="Times New Roman" w:cs="Times New Roman"/>
                <w:b/>
                <w:bCs/>
              </w:rPr>
              <w:t>Priedai</w:t>
            </w:r>
          </w:p>
        </w:tc>
        <w:tc>
          <w:tcPr>
            <w:tcW w:w="6237" w:type="dxa"/>
            <w:gridSpan w:val="3"/>
          </w:tcPr>
          <w:p w14:paraId="08CE936D" w14:textId="77777777" w:rsidR="00120A7E" w:rsidRDefault="00120A7E" w:rsidP="00120A7E">
            <w:pPr>
              <w:rPr>
                <w:rFonts w:ascii="Arial" w:hAnsi="Arial" w:cs="Arial"/>
                <w:sz w:val="20"/>
                <w:szCs w:val="20"/>
              </w:rPr>
            </w:pPr>
            <w:r w:rsidRPr="003A3341">
              <w:rPr>
                <w:rFonts w:ascii="Times New Roman" w:hAnsi="Times New Roman" w:cs="Times New Roman"/>
              </w:rPr>
              <w:t xml:space="preserve">Projekto įgyvendinimo plano forma: </w:t>
            </w:r>
            <w:hyperlink r:id="rId26" w:history="1">
              <w:r w:rsidRPr="003A3341">
                <w:rPr>
                  <w:rStyle w:val="Hyperlink"/>
                  <w:rFonts w:ascii="Times New Roman" w:hAnsi="Times New Roman" w:cs="Times New Roman"/>
                </w:rPr>
                <w:t>https://esinvesticijos.lt/dokumentai/projekto-igyvendinimo-plano-forma</w:t>
              </w:r>
            </w:hyperlink>
            <w:r w:rsidRPr="003A3341">
              <w:rPr>
                <w:rFonts w:ascii="Arial" w:hAnsi="Arial" w:cs="Arial"/>
                <w:sz w:val="20"/>
                <w:szCs w:val="20"/>
              </w:rPr>
              <w:t xml:space="preserve"> </w:t>
            </w:r>
          </w:p>
          <w:p w14:paraId="065D26D4" w14:textId="2FDB3D62" w:rsidR="00120A7E" w:rsidRPr="003A3341" w:rsidRDefault="00120A7E" w:rsidP="00120A7E">
            <w:pPr>
              <w:rPr>
                <w:rFonts w:ascii="Times New Roman" w:hAnsi="Times New Roman" w:cs="Times New Roman"/>
              </w:rPr>
            </w:pPr>
            <w:r w:rsidRPr="003A3341">
              <w:rPr>
                <w:rFonts w:ascii="Times New Roman" w:hAnsi="Times New Roman" w:cs="Times New Roman"/>
              </w:rPr>
              <w:t xml:space="preserve">Projekto sutarties forma: </w:t>
            </w:r>
          </w:p>
          <w:p w14:paraId="2A0F5C6F" w14:textId="3EA7364F" w:rsidR="006A1A97" w:rsidRPr="009C094C" w:rsidRDefault="006C6B20" w:rsidP="00120A7E">
            <w:pPr>
              <w:jc w:val="both"/>
              <w:rPr>
                <w:rFonts w:ascii="Times New Roman" w:hAnsi="Times New Roman" w:cs="Times New Roman"/>
                <w:i/>
                <w:iCs/>
              </w:rPr>
            </w:pPr>
            <w:hyperlink r:id="rId27" w:history="1">
              <w:r w:rsidR="00120A7E" w:rsidRPr="003A3341">
                <w:rPr>
                  <w:rStyle w:val="Hyperlink"/>
                  <w:rFonts w:ascii="Times New Roman" w:hAnsi="Times New Roman" w:cs="Times New Roman"/>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6299993">
    <w:abstractNumId w:val="7"/>
  </w:num>
  <w:num w:numId="2" w16cid:durableId="393353298">
    <w:abstractNumId w:val="10"/>
  </w:num>
  <w:num w:numId="3" w16cid:durableId="1620647768">
    <w:abstractNumId w:val="1"/>
  </w:num>
  <w:num w:numId="4" w16cid:durableId="344600347">
    <w:abstractNumId w:val="0"/>
  </w:num>
  <w:num w:numId="5" w16cid:durableId="1974749246">
    <w:abstractNumId w:val="8"/>
  </w:num>
  <w:num w:numId="6" w16cid:durableId="855389334">
    <w:abstractNumId w:val="17"/>
  </w:num>
  <w:num w:numId="7" w16cid:durableId="2119135501">
    <w:abstractNumId w:val="5"/>
  </w:num>
  <w:num w:numId="8" w16cid:durableId="407382142">
    <w:abstractNumId w:val="3"/>
  </w:num>
  <w:num w:numId="9" w16cid:durableId="660080574">
    <w:abstractNumId w:val="4"/>
  </w:num>
  <w:num w:numId="10" w16cid:durableId="836387445">
    <w:abstractNumId w:val="18"/>
  </w:num>
  <w:num w:numId="11" w16cid:durableId="1897424425">
    <w:abstractNumId w:val="9"/>
  </w:num>
  <w:num w:numId="12" w16cid:durableId="1228609351">
    <w:abstractNumId w:val="11"/>
  </w:num>
  <w:num w:numId="13" w16cid:durableId="1294292597">
    <w:abstractNumId w:val="18"/>
    <w:lvlOverride w:ilvl="0"/>
    <w:lvlOverride w:ilvl="1">
      <w:startOverride w:val="2"/>
    </w:lvlOverride>
    <w:lvlOverride w:ilvl="2"/>
    <w:lvlOverride w:ilvl="3"/>
    <w:lvlOverride w:ilvl="4"/>
    <w:lvlOverride w:ilvl="5"/>
    <w:lvlOverride w:ilvl="6"/>
    <w:lvlOverride w:ilvl="7"/>
    <w:lvlOverride w:ilvl="8"/>
  </w:num>
  <w:num w:numId="14" w16cid:durableId="1007560903">
    <w:abstractNumId w:val="16"/>
  </w:num>
  <w:num w:numId="15" w16cid:durableId="186524547">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61943136">
    <w:abstractNumId w:val="18"/>
  </w:num>
  <w:num w:numId="17" w16cid:durableId="681317548">
    <w:abstractNumId w:val="18"/>
  </w:num>
  <w:num w:numId="18" w16cid:durableId="1229460506">
    <w:abstractNumId w:val="18"/>
  </w:num>
  <w:num w:numId="19" w16cid:durableId="1918053902">
    <w:abstractNumId w:val="18"/>
  </w:num>
  <w:num w:numId="20" w16cid:durableId="1773087713">
    <w:abstractNumId w:val="18"/>
  </w:num>
  <w:num w:numId="21" w16cid:durableId="660229887">
    <w:abstractNumId w:val="18"/>
  </w:num>
  <w:num w:numId="22" w16cid:durableId="1068260686">
    <w:abstractNumId w:val="15"/>
  </w:num>
  <w:num w:numId="23" w16cid:durableId="2066877418">
    <w:abstractNumId w:val="2"/>
  </w:num>
  <w:num w:numId="24" w16cid:durableId="1361130865">
    <w:abstractNumId w:val="6"/>
  </w:num>
  <w:num w:numId="25" w16cid:durableId="179930285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41253110">
    <w:abstractNumId w:val="13"/>
  </w:num>
  <w:num w:numId="27" w16cid:durableId="844396835">
    <w:abstractNumId w:val="19"/>
  </w:num>
  <w:num w:numId="28" w16cid:durableId="86317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E9"/>
    <w:rsid w:val="00035EFF"/>
    <w:rsid w:val="00036953"/>
    <w:rsid w:val="000375AA"/>
    <w:rsid w:val="000412D0"/>
    <w:rsid w:val="00043177"/>
    <w:rsid w:val="00043408"/>
    <w:rsid w:val="00044A52"/>
    <w:rsid w:val="00046408"/>
    <w:rsid w:val="00047431"/>
    <w:rsid w:val="00047B79"/>
    <w:rsid w:val="00050112"/>
    <w:rsid w:val="00050215"/>
    <w:rsid w:val="0005285E"/>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087"/>
    <w:rsid w:val="000F3305"/>
    <w:rsid w:val="000F3553"/>
    <w:rsid w:val="000F39F8"/>
    <w:rsid w:val="000F45D7"/>
    <w:rsid w:val="000F5588"/>
    <w:rsid w:val="000F5818"/>
    <w:rsid w:val="000F7B5C"/>
    <w:rsid w:val="00101DDB"/>
    <w:rsid w:val="001046C2"/>
    <w:rsid w:val="00104B95"/>
    <w:rsid w:val="001069CD"/>
    <w:rsid w:val="00106FEF"/>
    <w:rsid w:val="001112A3"/>
    <w:rsid w:val="00120A7E"/>
    <w:rsid w:val="001219D2"/>
    <w:rsid w:val="00124BEC"/>
    <w:rsid w:val="00124C82"/>
    <w:rsid w:val="001263AB"/>
    <w:rsid w:val="00131318"/>
    <w:rsid w:val="001321D5"/>
    <w:rsid w:val="00135DC6"/>
    <w:rsid w:val="00140AB6"/>
    <w:rsid w:val="001425B9"/>
    <w:rsid w:val="001444ED"/>
    <w:rsid w:val="001447FD"/>
    <w:rsid w:val="00145D54"/>
    <w:rsid w:val="00147714"/>
    <w:rsid w:val="00147BAC"/>
    <w:rsid w:val="001505A0"/>
    <w:rsid w:val="0015160E"/>
    <w:rsid w:val="001522ED"/>
    <w:rsid w:val="00154014"/>
    <w:rsid w:val="00154A45"/>
    <w:rsid w:val="00155D27"/>
    <w:rsid w:val="0016227A"/>
    <w:rsid w:val="001625C0"/>
    <w:rsid w:val="00162CF9"/>
    <w:rsid w:val="00165330"/>
    <w:rsid w:val="00165589"/>
    <w:rsid w:val="001659EE"/>
    <w:rsid w:val="00165C6E"/>
    <w:rsid w:val="00166A5A"/>
    <w:rsid w:val="00175392"/>
    <w:rsid w:val="00181140"/>
    <w:rsid w:val="00181B7B"/>
    <w:rsid w:val="00181C19"/>
    <w:rsid w:val="00181E22"/>
    <w:rsid w:val="00182BD9"/>
    <w:rsid w:val="00184469"/>
    <w:rsid w:val="00185051"/>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CE8"/>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B736C"/>
    <w:rsid w:val="003B7A6C"/>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C9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1A97"/>
    <w:rsid w:val="006A2DBF"/>
    <w:rsid w:val="006A2E0D"/>
    <w:rsid w:val="006A47F9"/>
    <w:rsid w:val="006B078B"/>
    <w:rsid w:val="006B59A9"/>
    <w:rsid w:val="006B7560"/>
    <w:rsid w:val="006C083E"/>
    <w:rsid w:val="006C232D"/>
    <w:rsid w:val="006C2504"/>
    <w:rsid w:val="006C6B20"/>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07CE"/>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6610"/>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1233"/>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3EC"/>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F34"/>
    <w:rsid w:val="00ED3476"/>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6A1A9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8" Type="http://schemas.openxmlformats.org/officeDocument/2006/relationships/hyperlink" Target="https://dms.investis.lt/" TargetMode="External"/><Relationship Id="rId26" Type="http://schemas.openxmlformats.org/officeDocument/2006/relationships/hyperlink" Target="https://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www.e-tar.lt/portal/lt/legalAct/9bfaeac0d3b411ed9978886e85107ab2/asr"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2b6bc720d53511ed9978886e85107ab2/asr" TargetMode="External"/><Relationship Id="rId2" Type="http://schemas.openxmlformats.org/officeDocument/2006/relationships/customXml" Target="../customXml/item2.xml"/><Relationship Id="rId16" Type="http://schemas.openxmlformats.org/officeDocument/2006/relationships/hyperlink" Target="https://www.ndt.lt/universalus-dizainas/"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x.lrs.lt/portal/legalAct/lt/TAD/10f1b390d57c11ed9b3c9397e1236c2a/asr" TargetMode="External"/><Relationship Id="rId24" Type="http://schemas.openxmlformats.org/officeDocument/2006/relationships/hyperlink" Target="mailto:j.bartkeviciene@cpva.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8AAA73702D94C5781DD0D5B71729525"/>
        <w:category>
          <w:name w:val="General"/>
          <w:gallery w:val="placeholder"/>
        </w:category>
        <w:types>
          <w:type w:val="bbPlcHdr"/>
        </w:types>
        <w:behaviors>
          <w:behavior w:val="content"/>
        </w:behaviors>
        <w:guid w:val="{B7DD93D5-1C6F-4E9F-B616-628E0A122DF2}"/>
      </w:docPartPr>
      <w:docPartBody>
        <w:p w:rsidR="00576CAD" w:rsidRDefault="00576CAD"/>
      </w:docPartBody>
    </w:docPart>
    <w:docPart>
      <w:docPartPr>
        <w:name w:val="543D72CC25CD471180BD7055B71E1009"/>
        <w:category>
          <w:name w:val="General"/>
          <w:gallery w:val="placeholder"/>
        </w:category>
        <w:types>
          <w:type w:val="bbPlcHdr"/>
        </w:types>
        <w:behaviors>
          <w:behavior w:val="content"/>
        </w:behaviors>
        <w:guid w:val="{A5054582-3185-4D51-ACA8-8DA3B38C38DC}"/>
      </w:docPartPr>
      <w:docPartBody>
        <w:p w:rsidR="00576CAD" w:rsidRDefault="00576CAD"/>
      </w:docPartBody>
    </w:docPart>
    <w:docPart>
      <w:docPartPr>
        <w:name w:val="A7F28F0D745B464AA8C3839652977D25"/>
        <w:category>
          <w:name w:val="General"/>
          <w:gallery w:val="placeholder"/>
        </w:category>
        <w:types>
          <w:type w:val="bbPlcHdr"/>
        </w:types>
        <w:behaviors>
          <w:behavior w:val="content"/>
        </w:behaviors>
        <w:guid w:val="{3E8127A5-D56E-4EF4-90EF-D8EADB3B0B55}"/>
      </w:docPartPr>
      <w:docPartBody>
        <w:p w:rsidR="00576CAD" w:rsidRDefault="00576CAD"/>
      </w:docPartBody>
    </w:docPart>
    <w:docPart>
      <w:docPartPr>
        <w:name w:val="D404FA3D55064AF9BCD0F84695A1A463"/>
        <w:category>
          <w:name w:val="General"/>
          <w:gallery w:val="placeholder"/>
        </w:category>
        <w:types>
          <w:type w:val="bbPlcHdr"/>
        </w:types>
        <w:behaviors>
          <w:behavior w:val="content"/>
        </w:behaviors>
        <w:guid w:val="{DF5A89E4-3CC0-439D-B02D-BE623050A0B1}"/>
      </w:docPartPr>
      <w:docPartBody>
        <w:p w:rsidR="00576CAD" w:rsidRDefault="00576CAD"/>
      </w:docPartBody>
    </w:docPart>
    <w:docPart>
      <w:docPartPr>
        <w:name w:val="625080385EA64A3B9D2DE369880CB371"/>
        <w:category>
          <w:name w:val="General"/>
          <w:gallery w:val="placeholder"/>
        </w:category>
        <w:types>
          <w:type w:val="bbPlcHdr"/>
        </w:types>
        <w:behaviors>
          <w:behavior w:val="content"/>
        </w:behaviors>
        <w:guid w:val="{8E5D850D-BABC-4F31-9E6E-1A4E2849E5E9}"/>
      </w:docPartPr>
      <w:docPartBody>
        <w:p w:rsidR="00576CAD" w:rsidRDefault="00576C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576CAD"/>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BE5152"/>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Bartkevičienė</DisplayName>
        <AccountId>156</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9E28D9A4-541E-4838-9420-E14AA20A6C9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AEEDD08D-27A0-47DA-BE60-BECA00FE9065}"/>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93</TotalTime>
  <Pages>17</Pages>
  <Words>6677</Words>
  <Characters>50572</Characters>
  <Application>Microsoft Office Word</Application>
  <DocSecurity>0</DocSecurity>
  <Lines>421</Lines>
  <Paragraphs>114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PIP_21-302-P</dc:title>
  <dc:subject/>
  <dc:creator>Zita  Markevičienė</dc:creator>
  <cp:keywords/>
  <dc:description/>
  <cp:lastModifiedBy>Jurgita Bartkevičienė</cp:lastModifiedBy>
  <cp:revision>11</cp:revision>
  <dcterms:created xsi:type="dcterms:W3CDTF">2024-03-20T08:25:00Z</dcterms:created>
  <dcterms:modified xsi:type="dcterms:W3CDTF">2024-03-25T08:28:00Z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156;#Jurgita Bartkevičienė;#143;#Rūta Kizienė;#142;#Vygandas Alekna</vt:lpwstr>
  </property>
  <property fmtid="{D5CDD505-2E9C-101B-9397-08002B2CF9AE}" pid="6" name="DmsPermissionsDivisions">
    <vt:lpwstr>638;#Urbanistinės plėtros projektų skyrius|1cbfa67d-003e-4b6e-82ba-1215416a7de7</vt:lpwstr>
  </property>
  <property fmtid="{D5CDD505-2E9C-101B-9397-08002B2CF9AE}" pid="7" name="TaxCatchAll">
    <vt:lpwstr/>
  </property>
  <property fmtid="{D5CDD505-2E9C-101B-9397-08002B2CF9AE}" pid="8" name="DmsPermissionsConfid">
    <vt:bool>false</vt:bool>
  </property>
  <property fmtid="{D5CDD505-2E9C-101B-9397-08002B2CF9AE}" pid="9" name="GrammarlyDocumentId">
    <vt:lpwstr>95c517858a7976e7384e3953ef4fb2d11644a775c165bd53a1018b43d938d4d5</vt:lpwstr>
  </property>
  <property fmtid="{D5CDD505-2E9C-101B-9397-08002B2CF9AE}" pid="10" name="DmsWaitingForSign">
    <vt:bool>true</vt:bool>
  </property>
</Properties>
</file>