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0273940" w:rsidR="007A39F1" w:rsidRPr="00873A28" w:rsidRDefault="000541B1" w:rsidP="6CE1E7ED">
      <w:pPr>
        <w:spacing w:after="0" w:line="240" w:lineRule="auto"/>
        <w:jc w:val="center"/>
        <w:rPr>
          <w:rFonts w:ascii="Times New Roman" w:eastAsia="Times New Roman" w:hAnsi="Times New Roman" w:cs="Times New Roman"/>
          <w:b/>
          <w:bCs/>
          <w:sz w:val="24"/>
          <w:szCs w:val="24"/>
        </w:rPr>
      </w:pPr>
      <w:r w:rsidRPr="003F0C69">
        <w:rPr>
          <w:rFonts w:ascii="Times New Roman" w:eastAsia="Times New Roman" w:hAnsi="Times New Roman" w:cs="Times New Roman"/>
          <w:b/>
          <w:bCs/>
          <w:sz w:val="24"/>
          <w:szCs w:val="24"/>
        </w:rPr>
        <w:t>„</w:t>
      </w:r>
      <w:r w:rsidR="00040BEB" w:rsidRPr="00040BEB">
        <w:rPr>
          <w:rFonts w:ascii="Times New Roman" w:eastAsia="Times New Roman" w:hAnsi="Times New Roman" w:cs="Times New Roman"/>
          <w:b/>
          <w:bCs/>
          <w:caps/>
          <w:szCs w:val="24"/>
        </w:rPr>
        <w:t>Nestacionarių socialinių paslaugų plėtra Marijampolės regione I</w:t>
      </w:r>
      <w:r w:rsidR="00F42C77" w:rsidRPr="003F0C69">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2546DB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F0C69">
        <w:rPr>
          <w:rFonts w:ascii="Times New Roman" w:hAnsi="Times New Roman" w:cs="Times New Roman"/>
          <w:sz w:val="24"/>
          <w:szCs w:val="24"/>
        </w:rPr>
        <w:t>Nr.</w:t>
      </w:r>
      <w:r w:rsidR="003F0C69" w:rsidRPr="003F0C69">
        <w:rPr>
          <w:rFonts w:ascii="Times New Roman" w:hAnsi="Times New Roman" w:cs="Times New Roman"/>
          <w:sz w:val="24"/>
          <w:szCs w:val="24"/>
        </w:rPr>
        <w:t xml:space="preserve"> 24</w:t>
      </w:r>
      <w:r w:rsidR="00F316A8" w:rsidRPr="003F0C69">
        <w:rPr>
          <w:rFonts w:ascii="Times New Roman" w:hAnsi="Times New Roman" w:cs="Times New Roman"/>
          <w:sz w:val="24"/>
          <w:szCs w:val="24"/>
        </w:rPr>
        <w:t>-40</w:t>
      </w:r>
      <w:r w:rsidR="00040BEB">
        <w:rPr>
          <w:rFonts w:ascii="Times New Roman" w:hAnsi="Times New Roman" w:cs="Times New Roman"/>
          <w:sz w:val="24"/>
          <w:szCs w:val="24"/>
          <w:lang w:val="en-US"/>
        </w:rPr>
        <w:t>3</w:t>
      </w:r>
      <w:r w:rsidR="000541B1" w:rsidRPr="003F0C69">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44ED00F3" w:rsidR="008B168C" w:rsidRPr="003F0C69" w:rsidRDefault="003F0C69" w:rsidP="003F0C69">
      <w:pPr>
        <w:spacing w:line="240" w:lineRule="auto"/>
        <w:ind w:firstLine="709"/>
        <w:jc w:val="both"/>
        <w:rPr>
          <w:rFonts w:ascii="Times New Roman" w:hAnsi="Times New Roman" w:cs="Times New Roman"/>
          <w:szCs w:val="24"/>
          <w:lang w:val="en-US"/>
        </w:rPr>
      </w:pPr>
      <w:r w:rsidRPr="001214F0">
        <w:rPr>
          <w:rFonts w:ascii="Times New Roman" w:hAnsi="Times New Roman" w:cs="Times New Roman"/>
          <w:szCs w:val="24"/>
        </w:rPr>
        <w:t>Kvietimas parengtas</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1214F0">
        <w:rPr>
          <w:rFonts w:ascii="Times New Roman" w:hAnsi="Times New Roman" w:cs="Times New Roman"/>
          <w:szCs w:val="24"/>
          <w:lang w:val="en-US"/>
        </w:rPr>
        <w:t xml:space="preserve">30 </w:t>
      </w:r>
      <w:r w:rsidRPr="001214F0">
        <w:rPr>
          <w:rFonts w:ascii="Times New Roman" w:hAnsi="Times New Roman" w:cs="Times New Roman"/>
          <w:szCs w:val="24"/>
        </w:rPr>
        <w:t>d. įsakymu Nr. A1-439, 202</w:t>
      </w:r>
      <w:r w:rsidRPr="001214F0">
        <w:rPr>
          <w:rFonts w:ascii="Times New Roman" w:hAnsi="Times New Roman" w:cs="Times New Roman"/>
          <w:szCs w:val="24"/>
          <w:lang w:val="en-US"/>
        </w:rPr>
        <w:t>2</w:t>
      </w:r>
      <w:r w:rsidRPr="001214F0">
        <w:rPr>
          <w:rFonts w:ascii="Times New Roman" w:hAnsi="Times New Roman" w:cs="Times New Roman"/>
          <w:szCs w:val="24"/>
        </w:rPr>
        <w:t xml:space="preserve">-2030 m. Marijampolės regiono plėtros planu (RPPl), patvirtintu Marijampolės regiono plėtros tarybos kolegijos </w:t>
      </w:r>
      <w:r w:rsidRPr="001214F0">
        <w:rPr>
          <w:rFonts w:ascii="Times New Roman" w:hAnsi="Times New Roman" w:cs="Times New Roman"/>
          <w:szCs w:val="24"/>
          <w:lang w:val="en-US"/>
        </w:rPr>
        <w:t xml:space="preserve">2023 m. </w:t>
      </w:r>
      <w:r w:rsidRPr="001214F0">
        <w:rPr>
          <w:rFonts w:ascii="Times New Roman" w:hAnsi="Times New Roman" w:cs="Times New Roman"/>
          <w:szCs w:val="24"/>
        </w:rPr>
        <w:t>vasario</w:t>
      </w:r>
      <w:r w:rsidRPr="001214F0">
        <w:rPr>
          <w:rFonts w:ascii="Times New Roman" w:hAnsi="Times New Roman" w:cs="Times New Roman"/>
          <w:szCs w:val="24"/>
          <w:lang w:val="en-US"/>
        </w:rPr>
        <w:t xml:space="preserve"> 9 d. </w:t>
      </w:r>
      <w:r w:rsidRPr="001214F0">
        <w:rPr>
          <w:rFonts w:ascii="Times New Roman" w:hAnsi="Times New Roman" w:cs="Times New Roman"/>
          <w:szCs w:val="24"/>
        </w:rPr>
        <w:t xml:space="preserve">sprendimu Nr. S-1 (2024 m. kovo </w:t>
      </w:r>
      <w:r w:rsidRPr="001214F0">
        <w:rPr>
          <w:rFonts w:ascii="Times New Roman" w:hAnsi="Times New Roman" w:cs="Times New Roman"/>
          <w:szCs w:val="24"/>
          <w:lang w:val="en-US"/>
        </w:rPr>
        <w:t xml:space="preserve">14 d. sprendimo Nr. </w:t>
      </w:r>
      <w:r w:rsidRPr="001214F0">
        <w:rPr>
          <w:rFonts w:ascii="Times New Roman" w:hAnsi="Times New Roman" w:cs="Times New Roman"/>
          <w:szCs w:val="24"/>
        </w:rPr>
        <w:t>S-</w:t>
      </w:r>
      <w:r w:rsidRPr="001214F0">
        <w:rPr>
          <w:rFonts w:ascii="Times New Roman" w:hAnsi="Times New Roman" w:cs="Times New Roman"/>
          <w:szCs w:val="24"/>
          <w:lang w:val="en-US"/>
        </w:rPr>
        <w:t>5</w:t>
      </w:r>
      <w:r w:rsidRPr="001214F0">
        <w:rPr>
          <w:rFonts w:ascii="Times New Roman" w:hAnsi="Times New Roman" w:cs="Times New Roman"/>
          <w:szCs w:val="24"/>
        </w:rPr>
        <w:t xml:space="preserve"> redakcija)</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ir Centrinės projektų valdymo agentūros Marijampolės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lastRenderedPageBreak/>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27DCD50" w:rsidR="00962A9D" w:rsidRPr="00EB265D" w:rsidDel="00CA2776" w:rsidRDefault="003F0C69" w:rsidP="003653E2">
            <w:pPr>
              <w:jc w:val="both"/>
              <w:rPr>
                <w:rFonts w:ascii="Times New Roman" w:hAnsi="Times New Roman" w:cs="Times New Roman"/>
                <w:i/>
                <w:iCs/>
                <w:highlight w:val="yellow"/>
              </w:rPr>
            </w:pPr>
            <w:r w:rsidRPr="003F0C69">
              <w:rPr>
                <w:rFonts w:ascii="Times New Roman" w:hAnsi="Times New Roman" w:cs="Times New Roman"/>
              </w:rPr>
              <w:t>09-003-02-02-11-(RE)-24-(LT024-01-01-01)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F21E3D" w:rsidDel="00CA2776" w:rsidRDefault="00F21E3D" w:rsidP="00AB6B66">
            <w:pPr>
              <w:jc w:val="both"/>
              <w:rPr>
                <w:rFonts w:ascii="Times New Roman" w:hAnsi="Times New Roman" w:cs="Times New Roman"/>
                <w:iCs/>
              </w:rPr>
            </w:pPr>
            <w:r w:rsidRPr="00330933">
              <w:rPr>
                <w:rFonts w:ascii="Times New Roman" w:hAnsi="Times New Roman" w:cs="Times New Roman"/>
              </w:rPr>
              <w:t xml:space="preserve">Pažangos priemonė finansuojama 2021–2027 metų Europos Sąjungos fondų investicijų programos lėšomis </w:t>
            </w:r>
            <w:r w:rsidR="00AB6B66">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3F0C69" w:rsidRDefault="00AB6B66" w:rsidP="00AB6B66">
            <w:pPr>
              <w:jc w:val="both"/>
              <w:rPr>
                <w:rFonts w:ascii="Times New Roman" w:hAnsi="Times New Roman" w:cs="Times New Roman"/>
                <w:iCs/>
              </w:rPr>
            </w:pPr>
            <w:r w:rsidRPr="003F0C69">
              <w:rPr>
                <w:rFonts w:ascii="Times New Roman" w:hAnsi="Times New Roman" w:cs="Times New Roman"/>
                <w:iCs/>
              </w:rPr>
              <w:t xml:space="preserve">Nuoroda į Gaires:  </w:t>
            </w:r>
          </w:p>
          <w:p w14:paraId="2F9AD86F" w14:textId="50C897C3" w:rsidR="00AB6B66" w:rsidRPr="003F0C69" w:rsidRDefault="007337C6" w:rsidP="00AB6B66">
            <w:pPr>
              <w:jc w:val="both"/>
              <w:rPr>
                <w:rFonts w:ascii="Times New Roman" w:hAnsi="Times New Roman" w:cs="Times New Roman"/>
                <w:iCs/>
              </w:rPr>
            </w:pPr>
            <w:hyperlink r:id="rId11" w:history="1">
              <w:r w:rsidR="00AB6B66" w:rsidRPr="003F0C69">
                <w:rPr>
                  <w:rStyle w:val="Hyperlink"/>
                  <w:rFonts w:ascii="Times New Roman" w:hAnsi="Times New Roman" w:cs="Times New Roman"/>
                  <w:iCs/>
                </w:rPr>
                <w:t>https://www.e-tar.lt/portal/lt/legalAct/ef15f970173e11ee9f7ec2ffce8b47bc</w:t>
              </w:r>
            </w:hyperlink>
            <w:r w:rsidR="00AB6B66" w:rsidRPr="003F0C69">
              <w:rPr>
                <w:rFonts w:ascii="Times New Roman" w:hAnsi="Times New Roman" w:cs="Times New Roman"/>
                <w:iCs/>
              </w:rPr>
              <w:t xml:space="preserve">  </w:t>
            </w:r>
          </w:p>
          <w:p w14:paraId="626DDE35" w14:textId="77777777" w:rsidR="00AB6B66" w:rsidRPr="003F0C69" w:rsidRDefault="00AB6B66" w:rsidP="00AB6B66">
            <w:pPr>
              <w:jc w:val="both"/>
              <w:rPr>
                <w:rFonts w:ascii="Times New Roman" w:hAnsi="Times New Roman" w:cs="Times New Roman"/>
                <w:iCs/>
              </w:rPr>
            </w:pPr>
            <w:r w:rsidRPr="003F0C69">
              <w:rPr>
                <w:rFonts w:ascii="Times New Roman" w:hAnsi="Times New Roman" w:cs="Times New Roman"/>
                <w:iCs/>
              </w:rPr>
              <w:t>Nuoroda į RPPl:</w:t>
            </w:r>
          </w:p>
          <w:p w14:paraId="48901D63" w14:textId="26F4ECC7" w:rsidR="00962A9D" w:rsidRPr="00EB265D" w:rsidDel="00CA2776" w:rsidRDefault="007337C6" w:rsidP="00AB6B66">
            <w:pPr>
              <w:jc w:val="both"/>
              <w:rPr>
                <w:rFonts w:ascii="Times New Roman" w:hAnsi="Times New Roman" w:cs="Times New Roman"/>
                <w:iCs/>
                <w:highlight w:val="yellow"/>
              </w:rPr>
            </w:pPr>
            <w:hyperlink r:id="rId12" w:history="1">
              <w:r w:rsidR="003F0C69" w:rsidRPr="001214F0">
                <w:rPr>
                  <w:rStyle w:val="Hyperlink"/>
                  <w:rFonts w:ascii="Times New Roman" w:hAnsi="Times New Roman" w:cs="Times New Roman"/>
                </w:rPr>
                <w:t>https://www.e-tar.lt/portal/lt/legalAct/723e7200e1fb11eead77e967e3995264</w:t>
              </w:r>
            </w:hyperlink>
            <w:r w:rsidR="00AB6B66" w:rsidRPr="00EB265D">
              <w:rPr>
                <w:rFonts w:ascii="Times New Roman" w:hAnsi="Times New Roman" w:cs="Times New Roman"/>
                <w:iCs/>
                <w:highlight w:val="yellow"/>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7337C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7337C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7337C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7337C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7337C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7337C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7337C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7337C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7337C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7337C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7337C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7337C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7337C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7337C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7337C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7337C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21DD9712" w:rsidR="001A1453" w:rsidRPr="008B168C" w:rsidRDefault="007337C6"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EB265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7337C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7337C6"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7337C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7337C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3278F0ED" w:rsidR="001A1453" w:rsidRPr="008B168C" w:rsidRDefault="007337C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EB265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DB09FF">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7337C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7337C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0664A204" w:rsidR="00E20AFE" w:rsidRPr="000E3047" w:rsidRDefault="007D3E90" w:rsidP="008B168C">
            <w:pPr>
              <w:rPr>
                <w:rFonts w:ascii="Times New Roman" w:hAnsi="Times New Roman" w:cs="Times New Roman"/>
              </w:rPr>
            </w:pPr>
            <w:r w:rsidRPr="000E3047">
              <w:rPr>
                <w:rFonts w:ascii="Times New Roman" w:hAnsi="Times New Roman" w:cs="Times New Roman"/>
              </w:rPr>
              <w:t>Nuo 2024-0</w:t>
            </w:r>
            <w:r w:rsidR="000E3047" w:rsidRPr="000E3047">
              <w:rPr>
                <w:rFonts w:ascii="Times New Roman" w:hAnsi="Times New Roman" w:cs="Times New Roman"/>
                <w:lang w:val="en-US"/>
              </w:rPr>
              <w:t>4</w:t>
            </w:r>
            <w:r w:rsidR="000E3047" w:rsidRPr="000E3047">
              <w:rPr>
                <w:rFonts w:ascii="Times New Roman" w:hAnsi="Times New Roman" w:cs="Times New Roman"/>
              </w:rPr>
              <w:t>-05</w:t>
            </w:r>
            <w:r w:rsidR="00DB09FF" w:rsidRPr="000E3047">
              <w:rPr>
                <w:rFonts w:ascii="Times New Roman" w:hAnsi="Times New Roman" w:cs="Times New Roman"/>
              </w:rPr>
              <w:t xml:space="preserve"> 08:00 val.</w:t>
            </w:r>
          </w:p>
        </w:tc>
        <w:tc>
          <w:tcPr>
            <w:tcW w:w="2989" w:type="dxa"/>
            <w:gridSpan w:val="2"/>
          </w:tcPr>
          <w:p w14:paraId="05BA4005" w14:textId="05DA219A" w:rsidR="00E20AFE" w:rsidRPr="000E3047" w:rsidRDefault="47B38D5F" w:rsidP="00DB09FF">
            <w:pPr>
              <w:rPr>
                <w:rFonts w:ascii="Times New Roman" w:hAnsi="Times New Roman" w:cs="Times New Roman"/>
              </w:rPr>
            </w:pPr>
            <w:r w:rsidRPr="000E3047">
              <w:rPr>
                <w:rFonts w:ascii="Times New Roman" w:hAnsi="Times New Roman" w:cs="Times New Roman"/>
              </w:rPr>
              <w:t xml:space="preserve">Iki </w:t>
            </w:r>
            <w:r w:rsidR="007D3E90" w:rsidRPr="000E3047">
              <w:rPr>
                <w:rFonts w:ascii="Times New Roman" w:hAnsi="Times New Roman" w:cs="Times New Roman"/>
              </w:rPr>
              <w:t>2024-06-28</w:t>
            </w:r>
            <w:r w:rsidR="00DB09FF" w:rsidRPr="000E3047">
              <w:rPr>
                <w:rFonts w:ascii="Times New Roman" w:hAnsi="Times New Roman" w:cs="Times New Roman"/>
              </w:rPr>
              <w:t xml:space="preserve"> 17:00 val</w:t>
            </w:r>
            <w:r w:rsidR="007D3E90" w:rsidRPr="000E304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7337C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7337C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7337C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7337C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7337C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7337C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7337C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7337C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7337C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337C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337C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7337C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7337C6"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337C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337C6"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7337C6"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337C6"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337C6"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337C6"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7337C6"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7337C6"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337C6"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337C6"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337C6"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7337C6"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7337C6"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337C6"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337C6"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7337C6"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7337C6"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7337C6"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7337C6"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7337C6"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337C6"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337C6"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337C6"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337C6"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337C6"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337C6"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337C6"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7337C6"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53D3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7337C6"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7337C6"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7337C6"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7337C6"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7337C6"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7337C6"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7337C6"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7337C6"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7337C6"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7337C6"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7337C6"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7337C6"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7337C6"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7337C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337C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7337C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7337C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7337C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7337C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7337C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7337C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7337C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7337C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7337C6"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337C6"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7337C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7337C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7337C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7337C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0C72804A" w:rsidR="00FF7835" w:rsidRPr="00040BEB" w:rsidRDefault="00040BEB" w:rsidP="347B8ECA">
            <w:pPr>
              <w:spacing w:line="257" w:lineRule="auto"/>
              <w:rPr>
                <w:rFonts w:ascii="Times New Roman" w:eastAsia="Times New Roman" w:hAnsi="Times New Roman" w:cs="Times New Roman"/>
                <w:i/>
                <w:iCs/>
              </w:rPr>
            </w:pPr>
            <w:r w:rsidRPr="00040BEB">
              <w:rPr>
                <w:rFonts w:ascii="Times New Roman" w:hAnsi="Times New Roman" w:cs="Times New Roman"/>
              </w:rPr>
              <w:t>1.445.000</w:t>
            </w:r>
            <w:r w:rsidR="000E3047" w:rsidRPr="00040BEB">
              <w:rPr>
                <w:rFonts w:ascii="Times New Roman" w:hAnsi="Times New Roman" w:cs="Times New Roman"/>
              </w:rPr>
              <w:t>,00</w:t>
            </w:r>
            <w:r w:rsidR="00060520" w:rsidRPr="00040BEB">
              <w:rPr>
                <w:rFonts w:ascii="Times New Roman" w:hAnsi="Times New Roman" w:cs="Times New Roman"/>
              </w:rPr>
              <w:t xml:space="preserve"> </w:t>
            </w:r>
            <w:proofErr w:type="spellStart"/>
            <w:r w:rsidR="00060520" w:rsidRPr="00040BEB">
              <w:rPr>
                <w:rFonts w:ascii="Times New Roman" w:hAnsi="Times New Roman" w:cs="Times New Roman"/>
              </w:rPr>
              <w:t>Eur</w:t>
            </w:r>
            <w:proofErr w:type="spellEnd"/>
            <w:r w:rsidR="00060520" w:rsidRPr="00040BEB">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3CA867AB" w:rsidR="00390B47" w:rsidRPr="00040BEB" w:rsidRDefault="00D724F1" w:rsidP="009E7A2B">
            <w:pPr>
              <w:rPr>
                <w:rFonts w:ascii="Times New Roman" w:hAnsi="Times New Roman" w:cs="Times New Roman"/>
              </w:rPr>
            </w:pPr>
            <w:r w:rsidRPr="00040BEB">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Pr="00040BEB">
                  <w:rPr>
                    <w:rFonts w:ascii="MS Gothic" w:eastAsia="MS Gothic" w:hAnsi="MS Gothic" w:cs="Times New Roman" w:hint="eastAsia"/>
                  </w:rPr>
                  <w:t>☒</w:t>
                </w:r>
              </w:sdtContent>
            </w:sdt>
            <w:r w:rsidR="5D52D110" w:rsidRPr="00040BEB">
              <w:rPr>
                <w:rFonts w:ascii="Times New Roman" w:hAnsi="Times New Roman" w:cs="Times New Roman"/>
              </w:rPr>
              <w:t xml:space="preserve"> </w:t>
            </w:r>
            <w:r w:rsidR="3AA7B983" w:rsidRPr="00040BEB">
              <w:rPr>
                <w:rFonts w:ascii="Times New Roman" w:hAnsi="Times New Roman" w:cs="Times New Roman"/>
              </w:rPr>
              <w:t>E</w:t>
            </w:r>
            <w:r w:rsidRPr="00040BEB">
              <w:rPr>
                <w:rFonts w:ascii="Times New Roman" w:hAnsi="Times New Roman" w:cs="Times New Roman"/>
              </w:rPr>
              <w:t xml:space="preserve">uropos regioninės plėtros fondas </w:t>
            </w:r>
            <w:r w:rsidR="00040BEB" w:rsidRPr="00040BEB">
              <w:rPr>
                <w:rFonts w:ascii="Times New Roman" w:hAnsi="Times New Roman" w:cs="Times New Roman"/>
              </w:rPr>
              <w:t xml:space="preserve">1.445.000,00 </w:t>
            </w:r>
            <w:proofErr w:type="spellStart"/>
            <w:r w:rsidR="00060520" w:rsidRPr="00040BEB">
              <w:rPr>
                <w:rFonts w:ascii="Times New Roman" w:hAnsi="Times New Roman" w:cs="Times New Roman"/>
              </w:rPr>
              <w:t>E</w:t>
            </w:r>
            <w:r w:rsidR="33722683" w:rsidRPr="00040BEB">
              <w:rPr>
                <w:rFonts w:ascii="Times New Roman" w:hAnsi="Times New Roman" w:cs="Times New Roman"/>
              </w:rPr>
              <w:t>ur</w:t>
            </w:r>
            <w:proofErr w:type="spellEnd"/>
            <w:r w:rsidR="33722683" w:rsidRPr="00040BEB">
              <w:rPr>
                <w:rFonts w:ascii="Times New Roman" w:hAnsi="Times New Roman" w:cs="Times New Roman"/>
              </w:rPr>
              <w:t>.</w:t>
            </w:r>
          </w:p>
          <w:p w14:paraId="341DA1A7" w14:textId="6262A698" w:rsidR="009E7A2B" w:rsidRPr="00040BEB" w:rsidRDefault="247A71BF" w:rsidP="009E7A2B">
            <w:pPr>
              <w:rPr>
                <w:rFonts w:ascii="Times New Roman" w:hAnsi="Times New Roman" w:cs="Times New Roman"/>
              </w:rPr>
            </w:pPr>
            <w:r w:rsidRPr="00040BE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040BEB">
                  <w:rPr>
                    <w:rFonts w:ascii="MS Gothic" w:eastAsia="MS Gothic" w:hAnsi="MS Gothic" w:cs="Times New Roman"/>
                  </w:rPr>
                  <w:t>☐</w:t>
                </w:r>
              </w:sdtContent>
            </w:sdt>
            <w:r w:rsidR="535EA8EF" w:rsidRPr="00040BEB">
              <w:rPr>
                <w:rFonts w:ascii="Times New Roman" w:hAnsi="Times New Roman" w:cs="Times New Roman"/>
              </w:rPr>
              <w:t xml:space="preserve"> </w:t>
            </w:r>
            <w:r w:rsidR="79450CC8" w:rsidRPr="00040BEB">
              <w:rPr>
                <w:rFonts w:ascii="Times New Roman" w:hAnsi="Times New Roman" w:cs="Times New Roman"/>
              </w:rPr>
              <w:t xml:space="preserve">Europos socialinis fondas </w:t>
            </w:r>
            <w:r w:rsidR="7B4A9438" w:rsidRPr="00040BEB">
              <w:rPr>
                <w:rFonts w:ascii="Times New Roman" w:hAnsi="Times New Roman" w:cs="Times New Roman"/>
              </w:rPr>
              <w:t>+</w:t>
            </w:r>
            <w:r w:rsidR="33722683" w:rsidRPr="00040BEB">
              <w:rPr>
                <w:rFonts w:ascii="Times New Roman" w:hAnsi="Times New Roman" w:cs="Times New Roman"/>
              </w:rPr>
              <w:t>___________</w:t>
            </w:r>
            <w:r w:rsidR="06C8467B" w:rsidRPr="00040BEB">
              <w:rPr>
                <w:rFonts w:ascii="Times New Roman" w:hAnsi="Times New Roman" w:cs="Times New Roman"/>
              </w:rPr>
              <w:t>eur.</w:t>
            </w:r>
          </w:p>
          <w:p w14:paraId="2338D17D" w14:textId="782C7DD2" w:rsidR="000E1E0A" w:rsidRPr="00040BEB" w:rsidRDefault="0B1C3224" w:rsidP="004F4154">
            <w:pPr>
              <w:rPr>
                <w:rFonts w:ascii="Times New Roman" w:hAnsi="Times New Roman" w:cs="Times New Roman"/>
              </w:rPr>
            </w:pPr>
            <w:r w:rsidRPr="00040BE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040BEB">
                  <w:rPr>
                    <w:rFonts w:ascii="MS Gothic" w:eastAsia="MS Gothic" w:hAnsi="MS Gothic" w:cs="Times New Roman"/>
                  </w:rPr>
                  <w:t>☐</w:t>
                </w:r>
              </w:sdtContent>
            </w:sdt>
            <w:r w:rsidR="535EA8EF" w:rsidRPr="00040BEB">
              <w:rPr>
                <w:rFonts w:ascii="Times New Roman" w:hAnsi="Times New Roman" w:cs="Times New Roman"/>
              </w:rPr>
              <w:t xml:space="preserve"> </w:t>
            </w:r>
            <w:r w:rsidR="2274D272" w:rsidRPr="00040BEB">
              <w:rPr>
                <w:rFonts w:ascii="Times New Roman" w:hAnsi="Times New Roman" w:cs="Times New Roman"/>
              </w:rPr>
              <w:t>Sanglaudos fondas</w:t>
            </w:r>
            <w:r w:rsidR="33722683" w:rsidRPr="00040BEB">
              <w:rPr>
                <w:rFonts w:ascii="Times New Roman" w:hAnsi="Times New Roman" w:cs="Times New Roman"/>
              </w:rPr>
              <w:t>____________</w:t>
            </w:r>
            <w:r w:rsidR="06C8467B" w:rsidRPr="00040BEB">
              <w:rPr>
                <w:rFonts w:ascii="Times New Roman" w:hAnsi="Times New Roman" w:cs="Times New Roman"/>
              </w:rPr>
              <w:t>eur.</w:t>
            </w:r>
          </w:p>
          <w:p w14:paraId="2E1B8C93" w14:textId="477CA421" w:rsidR="004F4154" w:rsidRPr="00040BEB" w:rsidRDefault="2274D272" w:rsidP="009C094C">
            <w:pPr>
              <w:rPr>
                <w:rFonts w:ascii="Times New Roman" w:hAnsi="Times New Roman" w:cs="Times New Roman"/>
              </w:rPr>
            </w:pPr>
            <w:r w:rsidRPr="00040BE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040BEB">
                  <w:rPr>
                    <w:rFonts w:ascii="MS Gothic" w:eastAsia="MS Gothic" w:hAnsi="MS Gothic" w:cs="Times New Roman"/>
                  </w:rPr>
                  <w:t>☐</w:t>
                </w:r>
              </w:sdtContent>
            </w:sdt>
            <w:r w:rsidR="535EA8EF" w:rsidRPr="00040BEB">
              <w:rPr>
                <w:rFonts w:ascii="Times New Roman" w:hAnsi="Times New Roman" w:cs="Times New Roman"/>
              </w:rPr>
              <w:t xml:space="preserve"> </w:t>
            </w:r>
            <w:r w:rsidR="16C7FBB6" w:rsidRPr="00040BEB">
              <w:rPr>
                <w:rFonts w:ascii="Times New Roman" w:hAnsi="Times New Roman" w:cs="Times New Roman"/>
              </w:rPr>
              <w:t>Teisin</w:t>
            </w:r>
            <w:r w:rsidR="7A8907E7" w:rsidRPr="00040BEB">
              <w:rPr>
                <w:rFonts w:ascii="Times New Roman" w:hAnsi="Times New Roman" w:cs="Times New Roman"/>
              </w:rPr>
              <w:t>gos</w:t>
            </w:r>
            <w:r w:rsidR="0D91793B" w:rsidRPr="00040BEB">
              <w:rPr>
                <w:rFonts w:ascii="Times New Roman" w:hAnsi="Times New Roman" w:cs="Times New Roman"/>
              </w:rPr>
              <w:t xml:space="preserve"> pertvarkos fondas</w:t>
            </w:r>
            <w:r w:rsidR="33722683" w:rsidRPr="00040BEB">
              <w:rPr>
                <w:rFonts w:ascii="Times New Roman" w:hAnsi="Times New Roman" w:cs="Times New Roman"/>
              </w:rPr>
              <w:t>_____________</w:t>
            </w:r>
            <w:r w:rsidR="06C8467B" w:rsidRPr="00040BEB">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7337C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F760F5" w14:paraId="2FA854C9" w14:textId="77777777" w:rsidTr="00653D34">
        <w:trPr>
          <w:cantSplit/>
          <w:trHeight w:val="300"/>
        </w:trPr>
        <w:tc>
          <w:tcPr>
            <w:tcW w:w="1472" w:type="dxa"/>
            <w:vMerge w:val="restart"/>
          </w:tcPr>
          <w:p w14:paraId="74915AC9" w14:textId="6CD365E0" w:rsidR="00F760F5" w:rsidRPr="00BF5F79" w:rsidRDefault="00F760F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F760F5" w:rsidRPr="002A5DFA" w:rsidRDefault="00F760F5" w:rsidP="6E319D59">
            <w:pPr>
              <w:rPr>
                <w:rFonts w:ascii="Times New Roman" w:eastAsia="Times New Roman" w:hAnsi="Times New Roman" w:cs="Times New Roman"/>
                <w:b/>
                <w:bCs/>
              </w:rPr>
            </w:pPr>
            <w:r w:rsidRPr="002A5DFA">
              <w:rPr>
                <w:rFonts w:ascii="Times New Roman" w:eastAsia="Times New Roman" w:hAnsi="Times New Roman" w:cs="Times New Roman"/>
                <w:b/>
                <w:bCs/>
              </w:rPr>
              <w:t>Nuosavo įnašo</w:t>
            </w:r>
          </w:p>
          <w:p w14:paraId="0754C6A9" w14:textId="725CA810" w:rsidR="00F760F5" w:rsidRPr="002A5DFA" w:rsidRDefault="00F760F5" w:rsidP="00BF5F79">
            <w:pPr>
              <w:rPr>
                <w:rFonts w:ascii="Times New Roman" w:eastAsia="Times New Roman" w:hAnsi="Times New Roman" w:cs="Times New Roman"/>
                <w:b/>
                <w:bCs/>
              </w:rPr>
            </w:pPr>
            <w:r w:rsidRPr="002A5DFA">
              <w:rPr>
                <w:rFonts w:ascii="Times New Roman" w:eastAsia="Times New Roman" w:hAnsi="Times New Roman" w:cs="Times New Roman"/>
                <w:b/>
                <w:bCs/>
              </w:rPr>
              <w:lastRenderedPageBreak/>
              <w:t>dydis</w:t>
            </w:r>
          </w:p>
        </w:tc>
        <w:tc>
          <w:tcPr>
            <w:tcW w:w="5933" w:type="dxa"/>
            <w:gridSpan w:val="4"/>
          </w:tcPr>
          <w:p w14:paraId="7D76E51A" w14:textId="2F67BFBA" w:rsidR="00A20C0C" w:rsidRPr="00040BEB" w:rsidRDefault="00040BEB" w:rsidP="00F62A6E">
            <w:pPr>
              <w:spacing w:line="257" w:lineRule="auto"/>
              <w:jc w:val="both"/>
              <w:rPr>
                <w:rFonts w:ascii="Times New Roman" w:eastAsia="Times New Roman" w:hAnsi="Times New Roman" w:cs="Times New Roman"/>
                <w:iCs/>
              </w:rPr>
            </w:pPr>
            <w:r w:rsidRPr="00040BEB">
              <w:rPr>
                <w:rFonts w:ascii="Times New Roman" w:eastAsia="Times New Roman" w:hAnsi="Times New Roman" w:cs="Times New Roman"/>
                <w:iCs/>
              </w:rPr>
              <w:lastRenderedPageBreak/>
              <w:t>120.000</w:t>
            </w:r>
            <w:r w:rsidR="00AA770D" w:rsidRPr="00040BEB">
              <w:rPr>
                <w:rFonts w:ascii="Times New Roman" w:eastAsia="Times New Roman" w:hAnsi="Times New Roman" w:cs="Times New Roman"/>
                <w:iCs/>
              </w:rPr>
              <w:t>,00</w:t>
            </w:r>
            <w:r w:rsidR="00F760F5" w:rsidRPr="00040BEB">
              <w:rPr>
                <w:rFonts w:ascii="Times New Roman" w:eastAsia="Times New Roman" w:hAnsi="Times New Roman" w:cs="Times New Roman"/>
                <w:iCs/>
              </w:rPr>
              <w:t xml:space="preserve"> </w:t>
            </w:r>
            <w:proofErr w:type="spellStart"/>
            <w:r w:rsidR="00F760F5" w:rsidRPr="00040BEB">
              <w:rPr>
                <w:rFonts w:ascii="Times New Roman" w:eastAsia="Times New Roman" w:hAnsi="Times New Roman" w:cs="Times New Roman"/>
                <w:iCs/>
              </w:rPr>
              <w:t>Eur</w:t>
            </w:r>
            <w:proofErr w:type="spellEnd"/>
            <w:r w:rsidR="00F760F5" w:rsidRPr="00040BEB">
              <w:rPr>
                <w:rFonts w:ascii="Times New Roman" w:eastAsia="Times New Roman" w:hAnsi="Times New Roman" w:cs="Times New Roman"/>
                <w:iCs/>
              </w:rPr>
              <w:t xml:space="preserve"> </w:t>
            </w:r>
          </w:p>
          <w:p w14:paraId="5A55FBC3" w14:textId="705EAC54" w:rsidR="00F760F5" w:rsidRPr="00040BEB" w:rsidRDefault="00F760F5" w:rsidP="00F62A6E">
            <w:pPr>
              <w:spacing w:line="257" w:lineRule="auto"/>
              <w:jc w:val="both"/>
              <w:rPr>
                <w:rFonts w:ascii="Times New Roman" w:eastAsia="Times New Roman" w:hAnsi="Times New Roman" w:cs="Times New Roman"/>
                <w:iCs/>
              </w:rPr>
            </w:pPr>
            <w:r w:rsidRPr="009A4EAE">
              <w:rPr>
                <w:rFonts w:ascii="Times New Roman" w:eastAsia="Times New Roman" w:hAnsi="Times New Roman" w:cs="Times New Roman"/>
                <w:iCs/>
                <w:highlight w:val="yellow"/>
              </w:rPr>
              <w:lastRenderedPageBreak/>
              <w:t>(</w:t>
            </w:r>
            <w:r w:rsidR="00AA770D" w:rsidRPr="009A4EAE">
              <w:rPr>
                <w:rFonts w:ascii="Times New Roman" w:hAnsi="Times New Roman" w:cs="Times New Roman"/>
                <w:highlight w:val="yellow"/>
              </w:rPr>
              <w:t>09-003-02-02-11-(RE)-24-(LT024-01-01-01)</w:t>
            </w:r>
            <w:r w:rsidR="007337C6">
              <w:rPr>
                <w:rFonts w:ascii="Times New Roman" w:hAnsi="Times New Roman" w:cs="Times New Roman"/>
                <w:iCs/>
                <w:highlight w:val="yellow"/>
              </w:rPr>
              <w:t>-01-20</w:t>
            </w:r>
            <w:r w:rsidRPr="009A4EAE">
              <w:rPr>
                <w:rFonts w:ascii="Times New Roman" w:hAnsi="Times New Roman" w:cs="Times New Roman"/>
                <w:iCs/>
                <w:highlight w:val="yellow"/>
              </w:rPr>
              <w:t xml:space="preserve"> veiklai)</w:t>
            </w:r>
          </w:p>
        </w:tc>
      </w:tr>
      <w:tr w:rsidR="00040BEB" w14:paraId="3EE84892" w14:textId="77777777" w:rsidTr="00040BEB">
        <w:trPr>
          <w:cantSplit/>
          <w:trHeight w:val="501"/>
        </w:trPr>
        <w:tc>
          <w:tcPr>
            <w:tcW w:w="1472" w:type="dxa"/>
            <w:vMerge/>
          </w:tcPr>
          <w:p w14:paraId="0D9A0DAE" w14:textId="77777777" w:rsidR="00040BEB" w:rsidRDefault="00040BEB" w:rsidP="00BF5F79">
            <w:pPr>
              <w:rPr>
                <w:rFonts w:ascii="Times New Roman" w:hAnsi="Times New Roman" w:cs="Times New Roman"/>
                <w:b/>
                <w:bCs/>
              </w:rPr>
            </w:pPr>
          </w:p>
        </w:tc>
        <w:tc>
          <w:tcPr>
            <w:tcW w:w="2944" w:type="dxa"/>
            <w:gridSpan w:val="2"/>
            <w:vMerge/>
          </w:tcPr>
          <w:p w14:paraId="6A0B745F" w14:textId="77777777" w:rsidR="00040BEB" w:rsidRPr="002A5DFA" w:rsidRDefault="00040BEB" w:rsidP="6E319D59">
            <w:pPr>
              <w:rPr>
                <w:rFonts w:ascii="Times New Roman" w:eastAsia="Times New Roman" w:hAnsi="Times New Roman" w:cs="Times New Roman"/>
                <w:b/>
                <w:bCs/>
              </w:rPr>
            </w:pPr>
          </w:p>
        </w:tc>
        <w:tc>
          <w:tcPr>
            <w:tcW w:w="5933" w:type="dxa"/>
            <w:gridSpan w:val="4"/>
          </w:tcPr>
          <w:p w14:paraId="6CA75038" w14:textId="63EA2E06" w:rsidR="00040BEB" w:rsidRPr="00040BEB" w:rsidRDefault="00040BEB" w:rsidP="00AA770D">
            <w:pPr>
              <w:spacing w:line="257" w:lineRule="auto"/>
              <w:jc w:val="both"/>
              <w:rPr>
                <w:rFonts w:ascii="Times New Roman" w:eastAsia="Times New Roman" w:hAnsi="Times New Roman" w:cs="Times New Roman"/>
                <w:iCs/>
              </w:rPr>
            </w:pPr>
            <w:r w:rsidRPr="00040BEB">
              <w:rPr>
                <w:rFonts w:ascii="Times New Roman" w:eastAsia="Times New Roman" w:hAnsi="Times New Roman" w:cs="Times New Roman"/>
                <w:iCs/>
              </w:rPr>
              <w:t xml:space="preserve">135.000,00 </w:t>
            </w:r>
            <w:proofErr w:type="spellStart"/>
            <w:r w:rsidRPr="00040BEB">
              <w:rPr>
                <w:rFonts w:ascii="Times New Roman" w:eastAsia="Times New Roman" w:hAnsi="Times New Roman" w:cs="Times New Roman"/>
                <w:iCs/>
              </w:rPr>
              <w:t>Eur</w:t>
            </w:r>
            <w:proofErr w:type="spellEnd"/>
            <w:r w:rsidRPr="00040BEB">
              <w:rPr>
                <w:rFonts w:ascii="Times New Roman" w:eastAsia="Times New Roman" w:hAnsi="Times New Roman" w:cs="Times New Roman"/>
                <w:iCs/>
              </w:rPr>
              <w:t xml:space="preserve"> </w:t>
            </w:r>
          </w:p>
          <w:p w14:paraId="547C4823" w14:textId="047B905D" w:rsidR="00040BEB" w:rsidRPr="00040BEB" w:rsidRDefault="00040BEB" w:rsidP="00AA770D">
            <w:pPr>
              <w:spacing w:line="257" w:lineRule="auto"/>
              <w:jc w:val="both"/>
              <w:rPr>
                <w:rFonts w:ascii="Times New Roman" w:eastAsia="Times New Roman" w:hAnsi="Times New Roman" w:cs="Times New Roman"/>
                <w:iCs/>
              </w:rPr>
            </w:pPr>
            <w:r w:rsidRPr="009A4EAE">
              <w:rPr>
                <w:rFonts w:ascii="Times New Roman" w:eastAsia="Times New Roman" w:hAnsi="Times New Roman" w:cs="Times New Roman"/>
                <w:iCs/>
                <w:highlight w:val="yellow"/>
              </w:rPr>
              <w:t>(09-003-02-02-1</w:t>
            </w:r>
            <w:r w:rsidR="007337C6">
              <w:rPr>
                <w:rFonts w:ascii="Times New Roman" w:eastAsia="Times New Roman" w:hAnsi="Times New Roman" w:cs="Times New Roman"/>
                <w:iCs/>
                <w:highlight w:val="yellow"/>
              </w:rPr>
              <w:t>1-(RE)-24-(LT024-01-01-01)-01-22</w:t>
            </w:r>
            <w:r w:rsidRPr="009A4EAE">
              <w:rPr>
                <w:rFonts w:ascii="Times New Roman" w:eastAsia="Times New Roman" w:hAnsi="Times New Roman" w:cs="Times New Roman"/>
                <w:iCs/>
                <w:highlight w:val="yellow"/>
              </w:rPr>
              <w:t xml:space="preserve"> veiklai)</w:t>
            </w:r>
          </w:p>
        </w:tc>
      </w:tr>
      <w:tr w:rsidR="00281EBB" w:rsidRPr="008B168C" w14:paraId="31C64C7B" w14:textId="77777777" w:rsidTr="00E40E44">
        <w:trPr>
          <w:cantSplit/>
          <w:trHeight w:val="555"/>
        </w:trPr>
        <w:tc>
          <w:tcPr>
            <w:tcW w:w="1472" w:type="dxa"/>
            <w:vMerge w:val="restart"/>
          </w:tcPr>
          <w:p w14:paraId="31C64C78" w14:textId="1FB1F8FA" w:rsidR="00281EBB" w:rsidRPr="00A02CA8" w:rsidRDefault="00281EBB"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281EBB" w:rsidRPr="00281EBB" w:rsidRDefault="00281EBB" w:rsidP="00943CFB">
            <w:pPr>
              <w:rPr>
                <w:rFonts w:ascii="Times New Roman" w:hAnsi="Times New Roman" w:cs="Times New Roman"/>
                <w:b/>
                <w:bCs/>
              </w:rPr>
            </w:pPr>
            <w:r w:rsidRPr="00281EBB">
              <w:rPr>
                <w:rFonts w:ascii="Times New Roman" w:hAnsi="Times New Roman" w:cs="Times New Roman"/>
                <w:b/>
                <w:bCs/>
              </w:rPr>
              <w:t xml:space="preserve">Didžiausia galima skirti finansavimo lėšų suma projektui  įgyvendinti (eurais) </w:t>
            </w:r>
          </w:p>
        </w:tc>
        <w:tc>
          <w:tcPr>
            <w:tcW w:w="5933" w:type="dxa"/>
            <w:gridSpan w:val="4"/>
          </w:tcPr>
          <w:p w14:paraId="2FC07526" w14:textId="73B668CF" w:rsidR="003A66D7" w:rsidRPr="003A66D7" w:rsidRDefault="00040BEB" w:rsidP="003A66D7">
            <w:pPr>
              <w:jc w:val="both"/>
              <w:rPr>
                <w:rFonts w:ascii="Times New Roman" w:hAnsi="Times New Roman" w:cs="Times New Roman"/>
              </w:rPr>
            </w:pPr>
            <w:r>
              <w:rPr>
                <w:rFonts w:ascii="Times New Roman" w:hAnsi="Times New Roman" w:cs="Times New Roman"/>
              </w:rPr>
              <w:t>680.000</w:t>
            </w:r>
            <w:r w:rsidR="003A66D7" w:rsidRPr="003A66D7">
              <w:rPr>
                <w:rFonts w:ascii="Times New Roman" w:hAnsi="Times New Roman" w:cs="Times New Roman"/>
              </w:rPr>
              <w:t xml:space="preserve">,00 </w:t>
            </w:r>
            <w:proofErr w:type="spellStart"/>
            <w:r w:rsidR="003A66D7" w:rsidRPr="003A66D7">
              <w:rPr>
                <w:rFonts w:ascii="Times New Roman" w:hAnsi="Times New Roman" w:cs="Times New Roman"/>
              </w:rPr>
              <w:t>Eur</w:t>
            </w:r>
            <w:proofErr w:type="spellEnd"/>
            <w:r w:rsidR="003A66D7" w:rsidRPr="003A66D7">
              <w:rPr>
                <w:rFonts w:ascii="Times New Roman" w:hAnsi="Times New Roman" w:cs="Times New Roman"/>
              </w:rPr>
              <w:t xml:space="preserve"> </w:t>
            </w:r>
          </w:p>
          <w:p w14:paraId="31C64C7A" w14:textId="3FEE0BE9" w:rsidR="00E40E44" w:rsidRPr="00E40E44" w:rsidRDefault="003A66D7" w:rsidP="003A66D7">
            <w:pPr>
              <w:jc w:val="both"/>
              <w:rPr>
                <w:rFonts w:ascii="Times New Roman" w:hAnsi="Times New Roman" w:cs="Times New Roman"/>
              </w:rPr>
            </w:pPr>
            <w:r w:rsidRPr="009A4EAE">
              <w:rPr>
                <w:rFonts w:ascii="Times New Roman" w:hAnsi="Times New Roman" w:cs="Times New Roman"/>
                <w:highlight w:val="yellow"/>
              </w:rPr>
              <w:t>(09-003-02-02-1</w:t>
            </w:r>
            <w:r w:rsidR="007337C6">
              <w:rPr>
                <w:rFonts w:ascii="Times New Roman" w:hAnsi="Times New Roman" w:cs="Times New Roman"/>
                <w:highlight w:val="yellow"/>
              </w:rPr>
              <w:t>1-(RE)-24-(LT024-01-01-01)-01-20</w:t>
            </w:r>
            <w:r w:rsidRPr="009A4EAE">
              <w:rPr>
                <w:rFonts w:ascii="Times New Roman" w:hAnsi="Times New Roman" w:cs="Times New Roman"/>
                <w:highlight w:val="yellow"/>
              </w:rPr>
              <w:t xml:space="preserve"> veiklai)</w:t>
            </w:r>
          </w:p>
        </w:tc>
      </w:tr>
      <w:tr w:rsidR="00040BEB" w:rsidRPr="008B168C" w14:paraId="6F929ACD" w14:textId="77777777" w:rsidTr="00E40E44">
        <w:trPr>
          <w:cantSplit/>
          <w:trHeight w:val="546"/>
        </w:trPr>
        <w:tc>
          <w:tcPr>
            <w:tcW w:w="1472" w:type="dxa"/>
            <w:vMerge/>
          </w:tcPr>
          <w:p w14:paraId="143AE1CC" w14:textId="77777777" w:rsidR="00040BEB" w:rsidRPr="377B9342" w:rsidRDefault="00040BEB" w:rsidP="00AC029E">
            <w:pPr>
              <w:rPr>
                <w:rFonts w:ascii="Times New Roman" w:hAnsi="Times New Roman" w:cs="Times New Roman"/>
                <w:b/>
                <w:bCs/>
              </w:rPr>
            </w:pPr>
          </w:p>
        </w:tc>
        <w:tc>
          <w:tcPr>
            <w:tcW w:w="2944" w:type="dxa"/>
            <w:gridSpan w:val="2"/>
            <w:vMerge/>
          </w:tcPr>
          <w:p w14:paraId="31F4FFBD" w14:textId="77777777" w:rsidR="00040BEB" w:rsidRPr="00281EBB" w:rsidRDefault="00040BEB" w:rsidP="00943CFB">
            <w:pPr>
              <w:rPr>
                <w:rFonts w:ascii="Times New Roman" w:hAnsi="Times New Roman" w:cs="Times New Roman"/>
                <w:b/>
                <w:bCs/>
              </w:rPr>
            </w:pPr>
          </w:p>
        </w:tc>
        <w:tc>
          <w:tcPr>
            <w:tcW w:w="5933" w:type="dxa"/>
            <w:gridSpan w:val="4"/>
          </w:tcPr>
          <w:p w14:paraId="65248224" w14:textId="0D9A2509" w:rsidR="00040BEB" w:rsidRPr="003A66D7" w:rsidRDefault="00040BEB" w:rsidP="003A66D7">
            <w:pPr>
              <w:jc w:val="both"/>
              <w:rPr>
                <w:rFonts w:ascii="Times New Roman" w:hAnsi="Times New Roman" w:cs="Times New Roman"/>
              </w:rPr>
            </w:pPr>
            <w:r>
              <w:rPr>
                <w:rFonts w:ascii="Times New Roman" w:hAnsi="Times New Roman" w:cs="Times New Roman"/>
              </w:rPr>
              <w:t>765.000,00</w:t>
            </w:r>
            <w:r w:rsidRPr="003A66D7">
              <w:rPr>
                <w:rFonts w:ascii="Times New Roman" w:hAnsi="Times New Roman" w:cs="Times New Roman"/>
              </w:rPr>
              <w:t xml:space="preserve">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1F03CB15" w14:textId="64E85319" w:rsidR="00040BEB" w:rsidRPr="00EB265D" w:rsidRDefault="00040BEB" w:rsidP="003A66D7">
            <w:pPr>
              <w:jc w:val="both"/>
              <w:rPr>
                <w:rFonts w:ascii="Times New Roman" w:hAnsi="Times New Roman" w:cs="Times New Roman"/>
                <w:highlight w:val="yellow"/>
              </w:rPr>
            </w:pPr>
            <w:r w:rsidRPr="009A4EAE">
              <w:rPr>
                <w:rFonts w:ascii="Times New Roman" w:hAnsi="Times New Roman" w:cs="Times New Roman"/>
                <w:highlight w:val="yellow"/>
              </w:rPr>
              <w:t>(09-003-02-02-1</w:t>
            </w:r>
            <w:r w:rsidR="007337C6">
              <w:rPr>
                <w:rFonts w:ascii="Times New Roman" w:hAnsi="Times New Roman" w:cs="Times New Roman"/>
                <w:highlight w:val="yellow"/>
              </w:rPr>
              <w:t>1-(RE)-24-(LT024-01-01-01)-01-22</w:t>
            </w:r>
            <w:r w:rsidRPr="009A4EAE">
              <w:rPr>
                <w:rFonts w:ascii="Times New Roman" w:hAnsi="Times New Roman" w:cs="Times New Roman"/>
                <w:highlight w:val="yellow"/>
              </w:rPr>
              <w:t xml:space="preserve"> 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53D3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3F77F4FC" w:rsidR="00192BFE" w:rsidRPr="009A4EAE" w:rsidRDefault="003A66D7" w:rsidP="00E4517B">
            <w:pPr>
              <w:jc w:val="both"/>
              <w:rPr>
                <w:rFonts w:ascii="Times New Roman" w:eastAsia="Times New Roman" w:hAnsi="Times New Roman" w:cs="Times New Roman"/>
                <w:i/>
                <w:iCs/>
                <w:highlight w:val="yellow"/>
              </w:rPr>
            </w:pPr>
            <w:r w:rsidRPr="009A4EAE">
              <w:rPr>
                <w:rFonts w:ascii="Times New Roman" w:hAnsi="Times New Roman" w:cs="Times New Roman"/>
                <w:highlight w:val="yellow"/>
              </w:rPr>
              <w:t>09-003-02-02-1</w:t>
            </w:r>
            <w:r w:rsidR="007337C6">
              <w:rPr>
                <w:rFonts w:ascii="Times New Roman" w:hAnsi="Times New Roman" w:cs="Times New Roman"/>
                <w:highlight w:val="yellow"/>
              </w:rPr>
              <w:t>1-(RE)-24-(LT024-01-01-01)-01-20</w:t>
            </w:r>
          </w:p>
        </w:tc>
        <w:tc>
          <w:tcPr>
            <w:tcW w:w="5933" w:type="dxa"/>
            <w:gridSpan w:val="4"/>
          </w:tcPr>
          <w:p w14:paraId="2597C47A" w14:textId="4161BBAC" w:rsidR="00192BFE" w:rsidRPr="00EB265D" w:rsidRDefault="00E40E44" w:rsidP="00E4517B">
            <w:pPr>
              <w:jc w:val="both"/>
              <w:rPr>
                <w:rFonts w:ascii="Times New Roman" w:hAnsi="Times New Roman" w:cs="Times New Roman"/>
                <w:highlight w:val="yellow"/>
              </w:rPr>
            </w:pPr>
            <w:r w:rsidRPr="00E40E44">
              <w:rPr>
                <w:rFonts w:ascii="Times New Roman" w:hAnsi="Times New Roman" w:cs="Times New Roman"/>
              </w:rPr>
              <w:t>Laikinosios nakvynės namų padalinio išplėtimas ir modernizavimas</w:t>
            </w:r>
          </w:p>
        </w:tc>
      </w:tr>
      <w:tr w:rsidR="00281EBB" w:rsidRPr="008B168C" w14:paraId="434F66D1" w14:textId="77777777" w:rsidTr="00653D34">
        <w:trPr>
          <w:cantSplit/>
          <w:trHeight w:val="300"/>
        </w:trPr>
        <w:tc>
          <w:tcPr>
            <w:tcW w:w="1472" w:type="dxa"/>
          </w:tcPr>
          <w:p w14:paraId="739AA452" w14:textId="77777777" w:rsidR="00281EBB" w:rsidRPr="00F229DE" w:rsidRDefault="00281EBB" w:rsidP="00AC029E">
            <w:pPr>
              <w:rPr>
                <w:rFonts w:ascii="Times New Roman" w:hAnsi="Times New Roman" w:cs="Times New Roman"/>
              </w:rPr>
            </w:pPr>
          </w:p>
        </w:tc>
        <w:tc>
          <w:tcPr>
            <w:tcW w:w="2944" w:type="dxa"/>
            <w:gridSpan w:val="2"/>
          </w:tcPr>
          <w:p w14:paraId="0E9EC591" w14:textId="5C4AADDD" w:rsidR="00281EBB" w:rsidRPr="009A4EAE" w:rsidRDefault="003A66D7" w:rsidP="00E4517B">
            <w:pPr>
              <w:jc w:val="both"/>
              <w:rPr>
                <w:rFonts w:ascii="Times New Roman" w:hAnsi="Times New Roman" w:cs="Times New Roman"/>
                <w:highlight w:val="yellow"/>
              </w:rPr>
            </w:pPr>
            <w:r w:rsidRPr="009A4EAE">
              <w:rPr>
                <w:rFonts w:ascii="Times New Roman" w:hAnsi="Times New Roman" w:cs="Times New Roman"/>
                <w:highlight w:val="yellow"/>
              </w:rPr>
              <w:t>09-003-02-02-1</w:t>
            </w:r>
            <w:r w:rsidR="007337C6">
              <w:rPr>
                <w:rFonts w:ascii="Times New Roman" w:hAnsi="Times New Roman" w:cs="Times New Roman"/>
                <w:highlight w:val="yellow"/>
              </w:rPr>
              <w:t>1-(RE)-24-(LT024-01-01-01)-01-22</w:t>
            </w:r>
          </w:p>
        </w:tc>
        <w:tc>
          <w:tcPr>
            <w:tcW w:w="5933" w:type="dxa"/>
            <w:gridSpan w:val="4"/>
          </w:tcPr>
          <w:p w14:paraId="7C0E152D" w14:textId="25E51655" w:rsidR="00281EBB" w:rsidRPr="00EB265D" w:rsidRDefault="00E40E44" w:rsidP="00E4517B">
            <w:pPr>
              <w:jc w:val="both"/>
              <w:rPr>
                <w:rFonts w:ascii="Times New Roman" w:hAnsi="Times New Roman" w:cs="Times New Roman"/>
                <w:highlight w:val="yellow"/>
              </w:rPr>
            </w:pPr>
            <w:r w:rsidRPr="00E40E44">
              <w:rPr>
                <w:rFonts w:ascii="Times New Roman" w:hAnsi="Times New Roman" w:cs="Times New Roman"/>
              </w:rPr>
              <w:t>Nestacionarių socialinių paslaugų plėtra Vilkaviškio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281EBB" w:rsidRDefault="00AC029E" w:rsidP="00AC029E">
            <w:pPr>
              <w:rPr>
                <w:rFonts w:ascii="Times New Roman" w:hAnsi="Times New Roman" w:cs="Times New Roman"/>
                <w:b/>
                <w:bCs/>
              </w:rPr>
            </w:pPr>
            <w:r w:rsidRPr="00281EBB">
              <w:rPr>
                <w:rFonts w:ascii="Times New Roman" w:hAnsi="Times New Roman" w:cs="Times New Roman"/>
                <w:b/>
                <w:bCs/>
              </w:rPr>
              <w:t>Tikslinės grupės</w:t>
            </w:r>
          </w:p>
        </w:tc>
        <w:tc>
          <w:tcPr>
            <w:tcW w:w="5933" w:type="dxa"/>
            <w:gridSpan w:val="4"/>
          </w:tcPr>
          <w:p w14:paraId="6DDD2301" w14:textId="239A2535" w:rsidR="00AC029E" w:rsidRPr="00E40E44" w:rsidRDefault="00E40E44" w:rsidP="00E40E44">
            <w:pPr>
              <w:jc w:val="both"/>
              <w:rPr>
                <w:rFonts w:ascii="Times New Roman" w:hAnsi="Times New Roman" w:cs="Times New Roman"/>
                <w:iCs/>
              </w:rPr>
            </w:pPr>
            <w:r w:rsidRPr="00E40E44">
              <w:rPr>
                <w:rFonts w:ascii="Times New Roman" w:hAnsi="Times New Roman" w:cs="Times New Roman"/>
                <w:szCs w:val="24"/>
              </w:rPr>
              <w:t>Socialinę riziką patiriantys ir socialiai pažeidžiami asmenys bei asmenys, kuriems nustatyti socialinių paslaugų poreikiai (išskyrus intelekto ir (ar) psichikos negalią turinčius asmenis)</w:t>
            </w:r>
          </w:p>
        </w:tc>
      </w:tr>
      <w:tr w:rsidR="00281EBB" w:rsidRPr="008B168C" w14:paraId="5DF64BDA" w14:textId="212F7AE2" w:rsidTr="00653D34">
        <w:trPr>
          <w:cantSplit/>
          <w:trHeight w:val="300"/>
        </w:trPr>
        <w:tc>
          <w:tcPr>
            <w:tcW w:w="1472" w:type="dxa"/>
            <w:vMerge w:val="restart"/>
          </w:tcPr>
          <w:p w14:paraId="673AB3F8" w14:textId="5CC892BB" w:rsidR="00281EBB" w:rsidRPr="009C094C" w:rsidRDefault="00281EBB"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281EBB" w:rsidRPr="00281EBB" w:rsidRDefault="00281EBB" w:rsidP="00AC029E">
            <w:pPr>
              <w:rPr>
                <w:rFonts w:ascii="Times New Roman" w:hAnsi="Times New Roman" w:cs="Times New Roman"/>
                <w:b/>
                <w:bCs/>
              </w:rPr>
            </w:pPr>
            <w:r w:rsidRPr="00281EBB">
              <w:rPr>
                <w:rFonts w:ascii="Times New Roman" w:hAnsi="Times New Roman" w:cs="Times New Roman"/>
                <w:b/>
                <w:bCs/>
              </w:rPr>
              <w:t>Galimi pareiškėjai</w:t>
            </w:r>
          </w:p>
        </w:tc>
        <w:tc>
          <w:tcPr>
            <w:tcW w:w="5933" w:type="dxa"/>
            <w:gridSpan w:val="4"/>
          </w:tcPr>
          <w:p w14:paraId="6DC2CC20" w14:textId="1F43836D" w:rsidR="00A20C0C" w:rsidRPr="003A66D7" w:rsidRDefault="00E40E44" w:rsidP="00AC029E">
            <w:pPr>
              <w:rPr>
                <w:rFonts w:ascii="Times New Roman" w:hAnsi="Times New Roman" w:cs="Times New Roman"/>
                <w:iCs/>
              </w:rPr>
            </w:pPr>
            <w:r>
              <w:rPr>
                <w:rFonts w:ascii="Times New Roman" w:hAnsi="Times New Roman" w:cs="Times New Roman"/>
                <w:iCs/>
              </w:rPr>
              <w:t xml:space="preserve">Marijampolės </w:t>
            </w:r>
            <w:r w:rsidR="00A20C0C" w:rsidRPr="003A66D7">
              <w:rPr>
                <w:rFonts w:ascii="Times New Roman" w:hAnsi="Times New Roman" w:cs="Times New Roman"/>
                <w:iCs/>
              </w:rPr>
              <w:t xml:space="preserve">savivaldybės administracija </w:t>
            </w:r>
          </w:p>
          <w:p w14:paraId="3589E60D" w14:textId="2E9849F6" w:rsidR="00281EBB" w:rsidRPr="003A66D7" w:rsidRDefault="00A20C0C" w:rsidP="00AC029E">
            <w:pPr>
              <w:rPr>
                <w:rFonts w:ascii="Times New Roman" w:hAnsi="Times New Roman" w:cs="Times New Roman"/>
                <w:iCs/>
              </w:rPr>
            </w:pPr>
            <w:r w:rsidRPr="009A4EAE">
              <w:rPr>
                <w:rFonts w:ascii="Times New Roman" w:hAnsi="Times New Roman" w:cs="Times New Roman"/>
                <w:highlight w:val="yellow"/>
              </w:rPr>
              <w:t>(</w:t>
            </w:r>
            <w:r w:rsidR="003A66D7" w:rsidRPr="009A4EAE">
              <w:rPr>
                <w:rFonts w:ascii="Times New Roman" w:hAnsi="Times New Roman" w:cs="Times New Roman"/>
                <w:highlight w:val="yellow"/>
              </w:rPr>
              <w:t>09-003-02-0</w:t>
            </w:r>
            <w:r w:rsidR="00E40E44" w:rsidRPr="009A4EAE">
              <w:rPr>
                <w:rFonts w:ascii="Times New Roman" w:hAnsi="Times New Roman" w:cs="Times New Roman"/>
                <w:highlight w:val="yellow"/>
              </w:rPr>
              <w:t>2-1</w:t>
            </w:r>
            <w:r w:rsidR="007337C6">
              <w:rPr>
                <w:rFonts w:ascii="Times New Roman" w:hAnsi="Times New Roman" w:cs="Times New Roman"/>
                <w:highlight w:val="yellow"/>
              </w:rPr>
              <w:t>1-(RE)-24-(LT024-01-01-01)-01-20</w:t>
            </w:r>
            <w:r w:rsidRPr="009A4EAE">
              <w:rPr>
                <w:rFonts w:ascii="Times New Roman" w:hAnsi="Times New Roman" w:cs="Times New Roman"/>
                <w:highlight w:val="yellow"/>
              </w:rPr>
              <w:t xml:space="preserve"> veiklai)</w:t>
            </w:r>
          </w:p>
        </w:tc>
      </w:tr>
      <w:tr w:rsidR="00E40E44" w:rsidRPr="008B168C" w14:paraId="13649248" w14:textId="77777777" w:rsidTr="00E40E44">
        <w:trPr>
          <w:cantSplit/>
          <w:trHeight w:val="504"/>
        </w:trPr>
        <w:tc>
          <w:tcPr>
            <w:tcW w:w="1472" w:type="dxa"/>
            <w:vMerge/>
          </w:tcPr>
          <w:p w14:paraId="5F5E8786" w14:textId="77777777" w:rsidR="00E40E44" w:rsidRPr="5BCA0B0D" w:rsidRDefault="00E40E44" w:rsidP="00AC029E">
            <w:pPr>
              <w:rPr>
                <w:rFonts w:ascii="Times New Roman" w:hAnsi="Times New Roman" w:cs="Times New Roman"/>
                <w:b/>
                <w:bCs/>
              </w:rPr>
            </w:pPr>
          </w:p>
        </w:tc>
        <w:tc>
          <w:tcPr>
            <w:tcW w:w="2944" w:type="dxa"/>
            <w:gridSpan w:val="2"/>
            <w:vMerge/>
          </w:tcPr>
          <w:p w14:paraId="48821026" w14:textId="77777777" w:rsidR="00E40E44" w:rsidRPr="00281EBB" w:rsidRDefault="00E40E44" w:rsidP="00AC029E">
            <w:pPr>
              <w:rPr>
                <w:rFonts w:ascii="Times New Roman" w:hAnsi="Times New Roman" w:cs="Times New Roman"/>
                <w:b/>
                <w:bCs/>
              </w:rPr>
            </w:pPr>
          </w:p>
        </w:tc>
        <w:tc>
          <w:tcPr>
            <w:tcW w:w="5933" w:type="dxa"/>
            <w:gridSpan w:val="4"/>
          </w:tcPr>
          <w:p w14:paraId="3B5E2BC6" w14:textId="2D4D194D" w:rsidR="00E40E44" w:rsidRPr="003A66D7" w:rsidRDefault="00E40E44" w:rsidP="003A66D7">
            <w:pPr>
              <w:rPr>
                <w:rFonts w:ascii="Times New Roman" w:hAnsi="Times New Roman" w:cs="Times New Roman"/>
                <w:iCs/>
              </w:rPr>
            </w:pPr>
            <w:r>
              <w:rPr>
                <w:rFonts w:ascii="Times New Roman" w:hAnsi="Times New Roman" w:cs="Times New Roman"/>
                <w:iCs/>
              </w:rPr>
              <w:t>Vilkaviškio socialinės pagalbos centras</w:t>
            </w:r>
          </w:p>
          <w:p w14:paraId="40B24DEF" w14:textId="669C71DA" w:rsidR="00E40E44" w:rsidRPr="00EB265D" w:rsidRDefault="00E40E44" w:rsidP="003A66D7">
            <w:pPr>
              <w:rPr>
                <w:rFonts w:ascii="Times New Roman" w:hAnsi="Times New Roman" w:cs="Times New Roman"/>
                <w:iCs/>
                <w:highlight w:val="yellow"/>
              </w:rPr>
            </w:pPr>
            <w:r w:rsidRPr="009A4EAE">
              <w:rPr>
                <w:rFonts w:ascii="Times New Roman" w:hAnsi="Times New Roman" w:cs="Times New Roman"/>
                <w:iCs/>
                <w:highlight w:val="yellow"/>
              </w:rPr>
              <w:t>(09-003-02-02-1</w:t>
            </w:r>
            <w:r w:rsidR="007337C6">
              <w:rPr>
                <w:rFonts w:ascii="Times New Roman" w:hAnsi="Times New Roman" w:cs="Times New Roman"/>
                <w:iCs/>
                <w:highlight w:val="yellow"/>
              </w:rPr>
              <w:t>1-(RE)-24-(LT024-01-01-01)-01-22</w:t>
            </w:r>
            <w:r w:rsidRPr="009A4EAE">
              <w:rPr>
                <w:rFonts w:ascii="Times New Roman" w:hAnsi="Times New Roman" w:cs="Times New Roman"/>
                <w:iCs/>
                <w:highlight w:val="yellow"/>
              </w:rPr>
              <w:t xml:space="preserve"> veiklai)</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52305537" w:rsidR="00625FE0" w:rsidRPr="008F62D3" w:rsidRDefault="007337C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53D34">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7445C9" w14:textId="5E67B537" w:rsidR="00625FE0" w:rsidRPr="00653D34" w:rsidRDefault="007337C6"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53D34">
              <w:rPr>
                <w:rFonts w:ascii="Times New Roman" w:hAnsi="Times New Roman" w:cs="Times New Roman"/>
                <w:bCs/>
                <w:sz w:val="20"/>
                <w:szCs w:val="20"/>
              </w:rPr>
              <w:t xml:space="preserve"> Privatusis</w:t>
            </w:r>
          </w:p>
        </w:tc>
      </w:tr>
      <w:tr w:rsidR="00A20C0C" w:rsidRPr="008B168C" w14:paraId="3D216911" w14:textId="77777777" w:rsidTr="00653D34">
        <w:trPr>
          <w:cantSplit/>
          <w:trHeight w:val="300"/>
        </w:trPr>
        <w:tc>
          <w:tcPr>
            <w:tcW w:w="1472" w:type="dxa"/>
            <w:vMerge w:val="restart"/>
          </w:tcPr>
          <w:p w14:paraId="4B68DE2C" w14:textId="7D02347C" w:rsidR="00A20C0C" w:rsidRPr="006A00FF" w:rsidRDefault="00A20C0C"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vMerge w:val="restart"/>
          </w:tcPr>
          <w:p w14:paraId="11202949" w14:textId="79CBA04A"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Galimi partneriai</w:t>
            </w:r>
          </w:p>
        </w:tc>
        <w:tc>
          <w:tcPr>
            <w:tcW w:w="5933" w:type="dxa"/>
            <w:gridSpan w:val="4"/>
          </w:tcPr>
          <w:p w14:paraId="5D92F1DE" w14:textId="06AF78BC" w:rsidR="00A20C0C" w:rsidRPr="006D361A" w:rsidRDefault="006D361A" w:rsidP="00A20C0C">
            <w:pPr>
              <w:rPr>
                <w:rFonts w:ascii="Times New Roman" w:hAnsi="Times New Roman" w:cs="Times New Roman"/>
                <w:iCs/>
              </w:rPr>
            </w:pPr>
            <w:r w:rsidRPr="006D361A">
              <w:rPr>
                <w:rFonts w:ascii="Times New Roman" w:hAnsi="Times New Roman" w:cs="Times New Roman"/>
                <w:iCs/>
              </w:rPr>
              <w:t>Viešieji juridiniai asmenys, teikiantys socialines paslaugas</w:t>
            </w:r>
            <w:r w:rsidR="00A20C0C" w:rsidRPr="006D361A">
              <w:rPr>
                <w:rFonts w:ascii="Times New Roman" w:hAnsi="Times New Roman" w:cs="Times New Roman"/>
                <w:iCs/>
              </w:rPr>
              <w:t xml:space="preserve"> </w:t>
            </w:r>
          </w:p>
          <w:p w14:paraId="19DC8D32" w14:textId="3DDD1F24" w:rsidR="00A20C0C" w:rsidRPr="006D361A" w:rsidRDefault="00A20C0C" w:rsidP="00A20C0C">
            <w:pPr>
              <w:rPr>
                <w:rFonts w:ascii="Times New Roman" w:hAnsi="Times New Roman" w:cs="Times New Roman"/>
                <w:iCs/>
              </w:rPr>
            </w:pPr>
            <w:r w:rsidRPr="009A4EAE">
              <w:rPr>
                <w:rFonts w:ascii="Times New Roman" w:hAnsi="Times New Roman" w:cs="Times New Roman"/>
                <w:iCs/>
                <w:highlight w:val="yellow"/>
              </w:rPr>
              <w:t>(</w:t>
            </w:r>
            <w:r w:rsidR="006D361A" w:rsidRPr="009A4EAE">
              <w:rPr>
                <w:rFonts w:ascii="Times New Roman" w:hAnsi="Times New Roman" w:cs="Times New Roman"/>
                <w:highlight w:val="yellow"/>
              </w:rPr>
              <w:t>09-003-02-0</w:t>
            </w:r>
            <w:r w:rsidR="00E40E44" w:rsidRPr="009A4EAE">
              <w:rPr>
                <w:rFonts w:ascii="Times New Roman" w:hAnsi="Times New Roman" w:cs="Times New Roman"/>
                <w:highlight w:val="yellow"/>
              </w:rPr>
              <w:t>2-11-(RE)-24-(LT024-01-01-01)-0</w:t>
            </w:r>
            <w:r w:rsidR="007337C6">
              <w:rPr>
                <w:rFonts w:ascii="Times New Roman" w:hAnsi="Times New Roman" w:cs="Times New Roman"/>
                <w:highlight w:val="yellow"/>
                <w:lang w:val="en-US"/>
              </w:rPr>
              <w:t>1-20</w:t>
            </w:r>
            <w:r w:rsidR="006D361A" w:rsidRPr="009A4EAE">
              <w:rPr>
                <w:rFonts w:ascii="Times New Roman" w:hAnsi="Times New Roman" w:cs="Times New Roman"/>
                <w:highlight w:val="yellow"/>
              </w:rPr>
              <w:t xml:space="preserve"> </w:t>
            </w:r>
            <w:r w:rsidRPr="009A4EAE">
              <w:rPr>
                <w:rFonts w:ascii="Times New Roman" w:hAnsi="Times New Roman" w:cs="Times New Roman"/>
                <w:iCs/>
                <w:highlight w:val="yellow"/>
              </w:rPr>
              <w:t>veiklai)</w:t>
            </w:r>
          </w:p>
        </w:tc>
      </w:tr>
      <w:tr w:rsidR="00E40E44" w:rsidRPr="008B168C" w14:paraId="3E6C5612" w14:textId="77777777" w:rsidTr="00E40E44">
        <w:trPr>
          <w:cantSplit/>
          <w:trHeight w:val="455"/>
        </w:trPr>
        <w:tc>
          <w:tcPr>
            <w:tcW w:w="1472" w:type="dxa"/>
            <w:vMerge/>
          </w:tcPr>
          <w:p w14:paraId="2FC8F4E4" w14:textId="77777777" w:rsidR="00E40E44" w:rsidRPr="5BCA0B0D" w:rsidRDefault="00E40E44" w:rsidP="00D548BA">
            <w:pPr>
              <w:rPr>
                <w:rFonts w:ascii="Times New Roman" w:hAnsi="Times New Roman" w:cs="Times New Roman"/>
                <w:b/>
                <w:bCs/>
              </w:rPr>
            </w:pPr>
          </w:p>
        </w:tc>
        <w:tc>
          <w:tcPr>
            <w:tcW w:w="2944" w:type="dxa"/>
            <w:gridSpan w:val="2"/>
            <w:vMerge/>
          </w:tcPr>
          <w:p w14:paraId="4B67A5F8" w14:textId="77777777" w:rsidR="00E40E44" w:rsidRPr="00A20C0C" w:rsidRDefault="00E40E44" w:rsidP="00D548BA">
            <w:pPr>
              <w:rPr>
                <w:rFonts w:ascii="Times New Roman" w:hAnsi="Times New Roman" w:cs="Times New Roman"/>
                <w:b/>
                <w:bCs/>
              </w:rPr>
            </w:pPr>
          </w:p>
        </w:tc>
        <w:tc>
          <w:tcPr>
            <w:tcW w:w="5933" w:type="dxa"/>
            <w:gridSpan w:val="4"/>
          </w:tcPr>
          <w:p w14:paraId="4FD0F143" w14:textId="0671C504" w:rsidR="00E40E44" w:rsidRPr="006D361A" w:rsidRDefault="00FA32D3" w:rsidP="006D361A">
            <w:pPr>
              <w:rPr>
                <w:rFonts w:ascii="Times New Roman" w:hAnsi="Times New Roman" w:cs="Times New Roman"/>
                <w:iCs/>
              </w:rPr>
            </w:pPr>
            <w:r w:rsidRPr="006D361A">
              <w:rPr>
                <w:rFonts w:ascii="Times New Roman" w:hAnsi="Times New Roman" w:cs="Times New Roman"/>
                <w:iCs/>
              </w:rPr>
              <w:t>Viešieji juridiniai asmenys, teikiantys socialines paslaugas</w:t>
            </w:r>
            <w:r>
              <w:rPr>
                <w:rFonts w:ascii="Times New Roman" w:hAnsi="Times New Roman" w:cs="Times New Roman"/>
                <w:iCs/>
              </w:rPr>
              <w:t xml:space="preserve"> </w:t>
            </w:r>
          </w:p>
          <w:p w14:paraId="6256FE72" w14:textId="6C064601" w:rsidR="00E40E44" w:rsidRPr="00EB265D" w:rsidRDefault="00E40E44" w:rsidP="006D361A">
            <w:pPr>
              <w:rPr>
                <w:rFonts w:ascii="Times New Roman" w:hAnsi="Times New Roman" w:cs="Times New Roman"/>
                <w:iCs/>
                <w:highlight w:val="yellow"/>
              </w:rPr>
            </w:pPr>
            <w:r w:rsidRPr="009A4EAE">
              <w:rPr>
                <w:rFonts w:ascii="Times New Roman" w:hAnsi="Times New Roman" w:cs="Times New Roman"/>
                <w:iCs/>
                <w:highlight w:val="yellow"/>
              </w:rPr>
              <w:t>(09-003-02-02-1</w:t>
            </w:r>
            <w:r w:rsidR="007337C6">
              <w:rPr>
                <w:rFonts w:ascii="Times New Roman" w:hAnsi="Times New Roman" w:cs="Times New Roman"/>
                <w:iCs/>
                <w:highlight w:val="yellow"/>
              </w:rPr>
              <w:t>1-(RE)-24-(LT024-01-01-01)-01-22</w:t>
            </w:r>
            <w:r w:rsidRPr="009A4EAE">
              <w:rPr>
                <w:rFonts w:ascii="Times New Roman" w:hAnsi="Times New Roman" w:cs="Times New Roman"/>
                <w:iCs/>
                <w:highlight w:val="yellow"/>
              </w:rPr>
              <w:t xml:space="preserve"> veiklai)</w:t>
            </w:r>
          </w:p>
        </w:tc>
      </w:tr>
      <w:tr w:rsidR="00A20C0C" w14:paraId="384CD925" w14:textId="77777777" w:rsidTr="00653D34">
        <w:trPr>
          <w:cantSplit/>
          <w:trHeight w:val="300"/>
        </w:trPr>
        <w:tc>
          <w:tcPr>
            <w:tcW w:w="1472" w:type="dxa"/>
            <w:vMerge w:val="restart"/>
          </w:tcPr>
          <w:p w14:paraId="3CFB969D" w14:textId="7976A44F" w:rsidR="00A20C0C" w:rsidRDefault="00A20C0C"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 xml:space="preserve">Didžiausia galima skirti finansavimo lėšų suma projekto veiklai įgyvendinti </w:t>
            </w:r>
          </w:p>
        </w:tc>
        <w:tc>
          <w:tcPr>
            <w:tcW w:w="5933" w:type="dxa"/>
            <w:gridSpan w:val="4"/>
          </w:tcPr>
          <w:p w14:paraId="566B27F9" w14:textId="0507F890" w:rsidR="00A50BDC" w:rsidRPr="00A50BDC" w:rsidRDefault="006644FE" w:rsidP="00A50BDC">
            <w:pPr>
              <w:jc w:val="both"/>
              <w:rPr>
                <w:rFonts w:ascii="Times New Roman" w:hAnsi="Times New Roman" w:cs="Times New Roman"/>
                <w:iCs/>
              </w:rPr>
            </w:pPr>
            <w:r>
              <w:rPr>
                <w:rFonts w:ascii="Times New Roman" w:hAnsi="Times New Roman" w:cs="Times New Roman"/>
              </w:rPr>
              <w:t>680.000</w:t>
            </w:r>
            <w:r w:rsidRPr="003A66D7">
              <w:rPr>
                <w:rFonts w:ascii="Times New Roman" w:hAnsi="Times New Roman" w:cs="Times New Roman"/>
              </w:rPr>
              <w:t xml:space="preserve">,00 </w:t>
            </w:r>
            <w:proofErr w:type="spellStart"/>
            <w:r w:rsidR="00A50BDC" w:rsidRPr="00A50BDC">
              <w:rPr>
                <w:rFonts w:ascii="Times New Roman" w:hAnsi="Times New Roman" w:cs="Times New Roman"/>
                <w:iCs/>
              </w:rPr>
              <w:t>Eur</w:t>
            </w:r>
            <w:proofErr w:type="spellEnd"/>
            <w:r w:rsidR="00A50BDC" w:rsidRPr="00A50BDC">
              <w:rPr>
                <w:rFonts w:ascii="Times New Roman" w:hAnsi="Times New Roman" w:cs="Times New Roman"/>
                <w:iCs/>
              </w:rPr>
              <w:t xml:space="preserve"> </w:t>
            </w:r>
          </w:p>
          <w:p w14:paraId="42C9777A" w14:textId="43D88B17" w:rsidR="00A20C0C" w:rsidRPr="00EB265D" w:rsidRDefault="00A50BDC" w:rsidP="00A50BDC">
            <w:pPr>
              <w:jc w:val="both"/>
              <w:rPr>
                <w:rFonts w:ascii="Times New Roman" w:hAnsi="Times New Roman" w:cs="Times New Roman"/>
                <w:iCs/>
                <w:highlight w:val="yellow"/>
              </w:rPr>
            </w:pPr>
            <w:r w:rsidRPr="009A4EAE">
              <w:rPr>
                <w:rFonts w:ascii="Times New Roman" w:hAnsi="Times New Roman" w:cs="Times New Roman"/>
                <w:iCs/>
                <w:highlight w:val="yellow"/>
              </w:rPr>
              <w:t>(09-003-02-0</w:t>
            </w:r>
            <w:r w:rsidR="00FA32D3" w:rsidRPr="009A4EAE">
              <w:rPr>
                <w:rFonts w:ascii="Times New Roman" w:hAnsi="Times New Roman" w:cs="Times New Roman"/>
                <w:iCs/>
                <w:highlight w:val="yellow"/>
              </w:rPr>
              <w:t>2-1</w:t>
            </w:r>
            <w:r w:rsidR="007337C6">
              <w:rPr>
                <w:rFonts w:ascii="Times New Roman" w:hAnsi="Times New Roman" w:cs="Times New Roman"/>
                <w:iCs/>
                <w:highlight w:val="yellow"/>
              </w:rPr>
              <w:t>1-(RE)-24-(LT024-01-01-01)-01-20</w:t>
            </w:r>
            <w:r w:rsidRPr="009A4EAE">
              <w:rPr>
                <w:rFonts w:ascii="Times New Roman" w:hAnsi="Times New Roman" w:cs="Times New Roman"/>
                <w:iCs/>
                <w:highlight w:val="yellow"/>
              </w:rPr>
              <w:t xml:space="preserve"> veiklai)</w:t>
            </w:r>
          </w:p>
        </w:tc>
      </w:tr>
      <w:tr w:rsidR="00FA32D3" w14:paraId="04DEAFD3" w14:textId="77777777" w:rsidTr="00FA32D3">
        <w:trPr>
          <w:cantSplit/>
          <w:trHeight w:val="427"/>
        </w:trPr>
        <w:tc>
          <w:tcPr>
            <w:tcW w:w="1472" w:type="dxa"/>
            <w:vMerge/>
          </w:tcPr>
          <w:p w14:paraId="4440DE1C" w14:textId="77777777" w:rsidR="00FA32D3" w:rsidRPr="5BCA0B0D" w:rsidRDefault="00FA32D3" w:rsidP="00D548BA">
            <w:pPr>
              <w:rPr>
                <w:rFonts w:ascii="Times New Roman" w:hAnsi="Times New Roman" w:cs="Times New Roman"/>
                <w:b/>
                <w:bCs/>
              </w:rPr>
            </w:pPr>
          </w:p>
        </w:tc>
        <w:tc>
          <w:tcPr>
            <w:tcW w:w="2944" w:type="dxa"/>
            <w:gridSpan w:val="2"/>
            <w:vMerge/>
          </w:tcPr>
          <w:p w14:paraId="0795AA13" w14:textId="77777777" w:rsidR="00FA32D3" w:rsidRPr="00A20C0C" w:rsidRDefault="00FA32D3" w:rsidP="00D548BA">
            <w:pPr>
              <w:rPr>
                <w:rFonts w:ascii="Times New Roman" w:hAnsi="Times New Roman" w:cs="Times New Roman"/>
                <w:b/>
                <w:bCs/>
              </w:rPr>
            </w:pPr>
          </w:p>
        </w:tc>
        <w:tc>
          <w:tcPr>
            <w:tcW w:w="5933" w:type="dxa"/>
            <w:gridSpan w:val="4"/>
          </w:tcPr>
          <w:p w14:paraId="6ABEED1F" w14:textId="7FC86850" w:rsidR="00FA32D3" w:rsidRPr="00A50BDC" w:rsidRDefault="006644FE" w:rsidP="00A50BDC">
            <w:pPr>
              <w:jc w:val="both"/>
              <w:rPr>
                <w:rFonts w:ascii="Times New Roman" w:hAnsi="Times New Roman" w:cs="Times New Roman"/>
                <w:iCs/>
              </w:rPr>
            </w:pPr>
            <w:r>
              <w:rPr>
                <w:rFonts w:ascii="Times New Roman" w:hAnsi="Times New Roman" w:cs="Times New Roman"/>
              </w:rPr>
              <w:t>765.000,00</w:t>
            </w:r>
            <w:r w:rsidRPr="003A66D7">
              <w:rPr>
                <w:rFonts w:ascii="Times New Roman" w:hAnsi="Times New Roman" w:cs="Times New Roman"/>
              </w:rPr>
              <w:t xml:space="preserve"> </w:t>
            </w:r>
            <w:proofErr w:type="spellStart"/>
            <w:r w:rsidR="00FA32D3" w:rsidRPr="00A50BDC">
              <w:rPr>
                <w:rFonts w:ascii="Times New Roman" w:hAnsi="Times New Roman" w:cs="Times New Roman"/>
                <w:iCs/>
              </w:rPr>
              <w:t>Eur</w:t>
            </w:r>
            <w:proofErr w:type="spellEnd"/>
            <w:r w:rsidR="00FA32D3" w:rsidRPr="00A50BDC">
              <w:rPr>
                <w:rFonts w:ascii="Times New Roman" w:hAnsi="Times New Roman" w:cs="Times New Roman"/>
                <w:iCs/>
              </w:rPr>
              <w:t xml:space="preserve"> </w:t>
            </w:r>
          </w:p>
          <w:p w14:paraId="13AA3C79" w14:textId="1406E503" w:rsidR="00FA32D3" w:rsidRPr="00EB265D" w:rsidRDefault="00FA32D3" w:rsidP="00A50BDC">
            <w:pPr>
              <w:jc w:val="both"/>
              <w:rPr>
                <w:rFonts w:ascii="Times New Roman" w:hAnsi="Times New Roman" w:cs="Times New Roman"/>
                <w:iCs/>
                <w:highlight w:val="yellow"/>
              </w:rPr>
            </w:pPr>
            <w:r w:rsidRPr="009A4EAE">
              <w:rPr>
                <w:rFonts w:ascii="Times New Roman" w:hAnsi="Times New Roman" w:cs="Times New Roman"/>
                <w:iCs/>
                <w:highlight w:val="yellow"/>
              </w:rPr>
              <w:t>(09-003-02-0</w:t>
            </w:r>
            <w:r w:rsidR="007337C6">
              <w:rPr>
                <w:rFonts w:ascii="Times New Roman" w:hAnsi="Times New Roman" w:cs="Times New Roman"/>
                <w:iCs/>
                <w:highlight w:val="yellow"/>
              </w:rPr>
              <w:t>2-11-(RE)-24-(LT024-01-01-01)-01-22</w:t>
            </w:r>
            <w:r w:rsidRPr="009A4EAE">
              <w:rPr>
                <w:rFonts w:ascii="Times New Roman" w:hAnsi="Times New Roman" w:cs="Times New Roman"/>
                <w:iCs/>
                <w:highlight w:val="yellow"/>
              </w:rPr>
              <w:t xml:space="preserve">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1.</w:t>
            </w:r>
            <w:r w:rsidRPr="005C75D5">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2.</w:t>
            </w:r>
            <w:r w:rsidRPr="005C75D5">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3.</w:t>
            </w:r>
            <w:r w:rsidRPr="005C75D5">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4.</w:t>
            </w:r>
            <w:r w:rsidRPr="005C75D5">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5.</w:t>
            </w:r>
            <w:r w:rsidRPr="005C75D5">
              <w:rPr>
                <w:rFonts w:ascii="Times New Roman" w:hAnsi="Times New Roman" w:cs="Times New Roman"/>
                <w:iCs/>
              </w:rPr>
              <w:tab/>
              <w:t>Projekto PVM yra tinkamas finansuoti, išskyrus PAFT 313 punkte nurodytus atvejus.</w:t>
            </w:r>
          </w:p>
          <w:p w14:paraId="18FC924D" w14:textId="11EF6F25" w:rsidR="00D548BA" w:rsidRPr="005C75D5" w:rsidRDefault="00F125CB" w:rsidP="00F125CB">
            <w:pPr>
              <w:tabs>
                <w:tab w:val="left" w:pos="401"/>
              </w:tabs>
              <w:ind w:left="260" w:hanging="260"/>
              <w:rPr>
                <w:rFonts w:ascii="Times New Roman" w:hAnsi="Times New Roman" w:cs="Times New Roman"/>
                <w:b/>
              </w:rPr>
            </w:pPr>
            <w:r w:rsidRPr="005C75D5">
              <w:rPr>
                <w:rFonts w:ascii="Times New Roman" w:hAnsi="Times New Roman" w:cs="Times New Roman"/>
                <w:iCs/>
              </w:rPr>
              <w:lastRenderedPageBreak/>
              <w:t>6.</w:t>
            </w:r>
            <w:r w:rsidRPr="005C75D5">
              <w:rPr>
                <w:rFonts w:ascii="Times New Roman" w:hAnsi="Times New Roman" w:cs="Times New Roman"/>
                <w:iCs/>
              </w:rPr>
              <w:tab/>
              <w:t>Finansuojant projektus, kryžminis finansavimas netaikomas.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D548BA" w:rsidRPr="00F125CB"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48BA" w:rsidRPr="008B168C" w14:paraId="50B57CAF" w14:textId="77777777" w:rsidTr="00F125CB">
        <w:trPr>
          <w:cantSplit/>
          <w:trHeight w:val="308"/>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9C45E38" w:rsidR="00D548BA" w:rsidRPr="00F125CB" w:rsidRDefault="004B593D"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F125C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044409">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D548BA" w:rsidRDefault="00D548BA"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B68AB" w:rsidRPr="008B168C" w14:paraId="61268EC5" w14:textId="259DC5C8" w:rsidTr="00CB68AB">
        <w:trPr>
          <w:cantSplit/>
          <w:trHeight w:val="1548"/>
        </w:trPr>
        <w:tc>
          <w:tcPr>
            <w:tcW w:w="1472" w:type="dxa"/>
            <w:vMerge/>
          </w:tcPr>
          <w:p w14:paraId="1ED10324" w14:textId="77777777" w:rsidR="00CB68AB" w:rsidRDefault="00CB68AB" w:rsidP="00767A0D">
            <w:pPr>
              <w:rPr>
                <w:rFonts w:ascii="Times New Roman" w:hAnsi="Times New Roman" w:cs="Times New Roman"/>
                <w:b/>
                <w:bCs/>
              </w:rPr>
            </w:pPr>
          </w:p>
        </w:tc>
        <w:tc>
          <w:tcPr>
            <w:tcW w:w="1472" w:type="dxa"/>
          </w:tcPr>
          <w:p w14:paraId="537240A3" w14:textId="010B5597" w:rsidR="00CB68AB" w:rsidRPr="003835E7" w:rsidRDefault="00CB68AB" w:rsidP="00767A0D">
            <w:pPr>
              <w:jc w:val="center"/>
              <w:rPr>
                <w:rFonts w:ascii="Times New Roman" w:eastAsia="Times New Roman" w:hAnsi="Times New Roman" w:cs="Times New Roman"/>
                <w:i/>
                <w:iCs/>
              </w:rPr>
            </w:pPr>
            <w:r w:rsidRPr="003835E7">
              <w:rPr>
                <w:rFonts w:ascii="Times New Roman" w:hAnsi="Times New Roman" w:cs="Times New Roman"/>
              </w:rPr>
              <w:t>FS-01-01</w:t>
            </w:r>
          </w:p>
        </w:tc>
        <w:tc>
          <w:tcPr>
            <w:tcW w:w="1876" w:type="dxa"/>
            <w:gridSpan w:val="2"/>
          </w:tcPr>
          <w:p w14:paraId="616A55FB" w14:textId="509B4C0B" w:rsidR="00CB68AB" w:rsidRPr="003835E7" w:rsidRDefault="00CB68AB" w:rsidP="00767A0D">
            <w:pPr>
              <w:jc w:val="center"/>
              <w:rPr>
                <w:rFonts w:ascii="Times New Roman" w:eastAsia="Times New Roman" w:hAnsi="Times New Roman" w:cs="Times New Roman"/>
                <w:i/>
                <w:iCs/>
                <w:lang w:val="en-US"/>
              </w:rPr>
            </w:pPr>
            <w:r w:rsidRPr="003835E7">
              <w:rPr>
                <w:rFonts w:ascii="Times New Roman" w:hAnsi="Times New Roman" w:cs="Times New Roman"/>
              </w:rPr>
              <w:t>0</w:t>
            </w:r>
            <w:r w:rsidRPr="003835E7">
              <w:rPr>
                <w:rFonts w:ascii="Times New Roman" w:hAnsi="Times New Roman" w:cs="Times New Roman"/>
                <w:lang w:val="en-US"/>
              </w:rPr>
              <w:t>3</w:t>
            </w:r>
          </w:p>
        </w:tc>
        <w:tc>
          <w:tcPr>
            <w:tcW w:w="2944" w:type="dxa"/>
            <w:gridSpan w:val="2"/>
          </w:tcPr>
          <w:p w14:paraId="1C1F164E" w14:textId="6945811E" w:rsidR="00CB68AB" w:rsidRPr="003835E7" w:rsidRDefault="00CB68AB" w:rsidP="00767A0D">
            <w:pPr>
              <w:jc w:val="both"/>
              <w:rPr>
                <w:rFonts w:ascii="Times New Roman" w:eastAsia="Times New Roman" w:hAnsi="Times New Roman" w:cs="Times New Roman"/>
                <w:i/>
                <w:iCs/>
              </w:rPr>
            </w:pPr>
            <w:r w:rsidRPr="003835E7">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tcPr>
          <w:p w14:paraId="6744BE45" w14:textId="4FEAE424" w:rsidR="00CB68AB" w:rsidRPr="00CB68AB" w:rsidRDefault="007337C6" w:rsidP="00CB68AB">
            <w:pPr>
              <w:jc w:val="center"/>
              <w:rPr>
                <w:rFonts w:ascii="Times New Roman" w:eastAsia="Times New Roman" w:hAnsi="Times New Roman" w:cs="Times New Roman"/>
                <w:i/>
                <w:iCs/>
                <w:highlight w:val="yellow"/>
              </w:rPr>
            </w:pPr>
            <w:hyperlink r:id="rId13" w:history="1">
              <w:r w:rsidR="00CB68AB" w:rsidRPr="00A240ED">
                <w:rPr>
                  <w:rStyle w:val="Hyperlink"/>
                  <w:rFonts w:ascii="Times New Roman" w:eastAsia="Times New Roman" w:hAnsi="Times New Roman" w:cs="Times New Roman"/>
                  <w:i/>
                  <w:iCs/>
                </w:rPr>
                <w:t>https://esinvesticijos.lt/dokumentai/fs-01-01-fs-01-04-viesinimo-fs</w:t>
              </w:r>
            </w:hyperlink>
          </w:p>
        </w:tc>
      </w:tr>
      <w:tr w:rsidR="00CB68AB" w:rsidRPr="008B168C" w14:paraId="6517AD1E" w14:textId="77777777" w:rsidTr="00044409">
        <w:trPr>
          <w:cantSplit/>
          <w:trHeight w:val="750"/>
        </w:trPr>
        <w:tc>
          <w:tcPr>
            <w:tcW w:w="1472" w:type="dxa"/>
          </w:tcPr>
          <w:p w14:paraId="7AEB2EF8" w14:textId="77777777" w:rsidR="00CB68AB" w:rsidRDefault="00CB68AB" w:rsidP="00767A0D">
            <w:pPr>
              <w:rPr>
                <w:rFonts w:ascii="Times New Roman" w:hAnsi="Times New Roman" w:cs="Times New Roman"/>
                <w:b/>
                <w:bCs/>
              </w:rPr>
            </w:pPr>
          </w:p>
        </w:tc>
        <w:tc>
          <w:tcPr>
            <w:tcW w:w="1472" w:type="dxa"/>
          </w:tcPr>
          <w:p w14:paraId="2B75DC07" w14:textId="2280958D"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FS-01-02</w:t>
            </w:r>
          </w:p>
        </w:tc>
        <w:tc>
          <w:tcPr>
            <w:tcW w:w="1876" w:type="dxa"/>
            <w:gridSpan w:val="2"/>
          </w:tcPr>
          <w:p w14:paraId="6386BCCD" w14:textId="29FB2E1F"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4305F085" w14:textId="2E86072E"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CB68AB" w:rsidRPr="00F316A8" w:rsidRDefault="00CB68AB" w:rsidP="00767A0D">
            <w:pPr>
              <w:jc w:val="both"/>
              <w:rPr>
                <w:rFonts w:ascii="Times New Roman" w:hAnsi="Times New Roman" w:cs="Times New Roman"/>
                <w:i/>
                <w:iCs/>
                <w:sz w:val="20"/>
                <w:szCs w:val="20"/>
                <w:highlight w:val="yellow"/>
              </w:rPr>
            </w:pPr>
          </w:p>
        </w:tc>
      </w:tr>
      <w:tr w:rsidR="00CB68AB" w:rsidRPr="008B168C" w14:paraId="34EF4980" w14:textId="77777777" w:rsidTr="00044409">
        <w:trPr>
          <w:cantSplit/>
          <w:trHeight w:val="750"/>
        </w:trPr>
        <w:tc>
          <w:tcPr>
            <w:tcW w:w="1472" w:type="dxa"/>
          </w:tcPr>
          <w:p w14:paraId="10939F81" w14:textId="77777777" w:rsidR="00CB68AB" w:rsidRDefault="00CB68AB" w:rsidP="00767A0D">
            <w:pPr>
              <w:rPr>
                <w:rFonts w:ascii="Times New Roman" w:hAnsi="Times New Roman" w:cs="Times New Roman"/>
                <w:b/>
                <w:bCs/>
              </w:rPr>
            </w:pPr>
          </w:p>
        </w:tc>
        <w:tc>
          <w:tcPr>
            <w:tcW w:w="1472" w:type="dxa"/>
          </w:tcPr>
          <w:p w14:paraId="0A5AC978" w14:textId="66CE3B9C"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FS-01-03</w:t>
            </w:r>
          </w:p>
        </w:tc>
        <w:tc>
          <w:tcPr>
            <w:tcW w:w="1876" w:type="dxa"/>
            <w:gridSpan w:val="2"/>
          </w:tcPr>
          <w:p w14:paraId="57EFBD82" w14:textId="6D44D335"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234617EB" w14:textId="5C2375EB"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CB68AB" w:rsidRPr="00421A95" w:rsidRDefault="00CB68AB" w:rsidP="00767A0D">
            <w:pPr>
              <w:jc w:val="both"/>
              <w:rPr>
                <w:rFonts w:ascii="Times New Roman" w:hAnsi="Times New Roman" w:cs="Times New Roman"/>
                <w:i/>
                <w:iCs/>
                <w:sz w:val="20"/>
                <w:szCs w:val="20"/>
              </w:rPr>
            </w:pPr>
          </w:p>
        </w:tc>
      </w:tr>
      <w:tr w:rsidR="00CB68AB" w:rsidRPr="008B168C" w14:paraId="6AC52B09" w14:textId="77777777" w:rsidTr="00044409">
        <w:trPr>
          <w:cantSplit/>
          <w:trHeight w:val="750"/>
        </w:trPr>
        <w:tc>
          <w:tcPr>
            <w:tcW w:w="1472" w:type="dxa"/>
          </w:tcPr>
          <w:p w14:paraId="638E551B" w14:textId="77777777" w:rsidR="00CB68AB" w:rsidRDefault="00CB68AB" w:rsidP="00767A0D">
            <w:pPr>
              <w:rPr>
                <w:rFonts w:ascii="Times New Roman" w:hAnsi="Times New Roman" w:cs="Times New Roman"/>
                <w:b/>
                <w:bCs/>
              </w:rPr>
            </w:pPr>
          </w:p>
        </w:tc>
        <w:tc>
          <w:tcPr>
            <w:tcW w:w="1472" w:type="dxa"/>
          </w:tcPr>
          <w:p w14:paraId="6663DEC6" w14:textId="576F8DA3"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FS-01-04</w:t>
            </w:r>
          </w:p>
        </w:tc>
        <w:tc>
          <w:tcPr>
            <w:tcW w:w="1876" w:type="dxa"/>
            <w:gridSpan w:val="2"/>
          </w:tcPr>
          <w:p w14:paraId="20663656" w14:textId="1E825328"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0C3F4402" w14:textId="38E2FBF1"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CB68AB" w:rsidRPr="00F316A8" w:rsidRDefault="00CB68AB" w:rsidP="00767A0D">
            <w:pPr>
              <w:jc w:val="both"/>
              <w:rPr>
                <w:rFonts w:ascii="Times New Roman" w:hAnsi="Times New Roman" w:cs="Times New Roman"/>
                <w:i/>
                <w:iCs/>
                <w:sz w:val="20"/>
                <w:szCs w:val="20"/>
                <w:highlight w:val="yellow"/>
              </w:rPr>
            </w:pPr>
          </w:p>
        </w:tc>
      </w:tr>
      <w:tr w:rsidR="00767A0D" w:rsidRPr="008B168C" w14:paraId="4B4C652D" w14:textId="77777777" w:rsidTr="00044409">
        <w:trPr>
          <w:cantSplit/>
          <w:trHeight w:val="449"/>
        </w:trPr>
        <w:tc>
          <w:tcPr>
            <w:tcW w:w="1472" w:type="dxa"/>
          </w:tcPr>
          <w:p w14:paraId="2910ECA3" w14:textId="77777777" w:rsidR="00767A0D" w:rsidRDefault="00767A0D" w:rsidP="00767A0D">
            <w:pPr>
              <w:rPr>
                <w:rFonts w:ascii="Times New Roman" w:hAnsi="Times New Roman" w:cs="Times New Roman"/>
                <w:b/>
                <w:bCs/>
              </w:rPr>
            </w:pPr>
          </w:p>
        </w:tc>
        <w:tc>
          <w:tcPr>
            <w:tcW w:w="1472" w:type="dxa"/>
          </w:tcPr>
          <w:p w14:paraId="0952E024" w14:textId="76E82A48" w:rsidR="00767A0D" w:rsidRPr="003835E7" w:rsidRDefault="00767A0D" w:rsidP="00767A0D">
            <w:pPr>
              <w:jc w:val="center"/>
              <w:rPr>
                <w:rFonts w:ascii="Times New Roman" w:hAnsi="Times New Roman" w:cs="Times New Roman"/>
              </w:rPr>
            </w:pPr>
            <w:r w:rsidRPr="003835E7">
              <w:rPr>
                <w:rFonts w:ascii="Times New Roman" w:hAnsi="Times New Roman" w:cs="Times New Roman"/>
              </w:rPr>
              <w:t>FN-01</w:t>
            </w:r>
          </w:p>
        </w:tc>
        <w:tc>
          <w:tcPr>
            <w:tcW w:w="1876" w:type="dxa"/>
            <w:gridSpan w:val="2"/>
          </w:tcPr>
          <w:p w14:paraId="4B6D7E06" w14:textId="43AB1546" w:rsidR="00767A0D" w:rsidRPr="003835E7" w:rsidRDefault="00767A0D" w:rsidP="00767A0D">
            <w:pPr>
              <w:jc w:val="center"/>
              <w:rPr>
                <w:rFonts w:ascii="Times New Roman" w:hAnsi="Times New Roman" w:cs="Times New Roman"/>
              </w:rPr>
            </w:pPr>
            <w:r w:rsidRPr="003835E7">
              <w:rPr>
                <w:rFonts w:ascii="Times New Roman" w:hAnsi="Times New Roman" w:cs="Times New Roman"/>
              </w:rPr>
              <w:t>01</w:t>
            </w:r>
          </w:p>
        </w:tc>
        <w:tc>
          <w:tcPr>
            <w:tcW w:w="2944" w:type="dxa"/>
            <w:gridSpan w:val="2"/>
          </w:tcPr>
          <w:p w14:paraId="428887D1" w14:textId="155C07DB" w:rsidR="00767A0D" w:rsidRPr="003835E7" w:rsidRDefault="00767A0D" w:rsidP="00767A0D">
            <w:pPr>
              <w:jc w:val="both"/>
              <w:rPr>
                <w:rFonts w:ascii="Times New Roman" w:hAnsi="Times New Roman" w:cs="Times New Roman"/>
              </w:rPr>
            </w:pPr>
            <w:r w:rsidRPr="003835E7">
              <w:rPr>
                <w:rFonts w:ascii="Times New Roman" w:hAnsi="Times New Roman" w:cs="Times New Roman"/>
              </w:rPr>
              <w:t>7 proc. netiesioginių išlaidų fiksuotoji norma</w:t>
            </w:r>
          </w:p>
        </w:tc>
        <w:tc>
          <w:tcPr>
            <w:tcW w:w="2585" w:type="dxa"/>
          </w:tcPr>
          <w:p w14:paraId="0ACF3C63" w14:textId="4E63A7B6" w:rsidR="00767A0D" w:rsidRPr="00CB68AB" w:rsidRDefault="00044409" w:rsidP="00767A0D">
            <w:pPr>
              <w:jc w:val="both"/>
              <w:rPr>
                <w:rFonts w:ascii="Times New Roman" w:hAnsi="Times New Roman" w:cs="Times New Roman"/>
                <w:i/>
                <w:iCs/>
                <w:sz w:val="20"/>
                <w:szCs w:val="20"/>
                <w:lang w:val="en-US"/>
              </w:rPr>
            </w:pPr>
            <w:r w:rsidRPr="003835E7">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7"/>
              <w:gridCol w:w="4392"/>
              <w:gridCol w:w="1132"/>
              <w:gridCol w:w="1277"/>
              <w:gridCol w:w="1695"/>
            </w:tblGrid>
            <w:tr w:rsidR="00D548BA" w:rsidRPr="00CB68AB" w14:paraId="7CF26569" w14:textId="77777777" w:rsidTr="00DE53AA">
              <w:trPr>
                <w:trHeight w:val="698"/>
              </w:trPr>
              <w:tc>
                <w:tcPr>
                  <w:tcW w:w="849" w:type="pct"/>
                  <w:shd w:val="clear" w:color="auto" w:fill="auto"/>
                  <w:vAlign w:val="center"/>
                </w:tcPr>
                <w:p w14:paraId="154659A1" w14:textId="33FE82FA" w:rsidR="00D548BA" w:rsidRPr="00CB68AB" w:rsidRDefault="00D548BA" w:rsidP="00044409">
                  <w:pPr>
                    <w:spacing w:after="0" w:line="240" w:lineRule="auto"/>
                    <w:jc w:val="center"/>
                    <w:textAlignment w:val="baseline"/>
                    <w:rPr>
                      <w:rFonts w:ascii="Times New Roman" w:hAnsi="Times New Roman" w:cs="Times New Roman"/>
                    </w:rPr>
                  </w:pPr>
                  <w:r w:rsidRPr="00CB68AB">
                    <w:rPr>
                      <w:rFonts w:ascii="Times New Roman" w:hAnsi="Times New Roman" w:cs="Times New Roman"/>
                    </w:rPr>
                    <w:t>Pažangos priemonės poveiklės numeris</w:t>
                  </w:r>
                </w:p>
              </w:tc>
              <w:tc>
                <w:tcPr>
                  <w:tcW w:w="2146" w:type="pct"/>
                  <w:shd w:val="clear" w:color="auto" w:fill="auto"/>
                  <w:vAlign w:val="center"/>
                </w:tcPr>
                <w:p w14:paraId="46E92B10" w14:textId="47E9A39B"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pavadinimas</w:t>
                  </w:r>
                </w:p>
              </w:tc>
              <w:tc>
                <w:tcPr>
                  <w:tcW w:w="553" w:type="pct"/>
                  <w:shd w:val="clear" w:color="auto" w:fill="auto"/>
                  <w:vAlign w:val="center"/>
                </w:tcPr>
                <w:p w14:paraId="7A25D9C7" w14:textId="3E6773A0"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kodas</w:t>
                  </w:r>
                </w:p>
              </w:tc>
              <w:tc>
                <w:tcPr>
                  <w:tcW w:w="624" w:type="pct"/>
                  <w:shd w:val="clear" w:color="auto" w:fill="auto"/>
                  <w:vAlign w:val="center"/>
                </w:tcPr>
                <w:p w14:paraId="1920A6C0" w14:textId="77777777"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Matavimo vienetas</w:t>
                  </w:r>
                </w:p>
              </w:tc>
              <w:tc>
                <w:tcPr>
                  <w:tcW w:w="828" w:type="pct"/>
                  <w:shd w:val="clear" w:color="auto" w:fill="auto"/>
                  <w:vAlign w:val="center"/>
                </w:tcPr>
                <w:p w14:paraId="14A9C62E" w14:textId="79DB9431"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Minimali siektina reikšmė projektui</w:t>
                  </w:r>
                </w:p>
              </w:tc>
            </w:tr>
            <w:tr w:rsidR="00DE53AA" w:rsidRPr="00CB68AB" w14:paraId="4C5DDC93" w14:textId="77777777" w:rsidTr="00E0586D">
              <w:trPr>
                <w:trHeight w:val="698"/>
              </w:trPr>
              <w:tc>
                <w:tcPr>
                  <w:tcW w:w="849" w:type="pct"/>
                  <w:vMerge w:val="restart"/>
                  <w:shd w:val="clear" w:color="auto" w:fill="auto"/>
                  <w:vAlign w:val="center"/>
                </w:tcPr>
                <w:p w14:paraId="6266867A" w14:textId="34CF1F51" w:rsidR="00DE53AA" w:rsidRPr="009A4EAE" w:rsidRDefault="00DE53AA" w:rsidP="00DE53AA">
                  <w:pPr>
                    <w:spacing w:after="0" w:line="240" w:lineRule="auto"/>
                    <w:jc w:val="center"/>
                    <w:textAlignment w:val="baseline"/>
                    <w:rPr>
                      <w:rFonts w:ascii="Times New Roman" w:hAnsi="Times New Roman" w:cs="Times New Roman"/>
                      <w:highlight w:val="yellow"/>
                      <w:lang w:val="en-US"/>
                    </w:rPr>
                  </w:pPr>
                  <w:r w:rsidRPr="009A4EAE">
                    <w:rPr>
                      <w:rFonts w:ascii="Times New Roman" w:hAnsi="Times New Roman" w:cs="Times New Roman"/>
                      <w:iCs/>
                      <w:highlight w:val="yellow"/>
                    </w:rPr>
                    <w:t>09-003-02-02-1</w:t>
                  </w:r>
                  <w:r w:rsidR="006644FE" w:rsidRPr="009A4EAE">
                    <w:rPr>
                      <w:rFonts w:ascii="Times New Roman" w:hAnsi="Times New Roman" w:cs="Times New Roman"/>
                      <w:iCs/>
                      <w:highlight w:val="yellow"/>
                    </w:rPr>
                    <w:t>1-(RE)-24-(LT024-01-01-01)-0</w:t>
                  </w:r>
                  <w:r w:rsidR="007337C6">
                    <w:rPr>
                      <w:rFonts w:ascii="Times New Roman" w:hAnsi="Times New Roman" w:cs="Times New Roman"/>
                      <w:iCs/>
                      <w:highlight w:val="yellow"/>
                      <w:lang w:val="en-US"/>
                    </w:rPr>
                    <w:t>1-20</w:t>
                  </w:r>
                </w:p>
              </w:tc>
              <w:tc>
                <w:tcPr>
                  <w:tcW w:w="2146" w:type="pct"/>
                  <w:shd w:val="clear" w:color="auto" w:fill="auto"/>
                </w:tcPr>
                <w:p w14:paraId="1241E285" w14:textId="515F497A" w:rsidR="00DE53AA" w:rsidRPr="00DE53AA" w:rsidRDefault="006644FE" w:rsidP="00DE53AA">
                  <w:pPr>
                    <w:keepNext/>
                    <w:spacing w:after="0" w:line="240" w:lineRule="auto"/>
                    <w:jc w:val="center"/>
                    <w:rPr>
                      <w:rFonts w:ascii="Times New Roman" w:hAnsi="Times New Roman" w:cs="Times New Roman"/>
                    </w:rPr>
                  </w:pPr>
                  <w:r w:rsidRPr="006644FE">
                    <w:rPr>
                      <w:rFonts w:ascii="Times New Roman" w:hAnsi="Times New Roman" w:cs="Times New Roman"/>
                    </w:rPr>
                    <w:t>Paslaugų socialiai pažeidžiamiems, socialinę riziką (atskirtį) patiriantiems asmenims vietų skaičius naujoje ar modernizuotoje infrastruktūroje</w:t>
                  </w:r>
                </w:p>
              </w:tc>
              <w:tc>
                <w:tcPr>
                  <w:tcW w:w="553" w:type="pct"/>
                  <w:shd w:val="clear" w:color="auto" w:fill="auto"/>
                  <w:vAlign w:val="center"/>
                </w:tcPr>
                <w:p w14:paraId="049BC6E3" w14:textId="3E157E0E" w:rsidR="00DE53AA" w:rsidRPr="00DE53AA" w:rsidRDefault="006644FE" w:rsidP="00E0586D">
                  <w:pPr>
                    <w:keepNext/>
                    <w:spacing w:after="0" w:line="240" w:lineRule="auto"/>
                    <w:jc w:val="center"/>
                    <w:rPr>
                      <w:rFonts w:ascii="Times New Roman" w:hAnsi="Times New Roman" w:cs="Times New Roman"/>
                    </w:rPr>
                  </w:pPr>
                  <w:r>
                    <w:rPr>
                      <w:rFonts w:ascii="Times New Roman" w:hAnsi="Times New Roman" w:cs="Times New Roman"/>
                    </w:rPr>
                    <w:t>P.S.2.1031</w:t>
                  </w:r>
                </w:p>
              </w:tc>
              <w:tc>
                <w:tcPr>
                  <w:tcW w:w="624" w:type="pct"/>
                  <w:shd w:val="clear" w:color="auto" w:fill="auto"/>
                  <w:vAlign w:val="center"/>
                </w:tcPr>
                <w:p w14:paraId="67299947" w14:textId="3CBF1C59"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1EA1614" w14:textId="41E4C878" w:rsidR="00DE53AA" w:rsidRPr="00CB68AB" w:rsidRDefault="006644FE" w:rsidP="00DE53AA">
                  <w:pPr>
                    <w:keepNext/>
                    <w:spacing w:after="0" w:line="240" w:lineRule="auto"/>
                    <w:jc w:val="center"/>
                    <w:rPr>
                      <w:rFonts w:ascii="Times New Roman" w:hAnsi="Times New Roman" w:cs="Times New Roman"/>
                    </w:rPr>
                  </w:pPr>
                  <w:r>
                    <w:rPr>
                      <w:rFonts w:ascii="Times New Roman" w:hAnsi="Times New Roman" w:cs="Times New Roman"/>
                    </w:rPr>
                    <w:t>26</w:t>
                  </w:r>
                </w:p>
              </w:tc>
            </w:tr>
            <w:tr w:rsidR="00DE53AA" w:rsidRPr="00CB68AB" w14:paraId="218CE95E" w14:textId="77777777" w:rsidTr="00E0586D">
              <w:trPr>
                <w:trHeight w:val="698"/>
              </w:trPr>
              <w:tc>
                <w:tcPr>
                  <w:tcW w:w="849" w:type="pct"/>
                  <w:vMerge/>
                  <w:shd w:val="clear" w:color="auto" w:fill="auto"/>
                  <w:vAlign w:val="center"/>
                </w:tcPr>
                <w:p w14:paraId="30B9ED3B" w14:textId="77777777" w:rsidR="00DE53AA" w:rsidRPr="009A4EAE" w:rsidRDefault="00DE53AA" w:rsidP="00DE53AA">
                  <w:pPr>
                    <w:spacing w:after="0" w:line="240" w:lineRule="auto"/>
                    <w:jc w:val="center"/>
                    <w:textAlignment w:val="baseline"/>
                    <w:rPr>
                      <w:rFonts w:ascii="Times New Roman" w:hAnsi="Times New Roman" w:cs="Times New Roman"/>
                      <w:highlight w:val="yellow"/>
                    </w:rPr>
                  </w:pPr>
                </w:p>
              </w:tc>
              <w:tc>
                <w:tcPr>
                  <w:tcW w:w="2146" w:type="pct"/>
                  <w:shd w:val="clear" w:color="auto" w:fill="auto"/>
                </w:tcPr>
                <w:p w14:paraId="67CED044" w14:textId="200734A0" w:rsidR="00DE53AA" w:rsidRPr="00DE53AA" w:rsidRDefault="006644FE" w:rsidP="00DE53AA">
                  <w:pPr>
                    <w:keepNext/>
                    <w:spacing w:after="0" w:line="240" w:lineRule="auto"/>
                    <w:jc w:val="center"/>
                    <w:rPr>
                      <w:rFonts w:ascii="Times New Roman" w:hAnsi="Times New Roman" w:cs="Times New Roman"/>
                    </w:rPr>
                  </w:pPr>
                  <w:r w:rsidRPr="006644FE">
                    <w:rPr>
                      <w:rFonts w:ascii="Times New Roman" w:hAnsi="Times New Roman" w:cs="Times New Roman"/>
                    </w:rPr>
                    <w:t>Socialiai pažeidžiamų, socialinę riziką (atskirtį) patiriančių asmenų, gavusių paslaugas naujoje ar modernizuotoje infrastruktūroje skaičius per metus</w:t>
                  </w:r>
                </w:p>
              </w:tc>
              <w:tc>
                <w:tcPr>
                  <w:tcW w:w="553" w:type="pct"/>
                  <w:shd w:val="clear" w:color="auto" w:fill="auto"/>
                  <w:vAlign w:val="center"/>
                </w:tcPr>
                <w:p w14:paraId="0418A6C2" w14:textId="3EC71D2A" w:rsidR="00DE53AA" w:rsidRPr="00DE53AA" w:rsidRDefault="006644FE" w:rsidP="00E0586D">
                  <w:pPr>
                    <w:keepNext/>
                    <w:spacing w:after="0" w:line="240" w:lineRule="auto"/>
                    <w:jc w:val="center"/>
                    <w:rPr>
                      <w:rFonts w:ascii="Times New Roman" w:hAnsi="Times New Roman" w:cs="Times New Roman"/>
                    </w:rPr>
                  </w:pPr>
                  <w:r>
                    <w:rPr>
                      <w:rFonts w:ascii="Times New Roman" w:hAnsi="Times New Roman" w:cs="Times New Roman"/>
                    </w:rPr>
                    <w:t>R.S.2.3033</w:t>
                  </w:r>
                </w:p>
              </w:tc>
              <w:tc>
                <w:tcPr>
                  <w:tcW w:w="624" w:type="pct"/>
                  <w:shd w:val="clear" w:color="auto" w:fill="auto"/>
                  <w:vAlign w:val="center"/>
                </w:tcPr>
                <w:p w14:paraId="40C22317" w14:textId="70AC7430"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72C8EF30" w14:textId="56920FD2" w:rsidR="00DE53AA" w:rsidRPr="00CB68AB" w:rsidRDefault="006644FE" w:rsidP="00DE53AA">
                  <w:pPr>
                    <w:keepNext/>
                    <w:spacing w:after="0" w:line="240" w:lineRule="auto"/>
                    <w:jc w:val="center"/>
                    <w:rPr>
                      <w:rFonts w:ascii="Times New Roman" w:hAnsi="Times New Roman" w:cs="Times New Roman"/>
                    </w:rPr>
                  </w:pPr>
                  <w:r>
                    <w:rPr>
                      <w:rFonts w:ascii="Times New Roman" w:hAnsi="Times New Roman" w:cs="Times New Roman"/>
                    </w:rPr>
                    <w:t>55</w:t>
                  </w:r>
                </w:p>
              </w:tc>
            </w:tr>
            <w:tr w:rsidR="006644FE" w:rsidRPr="00CB68AB" w14:paraId="67103D98" w14:textId="77777777" w:rsidTr="006644FE">
              <w:trPr>
                <w:trHeight w:val="698"/>
              </w:trPr>
              <w:tc>
                <w:tcPr>
                  <w:tcW w:w="849" w:type="pct"/>
                  <w:vMerge w:val="restart"/>
                  <w:shd w:val="clear" w:color="auto" w:fill="auto"/>
                  <w:vAlign w:val="center"/>
                </w:tcPr>
                <w:p w14:paraId="78B1C975" w14:textId="0AE8E085" w:rsidR="006644FE" w:rsidRPr="009A4EAE" w:rsidRDefault="006644FE" w:rsidP="006644FE">
                  <w:pPr>
                    <w:spacing w:after="0" w:line="240" w:lineRule="auto"/>
                    <w:jc w:val="center"/>
                    <w:textAlignment w:val="baseline"/>
                    <w:rPr>
                      <w:rFonts w:ascii="Times New Roman" w:hAnsi="Times New Roman" w:cs="Times New Roman"/>
                      <w:highlight w:val="yellow"/>
                    </w:rPr>
                  </w:pPr>
                  <w:r w:rsidRPr="009A4EAE">
                    <w:rPr>
                      <w:rFonts w:ascii="Times New Roman" w:hAnsi="Times New Roman" w:cs="Times New Roman"/>
                      <w:iCs/>
                      <w:highlight w:val="yellow"/>
                    </w:rPr>
                    <w:lastRenderedPageBreak/>
                    <w:t>09-003-02-02-1</w:t>
                  </w:r>
                  <w:r w:rsidR="007337C6">
                    <w:rPr>
                      <w:rFonts w:ascii="Times New Roman" w:hAnsi="Times New Roman" w:cs="Times New Roman"/>
                      <w:iCs/>
                      <w:highlight w:val="yellow"/>
                    </w:rPr>
                    <w:t>1-(RE)-24-(LT024-01-01-01)-01-22</w:t>
                  </w:r>
                </w:p>
              </w:tc>
              <w:tc>
                <w:tcPr>
                  <w:tcW w:w="2146" w:type="pct"/>
                  <w:shd w:val="clear" w:color="auto" w:fill="auto"/>
                  <w:vAlign w:val="center"/>
                </w:tcPr>
                <w:p w14:paraId="578A768D" w14:textId="0BA6188B"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Paslaugų socialiai pažeidžiamiems, socialinę riziką (atskirtį) patiriantiems asmenims vietų skaičius naujoje ar modernizuotoje infrastruktūroje</w:t>
                  </w:r>
                </w:p>
              </w:tc>
              <w:tc>
                <w:tcPr>
                  <w:tcW w:w="553" w:type="pct"/>
                  <w:shd w:val="clear" w:color="auto" w:fill="auto"/>
                  <w:vAlign w:val="center"/>
                </w:tcPr>
                <w:p w14:paraId="75F2F289" w14:textId="1EEF7518"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P.S.2.1031</w:t>
                  </w:r>
                </w:p>
              </w:tc>
              <w:tc>
                <w:tcPr>
                  <w:tcW w:w="624" w:type="pct"/>
                  <w:shd w:val="clear" w:color="auto" w:fill="auto"/>
                  <w:vAlign w:val="center"/>
                </w:tcPr>
                <w:p w14:paraId="044F6084" w14:textId="3D889C59"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Skaičius</w:t>
                  </w:r>
                </w:p>
              </w:tc>
              <w:tc>
                <w:tcPr>
                  <w:tcW w:w="828" w:type="pct"/>
                  <w:shd w:val="clear" w:color="auto" w:fill="auto"/>
                  <w:vAlign w:val="center"/>
                </w:tcPr>
                <w:p w14:paraId="74366D69" w14:textId="2382C226" w:rsidR="006644FE" w:rsidRPr="00CB68AB" w:rsidRDefault="006644FE" w:rsidP="006644FE">
                  <w:pPr>
                    <w:keepNext/>
                    <w:spacing w:after="0" w:line="240" w:lineRule="auto"/>
                    <w:jc w:val="center"/>
                    <w:rPr>
                      <w:rFonts w:ascii="Times New Roman" w:hAnsi="Times New Roman" w:cs="Times New Roman"/>
                    </w:rPr>
                  </w:pPr>
                  <w:r>
                    <w:rPr>
                      <w:rFonts w:ascii="Times New Roman" w:hAnsi="Times New Roman" w:cs="Times New Roman"/>
                    </w:rPr>
                    <w:t>20</w:t>
                  </w:r>
                </w:p>
              </w:tc>
            </w:tr>
            <w:tr w:rsidR="006644FE" w:rsidRPr="00CB68AB" w14:paraId="590D27C5" w14:textId="77777777" w:rsidTr="006644FE">
              <w:trPr>
                <w:trHeight w:val="698"/>
              </w:trPr>
              <w:tc>
                <w:tcPr>
                  <w:tcW w:w="849" w:type="pct"/>
                  <w:vMerge/>
                  <w:shd w:val="clear" w:color="auto" w:fill="auto"/>
                  <w:vAlign w:val="center"/>
                </w:tcPr>
                <w:p w14:paraId="6886B274" w14:textId="77777777" w:rsidR="006644FE" w:rsidRPr="00CB68AB" w:rsidRDefault="006644FE" w:rsidP="006644FE">
                  <w:pPr>
                    <w:spacing w:after="0" w:line="240" w:lineRule="auto"/>
                    <w:jc w:val="center"/>
                    <w:textAlignment w:val="baseline"/>
                    <w:rPr>
                      <w:rFonts w:ascii="Times New Roman" w:hAnsi="Times New Roman" w:cs="Times New Roman"/>
                    </w:rPr>
                  </w:pPr>
                </w:p>
              </w:tc>
              <w:tc>
                <w:tcPr>
                  <w:tcW w:w="2146" w:type="pct"/>
                  <w:shd w:val="clear" w:color="auto" w:fill="auto"/>
                  <w:vAlign w:val="center"/>
                </w:tcPr>
                <w:p w14:paraId="127907ED" w14:textId="66591354"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Socialiai pažeidžiamų, socialinę riziką (atskirtį) patiriančių asmenų, gavusių paslaugas naujoje ar modernizuotoje infrastruktūroje skaičius per metus</w:t>
                  </w:r>
                </w:p>
              </w:tc>
              <w:tc>
                <w:tcPr>
                  <w:tcW w:w="553" w:type="pct"/>
                  <w:shd w:val="clear" w:color="auto" w:fill="auto"/>
                  <w:vAlign w:val="center"/>
                </w:tcPr>
                <w:p w14:paraId="4831C545" w14:textId="063F8C1D"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R.S.2.3033</w:t>
                  </w:r>
                </w:p>
              </w:tc>
              <w:tc>
                <w:tcPr>
                  <w:tcW w:w="624" w:type="pct"/>
                  <w:shd w:val="clear" w:color="auto" w:fill="auto"/>
                  <w:vAlign w:val="center"/>
                </w:tcPr>
                <w:p w14:paraId="3869CE6B" w14:textId="3E2AE50D"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Asmenys per metus</w:t>
                  </w:r>
                </w:p>
              </w:tc>
              <w:tc>
                <w:tcPr>
                  <w:tcW w:w="828" w:type="pct"/>
                  <w:shd w:val="clear" w:color="auto" w:fill="auto"/>
                  <w:vAlign w:val="center"/>
                </w:tcPr>
                <w:p w14:paraId="4E20BD5B" w14:textId="79887FBF" w:rsidR="006644FE" w:rsidRPr="00CB68AB" w:rsidRDefault="006644FE" w:rsidP="006644FE">
                  <w:pPr>
                    <w:keepNext/>
                    <w:spacing w:after="0" w:line="240" w:lineRule="auto"/>
                    <w:jc w:val="center"/>
                    <w:rPr>
                      <w:rFonts w:ascii="Times New Roman" w:hAnsi="Times New Roman" w:cs="Times New Roman"/>
                    </w:rPr>
                  </w:pPr>
                  <w:r>
                    <w:rPr>
                      <w:rFonts w:ascii="Times New Roman" w:hAnsi="Times New Roman" w:cs="Times New Roman"/>
                    </w:rPr>
                    <w:t>20</w:t>
                  </w:r>
                </w:p>
              </w:tc>
            </w:tr>
          </w:tbl>
          <w:p w14:paraId="152C5ACE" w14:textId="6573B2DB" w:rsidR="00D548BA" w:rsidRPr="00CB68AB" w:rsidRDefault="00D548BA" w:rsidP="00D548BA">
            <w:pPr>
              <w:rPr>
                <w:rFonts w:ascii="Times New Roman" w:hAnsi="Times New Roman" w:cs="Times New Roman"/>
                <w:highlight w:val="yellow"/>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4DED7246" w14:textId="2F2FB295" w:rsidR="004D5107" w:rsidRPr="00E0586D" w:rsidRDefault="004D5107" w:rsidP="004D5107">
            <w:pPr>
              <w:spacing w:after="160" w:line="259" w:lineRule="auto"/>
              <w:jc w:val="both"/>
              <w:rPr>
                <w:rFonts w:ascii="Times New Roman" w:hAnsi="Times New Roman" w:cs="Times New Roman"/>
                <w:b/>
                <w:iCs/>
              </w:rPr>
            </w:pPr>
            <w:r w:rsidRPr="00E0586D">
              <w:rPr>
                <w:rFonts w:ascii="Times New Roman" w:hAnsi="Times New Roman" w:cs="Times New Roman"/>
                <w:b/>
                <w:iCs/>
              </w:rPr>
              <w:t xml:space="preserve">Finansuojama Gairių III skyriaus 3 dalies 1 lentelės </w:t>
            </w:r>
            <w:r w:rsidR="00955790">
              <w:rPr>
                <w:rFonts w:ascii="Times New Roman" w:hAnsi="Times New Roman" w:cs="Times New Roman"/>
                <w:b/>
                <w:iCs/>
                <w:lang w:val="en-US"/>
              </w:rPr>
              <w:t>3</w:t>
            </w:r>
            <w:r w:rsidRPr="00E0586D">
              <w:rPr>
                <w:rFonts w:ascii="Times New Roman" w:hAnsi="Times New Roman" w:cs="Times New Roman"/>
                <w:b/>
                <w:iCs/>
              </w:rPr>
              <w:t> punkte nurodyta</w:t>
            </w:r>
            <w:r w:rsidRPr="00E0586D">
              <w:rPr>
                <w:rFonts w:ascii="Times New Roman" w:eastAsia="Calibri" w:hAnsi="Times New Roman" w:cs="Times New Roman"/>
                <w:b/>
              </w:rPr>
              <w:t xml:space="preserve"> </w:t>
            </w:r>
            <w:r w:rsidRPr="00E0586D">
              <w:rPr>
                <w:rFonts w:ascii="Times New Roman" w:hAnsi="Times New Roman" w:cs="Times New Roman"/>
                <w:b/>
                <w:iCs/>
              </w:rPr>
              <w:t xml:space="preserve">veikla: </w:t>
            </w:r>
          </w:p>
          <w:p w14:paraId="324083CE" w14:textId="700D439C" w:rsidR="00955790" w:rsidRPr="00955790" w:rsidRDefault="00955790" w:rsidP="00955790">
            <w:pPr>
              <w:jc w:val="both"/>
              <w:rPr>
                <w:rFonts w:ascii="Times New Roman" w:eastAsia="Calibri" w:hAnsi="Times New Roman" w:cs="Times New Roman"/>
                <w:b/>
                <w:szCs w:val="24"/>
              </w:rPr>
            </w:pPr>
            <w:r w:rsidRPr="00955790">
              <w:rPr>
                <w:rFonts w:ascii="Times New Roman" w:eastAsia="Calibri" w:hAnsi="Times New Roman" w:cs="Times New Roman"/>
                <w:b/>
                <w:szCs w:val="24"/>
              </w:rPr>
              <w:t>Nestacionarių socialinių paslaugų infrastruktūros modernizavimas ir plėtra, siekiant didinti gyventojų socialinę gerovę.</w:t>
            </w:r>
          </w:p>
          <w:p w14:paraId="72DDD3B4" w14:textId="7810F679" w:rsidR="004D5107" w:rsidRPr="00955790" w:rsidRDefault="00955790" w:rsidP="004D5107">
            <w:pPr>
              <w:jc w:val="both"/>
              <w:rPr>
                <w:rFonts w:ascii="Times New Roman" w:eastAsia="Calibri" w:hAnsi="Times New Roman" w:cs="Times New Roman"/>
                <w:iCs/>
                <w:szCs w:val="24"/>
              </w:rPr>
            </w:pPr>
            <w:r>
              <w:rPr>
                <w:rFonts w:ascii="Times New Roman" w:hAnsi="Times New Roman" w:cs="Times New Roman"/>
                <w:iCs/>
                <w:szCs w:val="24"/>
              </w:rPr>
              <w:t>V</w:t>
            </w:r>
            <w:r w:rsidRPr="00955790">
              <w:rPr>
                <w:rFonts w:ascii="Times New Roman" w:hAnsi="Times New Roman" w:cs="Times New Roman"/>
                <w:iCs/>
                <w:szCs w:val="24"/>
              </w:rPr>
              <w:t>eikla vykdoma finansuojant Socialinių paslaugų katalogo 18 punkte įvardytų nestacionarių socialinių paslaugų įstaigų, kuriose teikiamos socialinės priežiūros ir (ar) socialinės globos paslaugos, infrastruktūros bei 2021–2027 metų Europos Sąjungos fondų</w:t>
            </w:r>
            <w:r w:rsidRPr="00955790">
              <w:rPr>
                <w:rFonts w:ascii="Times New Roman" w:hAnsi="Times New Roman" w:cs="Times New Roman"/>
                <w:szCs w:val="24"/>
              </w:rPr>
              <w:t xml:space="preserve"> </w:t>
            </w:r>
            <w:r w:rsidRPr="00955790">
              <w:rPr>
                <w:rFonts w:ascii="Times New Roman" w:hAnsi="Times New Roman" w:cs="Times New Roman"/>
                <w:iCs/>
                <w:szCs w:val="24"/>
              </w:rPr>
              <w:t xml:space="preserve">investicijų programoje konkrečiai įvardytų finansuotinų įstaigų (atvirų jaunimo erdvių, specializuotos pagalbos centrų) infrastruktūros modernizavimą ir plėtrą: statant, </w:t>
            </w:r>
            <w:r w:rsidRPr="00955790">
              <w:rPr>
                <w:rFonts w:ascii="Times New Roman" w:eastAsia="Calibri" w:hAnsi="Times New Roman" w:cs="Times New Roman"/>
                <w:iCs/>
                <w:szCs w:val="24"/>
              </w:rPr>
              <w:t>rekonstruojant, remontuojant ar įsigyjant nekilnojamąjį turtą bei aprūpinant jį būtinais baldais ir įranga. Pagrindus poreikį, gali būti įsigyjama transporto priemonė, atitinkanti Gairių 7.4 papunkčio reikalavimus</w:t>
            </w:r>
            <w:r>
              <w:rPr>
                <w:rFonts w:ascii="Times New Roman" w:eastAsia="Calibri" w:hAnsi="Times New Roman" w:cs="Times New Roman"/>
                <w:iCs/>
                <w:szCs w:val="24"/>
              </w:rPr>
              <w:t xml:space="preserve">. </w:t>
            </w:r>
          </w:p>
          <w:p w14:paraId="4ED136BD" w14:textId="77777777" w:rsidR="00D548BA" w:rsidRPr="00EB265D" w:rsidRDefault="00D548BA" w:rsidP="00D548BA">
            <w:pPr>
              <w:rPr>
                <w:rFonts w:ascii="Times New Roman" w:hAnsi="Times New Roman" w:cs="Times New Roman"/>
                <w:highlight w:val="yellow"/>
              </w:rPr>
            </w:pPr>
          </w:p>
          <w:p w14:paraId="4B2DD98F" w14:textId="77777777" w:rsidR="004D5107" w:rsidRPr="00E0586D" w:rsidRDefault="004D5107" w:rsidP="004D5107">
            <w:pPr>
              <w:jc w:val="both"/>
              <w:rPr>
                <w:rFonts w:ascii="Times New Roman" w:eastAsia="Times New Roman" w:hAnsi="Times New Roman" w:cs="Times New Roman"/>
                <w:b/>
              </w:rPr>
            </w:pPr>
            <w:r w:rsidRPr="00E0586D">
              <w:rPr>
                <w:rFonts w:ascii="Times New Roman" w:eastAsia="Times New Roman" w:hAnsi="Times New Roman" w:cs="Times New Roman"/>
                <w:b/>
                <w:lang w:val="en-US"/>
              </w:rPr>
              <w:t xml:space="preserve">1. </w:t>
            </w:r>
            <w:r w:rsidRPr="00E0586D">
              <w:rPr>
                <w:rFonts w:ascii="Times New Roman" w:eastAsia="Times New Roman" w:hAnsi="Times New Roman" w:cs="Times New Roman"/>
                <w:b/>
              </w:rPr>
              <w:t>Išankstinių sąlygų reikalavimai:</w:t>
            </w:r>
          </w:p>
          <w:p w14:paraId="3900282E"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lang w:val="en-US"/>
              </w:rPr>
              <w:t xml:space="preserve">1.1. </w:t>
            </w:r>
            <w:r w:rsidRPr="00E0586D">
              <w:rPr>
                <w:rFonts w:ascii="Times New Roman" w:eastAsia="Times New Roman" w:hAnsi="Times New Roman" w:cs="Times New Roman"/>
              </w:rPr>
              <w:t>Gairių III skyriaus 3 dalies 1 lentelės 2–4 punktuose nurodytas veiklas (</w:t>
            </w:r>
            <w:r w:rsidRPr="00E0586D">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E0586D">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56122F65" w14:textId="77777777" w:rsidR="004D5107" w:rsidRPr="00E0586D" w:rsidRDefault="004D5107" w:rsidP="004D5107">
            <w:pPr>
              <w:tabs>
                <w:tab w:val="left" w:pos="589"/>
              </w:tabs>
              <w:jc w:val="both"/>
              <w:rPr>
                <w:rFonts w:ascii="Times New Roman" w:eastAsia="Times New Roman" w:hAnsi="Times New Roman" w:cs="Times New Roman"/>
                <w:lang w:eastAsia="pl-PL"/>
              </w:rPr>
            </w:pPr>
            <w:r w:rsidRPr="00E0586D">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E0586D">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E0586D">
              <w:rPr>
                <w:rFonts w:ascii="Times New Roman" w:eastAsia="Times New Roman" w:hAnsi="Times New Roman" w:cs="Times New Roman"/>
                <w:lang w:eastAsia="pl-PL"/>
              </w:rPr>
              <w:t>.</w:t>
            </w:r>
          </w:p>
          <w:p w14:paraId="12B128DC"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E0586D">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EB265D" w:rsidRDefault="004D5107" w:rsidP="00D548BA">
            <w:pPr>
              <w:rPr>
                <w:rFonts w:ascii="Times New Roman" w:hAnsi="Times New Roman" w:cs="Times New Roman"/>
                <w:highlight w:val="yellow"/>
              </w:rPr>
            </w:pPr>
          </w:p>
          <w:p w14:paraId="1D6FB0A0" w14:textId="6652F410" w:rsidR="004D5107" w:rsidRPr="00E771CF" w:rsidRDefault="004D5107" w:rsidP="004D5107">
            <w:pPr>
              <w:jc w:val="both"/>
              <w:rPr>
                <w:rFonts w:ascii="Times New Roman" w:eastAsia="Calibri" w:hAnsi="Times New Roman" w:cs="Times New Roman"/>
                <w:b/>
              </w:rPr>
            </w:pPr>
            <w:r w:rsidRPr="00E0586D">
              <w:rPr>
                <w:rFonts w:ascii="Times New Roman" w:eastAsia="Times New Roman" w:hAnsi="Times New Roman" w:cs="Times New Roman"/>
                <w:b/>
              </w:rPr>
              <w:t xml:space="preserve">2. </w:t>
            </w:r>
            <w:r w:rsidRPr="00E771CF">
              <w:rPr>
                <w:rFonts w:ascii="Times New Roman" w:eastAsia="Times New Roman" w:hAnsi="Times New Roman" w:cs="Times New Roman"/>
                <w:b/>
              </w:rPr>
              <w:t>Įgyvendinant projektus pagal Gairių II</w:t>
            </w:r>
            <w:r w:rsidR="00BD7AF0" w:rsidRPr="00E771CF">
              <w:rPr>
                <w:rFonts w:ascii="Times New Roman" w:eastAsia="Times New Roman" w:hAnsi="Times New Roman" w:cs="Times New Roman"/>
                <w:b/>
              </w:rPr>
              <w:t>I skyriaus 3 dalies 1 lentelės 3</w:t>
            </w:r>
            <w:r w:rsidRPr="00E771CF">
              <w:rPr>
                <w:rFonts w:ascii="Times New Roman" w:eastAsia="Times New Roman" w:hAnsi="Times New Roman" w:cs="Times New Roman"/>
                <w:b/>
              </w:rPr>
              <w:t xml:space="preserve"> punkte nurodytą veiklą „</w:t>
            </w:r>
            <w:r w:rsidR="00BD7AF0" w:rsidRPr="00955790">
              <w:rPr>
                <w:rFonts w:ascii="Times New Roman" w:eastAsia="Calibri" w:hAnsi="Times New Roman" w:cs="Times New Roman"/>
                <w:b/>
              </w:rPr>
              <w:t>Nestacionarių socialinių paslaugų infrastruktūros modernizavimas ir plėtra, siekiant didinti gyventojų socialinę gerovę</w:t>
            </w:r>
            <w:r w:rsidRPr="00E771CF">
              <w:rPr>
                <w:rFonts w:ascii="Times New Roman" w:eastAsia="Times New Roman" w:hAnsi="Times New Roman" w:cs="Times New Roman"/>
                <w:b/>
              </w:rPr>
              <w:t>“</w:t>
            </w:r>
            <w:r w:rsidR="00BD7AF0" w:rsidRPr="00E771CF">
              <w:rPr>
                <w:rFonts w:eastAsia="Calibri"/>
              </w:rPr>
              <w:t xml:space="preserve"> </w:t>
            </w:r>
            <w:r w:rsidR="00BD7AF0" w:rsidRPr="00E771CF">
              <w:rPr>
                <w:rFonts w:ascii="Times New Roman" w:eastAsia="Calibri" w:hAnsi="Times New Roman" w:cs="Times New Roman"/>
              </w:rPr>
              <w:t>turi būti laikomasi šių reikalavimų</w:t>
            </w:r>
            <w:r w:rsidRPr="00E771CF">
              <w:rPr>
                <w:rFonts w:ascii="Times New Roman" w:eastAsia="Times New Roman" w:hAnsi="Times New Roman" w:cs="Times New Roman"/>
                <w:b/>
              </w:rPr>
              <w:t>:</w:t>
            </w:r>
          </w:p>
          <w:p w14:paraId="741438D4" w14:textId="53E2825B" w:rsidR="00E771CF" w:rsidRPr="00E771CF" w:rsidRDefault="00BD7AF0" w:rsidP="00E771CF">
            <w:pPr>
              <w:tabs>
                <w:tab w:val="left" w:pos="596"/>
              </w:tabs>
              <w:jc w:val="both"/>
              <w:rPr>
                <w:rFonts w:ascii="Times New Roman" w:eastAsia="Times New Roman" w:hAnsi="Times New Roman" w:cs="Times New Roman"/>
              </w:rPr>
            </w:pPr>
            <w:r w:rsidRPr="00E771CF">
              <w:rPr>
                <w:rFonts w:ascii="Times New Roman" w:eastAsia="Times New Roman" w:hAnsi="Times New Roman" w:cs="Times New Roman"/>
              </w:rPr>
              <w:lastRenderedPageBreak/>
              <w:t xml:space="preserve">2.1. </w:t>
            </w:r>
            <w:r w:rsidR="00E771CF" w:rsidRPr="00E771CF">
              <w:rPr>
                <w:rFonts w:ascii="Times New Roman" w:eastAsia="Times New Roman" w:hAnsi="Times New Roman" w:cs="Times New Roman"/>
                <w:iCs/>
              </w:rPr>
              <w:t>į</w:t>
            </w:r>
            <w:r w:rsidRPr="00BD7AF0">
              <w:rPr>
                <w:rFonts w:ascii="Times New Roman" w:eastAsia="Times New Roman" w:hAnsi="Times New Roman" w:cs="Times New Roman"/>
                <w:iCs/>
              </w:rPr>
              <w:t>staigos, kuriose numatoma teikti socialinę globą, privalo atitikti Socialinės globos normų aprašo 3 priedo IV srities „Aplinka“ ir 5 priedo IV srities „Aplinka ir būstas“ reikalavimus;</w:t>
            </w:r>
          </w:p>
          <w:p w14:paraId="7023AC11" w14:textId="43FBF0B4" w:rsidR="00BD7AF0" w:rsidRPr="00BD7AF0" w:rsidRDefault="00E771CF" w:rsidP="00E771CF">
            <w:pPr>
              <w:tabs>
                <w:tab w:val="left" w:pos="596"/>
              </w:tabs>
              <w:jc w:val="both"/>
              <w:rPr>
                <w:rFonts w:ascii="Times New Roman" w:eastAsia="Times New Roman" w:hAnsi="Times New Roman" w:cs="Times New Roman"/>
              </w:rPr>
            </w:pPr>
            <w:r w:rsidRPr="00E771CF">
              <w:rPr>
                <w:rFonts w:ascii="Times New Roman" w:eastAsia="Times New Roman" w:hAnsi="Times New Roman" w:cs="Times New Roman"/>
                <w:lang w:val="en-US"/>
              </w:rPr>
              <w:t xml:space="preserve">2.2. </w:t>
            </w:r>
            <w:r w:rsidRPr="00E771CF">
              <w:rPr>
                <w:rFonts w:ascii="Times New Roman" w:eastAsia="Times New Roman" w:hAnsi="Times New Roman" w:cs="Times New Roman"/>
              </w:rPr>
              <w:t>k</w:t>
            </w:r>
            <w:r w:rsidR="00BD7AF0" w:rsidRPr="00BD7AF0">
              <w:rPr>
                <w:rFonts w:ascii="Times New Roman" w:eastAsia="Times New Roman" w:hAnsi="Times New Roman" w:cs="Times New Roman"/>
              </w:rPr>
              <w:t xml:space="preserve">uriama ar modernizuojama atvirosios jaunimo erdvės ar atvirojo jaunimo centro infrastruktūra turi atitikti </w:t>
            </w:r>
            <w:r>
              <w:rPr>
                <w:rFonts w:ascii="Times New Roman" w:hAnsi="Times New Roman" w:cs="Times New Roman"/>
                <w:szCs w:val="24"/>
              </w:rPr>
              <w:t>rekomendacijų</w:t>
            </w:r>
            <w:r w:rsidRPr="00E771CF">
              <w:rPr>
                <w:rFonts w:ascii="Times New Roman" w:hAnsi="Times New Roman" w:cs="Times New Roman"/>
                <w:szCs w:val="24"/>
              </w:rPr>
              <w:t xml:space="preserve"> atvirųjų jaunimo centrų ir atvirųjų jaunimo erdvių veiklos ko</w:t>
            </w:r>
            <w:r>
              <w:rPr>
                <w:rFonts w:ascii="Times New Roman" w:hAnsi="Times New Roman" w:cs="Times New Roman"/>
                <w:szCs w:val="24"/>
              </w:rPr>
              <w:t>kybės užtikrinimui, patvirtintų</w:t>
            </w:r>
            <w:r w:rsidRPr="00E771CF">
              <w:rPr>
                <w:rFonts w:ascii="Times New Roman" w:hAnsi="Times New Roman" w:cs="Times New Roman"/>
                <w:szCs w:val="24"/>
              </w:rPr>
              <w:t xml:space="preserve"> Jaunimo reikalų departamento prie Socialinės apsaugos ir darbo ministerijos direktoriaus 2020 m. birželio 5 d. įsakymu Nr. 2V-107 (1.4) „Dėl Rekomendacijų atvirųjų jaunimo centrų ir atvirųjų jaunimo erdvių veiklos kokybės užtikrinimui patvirtinimo“ </w:t>
            </w:r>
            <w:r w:rsidR="00BD7AF0" w:rsidRPr="00BD7AF0">
              <w:rPr>
                <w:rFonts w:ascii="Times New Roman" w:eastAsia="Times New Roman" w:hAnsi="Times New Roman" w:cs="Times New Roman"/>
              </w:rPr>
              <w:t>V skyriaus reikalavimus;</w:t>
            </w:r>
          </w:p>
          <w:p w14:paraId="2CAD77BA" w14:textId="7D548374" w:rsidR="00BD7AF0" w:rsidRPr="00BF6CE2" w:rsidRDefault="00BF6CE2" w:rsidP="00BF6CE2">
            <w:pPr>
              <w:tabs>
                <w:tab w:val="left" w:pos="0"/>
                <w:tab w:val="left" w:pos="401"/>
              </w:tabs>
              <w:ind w:left="29" w:hanging="29"/>
              <w:jc w:val="both"/>
              <w:rPr>
                <w:rFonts w:ascii="Times New Roman" w:eastAsia="Times New Roman" w:hAnsi="Times New Roman" w:cs="Times New Roman"/>
                <w:i/>
                <w:iCs/>
              </w:rPr>
            </w:pPr>
            <w:r>
              <w:rPr>
                <w:rFonts w:ascii="Times New Roman" w:eastAsia="Times New Roman" w:hAnsi="Times New Roman" w:cs="Times New Roman"/>
              </w:rPr>
              <w:t>2.</w:t>
            </w:r>
            <w:r w:rsidR="00BD7AF0" w:rsidRPr="00BD7AF0">
              <w:rPr>
                <w:rFonts w:ascii="Times New Roman" w:eastAsia="Times New Roman" w:hAnsi="Times New Roman" w:cs="Times New Roman"/>
              </w:rPr>
              <w:t>3.</w:t>
            </w:r>
            <w:r w:rsidR="00BD7AF0" w:rsidRPr="00BD7AF0">
              <w:rPr>
                <w:rFonts w:ascii="Times New Roman" w:eastAsia="Times New Roman" w:hAnsi="Times New Roman" w:cs="Times New Roman"/>
              </w:rPr>
              <w:tab/>
              <w:t xml:space="preserve">įgyvendinant veiklą, </w:t>
            </w:r>
            <w:r w:rsidR="00BD7AF0" w:rsidRPr="00BD7AF0">
              <w:rPr>
                <w:rFonts w:ascii="Times New Roman" w:eastAsia="Times New Roman" w:hAnsi="Times New Roman" w:cs="Times New Roman"/>
                <w:lang w:eastAsia="lt-LT"/>
              </w:rPr>
              <w:t>prioritetas turi būti teikiamas nevyriausybinių organizacijų (toliau – NVO) paslaugų infrastruktūrai (t. y. savivaldybėms, vadovaujantis savo nusistatyta vieša ir objektyviais kriterijais paremta atrankos tvarka, pasirenkant įstaigas ar organizacijas (projekto partnerius), kurios vykdys veiklą projekto lėšomis sukurtoje ar modernizuotoje infrastruktūroje, prioritetas turi būti teikiamas NVO)</w:t>
            </w:r>
            <w:r>
              <w:rPr>
                <w:rFonts w:ascii="Times New Roman" w:eastAsia="Times New Roman" w:hAnsi="Times New Roman" w:cs="Times New Roman"/>
              </w:rPr>
              <w:t>.</w:t>
            </w:r>
          </w:p>
          <w:p w14:paraId="4B8C45B1" w14:textId="0FAFF0BC" w:rsidR="004D5107" w:rsidRPr="00E0586D" w:rsidRDefault="00BF6CE2" w:rsidP="004D5107">
            <w:pPr>
              <w:tabs>
                <w:tab w:val="left" w:pos="589"/>
              </w:tabs>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lang w:val="en-US"/>
              </w:rPr>
              <w:t>4</w:t>
            </w:r>
            <w:r w:rsidR="004D5107" w:rsidRPr="00E0586D">
              <w:rPr>
                <w:rFonts w:ascii="Times New Roman" w:eastAsia="Times New Roman" w:hAnsi="Times New Roman" w:cs="Times New Roman"/>
              </w:rPr>
              <w:t xml:space="preserve">. </w:t>
            </w:r>
            <w:r w:rsidR="004D5107" w:rsidRPr="00E0586D">
              <w:rPr>
                <w:rFonts w:ascii="Times New Roman" w:eastAsia="Times New Roman" w:hAnsi="Times New Roman" w:cs="Times New Roman"/>
                <w:iCs/>
              </w:rPr>
              <w:t>Visi projektai turi atitikti bendruosius projektų atrankos kriterijus, nustatytus PAFT 2 priede.</w:t>
            </w:r>
          </w:p>
          <w:p w14:paraId="5F5A873E" w14:textId="4A023DFF" w:rsidR="004D5107" w:rsidRPr="00E0586D" w:rsidRDefault="00BF6CE2" w:rsidP="004D5107">
            <w:pPr>
              <w:tabs>
                <w:tab w:val="left" w:pos="447"/>
                <w:tab w:val="left" w:pos="589"/>
              </w:tabs>
              <w:jc w:val="both"/>
              <w:rPr>
                <w:rFonts w:ascii="Times New Roman" w:eastAsia="Times New Roman" w:hAnsi="Times New Roman" w:cs="Times New Roman"/>
                <w:lang w:eastAsia="lt-LT"/>
              </w:rPr>
            </w:pPr>
            <w:r>
              <w:rPr>
                <w:rFonts w:ascii="Times New Roman" w:eastAsia="Times New Roman" w:hAnsi="Times New Roman" w:cs="Times New Roman"/>
                <w:iCs/>
                <w:lang w:eastAsia="lt-LT"/>
              </w:rPr>
              <w:t>2.5</w:t>
            </w:r>
            <w:r w:rsidR="004D5107" w:rsidRPr="00E0586D">
              <w:rPr>
                <w:rFonts w:ascii="Times New Roman" w:eastAsia="Times New Roman" w:hAnsi="Times New Roman" w:cs="Times New Roman"/>
                <w:iCs/>
                <w:lang w:eastAsia="lt-LT"/>
              </w:rPr>
              <w:t xml:space="preserve">. </w:t>
            </w:r>
            <w:r w:rsidR="004D5107" w:rsidRPr="00E0586D">
              <w:rPr>
                <w:rFonts w:ascii="Times New Roman" w:eastAsia="Times New Roman" w:hAnsi="Times New Roman" w:cs="Times New Roman"/>
                <w:lang w:eastAsia="lt-LT"/>
              </w:rPr>
              <w:t>Projektais turi būti prisidedama prie visų šiose Gairėse atitinkamai veiklai nustatytų stebėsenos rodiklių.</w:t>
            </w:r>
          </w:p>
          <w:p w14:paraId="2F033D9A" w14:textId="09EEDCC6" w:rsidR="004D5107" w:rsidRPr="00E0586D" w:rsidRDefault="00BF6CE2" w:rsidP="004D5107">
            <w:pPr>
              <w:ind w:left="2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w:t>
            </w:r>
            <w:r w:rsidR="004D5107" w:rsidRPr="00E0586D">
              <w:rPr>
                <w:rFonts w:ascii="Times New Roman" w:eastAsia="Times New Roman" w:hAnsi="Times New Roman" w:cs="Times New Roman"/>
                <w:color w:val="000000"/>
                <w:lang w:eastAsia="lt-LT"/>
              </w:rPr>
              <w:t xml:space="preserve">. Projektui, kuris įgyvendinamas Vidurio ir vakarų Lietuvos regione, skiriamas finansavimas iš ES fondų lėšų negali viršyti 85 proc. visų tinkamų finansuoti projekto išlaidų. </w:t>
            </w:r>
          </w:p>
          <w:p w14:paraId="077C3CBD" w14:textId="1378C609" w:rsidR="004D5107" w:rsidRPr="00E0586D" w:rsidRDefault="00BF6CE2" w:rsidP="004D5107">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2.7</w:t>
            </w:r>
            <w:r w:rsidR="004D5107" w:rsidRPr="00E0586D">
              <w:rPr>
                <w:rFonts w:ascii="Times New Roman" w:eastAsia="Times New Roman" w:hAnsi="Times New Roman" w:cs="Times New Roman"/>
                <w:color w:val="000000"/>
                <w:lang w:eastAsia="lt-LT"/>
              </w:rPr>
              <w:t>. Pareiškėjas ir (arba) partneris (-</w:t>
            </w:r>
            <w:proofErr w:type="spellStart"/>
            <w:r w:rsidR="004D5107" w:rsidRPr="00E0586D">
              <w:rPr>
                <w:rFonts w:ascii="Times New Roman" w:eastAsia="Times New Roman" w:hAnsi="Times New Roman" w:cs="Times New Roman"/>
                <w:color w:val="000000"/>
                <w:lang w:eastAsia="lt-LT"/>
              </w:rPr>
              <w:t>iai</w:t>
            </w:r>
            <w:proofErr w:type="spellEnd"/>
            <w:r w:rsidR="004D5107" w:rsidRPr="00E0586D">
              <w:rPr>
                <w:rFonts w:ascii="Times New Roman" w:eastAsia="Times New Roman" w:hAnsi="Times New Roman" w:cs="Times New Roman"/>
                <w:color w:val="000000"/>
                <w:lang w:eastAsia="lt-LT"/>
              </w:rPr>
              <w:t>) privalo prisidėti prie įgyvendinamo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004D5107" w:rsidRPr="00E0586D">
              <w:rPr>
                <w:rFonts w:ascii="Times New Roman" w:eastAsia="Times New Roman" w:hAnsi="Times New Roman" w:cs="Times New Roman"/>
                <w:color w:val="000000"/>
                <w:lang w:eastAsia="lt-LT"/>
              </w:rPr>
              <w:t>ių</w:t>
            </w:r>
            <w:proofErr w:type="spellEnd"/>
            <w:r w:rsidR="004D5107" w:rsidRPr="00E0586D">
              <w:rPr>
                <w:rFonts w:ascii="Times New Roman" w:eastAsia="Times New Roman" w:hAnsi="Times New Roman" w:cs="Times New Roman"/>
                <w:color w:val="000000"/>
                <w:lang w:eastAsia="lt-LT"/>
              </w:rPr>
              <w:t>) lėšų.</w:t>
            </w:r>
          </w:p>
          <w:p w14:paraId="4432C253" w14:textId="4632814B" w:rsidR="004D5107" w:rsidRPr="00E0586D" w:rsidRDefault="00BF6CE2" w:rsidP="004D5107">
            <w:pPr>
              <w:tabs>
                <w:tab w:val="left" w:pos="447"/>
                <w:tab w:val="left" w:pos="589"/>
              </w:tabs>
              <w:jc w:val="both"/>
              <w:rPr>
                <w:rFonts w:ascii="Times New Roman" w:eastAsia="Times New Roman" w:hAnsi="Times New Roman" w:cs="Times New Roman"/>
                <w:iCs/>
              </w:rPr>
            </w:pPr>
            <w:r>
              <w:rPr>
                <w:rFonts w:ascii="Times New Roman" w:eastAsia="Times New Roman" w:hAnsi="Times New Roman" w:cs="Times New Roman"/>
                <w:iCs/>
              </w:rPr>
              <w:t>2.8</w:t>
            </w:r>
            <w:r w:rsidR="004D5107" w:rsidRPr="00E0586D">
              <w:rPr>
                <w:rFonts w:ascii="Times New Roman" w:eastAsia="Times New Roman" w:hAnsi="Times New Roman" w:cs="Times New Roman"/>
                <w:iCs/>
              </w:rPr>
              <w:t>. Projekto vykdytojas ir partneris (-</w:t>
            </w:r>
            <w:proofErr w:type="spellStart"/>
            <w:r w:rsidR="004D5107" w:rsidRPr="00E0586D">
              <w:rPr>
                <w:rFonts w:ascii="Times New Roman" w:eastAsia="Times New Roman" w:hAnsi="Times New Roman" w:cs="Times New Roman"/>
                <w:iCs/>
              </w:rPr>
              <w:t>iai</w:t>
            </w:r>
            <w:proofErr w:type="spellEnd"/>
            <w:r w:rsidR="004D5107" w:rsidRPr="00E0586D">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6A55D5AC" w14:textId="3336AA5D" w:rsidR="004D5107" w:rsidRPr="00E0586D" w:rsidRDefault="00BF6CE2" w:rsidP="004D5107">
            <w:pPr>
              <w:tabs>
                <w:tab w:val="left" w:pos="447"/>
                <w:tab w:val="left" w:pos="589"/>
              </w:tabs>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2.9</w:t>
            </w:r>
            <w:r w:rsidR="004D5107" w:rsidRPr="00E0586D">
              <w:rPr>
                <w:rFonts w:ascii="Times New Roman" w:eastAsia="Times New Roman" w:hAnsi="Times New Roman" w:cs="Times New Roman"/>
                <w:color w:val="000000"/>
                <w:shd w:val="clear" w:color="auto" w:fill="FFFFFF"/>
              </w:rPr>
              <w:t>. Projekto lėšomis planuojant įsigyti nekilnojamąjį turtą, n</w:t>
            </w:r>
            <w:r w:rsidR="004D5107" w:rsidRPr="00E0586D">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67AC6F7D" w14:textId="41C72A51" w:rsidR="004D5107" w:rsidRPr="00E0586D" w:rsidRDefault="00BF6CE2" w:rsidP="004D5107">
            <w:pPr>
              <w:tabs>
                <w:tab w:val="left" w:pos="447"/>
                <w:tab w:val="left" w:pos="589"/>
              </w:tabs>
              <w:jc w:val="both"/>
              <w:rPr>
                <w:rFonts w:ascii="Times New Roman" w:eastAsia="Times New Roman" w:hAnsi="Times New Roman" w:cs="Times New Roman"/>
                <w:lang w:eastAsia="lt-LT"/>
              </w:rPr>
            </w:pPr>
            <w:r>
              <w:rPr>
                <w:rFonts w:ascii="Times New Roman" w:eastAsia="Times New Roman" w:hAnsi="Times New Roman" w:cs="Times New Roman"/>
                <w:color w:val="000000"/>
              </w:rPr>
              <w:t>2.10</w:t>
            </w:r>
            <w:r w:rsidR="004D5107" w:rsidRPr="00E0586D">
              <w:rPr>
                <w:rFonts w:ascii="Times New Roman" w:eastAsia="Times New Roman" w:hAnsi="Times New Roman" w:cs="Times New Roman"/>
                <w:color w:val="000000"/>
              </w:rPr>
              <w:t>.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004D5107" w:rsidRPr="00E0586D">
              <w:rPr>
                <w:rFonts w:ascii="Times New Roman" w:eastAsia="Times New Roman" w:hAnsi="Times New Roman" w:cs="Times New Roman"/>
                <w:color w:val="000000"/>
              </w:rPr>
              <w:t>iai</w:t>
            </w:r>
            <w:proofErr w:type="spellEnd"/>
            <w:r w:rsidR="004D5107" w:rsidRPr="00E0586D">
              <w:rPr>
                <w:rFonts w:ascii="Times New Roman" w:eastAsia="Times New Roman" w:hAnsi="Times New Roman" w:cs="Times New Roman"/>
                <w:color w:val="000000"/>
              </w:rPr>
              <w:t>)) turi turėti panaudos davėjo ar nuomotojo raštišką sutikimą vykdyti projekto veiklas.</w:t>
            </w:r>
          </w:p>
          <w:p w14:paraId="31C64C8E" w14:textId="4D3B1710" w:rsidR="004D5107" w:rsidRPr="00E0586D" w:rsidRDefault="00BF6CE2" w:rsidP="00E0586D">
            <w:pPr>
              <w:tabs>
                <w:tab w:val="left" w:pos="589"/>
              </w:tabs>
              <w:jc w:val="both"/>
              <w:rPr>
                <w:rFonts w:ascii="Times New Roman" w:eastAsia="Times New Roman" w:hAnsi="Times New Roman" w:cs="Times New Roman"/>
                <w:iCs/>
              </w:rPr>
            </w:pPr>
            <w:r>
              <w:rPr>
                <w:rFonts w:ascii="Times New Roman" w:eastAsia="Times New Roman" w:hAnsi="Times New Roman" w:cs="Times New Roman"/>
                <w:iCs/>
              </w:rPr>
              <w:t>2.11</w:t>
            </w:r>
            <w:r w:rsidR="004D5107" w:rsidRPr="00E0586D">
              <w:rPr>
                <w:rFonts w:ascii="Times New Roman" w:eastAsia="Times New Roman" w:hAnsi="Times New Roman" w:cs="Times New Roman"/>
                <w:iCs/>
              </w:rPr>
              <w:t>. Projekto vykdytojas ir (ar) partneris (-</w:t>
            </w:r>
            <w:proofErr w:type="spellStart"/>
            <w:r w:rsidR="004D5107" w:rsidRPr="00E0586D">
              <w:rPr>
                <w:rFonts w:ascii="Times New Roman" w:eastAsia="Times New Roman" w:hAnsi="Times New Roman" w:cs="Times New Roman"/>
                <w:iCs/>
              </w:rPr>
              <w:t>iai</w:t>
            </w:r>
            <w:proofErr w:type="spellEnd"/>
            <w:r w:rsidR="004D5107" w:rsidRPr="00E0586D">
              <w:rPr>
                <w:rFonts w:ascii="Times New Roman" w:eastAsia="Times New Roman" w:hAnsi="Times New Roman" w:cs="Times New Roman"/>
                <w:iCs/>
              </w:rPr>
              <w:t>) turi vykdyti informavimo apie įgyvendinamą projektą ir komunikacijos veiksmus, laikydamasis (-</w:t>
            </w:r>
            <w:proofErr w:type="spellStart"/>
            <w:r w:rsidR="004D5107" w:rsidRPr="00E0586D">
              <w:rPr>
                <w:rFonts w:ascii="Times New Roman" w:eastAsia="Times New Roman" w:hAnsi="Times New Roman" w:cs="Times New Roman"/>
                <w:iCs/>
              </w:rPr>
              <w:t>iesi</w:t>
            </w:r>
            <w:proofErr w:type="spellEnd"/>
            <w:r w:rsidR="004D5107" w:rsidRPr="00E0586D">
              <w:rPr>
                <w:rFonts w:ascii="Times New Roman" w:eastAsia="Times New Roman" w:hAnsi="Times New Roman" w:cs="Times New Roman"/>
                <w:iCs/>
              </w:rPr>
              <w:t>) PAFT VIII skyriaus pirmajame skirsnyje „Informavimas apie projektą ir komun</w:t>
            </w:r>
            <w:r w:rsidR="00E0586D">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18718C">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683591" w14:textId="77777777" w:rsidR="004D5107" w:rsidRPr="00E0586D" w:rsidRDefault="004D5107" w:rsidP="004D5107">
            <w:pPr>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 Projektuose negali būti numatyta:</w:t>
            </w:r>
          </w:p>
          <w:p w14:paraId="7FDBF428" w14:textId="77777777" w:rsidR="004D5107" w:rsidRPr="00E0586D" w:rsidRDefault="004D5107" w:rsidP="004D5107">
            <w:pPr>
              <w:jc w:val="both"/>
              <w:rPr>
                <w:rFonts w:ascii="Times New Roman" w:eastAsia="Times New Roman" w:hAnsi="Times New Roman" w:cs="Times New Roman"/>
                <w:szCs w:val="24"/>
              </w:rPr>
            </w:pPr>
            <w:r w:rsidRPr="00E0586D">
              <w:rPr>
                <w:rFonts w:ascii="Times New Roman" w:eastAsia="Times New Roman" w:hAnsi="Times New Roman" w:cs="Times New Roman"/>
                <w:szCs w:val="20"/>
              </w:rPr>
              <w:t xml:space="preserve">1.1. </w:t>
            </w:r>
            <w:r w:rsidRPr="00E0586D">
              <w:rPr>
                <w:rFonts w:ascii="Times New Roman" w:eastAsia="Times New Roman" w:hAnsi="Times New Roman" w:cs="Times New Roman"/>
                <w:szCs w:val="24"/>
              </w:rPr>
              <w:t xml:space="preserve">apribojimų, kurie turėtų neigiamą poveikį įgyvendinant moterų ir vyrų lygybės ir </w:t>
            </w:r>
            <w:r w:rsidRPr="00E0586D">
              <w:rPr>
                <w:rFonts w:ascii="Times New Roman" w:eastAsia="Times New Roman" w:hAnsi="Times New Roman" w:cs="Times New Roman"/>
                <w:szCs w:val="24"/>
                <w:lang w:eastAsia="lt-LT"/>
              </w:rPr>
              <w:t xml:space="preserve">nediskriminavimo dėl </w:t>
            </w:r>
            <w:r w:rsidRPr="00E0586D">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E0586D">
              <w:rPr>
                <w:rFonts w:ascii="Times New Roman" w:eastAsia="Times New Roman" w:hAnsi="Times New Roman" w:cs="Times New Roman"/>
                <w:szCs w:val="20"/>
              </w:rPr>
              <w:t xml:space="preserve">; </w:t>
            </w:r>
          </w:p>
          <w:p w14:paraId="3432B145" w14:textId="77777777" w:rsidR="004D5107" w:rsidRPr="00E0586D" w:rsidRDefault="004D5107" w:rsidP="004D5107">
            <w:pPr>
              <w:spacing w:after="120"/>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1.2. veiksmų, kurie turėtų neigiamą poveikį darnaus vystymosi principui įgyvendinti.</w:t>
            </w:r>
          </w:p>
          <w:p w14:paraId="52C98D8D" w14:textId="77777777" w:rsidR="004D5107" w:rsidRPr="00161180" w:rsidRDefault="004D5107" w:rsidP="004D5107">
            <w:pPr>
              <w:jc w:val="both"/>
              <w:rPr>
                <w:rFonts w:ascii="Times New Roman" w:eastAsia="Times New Roman" w:hAnsi="Times New Roman" w:cs="Times New Roman"/>
                <w:szCs w:val="20"/>
              </w:rPr>
            </w:pPr>
            <w:r w:rsidRPr="00161180">
              <w:rPr>
                <w:rFonts w:ascii="Times New Roman" w:eastAsia="Times New Roman" w:hAnsi="Times New Roman" w:cs="Times New Roman"/>
                <w:szCs w:val="20"/>
              </w:rPr>
              <w:t>2. Projektuose turi būti numatyta:</w:t>
            </w:r>
          </w:p>
          <w:p w14:paraId="194835F0" w14:textId="77777777" w:rsidR="004D5107" w:rsidRPr="00161180" w:rsidRDefault="004D5107" w:rsidP="004D5107">
            <w:pPr>
              <w:jc w:val="both"/>
              <w:rPr>
                <w:rFonts w:ascii="Times New Roman" w:eastAsia="Times New Roman" w:hAnsi="Times New Roman" w:cs="Times New Roman"/>
                <w:color w:val="000000"/>
                <w:szCs w:val="24"/>
              </w:rPr>
            </w:pPr>
            <w:r w:rsidRPr="00161180">
              <w:rPr>
                <w:rFonts w:ascii="Times New Roman" w:eastAsia="Times New Roman" w:hAnsi="Times New Roman" w:cs="Times New Roman"/>
                <w:szCs w:val="20"/>
              </w:rPr>
              <w:t xml:space="preserve">2.1. priemonės sukurtos ar modernizuotos infrastruktūros prieinamumo visiems reikalavimui užtikrinti, </w:t>
            </w:r>
            <w:r w:rsidRPr="00161180">
              <w:rPr>
                <w:rFonts w:ascii="Times New Roman" w:eastAsia="Times New Roman" w:hAnsi="Times New Roman" w:cs="Times New Roman"/>
                <w:szCs w:val="24"/>
              </w:rPr>
              <w:t>laikantis universalaus dizaino,</w:t>
            </w:r>
            <w:r w:rsidRPr="00161180">
              <w:rPr>
                <w:rFonts w:ascii="Times New Roman" w:eastAsia="Times New Roman" w:hAnsi="Times New Roman" w:cs="Times New Roman"/>
                <w:color w:val="000000"/>
                <w:szCs w:val="20"/>
              </w:rPr>
              <w:t xml:space="preserve"> kaip jis apibrėžtas Lietuvos Respublikos statybos įstatymo 2 straipsnio 109 dalyje,</w:t>
            </w:r>
            <w:r w:rsidRPr="00161180">
              <w:rPr>
                <w:rFonts w:ascii="Times New Roman" w:eastAsia="Times New Roman" w:hAnsi="Times New Roman" w:cs="Times New Roman"/>
                <w:szCs w:val="24"/>
              </w:rPr>
              <w:t xml:space="preserve"> reikalavimų (i</w:t>
            </w:r>
            <w:r w:rsidRPr="00161180">
              <w:rPr>
                <w:rFonts w:ascii="Times New Roman" w:eastAsia="Times New Roman" w:hAnsi="Times New Roman" w:cs="Times New Roman"/>
                <w:color w:val="000000"/>
                <w:szCs w:val="20"/>
              </w:rPr>
              <w:t xml:space="preserve">nformacija apie universalaus dizaino principus skelbiama interneto </w:t>
            </w:r>
            <w:r w:rsidRPr="00161180">
              <w:rPr>
                <w:rFonts w:ascii="Times New Roman" w:eastAsia="Times New Roman" w:hAnsi="Times New Roman" w:cs="Times New Roman"/>
                <w:szCs w:val="20"/>
              </w:rPr>
              <w:t xml:space="preserve">svetainėje https://www.ndt.lt/universalus-dizainas/) </w:t>
            </w:r>
            <w:r w:rsidRPr="00161180">
              <w:rPr>
                <w:rFonts w:ascii="Times New Roman" w:eastAsia="Times New Roman" w:hAnsi="Times New Roman" w:cs="Times New Roman"/>
                <w:szCs w:val="24"/>
              </w:rPr>
              <w:t xml:space="preserve">ir (ar) Statybos techniniame reglamente STR 2.03.01:2019 „Statinių prieinamumas“, patvirtintame Lietuvos Respublikos </w:t>
            </w:r>
            <w:r w:rsidRPr="00161180">
              <w:rPr>
                <w:rFonts w:ascii="Times New Roman" w:eastAsia="Times New Roman" w:hAnsi="Times New Roman" w:cs="Times New Roman"/>
                <w:szCs w:val="24"/>
              </w:rPr>
              <w:lastRenderedPageBreak/>
              <w:t>aplinkos ministro 2019 m. lapkričio 4 d. įsakymu Nr. D1-653 „Dėl statybos techninio reglamento STR 2.03.01:2019 „Statinių prieinamumas“ patvirtinimo“ (toliau – STR) ir (ar) kituose norminiuose statybos techniniuose dokumentuose nustatytų reikalavimų.</w:t>
            </w:r>
            <w:r w:rsidRPr="00161180">
              <w:rPr>
                <w:rFonts w:ascii="Times New Roman" w:eastAsia="Times New Roman" w:hAnsi="Times New Roman" w:cs="Times New Roman"/>
                <w:color w:val="000000"/>
                <w:szCs w:val="24"/>
              </w:rPr>
              <w:t xml:space="preserve"> </w:t>
            </w:r>
          </w:p>
          <w:p w14:paraId="0249F841" w14:textId="77777777" w:rsidR="004D5107" w:rsidRPr="00161180" w:rsidRDefault="004D5107" w:rsidP="004D5107">
            <w:pPr>
              <w:jc w:val="both"/>
              <w:rPr>
                <w:rFonts w:ascii="Times New Roman" w:eastAsia="Times New Roman" w:hAnsi="Times New Roman" w:cs="Times New Roman"/>
                <w:color w:val="000000"/>
                <w:szCs w:val="24"/>
              </w:rPr>
            </w:pPr>
            <w:r w:rsidRPr="00161180">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161180">
              <w:rPr>
                <w:rFonts w:ascii="Times New Roman" w:eastAsia="Times New Roman" w:hAnsi="Times New Roman" w:cs="Times New Roman"/>
                <w:szCs w:val="24"/>
              </w:rPr>
              <w:t xml:space="preserve"> STR ir (ar) kituose norminiuose statybos techniniuose dokumentuose nustatytų reikalavimų</w:t>
            </w:r>
            <w:r w:rsidRPr="00161180">
              <w:rPr>
                <w:rFonts w:ascii="Times New Roman" w:eastAsia="Times New Roman" w:hAnsi="Times New Roman" w:cs="Times New Roman"/>
                <w:color w:val="000000"/>
                <w:szCs w:val="24"/>
              </w:rPr>
              <w:t>.</w:t>
            </w:r>
          </w:p>
          <w:p w14:paraId="6AC594B3" w14:textId="77777777" w:rsidR="004D5107" w:rsidRPr="00161180" w:rsidRDefault="004D5107" w:rsidP="004D5107">
            <w:pPr>
              <w:jc w:val="both"/>
              <w:rPr>
                <w:rFonts w:ascii="Times New Roman" w:eastAsia="Times New Roman" w:hAnsi="Times New Roman" w:cs="Times New Roman"/>
                <w:color w:val="000000"/>
                <w:szCs w:val="24"/>
                <w:lang w:eastAsia="lt-LT"/>
              </w:rPr>
            </w:pPr>
            <w:r w:rsidRPr="00161180">
              <w:rPr>
                <w:rFonts w:ascii="Times New Roman" w:eastAsia="Times New Roman" w:hAnsi="Times New Roman" w:cs="Times New Roman"/>
                <w:color w:val="000000"/>
                <w:szCs w:val="24"/>
                <w:lang w:eastAsia="lt-LT"/>
              </w:rPr>
              <w:t xml:space="preserve">Įsigyjant ir (ar) rekonstruojant (remontuojant) gyvenamąjį namą, skirtą grupinio gyvenimo namų ar savarankiško gyvenimo namų veiklai vykdyti, bent pirmas pastato aukštas turi būti pritaikytas asmenų, turinčių judėjimo negalią, reikmėms, laikantis STR ir (ar) kituose </w:t>
            </w:r>
            <w:r w:rsidRPr="00161180">
              <w:rPr>
                <w:rFonts w:ascii="Times New Roman" w:eastAsia="Times New Roman" w:hAnsi="Times New Roman" w:cs="Times New Roman"/>
                <w:szCs w:val="24"/>
              </w:rPr>
              <w:t>norminiuose statybos techniniuose dokumentuose nustatytų reikalavimų</w:t>
            </w:r>
            <w:r w:rsidRPr="00161180">
              <w:rPr>
                <w:rFonts w:ascii="Times New Roman" w:eastAsia="Times New Roman" w:hAnsi="Times New Roman" w:cs="Times New Roman"/>
                <w:color w:val="000000"/>
                <w:szCs w:val="24"/>
                <w:lang w:eastAsia="lt-LT"/>
              </w:rPr>
              <w:t xml:space="preserve">. Įsigyjami ir (ar) rekonstruojami (remontuojami) gyvenamieji namai, taip pat įsigyjami ir (ar) remontuojami butai, skirti apsaugoto būsto veiklai vykdyti, turi būti pritaikyti asmenų, kurie jais naudosis, poreikiams; </w:t>
            </w:r>
          </w:p>
          <w:p w14:paraId="38E694FC" w14:textId="77777777" w:rsidR="004D5107" w:rsidRPr="00161180" w:rsidRDefault="004D5107" w:rsidP="004D5107">
            <w:pPr>
              <w:spacing w:after="120"/>
              <w:jc w:val="both"/>
              <w:rPr>
                <w:rFonts w:ascii="Times New Roman" w:eastAsia="Times New Roman" w:hAnsi="Times New Roman" w:cs="Times New Roman"/>
                <w:color w:val="000000" w:themeColor="text1"/>
                <w:shd w:val="clear" w:color="auto" w:fill="FFFFFF"/>
                <w:lang w:eastAsia="lt-LT"/>
              </w:rPr>
            </w:pPr>
            <w:r w:rsidRPr="00161180">
              <w:rPr>
                <w:rFonts w:ascii="Times New Roman" w:eastAsia="Times New Roman" w:hAnsi="Times New Roman" w:cs="Times New Roman"/>
                <w:szCs w:val="24"/>
              </w:rPr>
              <w:t>2.2. neturi</w:t>
            </w:r>
            <w:r w:rsidRPr="00161180">
              <w:rPr>
                <w:rFonts w:ascii="Times New Roman" w:eastAsia="Times New Roman" w:hAnsi="Times New Roman" w:cs="Times New Roman"/>
                <w:szCs w:val="24"/>
                <w:shd w:val="clear" w:color="auto" w:fill="FFFFFF"/>
                <w:lang w:eastAsia="lt-LT"/>
              </w:rPr>
              <w:t xml:space="preserve"> būti daroma reikšminga žala aplinkos tikslams, nustatytiems </w:t>
            </w:r>
            <w:r w:rsidRPr="00161180">
              <w:rPr>
                <w:rFonts w:ascii="Times New Roman" w:eastAsia="Times New Roman" w:hAnsi="Times New Roman" w:cs="Times New Roman"/>
                <w:szCs w:val="24"/>
              </w:rPr>
              <w:t>2020 m. birželio 18 d. Europos Parlamento ir Tarybos r</w:t>
            </w:r>
            <w:r w:rsidRPr="00161180">
              <w:rPr>
                <w:rFonts w:ascii="Times New Roman" w:eastAsia="Times New Roman" w:hAnsi="Times New Roman" w:cs="Times New Roman"/>
                <w:szCs w:val="24"/>
                <w:shd w:val="clear" w:color="auto" w:fill="FFFFFF"/>
                <w:lang w:eastAsia="lt-LT"/>
              </w:rPr>
              <w:t xml:space="preserve">eglamento (ES) 2020/852 </w:t>
            </w:r>
            <w:r w:rsidRPr="00161180">
              <w:rPr>
                <w:rFonts w:ascii="Times New Roman" w:eastAsia="Times New Roman" w:hAnsi="Times New Roman" w:cs="Times New Roman"/>
                <w:szCs w:val="24"/>
              </w:rPr>
              <w:t xml:space="preserve">dėl sistemos tvariam investavimui palengvinti sukūrimo, kuriuo iš dalies keičiamas Reglamentas (ES) 2019/2088, </w:t>
            </w:r>
            <w:r w:rsidRPr="00161180">
              <w:rPr>
                <w:rFonts w:ascii="Times New Roman" w:eastAsia="Times New Roman" w:hAnsi="Times New Roman" w:cs="Times New Roman"/>
                <w:szCs w:val="24"/>
                <w:shd w:val="clear" w:color="auto" w:fill="FFFFFF"/>
                <w:lang w:eastAsia="lt-LT"/>
              </w:rPr>
              <w:t xml:space="preserve">17 straipsnyje. </w:t>
            </w:r>
            <w:r w:rsidRPr="00161180">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161180">
              <w:rPr>
                <w:rFonts w:ascii="Times New Roman" w:eastAsia="Times New Roman" w:hAnsi="Times New Roman" w:cs="Times New Roman"/>
                <w:shd w:val="clear" w:color="auto" w:fill="FFFFFF"/>
                <w:lang w:val="en-US" w:eastAsia="lt-LT"/>
              </w:rPr>
              <w:t>3</w:t>
            </w:r>
            <w:r w:rsidRPr="00161180">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161180">
              <w:rPr>
                <w:rFonts w:ascii="Times New Roman" w:eastAsia="Times New Roman" w:hAnsi="Times New Roman" w:cs="Times New Roman"/>
                <w:szCs w:val="24"/>
                <w:shd w:val="clear" w:color="auto" w:fill="FFFFFF"/>
                <w:lang w:eastAsia="lt-LT"/>
              </w:rPr>
              <w:t xml:space="preserve"> </w:t>
            </w:r>
            <w:r w:rsidRPr="00161180">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53BEE8C6" w:rsidR="00D548BA" w:rsidRPr="00EB265D" w:rsidRDefault="004D5107" w:rsidP="003653E2">
            <w:pPr>
              <w:jc w:val="both"/>
              <w:rPr>
                <w:rFonts w:ascii="Times New Roman" w:hAnsi="Times New Roman" w:cs="Times New Roman"/>
                <w:i/>
                <w:iCs/>
                <w:highlight w:val="yellow"/>
              </w:rPr>
            </w:pPr>
            <w:r w:rsidRPr="00161180">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69DD768" w:rsidR="00D548BA" w:rsidRPr="006325FA" w:rsidRDefault="00975731" w:rsidP="003653E2">
            <w:pPr>
              <w:jc w:val="both"/>
              <w:rPr>
                <w:rFonts w:ascii="Times New Roman" w:hAnsi="Times New Roman" w:cs="Times New Roman"/>
                <w:i/>
                <w:iCs/>
              </w:rPr>
            </w:pPr>
            <w:r w:rsidRPr="006325FA">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6325FA" w:rsidRPr="008B168C" w14:paraId="31C64C9F" w14:textId="77777777" w:rsidTr="003653E2">
        <w:trPr>
          <w:cantSplit/>
          <w:trHeight w:val="300"/>
        </w:trPr>
        <w:tc>
          <w:tcPr>
            <w:tcW w:w="1472" w:type="dxa"/>
            <w:vMerge w:val="restart"/>
          </w:tcPr>
          <w:p w14:paraId="31C64C9C" w14:textId="427932C0" w:rsidR="006325FA" w:rsidRPr="00F62A6E" w:rsidRDefault="006325F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6325FA" w:rsidRPr="009C094C" w:rsidRDefault="006325F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325FA" w:rsidRPr="008B168C" w14:paraId="104ADB7A" w14:textId="77777777" w:rsidTr="00975731">
        <w:trPr>
          <w:cantSplit/>
          <w:trHeight w:val="439"/>
        </w:trPr>
        <w:tc>
          <w:tcPr>
            <w:tcW w:w="1472" w:type="dxa"/>
            <w:vMerge/>
          </w:tcPr>
          <w:p w14:paraId="53B69355"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731F3BED" w14:textId="23995801" w:rsidR="006325FA" w:rsidRPr="00161180" w:rsidRDefault="006325FA" w:rsidP="003653E2">
            <w:pPr>
              <w:jc w:val="both"/>
              <w:rPr>
                <w:rFonts w:ascii="Times New Roman" w:hAnsi="Times New Roman" w:cs="Times New Roman"/>
                <w:i/>
                <w:iCs/>
              </w:rPr>
            </w:pPr>
            <w:r w:rsidRPr="00161180">
              <w:rPr>
                <w:rFonts w:ascii="Times New Roman" w:hAnsi="Times New Roman" w:cs="Times New Roman"/>
              </w:rPr>
              <w:t xml:space="preserve">RPPl nurodyta įgyvendinimo pabaiga veiklai </w:t>
            </w:r>
            <w:r w:rsidR="00161180" w:rsidRPr="009A4EAE">
              <w:rPr>
                <w:rFonts w:ascii="Times New Roman" w:hAnsi="Times New Roman" w:cs="Times New Roman"/>
                <w:highlight w:val="yellow"/>
              </w:rPr>
              <w:t>09-003-02-02-11</w:t>
            </w:r>
            <w:r w:rsidR="007337C6">
              <w:rPr>
                <w:rFonts w:ascii="Times New Roman" w:hAnsi="Times New Roman" w:cs="Times New Roman"/>
                <w:highlight w:val="yellow"/>
              </w:rPr>
              <w:t>-(RE)-24-(LT024-01-01-01)-01-20</w:t>
            </w:r>
            <w:r w:rsidR="00161180" w:rsidRPr="00161180">
              <w:rPr>
                <w:rFonts w:ascii="Times New Roman" w:hAnsi="Times New Roman" w:cs="Times New Roman"/>
              </w:rPr>
              <w:t xml:space="preserve"> </w:t>
            </w:r>
            <w:r w:rsidRPr="00161180">
              <w:rPr>
                <w:rFonts w:ascii="Times New Roman" w:hAnsi="Times New Roman" w:cs="Times New Roman"/>
              </w:rPr>
              <w:t xml:space="preserve">– </w:t>
            </w:r>
            <w:r w:rsidR="0018718C">
              <w:rPr>
                <w:rFonts w:ascii="Times New Roman" w:hAnsi="Times New Roman" w:cs="Times New Roman"/>
                <w:lang w:val="en-US"/>
              </w:rPr>
              <w:t>2025 m. III</w:t>
            </w:r>
            <w:r w:rsidRPr="00161180">
              <w:rPr>
                <w:rFonts w:ascii="Times New Roman" w:hAnsi="Times New Roman" w:cs="Times New Roman"/>
                <w:lang w:val="en-US"/>
              </w:rPr>
              <w:t xml:space="preserve"> </w:t>
            </w:r>
            <w:proofErr w:type="spellStart"/>
            <w:r w:rsidRPr="00161180">
              <w:rPr>
                <w:rFonts w:ascii="Times New Roman" w:hAnsi="Times New Roman" w:cs="Times New Roman"/>
                <w:lang w:val="en-US"/>
              </w:rPr>
              <w:t>ketv</w:t>
            </w:r>
            <w:proofErr w:type="spellEnd"/>
            <w:r w:rsidRPr="00161180">
              <w:rPr>
                <w:rFonts w:ascii="Times New Roman" w:hAnsi="Times New Roman" w:cs="Times New Roman"/>
                <w:lang w:val="en-US"/>
              </w:rPr>
              <w:t>.</w:t>
            </w:r>
          </w:p>
        </w:tc>
      </w:tr>
      <w:tr w:rsidR="0018718C" w:rsidRPr="008B168C" w14:paraId="42CCFD84" w14:textId="77777777" w:rsidTr="0018718C">
        <w:trPr>
          <w:cantSplit/>
          <w:trHeight w:val="503"/>
        </w:trPr>
        <w:tc>
          <w:tcPr>
            <w:tcW w:w="1472" w:type="dxa"/>
            <w:vMerge/>
          </w:tcPr>
          <w:p w14:paraId="62C2173F" w14:textId="77777777" w:rsidR="0018718C" w:rsidRPr="00533406" w:rsidRDefault="0018718C" w:rsidP="00D548BA">
            <w:pPr>
              <w:rPr>
                <w:rFonts w:ascii="Times New Roman" w:hAnsi="Times New Roman" w:cs="Times New Roman"/>
              </w:rPr>
            </w:pPr>
          </w:p>
        </w:tc>
        <w:tc>
          <w:tcPr>
            <w:tcW w:w="8877" w:type="dxa"/>
            <w:gridSpan w:val="6"/>
            <w:shd w:val="clear" w:color="auto" w:fill="auto"/>
          </w:tcPr>
          <w:p w14:paraId="4B02BB01" w14:textId="69C8A246" w:rsidR="0018718C" w:rsidRPr="00EB265D" w:rsidRDefault="0018718C"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9A4EAE">
              <w:rPr>
                <w:rFonts w:ascii="Times New Roman" w:hAnsi="Times New Roman" w:cs="Times New Roman"/>
                <w:highlight w:val="yellow"/>
              </w:rPr>
              <w:t>09-003-02-02-1</w:t>
            </w:r>
            <w:r w:rsidR="007337C6">
              <w:rPr>
                <w:rFonts w:ascii="Times New Roman" w:hAnsi="Times New Roman" w:cs="Times New Roman"/>
                <w:highlight w:val="yellow"/>
              </w:rPr>
              <w:t>1-(RE)-24-(LT024-01-01-01)-01-22</w:t>
            </w:r>
            <w:r w:rsidRPr="00161180">
              <w:rPr>
                <w:rFonts w:ascii="Times New Roman" w:hAnsi="Times New Roman" w:cs="Times New Roman"/>
              </w:rPr>
              <w:t xml:space="preserve"> – 2026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0C0FA8B0"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Pagal Gaires valstybės pagalba, kaip ji apibrėžta Sutarties dėl Europos Sąjungos veikimo 107 straipsnyje, neteikiama.</w:t>
            </w:r>
          </w:p>
          <w:p w14:paraId="4FC7155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 xml:space="preserve">Pagal Gaires gali būti teikiama </w:t>
            </w:r>
            <w:r w:rsidRPr="00C759C0">
              <w:rPr>
                <w:rFonts w:ascii="Times New Roman" w:eastAsia="Times New Roman" w:hAnsi="Times New Roman" w:cs="Times New Roman"/>
                <w:i/>
                <w:iCs/>
                <w:szCs w:val="24"/>
              </w:rPr>
              <w:t>de </w:t>
            </w:r>
            <w:proofErr w:type="spellStart"/>
            <w:r w:rsidRPr="00C759C0">
              <w:rPr>
                <w:rFonts w:ascii="Times New Roman" w:eastAsia="Times New Roman" w:hAnsi="Times New Roman" w:cs="Times New Roman"/>
                <w:i/>
                <w:iCs/>
                <w:szCs w:val="24"/>
              </w:rPr>
              <w:t>minimis</w:t>
            </w:r>
            <w:proofErr w:type="spellEnd"/>
            <w:r w:rsidRPr="00C759C0">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C759C0">
              <w:rPr>
                <w:rFonts w:ascii="Times New Roman" w:eastAsia="Times New Roman" w:hAnsi="Times New Roman" w:cs="Times New Roman"/>
                <w:szCs w:val="24"/>
              </w:rPr>
              <w:t>minimis</w:t>
            </w:r>
            <w:proofErr w:type="spellEnd"/>
            <w:r w:rsidRPr="00C759C0">
              <w:rPr>
                <w:rFonts w:ascii="Times New Roman" w:eastAsia="Times New Roman" w:hAnsi="Times New Roman" w:cs="Times New Roman"/>
                <w:szCs w:val="24"/>
              </w:rPr>
              <w:t xml:space="preserve"> pagalbai (toliau – </w:t>
            </w:r>
            <w:r w:rsidRPr="00C759C0">
              <w:rPr>
                <w:rFonts w:ascii="Times New Roman" w:eastAsia="Times New Roman" w:hAnsi="Times New Roman" w:cs="Times New Roman"/>
                <w:i/>
                <w:szCs w:val="24"/>
              </w:rPr>
              <w:t>De </w:t>
            </w:r>
            <w:proofErr w:type="spellStart"/>
            <w:r w:rsidRPr="00C759C0">
              <w:rPr>
                <w:rFonts w:ascii="Times New Roman" w:eastAsia="Times New Roman" w:hAnsi="Times New Roman" w:cs="Times New Roman"/>
                <w:i/>
                <w:szCs w:val="24"/>
              </w:rPr>
              <w:t>minimis</w:t>
            </w:r>
            <w:proofErr w:type="spellEnd"/>
            <w:r w:rsidRPr="00C759C0">
              <w:rPr>
                <w:rFonts w:ascii="Times New Roman" w:eastAsia="Times New Roman" w:hAnsi="Times New Roman" w:cs="Times New Roman"/>
                <w:szCs w:val="24"/>
              </w:rPr>
              <w:t xml:space="preserve"> reglamentas).</w:t>
            </w:r>
          </w:p>
          <w:p w14:paraId="238AADA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Projektui skiriamas finansavimas nėra laikomas 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teikimu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w:t>
            </w:r>
            <w:r w:rsidRPr="00C759C0">
              <w:rPr>
                <w:rFonts w:ascii="Times New Roman" w:eastAsia="Times New Roman" w:hAnsi="Times New Roman" w:cs="Times New Roman"/>
                <w:color w:val="000000"/>
                <w:szCs w:val="20"/>
              </w:rPr>
              <w:t xml:space="preserve">rencijai ir prekybai tarp Europos Sąjungos valstybių narių. Tai, ar projektui skiriamas finansavimas yra </w:t>
            </w:r>
            <w:r w:rsidRPr="00C759C0">
              <w:rPr>
                <w:rFonts w:ascii="Times New Roman" w:eastAsia="Times New Roman" w:hAnsi="Times New Roman" w:cs="Times New Roman"/>
                <w:color w:val="000000"/>
                <w:szCs w:val="24"/>
                <w:lang w:eastAsia="lt-LT"/>
              </w:rPr>
              <w:t xml:space="preserve">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teikimas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xml:space="preserve">), vertina </w:t>
            </w:r>
            <w:proofErr w:type="spellStart"/>
            <w:r w:rsidRPr="00C759C0">
              <w:rPr>
                <w:rFonts w:ascii="Times New Roman" w:eastAsia="Times New Roman" w:hAnsi="Times New Roman" w:cs="Times New Roman"/>
                <w:color w:val="000000"/>
                <w:szCs w:val="24"/>
                <w:lang w:eastAsia="lt-LT"/>
              </w:rPr>
              <w:t>RPPl</w:t>
            </w:r>
            <w:proofErr w:type="spellEnd"/>
            <w:r w:rsidRPr="00C759C0">
              <w:rPr>
                <w:rFonts w:ascii="Times New Roman" w:eastAsia="Times New Roman" w:hAnsi="Times New Roman" w:cs="Times New Roman"/>
                <w:color w:val="000000"/>
                <w:szCs w:val="24"/>
                <w:lang w:eastAsia="lt-LT"/>
              </w:rPr>
              <w:t xml:space="preserve"> administruojančioji institucija.</w:t>
            </w:r>
          </w:p>
          <w:p w14:paraId="1A34D3F6"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Pagal Gaires </w:t>
            </w:r>
            <w:r w:rsidRPr="00C759C0">
              <w:rPr>
                <w:rFonts w:ascii="Times New Roman" w:eastAsia="Times New Roman" w:hAnsi="Times New Roman" w:cs="Times New Roman"/>
                <w:szCs w:val="20"/>
              </w:rPr>
              <w:t>skiriant finansavimą ne valstybės ar savivaldybių nuosavybės ar patikėjimo teise valdomam nekilnojamam ir kitam turtui, kurio nusidėvėjimo / amortizacijos laikotarpis yra ilgesnis nei projekto tęstinumo laikotarpis (</w:t>
            </w:r>
            <w:r w:rsidRPr="00C759C0">
              <w:rPr>
                <w:rFonts w:ascii="Times New Roman" w:eastAsia="Times New Roman" w:hAnsi="Times New Roman" w:cs="Times New Roman"/>
                <w:szCs w:val="24"/>
              </w:rPr>
              <w:t>5 (penkeri) metai po projekto įgyvendinimo pabaigos),</w:t>
            </w:r>
            <w:r w:rsidRPr="00C759C0">
              <w:rPr>
                <w:rFonts w:ascii="Times New Roman" w:eastAsia="Times New Roman" w:hAnsi="Times New Roman" w:cs="Times New Roman"/>
                <w:color w:val="000000"/>
                <w:szCs w:val="20"/>
                <w:shd w:val="clear" w:color="auto" w:fill="FFFFFF"/>
              </w:rPr>
              <w:t xml:space="preserve"> </w:t>
            </w:r>
            <w:r w:rsidRPr="00C759C0">
              <w:rPr>
                <w:rFonts w:ascii="Times New Roman" w:eastAsia="Times New Roman" w:hAnsi="Times New Roman" w:cs="Times New Roman"/>
                <w:color w:val="000000"/>
                <w:szCs w:val="24"/>
                <w:lang w:eastAsia="lt-LT"/>
              </w:rPr>
              <w:t xml:space="preserve">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w:t>
            </w:r>
          </w:p>
          <w:p w14:paraId="77B4343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Vadovaujantis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reglamento 3 straipsnio nuostatomis, bendra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suma turi neviršyti 200 000 (dviejų šimtų tūkstančių) eurų per bet kurį trejų finansinių metų laikotarpį. Bendra </w:t>
            </w:r>
            <w:r w:rsidRPr="00C759C0">
              <w:rPr>
                <w:rFonts w:ascii="Times New Roman" w:eastAsia="Times New Roman" w:hAnsi="Times New Roman" w:cs="Times New Roman"/>
                <w:i/>
                <w:iCs/>
                <w:color w:val="000000"/>
                <w:szCs w:val="20"/>
              </w:rPr>
              <w:lastRenderedPageBreak/>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vykdančiai krovinių vežimo keliais veiklą samdos pagrindais arba už atlygį, per bet kurį trejų finansinių metų laikotarpį, suma turi neviršyti 100 000 (vieno šimto tūkstančių) eurų. </w:t>
            </w:r>
            <w:r w:rsidRPr="00C759C0">
              <w:rPr>
                <w:rFonts w:ascii="Times New Roman" w:eastAsia="Times New Roman" w:hAnsi="Times New Roman" w:cs="Times New Roman"/>
                <w:color w:val="000000"/>
                <w:szCs w:val="24"/>
                <w:lang w:eastAsia="lt-LT"/>
              </w:rPr>
              <w:t xml:space="preserve">Šios ribos taikomos neatsižvelgiant į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formą arba siekiamus tikslus ir į tai, ar valstybės narės suteikta pagalba yra visa arba iš dalies finansuojama Europos Sąjungos kilmės ištekliais.</w:t>
            </w:r>
          </w:p>
          <w:p w14:paraId="57453159"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pagalbos dydis diskontuojamas vadovaujantis</w:t>
            </w:r>
            <w:r w:rsidRPr="00C759C0">
              <w:rPr>
                <w:rFonts w:ascii="Times New Roman" w:eastAsia="Times New Roman" w:hAnsi="Times New Roman" w:cs="Times New Roman"/>
                <w:i/>
                <w:color w:val="000000"/>
                <w:szCs w:val="24"/>
                <w:lang w:eastAsia="lt-LT"/>
              </w:rPr>
              <w:t xml:space="preserve"> 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reglamento 3 straipsnio 6 dalimi</w:t>
            </w:r>
            <w:r w:rsidRPr="00C759C0">
              <w:rPr>
                <w:rFonts w:ascii="Times New Roman" w:eastAsia="Times New Roman" w:hAnsi="Times New Roman" w:cs="Times New Roman"/>
                <w:i/>
                <w:color w:val="000000"/>
                <w:szCs w:val="24"/>
                <w:lang w:eastAsia="lt-LT"/>
              </w:rPr>
              <w:t>.</w:t>
            </w:r>
          </w:p>
          <w:p w14:paraId="148302D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 xml:space="preserve">pagalba gali būti suteikta ne vėliau nei </w:t>
            </w: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reglamento galiojimo laikotarpiu.</w:t>
            </w:r>
          </w:p>
          <w:p w14:paraId="0111C8D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w:t>
            </w: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reglamentą,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2012 m. balandžio 25 d. Komisijos reglamentą (ES) Nr. 360/2012 dėl Sutarties dėl Europos Sąjungos veikimo 107 ir 108 straipsnių taikymo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pagalbai, skiriamai visuotinės ekonominės svarbos paslaugas teikiančioms įmonėms, neviršijant tame reglamente nustatytos viršutinės ribos. Ji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kitus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reglamentus, neviršijant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straipsnio 2 dalyje nustatytos atitinkamos viršutinės ribos.</w:t>
            </w:r>
          </w:p>
          <w:p w14:paraId="2252401D"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Projektų atitikties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vertinimą atlieka </w:t>
            </w:r>
            <w:r w:rsidRPr="00C759C0">
              <w:rPr>
                <w:rFonts w:ascii="Times New Roman" w:eastAsia="Calibri" w:hAnsi="Times New Roman" w:cs="Times New Roman"/>
                <w:szCs w:val="24"/>
              </w:rPr>
              <w:t xml:space="preserve">RPPl administruojančioji institucija. Vertinant projekto atitiktį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užpildomas Gairių </w:t>
            </w:r>
            <w:r w:rsidRPr="00C759C0">
              <w:rPr>
                <w:rFonts w:ascii="Times New Roman" w:eastAsia="Times New Roman" w:hAnsi="Times New Roman" w:cs="Times New Roman"/>
                <w:color w:val="000000"/>
                <w:szCs w:val="20"/>
                <w:shd w:val="clear" w:color="auto" w:fill="FFFFFF"/>
                <w:lang w:val="en-US"/>
              </w:rPr>
              <w:t>4</w:t>
            </w:r>
            <w:r w:rsidRPr="00C759C0">
              <w:rPr>
                <w:rFonts w:ascii="Times New Roman" w:eastAsia="Times New Roman" w:hAnsi="Times New Roman" w:cs="Times New Roman"/>
                <w:color w:val="000000"/>
                <w:szCs w:val="20"/>
                <w:shd w:val="clear" w:color="auto" w:fill="FFFFFF"/>
              </w:rPr>
              <w:t xml:space="preserve"> priedas „Projektų atitikties </w:t>
            </w:r>
            <w:r w:rsidRPr="00C759C0">
              <w:rPr>
                <w:rFonts w:ascii="Times New Roman" w:eastAsia="Times New Roman" w:hAnsi="Times New Roman" w:cs="Times New Roman"/>
                <w:i/>
                <w:iCs/>
                <w:color w:val="000000"/>
                <w:szCs w:val="20"/>
                <w:shd w:val="clear" w:color="auto" w:fill="FFFFFF"/>
              </w:rPr>
              <w:t>de </w:t>
            </w:r>
            <w:proofErr w:type="spellStart"/>
            <w:r w:rsidRPr="00C759C0">
              <w:rPr>
                <w:rFonts w:ascii="Times New Roman" w:eastAsia="Times New Roman" w:hAnsi="Times New Roman" w:cs="Times New Roman"/>
                <w:i/>
                <w:iCs/>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taisyklėms patikros lapas“.</w:t>
            </w:r>
          </w:p>
          <w:p w14:paraId="48725CDF"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RPPl administruojančioji institucija vertinimo metu patikrina pareiškėjo (partnerio) teisę gauti 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w:t>
            </w:r>
            <w:r w:rsidRPr="00C759C0">
              <w:rPr>
                <w:rFonts w:ascii="Times New Roman" w:eastAsia="Times New Roman" w:hAnsi="Times New Roman" w:cs="Times New Roman"/>
                <w:color w:val="000000"/>
                <w:szCs w:val="24"/>
                <w:lang w:eastAsia="lt-LT"/>
              </w:rPr>
              <w:t xml:space="preserve">Vertinant pareiškėjo (partnerio) teisę gauti </w:t>
            </w:r>
            <w:r w:rsidRPr="00C759C0">
              <w:rPr>
                <w:rFonts w:ascii="Times New Roman" w:eastAsia="Times New Roman" w:hAnsi="Times New Roman" w:cs="Times New Roman"/>
                <w:color w:val="000000"/>
                <w:szCs w:val="20"/>
                <w:shd w:val="clear" w:color="auto" w:fill="FFFFFF"/>
              </w:rPr>
              <w:t xml:space="preserve">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w:t>
            </w:r>
            <w:r w:rsidRPr="00C759C0">
              <w:rPr>
                <w:rFonts w:ascii="Times New Roman" w:eastAsia="Times New Roman" w:hAnsi="Times New Roman" w:cs="Times New Roman"/>
                <w:color w:val="000000"/>
                <w:szCs w:val="24"/>
                <w:lang w:eastAsia="lt-LT"/>
              </w:rPr>
              <w:t>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w:t>
            </w:r>
            <w:r w:rsidRPr="00C759C0">
              <w:rPr>
                <w:rFonts w:ascii="Times New Roman" w:eastAsia="Times New Roman" w:hAnsi="Times New Roman" w:cs="Times New Roman"/>
                <w:color w:val="000000"/>
                <w:szCs w:val="20"/>
                <w:shd w:val="clear" w:color="auto" w:fill="FFFFFF"/>
              </w:rPr>
              <w:t xml:space="preserve">registre, ar 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neviršys leidžiamo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dydžio, kaip nustatyta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straipsnyje.</w:t>
            </w:r>
          </w:p>
          <w:p w14:paraId="1D80924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Calibri" w:hAnsi="Times New Roman" w:cs="Times New Roman"/>
                <w:szCs w:val="24"/>
              </w:rPr>
              <w:t>RPPl administruojančioji institucija</w:t>
            </w:r>
            <w:r w:rsidRPr="00C759C0">
              <w:rPr>
                <w:rFonts w:ascii="Times New Roman" w:eastAsia="Times New Roman" w:hAnsi="Times New Roman" w:cs="Times New Roman"/>
                <w:color w:val="000000"/>
                <w:szCs w:val="24"/>
                <w:lang w:eastAsia="lt-LT"/>
              </w:rPr>
              <w:t xml:space="preserve">, priėmusi sprendimą suteikti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pagalbą pareiškėjui (projekto vykdytojui) ar partneriui, vadovaudamasi </w:t>
            </w:r>
            <w:r w:rsidRPr="00C759C0">
              <w:rPr>
                <w:rFonts w:ascii="Times New Roman" w:eastAsia="Times New Roman" w:hAnsi="Times New Roman" w:cs="Times New Roman"/>
                <w:color w:val="000000"/>
                <w:szCs w:val="24"/>
              </w:rPr>
              <w:t>Suteiktos valstybės pagalbos registro nuostatų,</w:t>
            </w:r>
            <w:r w:rsidRPr="00C759C0">
              <w:rPr>
                <w:rFonts w:ascii="Times New Roman" w:eastAsia="Times New Roman" w:hAnsi="Times New Roman" w:cs="Times New Roman"/>
                <w:color w:val="000000"/>
                <w:szCs w:val="24"/>
                <w:lang w:eastAsia="lt-LT"/>
              </w:rPr>
              <w:t xml:space="preserve"> patvirtintų Lietuvos Respublikos Vyriausybės 2005 m. sausio 19 d. nutarimu Nr. 35 „Dėl Suteiktos valstybės pagalbos 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pagalbos registro nuostatų patvirtinimo“,</w:t>
            </w:r>
            <w:r w:rsidRPr="00C759C0">
              <w:rPr>
                <w:rFonts w:ascii="Times New Roman" w:eastAsia="Times New Roman" w:hAnsi="Times New Roman" w:cs="Times New Roman"/>
                <w:color w:val="000000"/>
                <w:szCs w:val="24"/>
              </w:rPr>
              <w:t xml:space="preserve"> </w:t>
            </w:r>
            <w:r w:rsidRPr="00C759C0">
              <w:rPr>
                <w:rFonts w:ascii="Times New Roman" w:eastAsia="Times New Roman" w:hAnsi="Times New Roman" w:cs="Times New Roman"/>
                <w:color w:val="000000"/>
                <w:szCs w:val="24"/>
                <w:lang w:eastAsia="lt-LT"/>
              </w:rPr>
              <w:t xml:space="preserve">17 punkto reikalavimais, pateikia duomenis Suteiktos valstybės pagalbos registrui apie pareiškėjui (projekto vykdytojui) ir partneriui suteiktą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pagalbą.</w:t>
            </w:r>
          </w:p>
          <w:p w14:paraId="0E17FE61" w14:textId="56127788"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Su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teikimu susiję dokumentai saugomi 1</w:t>
            </w:r>
            <w:r w:rsidRPr="00C759C0">
              <w:rPr>
                <w:rFonts w:ascii="Times New Roman" w:eastAsia="Times New Roman" w:hAnsi="Times New Roman" w:cs="Times New Roman"/>
                <w:color w:val="000000"/>
                <w:szCs w:val="20"/>
                <w:shd w:val="clear" w:color="auto" w:fill="FFFFFF"/>
              </w:rPr>
              <w:t xml:space="preserve">0 metų nuo paskutinės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shd w:val="clear" w:color="auto" w:fill="FFFFFF"/>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53E2C" w:rsidRDefault="00853E2C" w:rsidP="00853E2C">
            <w:pPr>
              <w:jc w:val="both"/>
              <w:rPr>
                <w:rFonts w:ascii="Times New Roman" w:hAnsi="Times New Roman" w:cs="Times New Roman"/>
                <w:color w:val="0563C1" w:themeColor="hyperlink"/>
                <w:u w:val="single"/>
              </w:rPr>
            </w:pPr>
            <w:r w:rsidRPr="00853E2C">
              <w:rPr>
                <w:rFonts w:ascii="Times New Roman" w:eastAsia="Times New Roman" w:hAnsi="Times New Roman" w:cs="Times New Roman"/>
                <w:iCs/>
              </w:rPr>
              <w:t xml:space="preserve">Projektų bendrieji atrankos kriterijai nurodyti </w:t>
            </w:r>
            <w:r w:rsidRPr="00853E2C">
              <w:rPr>
                <w:rFonts w:ascii="Times New Roman" w:eastAsia="Times New Roman" w:hAnsi="Times New Roman" w:cs="Times New Roman"/>
                <w:iCs/>
                <w:color w:val="000000" w:themeColor="text1"/>
              </w:rPr>
              <w:t>Projektų administravimo ir finansavimo taisyklių 2 priede.</w:t>
            </w:r>
            <w:r w:rsidRPr="00853E2C">
              <w:rPr>
                <w:rFonts w:ascii="Times New Roman" w:eastAsia="Times New Roman" w:hAnsi="Times New Roman" w:cs="Times New Roman"/>
                <w:i/>
                <w:iCs/>
                <w:color w:val="000000" w:themeColor="text1"/>
              </w:rPr>
              <w:t xml:space="preserve">  </w:t>
            </w:r>
            <w:r w:rsidRPr="00853E2C">
              <w:rPr>
                <w:rFonts w:ascii="Times New Roman" w:eastAsia="Times New Roman" w:hAnsi="Times New Roman" w:cs="Times New Roman"/>
                <w:i/>
                <w:iCs/>
                <w:color w:val="000000" w:themeColor="text1"/>
                <w:sz w:val="20"/>
                <w:szCs w:val="20"/>
              </w:rPr>
              <w:t xml:space="preserve"> </w:t>
            </w:r>
            <w:hyperlink r:id="rId14" w:history="1">
              <w:r w:rsidRPr="00853E2C">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C759C0" w:rsidRDefault="005D61D1" w:rsidP="005D61D1">
            <w:pPr>
              <w:pStyle w:val="NormalWeb"/>
              <w:spacing w:before="0" w:beforeAutospacing="0" w:after="160" w:afterAutospacing="0"/>
              <w:jc w:val="both"/>
              <w:rPr>
                <w:color w:val="000000"/>
                <w:sz w:val="22"/>
                <w:szCs w:val="22"/>
              </w:rPr>
            </w:pPr>
            <w:r w:rsidRPr="00C759C0">
              <w:rPr>
                <w:b/>
                <w:bCs/>
                <w:sz w:val="22"/>
              </w:rPr>
              <w:t xml:space="preserve">PĮP teikimo tvarka: </w:t>
            </w:r>
            <w:r w:rsidRPr="00C759C0">
              <w:rPr>
                <w:sz w:val="22"/>
                <w:szCs w:val="22"/>
              </w:rPr>
              <w:t xml:space="preserve">Parengtas PĮP (su visais privalomais priedais) teikiamas per 2021-2027 m. Duomenų mainų svetainę (DMS) adresu </w:t>
            </w:r>
            <w:hyperlink r:id="rId15" w:tgtFrame="_blank" w:tooltip="https://dms.investis.lt/" w:history="1">
              <w:r w:rsidRPr="00C759C0">
                <w:rPr>
                  <w:rStyle w:val="Hyperlink"/>
                  <w:color w:val="0000FF"/>
                  <w:sz w:val="22"/>
                  <w:szCs w:val="22"/>
                </w:rPr>
                <w:t>https://dms.investis.lt</w:t>
              </w:r>
            </w:hyperlink>
            <w:r w:rsidRPr="00C759C0">
              <w:rPr>
                <w:color w:val="CD5937"/>
                <w:sz w:val="22"/>
                <w:szCs w:val="22"/>
              </w:rPr>
              <w:t>.</w:t>
            </w:r>
            <w:r w:rsidRPr="00C759C0">
              <w:rPr>
                <w:sz w:val="22"/>
                <w:szCs w:val="22"/>
              </w:rPr>
              <w:t xml:space="preserve"> </w:t>
            </w:r>
            <w:r w:rsidRPr="00C759C0">
              <w:rPr>
                <w:sz w:val="22"/>
                <w:szCs w:val="22"/>
                <w:lang w:eastAsia="en-US"/>
              </w:rPr>
              <w:t>Kilus klausimams kreiptis į nurodytą kvietime atsakingą už kvietimą asmenį.</w:t>
            </w:r>
          </w:p>
          <w:p w14:paraId="31C64CC5" w14:textId="4DAE435E" w:rsidR="00853E2C" w:rsidRPr="00C759C0" w:rsidRDefault="005D61D1" w:rsidP="005D61D1">
            <w:pPr>
              <w:pStyle w:val="NormalWeb"/>
              <w:spacing w:before="0" w:beforeAutospacing="0" w:after="0" w:afterAutospacing="0"/>
              <w:jc w:val="both"/>
              <w:rPr>
                <w:color w:val="000000"/>
                <w:sz w:val="22"/>
                <w:szCs w:val="22"/>
              </w:rPr>
            </w:pPr>
            <w:r w:rsidRPr="00C759C0">
              <w:rPr>
                <w:b/>
                <w:bCs/>
                <w:color w:val="000000"/>
                <w:sz w:val="22"/>
                <w:szCs w:val="22"/>
              </w:rPr>
              <w:lastRenderedPageBreak/>
              <w:t>Tvarkos nuoroda:</w:t>
            </w:r>
            <w:r w:rsidRPr="00C759C0">
              <w:rPr>
                <w:color w:val="000000"/>
                <w:sz w:val="22"/>
                <w:szCs w:val="22"/>
              </w:rPr>
              <w:t xml:space="preserve"> </w:t>
            </w:r>
            <w:hyperlink r:id="rId16" w:history="1">
              <w:r w:rsidRPr="00C759C0">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6062CF" w:rsidRDefault="00853E2C" w:rsidP="00853E2C">
            <w:pPr>
              <w:rPr>
                <w:rFonts w:ascii="Times New Roman" w:hAnsi="Times New Roman" w:cs="Times New Roman"/>
                <w:b/>
                <w:bCs/>
              </w:rPr>
            </w:pPr>
            <w:r w:rsidRPr="006062CF">
              <w:rPr>
                <w:rFonts w:ascii="Times New Roman" w:eastAsia="MS Gothic" w:hAnsi="Times New Roman" w:cs="Times New Roman"/>
                <w:b/>
                <w:bCs/>
              </w:rPr>
              <w:t>Teikiant PĮP kartu turi būti pateikta:</w:t>
            </w:r>
          </w:p>
          <w:p w14:paraId="40276356" w14:textId="7C5A13D3" w:rsidR="00853E2C" w:rsidRPr="006062CF" w:rsidRDefault="007337C6"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End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Partnerio deklaracija (jei projektas  įgyvendinamas su partneriu (-</w:t>
            </w:r>
            <w:proofErr w:type="spellStart"/>
            <w:r w:rsidR="00853E2C" w:rsidRPr="006062CF">
              <w:rPr>
                <w:rFonts w:ascii="Times New Roman" w:hAnsi="Times New Roman" w:cs="Times New Roman"/>
              </w:rPr>
              <w:t>iais</w:t>
            </w:r>
            <w:proofErr w:type="spellEnd"/>
            <w:r w:rsidR="00853E2C" w:rsidRPr="006062CF">
              <w:rPr>
                <w:rFonts w:ascii="Times New Roman" w:hAnsi="Times New Roman" w:cs="Times New Roman"/>
              </w:rPr>
              <w:t>)</w:t>
            </w:r>
          </w:p>
          <w:p w14:paraId="421AAF23" w14:textId="64EA6A50" w:rsidR="00853E2C" w:rsidRPr="006062CF" w:rsidRDefault="007337C6" w:rsidP="00853E2C">
            <w:pPr>
              <w:rPr>
                <w:rFonts w:ascii="Times New Roman" w:hAnsi="Times New Roman" w:cs="Times New Roman"/>
              </w:rPr>
            </w:pPr>
            <w:hyperlink r:id="rId17" w:history="1">
              <w:r w:rsidR="00853E2C" w:rsidRPr="006062CF">
                <w:rPr>
                  <w:rStyle w:val="Hyperlink"/>
                  <w:rFonts w:ascii="Times New Roman" w:hAnsi="Times New Roman" w:cs="Times New Roman"/>
                </w:rPr>
                <w:t>https://esinvesticijos.lt/dokumentai/partnerio-deklaracija</w:t>
              </w:r>
            </w:hyperlink>
            <w:r w:rsidR="00853E2C" w:rsidRPr="006062CF">
              <w:rPr>
                <w:rFonts w:ascii="Times New Roman" w:hAnsi="Times New Roman" w:cs="Times New Roman"/>
              </w:rPr>
              <w:t xml:space="preserve"> </w:t>
            </w:r>
          </w:p>
          <w:p w14:paraId="6B379ABF" w14:textId="77777777" w:rsidR="00752186" w:rsidRPr="006062CF" w:rsidRDefault="007337C6"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End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projekto biudžeto paskirstymą pagal pareiškėjus ir partnerius (jei projektas  įgyvendinamas</w:t>
            </w:r>
            <w:r w:rsidR="00752186" w:rsidRPr="006062CF">
              <w:rPr>
                <w:rFonts w:ascii="Times New Roman" w:hAnsi="Times New Roman" w:cs="Times New Roman"/>
              </w:rPr>
              <w:t xml:space="preserve"> </w:t>
            </w:r>
            <w:r w:rsidR="00853E2C" w:rsidRPr="006062CF">
              <w:rPr>
                <w:rFonts w:ascii="Times New Roman" w:hAnsi="Times New Roman" w:cs="Times New Roman"/>
              </w:rPr>
              <w:t xml:space="preserve">su </w:t>
            </w:r>
          </w:p>
          <w:p w14:paraId="14BDA3D7" w14:textId="4FA79623" w:rsidR="00853E2C" w:rsidRPr="006062CF" w:rsidRDefault="00853E2C" w:rsidP="00752186">
            <w:pPr>
              <w:rPr>
                <w:rFonts w:ascii="Times New Roman" w:hAnsi="Times New Roman" w:cs="Times New Roman"/>
              </w:rPr>
            </w:pPr>
            <w:r w:rsidRPr="006062CF">
              <w:rPr>
                <w:rFonts w:ascii="Times New Roman" w:hAnsi="Times New Roman" w:cs="Times New Roman"/>
              </w:rPr>
              <w:t>partneriu (-</w:t>
            </w:r>
            <w:proofErr w:type="spellStart"/>
            <w:r w:rsidRPr="006062CF">
              <w:rPr>
                <w:rFonts w:ascii="Times New Roman" w:hAnsi="Times New Roman" w:cs="Times New Roman"/>
              </w:rPr>
              <w:t>iais</w:t>
            </w:r>
            <w:proofErr w:type="spellEnd"/>
            <w:r w:rsidRPr="006062CF">
              <w:rPr>
                <w:rFonts w:ascii="Times New Roman" w:hAnsi="Times New Roman" w:cs="Times New Roman"/>
              </w:rPr>
              <w:t xml:space="preserve">) </w:t>
            </w:r>
            <w:hyperlink r:id="rId18" w:history="1">
              <w:r w:rsidRPr="006062CF">
                <w:rPr>
                  <w:rStyle w:val="Hyperlink"/>
                  <w:rFonts w:ascii="Times New Roman" w:hAnsi="Times New Roman" w:cs="Times New Roman"/>
                </w:rPr>
                <w:t>https://esinvesticijos.lt/dokumentai/informacijos-apie-biudzeto-pasiskirstyma-forma</w:t>
              </w:r>
            </w:hyperlink>
            <w:r w:rsidRPr="006062CF">
              <w:rPr>
                <w:rFonts w:ascii="Times New Roman" w:hAnsi="Times New Roman" w:cs="Times New Roman"/>
              </w:rPr>
              <w:t xml:space="preserve"> </w:t>
            </w:r>
          </w:p>
          <w:p w14:paraId="4A432594" w14:textId="2809FC6D" w:rsidR="00853E2C" w:rsidRPr="006062CF" w:rsidRDefault="007337C6"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3E2C"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Informacijos apie pareiškėjui (partneriui) suteiktą valstybės pagalbą (išskyrus de </w:t>
            </w:r>
            <w:proofErr w:type="spellStart"/>
            <w:r w:rsidR="00853E2C" w:rsidRPr="006062CF">
              <w:rPr>
                <w:rFonts w:ascii="Times New Roman" w:hAnsi="Times New Roman" w:cs="Times New Roman"/>
              </w:rPr>
              <w:t>minimis</w:t>
            </w:r>
            <w:proofErr w:type="spellEnd"/>
            <w:r w:rsidR="00853E2C" w:rsidRPr="006062CF">
              <w:rPr>
                <w:rFonts w:ascii="Times New Roman" w:hAnsi="Times New Roman" w:cs="Times New Roman"/>
              </w:rPr>
              <w:t>) forma</w:t>
            </w:r>
          </w:p>
          <w:p w14:paraId="7DDD0DBC" w14:textId="323249C7" w:rsidR="00853E2C" w:rsidRPr="006062CF" w:rsidRDefault="007337C6" w:rsidP="00853E2C">
            <w:pPr>
              <w:rPr>
                <w:rFonts w:ascii="Times New Roman" w:hAnsi="Times New Roman" w:cs="Times New Roman"/>
              </w:rPr>
            </w:pPr>
            <w:hyperlink r:id="rId19" w:history="1">
              <w:r w:rsidR="00853E2C" w:rsidRPr="006062CF">
                <w:rPr>
                  <w:rStyle w:val="Hyperlink"/>
                  <w:rFonts w:ascii="Times New Roman" w:hAnsi="Times New Roman" w:cs="Times New Roman"/>
                </w:rPr>
                <w:t>https://esinvesticijos.lt/dokumentai/informacijos-apie-pareiskejui-partneriui-suteikta-valstybes-pagalba-isskyrus-de-minimis-forma-1</w:t>
              </w:r>
            </w:hyperlink>
            <w:r w:rsidR="00853E2C" w:rsidRPr="006062CF">
              <w:rPr>
                <w:rFonts w:ascii="Times New Roman" w:hAnsi="Times New Roman" w:cs="Times New Roman"/>
              </w:rPr>
              <w:t xml:space="preserve"> </w:t>
            </w:r>
          </w:p>
          <w:p w14:paraId="0A10E21C" w14:textId="3EC54B13" w:rsidR="00853E2C" w:rsidRPr="006062CF" w:rsidRDefault="007337C6"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End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projektui taikomus aplinkosaugos reikalavimus </w:t>
            </w:r>
            <w:hyperlink r:id="rId20" w:history="1">
              <w:r w:rsidR="00853E2C" w:rsidRPr="006062CF">
                <w:rPr>
                  <w:rStyle w:val="Hyperlink"/>
                  <w:rFonts w:ascii="Times New Roman" w:hAnsi="Times New Roman" w:cs="Times New Roman"/>
                </w:rPr>
                <w:t>https://esinvesticijos.lt/dokumentai/informacijos-apie-projektui-taikomus-aplinkosaugos-reikalavimus-forma-1</w:t>
              </w:r>
            </w:hyperlink>
            <w:r w:rsidR="00853E2C" w:rsidRPr="006062CF">
              <w:rPr>
                <w:rFonts w:ascii="Times New Roman" w:hAnsi="Times New Roman" w:cs="Times New Roman"/>
              </w:rPr>
              <w:t xml:space="preserve">  </w:t>
            </w:r>
          </w:p>
          <w:p w14:paraId="31C64CCE" w14:textId="6FBCCA05" w:rsidR="00A70A5B" w:rsidRPr="006062CF" w:rsidRDefault="007337C6"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EndPr/>
              <w:sdtContent>
                <w:r w:rsidR="00A70A5B"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Kiti priedai: </w:t>
            </w:r>
          </w:p>
          <w:p w14:paraId="3D2C880E"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6062CF">
              <w:rPr>
                <w:rFonts w:ascii="Times New Roman" w:eastAsia="Calibri" w:hAnsi="Times New Roman" w:cs="Times New Roman"/>
              </w:rPr>
              <w:t>„Dėl viešojo ir privataus sektorių partnerystės projektų rengimo ir įgyvendinimo metodinių rekomendacijų patvirtinimo“</w:t>
            </w:r>
            <w:r w:rsidRPr="006062CF">
              <w:rPr>
                <w:rFonts w:ascii="Times New Roman" w:eastAsia="Times New Roman" w:hAnsi="Times New Roman" w:cs="Times New Roman"/>
              </w:rPr>
              <w:t>, kuri paskelbta www.cpva.lt puslapyje skiltyje Plėtros programų portfelio metodinės pagalbos centras/Dokumentai/Investicijų projektų rengimo metodika</w:t>
            </w:r>
            <w:r w:rsidR="00A70A5B" w:rsidRPr="006062CF">
              <w:rPr>
                <w:rFonts w:ascii="Times New Roman" w:eastAsia="Times New Roman" w:hAnsi="Times New Roman" w:cs="Times New Roman"/>
              </w:rPr>
              <w:t>;</w:t>
            </w:r>
          </w:p>
          <w:p w14:paraId="366D8E7B"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w:t>
            </w:r>
          </w:p>
          <w:p w14:paraId="2B9B7C00"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kuriame numatytas įsipareigojimas užtikrinti, kad priemonės lėšomis finansuoti būstai 5 metus po projekto įgyvendinimo pabaigos liks socialinio būsto fondo sąraše;</w:t>
            </w:r>
          </w:p>
          <w:p w14:paraId="5BC1508F"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rPr>
              <w:t xml:space="preserve">dokumentų, pagrindžiančių Gairių </w:t>
            </w:r>
            <w:r w:rsidRPr="006062CF">
              <w:rPr>
                <w:rFonts w:ascii="Times New Roman" w:hAnsi="Times New Roman" w:cs="Times New Roman"/>
                <w:lang w:val="en-US"/>
              </w:rPr>
              <w:t>12.12</w:t>
            </w:r>
            <w:r w:rsidRPr="006062CF">
              <w:rPr>
                <w:rFonts w:ascii="Times New Roman" w:hAnsi="Times New Roman" w:cs="Times New Roman"/>
              </w:rPr>
              <w:t xml:space="preserve"> papunktyje nurodytas pareiškėjo (par</w:t>
            </w:r>
            <w:r w:rsidR="00F73F69" w:rsidRPr="006062CF">
              <w:rPr>
                <w:rFonts w:ascii="Times New Roman" w:hAnsi="Times New Roman" w:cs="Times New Roman"/>
              </w:rPr>
              <w:t>tnerio) daiktines teises, kopijo</w:t>
            </w:r>
            <w:r w:rsidRPr="006062CF">
              <w:rPr>
                <w:rFonts w:ascii="Times New Roman" w:hAnsi="Times New Roman" w:cs="Times New Roman"/>
              </w:rPr>
              <w:t>s.</w:t>
            </w:r>
            <w:r w:rsidRPr="006062CF">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5882AFD"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p>
          <w:p w14:paraId="27082DC6"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dokumentų, pagrindžiančių pro</w:t>
            </w:r>
            <w:r w:rsidR="00F73F69" w:rsidRPr="006062CF">
              <w:rPr>
                <w:rFonts w:ascii="Times New Roman" w:eastAsia="Times New Roman" w:hAnsi="Times New Roman" w:cs="Times New Roman"/>
              </w:rPr>
              <w:t>jekto išlaidų pagrįstumą, kopijo</w:t>
            </w:r>
            <w:r w:rsidRPr="006062CF">
              <w:rPr>
                <w:rFonts w:ascii="Times New Roman" w:eastAsia="Times New Roman" w:hAnsi="Times New Roman" w:cs="Times New Roman"/>
              </w:rPr>
              <w:t>s (pvz., sudarytų sutarčių, komercinių pasiūlymų</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ir (arba) kainų apklausos suvestinių kopijos</w:t>
            </w:r>
            <w:r w:rsidR="00F73F69" w:rsidRPr="006062CF">
              <w:rPr>
                <w:rFonts w:ascii="Times New Roman" w:eastAsia="Times New Roman" w:hAnsi="Times New Roman" w:cs="Times New Roman"/>
              </w:rPr>
              <w:t>), nuorodo</w:t>
            </w:r>
            <w:r w:rsidRPr="006062CF">
              <w:rPr>
                <w:rFonts w:ascii="Times New Roman" w:eastAsia="Times New Roman" w:hAnsi="Times New Roman" w:cs="Times New Roman"/>
              </w:rPr>
              <w:t xml:space="preserve">s į rinkoje esančias kainas (pvz., Centrinėje viešųjų pirkimų </w:t>
            </w:r>
            <w:r w:rsidRPr="006062CF">
              <w:rPr>
                <w:rFonts w:ascii="Times New Roman" w:eastAsia="Times New Roman" w:hAnsi="Times New Roman" w:cs="Times New Roman"/>
              </w:rPr>
              <w:lastRenderedPageBreak/>
              <w:t>informacinėje sistemoje ir kituose</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6062CF">
              <w:rPr>
                <w:rFonts w:ascii="Times New Roman" w:eastAsia="Times New Roman" w:hAnsi="Times New Roman" w:cs="Times New Roman"/>
                <w:color w:val="000000" w:themeColor="text1"/>
              </w:rPr>
              <w:t>;</w:t>
            </w:r>
          </w:p>
          <w:p w14:paraId="4FDF36EF" w14:textId="1DB44001" w:rsidR="00A70A5B" w:rsidRPr="006062CF" w:rsidRDefault="00A70A5B" w:rsidP="006062CF">
            <w:pPr>
              <w:numPr>
                <w:ilvl w:val="0"/>
                <w:numId w:val="27"/>
              </w:numPr>
              <w:ind w:left="170" w:hanging="170"/>
              <w:contextualSpacing/>
              <w:jc w:val="both"/>
              <w:rPr>
                <w:rFonts w:ascii="Times New Roman" w:hAnsi="Times New Roman" w:cs="Times New Roman"/>
                <w:iCs/>
              </w:rPr>
            </w:pPr>
            <w:r w:rsidRPr="006062CF">
              <w:rPr>
                <w:rFonts w:ascii="Times New Roman" w:hAnsi="Times New Roman" w:cs="Times New Roman"/>
              </w:rPr>
              <w:t xml:space="preserve">Nekilnojamojo turto pirkimo </w:t>
            </w:r>
            <w:r w:rsidR="00F73F69" w:rsidRPr="006062CF">
              <w:rPr>
                <w:rFonts w:ascii="Times New Roman" w:hAnsi="Times New Roman" w:cs="Times New Roman"/>
              </w:rPr>
              <w:t xml:space="preserve">(jei numatoma Projekte) </w:t>
            </w:r>
            <w:r w:rsidRPr="006062CF">
              <w:rPr>
                <w:rFonts w:ascii="Times New Roman" w:hAnsi="Times New Roman" w:cs="Times New Roman"/>
              </w:rPr>
              <w:t xml:space="preserve">išlaidų tinkamumui finansuoti pagrįsti pateikiami šie dokumentai: </w:t>
            </w:r>
          </w:p>
          <w:p w14:paraId="414B4EF5" w14:textId="77777777" w:rsidR="00A70A5B" w:rsidRPr="006062CF" w:rsidRDefault="00A70A5B" w:rsidP="006062CF">
            <w:pPr>
              <w:pStyle w:val="ListParagraph"/>
              <w:numPr>
                <w:ilvl w:val="1"/>
                <w:numId w:val="29"/>
              </w:numPr>
              <w:ind w:left="714" w:hanging="357"/>
              <w:jc w:val="both"/>
              <w:rPr>
                <w:rFonts w:ascii="Times New Roman" w:hAnsi="Times New Roman" w:cs="Times New Roman"/>
                <w:iCs/>
              </w:rPr>
            </w:pPr>
            <w:r w:rsidRPr="006062C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6062CF" w:rsidRDefault="00A70A5B" w:rsidP="006062CF">
            <w:pPr>
              <w:pStyle w:val="ListParagraph"/>
              <w:numPr>
                <w:ilvl w:val="1"/>
                <w:numId w:val="29"/>
              </w:numPr>
              <w:jc w:val="both"/>
              <w:rPr>
                <w:rFonts w:ascii="Times New Roman" w:hAnsi="Times New Roman" w:cs="Times New Roman"/>
                <w:iCs/>
              </w:rPr>
            </w:pPr>
            <w:r w:rsidRPr="006062C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6B0B0FA2" w:rsidR="00A70A5B" w:rsidRPr="006062CF" w:rsidRDefault="00A70A5B" w:rsidP="006062CF">
            <w:pPr>
              <w:pStyle w:val="ListParagraph"/>
              <w:numPr>
                <w:ilvl w:val="1"/>
                <w:numId w:val="29"/>
              </w:numPr>
              <w:spacing w:after="160" w:line="259" w:lineRule="auto"/>
              <w:jc w:val="both"/>
              <w:rPr>
                <w:rFonts w:ascii="Times New Roman" w:hAnsi="Times New Roman" w:cs="Times New Roman"/>
                <w:iCs/>
              </w:rPr>
            </w:pPr>
            <w:r w:rsidRPr="006062CF">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C759C0" w:rsidRPr="006062CF">
              <w:rPr>
                <w:rFonts w:ascii="Times New Roman" w:hAnsi="Times New Roman" w:cs="Times New Roman"/>
              </w:rPr>
              <w:t xml:space="preserve">ir / arba preliminarūs komerciniai pasiūlymai arba nekilnojamo turto skelbimų nekilnojamo turto portaluose iškarpa </w:t>
            </w:r>
            <w:r w:rsidR="00C759C0" w:rsidRPr="006062CF">
              <w:rPr>
                <w:rFonts w:ascii="Times New Roman" w:hAnsi="Times New Roman" w:cs="Times New Roman"/>
                <w:color w:val="000000" w:themeColor="text1"/>
                <w:lang w:eastAsia="lt-LT"/>
              </w:rPr>
              <w:t>su nuoroda į informacijos šaltinį</w:t>
            </w:r>
            <w:r w:rsidRPr="006062CF">
              <w:rPr>
                <w:rFonts w:ascii="Times New Roman" w:hAnsi="Times New Roman" w:cs="Times New Roman"/>
              </w:rPr>
              <w:t>.</w:t>
            </w:r>
          </w:p>
          <w:p w14:paraId="77147104" w14:textId="69841C63" w:rsidR="00A70A5B"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hAnsi="Times New Roman" w:cs="Times New Roman"/>
                <w:iCs/>
              </w:rPr>
              <w:t xml:space="preserve">Vienos įmonės deklaracija pagal Komisijos reglamentą Nr. </w:t>
            </w:r>
            <w:r w:rsidRPr="006062CF">
              <w:rPr>
                <w:rFonts w:ascii="Times New Roman" w:hAnsi="Times New Roman" w:cs="Times New Roman"/>
                <w:iCs/>
                <w:lang w:val="en-US"/>
              </w:rPr>
              <w:t>1407/2013</w:t>
            </w:r>
            <w:r w:rsidRPr="006062CF">
              <w:rPr>
                <w:rFonts w:ascii="Times New Roman" w:hAnsi="Times New Roman" w:cs="Times New Roman"/>
                <w:iCs/>
              </w:rPr>
              <w:t xml:space="preserve">, paskelbtą Europos Sąjungos struktūrinių fondų svetainės </w:t>
            </w:r>
            <w:hyperlink r:id="rId21" w:history="1">
              <w:r w:rsidRPr="006062CF">
                <w:rPr>
                  <w:rStyle w:val="Hyperlink"/>
                  <w:rFonts w:ascii="Times New Roman" w:hAnsi="Times New Roman" w:cs="Times New Roman"/>
                  <w:iCs/>
                </w:rPr>
                <w:t>www.esinvesticijos.lt</w:t>
              </w:r>
            </w:hyperlink>
            <w:r w:rsidRPr="006062CF">
              <w:rPr>
                <w:rFonts w:ascii="Times New Roman" w:hAnsi="Times New Roman" w:cs="Times New Roman"/>
                <w:iCs/>
              </w:rPr>
              <w:t xml:space="preserve"> skiltyje „Dokumentai“ (</w:t>
            </w:r>
            <w:hyperlink r:id="rId22" w:history="1">
              <w:r w:rsidRPr="006062CF">
                <w:rPr>
                  <w:rStyle w:val="Hyperlink"/>
                  <w:rFonts w:ascii="Times New Roman" w:hAnsi="Times New Roman" w:cs="Times New Roman"/>
                  <w:iCs/>
                </w:rPr>
                <w:t>https://</w:t>
              </w:r>
              <w:r w:rsidRPr="006062CF">
                <w:rPr>
                  <w:rStyle w:val="Hyperlink"/>
                  <w:rFonts w:ascii="Times New Roman" w:hAnsi="Times New Roman" w:cs="Times New Roman"/>
                  <w:iCs/>
                  <w:lang w:val="en-US"/>
                </w:rPr>
                <w:t>2021.esinvesticijos.lt/</w:t>
              </w:r>
              <w:proofErr w:type="spellStart"/>
              <w:r w:rsidRPr="006062CF">
                <w:rPr>
                  <w:rStyle w:val="Hyperlink"/>
                  <w:rFonts w:ascii="Times New Roman" w:hAnsi="Times New Roman" w:cs="Times New Roman"/>
                  <w:iCs/>
                  <w:lang w:val="en-US"/>
                </w:rPr>
                <w:t>dokumentai</w:t>
              </w:r>
              <w:proofErr w:type="spellEnd"/>
            </w:hyperlink>
            <w:r w:rsidRPr="006062CF">
              <w:rPr>
                <w:rFonts w:ascii="Times New Roman" w:hAnsi="Times New Roman" w:cs="Times New Roman"/>
                <w:iCs/>
                <w:lang w:val="en-US"/>
              </w:rPr>
              <w:t xml:space="preserve">), kai </w:t>
            </w:r>
            <w:proofErr w:type="spellStart"/>
            <w:r w:rsidRPr="006062CF">
              <w:rPr>
                <w:rFonts w:ascii="Times New Roman" w:hAnsi="Times New Roman" w:cs="Times New Roman"/>
                <w:iCs/>
                <w:lang w:val="en-US"/>
              </w:rPr>
              <w:t>projektui</w:t>
            </w:r>
            <w:proofErr w:type="spellEnd"/>
            <w:r w:rsidRPr="006062CF">
              <w:rPr>
                <w:rFonts w:ascii="Times New Roman" w:hAnsi="Times New Roman" w:cs="Times New Roman"/>
                <w:iCs/>
                <w:lang w:val="en-US"/>
              </w:rPr>
              <w:t xml:space="preserve"> </w:t>
            </w:r>
            <w:proofErr w:type="spellStart"/>
            <w:r w:rsidRPr="006062CF">
              <w:rPr>
                <w:rFonts w:ascii="Times New Roman" w:hAnsi="Times New Roman" w:cs="Times New Roman"/>
                <w:iCs/>
                <w:lang w:val="en-US"/>
              </w:rPr>
              <w:t>teikiama</w:t>
            </w:r>
            <w:proofErr w:type="spellEnd"/>
            <w:r w:rsidRPr="006062CF">
              <w:rPr>
                <w:rFonts w:ascii="Times New Roman" w:hAnsi="Times New Roman" w:cs="Times New Roman"/>
                <w:iCs/>
                <w:lang w:val="en-US"/>
              </w:rPr>
              <w:t xml:space="preserve"> de </w:t>
            </w:r>
            <w:proofErr w:type="spellStart"/>
            <w:r w:rsidRPr="006062CF">
              <w:rPr>
                <w:rFonts w:ascii="Times New Roman" w:hAnsi="Times New Roman" w:cs="Times New Roman"/>
                <w:iCs/>
                <w:lang w:val="en-US"/>
              </w:rPr>
              <w:t>minimis</w:t>
            </w:r>
            <w:proofErr w:type="spellEnd"/>
            <w:r w:rsidRPr="006062CF">
              <w:rPr>
                <w:rFonts w:ascii="Times New Roman" w:hAnsi="Times New Roman" w:cs="Times New Roman"/>
                <w:iCs/>
                <w:lang w:val="en-US"/>
              </w:rPr>
              <w:t xml:space="preserve"> pagalba </w:t>
            </w:r>
            <w:proofErr w:type="spellStart"/>
            <w:r w:rsidRPr="006062CF">
              <w:rPr>
                <w:rFonts w:ascii="Times New Roman" w:hAnsi="Times New Roman" w:cs="Times New Roman"/>
                <w:iCs/>
                <w:lang w:val="en-US"/>
              </w:rPr>
              <w:t>Gairi</w:t>
            </w:r>
            <w:proofErr w:type="spellEnd"/>
            <w:r w:rsidRPr="006062CF">
              <w:rPr>
                <w:rFonts w:ascii="Times New Roman" w:hAnsi="Times New Roman" w:cs="Times New Roman"/>
                <w:iCs/>
              </w:rPr>
              <w:t xml:space="preserve">ų </w:t>
            </w:r>
            <w:r w:rsidRPr="006062CF">
              <w:rPr>
                <w:rFonts w:ascii="Times New Roman" w:hAnsi="Times New Roman" w:cs="Times New Roman"/>
                <w:iCs/>
                <w:lang w:val="en-US"/>
              </w:rPr>
              <w:t xml:space="preserve">6.3 ir 6.4 </w:t>
            </w:r>
            <w:r w:rsidRPr="006062CF">
              <w:rPr>
                <w:rFonts w:ascii="Times New Roman" w:hAnsi="Times New Roman" w:cs="Times New Roman"/>
                <w:iCs/>
              </w:rPr>
              <w:t>papunkčiuose numatytomis sąlygomis</w:t>
            </w:r>
            <w:r w:rsidR="00A70A5B" w:rsidRPr="006062CF">
              <w:rPr>
                <w:rFonts w:ascii="Times New Roman" w:hAnsi="Times New Roman" w:cs="Times New Roman"/>
                <w:iCs/>
              </w:rPr>
              <w:t>;</w:t>
            </w:r>
          </w:p>
          <w:p w14:paraId="2362043E" w14:textId="77777777" w:rsidR="00F73F69"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eastAsia="Times New Roman" w:hAnsi="Times New Roman" w:cs="Times New Roman"/>
              </w:rPr>
              <w:t>pareiškėjo užpildyta ir pasirašyta</w:t>
            </w:r>
            <w:r w:rsidR="00A70A5B" w:rsidRPr="006062CF">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6062CF">
              <w:rPr>
                <w:rFonts w:ascii="Times New Roman" w:eastAsia="Times New Roman" w:hAnsi="Times New Roman" w:cs="Times New Roman"/>
              </w:rPr>
              <w:t>ja</w:t>
            </w:r>
            <w:r w:rsidR="00A70A5B" w:rsidRPr="006062CF">
              <w:rPr>
                <w:rFonts w:ascii="Times New Roman" w:eastAsia="Times New Roman" w:hAnsi="Times New Roman" w:cs="Times New Roman"/>
              </w:rPr>
              <w:t xml:space="preserve"> (Gairių 1 priedas) (toliau – Deklaracijos)</w:t>
            </w:r>
            <w:r w:rsidR="00A70A5B" w:rsidRPr="006062CF">
              <w:rPr>
                <w:rFonts w:ascii="Times New Roman" w:eastAsia="Times New Roman" w:hAnsi="Times New Roman" w:cs="Times New Roman"/>
                <w:color w:val="000000"/>
              </w:rPr>
              <w:t>;</w:t>
            </w:r>
          </w:p>
          <w:p w14:paraId="5511E5B0" w14:textId="60821061" w:rsidR="00A70A5B" w:rsidRPr="006062CF" w:rsidRDefault="00A70A5B" w:rsidP="006062CF">
            <w:pPr>
              <w:pStyle w:val="ListParagraph"/>
              <w:numPr>
                <w:ilvl w:val="0"/>
                <w:numId w:val="29"/>
              </w:numPr>
              <w:tabs>
                <w:tab w:val="left" w:pos="296"/>
              </w:tabs>
              <w:ind w:left="172" w:hanging="172"/>
              <w:jc w:val="both"/>
              <w:rPr>
                <w:rFonts w:ascii="Times New Roman" w:hAnsi="Times New Roman" w:cs="Times New Roman"/>
                <w:iCs/>
              </w:rPr>
            </w:pPr>
            <w:r w:rsidRPr="006062CF">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7337C6"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7337C6"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7337C6" w:rsidRPr="008B168C" w14:paraId="31C64CD7" w14:textId="77777777" w:rsidTr="00653D34">
        <w:trPr>
          <w:cantSplit/>
          <w:trHeight w:val="300"/>
        </w:trPr>
        <w:tc>
          <w:tcPr>
            <w:tcW w:w="1472" w:type="dxa"/>
          </w:tcPr>
          <w:p w14:paraId="31C64CD0" w14:textId="6F9DBAC0" w:rsidR="007337C6" w:rsidRPr="00F62A6E" w:rsidRDefault="007337C6" w:rsidP="007337C6">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7337C6" w:rsidRPr="00FC5CD8" w:rsidRDefault="007337C6" w:rsidP="007337C6">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5BE45BE" w14:textId="77777777" w:rsidR="007337C6" w:rsidRPr="005365E6" w:rsidRDefault="007337C6" w:rsidP="007337C6">
            <w:pPr>
              <w:spacing w:after="160" w:line="259" w:lineRule="auto"/>
              <w:jc w:val="both"/>
              <w:rPr>
                <w:rFonts w:ascii="Times New Roman" w:hAnsi="Times New Roman" w:cs="Times New Roman"/>
                <w:iCs/>
                <w:highlight w:val="yellow"/>
              </w:rPr>
            </w:pPr>
            <w:r w:rsidRPr="005365E6">
              <w:rPr>
                <w:rFonts w:ascii="Times New Roman" w:hAnsi="Times New Roman" w:cs="Times New Roman"/>
                <w:iCs/>
                <w:highlight w:val="yellow"/>
              </w:rPr>
              <w:t>Centrinės projektų valdymo agentūros Struktūrinių ir investicijų fondų programos Socialinės apsaugos projektų skyriaus grupės vadovė Auksė Šuliauskaitė</w:t>
            </w:r>
          </w:p>
          <w:p w14:paraId="5F866BA7" w14:textId="77777777" w:rsidR="007337C6" w:rsidRPr="005365E6" w:rsidRDefault="007337C6" w:rsidP="007337C6">
            <w:pPr>
              <w:spacing w:after="160" w:line="259" w:lineRule="auto"/>
              <w:jc w:val="both"/>
              <w:rPr>
                <w:rFonts w:ascii="Times New Roman" w:hAnsi="Times New Roman" w:cs="Times New Roman"/>
                <w:iCs/>
                <w:highlight w:val="yellow"/>
              </w:rPr>
            </w:pPr>
            <w:r w:rsidRPr="005365E6">
              <w:rPr>
                <w:rFonts w:ascii="Times New Roman" w:hAnsi="Times New Roman" w:cs="Times New Roman"/>
                <w:iCs/>
                <w:highlight w:val="yellow"/>
              </w:rPr>
              <w:t>Mob. tel.: +370 </w:t>
            </w:r>
            <w:r w:rsidRPr="005365E6">
              <w:rPr>
                <w:rFonts w:ascii="Times New Roman" w:hAnsi="Times New Roman" w:cs="Times New Roman"/>
                <w:iCs/>
                <w:highlight w:val="yellow"/>
                <w:lang w:val="en-US"/>
              </w:rPr>
              <w:t>609 98963</w:t>
            </w:r>
            <w:r w:rsidRPr="005365E6">
              <w:rPr>
                <w:rFonts w:ascii="Times New Roman" w:hAnsi="Times New Roman" w:cs="Times New Roman"/>
                <w:iCs/>
                <w:highlight w:val="yellow"/>
              </w:rPr>
              <w:t xml:space="preserve">, </w:t>
            </w:r>
          </w:p>
          <w:p w14:paraId="31C64CD6" w14:textId="42DCD982" w:rsidR="007337C6" w:rsidRPr="009A4EAE" w:rsidRDefault="007337C6" w:rsidP="007337C6">
            <w:pPr>
              <w:rPr>
                <w:rFonts w:ascii="Times New Roman" w:hAnsi="Times New Roman" w:cs="Times New Roman"/>
                <w:i/>
                <w:iCs/>
                <w:highlight w:val="yellow"/>
              </w:rPr>
            </w:pPr>
            <w:r w:rsidRPr="005365E6">
              <w:rPr>
                <w:rFonts w:ascii="Times New Roman" w:hAnsi="Times New Roman" w:cs="Times New Roman"/>
                <w:iCs/>
                <w:highlight w:val="yellow"/>
              </w:rPr>
              <w:t>El. paštas: a.sulia</w:t>
            </w:r>
            <w:bookmarkStart w:id="0" w:name="_GoBack"/>
            <w:bookmarkEnd w:id="0"/>
            <w:r w:rsidRPr="005365E6">
              <w:rPr>
                <w:rFonts w:ascii="Times New Roman" w:hAnsi="Times New Roman" w:cs="Times New Roman"/>
                <w:iCs/>
                <w:highlight w:val="yellow"/>
              </w:rPr>
              <w:t>uskaite@cpva.lt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 xml:space="preserve">PAFT: </w:t>
            </w:r>
          </w:p>
          <w:p w14:paraId="1D29A403" w14:textId="7A976AD7" w:rsidR="00E66C72" w:rsidRPr="006062CF" w:rsidRDefault="007337C6" w:rsidP="00E66C72">
            <w:pPr>
              <w:jc w:val="both"/>
              <w:rPr>
                <w:rFonts w:ascii="Times New Roman" w:hAnsi="Times New Roman" w:cs="Times New Roman"/>
                <w:iCs/>
              </w:rPr>
            </w:pPr>
            <w:hyperlink r:id="rId23" w:history="1">
              <w:r w:rsidR="00E66C72" w:rsidRPr="006062CF">
                <w:rPr>
                  <w:rStyle w:val="Hyperlink"/>
                  <w:rFonts w:ascii="Times New Roman" w:hAnsi="Times New Roman" w:cs="Times New Roman"/>
                  <w:iCs/>
                </w:rPr>
                <w:t>https://www.e-tar.lt/portal/lt/legalAct/14e33320f1ed11ec8fa7d02a65c371ad</w:t>
              </w:r>
            </w:hyperlink>
            <w:r w:rsidR="00E66C72" w:rsidRPr="006062CF">
              <w:rPr>
                <w:rFonts w:ascii="Times New Roman" w:hAnsi="Times New Roman" w:cs="Times New Roman"/>
                <w:iCs/>
              </w:rPr>
              <w:t xml:space="preserve">  </w:t>
            </w:r>
          </w:p>
          <w:p w14:paraId="6185D4F0" w14:textId="116175E7" w:rsidR="00E66C72" w:rsidRPr="006062CF" w:rsidRDefault="006062CF" w:rsidP="00E66C72">
            <w:pPr>
              <w:jc w:val="both"/>
              <w:rPr>
                <w:rFonts w:ascii="Times New Roman" w:hAnsi="Times New Roman" w:cs="Times New Roman"/>
                <w:iCs/>
              </w:rPr>
            </w:pPr>
            <w:r w:rsidRPr="006062CF">
              <w:rPr>
                <w:rFonts w:ascii="Times New Roman" w:hAnsi="Times New Roman" w:cs="Times New Roman"/>
                <w:iCs/>
              </w:rPr>
              <w:t>Marijampolės</w:t>
            </w:r>
            <w:r w:rsidR="00E66C72" w:rsidRPr="006062CF">
              <w:rPr>
                <w:rFonts w:ascii="Times New Roman" w:hAnsi="Times New Roman" w:cs="Times New Roman"/>
                <w:iCs/>
              </w:rPr>
              <w:t xml:space="preserve"> RPPl: </w:t>
            </w:r>
          </w:p>
          <w:p w14:paraId="02FB6532" w14:textId="21754121" w:rsidR="00E66C72" w:rsidRPr="006062CF" w:rsidRDefault="007337C6" w:rsidP="00E66C72">
            <w:pPr>
              <w:jc w:val="both"/>
              <w:rPr>
                <w:rFonts w:ascii="Times New Roman" w:hAnsi="Times New Roman" w:cs="Times New Roman"/>
                <w:iCs/>
              </w:rPr>
            </w:pPr>
            <w:hyperlink r:id="rId24" w:history="1">
              <w:r w:rsidR="006062CF" w:rsidRPr="006062CF">
                <w:rPr>
                  <w:rStyle w:val="Hyperlink"/>
                  <w:rFonts w:ascii="Times New Roman" w:hAnsi="Times New Roman" w:cs="Times New Roman"/>
                </w:rPr>
                <w:t>https://www.e-tar.lt/portal/lt/legalAct/723e7200e1fb11eead77e967e3995264</w:t>
              </w:r>
            </w:hyperlink>
            <w:r w:rsidR="00C759C0" w:rsidRPr="006062CF">
              <w:rPr>
                <w:rFonts w:ascii="Times New Roman" w:hAnsi="Times New Roman" w:cs="Times New Roman"/>
              </w:rPr>
              <w:t xml:space="preserve"> </w:t>
            </w:r>
            <w:r w:rsidR="00E66C72" w:rsidRPr="006062CF">
              <w:rPr>
                <w:rFonts w:ascii="Times New Roman" w:hAnsi="Times New Roman" w:cs="Times New Roman"/>
                <w:iCs/>
              </w:rPr>
              <w:t xml:space="preserve"> </w:t>
            </w:r>
          </w:p>
          <w:p w14:paraId="4A91AF3C" w14:textId="03C04A9F"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Gairės:</w:t>
            </w:r>
          </w:p>
          <w:p w14:paraId="51FC6FCE" w14:textId="1947D3A4" w:rsidR="00E66C72" w:rsidRPr="006062CF" w:rsidRDefault="007337C6" w:rsidP="00E66C72">
            <w:pPr>
              <w:jc w:val="both"/>
              <w:rPr>
                <w:rFonts w:ascii="Times New Roman" w:hAnsi="Times New Roman" w:cs="Times New Roman"/>
                <w:iCs/>
              </w:rPr>
            </w:pPr>
            <w:hyperlink r:id="rId25" w:history="1">
              <w:r w:rsidR="00E66C72" w:rsidRPr="006062CF">
                <w:rPr>
                  <w:rStyle w:val="Hyperlink"/>
                  <w:rFonts w:ascii="Times New Roman" w:hAnsi="Times New Roman" w:cs="Times New Roman"/>
                  <w:iCs/>
                </w:rPr>
                <w:t>https://www.e-tar.lt/portal/lt/legalAct/ef15f970173e11ee9f7ec2ffce8b47bc</w:t>
              </w:r>
            </w:hyperlink>
            <w:r w:rsidR="00E66C72" w:rsidRPr="006062CF">
              <w:rPr>
                <w:rFonts w:ascii="Times New Roman" w:hAnsi="Times New Roman" w:cs="Times New Roman"/>
                <w:iCs/>
              </w:rPr>
              <w:t xml:space="preserve">  </w:t>
            </w:r>
          </w:p>
          <w:p w14:paraId="5C5A17F6"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Rekomendacijos dėl projektų išlaidų atitikties Europos Sąjungos fondų reikalavimams:</w:t>
            </w:r>
          </w:p>
          <w:p w14:paraId="07562850" w14:textId="32F587E5" w:rsidR="00E66C72" w:rsidRPr="006062CF" w:rsidRDefault="007337C6" w:rsidP="00E66C72">
            <w:pPr>
              <w:jc w:val="both"/>
              <w:rPr>
                <w:rFonts w:ascii="Times New Roman" w:hAnsi="Times New Roman" w:cs="Times New Roman"/>
                <w:iCs/>
              </w:rPr>
            </w:pPr>
            <w:hyperlink r:id="rId26" w:history="1">
              <w:r w:rsidR="00E66C72" w:rsidRPr="006062CF">
                <w:rPr>
                  <w:rStyle w:val="Hyperlink"/>
                  <w:rFonts w:ascii="Times New Roman" w:hAnsi="Times New Roman" w:cs="Times New Roman"/>
                  <w:iCs/>
                </w:rPr>
                <w:t>www.esinvesticijos.lt/dokumentai/rekomendacijos-del-projektu-islaidu-atitikties-europos-sajungos-fondu-reikalavimams</w:t>
              </w:r>
            </w:hyperlink>
            <w:r w:rsidR="00E66C72" w:rsidRPr="006062CF">
              <w:rPr>
                <w:rFonts w:ascii="Times New Roman" w:hAnsi="Times New Roman" w:cs="Times New Roman"/>
                <w:iCs/>
              </w:rPr>
              <w:t xml:space="preserve">  </w:t>
            </w:r>
          </w:p>
          <w:p w14:paraId="218C684F" w14:textId="0F5546C7" w:rsidR="00853E2C" w:rsidRPr="006062CF" w:rsidRDefault="00E66C72" w:rsidP="00E66C72">
            <w:pPr>
              <w:jc w:val="both"/>
              <w:rPr>
                <w:rFonts w:ascii="Times New Roman" w:hAnsi="Times New Roman" w:cs="Times New Roman"/>
                <w:iCs/>
              </w:rPr>
            </w:pPr>
            <w:r w:rsidRPr="006062CF">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08B587D3" w14:textId="77777777" w:rsidR="006062CF" w:rsidRPr="006062CF" w:rsidRDefault="006062CF" w:rsidP="006062CF">
            <w:pPr>
              <w:jc w:val="both"/>
              <w:rPr>
                <w:rFonts w:ascii="Times New Roman" w:hAnsi="Times New Roman" w:cs="Times New Roman"/>
              </w:rPr>
            </w:pPr>
            <w:r w:rsidRPr="006062CF">
              <w:rPr>
                <w:rFonts w:ascii="Times New Roman" w:hAnsi="Times New Roman" w:cs="Times New Roman"/>
                <w:b/>
              </w:rPr>
              <w:t>SVARBU!</w:t>
            </w:r>
            <w:r w:rsidRPr="006062CF">
              <w:rPr>
                <w:rFonts w:ascii="Times New Roman" w:hAnsi="Times New Roman" w:cs="Times New Roman"/>
              </w:rPr>
              <w:t xml:space="preserve"> Šiuo metu </w:t>
            </w:r>
            <w:r w:rsidRPr="006062CF">
              <w:rPr>
                <w:rFonts w:ascii="Times New Roman" w:hAnsi="Times New Roman" w:cs="Times New Roman"/>
                <w:b/>
              </w:rPr>
              <w:t>Duomenų mainų svetainėje (DMS)</w:t>
            </w:r>
            <w:r w:rsidRPr="006062CF">
              <w:rPr>
                <w:rFonts w:ascii="Times New Roman" w:hAnsi="Times New Roman" w:cs="Times New Roman"/>
              </w:rPr>
              <w:t xml:space="preserve"> nėra galimybės kartu su PĮP pateikti 5 priedo „Investicijų projektas kartu su investicijų skaičiuokle“ skaičiuoklės. </w:t>
            </w:r>
          </w:p>
          <w:p w14:paraId="31C64CDB" w14:textId="5BE12327" w:rsidR="00FC5645" w:rsidRPr="00EB265D" w:rsidRDefault="006062CF" w:rsidP="006062CF">
            <w:pPr>
              <w:jc w:val="both"/>
              <w:rPr>
                <w:rFonts w:ascii="Times New Roman" w:hAnsi="Times New Roman" w:cs="Times New Roman"/>
                <w:highlight w:val="yellow"/>
              </w:rPr>
            </w:pPr>
            <w:r w:rsidRPr="006062CF">
              <w:rPr>
                <w:rFonts w:ascii="Times New Roman" w:hAnsi="Times New Roman" w:cs="Times New Roman"/>
              </w:rPr>
              <w:t xml:space="preserve">Kai skaičiuoklė turi būti teikiama kartu su PĮP, prašome skaičiuoklę pateikti el. paštu </w:t>
            </w:r>
            <w:r w:rsidRPr="006062CF">
              <w:rPr>
                <w:rFonts w:ascii="Times New Roman" w:hAnsi="Times New Roman" w:cs="Times New Roman"/>
                <w:b/>
              </w:rPr>
              <w:t>info@cpva.lt per 3 d. d.</w:t>
            </w:r>
            <w:r w:rsidRPr="006062CF">
              <w:rPr>
                <w:rFonts w:ascii="Times New Roman" w:hAnsi="Times New Roman" w:cs="Times New Roman"/>
              </w:rPr>
              <w:t xml:space="preserve"> nuo PĮP pateikimo per DMS, pridedant </w:t>
            </w:r>
            <w:r w:rsidRPr="00C86356">
              <w:rPr>
                <w:rFonts w:ascii="Times New Roman" w:hAnsi="Times New Roman" w:cs="Times New Roman"/>
                <w:b/>
              </w:rPr>
              <w:t>kopiją (</w:t>
            </w:r>
            <w:proofErr w:type="spellStart"/>
            <w:r w:rsidRPr="00C86356">
              <w:rPr>
                <w:rFonts w:ascii="Times New Roman" w:hAnsi="Times New Roman" w:cs="Times New Roman"/>
                <w:b/>
              </w:rPr>
              <w:t>Cc</w:t>
            </w:r>
            <w:proofErr w:type="spellEnd"/>
            <w:r w:rsidRPr="00C86356">
              <w:rPr>
                <w:rFonts w:ascii="Times New Roman" w:hAnsi="Times New Roman" w:cs="Times New Roman"/>
                <w:b/>
              </w:rPr>
              <w:t xml:space="preserve">) </w:t>
            </w:r>
            <w:proofErr w:type="spellStart"/>
            <w:r w:rsidR="007337C6" w:rsidRPr="005365E6">
              <w:rPr>
                <w:rFonts w:ascii="Times New Roman" w:hAnsi="Times New Roman" w:cs="Times New Roman"/>
                <w:b/>
                <w:highlight w:val="yellow"/>
              </w:rPr>
              <w:t>a.suliauskaite</w:t>
            </w:r>
            <w:r w:rsidR="007337C6">
              <w:rPr>
                <w:rFonts w:ascii="Times New Roman" w:hAnsi="Times New Roman" w:cs="Times New Roman"/>
                <w:b/>
                <w:highlight w:val="yellow"/>
              </w:rPr>
              <w:t>@cpva.lt</w:t>
            </w:r>
            <w:proofErr w:type="spellEnd"/>
            <w:r w:rsidRPr="009A4EAE">
              <w:rPr>
                <w:rFonts w:ascii="Times New Roman" w:hAnsi="Times New Roman" w:cs="Times New Roman"/>
                <w:b/>
                <w:highlight w:val="yellow"/>
              </w:rPr>
              <w:t>.</w:t>
            </w:r>
            <w:r w:rsidRPr="006062CF">
              <w:rPr>
                <w:rFonts w:ascii="Times New Roman" w:hAnsi="Times New Roman" w:cs="Times New Roman"/>
              </w:rPr>
              <w:t xml:space="preserve"> El. laiške </w:t>
            </w:r>
            <w:r w:rsidRPr="006062CF">
              <w:rPr>
                <w:rFonts w:ascii="Times New Roman" w:hAnsi="Times New Roman" w:cs="Times New Roman"/>
                <w:b/>
              </w:rPr>
              <w:t>privaloma nurodyti PĮP numerį.</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C759C0" w:rsidRDefault="00FC5645" w:rsidP="00FC5645">
            <w:pPr>
              <w:spacing w:line="259" w:lineRule="auto"/>
              <w:jc w:val="both"/>
              <w:rPr>
                <w:rFonts w:ascii="Times New Roman" w:eastAsia="Times New Roman" w:hAnsi="Times New Roman" w:cs="Times New Roman"/>
                <w:iCs/>
              </w:rPr>
            </w:pPr>
            <w:r w:rsidRPr="00C759C0">
              <w:rPr>
                <w:rFonts w:ascii="Times New Roman" w:eastAsia="Times New Roman" w:hAnsi="Times New Roman" w:cs="Times New Roman"/>
                <w:iCs/>
              </w:rPr>
              <w:t xml:space="preserve">Projekto sutarties forma: </w:t>
            </w:r>
          </w:p>
          <w:p w14:paraId="2A0F5C6F" w14:textId="248416F1" w:rsidR="00853E2C" w:rsidRPr="00C759C0" w:rsidRDefault="007337C6" w:rsidP="00FC5645">
            <w:pPr>
              <w:jc w:val="both"/>
              <w:rPr>
                <w:rFonts w:ascii="Times New Roman" w:hAnsi="Times New Roman" w:cs="Times New Roman"/>
                <w:i/>
                <w:iCs/>
              </w:rPr>
            </w:pPr>
            <w:hyperlink r:id="rId27" w:history="1">
              <w:r w:rsidR="00FC5645" w:rsidRPr="00C759C0">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E40E44" w:rsidRDefault="00E40E44" w:rsidP="00213DCB">
      <w:pPr>
        <w:spacing w:after="0" w:line="240" w:lineRule="auto"/>
      </w:pPr>
      <w:r>
        <w:separator/>
      </w:r>
    </w:p>
  </w:endnote>
  <w:endnote w:type="continuationSeparator" w:id="0">
    <w:p w14:paraId="71503FC8" w14:textId="77777777" w:rsidR="00E40E44" w:rsidRDefault="00E40E44" w:rsidP="00213DCB">
      <w:pPr>
        <w:spacing w:after="0" w:line="240" w:lineRule="auto"/>
      </w:pPr>
      <w:r>
        <w:continuationSeparator/>
      </w:r>
    </w:p>
  </w:endnote>
  <w:endnote w:type="continuationNotice" w:id="1">
    <w:p w14:paraId="11BC9D12" w14:textId="77777777" w:rsidR="00E40E44" w:rsidRDefault="00E40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40E44" w14:paraId="1ACC5198" w14:textId="77777777" w:rsidTr="009C094C">
      <w:trPr>
        <w:trHeight w:val="300"/>
      </w:trPr>
      <w:tc>
        <w:tcPr>
          <w:tcW w:w="3305" w:type="dxa"/>
        </w:tcPr>
        <w:p w14:paraId="4273EA5D" w14:textId="396929C4" w:rsidR="00E40E44" w:rsidRDefault="00E40E44" w:rsidP="009C094C">
          <w:pPr>
            <w:pStyle w:val="Header"/>
            <w:ind w:left="-115"/>
          </w:pPr>
        </w:p>
      </w:tc>
      <w:tc>
        <w:tcPr>
          <w:tcW w:w="3305" w:type="dxa"/>
        </w:tcPr>
        <w:p w14:paraId="470C61EF" w14:textId="49F2A30E" w:rsidR="00E40E44" w:rsidRDefault="00E40E44" w:rsidP="009C094C">
          <w:pPr>
            <w:pStyle w:val="Header"/>
            <w:jc w:val="center"/>
          </w:pPr>
        </w:p>
      </w:tc>
      <w:tc>
        <w:tcPr>
          <w:tcW w:w="3305" w:type="dxa"/>
        </w:tcPr>
        <w:p w14:paraId="11C385A7" w14:textId="2A624462" w:rsidR="00E40E44" w:rsidRDefault="00E40E44" w:rsidP="009C094C">
          <w:pPr>
            <w:pStyle w:val="Header"/>
            <w:ind w:right="-115"/>
            <w:jc w:val="right"/>
          </w:pPr>
        </w:p>
      </w:tc>
    </w:tr>
  </w:tbl>
  <w:p w14:paraId="68455D46" w14:textId="7EB17FEF" w:rsidR="00E40E44" w:rsidRDefault="00E40E44"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E40E44" w:rsidRDefault="00E40E44" w:rsidP="00213DCB">
      <w:pPr>
        <w:spacing w:after="0" w:line="240" w:lineRule="auto"/>
      </w:pPr>
      <w:r>
        <w:separator/>
      </w:r>
    </w:p>
  </w:footnote>
  <w:footnote w:type="continuationSeparator" w:id="0">
    <w:p w14:paraId="1B5976EC" w14:textId="77777777" w:rsidR="00E40E44" w:rsidRDefault="00E40E44" w:rsidP="00213DCB">
      <w:pPr>
        <w:spacing w:after="0" w:line="240" w:lineRule="auto"/>
      </w:pPr>
      <w:r>
        <w:continuationSeparator/>
      </w:r>
    </w:p>
  </w:footnote>
  <w:footnote w:type="continuationNotice" w:id="1">
    <w:p w14:paraId="2F7DA47F" w14:textId="77777777" w:rsidR="00E40E44" w:rsidRDefault="00E40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40E44" w:rsidRPr="003737FE" w:rsidRDefault="00E40E4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342CA8"/>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27F382A"/>
    <w:multiLevelType w:val="multilevel"/>
    <w:tmpl w:val="53544A64"/>
    <w:lvl w:ilvl="0">
      <w:start w:val="7"/>
      <w:numFmt w:val="decimal"/>
      <w:lvlText w:val="%1."/>
      <w:lvlJc w:val="left"/>
      <w:pPr>
        <w:ind w:left="1777"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765D60"/>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3"/>
  </w:num>
  <w:num w:numId="3">
    <w:abstractNumId w:val="1"/>
  </w:num>
  <w:num w:numId="4">
    <w:abstractNumId w:val="0"/>
  </w:num>
  <w:num w:numId="5">
    <w:abstractNumId w:val="10"/>
  </w:num>
  <w:num w:numId="6">
    <w:abstractNumId w:val="19"/>
  </w:num>
  <w:num w:numId="7">
    <w:abstractNumId w:val="6"/>
  </w:num>
  <w:num w:numId="8">
    <w:abstractNumId w:val="3"/>
  </w:num>
  <w:num w:numId="9">
    <w:abstractNumId w:val="5"/>
  </w:num>
  <w:num w:numId="10">
    <w:abstractNumId w:val="20"/>
  </w:num>
  <w:num w:numId="11">
    <w:abstractNumId w:val="11"/>
  </w:num>
  <w:num w:numId="12">
    <w:abstractNumId w:val="15"/>
  </w:num>
  <w:num w:numId="13">
    <w:abstractNumId w:val="20"/>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17"/>
  </w:num>
  <w:num w:numId="23">
    <w:abstractNumId w:val="2"/>
  </w:num>
  <w:num w:numId="24">
    <w:abstractNumId w:val="7"/>
  </w:num>
  <w:num w:numId="2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4"/>
  </w:num>
  <w:num w:numId="28">
    <w:abstractNumId w:val="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0BEB"/>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0900"/>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047"/>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7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1180"/>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8718C"/>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1EBB"/>
    <w:rsid w:val="00283428"/>
    <w:rsid w:val="002860C1"/>
    <w:rsid w:val="00286F8E"/>
    <w:rsid w:val="002910F8"/>
    <w:rsid w:val="00291EFB"/>
    <w:rsid w:val="00292B71"/>
    <w:rsid w:val="00292E8C"/>
    <w:rsid w:val="002945DB"/>
    <w:rsid w:val="00295B65"/>
    <w:rsid w:val="00297B35"/>
    <w:rsid w:val="002A3847"/>
    <w:rsid w:val="002A5DFA"/>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35E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66D7"/>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0C69"/>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5DCF"/>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5BA"/>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C75D5"/>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2CF"/>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5FA"/>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4FE"/>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65DC"/>
    <w:rsid w:val="006B7560"/>
    <w:rsid w:val="006C083E"/>
    <w:rsid w:val="006C232D"/>
    <w:rsid w:val="006C2504"/>
    <w:rsid w:val="006C6CDD"/>
    <w:rsid w:val="006C7568"/>
    <w:rsid w:val="006D088B"/>
    <w:rsid w:val="006D0D2B"/>
    <w:rsid w:val="006D319D"/>
    <w:rsid w:val="006D3337"/>
    <w:rsid w:val="006D361A"/>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7C6"/>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60A"/>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3E90"/>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5790"/>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4EAE"/>
    <w:rsid w:val="009A52E8"/>
    <w:rsid w:val="009B1DDE"/>
    <w:rsid w:val="009B2594"/>
    <w:rsid w:val="009B41E0"/>
    <w:rsid w:val="009B436F"/>
    <w:rsid w:val="009B46A3"/>
    <w:rsid w:val="009B4A62"/>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C0C"/>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0BDC"/>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70D"/>
    <w:rsid w:val="00AB1535"/>
    <w:rsid w:val="00AB35D3"/>
    <w:rsid w:val="00AB4F4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3A5D"/>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D7AF0"/>
    <w:rsid w:val="00BE2FD3"/>
    <w:rsid w:val="00BE312D"/>
    <w:rsid w:val="00BE4809"/>
    <w:rsid w:val="00BE630A"/>
    <w:rsid w:val="00BE71FC"/>
    <w:rsid w:val="00BF21D6"/>
    <w:rsid w:val="00BF5263"/>
    <w:rsid w:val="00BF5F79"/>
    <w:rsid w:val="00BF6B0B"/>
    <w:rsid w:val="00BF6CE2"/>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59C0"/>
    <w:rsid w:val="00C82C39"/>
    <w:rsid w:val="00C83ED6"/>
    <w:rsid w:val="00C8468F"/>
    <w:rsid w:val="00C8488C"/>
    <w:rsid w:val="00C85107"/>
    <w:rsid w:val="00C8590C"/>
    <w:rsid w:val="00C86356"/>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B68AB"/>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3AA"/>
    <w:rsid w:val="00DE59B7"/>
    <w:rsid w:val="00DE7831"/>
    <w:rsid w:val="00DF3B08"/>
    <w:rsid w:val="00DF5E35"/>
    <w:rsid w:val="00DF5EB1"/>
    <w:rsid w:val="00DF5F27"/>
    <w:rsid w:val="00DF6164"/>
    <w:rsid w:val="00DF73BB"/>
    <w:rsid w:val="00E029DB"/>
    <w:rsid w:val="00E02D5F"/>
    <w:rsid w:val="00E033C9"/>
    <w:rsid w:val="00E03C98"/>
    <w:rsid w:val="00E0586D"/>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E44"/>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771CF"/>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271E"/>
    <w:rsid w:val="00EA3930"/>
    <w:rsid w:val="00EA3D0A"/>
    <w:rsid w:val="00EA4E5E"/>
    <w:rsid w:val="00EA5DD1"/>
    <w:rsid w:val="00EB265D"/>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6A8"/>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3F78"/>
    <w:rsid w:val="00F64047"/>
    <w:rsid w:val="00F674C6"/>
    <w:rsid w:val="00F677E8"/>
    <w:rsid w:val="00F724C8"/>
    <w:rsid w:val="00F7256D"/>
    <w:rsid w:val="00F72666"/>
    <w:rsid w:val="00F73F69"/>
    <w:rsid w:val="00F760F5"/>
    <w:rsid w:val="00F76261"/>
    <w:rsid w:val="00F76A73"/>
    <w:rsid w:val="00F773F7"/>
    <w:rsid w:val="00F809FC"/>
    <w:rsid w:val="00F82DC2"/>
    <w:rsid w:val="00F87E19"/>
    <w:rsid w:val="00F91D74"/>
    <w:rsid w:val="00F9272F"/>
    <w:rsid w:val="00F93B44"/>
    <w:rsid w:val="00F96A41"/>
    <w:rsid w:val="00F96C32"/>
    <w:rsid w:val="00FA32D3"/>
    <w:rsid w:val="00FA33E9"/>
    <w:rsid w:val="00FA6DBF"/>
    <w:rsid w:val="00FB23FA"/>
    <w:rsid w:val="00FB3F79"/>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t/legalAct/723e7200e1fb11eead77e967e3995264"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t/legalAct/723e7200e1fb11eead77e967e3995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7424EC" w:rsidRDefault="00742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424EC"/>
    <w:rsid w:val="007511AF"/>
    <w:rsid w:val="00757820"/>
    <w:rsid w:val="007A1E62"/>
    <w:rsid w:val="007D36F7"/>
    <w:rsid w:val="00803552"/>
    <w:rsid w:val="00804DF7"/>
    <w:rsid w:val="00843E42"/>
    <w:rsid w:val="00857481"/>
    <w:rsid w:val="009C460C"/>
    <w:rsid w:val="009E11A0"/>
    <w:rsid w:val="00A11BD4"/>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documentManagement/types"/>
    <ds:schemaRef ds:uri="http://schemas.openxmlformats.org/package/2006/metadata/core-properties"/>
    <ds:schemaRef ds:uri="http://schemas.microsoft.com/office/2006/metadata/properties"/>
    <ds:schemaRef ds:uri="f5ebda27-b626-448f-a7d1-d1cf5ad133fa"/>
    <ds:schemaRef ds:uri="http://www.w3.org/XML/1998/namespace"/>
    <ds:schemaRef ds:uri="http://schemas.microsoft.com/office/infopath/2007/PartnerControls"/>
    <ds:schemaRef ds:uri="a843bbba-5665-4b5f-aacc-cdcb1c804839"/>
    <ds:schemaRef ds:uri="028236e2-f653-4d19-ab67-4d06a9145e0c"/>
    <ds:schemaRef ds:uri="http://purl.org/dc/elements/1.1/"/>
    <ds:schemaRef ds:uri="4b2e9d09-07c5-42d4-ad0a-92e216c40b99"/>
    <ds:schemaRef ds:uri="http://purl.org/dc/dcmitype/"/>
    <ds:schemaRef ds:uri="http://purl.org/dc/terms/"/>
  </ds:schemaRefs>
</ds:datastoreItem>
</file>

<file path=customXml/itemProps3.xml><?xml version="1.0" encoding="utf-8"?>
<ds:datastoreItem xmlns:ds="http://schemas.openxmlformats.org/officeDocument/2006/customXml" ds:itemID="{53F60C22-092A-48B2-91F8-9CC54359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8018F-D620-4030-971A-12356F4E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27084</Words>
  <Characters>15439</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Kvietimas teikti PIP Nr. 24-403-P</vt:lpstr>
    </vt:vector>
  </TitlesOfParts>
  <Company>HP Inc.</Company>
  <LinksUpToDate>false</LinksUpToDate>
  <CharactersWithSpaces>42439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24-403-P</dc:title>
  <dc:subject/>
  <dc:creator>Zita  Markevičienė</dc:creator>
  <cp:keywords/>
  <dc:description/>
  <cp:lastModifiedBy>Vaida Lisauskienė</cp:lastModifiedBy>
  <cp:revision>4</cp:revision>
  <dcterms:created xsi:type="dcterms:W3CDTF">2024-07-30T19:23:00Z</dcterms:created>
  <dcterms:modified xsi:type="dcterms:W3CDTF">2024-07-30T19:29:00Z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123;#Vaida Lisauskienė</vt:lpwstr>
  </property>
  <property fmtid="{D5CDD505-2E9C-101B-9397-08002B2CF9AE}" pid="6" name="DmsPermissionsDivisions">
    <vt:lpwstr>274;#Socialinės apsaugos projektų skyrius|e8842430-d836-470f-b9ed-ff904e3d0bc7</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