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D88171" w14:textId="77777777" w:rsidR="00B37B59" w:rsidRPr="00050194" w:rsidRDefault="0A2786FB" w:rsidP="00B37B59">
      <w:pPr>
        <w:ind w:firstLine="9412"/>
      </w:pPr>
      <w:r>
        <w:t>PATVIRTINTA</w:t>
      </w:r>
    </w:p>
    <w:p w14:paraId="0EEAC750" w14:textId="77777777" w:rsidR="00B37B59" w:rsidRPr="00050194" w:rsidRDefault="00B37B59" w:rsidP="00B37B59">
      <w:pPr>
        <w:ind w:firstLine="9412"/>
      </w:pPr>
      <w:r w:rsidRPr="00050194">
        <w:t xml:space="preserve">Lietuvos Respublikos aplinkos ministro </w:t>
      </w:r>
    </w:p>
    <w:p w14:paraId="5FECF3E5" w14:textId="77777777" w:rsidR="00B37B59" w:rsidRPr="00050194" w:rsidRDefault="00B37B59" w:rsidP="00B37B59">
      <w:pPr>
        <w:ind w:firstLine="9412"/>
        <w:rPr>
          <w:szCs w:val="24"/>
        </w:rPr>
      </w:pPr>
      <w:r w:rsidRPr="00050194">
        <w:t>2022 m. birželio 27 d. įsakymu Nr. D1-207</w:t>
      </w:r>
      <w:r w:rsidRPr="00050194">
        <w:rPr>
          <w:szCs w:val="24"/>
        </w:rPr>
        <w:t xml:space="preserve"> </w:t>
      </w:r>
    </w:p>
    <w:p w14:paraId="20557C00" w14:textId="77777777" w:rsidR="00B37B59" w:rsidRPr="00050194" w:rsidRDefault="00B37B59" w:rsidP="00B37B59">
      <w:pPr>
        <w:ind w:firstLine="9412"/>
      </w:pPr>
      <w:r w:rsidRPr="00050194">
        <w:t xml:space="preserve">(Lietuvos Respublikos aplinkos ministro </w:t>
      </w:r>
    </w:p>
    <w:p w14:paraId="0A82BD62" w14:textId="78C5F497" w:rsidR="00B37B59" w:rsidRPr="00050194" w:rsidRDefault="00B37B59" w:rsidP="00B37B59">
      <w:pPr>
        <w:ind w:firstLine="9412"/>
      </w:pPr>
      <w:r>
        <w:t>202</w:t>
      </w:r>
      <w:r w:rsidR="5AECD9FE">
        <w:t>5</w:t>
      </w:r>
      <w:r>
        <w:t xml:space="preserve"> m.         d. įsakymu Nr.       </w:t>
      </w:r>
      <w:r w:rsidRPr="2E273D6D">
        <w:rPr>
          <w:lang w:eastAsia="lt-LT"/>
        </w:rPr>
        <w:t xml:space="preserve"> redakcija)</w:t>
      </w:r>
    </w:p>
    <w:p w14:paraId="6B53EA3D" w14:textId="77777777" w:rsidR="00EB0F8F" w:rsidRDefault="00EB0F8F">
      <w:pPr>
        <w:jc w:val="center"/>
        <w:rPr>
          <w:iCs/>
          <w:szCs w:val="24"/>
        </w:rPr>
      </w:pPr>
    </w:p>
    <w:p w14:paraId="4B6E4727" w14:textId="77777777" w:rsidR="00B37B59" w:rsidRDefault="00B37B59">
      <w:pPr>
        <w:jc w:val="center"/>
        <w:rPr>
          <w:iCs/>
          <w:szCs w:val="24"/>
        </w:rPr>
      </w:pPr>
    </w:p>
    <w:p w14:paraId="4EDD3AE9" w14:textId="66936FF9" w:rsidR="00B37B59" w:rsidRPr="00050194" w:rsidRDefault="5AA05B2C" w:rsidP="618F0B18">
      <w:pPr>
        <w:jc w:val="center"/>
        <w:rPr>
          <w:b/>
          <w:bCs/>
          <w:i/>
          <w:iCs/>
          <w:lang w:eastAsia="lt-LT"/>
        </w:rPr>
      </w:pPr>
      <w:bookmarkStart w:id="0" w:name="_Hlk174105594"/>
      <w:bookmarkStart w:id="1" w:name="_Hlk171122490"/>
      <w:r w:rsidRPr="618F0B18">
        <w:rPr>
          <w:b/>
          <w:bCs/>
        </w:rPr>
        <w:t xml:space="preserve">2022–2030 METŲ PLĖTROS PROGRAMOS VALDYTOJOS LIETUVOS RESPUBLIKOS APLINKOS MINISTERIJOS APLINKOS APSAUGOS IR KLIMATO KAITOS VALDYMO PLĖTROS PROGRAMOS PAŽANGOS PRIEMONĖS </w:t>
      </w:r>
      <w:r w:rsidRPr="618F0B18">
        <w:rPr>
          <w:b/>
          <w:bCs/>
          <w:lang w:eastAsia="lt-LT"/>
        </w:rPr>
        <w:t xml:space="preserve">NR. </w:t>
      </w:r>
      <w:r w:rsidRPr="618F0B18">
        <w:rPr>
          <w:b/>
          <w:bCs/>
        </w:rPr>
        <w:t>02-001-06-08-01 „IŠSAUGOTI BIOLOGINĘ ĮVAIROVĘ</w:t>
      </w:r>
      <w:r w:rsidRPr="618F0B18">
        <w:rPr>
          <w:b/>
          <w:bCs/>
          <w:color w:val="000000" w:themeColor="text1"/>
          <w:lang w:eastAsia="lt-LT"/>
        </w:rPr>
        <w:t>“</w:t>
      </w:r>
      <w:r w:rsidRPr="618F0B18">
        <w:rPr>
          <w:b/>
          <w:bCs/>
          <w:lang w:eastAsia="lt-LT"/>
        </w:rPr>
        <w:t xml:space="preserve"> VEIKLOS</w:t>
      </w:r>
      <w:r w:rsidRPr="618F0B18">
        <w:rPr>
          <w:b/>
          <w:bCs/>
        </w:rPr>
        <w:t xml:space="preserve"> „GAMTOS IR BIOLOGINĖS ĮVAIROVĖS APSAUGA, ŽALIOJI INFRASTRUKTŪRA“ POVEIKL</w:t>
      </w:r>
      <w:r w:rsidR="438BAEE5" w:rsidRPr="618F0B18">
        <w:rPr>
          <w:b/>
          <w:bCs/>
        </w:rPr>
        <w:t>IŲ</w:t>
      </w:r>
      <w:bookmarkEnd w:id="0"/>
      <w:r w:rsidRPr="618F0B18">
        <w:rPr>
          <w:b/>
          <w:bCs/>
          <w:color w:val="000000" w:themeColor="text1"/>
        </w:rPr>
        <w:t xml:space="preserve"> „</w:t>
      </w:r>
      <w:r w:rsidRPr="618F0B18">
        <w:rPr>
          <w:b/>
          <w:bCs/>
        </w:rPr>
        <w:t xml:space="preserve">INVAZINIŲ RŪŠIŲ VALDYMO, GAUSOS REGULIAVIMO IR NAIKINIMO PRIEMONIŲ ĮGYVENDINIMAS“ </w:t>
      </w:r>
      <w:r w:rsidR="2F95E9C4" w:rsidRPr="618F0B18">
        <w:rPr>
          <w:b/>
          <w:bCs/>
        </w:rPr>
        <w:t xml:space="preserve">IR </w:t>
      </w:r>
      <w:r w:rsidR="2F95E9C4" w:rsidRPr="618F0B18">
        <w:rPr>
          <w:b/>
          <w:bCs/>
          <w:color w:val="000000" w:themeColor="text1"/>
        </w:rPr>
        <w:t>„</w:t>
      </w:r>
      <w:r w:rsidR="2F95E9C4" w:rsidRPr="618F0B18">
        <w:rPr>
          <w:b/>
          <w:bCs/>
        </w:rPr>
        <w:t xml:space="preserve">INVAZINIŲ RŪŠIŲ VALDYMO, GAUSOS REGULIAVIMO IR NAIKINIMO PRIEMONIŲ ĮGYVENDINIMAS </w:t>
      </w:r>
      <w:r w:rsidR="6840B89C" w:rsidRPr="618F0B18">
        <w:rPr>
          <w:b/>
          <w:bCs/>
        </w:rPr>
        <w:t>„</w:t>
      </w:r>
      <w:r w:rsidR="2F95E9C4" w:rsidRPr="618F0B18">
        <w:rPr>
          <w:b/>
          <w:bCs/>
        </w:rPr>
        <w:t>NATURA 2000</w:t>
      </w:r>
      <w:r w:rsidR="26CB884F" w:rsidRPr="618F0B18">
        <w:rPr>
          <w:b/>
          <w:bCs/>
        </w:rPr>
        <w:t>“</w:t>
      </w:r>
      <w:r w:rsidR="2F95E9C4" w:rsidRPr="618F0B18">
        <w:rPr>
          <w:b/>
          <w:bCs/>
        </w:rPr>
        <w:t xml:space="preserve"> TERITORIJOSE</w:t>
      </w:r>
      <w:r w:rsidR="0E92D51C" w:rsidRPr="618F0B18">
        <w:rPr>
          <w:b/>
          <w:bCs/>
        </w:rPr>
        <w:t xml:space="preserve"> “</w:t>
      </w:r>
      <w:r w:rsidR="2F95E9C4" w:rsidRPr="618F0B18">
        <w:rPr>
          <w:b/>
          <w:bCs/>
        </w:rPr>
        <w:t xml:space="preserve"> </w:t>
      </w:r>
      <w:bookmarkStart w:id="2" w:name="_Hlk174106621"/>
      <w:r w:rsidRPr="618F0B18">
        <w:rPr>
          <w:b/>
          <w:bCs/>
        </w:rPr>
        <w:t>PROJEKTŲ FINANSAVIMO SĄLYGŲ APRAŠAS</w:t>
      </w:r>
    </w:p>
    <w:bookmarkEnd w:id="1"/>
    <w:bookmarkEnd w:id="2"/>
    <w:p w14:paraId="165DE661" w14:textId="77777777" w:rsidR="00EB0F8F" w:rsidRPr="001A6ED3" w:rsidRDefault="00EB0F8F">
      <w:pPr>
        <w:rPr>
          <w:bCs/>
          <w:i/>
          <w:szCs w:val="24"/>
        </w:rPr>
      </w:pPr>
    </w:p>
    <w:p w14:paraId="5CB31B91" w14:textId="77777777" w:rsidR="001A6ED3" w:rsidRPr="006010DA" w:rsidRDefault="001A6ED3" w:rsidP="001A6ED3">
      <w:pPr>
        <w:spacing w:line="259" w:lineRule="auto"/>
        <w:jc w:val="center"/>
        <w:rPr>
          <w:b/>
          <w:bCs/>
        </w:rPr>
      </w:pPr>
      <w:r w:rsidRPr="006010DA">
        <w:rPr>
          <w:b/>
          <w:bCs/>
        </w:rPr>
        <w:t>I SKYRIUS</w:t>
      </w:r>
    </w:p>
    <w:p w14:paraId="3E68FCB2" w14:textId="259E1CAA" w:rsidR="001A6ED3" w:rsidRPr="006010DA" w:rsidRDefault="001A6ED3" w:rsidP="001A6ED3">
      <w:pPr>
        <w:spacing w:line="259" w:lineRule="auto"/>
        <w:jc w:val="center"/>
        <w:rPr>
          <w:b/>
          <w:bCs/>
        </w:rPr>
      </w:pPr>
      <w:r w:rsidRPr="006010DA">
        <w:rPr>
          <w:b/>
          <w:bCs/>
        </w:rPr>
        <w:t>VEIKLOS AR POVEIKLĖS, KURIOMS NUSTATOMOS PROJEKTŲ FINANSAVIMO SĄLYGOS IR JŲ RODIKLIAI</w:t>
      </w:r>
    </w:p>
    <w:p w14:paraId="7D066E6E" w14:textId="77777777" w:rsidR="00EB0F8F" w:rsidRDefault="00EB0F8F">
      <w:pPr>
        <w:spacing w:line="259" w:lineRule="auto"/>
        <w:jc w:val="center"/>
        <w:rPr>
          <w:b/>
          <w:szCs w:val="24"/>
        </w:rPr>
      </w:pPr>
    </w:p>
    <w:tbl>
      <w:tblPr>
        <w:tblW w:w="15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0"/>
        <w:gridCol w:w="1125"/>
        <w:gridCol w:w="1236"/>
        <w:gridCol w:w="1134"/>
        <w:gridCol w:w="1134"/>
        <w:gridCol w:w="1319"/>
        <w:gridCol w:w="1482"/>
        <w:gridCol w:w="1080"/>
        <w:gridCol w:w="1199"/>
        <w:gridCol w:w="1196"/>
        <w:gridCol w:w="1132"/>
        <w:gridCol w:w="859"/>
        <w:gridCol w:w="1149"/>
      </w:tblGrid>
      <w:tr w:rsidR="00EB0F8F" w14:paraId="5B4D7078" w14:textId="7528AAB2" w:rsidTr="3EEA9BAB">
        <w:tc>
          <w:tcPr>
            <w:tcW w:w="15155" w:type="dxa"/>
            <w:gridSpan w:val="13"/>
            <w:vAlign w:val="center"/>
          </w:tcPr>
          <w:p w14:paraId="34297191" w14:textId="3D180361" w:rsidR="00EB0F8F" w:rsidRPr="00A009E3" w:rsidRDefault="48FF0E5D" w:rsidP="3EEA9BAB">
            <w:pPr>
              <w:pStyle w:val="Sraopastraipa"/>
              <w:numPr>
                <w:ilvl w:val="0"/>
                <w:numId w:val="20"/>
              </w:numPr>
              <w:jc w:val="both"/>
              <w:rPr>
                <w:b/>
                <w:bCs/>
                <w:szCs w:val="24"/>
              </w:rPr>
            </w:pPr>
            <w:r w:rsidRPr="3EEA9BAB">
              <w:rPr>
                <w:b/>
                <w:bCs/>
                <w:szCs w:val="24"/>
              </w:rPr>
              <w:t xml:space="preserve">Veiklos ar </w:t>
            </w:r>
            <w:proofErr w:type="spellStart"/>
            <w:r w:rsidRPr="3EEA9BAB">
              <w:rPr>
                <w:b/>
                <w:bCs/>
                <w:szCs w:val="24"/>
              </w:rPr>
              <w:t>poveiklės</w:t>
            </w:r>
            <w:proofErr w:type="spellEnd"/>
            <w:r w:rsidRPr="3EEA9BAB">
              <w:rPr>
                <w:b/>
                <w:bCs/>
                <w:szCs w:val="24"/>
              </w:rPr>
              <w:t>, kurioms nustatomos projektų finansavimo sąlygos</w:t>
            </w:r>
          </w:p>
        </w:tc>
      </w:tr>
      <w:tr w:rsidR="00EB0F8F" w14:paraId="44CC8440" w14:textId="34F687BE" w:rsidTr="3EEA9BAB">
        <w:tc>
          <w:tcPr>
            <w:tcW w:w="1110" w:type="dxa"/>
            <w:vAlign w:val="center"/>
          </w:tcPr>
          <w:p w14:paraId="44E08642" w14:textId="1E07FDE5" w:rsidR="00EB0F8F" w:rsidRPr="006010DA" w:rsidRDefault="00C222C1" w:rsidP="3EEA9BAB">
            <w:pPr>
              <w:jc w:val="center"/>
              <w:rPr>
                <w:b/>
                <w:bCs/>
                <w:sz w:val="22"/>
                <w:szCs w:val="22"/>
              </w:rPr>
            </w:pPr>
            <w:r w:rsidRPr="3EEA9BAB">
              <w:rPr>
                <w:b/>
                <w:bCs/>
                <w:sz w:val="22"/>
                <w:szCs w:val="22"/>
              </w:rPr>
              <w:t xml:space="preserve">Veiklos ar </w:t>
            </w:r>
            <w:proofErr w:type="spellStart"/>
            <w:r w:rsidRPr="3EEA9BAB">
              <w:rPr>
                <w:b/>
                <w:bCs/>
                <w:sz w:val="22"/>
                <w:szCs w:val="22"/>
              </w:rPr>
              <w:t>poveiklės</w:t>
            </w:r>
            <w:proofErr w:type="spellEnd"/>
            <w:r w:rsidRPr="3EEA9BAB">
              <w:rPr>
                <w:b/>
                <w:bCs/>
                <w:sz w:val="22"/>
                <w:szCs w:val="22"/>
              </w:rPr>
              <w:t xml:space="preserve"> </w:t>
            </w:r>
            <w:r w:rsidR="77DCFA7F" w:rsidRPr="3EEA9BAB">
              <w:rPr>
                <w:b/>
                <w:bCs/>
                <w:color w:val="000000" w:themeColor="text1"/>
                <w:sz w:val="22"/>
                <w:szCs w:val="22"/>
              </w:rPr>
              <w:t xml:space="preserve">numeris ir </w:t>
            </w:r>
            <w:r w:rsidRPr="3EEA9BAB">
              <w:rPr>
                <w:b/>
                <w:bCs/>
                <w:sz w:val="22"/>
                <w:szCs w:val="22"/>
              </w:rPr>
              <w:t>pavadini-</w:t>
            </w:r>
            <w:proofErr w:type="spellStart"/>
            <w:r w:rsidRPr="3EEA9BAB">
              <w:rPr>
                <w:b/>
                <w:bCs/>
                <w:sz w:val="22"/>
                <w:szCs w:val="22"/>
              </w:rPr>
              <w:t>mas</w:t>
            </w:r>
            <w:proofErr w:type="spellEnd"/>
          </w:p>
        </w:tc>
        <w:tc>
          <w:tcPr>
            <w:tcW w:w="1125" w:type="dxa"/>
            <w:vAlign w:val="center"/>
          </w:tcPr>
          <w:p w14:paraId="748B6392" w14:textId="77777777" w:rsidR="00EB0F8F" w:rsidRPr="006010DA" w:rsidRDefault="00C222C1" w:rsidP="3EEA9BAB">
            <w:pPr>
              <w:jc w:val="center"/>
              <w:rPr>
                <w:b/>
                <w:bCs/>
                <w:sz w:val="22"/>
                <w:szCs w:val="22"/>
              </w:rPr>
            </w:pPr>
            <w:proofErr w:type="spellStart"/>
            <w:r w:rsidRPr="3EEA9BAB">
              <w:rPr>
                <w:b/>
                <w:bCs/>
                <w:sz w:val="22"/>
                <w:szCs w:val="22"/>
              </w:rPr>
              <w:t>Finansa</w:t>
            </w:r>
            <w:proofErr w:type="spellEnd"/>
            <w:r w:rsidRPr="3EEA9BAB">
              <w:rPr>
                <w:b/>
                <w:bCs/>
                <w:sz w:val="22"/>
                <w:szCs w:val="22"/>
              </w:rPr>
              <w:t>-vimo šaltinis</w:t>
            </w:r>
          </w:p>
        </w:tc>
        <w:tc>
          <w:tcPr>
            <w:tcW w:w="1236" w:type="dxa"/>
            <w:vAlign w:val="center"/>
          </w:tcPr>
          <w:p w14:paraId="2277D0D3" w14:textId="77777777" w:rsidR="00EB0F8F" w:rsidRPr="006010DA" w:rsidRDefault="00C222C1" w:rsidP="3EEA9BAB">
            <w:pPr>
              <w:jc w:val="center"/>
              <w:rPr>
                <w:b/>
                <w:bCs/>
                <w:sz w:val="22"/>
                <w:szCs w:val="22"/>
              </w:rPr>
            </w:pPr>
            <w:r w:rsidRPr="3EEA9BAB">
              <w:rPr>
                <w:b/>
                <w:bCs/>
                <w:sz w:val="22"/>
                <w:szCs w:val="22"/>
              </w:rPr>
              <w:t xml:space="preserve">Prioritetas ar </w:t>
            </w:r>
            <w:proofErr w:type="spellStart"/>
            <w:r w:rsidRPr="3EEA9BAB">
              <w:rPr>
                <w:b/>
                <w:bCs/>
                <w:sz w:val="22"/>
                <w:szCs w:val="22"/>
              </w:rPr>
              <w:t>komponen</w:t>
            </w:r>
            <w:proofErr w:type="spellEnd"/>
            <w:r w:rsidRPr="3EEA9BAB">
              <w:rPr>
                <w:b/>
                <w:bCs/>
                <w:sz w:val="22"/>
                <w:szCs w:val="22"/>
              </w:rPr>
              <w:t>-tas</w:t>
            </w:r>
          </w:p>
        </w:tc>
        <w:tc>
          <w:tcPr>
            <w:tcW w:w="1134" w:type="dxa"/>
            <w:vAlign w:val="center"/>
          </w:tcPr>
          <w:p w14:paraId="699300FF" w14:textId="77777777" w:rsidR="00EB0F8F" w:rsidRPr="006010DA" w:rsidRDefault="00C222C1" w:rsidP="3EEA9BAB">
            <w:pPr>
              <w:jc w:val="center"/>
              <w:rPr>
                <w:b/>
                <w:bCs/>
                <w:sz w:val="22"/>
                <w:szCs w:val="22"/>
              </w:rPr>
            </w:pPr>
            <w:proofErr w:type="spellStart"/>
            <w:r w:rsidRPr="3EEA9BAB">
              <w:rPr>
                <w:b/>
                <w:bCs/>
                <w:sz w:val="22"/>
                <w:szCs w:val="22"/>
              </w:rPr>
              <w:t>Uždavi-nys</w:t>
            </w:r>
            <w:proofErr w:type="spellEnd"/>
            <w:r w:rsidRPr="3EEA9BAB">
              <w:rPr>
                <w:b/>
                <w:bCs/>
                <w:sz w:val="22"/>
                <w:szCs w:val="22"/>
              </w:rPr>
              <w:t xml:space="preserve"> ar priemonė</w:t>
            </w:r>
          </w:p>
        </w:tc>
        <w:tc>
          <w:tcPr>
            <w:tcW w:w="1134" w:type="dxa"/>
            <w:vAlign w:val="center"/>
          </w:tcPr>
          <w:p w14:paraId="479A2861" w14:textId="16459E23" w:rsidR="00EB0F8F" w:rsidRPr="006010DA" w:rsidRDefault="00C222C1" w:rsidP="3EEA9BAB">
            <w:pPr>
              <w:jc w:val="center"/>
              <w:rPr>
                <w:b/>
                <w:bCs/>
                <w:sz w:val="22"/>
                <w:szCs w:val="22"/>
              </w:rPr>
            </w:pPr>
            <w:r w:rsidRPr="3EEA9BAB">
              <w:rPr>
                <w:b/>
                <w:bCs/>
                <w:sz w:val="22"/>
                <w:szCs w:val="22"/>
              </w:rPr>
              <w:t xml:space="preserve">Veikla ar </w:t>
            </w:r>
            <w:proofErr w:type="spellStart"/>
            <w:r w:rsidRPr="3EEA9BAB">
              <w:rPr>
                <w:b/>
                <w:bCs/>
                <w:sz w:val="22"/>
                <w:szCs w:val="22"/>
              </w:rPr>
              <w:t>paprie-monė</w:t>
            </w:r>
            <w:proofErr w:type="spellEnd"/>
          </w:p>
        </w:tc>
        <w:tc>
          <w:tcPr>
            <w:tcW w:w="1319" w:type="dxa"/>
            <w:vAlign w:val="center"/>
          </w:tcPr>
          <w:p w14:paraId="000BE0BE" w14:textId="61ED41EC" w:rsidR="00EB0F8F" w:rsidRPr="006010DA" w:rsidRDefault="00C222C1" w:rsidP="3EEA9BAB">
            <w:pPr>
              <w:jc w:val="center"/>
              <w:rPr>
                <w:b/>
                <w:bCs/>
                <w:sz w:val="22"/>
                <w:szCs w:val="22"/>
              </w:rPr>
            </w:pPr>
            <w:proofErr w:type="spellStart"/>
            <w:r w:rsidRPr="3EEA9BAB">
              <w:rPr>
                <w:b/>
                <w:bCs/>
                <w:sz w:val="22"/>
                <w:szCs w:val="22"/>
              </w:rPr>
              <w:t>Intervenci</w:t>
            </w:r>
            <w:r w:rsidR="3D37C03C" w:rsidRPr="3EEA9BAB">
              <w:rPr>
                <w:b/>
                <w:bCs/>
                <w:sz w:val="22"/>
                <w:szCs w:val="22"/>
              </w:rPr>
              <w:t>-</w:t>
            </w:r>
            <w:r w:rsidRPr="3EEA9BAB">
              <w:rPr>
                <w:b/>
                <w:bCs/>
                <w:sz w:val="22"/>
                <w:szCs w:val="22"/>
              </w:rPr>
              <w:t>nės</w:t>
            </w:r>
            <w:proofErr w:type="spellEnd"/>
            <w:r w:rsidRPr="3EEA9BAB">
              <w:rPr>
                <w:b/>
                <w:bCs/>
                <w:sz w:val="22"/>
                <w:szCs w:val="22"/>
              </w:rPr>
              <w:t xml:space="preserve"> priemonės kodas</w:t>
            </w:r>
          </w:p>
        </w:tc>
        <w:tc>
          <w:tcPr>
            <w:tcW w:w="1482" w:type="dxa"/>
            <w:vAlign w:val="center"/>
          </w:tcPr>
          <w:p w14:paraId="62B981C8" w14:textId="77777777" w:rsidR="00EB0F8F" w:rsidRPr="006010DA" w:rsidRDefault="00C222C1" w:rsidP="3EEA9BAB">
            <w:pPr>
              <w:jc w:val="center"/>
              <w:rPr>
                <w:b/>
                <w:bCs/>
                <w:sz w:val="22"/>
                <w:szCs w:val="22"/>
              </w:rPr>
            </w:pPr>
            <w:r w:rsidRPr="3EEA9BAB">
              <w:rPr>
                <w:b/>
                <w:bCs/>
                <w:sz w:val="22"/>
                <w:szCs w:val="22"/>
              </w:rPr>
              <w:t xml:space="preserve">Regionas, kuriam priskiriama veikla ar </w:t>
            </w:r>
            <w:proofErr w:type="spellStart"/>
            <w:r w:rsidRPr="3EEA9BAB">
              <w:rPr>
                <w:b/>
                <w:bCs/>
                <w:sz w:val="22"/>
                <w:szCs w:val="22"/>
              </w:rPr>
              <w:t>poveiklė</w:t>
            </w:r>
            <w:proofErr w:type="spellEnd"/>
          </w:p>
        </w:tc>
        <w:tc>
          <w:tcPr>
            <w:tcW w:w="1080" w:type="dxa"/>
            <w:vAlign w:val="center"/>
          </w:tcPr>
          <w:p w14:paraId="01B4CEAC" w14:textId="77777777" w:rsidR="00EB0F8F" w:rsidRPr="006010DA" w:rsidRDefault="00C222C1" w:rsidP="2AE71DFC">
            <w:pPr>
              <w:jc w:val="center"/>
              <w:rPr>
                <w:b/>
                <w:bCs/>
                <w:sz w:val="22"/>
                <w:szCs w:val="22"/>
              </w:rPr>
            </w:pPr>
            <w:r w:rsidRPr="2AE71DFC">
              <w:rPr>
                <w:b/>
                <w:bCs/>
                <w:sz w:val="22"/>
                <w:szCs w:val="22"/>
              </w:rPr>
              <w:t>Paramos formos kodas</w:t>
            </w:r>
          </w:p>
        </w:tc>
        <w:tc>
          <w:tcPr>
            <w:tcW w:w="1199" w:type="dxa"/>
            <w:vAlign w:val="center"/>
          </w:tcPr>
          <w:p w14:paraId="106944A6" w14:textId="5CDEB401" w:rsidR="00EB0F8F" w:rsidRPr="006010DA" w:rsidRDefault="00C222C1" w:rsidP="3EEA9BAB">
            <w:pPr>
              <w:jc w:val="center"/>
              <w:rPr>
                <w:b/>
                <w:bCs/>
                <w:sz w:val="22"/>
                <w:szCs w:val="22"/>
              </w:rPr>
            </w:pPr>
            <w:r w:rsidRPr="3EEA9BAB">
              <w:rPr>
                <w:b/>
                <w:bCs/>
                <w:sz w:val="22"/>
                <w:szCs w:val="22"/>
              </w:rPr>
              <w:t>Pagrindi</w:t>
            </w:r>
            <w:r w:rsidR="4692EBE4" w:rsidRPr="3EEA9BAB">
              <w:rPr>
                <w:b/>
                <w:bCs/>
                <w:sz w:val="22"/>
                <w:szCs w:val="22"/>
              </w:rPr>
              <w:t>-</w:t>
            </w:r>
            <w:proofErr w:type="spellStart"/>
            <w:r w:rsidRPr="3EEA9BAB">
              <w:rPr>
                <w:b/>
                <w:bCs/>
                <w:sz w:val="22"/>
                <w:szCs w:val="22"/>
              </w:rPr>
              <w:t>nės</w:t>
            </w:r>
            <w:proofErr w:type="spellEnd"/>
            <w:r w:rsidRPr="3EEA9BAB">
              <w:rPr>
                <w:b/>
                <w:bCs/>
                <w:sz w:val="22"/>
                <w:szCs w:val="22"/>
              </w:rPr>
              <w:t xml:space="preserve"> </w:t>
            </w:r>
            <w:proofErr w:type="spellStart"/>
            <w:r w:rsidRPr="3EEA9BAB">
              <w:rPr>
                <w:b/>
                <w:bCs/>
                <w:sz w:val="22"/>
                <w:szCs w:val="22"/>
              </w:rPr>
              <w:t>teritori</w:t>
            </w:r>
            <w:r w:rsidR="7FFD5C6E" w:rsidRPr="3EEA9BAB">
              <w:rPr>
                <w:b/>
                <w:bCs/>
                <w:sz w:val="22"/>
                <w:szCs w:val="22"/>
              </w:rPr>
              <w:t>-</w:t>
            </w:r>
            <w:r w:rsidRPr="3EEA9BAB">
              <w:rPr>
                <w:b/>
                <w:bCs/>
                <w:sz w:val="22"/>
                <w:szCs w:val="22"/>
              </w:rPr>
              <w:t>nės</w:t>
            </w:r>
            <w:proofErr w:type="spellEnd"/>
            <w:r w:rsidRPr="3EEA9BAB">
              <w:rPr>
                <w:b/>
                <w:bCs/>
                <w:sz w:val="22"/>
                <w:szCs w:val="22"/>
              </w:rPr>
              <w:t xml:space="preserve"> srities kodas (-ai)</w:t>
            </w:r>
          </w:p>
        </w:tc>
        <w:tc>
          <w:tcPr>
            <w:tcW w:w="1196" w:type="dxa"/>
            <w:vAlign w:val="center"/>
          </w:tcPr>
          <w:p w14:paraId="16FAC529" w14:textId="77777777" w:rsidR="00EB0F8F" w:rsidRPr="006010DA" w:rsidRDefault="00C222C1" w:rsidP="3EEA9BAB">
            <w:pPr>
              <w:jc w:val="center"/>
              <w:rPr>
                <w:b/>
                <w:bCs/>
                <w:sz w:val="22"/>
                <w:szCs w:val="22"/>
              </w:rPr>
            </w:pPr>
            <w:proofErr w:type="spellStart"/>
            <w:r w:rsidRPr="3EEA9BAB">
              <w:rPr>
                <w:b/>
                <w:bCs/>
                <w:sz w:val="22"/>
                <w:szCs w:val="22"/>
              </w:rPr>
              <w:t>Ekono</w:t>
            </w:r>
            <w:proofErr w:type="spellEnd"/>
            <w:r w:rsidRPr="3EEA9BAB">
              <w:rPr>
                <w:b/>
                <w:bCs/>
                <w:sz w:val="22"/>
                <w:szCs w:val="22"/>
              </w:rPr>
              <w:t xml:space="preserve">-minės veiklos kodas </w:t>
            </w:r>
          </w:p>
          <w:p w14:paraId="317B5592" w14:textId="2D6A73A3" w:rsidR="00EB0F8F" w:rsidRPr="006010DA" w:rsidRDefault="00C222C1" w:rsidP="2AE71DFC">
            <w:pPr>
              <w:jc w:val="center"/>
              <w:rPr>
                <w:b/>
                <w:bCs/>
                <w:sz w:val="22"/>
                <w:szCs w:val="22"/>
              </w:rPr>
            </w:pPr>
            <w:r w:rsidRPr="2AE71DFC">
              <w:rPr>
                <w:b/>
                <w:bCs/>
                <w:sz w:val="22"/>
                <w:szCs w:val="22"/>
              </w:rPr>
              <w:t>(-ai)</w:t>
            </w:r>
          </w:p>
        </w:tc>
        <w:tc>
          <w:tcPr>
            <w:tcW w:w="1132" w:type="dxa"/>
            <w:vAlign w:val="center"/>
          </w:tcPr>
          <w:p w14:paraId="638E9489" w14:textId="35ECD7F9" w:rsidR="00EB0F8F" w:rsidRPr="006010DA" w:rsidRDefault="00C222C1" w:rsidP="3EEA9BAB">
            <w:pPr>
              <w:jc w:val="center"/>
              <w:rPr>
                <w:b/>
                <w:bCs/>
                <w:sz w:val="22"/>
                <w:szCs w:val="22"/>
              </w:rPr>
            </w:pPr>
            <w:r w:rsidRPr="3EEA9BAB">
              <w:rPr>
                <w:b/>
                <w:bCs/>
                <w:sz w:val="22"/>
                <w:szCs w:val="22"/>
              </w:rPr>
              <w:t>„Euro</w:t>
            </w:r>
            <w:r w:rsidR="7D3A6A60" w:rsidRPr="3EEA9BAB">
              <w:rPr>
                <w:b/>
                <w:bCs/>
                <w:sz w:val="22"/>
                <w:szCs w:val="22"/>
              </w:rPr>
              <w:t>-</w:t>
            </w:r>
            <w:proofErr w:type="spellStart"/>
            <w:r w:rsidRPr="3EEA9BAB">
              <w:rPr>
                <w:b/>
                <w:bCs/>
                <w:sz w:val="22"/>
                <w:szCs w:val="22"/>
              </w:rPr>
              <w:t>pos</w:t>
            </w:r>
            <w:proofErr w:type="spellEnd"/>
            <w:r w:rsidRPr="3EEA9BAB">
              <w:rPr>
                <w:b/>
                <w:bCs/>
                <w:sz w:val="22"/>
                <w:szCs w:val="22"/>
              </w:rPr>
              <w:t xml:space="preserve"> socialinio fondo +“ (toliau – ESF+) antrinių temų kodai</w:t>
            </w:r>
          </w:p>
        </w:tc>
        <w:tc>
          <w:tcPr>
            <w:tcW w:w="859" w:type="dxa"/>
            <w:vAlign w:val="center"/>
          </w:tcPr>
          <w:p w14:paraId="6FE52515" w14:textId="42F536FB" w:rsidR="00EB0F8F" w:rsidRPr="006010DA" w:rsidRDefault="00C222C1" w:rsidP="3EEA9BAB">
            <w:pPr>
              <w:jc w:val="center"/>
              <w:rPr>
                <w:b/>
                <w:bCs/>
                <w:sz w:val="22"/>
                <w:szCs w:val="22"/>
              </w:rPr>
            </w:pPr>
            <w:r w:rsidRPr="3EEA9BAB">
              <w:rPr>
                <w:b/>
                <w:bCs/>
                <w:sz w:val="22"/>
                <w:szCs w:val="22"/>
              </w:rPr>
              <w:t>Lyčių lygy</w:t>
            </w:r>
            <w:r w:rsidR="7FA10885" w:rsidRPr="3EEA9BAB">
              <w:rPr>
                <w:b/>
                <w:bCs/>
                <w:sz w:val="22"/>
                <w:szCs w:val="22"/>
              </w:rPr>
              <w:t>-</w:t>
            </w:r>
            <w:proofErr w:type="spellStart"/>
            <w:r w:rsidRPr="3EEA9BAB">
              <w:rPr>
                <w:b/>
                <w:bCs/>
                <w:sz w:val="22"/>
                <w:szCs w:val="22"/>
              </w:rPr>
              <w:t>bės</w:t>
            </w:r>
            <w:proofErr w:type="spellEnd"/>
            <w:r w:rsidRPr="3EEA9BAB">
              <w:rPr>
                <w:b/>
                <w:bCs/>
                <w:sz w:val="22"/>
                <w:szCs w:val="22"/>
              </w:rPr>
              <w:t xml:space="preserve"> mat-</w:t>
            </w:r>
            <w:proofErr w:type="spellStart"/>
            <w:r w:rsidRPr="3EEA9BAB">
              <w:rPr>
                <w:b/>
                <w:bCs/>
                <w:sz w:val="22"/>
                <w:szCs w:val="22"/>
              </w:rPr>
              <w:t>mens</w:t>
            </w:r>
            <w:proofErr w:type="spellEnd"/>
            <w:r w:rsidRPr="3EEA9BAB">
              <w:rPr>
                <w:b/>
                <w:bCs/>
                <w:sz w:val="22"/>
                <w:szCs w:val="22"/>
              </w:rPr>
              <w:t xml:space="preserve"> kodas</w:t>
            </w:r>
          </w:p>
        </w:tc>
        <w:tc>
          <w:tcPr>
            <w:tcW w:w="1149" w:type="dxa"/>
            <w:vAlign w:val="center"/>
          </w:tcPr>
          <w:p w14:paraId="07588924" w14:textId="0E0D86CD" w:rsidR="00EB0F8F" w:rsidRPr="00D66F20" w:rsidRDefault="00C222C1" w:rsidP="3EEA9BAB">
            <w:pPr>
              <w:jc w:val="center"/>
              <w:rPr>
                <w:b/>
                <w:bCs/>
                <w:sz w:val="22"/>
                <w:szCs w:val="22"/>
              </w:rPr>
            </w:pPr>
            <w:proofErr w:type="spellStart"/>
            <w:r w:rsidRPr="3EEA9BAB">
              <w:rPr>
                <w:b/>
                <w:bCs/>
                <w:sz w:val="22"/>
                <w:szCs w:val="22"/>
              </w:rPr>
              <w:t>Nepanau-dotos</w:t>
            </w:r>
            <w:proofErr w:type="spellEnd"/>
            <w:r w:rsidRPr="3EEA9BAB">
              <w:rPr>
                <w:b/>
                <w:bCs/>
                <w:sz w:val="22"/>
                <w:szCs w:val="22"/>
              </w:rPr>
              <w:t xml:space="preserve"> </w:t>
            </w:r>
            <w:proofErr w:type="spellStart"/>
            <w:r w:rsidRPr="3EEA9BAB">
              <w:rPr>
                <w:b/>
                <w:bCs/>
                <w:sz w:val="22"/>
                <w:szCs w:val="22"/>
              </w:rPr>
              <w:t>Ekonomi-kos</w:t>
            </w:r>
            <w:proofErr w:type="spellEnd"/>
            <w:r w:rsidRPr="3EEA9BAB">
              <w:rPr>
                <w:b/>
                <w:bCs/>
                <w:sz w:val="22"/>
                <w:szCs w:val="22"/>
              </w:rPr>
              <w:t xml:space="preserve"> gaivini</w:t>
            </w:r>
            <w:r w:rsidR="3A27FC85" w:rsidRPr="3EEA9BAB">
              <w:rPr>
                <w:b/>
                <w:bCs/>
                <w:sz w:val="22"/>
                <w:szCs w:val="22"/>
              </w:rPr>
              <w:t>-</w:t>
            </w:r>
            <w:proofErr w:type="spellStart"/>
            <w:r w:rsidRPr="3EEA9BAB">
              <w:rPr>
                <w:b/>
                <w:bCs/>
                <w:sz w:val="22"/>
                <w:szCs w:val="22"/>
              </w:rPr>
              <w:t>mo</w:t>
            </w:r>
            <w:proofErr w:type="spellEnd"/>
            <w:r w:rsidRPr="3EEA9BAB">
              <w:rPr>
                <w:b/>
                <w:bCs/>
                <w:sz w:val="22"/>
                <w:szCs w:val="22"/>
              </w:rPr>
              <w:t xml:space="preserve"> ir atsparu</w:t>
            </w:r>
            <w:r w:rsidR="3EE40ECA" w:rsidRPr="3EEA9BAB">
              <w:rPr>
                <w:b/>
                <w:bCs/>
                <w:sz w:val="22"/>
                <w:szCs w:val="22"/>
              </w:rPr>
              <w:t>-</w:t>
            </w:r>
            <w:proofErr w:type="spellStart"/>
            <w:r w:rsidRPr="3EEA9BAB">
              <w:rPr>
                <w:b/>
                <w:bCs/>
                <w:sz w:val="22"/>
                <w:szCs w:val="22"/>
              </w:rPr>
              <w:t>mo</w:t>
            </w:r>
            <w:proofErr w:type="spellEnd"/>
            <w:r w:rsidRPr="3EEA9BAB">
              <w:rPr>
                <w:b/>
                <w:bCs/>
                <w:sz w:val="22"/>
                <w:szCs w:val="22"/>
              </w:rPr>
              <w:t xml:space="preserve"> didinimo </w:t>
            </w:r>
            <w:proofErr w:type="spellStart"/>
            <w:r w:rsidRPr="3EEA9BAB">
              <w:rPr>
                <w:b/>
                <w:bCs/>
                <w:sz w:val="22"/>
                <w:szCs w:val="22"/>
              </w:rPr>
              <w:t>priemo</w:t>
            </w:r>
            <w:r w:rsidR="09161711" w:rsidRPr="3EEA9BAB">
              <w:rPr>
                <w:b/>
                <w:bCs/>
                <w:sz w:val="22"/>
                <w:szCs w:val="22"/>
              </w:rPr>
              <w:t>-</w:t>
            </w:r>
            <w:r w:rsidRPr="3EEA9BAB">
              <w:rPr>
                <w:b/>
                <w:bCs/>
                <w:sz w:val="22"/>
                <w:szCs w:val="22"/>
              </w:rPr>
              <w:t>nės</w:t>
            </w:r>
            <w:proofErr w:type="spellEnd"/>
            <w:r w:rsidRPr="3EEA9BAB">
              <w:rPr>
                <w:b/>
                <w:bCs/>
                <w:sz w:val="22"/>
                <w:szCs w:val="22"/>
              </w:rPr>
              <w:t xml:space="preserve"> lėšos</w:t>
            </w:r>
          </w:p>
          <w:p w14:paraId="70C2431C" w14:textId="283D6794" w:rsidR="00EB0F8F" w:rsidRPr="006010DA" w:rsidRDefault="00C222C1" w:rsidP="2AE71DFC">
            <w:pPr>
              <w:jc w:val="center"/>
              <w:rPr>
                <w:b/>
                <w:bCs/>
                <w:sz w:val="22"/>
                <w:szCs w:val="22"/>
              </w:rPr>
            </w:pPr>
            <w:r w:rsidRPr="2AE71DFC">
              <w:rPr>
                <w:b/>
                <w:bCs/>
                <w:sz w:val="22"/>
                <w:szCs w:val="22"/>
              </w:rPr>
              <w:t>(Taip / Ne)</w:t>
            </w:r>
          </w:p>
        </w:tc>
      </w:tr>
      <w:tr w:rsidR="00EB0F8F" w:rsidRPr="001044A9" w14:paraId="65617F03" w14:textId="67958720" w:rsidTr="3EEA9BAB">
        <w:trPr>
          <w:trHeight w:val="278"/>
        </w:trPr>
        <w:tc>
          <w:tcPr>
            <w:tcW w:w="1110" w:type="dxa"/>
            <w:tcMar>
              <w:left w:w="28" w:type="dxa"/>
              <w:right w:w="28" w:type="dxa"/>
            </w:tcMar>
          </w:tcPr>
          <w:p w14:paraId="74FA5B32" w14:textId="07096F2F" w:rsidR="00B37B59" w:rsidRPr="001044A9" w:rsidRDefault="00B37B59" w:rsidP="3EEA9BAB">
            <w:pPr>
              <w:ind w:firstLine="48"/>
              <w:jc w:val="center"/>
              <w:rPr>
                <w:sz w:val="22"/>
                <w:szCs w:val="22"/>
              </w:rPr>
            </w:pPr>
            <w:bookmarkStart w:id="3" w:name="_Hlk174106532"/>
            <w:r w:rsidRPr="3EEA9BAB">
              <w:rPr>
                <w:sz w:val="22"/>
                <w:szCs w:val="22"/>
              </w:rPr>
              <w:t xml:space="preserve">1.7. Invazinių </w:t>
            </w:r>
            <w:r w:rsidRPr="3EEA9BAB">
              <w:rPr>
                <w:sz w:val="22"/>
                <w:szCs w:val="22"/>
              </w:rPr>
              <w:lastRenderedPageBreak/>
              <w:t>rūšių valdymo, gausos reguliavimo ir naikinimo priemonių įgyvendini-</w:t>
            </w:r>
            <w:proofErr w:type="spellStart"/>
            <w:r w:rsidRPr="3EEA9BAB">
              <w:rPr>
                <w:sz w:val="22"/>
                <w:szCs w:val="22"/>
              </w:rPr>
              <w:t>mas</w:t>
            </w:r>
            <w:bookmarkEnd w:id="3"/>
            <w:proofErr w:type="spellEnd"/>
          </w:p>
        </w:tc>
        <w:tc>
          <w:tcPr>
            <w:tcW w:w="1125" w:type="dxa"/>
            <w:tcMar>
              <w:left w:w="28" w:type="dxa"/>
              <w:right w:w="28" w:type="dxa"/>
            </w:tcMar>
          </w:tcPr>
          <w:p w14:paraId="27D81E3F" w14:textId="77777777" w:rsidR="00B37B59" w:rsidRPr="001044A9" w:rsidRDefault="00B37B59" w:rsidP="2AE71DFC">
            <w:pPr>
              <w:jc w:val="center"/>
              <w:rPr>
                <w:sz w:val="22"/>
                <w:szCs w:val="22"/>
              </w:rPr>
            </w:pPr>
            <w:r w:rsidRPr="2AE71DFC">
              <w:rPr>
                <w:sz w:val="22"/>
                <w:szCs w:val="22"/>
              </w:rPr>
              <w:lastRenderedPageBreak/>
              <w:t xml:space="preserve">2021–2027 metų </w:t>
            </w:r>
            <w:r w:rsidRPr="2AE71DFC">
              <w:rPr>
                <w:sz w:val="22"/>
                <w:szCs w:val="22"/>
              </w:rPr>
              <w:lastRenderedPageBreak/>
              <w:t xml:space="preserve">Europos Sąjungos fondų investicijų programa (toliau - </w:t>
            </w:r>
          </w:p>
          <w:p w14:paraId="70AC9206" w14:textId="2F52E47D" w:rsidR="00EB0F8F" w:rsidRPr="001044A9" w:rsidRDefault="00B37B59" w:rsidP="2AE71DFC">
            <w:pPr>
              <w:jc w:val="center"/>
              <w:rPr>
                <w:b/>
                <w:bCs/>
                <w:sz w:val="22"/>
                <w:szCs w:val="22"/>
              </w:rPr>
            </w:pPr>
            <w:r w:rsidRPr="2AE71DFC">
              <w:rPr>
                <w:sz w:val="22"/>
                <w:szCs w:val="22"/>
              </w:rPr>
              <w:t>2021–2027 IP)</w:t>
            </w:r>
          </w:p>
        </w:tc>
        <w:tc>
          <w:tcPr>
            <w:tcW w:w="1236" w:type="dxa"/>
            <w:tcMar>
              <w:left w:w="28" w:type="dxa"/>
              <w:right w:w="28" w:type="dxa"/>
            </w:tcMar>
          </w:tcPr>
          <w:p w14:paraId="276ADE8D" w14:textId="067732DF" w:rsidR="00EB0F8F" w:rsidRPr="001044A9" w:rsidRDefault="29728F5E" w:rsidP="2AE71DFC">
            <w:pPr>
              <w:jc w:val="center"/>
              <w:rPr>
                <w:sz w:val="22"/>
                <w:szCs w:val="22"/>
              </w:rPr>
            </w:pPr>
            <w:r w:rsidRPr="2AE71DFC">
              <w:rPr>
                <w:sz w:val="22"/>
                <w:szCs w:val="22"/>
              </w:rPr>
              <w:lastRenderedPageBreak/>
              <w:t>2</w:t>
            </w:r>
          </w:p>
        </w:tc>
        <w:tc>
          <w:tcPr>
            <w:tcW w:w="1134" w:type="dxa"/>
            <w:tcMar>
              <w:left w:w="28" w:type="dxa"/>
              <w:right w:w="28" w:type="dxa"/>
            </w:tcMar>
          </w:tcPr>
          <w:p w14:paraId="79EE11B5" w14:textId="1F6FEA60" w:rsidR="00EB0F8F" w:rsidRPr="001044A9" w:rsidRDefault="29728F5E" w:rsidP="2AE71DFC">
            <w:pPr>
              <w:jc w:val="center"/>
              <w:rPr>
                <w:sz w:val="22"/>
                <w:szCs w:val="22"/>
              </w:rPr>
            </w:pPr>
            <w:r w:rsidRPr="2AE71DFC">
              <w:rPr>
                <w:sz w:val="22"/>
                <w:szCs w:val="22"/>
              </w:rPr>
              <w:t>2.7</w:t>
            </w:r>
          </w:p>
        </w:tc>
        <w:tc>
          <w:tcPr>
            <w:tcW w:w="1134" w:type="dxa"/>
            <w:tcMar>
              <w:left w:w="28" w:type="dxa"/>
              <w:right w:w="28" w:type="dxa"/>
            </w:tcMar>
          </w:tcPr>
          <w:p w14:paraId="6011FB3D" w14:textId="6C62DD78" w:rsidR="001A6ED3" w:rsidRPr="001044A9" w:rsidRDefault="65EC00BC" w:rsidP="3EEA9BAB">
            <w:pPr>
              <w:jc w:val="center"/>
              <w:rPr>
                <w:sz w:val="22"/>
                <w:szCs w:val="22"/>
              </w:rPr>
            </w:pPr>
            <w:r w:rsidRPr="3EEA9BAB">
              <w:rPr>
                <w:sz w:val="22"/>
                <w:szCs w:val="22"/>
              </w:rPr>
              <w:t xml:space="preserve">Rūšių ir buveinių </w:t>
            </w:r>
            <w:r w:rsidRPr="3EEA9BAB">
              <w:rPr>
                <w:sz w:val="22"/>
                <w:szCs w:val="22"/>
              </w:rPr>
              <w:lastRenderedPageBreak/>
              <w:t>geros būklės palaikymas ir atkūrimas ne tinklo „</w:t>
            </w:r>
            <w:proofErr w:type="spellStart"/>
            <w:r w:rsidRPr="3EEA9BAB">
              <w:rPr>
                <w:sz w:val="22"/>
                <w:szCs w:val="22"/>
              </w:rPr>
              <w:t>Natura</w:t>
            </w:r>
            <w:proofErr w:type="spellEnd"/>
            <w:r w:rsidRPr="3EEA9BAB">
              <w:rPr>
                <w:sz w:val="22"/>
                <w:szCs w:val="22"/>
              </w:rPr>
              <w:t xml:space="preserve"> 2000“ teritorijose</w:t>
            </w:r>
          </w:p>
        </w:tc>
        <w:tc>
          <w:tcPr>
            <w:tcW w:w="1319" w:type="dxa"/>
            <w:tcMar>
              <w:left w:w="28" w:type="dxa"/>
              <w:right w:w="28" w:type="dxa"/>
            </w:tcMar>
          </w:tcPr>
          <w:p w14:paraId="2CE029DB" w14:textId="38577DF2" w:rsidR="00EB0F8F" w:rsidRPr="00192DE9" w:rsidRDefault="29728F5E" w:rsidP="2AE71DFC">
            <w:pPr>
              <w:jc w:val="center"/>
              <w:rPr>
                <w:sz w:val="22"/>
                <w:szCs w:val="22"/>
                <w:lang w:val="en-US"/>
              </w:rPr>
            </w:pPr>
            <w:r w:rsidRPr="2AE71DFC">
              <w:rPr>
                <w:sz w:val="22"/>
                <w:szCs w:val="22"/>
              </w:rPr>
              <w:lastRenderedPageBreak/>
              <w:t>079</w:t>
            </w:r>
          </w:p>
        </w:tc>
        <w:tc>
          <w:tcPr>
            <w:tcW w:w="1482" w:type="dxa"/>
            <w:tcMar>
              <w:left w:w="28" w:type="dxa"/>
              <w:right w:w="28" w:type="dxa"/>
            </w:tcMar>
          </w:tcPr>
          <w:p w14:paraId="7F10B632" w14:textId="66D2A763" w:rsidR="00EB0F8F" w:rsidRPr="001044A9" w:rsidRDefault="29728F5E" w:rsidP="2AE71DFC">
            <w:pPr>
              <w:jc w:val="center"/>
              <w:rPr>
                <w:sz w:val="22"/>
                <w:szCs w:val="22"/>
              </w:rPr>
            </w:pPr>
            <w:r w:rsidRPr="2AE71DFC">
              <w:rPr>
                <w:sz w:val="22"/>
                <w:szCs w:val="22"/>
              </w:rPr>
              <w:t>-</w:t>
            </w:r>
          </w:p>
        </w:tc>
        <w:tc>
          <w:tcPr>
            <w:tcW w:w="1080" w:type="dxa"/>
            <w:tcMar>
              <w:left w:w="28" w:type="dxa"/>
              <w:right w:w="28" w:type="dxa"/>
            </w:tcMar>
          </w:tcPr>
          <w:p w14:paraId="3F2AA3EF" w14:textId="6F2E4598" w:rsidR="00EB0F8F" w:rsidRPr="001044A9" w:rsidRDefault="29728F5E" w:rsidP="2AE71DFC">
            <w:pPr>
              <w:jc w:val="center"/>
              <w:rPr>
                <w:sz w:val="22"/>
                <w:szCs w:val="22"/>
              </w:rPr>
            </w:pPr>
            <w:r w:rsidRPr="2AE71DFC">
              <w:rPr>
                <w:sz w:val="22"/>
                <w:szCs w:val="22"/>
              </w:rPr>
              <w:t>01 Dotacija</w:t>
            </w:r>
          </w:p>
        </w:tc>
        <w:tc>
          <w:tcPr>
            <w:tcW w:w="1199" w:type="dxa"/>
            <w:tcMar>
              <w:left w:w="28" w:type="dxa"/>
              <w:right w:w="28" w:type="dxa"/>
            </w:tcMar>
          </w:tcPr>
          <w:p w14:paraId="61DFE6C2" w14:textId="08E2DCD9" w:rsidR="00EB0F8F" w:rsidRPr="001044A9" w:rsidRDefault="65EC00BC" w:rsidP="3EEA9BAB">
            <w:pPr>
              <w:jc w:val="center"/>
              <w:rPr>
                <w:sz w:val="22"/>
                <w:szCs w:val="22"/>
              </w:rPr>
            </w:pPr>
            <w:r w:rsidRPr="3EEA9BAB">
              <w:rPr>
                <w:sz w:val="22"/>
                <w:szCs w:val="22"/>
              </w:rPr>
              <w:t xml:space="preserve">33 </w:t>
            </w:r>
            <w:proofErr w:type="spellStart"/>
            <w:r w:rsidRPr="3EEA9BAB">
              <w:rPr>
                <w:sz w:val="22"/>
                <w:szCs w:val="22"/>
              </w:rPr>
              <w:t>Nesiorien</w:t>
            </w:r>
            <w:r w:rsidR="17C80121" w:rsidRPr="3EEA9BAB">
              <w:rPr>
                <w:sz w:val="22"/>
                <w:szCs w:val="22"/>
              </w:rPr>
              <w:t>-</w:t>
            </w:r>
            <w:r w:rsidRPr="3EEA9BAB">
              <w:rPr>
                <w:sz w:val="22"/>
                <w:szCs w:val="22"/>
              </w:rPr>
              <w:lastRenderedPageBreak/>
              <w:t>tuojant</w:t>
            </w:r>
            <w:proofErr w:type="spellEnd"/>
            <w:r w:rsidRPr="3EEA9BAB">
              <w:rPr>
                <w:sz w:val="22"/>
                <w:szCs w:val="22"/>
              </w:rPr>
              <w:t xml:space="preserve"> į </w:t>
            </w:r>
            <w:proofErr w:type="spellStart"/>
            <w:r w:rsidRPr="3EEA9BAB">
              <w:rPr>
                <w:sz w:val="22"/>
                <w:szCs w:val="22"/>
              </w:rPr>
              <w:t>teritorišku</w:t>
            </w:r>
            <w:r w:rsidR="41D1A226" w:rsidRPr="3EEA9BAB">
              <w:rPr>
                <w:sz w:val="22"/>
                <w:szCs w:val="22"/>
              </w:rPr>
              <w:t>-</w:t>
            </w:r>
            <w:r w:rsidRPr="3EEA9BAB">
              <w:rPr>
                <w:sz w:val="22"/>
                <w:szCs w:val="22"/>
              </w:rPr>
              <w:t>mą</w:t>
            </w:r>
            <w:proofErr w:type="spellEnd"/>
          </w:p>
        </w:tc>
        <w:tc>
          <w:tcPr>
            <w:tcW w:w="1196" w:type="dxa"/>
            <w:tcMar>
              <w:left w:w="28" w:type="dxa"/>
              <w:right w:w="28" w:type="dxa"/>
            </w:tcMar>
          </w:tcPr>
          <w:p w14:paraId="415A8EB4" w14:textId="77777777" w:rsidR="001044A9" w:rsidRPr="001044A9" w:rsidRDefault="29728F5E" w:rsidP="2AE71DFC">
            <w:pPr>
              <w:jc w:val="center"/>
              <w:rPr>
                <w:sz w:val="22"/>
                <w:szCs w:val="22"/>
              </w:rPr>
            </w:pPr>
            <w:r w:rsidRPr="2AE71DFC">
              <w:rPr>
                <w:sz w:val="22"/>
                <w:szCs w:val="22"/>
              </w:rPr>
              <w:lastRenderedPageBreak/>
              <w:t xml:space="preserve">24 Su aplinka </w:t>
            </w:r>
            <w:r w:rsidRPr="2AE71DFC">
              <w:rPr>
                <w:sz w:val="22"/>
                <w:szCs w:val="22"/>
              </w:rPr>
              <w:lastRenderedPageBreak/>
              <w:t>susijusi veikla</w:t>
            </w:r>
          </w:p>
          <w:p w14:paraId="72C15DEA" w14:textId="46DA5779" w:rsidR="00EB0F8F" w:rsidRPr="001044A9" w:rsidRDefault="00EB0F8F" w:rsidP="2AE71DFC">
            <w:pPr>
              <w:jc w:val="center"/>
              <w:rPr>
                <w:sz w:val="22"/>
                <w:szCs w:val="22"/>
              </w:rPr>
            </w:pPr>
          </w:p>
        </w:tc>
        <w:tc>
          <w:tcPr>
            <w:tcW w:w="1132" w:type="dxa"/>
            <w:tcMar>
              <w:left w:w="28" w:type="dxa"/>
              <w:right w:w="28" w:type="dxa"/>
            </w:tcMar>
          </w:tcPr>
          <w:p w14:paraId="58E02594" w14:textId="3D50A44D" w:rsidR="00EB0F8F" w:rsidRPr="001044A9" w:rsidRDefault="29728F5E" w:rsidP="2AE71DFC">
            <w:pPr>
              <w:jc w:val="center"/>
              <w:rPr>
                <w:sz w:val="22"/>
                <w:szCs w:val="22"/>
              </w:rPr>
            </w:pPr>
            <w:r w:rsidRPr="2AE71DFC">
              <w:rPr>
                <w:sz w:val="22"/>
                <w:szCs w:val="22"/>
              </w:rPr>
              <w:lastRenderedPageBreak/>
              <w:t>-</w:t>
            </w:r>
          </w:p>
        </w:tc>
        <w:tc>
          <w:tcPr>
            <w:tcW w:w="859" w:type="dxa"/>
            <w:tcMar>
              <w:left w:w="28" w:type="dxa"/>
              <w:right w:w="28" w:type="dxa"/>
            </w:tcMar>
          </w:tcPr>
          <w:p w14:paraId="08E21C39" w14:textId="1FE9D6B9" w:rsidR="00EB0F8F" w:rsidRPr="001044A9" w:rsidRDefault="65EC00BC" w:rsidP="3EEA9BAB">
            <w:pPr>
              <w:jc w:val="center"/>
              <w:rPr>
                <w:sz w:val="22"/>
                <w:szCs w:val="22"/>
              </w:rPr>
            </w:pPr>
            <w:r w:rsidRPr="3EEA9BAB">
              <w:rPr>
                <w:sz w:val="22"/>
                <w:szCs w:val="22"/>
              </w:rPr>
              <w:t xml:space="preserve">03 – </w:t>
            </w:r>
            <w:proofErr w:type="spellStart"/>
            <w:r w:rsidRPr="3EEA9BAB">
              <w:rPr>
                <w:sz w:val="22"/>
                <w:szCs w:val="22"/>
              </w:rPr>
              <w:t>Neutra-</w:t>
            </w:r>
            <w:r w:rsidRPr="3EEA9BAB">
              <w:rPr>
                <w:sz w:val="22"/>
                <w:szCs w:val="22"/>
              </w:rPr>
              <w:lastRenderedPageBreak/>
              <w:t>lumas</w:t>
            </w:r>
            <w:proofErr w:type="spellEnd"/>
            <w:r w:rsidRPr="3EEA9BAB">
              <w:rPr>
                <w:sz w:val="22"/>
                <w:szCs w:val="22"/>
              </w:rPr>
              <w:t xml:space="preserve"> lyties požiūriu</w:t>
            </w:r>
          </w:p>
        </w:tc>
        <w:tc>
          <w:tcPr>
            <w:tcW w:w="1149" w:type="dxa"/>
          </w:tcPr>
          <w:p w14:paraId="6E6DBD80" w14:textId="51AB8ECB" w:rsidR="00EB0F8F" w:rsidRPr="001044A9" w:rsidRDefault="29728F5E" w:rsidP="2AE71DFC">
            <w:pPr>
              <w:jc w:val="center"/>
              <w:rPr>
                <w:sz w:val="22"/>
                <w:szCs w:val="22"/>
              </w:rPr>
            </w:pPr>
            <w:r w:rsidRPr="2AE71DFC">
              <w:rPr>
                <w:sz w:val="22"/>
                <w:szCs w:val="22"/>
              </w:rPr>
              <w:lastRenderedPageBreak/>
              <w:t>Ne</w:t>
            </w:r>
          </w:p>
        </w:tc>
      </w:tr>
    </w:tbl>
    <w:p w14:paraId="76EAE71F" w14:textId="77777777" w:rsidR="00EB0F8F" w:rsidRDefault="00EB0F8F">
      <w:pPr>
        <w:ind w:firstLine="567"/>
        <w:jc w:val="both"/>
        <w:rPr>
          <w:b/>
          <w:i/>
          <w:iCs/>
          <w:szCs w:val="24"/>
        </w:rPr>
      </w:pP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83"/>
        <w:gridCol w:w="3784"/>
        <w:gridCol w:w="3783"/>
        <w:gridCol w:w="3784"/>
      </w:tblGrid>
      <w:tr w:rsidR="001A6ED3" w14:paraId="68633DF9" w14:textId="77777777" w:rsidTr="3EEA9BAB">
        <w:trPr>
          <w:trHeight w:val="405"/>
        </w:trPr>
        <w:tc>
          <w:tcPr>
            <w:tcW w:w="15134" w:type="dxa"/>
            <w:gridSpan w:val="4"/>
            <w:shd w:val="clear" w:color="auto" w:fill="auto"/>
            <w:vAlign w:val="center"/>
          </w:tcPr>
          <w:p w14:paraId="07AF3A7B" w14:textId="6739CE6C" w:rsidR="001A6ED3" w:rsidRDefault="5378DCCF" w:rsidP="3EEA9BAB">
            <w:pPr>
              <w:rPr>
                <w:szCs w:val="24"/>
              </w:rPr>
            </w:pPr>
            <w:r w:rsidRPr="3EEA9BAB">
              <w:rPr>
                <w:b/>
                <w:bCs/>
                <w:szCs w:val="24"/>
              </w:rPr>
              <w:t xml:space="preserve">2. Veiklos ar </w:t>
            </w:r>
            <w:proofErr w:type="spellStart"/>
            <w:r w:rsidRPr="3EEA9BAB">
              <w:rPr>
                <w:b/>
                <w:bCs/>
                <w:szCs w:val="24"/>
              </w:rPr>
              <w:t>poveiklės</w:t>
            </w:r>
            <w:proofErr w:type="spellEnd"/>
            <w:r w:rsidRPr="3EEA9BAB">
              <w:rPr>
                <w:b/>
                <w:bCs/>
                <w:szCs w:val="24"/>
              </w:rPr>
              <w:t xml:space="preserve"> rodikliai</w:t>
            </w:r>
          </w:p>
        </w:tc>
      </w:tr>
      <w:tr w:rsidR="00EB0F8F" w14:paraId="7F9041C5" w14:textId="77777777" w:rsidTr="3EEA9BAB">
        <w:trPr>
          <w:trHeight w:val="405"/>
        </w:trPr>
        <w:tc>
          <w:tcPr>
            <w:tcW w:w="3783" w:type="dxa"/>
            <w:shd w:val="clear" w:color="auto" w:fill="auto"/>
            <w:vAlign w:val="center"/>
          </w:tcPr>
          <w:p w14:paraId="3F3D9C62" w14:textId="77777777" w:rsidR="00EB0F8F" w:rsidRDefault="00C222C1">
            <w:pPr>
              <w:jc w:val="center"/>
              <w:rPr>
                <w:sz w:val="22"/>
                <w:szCs w:val="22"/>
              </w:rPr>
            </w:pPr>
            <w:r>
              <w:rPr>
                <w:sz w:val="22"/>
                <w:szCs w:val="22"/>
              </w:rPr>
              <w:t>Rodiklio pavadinimas</w:t>
            </w:r>
          </w:p>
        </w:tc>
        <w:tc>
          <w:tcPr>
            <w:tcW w:w="3784" w:type="dxa"/>
            <w:shd w:val="clear" w:color="auto" w:fill="auto"/>
            <w:vAlign w:val="center"/>
          </w:tcPr>
          <w:p w14:paraId="39A51EE3" w14:textId="77777777" w:rsidR="00EB0F8F" w:rsidRDefault="00C222C1">
            <w:pPr>
              <w:jc w:val="center"/>
              <w:rPr>
                <w:sz w:val="22"/>
                <w:szCs w:val="22"/>
              </w:rPr>
            </w:pPr>
            <w:r>
              <w:rPr>
                <w:sz w:val="22"/>
                <w:szCs w:val="22"/>
              </w:rPr>
              <w:t>Rodiklio kodas</w:t>
            </w:r>
          </w:p>
        </w:tc>
        <w:tc>
          <w:tcPr>
            <w:tcW w:w="3783" w:type="dxa"/>
            <w:shd w:val="clear" w:color="auto" w:fill="auto"/>
            <w:vAlign w:val="center"/>
          </w:tcPr>
          <w:p w14:paraId="0E9EC8A7" w14:textId="77777777" w:rsidR="00EB0F8F" w:rsidRDefault="00C222C1">
            <w:pPr>
              <w:jc w:val="center"/>
              <w:rPr>
                <w:sz w:val="22"/>
                <w:szCs w:val="22"/>
              </w:rPr>
            </w:pPr>
            <w:r>
              <w:rPr>
                <w:sz w:val="22"/>
                <w:szCs w:val="22"/>
              </w:rPr>
              <w:t>Matavimo vienetai</w:t>
            </w:r>
          </w:p>
        </w:tc>
        <w:tc>
          <w:tcPr>
            <w:tcW w:w="3784" w:type="dxa"/>
            <w:shd w:val="clear" w:color="auto" w:fill="auto"/>
            <w:vAlign w:val="center"/>
          </w:tcPr>
          <w:p w14:paraId="7C846E81" w14:textId="77777777" w:rsidR="00EB0F8F" w:rsidRDefault="00C222C1">
            <w:pPr>
              <w:jc w:val="center"/>
              <w:rPr>
                <w:sz w:val="22"/>
                <w:szCs w:val="22"/>
              </w:rPr>
            </w:pPr>
            <w:r>
              <w:rPr>
                <w:sz w:val="22"/>
                <w:szCs w:val="22"/>
              </w:rPr>
              <w:t>Siektina reikšmė ir pasiekimo data</w:t>
            </w:r>
          </w:p>
        </w:tc>
      </w:tr>
      <w:tr w:rsidR="00EB0F8F" w14:paraId="15701F01" w14:textId="77777777" w:rsidTr="3EEA9BAB">
        <w:trPr>
          <w:trHeight w:val="416"/>
        </w:trPr>
        <w:tc>
          <w:tcPr>
            <w:tcW w:w="3783" w:type="dxa"/>
          </w:tcPr>
          <w:p w14:paraId="72219FB9" w14:textId="778A3FC4" w:rsidR="00EB0F8F" w:rsidRDefault="6E826910" w:rsidP="3EEA9BAB">
            <w:pPr>
              <w:jc w:val="center"/>
              <w:rPr>
                <w:i/>
                <w:iCs/>
                <w:sz w:val="22"/>
                <w:szCs w:val="22"/>
              </w:rPr>
            </w:pPr>
            <w:r w:rsidRPr="3EEA9BAB">
              <w:rPr>
                <w:sz w:val="22"/>
                <w:szCs w:val="22"/>
              </w:rPr>
              <w:t>Teritorijos (ne „</w:t>
            </w:r>
            <w:proofErr w:type="spellStart"/>
            <w:r w:rsidRPr="3EEA9BAB">
              <w:rPr>
                <w:sz w:val="22"/>
                <w:szCs w:val="22"/>
              </w:rPr>
              <w:t>Natura</w:t>
            </w:r>
            <w:proofErr w:type="spellEnd"/>
            <w:r w:rsidRPr="3EEA9BAB">
              <w:rPr>
                <w:sz w:val="22"/>
                <w:szCs w:val="22"/>
              </w:rPr>
              <w:t xml:space="preserve"> 2000“), kurioms taikytos apsaugos ir atkūrimo priemonės, plotas</w:t>
            </w:r>
          </w:p>
        </w:tc>
        <w:tc>
          <w:tcPr>
            <w:tcW w:w="3784" w:type="dxa"/>
          </w:tcPr>
          <w:p w14:paraId="6BFD9464" w14:textId="77777777" w:rsidR="00192DE9" w:rsidRPr="00982178" w:rsidRDefault="00192DE9" w:rsidP="00192DE9">
            <w:pPr>
              <w:ind w:left="-55" w:right="-57"/>
              <w:jc w:val="center"/>
              <w:rPr>
                <w:sz w:val="22"/>
                <w:szCs w:val="22"/>
              </w:rPr>
            </w:pPr>
            <w:r w:rsidRPr="00982178">
              <w:rPr>
                <w:sz w:val="22"/>
                <w:szCs w:val="22"/>
              </w:rPr>
              <w:t>P-02-001-06-08-01-01</w:t>
            </w:r>
          </w:p>
          <w:p w14:paraId="119FD711" w14:textId="7A32A75A" w:rsidR="00EB0F8F" w:rsidRDefault="00192DE9" w:rsidP="00192DE9">
            <w:pPr>
              <w:jc w:val="center"/>
              <w:rPr>
                <w:i/>
                <w:iCs/>
                <w:sz w:val="22"/>
                <w:szCs w:val="22"/>
              </w:rPr>
            </w:pPr>
            <w:r w:rsidRPr="00E651D2">
              <w:rPr>
                <w:color w:val="000000"/>
                <w:sz w:val="22"/>
                <w:szCs w:val="22"/>
                <w:lang w:eastAsia="lt-LT"/>
              </w:rPr>
              <w:t>P.S.2.1017</w:t>
            </w:r>
          </w:p>
        </w:tc>
        <w:tc>
          <w:tcPr>
            <w:tcW w:w="3783" w:type="dxa"/>
          </w:tcPr>
          <w:p w14:paraId="3C0A6EA8" w14:textId="7AD3DE9E" w:rsidR="00EB0F8F" w:rsidRDefault="00192DE9">
            <w:pPr>
              <w:jc w:val="center"/>
              <w:rPr>
                <w:i/>
                <w:iCs/>
                <w:sz w:val="22"/>
                <w:szCs w:val="22"/>
              </w:rPr>
            </w:pPr>
            <w:r w:rsidRPr="00982178">
              <w:rPr>
                <w:sz w:val="22"/>
                <w:szCs w:val="22"/>
              </w:rPr>
              <w:t>hektarai</w:t>
            </w:r>
          </w:p>
        </w:tc>
        <w:tc>
          <w:tcPr>
            <w:tcW w:w="3784" w:type="dxa"/>
          </w:tcPr>
          <w:p w14:paraId="345EFB98" w14:textId="2F31314C" w:rsidR="00192DE9" w:rsidRPr="00982178" w:rsidRDefault="6754BF3B" w:rsidP="41212911">
            <w:pPr>
              <w:spacing w:line="276" w:lineRule="auto"/>
              <w:jc w:val="center"/>
              <w:rPr>
                <w:sz w:val="22"/>
                <w:szCs w:val="22"/>
              </w:rPr>
            </w:pPr>
            <w:r w:rsidRPr="41212911">
              <w:rPr>
                <w:sz w:val="22"/>
                <w:szCs w:val="22"/>
              </w:rPr>
              <w:t>1540</w:t>
            </w:r>
          </w:p>
          <w:p w14:paraId="07EC75CE" w14:textId="3AE6BAEE" w:rsidR="00EB0F8F" w:rsidRDefault="00192DE9" w:rsidP="00192DE9">
            <w:pPr>
              <w:jc w:val="center"/>
              <w:rPr>
                <w:i/>
                <w:iCs/>
                <w:sz w:val="22"/>
                <w:szCs w:val="22"/>
              </w:rPr>
            </w:pPr>
            <w:r w:rsidRPr="00982178">
              <w:rPr>
                <w:sz w:val="22"/>
                <w:szCs w:val="22"/>
              </w:rPr>
              <w:t>(2029 m.)</w:t>
            </w:r>
          </w:p>
        </w:tc>
      </w:tr>
    </w:tbl>
    <w:p w14:paraId="09622190" w14:textId="510857A6" w:rsidR="00EB0F8F" w:rsidRDefault="00EB0F8F">
      <w:pPr>
        <w:jc w:val="both"/>
        <w:rPr>
          <w:i/>
          <w:iCs/>
          <w:szCs w:val="24"/>
        </w:rPr>
      </w:pPr>
    </w:p>
    <w:tbl>
      <w:tblPr>
        <w:tblW w:w="15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0"/>
        <w:gridCol w:w="1100"/>
        <w:gridCol w:w="1280"/>
        <w:gridCol w:w="1127"/>
        <w:gridCol w:w="1105"/>
        <w:gridCol w:w="1487"/>
        <w:gridCol w:w="1354"/>
        <w:gridCol w:w="1079"/>
        <w:gridCol w:w="1246"/>
        <w:gridCol w:w="1169"/>
        <w:gridCol w:w="1122"/>
        <w:gridCol w:w="839"/>
        <w:gridCol w:w="1127"/>
      </w:tblGrid>
      <w:tr w:rsidR="5B6D64A0" w14:paraId="45E15A0D" w14:textId="77777777" w:rsidTr="3EEA9BAB">
        <w:trPr>
          <w:trHeight w:val="300"/>
        </w:trPr>
        <w:tc>
          <w:tcPr>
            <w:tcW w:w="15155" w:type="dxa"/>
            <w:gridSpan w:val="13"/>
            <w:vAlign w:val="center"/>
          </w:tcPr>
          <w:p w14:paraId="41A327EA" w14:textId="6277700A" w:rsidR="077B2FA2" w:rsidRDefault="58FC2E70" w:rsidP="5E79183E">
            <w:pPr>
              <w:jc w:val="both"/>
              <w:rPr>
                <w:b/>
                <w:bCs/>
                <w:szCs w:val="24"/>
              </w:rPr>
            </w:pPr>
            <w:r w:rsidRPr="5E79183E">
              <w:rPr>
                <w:b/>
                <w:bCs/>
                <w:szCs w:val="24"/>
              </w:rPr>
              <w:t>1</w:t>
            </w:r>
            <w:r w:rsidRPr="5E79183E">
              <w:rPr>
                <w:b/>
                <w:bCs/>
                <w:szCs w:val="24"/>
                <w:vertAlign w:val="superscript"/>
              </w:rPr>
              <w:t>1</w:t>
            </w:r>
            <w:r w:rsidRPr="5E79183E">
              <w:rPr>
                <w:szCs w:val="24"/>
              </w:rPr>
              <w:t xml:space="preserve"> . </w:t>
            </w:r>
            <w:r w:rsidR="48E2AF97" w:rsidRPr="5E79183E">
              <w:rPr>
                <w:b/>
                <w:bCs/>
                <w:szCs w:val="24"/>
              </w:rPr>
              <w:t xml:space="preserve">Veiklos ar </w:t>
            </w:r>
            <w:proofErr w:type="spellStart"/>
            <w:r w:rsidR="48E2AF97" w:rsidRPr="5E79183E">
              <w:rPr>
                <w:b/>
                <w:bCs/>
                <w:szCs w:val="24"/>
              </w:rPr>
              <w:t>poveiklės</w:t>
            </w:r>
            <w:proofErr w:type="spellEnd"/>
            <w:r w:rsidR="48E2AF97" w:rsidRPr="5E79183E">
              <w:rPr>
                <w:b/>
                <w:bCs/>
                <w:szCs w:val="24"/>
              </w:rPr>
              <w:t>, kurioms nustatomos projektų finansavimo sąlygos</w:t>
            </w:r>
          </w:p>
        </w:tc>
      </w:tr>
      <w:tr w:rsidR="5B6D64A0" w14:paraId="3379511D" w14:textId="77777777" w:rsidTr="3EEA9BAB">
        <w:trPr>
          <w:trHeight w:val="300"/>
        </w:trPr>
        <w:tc>
          <w:tcPr>
            <w:tcW w:w="1110" w:type="dxa"/>
            <w:vAlign w:val="center"/>
          </w:tcPr>
          <w:p w14:paraId="49C8028E" w14:textId="1E07FDE5" w:rsidR="5B6D64A0" w:rsidRDefault="10944AC9" w:rsidP="3EEA9BAB">
            <w:pPr>
              <w:jc w:val="center"/>
              <w:rPr>
                <w:b/>
                <w:bCs/>
                <w:sz w:val="22"/>
                <w:szCs w:val="22"/>
              </w:rPr>
            </w:pPr>
            <w:r w:rsidRPr="3EEA9BAB">
              <w:rPr>
                <w:b/>
                <w:bCs/>
                <w:sz w:val="22"/>
                <w:szCs w:val="22"/>
              </w:rPr>
              <w:t xml:space="preserve">Veiklos ar </w:t>
            </w:r>
            <w:proofErr w:type="spellStart"/>
            <w:r w:rsidRPr="3EEA9BAB">
              <w:rPr>
                <w:b/>
                <w:bCs/>
                <w:sz w:val="22"/>
                <w:szCs w:val="22"/>
              </w:rPr>
              <w:t>poveiklės</w:t>
            </w:r>
            <w:proofErr w:type="spellEnd"/>
            <w:r w:rsidRPr="3EEA9BAB">
              <w:rPr>
                <w:b/>
                <w:bCs/>
                <w:sz w:val="22"/>
                <w:szCs w:val="22"/>
              </w:rPr>
              <w:t xml:space="preserve"> </w:t>
            </w:r>
            <w:r w:rsidRPr="3EEA9BAB">
              <w:rPr>
                <w:b/>
                <w:bCs/>
                <w:color w:val="000000" w:themeColor="text1"/>
                <w:sz w:val="22"/>
                <w:szCs w:val="22"/>
              </w:rPr>
              <w:t xml:space="preserve">numeris ir </w:t>
            </w:r>
            <w:r w:rsidRPr="3EEA9BAB">
              <w:rPr>
                <w:b/>
                <w:bCs/>
                <w:sz w:val="22"/>
                <w:szCs w:val="22"/>
              </w:rPr>
              <w:t>pavadini-</w:t>
            </w:r>
            <w:proofErr w:type="spellStart"/>
            <w:r w:rsidRPr="3EEA9BAB">
              <w:rPr>
                <w:b/>
                <w:bCs/>
                <w:sz w:val="22"/>
                <w:szCs w:val="22"/>
              </w:rPr>
              <w:t>mas</w:t>
            </w:r>
            <w:proofErr w:type="spellEnd"/>
          </w:p>
        </w:tc>
        <w:tc>
          <w:tcPr>
            <w:tcW w:w="1125" w:type="dxa"/>
            <w:vAlign w:val="center"/>
          </w:tcPr>
          <w:p w14:paraId="62615F25" w14:textId="77777777" w:rsidR="5B6D64A0" w:rsidRDefault="10944AC9" w:rsidP="3EEA9BAB">
            <w:pPr>
              <w:jc w:val="center"/>
              <w:rPr>
                <w:b/>
                <w:bCs/>
                <w:sz w:val="22"/>
                <w:szCs w:val="22"/>
              </w:rPr>
            </w:pPr>
            <w:proofErr w:type="spellStart"/>
            <w:r w:rsidRPr="3EEA9BAB">
              <w:rPr>
                <w:b/>
                <w:bCs/>
                <w:sz w:val="22"/>
                <w:szCs w:val="22"/>
              </w:rPr>
              <w:t>Finansa</w:t>
            </w:r>
            <w:proofErr w:type="spellEnd"/>
            <w:r w:rsidRPr="3EEA9BAB">
              <w:rPr>
                <w:b/>
                <w:bCs/>
                <w:sz w:val="22"/>
                <w:szCs w:val="22"/>
              </w:rPr>
              <w:t>-vimo šaltinis</w:t>
            </w:r>
          </w:p>
        </w:tc>
        <w:tc>
          <w:tcPr>
            <w:tcW w:w="1236" w:type="dxa"/>
            <w:vAlign w:val="center"/>
          </w:tcPr>
          <w:p w14:paraId="7C37843C" w14:textId="77777777" w:rsidR="5B6D64A0" w:rsidRDefault="10944AC9" w:rsidP="3EEA9BAB">
            <w:pPr>
              <w:jc w:val="center"/>
              <w:rPr>
                <w:b/>
                <w:bCs/>
                <w:sz w:val="22"/>
                <w:szCs w:val="22"/>
              </w:rPr>
            </w:pPr>
            <w:r w:rsidRPr="3EEA9BAB">
              <w:rPr>
                <w:b/>
                <w:bCs/>
                <w:sz w:val="22"/>
                <w:szCs w:val="22"/>
              </w:rPr>
              <w:t xml:space="preserve">Prioritetas ar </w:t>
            </w:r>
            <w:proofErr w:type="spellStart"/>
            <w:r w:rsidRPr="3EEA9BAB">
              <w:rPr>
                <w:b/>
                <w:bCs/>
                <w:sz w:val="22"/>
                <w:szCs w:val="22"/>
              </w:rPr>
              <w:t>komponen</w:t>
            </w:r>
            <w:proofErr w:type="spellEnd"/>
            <w:r w:rsidRPr="3EEA9BAB">
              <w:rPr>
                <w:b/>
                <w:bCs/>
                <w:sz w:val="22"/>
                <w:szCs w:val="22"/>
              </w:rPr>
              <w:t>-tas</w:t>
            </w:r>
          </w:p>
        </w:tc>
        <w:tc>
          <w:tcPr>
            <w:tcW w:w="1134" w:type="dxa"/>
            <w:vAlign w:val="center"/>
          </w:tcPr>
          <w:p w14:paraId="4B3D102B" w14:textId="77777777" w:rsidR="5B6D64A0" w:rsidRDefault="10944AC9" w:rsidP="3EEA9BAB">
            <w:pPr>
              <w:jc w:val="center"/>
              <w:rPr>
                <w:b/>
                <w:bCs/>
                <w:sz w:val="22"/>
                <w:szCs w:val="22"/>
              </w:rPr>
            </w:pPr>
            <w:proofErr w:type="spellStart"/>
            <w:r w:rsidRPr="3EEA9BAB">
              <w:rPr>
                <w:b/>
                <w:bCs/>
                <w:sz w:val="22"/>
                <w:szCs w:val="22"/>
              </w:rPr>
              <w:t>Uždavi-nys</w:t>
            </w:r>
            <w:proofErr w:type="spellEnd"/>
            <w:r w:rsidRPr="3EEA9BAB">
              <w:rPr>
                <w:b/>
                <w:bCs/>
                <w:sz w:val="22"/>
                <w:szCs w:val="22"/>
              </w:rPr>
              <w:t xml:space="preserve"> ar priemonė</w:t>
            </w:r>
          </w:p>
        </w:tc>
        <w:tc>
          <w:tcPr>
            <w:tcW w:w="1134" w:type="dxa"/>
            <w:vAlign w:val="center"/>
          </w:tcPr>
          <w:p w14:paraId="3AC4E101" w14:textId="16459E23" w:rsidR="5B6D64A0" w:rsidRDefault="10944AC9" w:rsidP="3EEA9BAB">
            <w:pPr>
              <w:jc w:val="center"/>
              <w:rPr>
                <w:b/>
                <w:bCs/>
                <w:sz w:val="22"/>
                <w:szCs w:val="22"/>
              </w:rPr>
            </w:pPr>
            <w:r w:rsidRPr="3EEA9BAB">
              <w:rPr>
                <w:b/>
                <w:bCs/>
                <w:sz w:val="22"/>
                <w:szCs w:val="22"/>
              </w:rPr>
              <w:t xml:space="preserve">Veikla ar </w:t>
            </w:r>
            <w:proofErr w:type="spellStart"/>
            <w:r w:rsidRPr="3EEA9BAB">
              <w:rPr>
                <w:b/>
                <w:bCs/>
                <w:sz w:val="22"/>
                <w:szCs w:val="22"/>
              </w:rPr>
              <w:t>paprie-monė</w:t>
            </w:r>
            <w:proofErr w:type="spellEnd"/>
          </w:p>
        </w:tc>
        <w:tc>
          <w:tcPr>
            <w:tcW w:w="1291" w:type="dxa"/>
            <w:vAlign w:val="center"/>
          </w:tcPr>
          <w:p w14:paraId="2E6CB8D1" w14:textId="77777777" w:rsidR="5B6D64A0" w:rsidRDefault="5B6D64A0" w:rsidP="2AE71DFC">
            <w:pPr>
              <w:jc w:val="center"/>
              <w:rPr>
                <w:b/>
                <w:bCs/>
                <w:sz w:val="22"/>
                <w:szCs w:val="22"/>
              </w:rPr>
            </w:pPr>
            <w:r w:rsidRPr="2AE71DFC">
              <w:rPr>
                <w:b/>
                <w:bCs/>
                <w:sz w:val="22"/>
                <w:szCs w:val="22"/>
              </w:rPr>
              <w:t>Intervencinės priemonės kodas</w:t>
            </w:r>
          </w:p>
        </w:tc>
        <w:tc>
          <w:tcPr>
            <w:tcW w:w="1364" w:type="dxa"/>
            <w:vAlign w:val="center"/>
          </w:tcPr>
          <w:p w14:paraId="01188373" w14:textId="77777777" w:rsidR="5B6D64A0" w:rsidRDefault="10944AC9" w:rsidP="3EEA9BAB">
            <w:pPr>
              <w:jc w:val="center"/>
              <w:rPr>
                <w:b/>
                <w:bCs/>
                <w:sz w:val="22"/>
                <w:szCs w:val="22"/>
              </w:rPr>
            </w:pPr>
            <w:r w:rsidRPr="3EEA9BAB">
              <w:rPr>
                <w:b/>
                <w:bCs/>
                <w:sz w:val="22"/>
                <w:szCs w:val="22"/>
              </w:rPr>
              <w:t xml:space="preserve">Regionas, kuriam priskiriama veikla ar </w:t>
            </w:r>
            <w:proofErr w:type="spellStart"/>
            <w:r w:rsidRPr="3EEA9BAB">
              <w:rPr>
                <w:b/>
                <w:bCs/>
                <w:sz w:val="22"/>
                <w:szCs w:val="22"/>
              </w:rPr>
              <w:t>poveiklė</w:t>
            </w:r>
            <w:proofErr w:type="spellEnd"/>
          </w:p>
        </w:tc>
        <w:tc>
          <w:tcPr>
            <w:tcW w:w="1092" w:type="dxa"/>
            <w:vAlign w:val="center"/>
          </w:tcPr>
          <w:p w14:paraId="37E052C6" w14:textId="77777777" w:rsidR="5B6D64A0" w:rsidRDefault="5B6D64A0" w:rsidP="2AE71DFC">
            <w:pPr>
              <w:jc w:val="center"/>
              <w:rPr>
                <w:b/>
                <w:bCs/>
                <w:sz w:val="22"/>
                <w:szCs w:val="22"/>
              </w:rPr>
            </w:pPr>
            <w:r w:rsidRPr="2AE71DFC">
              <w:rPr>
                <w:b/>
                <w:bCs/>
                <w:sz w:val="22"/>
                <w:szCs w:val="22"/>
              </w:rPr>
              <w:t>Paramos formos kodas</w:t>
            </w:r>
          </w:p>
        </w:tc>
        <w:tc>
          <w:tcPr>
            <w:tcW w:w="1252" w:type="dxa"/>
            <w:vAlign w:val="center"/>
          </w:tcPr>
          <w:p w14:paraId="792AF1F1" w14:textId="7CDFE311" w:rsidR="5B6D64A0" w:rsidRDefault="10944AC9" w:rsidP="3EEA9BAB">
            <w:pPr>
              <w:jc w:val="center"/>
              <w:rPr>
                <w:b/>
                <w:bCs/>
                <w:sz w:val="22"/>
                <w:szCs w:val="22"/>
              </w:rPr>
            </w:pPr>
            <w:r w:rsidRPr="3EEA9BAB">
              <w:rPr>
                <w:b/>
                <w:bCs/>
                <w:sz w:val="22"/>
                <w:szCs w:val="22"/>
              </w:rPr>
              <w:t>Pagrindi</w:t>
            </w:r>
            <w:r w:rsidR="1ABD4B6B" w:rsidRPr="3EEA9BAB">
              <w:rPr>
                <w:b/>
                <w:bCs/>
                <w:sz w:val="22"/>
                <w:szCs w:val="22"/>
              </w:rPr>
              <w:t>-</w:t>
            </w:r>
            <w:proofErr w:type="spellStart"/>
            <w:r w:rsidRPr="3EEA9BAB">
              <w:rPr>
                <w:b/>
                <w:bCs/>
                <w:sz w:val="22"/>
                <w:szCs w:val="22"/>
              </w:rPr>
              <w:t>nės</w:t>
            </w:r>
            <w:proofErr w:type="spellEnd"/>
            <w:r w:rsidRPr="3EEA9BAB">
              <w:rPr>
                <w:b/>
                <w:bCs/>
                <w:sz w:val="22"/>
                <w:szCs w:val="22"/>
              </w:rPr>
              <w:t xml:space="preserve"> teritorinės srities kodas (-ai)</w:t>
            </w:r>
          </w:p>
        </w:tc>
        <w:tc>
          <w:tcPr>
            <w:tcW w:w="1277" w:type="dxa"/>
            <w:vAlign w:val="center"/>
          </w:tcPr>
          <w:p w14:paraId="1E7CE15B" w14:textId="77777777" w:rsidR="5B6D64A0" w:rsidRDefault="10944AC9" w:rsidP="3EEA9BAB">
            <w:pPr>
              <w:jc w:val="center"/>
              <w:rPr>
                <w:b/>
                <w:bCs/>
                <w:sz w:val="22"/>
                <w:szCs w:val="22"/>
              </w:rPr>
            </w:pPr>
            <w:proofErr w:type="spellStart"/>
            <w:r w:rsidRPr="3EEA9BAB">
              <w:rPr>
                <w:b/>
                <w:bCs/>
                <w:sz w:val="22"/>
                <w:szCs w:val="22"/>
              </w:rPr>
              <w:t>Ekono</w:t>
            </w:r>
            <w:proofErr w:type="spellEnd"/>
            <w:r w:rsidRPr="3EEA9BAB">
              <w:rPr>
                <w:b/>
                <w:bCs/>
                <w:sz w:val="22"/>
                <w:szCs w:val="22"/>
              </w:rPr>
              <w:t xml:space="preserve">-minės veiklos kodas </w:t>
            </w:r>
          </w:p>
          <w:p w14:paraId="290EBBB1" w14:textId="2D6A73A3" w:rsidR="5B6D64A0" w:rsidRDefault="5B6D64A0" w:rsidP="2AE71DFC">
            <w:pPr>
              <w:jc w:val="center"/>
              <w:rPr>
                <w:b/>
                <w:bCs/>
                <w:sz w:val="22"/>
                <w:szCs w:val="22"/>
              </w:rPr>
            </w:pPr>
            <w:r w:rsidRPr="2AE71DFC">
              <w:rPr>
                <w:b/>
                <w:bCs/>
                <w:sz w:val="22"/>
                <w:szCs w:val="22"/>
              </w:rPr>
              <w:t>(-ai)</w:t>
            </w:r>
          </w:p>
        </w:tc>
        <w:tc>
          <w:tcPr>
            <w:tcW w:w="1132" w:type="dxa"/>
            <w:vAlign w:val="center"/>
          </w:tcPr>
          <w:p w14:paraId="32951E81" w14:textId="689DB57D" w:rsidR="5B6D64A0" w:rsidRDefault="10944AC9" w:rsidP="3EEA9BAB">
            <w:pPr>
              <w:jc w:val="center"/>
              <w:rPr>
                <w:b/>
                <w:bCs/>
                <w:sz w:val="22"/>
                <w:szCs w:val="22"/>
              </w:rPr>
            </w:pPr>
            <w:r w:rsidRPr="3EEA9BAB">
              <w:rPr>
                <w:b/>
                <w:bCs/>
                <w:sz w:val="22"/>
                <w:szCs w:val="22"/>
              </w:rPr>
              <w:t>„Euro</w:t>
            </w:r>
            <w:r w:rsidR="78885411" w:rsidRPr="3EEA9BAB">
              <w:rPr>
                <w:b/>
                <w:bCs/>
                <w:sz w:val="22"/>
                <w:szCs w:val="22"/>
              </w:rPr>
              <w:t>-</w:t>
            </w:r>
            <w:proofErr w:type="spellStart"/>
            <w:r w:rsidRPr="3EEA9BAB">
              <w:rPr>
                <w:b/>
                <w:bCs/>
                <w:sz w:val="22"/>
                <w:szCs w:val="22"/>
              </w:rPr>
              <w:t>pos</w:t>
            </w:r>
            <w:proofErr w:type="spellEnd"/>
            <w:r w:rsidRPr="3EEA9BAB">
              <w:rPr>
                <w:b/>
                <w:bCs/>
                <w:sz w:val="22"/>
                <w:szCs w:val="22"/>
              </w:rPr>
              <w:t xml:space="preserve"> socialinio fondo +“ (toliau – ESF+) antrinių temų kodai</w:t>
            </w:r>
          </w:p>
        </w:tc>
        <w:tc>
          <w:tcPr>
            <w:tcW w:w="859" w:type="dxa"/>
            <w:vAlign w:val="center"/>
          </w:tcPr>
          <w:p w14:paraId="5870C0E8" w14:textId="7E41F897" w:rsidR="5B6D64A0" w:rsidRDefault="10944AC9" w:rsidP="3EEA9BAB">
            <w:pPr>
              <w:jc w:val="center"/>
              <w:rPr>
                <w:b/>
                <w:bCs/>
                <w:sz w:val="22"/>
                <w:szCs w:val="22"/>
              </w:rPr>
            </w:pPr>
            <w:r w:rsidRPr="3EEA9BAB">
              <w:rPr>
                <w:b/>
                <w:bCs/>
                <w:sz w:val="22"/>
                <w:szCs w:val="22"/>
              </w:rPr>
              <w:t>Lyčių lygy</w:t>
            </w:r>
            <w:r w:rsidR="3443AB8B" w:rsidRPr="3EEA9BAB">
              <w:rPr>
                <w:b/>
                <w:bCs/>
                <w:sz w:val="22"/>
                <w:szCs w:val="22"/>
              </w:rPr>
              <w:t>-</w:t>
            </w:r>
            <w:proofErr w:type="spellStart"/>
            <w:r w:rsidRPr="3EEA9BAB">
              <w:rPr>
                <w:b/>
                <w:bCs/>
                <w:sz w:val="22"/>
                <w:szCs w:val="22"/>
              </w:rPr>
              <w:t>bės</w:t>
            </w:r>
            <w:proofErr w:type="spellEnd"/>
            <w:r w:rsidRPr="3EEA9BAB">
              <w:rPr>
                <w:b/>
                <w:bCs/>
                <w:sz w:val="22"/>
                <w:szCs w:val="22"/>
              </w:rPr>
              <w:t xml:space="preserve"> mat-</w:t>
            </w:r>
            <w:proofErr w:type="spellStart"/>
            <w:r w:rsidRPr="3EEA9BAB">
              <w:rPr>
                <w:b/>
                <w:bCs/>
                <w:sz w:val="22"/>
                <w:szCs w:val="22"/>
              </w:rPr>
              <w:t>mens</w:t>
            </w:r>
            <w:proofErr w:type="spellEnd"/>
            <w:r w:rsidRPr="3EEA9BAB">
              <w:rPr>
                <w:b/>
                <w:bCs/>
                <w:sz w:val="22"/>
                <w:szCs w:val="22"/>
              </w:rPr>
              <w:t xml:space="preserve"> kodas</w:t>
            </w:r>
          </w:p>
        </w:tc>
        <w:tc>
          <w:tcPr>
            <w:tcW w:w="1149" w:type="dxa"/>
            <w:vAlign w:val="center"/>
          </w:tcPr>
          <w:p w14:paraId="6B054BB7" w14:textId="46CAC660" w:rsidR="5B6D64A0" w:rsidRDefault="10944AC9" w:rsidP="3EEA9BAB">
            <w:pPr>
              <w:jc w:val="center"/>
              <w:rPr>
                <w:b/>
                <w:bCs/>
                <w:sz w:val="22"/>
                <w:szCs w:val="22"/>
              </w:rPr>
            </w:pPr>
            <w:proofErr w:type="spellStart"/>
            <w:r w:rsidRPr="3EEA9BAB">
              <w:rPr>
                <w:b/>
                <w:bCs/>
                <w:sz w:val="22"/>
                <w:szCs w:val="22"/>
              </w:rPr>
              <w:t>Nepa</w:t>
            </w:r>
            <w:proofErr w:type="spellEnd"/>
            <w:r w:rsidR="708F7DD4" w:rsidRPr="3EEA9BAB">
              <w:rPr>
                <w:b/>
                <w:bCs/>
                <w:sz w:val="22"/>
                <w:szCs w:val="22"/>
              </w:rPr>
              <w:t>-</w:t>
            </w:r>
            <w:r w:rsidRPr="3EEA9BAB">
              <w:rPr>
                <w:b/>
                <w:bCs/>
                <w:sz w:val="22"/>
                <w:szCs w:val="22"/>
              </w:rPr>
              <w:t xml:space="preserve">naudotos </w:t>
            </w:r>
            <w:proofErr w:type="spellStart"/>
            <w:r w:rsidRPr="3EEA9BAB">
              <w:rPr>
                <w:b/>
                <w:bCs/>
                <w:sz w:val="22"/>
                <w:szCs w:val="22"/>
              </w:rPr>
              <w:t>Ekono</w:t>
            </w:r>
            <w:r w:rsidR="4D9B80AC" w:rsidRPr="3EEA9BAB">
              <w:rPr>
                <w:b/>
                <w:bCs/>
                <w:sz w:val="22"/>
                <w:szCs w:val="22"/>
              </w:rPr>
              <w:t>-</w:t>
            </w:r>
            <w:r w:rsidRPr="3EEA9BAB">
              <w:rPr>
                <w:b/>
                <w:bCs/>
                <w:sz w:val="22"/>
                <w:szCs w:val="22"/>
              </w:rPr>
              <w:t>mikos</w:t>
            </w:r>
            <w:proofErr w:type="spellEnd"/>
            <w:r w:rsidRPr="3EEA9BAB">
              <w:rPr>
                <w:b/>
                <w:bCs/>
                <w:sz w:val="22"/>
                <w:szCs w:val="22"/>
              </w:rPr>
              <w:t xml:space="preserve"> gaivini</w:t>
            </w:r>
            <w:r w:rsidR="772DAE96" w:rsidRPr="3EEA9BAB">
              <w:rPr>
                <w:b/>
                <w:bCs/>
                <w:sz w:val="22"/>
                <w:szCs w:val="22"/>
              </w:rPr>
              <w:t>-</w:t>
            </w:r>
            <w:proofErr w:type="spellStart"/>
            <w:r w:rsidRPr="3EEA9BAB">
              <w:rPr>
                <w:b/>
                <w:bCs/>
                <w:sz w:val="22"/>
                <w:szCs w:val="22"/>
              </w:rPr>
              <w:t>mo</w:t>
            </w:r>
            <w:proofErr w:type="spellEnd"/>
            <w:r w:rsidRPr="3EEA9BAB">
              <w:rPr>
                <w:b/>
                <w:bCs/>
                <w:sz w:val="22"/>
                <w:szCs w:val="22"/>
              </w:rPr>
              <w:t xml:space="preserve"> ir atsparu</w:t>
            </w:r>
            <w:r w:rsidR="32918126" w:rsidRPr="3EEA9BAB">
              <w:rPr>
                <w:b/>
                <w:bCs/>
                <w:sz w:val="22"/>
                <w:szCs w:val="22"/>
              </w:rPr>
              <w:t>-</w:t>
            </w:r>
            <w:proofErr w:type="spellStart"/>
            <w:r w:rsidRPr="3EEA9BAB">
              <w:rPr>
                <w:b/>
                <w:bCs/>
                <w:sz w:val="22"/>
                <w:szCs w:val="22"/>
              </w:rPr>
              <w:t>mo</w:t>
            </w:r>
            <w:proofErr w:type="spellEnd"/>
            <w:r w:rsidRPr="3EEA9BAB">
              <w:rPr>
                <w:b/>
                <w:bCs/>
                <w:sz w:val="22"/>
                <w:szCs w:val="22"/>
              </w:rPr>
              <w:t xml:space="preserve"> didinimo </w:t>
            </w:r>
            <w:proofErr w:type="spellStart"/>
            <w:r w:rsidRPr="3EEA9BAB">
              <w:rPr>
                <w:b/>
                <w:bCs/>
                <w:sz w:val="22"/>
                <w:szCs w:val="22"/>
              </w:rPr>
              <w:t>priemo</w:t>
            </w:r>
            <w:r w:rsidR="121CDA6C" w:rsidRPr="3EEA9BAB">
              <w:rPr>
                <w:b/>
                <w:bCs/>
                <w:sz w:val="22"/>
                <w:szCs w:val="22"/>
              </w:rPr>
              <w:t>-</w:t>
            </w:r>
            <w:r w:rsidRPr="3EEA9BAB">
              <w:rPr>
                <w:b/>
                <w:bCs/>
                <w:sz w:val="22"/>
                <w:szCs w:val="22"/>
              </w:rPr>
              <w:t>nės</w:t>
            </w:r>
            <w:proofErr w:type="spellEnd"/>
            <w:r w:rsidRPr="3EEA9BAB">
              <w:rPr>
                <w:b/>
                <w:bCs/>
                <w:sz w:val="22"/>
                <w:szCs w:val="22"/>
              </w:rPr>
              <w:t xml:space="preserve"> lėšos</w:t>
            </w:r>
          </w:p>
          <w:p w14:paraId="122FC967" w14:textId="283D6794" w:rsidR="5B6D64A0" w:rsidRDefault="5B6D64A0" w:rsidP="2AE71DFC">
            <w:pPr>
              <w:jc w:val="center"/>
              <w:rPr>
                <w:b/>
                <w:bCs/>
                <w:sz w:val="22"/>
                <w:szCs w:val="22"/>
              </w:rPr>
            </w:pPr>
            <w:r w:rsidRPr="2AE71DFC">
              <w:rPr>
                <w:b/>
                <w:bCs/>
                <w:sz w:val="22"/>
                <w:szCs w:val="22"/>
              </w:rPr>
              <w:t>(Taip / Ne)</w:t>
            </w:r>
          </w:p>
        </w:tc>
      </w:tr>
      <w:tr w:rsidR="5B6D64A0" w14:paraId="5F13C957" w14:textId="77777777" w:rsidTr="3EEA9BAB">
        <w:trPr>
          <w:trHeight w:val="300"/>
        </w:trPr>
        <w:tc>
          <w:tcPr>
            <w:tcW w:w="1110" w:type="dxa"/>
            <w:tcMar>
              <w:left w:w="28" w:type="dxa"/>
              <w:right w:w="28" w:type="dxa"/>
            </w:tcMar>
          </w:tcPr>
          <w:p w14:paraId="35DAB14E" w14:textId="2CF7AA79" w:rsidR="5B6D64A0" w:rsidRDefault="5B6D64A0" w:rsidP="2AE71DFC">
            <w:pPr>
              <w:ind w:firstLine="48"/>
              <w:jc w:val="center"/>
              <w:rPr>
                <w:i/>
                <w:iCs/>
                <w:sz w:val="22"/>
                <w:szCs w:val="22"/>
              </w:rPr>
            </w:pPr>
            <w:r w:rsidRPr="2AE71DFC">
              <w:rPr>
                <w:sz w:val="22"/>
                <w:szCs w:val="22"/>
              </w:rPr>
              <w:t>1.7</w:t>
            </w:r>
            <w:r w:rsidR="705841FA" w:rsidRPr="2AE71DFC">
              <w:rPr>
                <w:b/>
                <w:bCs/>
                <w:sz w:val="22"/>
                <w:szCs w:val="22"/>
                <w:vertAlign w:val="superscript"/>
              </w:rPr>
              <w:t>1</w:t>
            </w:r>
            <w:r w:rsidRPr="2AE71DFC">
              <w:rPr>
                <w:sz w:val="22"/>
                <w:szCs w:val="22"/>
              </w:rPr>
              <w:t xml:space="preserve">. Invazinių rūšių </w:t>
            </w:r>
            <w:r w:rsidRPr="2AE71DFC">
              <w:rPr>
                <w:sz w:val="22"/>
                <w:szCs w:val="22"/>
              </w:rPr>
              <w:lastRenderedPageBreak/>
              <w:t>valdymo, gausos reguliavimo ir naikinimo priemonių įgyvendini-</w:t>
            </w:r>
            <w:proofErr w:type="spellStart"/>
            <w:r w:rsidRPr="2AE71DFC">
              <w:rPr>
                <w:sz w:val="22"/>
                <w:szCs w:val="22"/>
              </w:rPr>
              <w:t>mas</w:t>
            </w:r>
            <w:proofErr w:type="spellEnd"/>
            <w:r w:rsidR="24B3238B" w:rsidRPr="2AE71DFC">
              <w:rPr>
                <w:sz w:val="22"/>
                <w:szCs w:val="22"/>
              </w:rPr>
              <w:t xml:space="preserve"> „</w:t>
            </w:r>
            <w:proofErr w:type="spellStart"/>
            <w:r w:rsidR="24B3238B" w:rsidRPr="2AE71DFC">
              <w:rPr>
                <w:sz w:val="22"/>
                <w:szCs w:val="22"/>
              </w:rPr>
              <w:t>Natura</w:t>
            </w:r>
            <w:proofErr w:type="spellEnd"/>
            <w:r w:rsidR="24B3238B" w:rsidRPr="2AE71DFC">
              <w:rPr>
                <w:sz w:val="22"/>
                <w:szCs w:val="22"/>
              </w:rPr>
              <w:t xml:space="preserve"> 2000“</w:t>
            </w:r>
            <w:r w:rsidR="1391FA77" w:rsidRPr="2AE71DFC">
              <w:rPr>
                <w:sz w:val="22"/>
                <w:szCs w:val="22"/>
              </w:rPr>
              <w:t xml:space="preserve"> teritorijose</w:t>
            </w:r>
          </w:p>
        </w:tc>
        <w:tc>
          <w:tcPr>
            <w:tcW w:w="1125" w:type="dxa"/>
            <w:tcMar>
              <w:left w:w="28" w:type="dxa"/>
              <w:right w:w="28" w:type="dxa"/>
            </w:tcMar>
          </w:tcPr>
          <w:p w14:paraId="103CFD80" w14:textId="77777777" w:rsidR="5B6D64A0" w:rsidRDefault="5B6D64A0" w:rsidP="2AE71DFC">
            <w:pPr>
              <w:jc w:val="center"/>
              <w:rPr>
                <w:sz w:val="22"/>
                <w:szCs w:val="22"/>
              </w:rPr>
            </w:pPr>
            <w:r w:rsidRPr="2AE71DFC">
              <w:rPr>
                <w:sz w:val="22"/>
                <w:szCs w:val="22"/>
              </w:rPr>
              <w:lastRenderedPageBreak/>
              <w:t xml:space="preserve">2021–2027 metų Europos </w:t>
            </w:r>
            <w:r w:rsidRPr="2AE71DFC">
              <w:rPr>
                <w:sz w:val="22"/>
                <w:szCs w:val="22"/>
              </w:rPr>
              <w:lastRenderedPageBreak/>
              <w:t xml:space="preserve">Sąjungos fondų investicijų programa (toliau - </w:t>
            </w:r>
          </w:p>
          <w:p w14:paraId="76375B26" w14:textId="2F52E47D" w:rsidR="5B6D64A0" w:rsidRDefault="5B6D64A0" w:rsidP="2AE71DFC">
            <w:pPr>
              <w:jc w:val="center"/>
              <w:rPr>
                <w:b/>
                <w:bCs/>
                <w:sz w:val="22"/>
                <w:szCs w:val="22"/>
              </w:rPr>
            </w:pPr>
            <w:r w:rsidRPr="2AE71DFC">
              <w:rPr>
                <w:sz w:val="22"/>
                <w:szCs w:val="22"/>
              </w:rPr>
              <w:t>2021–2027 IP)</w:t>
            </w:r>
          </w:p>
        </w:tc>
        <w:tc>
          <w:tcPr>
            <w:tcW w:w="1236" w:type="dxa"/>
            <w:tcMar>
              <w:left w:w="28" w:type="dxa"/>
              <w:right w:w="28" w:type="dxa"/>
            </w:tcMar>
          </w:tcPr>
          <w:p w14:paraId="72F829EB" w14:textId="067732DF" w:rsidR="5B6D64A0" w:rsidRDefault="5B6D64A0" w:rsidP="2AE71DFC">
            <w:pPr>
              <w:jc w:val="center"/>
              <w:rPr>
                <w:sz w:val="22"/>
                <w:szCs w:val="22"/>
              </w:rPr>
            </w:pPr>
            <w:r w:rsidRPr="2AE71DFC">
              <w:rPr>
                <w:sz w:val="22"/>
                <w:szCs w:val="22"/>
              </w:rPr>
              <w:lastRenderedPageBreak/>
              <w:t>2</w:t>
            </w:r>
          </w:p>
        </w:tc>
        <w:tc>
          <w:tcPr>
            <w:tcW w:w="1134" w:type="dxa"/>
            <w:tcMar>
              <w:left w:w="28" w:type="dxa"/>
              <w:right w:w="28" w:type="dxa"/>
            </w:tcMar>
          </w:tcPr>
          <w:p w14:paraId="011240A1" w14:textId="1F6FEA60" w:rsidR="5B6D64A0" w:rsidRDefault="5B6D64A0" w:rsidP="2AE71DFC">
            <w:pPr>
              <w:jc w:val="center"/>
              <w:rPr>
                <w:sz w:val="22"/>
                <w:szCs w:val="22"/>
              </w:rPr>
            </w:pPr>
            <w:r w:rsidRPr="2AE71DFC">
              <w:rPr>
                <w:sz w:val="22"/>
                <w:szCs w:val="22"/>
              </w:rPr>
              <w:t>2.7</w:t>
            </w:r>
          </w:p>
        </w:tc>
        <w:tc>
          <w:tcPr>
            <w:tcW w:w="1134" w:type="dxa"/>
            <w:tcMar>
              <w:left w:w="28" w:type="dxa"/>
              <w:right w:w="28" w:type="dxa"/>
            </w:tcMar>
          </w:tcPr>
          <w:p w14:paraId="68E9FA87" w14:textId="2CCFA238" w:rsidR="131DEF48" w:rsidRDefault="3E7FBDD8" w:rsidP="2AE71DFC">
            <w:pPr>
              <w:jc w:val="center"/>
              <w:rPr>
                <w:sz w:val="22"/>
                <w:szCs w:val="22"/>
              </w:rPr>
            </w:pPr>
            <w:r w:rsidRPr="2AE71DFC">
              <w:rPr>
                <w:sz w:val="22"/>
                <w:szCs w:val="22"/>
              </w:rPr>
              <w:t>Tinklo „</w:t>
            </w:r>
            <w:proofErr w:type="spellStart"/>
            <w:r w:rsidRPr="2AE71DFC">
              <w:rPr>
                <w:sz w:val="22"/>
                <w:szCs w:val="22"/>
              </w:rPr>
              <w:t>Natura</w:t>
            </w:r>
            <w:proofErr w:type="spellEnd"/>
            <w:r w:rsidRPr="2AE71DFC">
              <w:rPr>
                <w:sz w:val="22"/>
                <w:szCs w:val="22"/>
              </w:rPr>
              <w:t xml:space="preserve"> 2000“ </w:t>
            </w:r>
            <w:r w:rsidRPr="2AE71DFC">
              <w:rPr>
                <w:sz w:val="22"/>
                <w:szCs w:val="22"/>
              </w:rPr>
              <w:lastRenderedPageBreak/>
              <w:t>teritorijų steigimas, valdymo stiprinimas ir tvarkymas</w:t>
            </w:r>
          </w:p>
        </w:tc>
        <w:tc>
          <w:tcPr>
            <w:tcW w:w="1291" w:type="dxa"/>
            <w:tcMar>
              <w:left w:w="28" w:type="dxa"/>
              <w:right w:w="28" w:type="dxa"/>
            </w:tcMar>
          </w:tcPr>
          <w:p w14:paraId="00C32B7D" w14:textId="72D04972" w:rsidR="5B6D64A0" w:rsidRDefault="5B6D64A0" w:rsidP="2AE71DFC">
            <w:pPr>
              <w:jc w:val="center"/>
              <w:rPr>
                <w:sz w:val="22"/>
                <w:szCs w:val="22"/>
              </w:rPr>
            </w:pPr>
            <w:r w:rsidRPr="2AE71DFC">
              <w:rPr>
                <w:sz w:val="22"/>
                <w:szCs w:val="22"/>
              </w:rPr>
              <w:lastRenderedPageBreak/>
              <w:t>07</w:t>
            </w:r>
            <w:r w:rsidR="12E9416D" w:rsidRPr="2AE71DFC">
              <w:rPr>
                <w:sz w:val="22"/>
                <w:szCs w:val="22"/>
              </w:rPr>
              <w:t>8</w:t>
            </w:r>
          </w:p>
        </w:tc>
        <w:tc>
          <w:tcPr>
            <w:tcW w:w="1364" w:type="dxa"/>
            <w:tcMar>
              <w:left w:w="28" w:type="dxa"/>
              <w:right w:w="28" w:type="dxa"/>
            </w:tcMar>
          </w:tcPr>
          <w:p w14:paraId="7294CECD" w14:textId="66D2A763" w:rsidR="5B6D64A0" w:rsidRDefault="5B6D64A0" w:rsidP="2AE71DFC">
            <w:pPr>
              <w:jc w:val="center"/>
              <w:rPr>
                <w:sz w:val="22"/>
                <w:szCs w:val="22"/>
              </w:rPr>
            </w:pPr>
            <w:r w:rsidRPr="2AE71DFC">
              <w:rPr>
                <w:sz w:val="22"/>
                <w:szCs w:val="22"/>
              </w:rPr>
              <w:t>-</w:t>
            </w:r>
          </w:p>
        </w:tc>
        <w:tc>
          <w:tcPr>
            <w:tcW w:w="1092" w:type="dxa"/>
            <w:tcMar>
              <w:left w:w="28" w:type="dxa"/>
              <w:right w:w="28" w:type="dxa"/>
            </w:tcMar>
          </w:tcPr>
          <w:p w14:paraId="6A0C11AD" w14:textId="6F2E4598" w:rsidR="5B6D64A0" w:rsidRDefault="5B6D64A0" w:rsidP="2AE71DFC">
            <w:pPr>
              <w:jc w:val="center"/>
              <w:rPr>
                <w:sz w:val="22"/>
                <w:szCs w:val="22"/>
              </w:rPr>
            </w:pPr>
            <w:r w:rsidRPr="2AE71DFC">
              <w:rPr>
                <w:sz w:val="22"/>
                <w:szCs w:val="22"/>
              </w:rPr>
              <w:t>01 Dotacija</w:t>
            </w:r>
          </w:p>
        </w:tc>
        <w:tc>
          <w:tcPr>
            <w:tcW w:w="1252" w:type="dxa"/>
            <w:tcMar>
              <w:left w:w="28" w:type="dxa"/>
              <w:right w:w="28" w:type="dxa"/>
            </w:tcMar>
          </w:tcPr>
          <w:p w14:paraId="489321B9" w14:textId="4AD078D4" w:rsidR="5B6D64A0" w:rsidRDefault="10944AC9" w:rsidP="3EEA9BAB">
            <w:pPr>
              <w:jc w:val="center"/>
              <w:rPr>
                <w:sz w:val="22"/>
                <w:szCs w:val="22"/>
              </w:rPr>
            </w:pPr>
            <w:r w:rsidRPr="3EEA9BAB">
              <w:rPr>
                <w:sz w:val="22"/>
                <w:szCs w:val="22"/>
              </w:rPr>
              <w:t xml:space="preserve">33 </w:t>
            </w:r>
            <w:proofErr w:type="spellStart"/>
            <w:r w:rsidRPr="3EEA9BAB">
              <w:rPr>
                <w:sz w:val="22"/>
                <w:szCs w:val="22"/>
              </w:rPr>
              <w:t>Nesiorien</w:t>
            </w:r>
            <w:r w:rsidR="5F9276D8" w:rsidRPr="3EEA9BAB">
              <w:rPr>
                <w:sz w:val="22"/>
                <w:szCs w:val="22"/>
              </w:rPr>
              <w:t>-</w:t>
            </w:r>
            <w:r w:rsidRPr="3EEA9BAB">
              <w:rPr>
                <w:sz w:val="22"/>
                <w:szCs w:val="22"/>
              </w:rPr>
              <w:lastRenderedPageBreak/>
              <w:t>tuojant</w:t>
            </w:r>
            <w:proofErr w:type="spellEnd"/>
            <w:r w:rsidRPr="3EEA9BAB">
              <w:rPr>
                <w:sz w:val="22"/>
                <w:szCs w:val="22"/>
              </w:rPr>
              <w:t xml:space="preserve"> į </w:t>
            </w:r>
            <w:proofErr w:type="spellStart"/>
            <w:r w:rsidRPr="3EEA9BAB">
              <w:rPr>
                <w:sz w:val="22"/>
                <w:szCs w:val="22"/>
              </w:rPr>
              <w:t>teritoriškumą</w:t>
            </w:r>
            <w:proofErr w:type="spellEnd"/>
          </w:p>
        </w:tc>
        <w:tc>
          <w:tcPr>
            <w:tcW w:w="1277" w:type="dxa"/>
            <w:tcMar>
              <w:left w:w="28" w:type="dxa"/>
              <w:right w:w="28" w:type="dxa"/>
            </w:tcMar>
          </w:tcPr>
          <w:p w14:paraId="50AA67BB" w14:textId="4E5225D3" w:rsidR="5B6D64A0" w:rsidRDefault="5B6D64A0" w:rsidP="2AE71DFC">
            <w:pPr>
              <w:jc w:val="center"/>
              <w:rPr>
                <w:sz w:val="22"/>
                <w:szCs w:val="22"/>
              </w:rPr>
            </w:pPr>
            <w:r w:rsidRPr="2AE71DFC">
              <w:rPr>
                <w:sz w:val="22"/>
                <w:szCs w:val="22"/>
              </w:rPr>
              <w:lastRenderedPageBreak/>
              <w:t xml:space="preserve">24 </w:t>
            </w:r>
          </w:p>
          <w:p w14:paraId="47B769ED" w14:textId="77614A0B" w:rsidR="5B6D64A0" w:rsidRDefault="5B6D64A0" w:rsidP="2AE71DFC">
            <w:pPr>
              <w:jc w:val="center"/>
              <w:rPr>
                <w:sz w:val="22"/>
                <w:szCs w:val="22"/>
              </w:rPr>
            </w:pPr>
            <w:r w:rsidRPr="2AE71DFC">
              <w:rPr>
                <w:sz w:val="22"/>
                <w:szCs w:val="22"/>
              </w:rPr>
              <w:lastRenderedPageBreak/>
              <w:t>Su aplinka susijusi veikla</w:t>
            </w:r>
          </w:p>
          <w:p w14:paraId="5D4D098E" w14:textId="46DA5779" w:rsidR="5B6D64A0" w:rsidRDefault="5B6D64A0" w:rsidP="2AE71DFC">
            <w:pPr>
              <w:jc w:val="center"/>
              <w:rPr>
                <w:sz w:val="22"/>
                <w:szCs w:val="22"/>
              </w:rPr>
            </w:pPr>
          </w:p>
        </w:tc>
        <w:tc>
          <w:tcPr>
            <w:tcW w:w="1132" w:type="dxa"/>
            <w:tcMar>
              <w:left w:w="28" w:type="dxa"/>
              <w:right w:w="28" w:type="dxa"/>
            </w:tcMar>
          </w:tcPr>
          <w:p w14:paraId="3D93AE81" w14:textId="3D50A44D" w:rsidR="5B6D64A0" w:rsidRDefault="5B6D64A0" w:rsidP="2AE71DFC">
            <w:pPr>
              <w:jc w:val="center"/>
              <w:rPr>
                <w:sz w:val="22"/>
                <w:szCs w:val="22"/>
              </w:rPr>
            </w:pPr>
            <w:r w:rsidRPr="2AE71DFC">
              <w:rPr>
                <w:sz w:val="22"/>
                <w:szCs w:val="22"/>
              </w:rPr>
              <w:lastRenderedPageBreak/>
              <w:t>-</w:t>
            </w:r>
          </w:p>
        </w:tc>
        <w:tc>
          <w:tcPr>
            <w:tcW w:w="859" w:type="dxa"/>
            <w:tcMar>
              <w:left w:w="28" w:type="dxa"/>
              <w:right w:w="28" w:type="dxa"/>
            </w:tcMar>
          </w:tcPr>
          <w:p w14:paraId="0C9F0221" w14:textId="1FE9D6B9" w:rsidR="5B6D64A0" w:rsidRDefault="10944AC9" w:rsidP="3EEA9BAB">
            <w:pPr>
              <w:jc w:val="center"/>
              <w:rPr>
                <w:sz w:val="22"/>
                <w:szCs w:val="22"/>
              </w:rPr>
            </w:pPr>
            <w:r w:rsidRPr="3EEA9BAB">
              <w:rPr>
                <w:sz w:val="22"/>
                <w:szCs w:val="22"/>
              </w:rPr>
              <w:t xml:space="preserve">03 – </w:t>
            </w:r>
            <w:proofErr w:type="spellStart"/>
            <w:r w:rsidRPr="3EEA9BAB">
              <w:rPr>
                <w:sz w:val="22"/>
                <w:szCs w:val="22"/>
              </w:rPr>
              <w:t>Neutra-lumas</w:t>
            </w:r>
            <w:proofErr w:type="spellEnd"/>
            <w:r w:rsidRPr="3EEA9BAB">
              <w:rPr>
                <w:sz w:val="22"/>
                <w:szCs w:val="22"/>
              </w:rPr>
              <w:t xml:space="preserve"> </w:t>
            </w:r>
            <w:r w:rsidRPr="3EEA9BAB">
              <w:rPr>
                <w:sz w:val="22"/>
                <w:szCs w:val="22"/>
              </w:rPr>
              <w:lastRenderedPageBreak/>
              <w:t>lyties požiūriu</w:t>
            </w:r>
          </w:p>
        </w:tc>
        <w:tc>
          <w:tcPr>
            <w:tcW w:w="1149" w:type="dxa"/>
          </w:tcPr>
          <w:p w14:paraId="26DE7FBE" w14:textId="51AB8ECB" w:rsidR="5B6D64A0" w:rsidRDefault="5B6D64A0" w:rsidP="2AE71DFC">
            <w:pPr>
              <w:jc w:val="center"/>
              <w:rPr>
                <w:sz w:val="22"/>
                <w:szCs w:val="22"/>
              </w:rPr>
            </w:pPr>
            <w:r w:rsidRPr="2AE71DFC">
              <w:rPr>
                <w:sz w:val="22"/>
                <w:szCs w:val="22"/>
              </w:rPr>
              <w:lastRenderedPageBreak/>
              <w:t>Ne</w:t>
            </w:r>
          </w:p>
        </w:tc>
      </w:tr>
    </w:tbl>
    <w:p w14:paraId="2633F86C" w14:textId="77777777" w:rsidR="00EB0F8F" w:rsidRDefault="00EB0F8F" w:rsidP="2AE71DFC">
      <w:pPr>
        <w:ind w:firstLine="567"/>
        <w:jc w:val="both"/>
        <w:rPr>
          <w:b/>
          <w:bCs/>
          <w:i/>
          <w:i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82"/>
        <w:gridCol w:w="3782"/>
        <w:gridCol w:w="3781"/>
        <w:gridCol w:w="3782"/>
      </w:tblGrid>
      <w:tr w:rsidR="5B6D64A0" w14:paraId="569D0537" w14:textId="77777777" w:rsidTr="2AE71DFC">
        <w:trPr>
          <w:trHeight w:val="300"/>
        </w:trPr>
        <w:tc>
          <w:tcPr>
            <w:tcW w:w="15134" w:type="dxa"/>
            <w:gridSpan w:val="4"/>
            <w:shd w:val="clear" w:color="auto" w:fill="auto"/>
            <w:vAlign w:val="center"/>
          </w:tcPr>
          <w:p w14:paraId="24A72705" w14:textId="7FF54360" w:rsidR="4F501C12" w:rsidRDefault="4CA4DCEE" w:rsidP="2AE71DFC">
            <w:pPr>
              <w:rPr>
                <w:szCs w:val="24"/>
              </w:rPr>
            </w:pPr>
            <w:r w:rsidRPr="2AE71DFC">
              <w:rPr>
                <w:b/>
                <w:bCs/>
                <w:szCs w:val="24"/>
              </w:rPr>
              <w:t>2</w:t>
            </w:r>
            <w:r w:rsidRPr="2AE71DFC">
              <w:rPr>
                <w:b/>
                <w:bCs/>
                <w:szCs w:val="24"/>
                <w:vertAlign w:val="superscript"/>
              </w:rPr>
              <w:t>1</w:t>
            </w:r>
            <w:r w:rsidR="5B6D64A0" w:rsidRPr="2AE71DFC">
              <w:rPr>
                <w:b/>
                <w:bCs/>
                <w:szCs w:val="24"/>
              </w:rPr>
              <w:t xml:space="preserve">. Veiklos ar </w:t>
            </w:r>
            <w:proofErr w:type="spellStart"/>
            <w:r w:rsidR="5B6D64A0" w:rsidRPr="2AE71DFC">
              <w:rPr>
                <w:b/>
                <w:bCs/>
                <w:szCs w:val="24"/>
              </w:rPr>
              <w:t>poveiklės</w:t>
            </w:r>
            <w:proofErr w:type="spellEnd"/>
            <w:r w:rsidR="5B6D64A0" w:rsidRPr="2AE71DFC">
              <w:rPr>
                <w:b/>
                <w:bCs/>
                <w:szCs w:val="24"/>
              </w:rPr>
              <w:t xml:space="preserve"> rodikliai</w:t>
            </w:r>
          </w:p>
        </w:tc>
      </w:tr>
      <w:tr w:rsidR="5B6D64A0" w14:paraId="1CE87FA1" w14:textId="77777777" w:rsidTr="2AE71DFC">
        <w:trPr>
          <w:trHeight w:val="300"/>
        </w:trPr>
        <w:tc>
          <w:tcPr>
            <w:tcW w:w="3783" w:type="dxa"/>
            <w:shd w:val="clear" w:color="auto" w:fill="auto"/>
            <w:vAlign w:val="center"/>
          </w:tcPr>
          <w:p w14:paraId="37A92FC7" w14:textId="77777777" w:rsidR="5B6D64A0" w:rsidRDefault="5B6D64A0" w:rsidP="5B6D64A0">
            <w:pPr>
              <w:jc w:val="center"/>
              <w:rPr>
                <w:sz w:val="22"/>
                <w:szCs w:val="22"/>
              </w:rPr>
            </w:pPr>
            <w:r w:rsidRPr="41212911">
              <w:rPr>
                <w:sz w:val="22"/>
                <w:szCs w:val="22"/>
              </w:rPr>
              <w:t>Rodiklio pavadinimas</w:t>
            </w:r>
          </w:p>
        </w:tc>
        <w:tc>
          <w:tcPr>
            <w:tcW w:w="3784" w:type="dxa"/>
            <w:shd w:val="clear" w:color="auto" w:fill="auto"/>
            <w:vAlign w:val="center"/>
          </w:tcPr>
          <w:p w14:paraId="014857FB" w14:textId="77777777" w:rsidR="5B6D64A0" w:rsidRDefault="5B6D64A0" w:rsidP="5B6D64A0">
            <w:pPr>
              <w:jc w:val="center"/>
              <w:rPr>
                <w:sz w:val="22"/>
                <w:szCs w:val="22"/>
              </w:rPr>
            </w:pPr>
            <w:r w:rsidRPr="41212911">
              <w:rPr>
                <w:sz w:val="22"/>
                <w:szCs w:val="22"/>
              </w:rPr>
              <w:t>Rodiklio kodas</w:t>
            </w:r>
          </w:p>
        </w:tc>
        <w:tc>
          <w:tcPr>
            <w:tcW w:w="3783" w:type="dxa"/>
            <w:shd w:val="clear" w:color="auto" w:fill="auto"/>
            <w:vAlign w:val="center"/>
          </w:tcPr>
          <w:p w14:paraId="19044EEF" w14:textId="77777777" w:rsidR="5B6D64A0" w:rsidRDefault="5B6D64A0" w:rsidP="5B6D64A0">
            <w:pPr>
              <w:jc w:val="center"/>
              <w:rPr>
                <w:sz w:val="22"/>
                <w:szCs w:val="22"/>
              </w:rPr>
            </w:pPr>
            <w:r w:rsidRPr="41212911">
              <w:rPr>
                <w:sz w:val="22"/>
                <w:szCs w:val="22"/>
              </w:rPr>
              <w:t>Matavimo vienetai</w:t>
            </w:r>
          </w:p>
        </w:tc>
        <w:tc>
          <w:tcPr>
            <w:tcW w:w="3784" w:type="dxa"/>
            <w:shd w:val="clear" w:color="auto" w:fill="auto"/>
            <w:vAlign w:val="center"/>
          </w:tcPr>
          <w:p w14:paraId="73268E4B" w14:textId="77777777" w:rsidR="5B6D64A0" w:rsidRDefault="5B6D64A0" w:rsidP="5B6D64A0">
            <w:pPr>
              <w:jc w:val="center"/>
              <w:rPr>
                <w:sz w:val="22"/>
                <w:szCs w:val="22"/>
              </w:rPr>
            </w:pPr>
            <w:r w:rsidRPr="41212911">
              <w:rPr>
                <w:sz w:val="22"/>
                <w:szCs w:val="22"/>
              </w:rPr>
              <w:t>Siektina reikšmė ir pasiekimo data</w:t>
            </w:r>
          </w:p>
        </w:tc>
      </w:tr>
      <w:tr w:rsidR="5B6D64A0" w14:paraId="69B3A97B" w14:textId="77777777" w:rsidTr="2AE71DFC">
        <w:trPr>
          <w:trHeight w:val="300"/>
        </w:trPr>
        <w:tc>
          <w:tcPr>
            <w:tcW w:w="3783" w:type="dxa"/>
          </w:tcPr>
          <w:p w14:paraId="3093E477" w14:textId="18CF3DB7" w:rsidR="40224845" w:rsidRDefault="40224845" w:rsidP="41212911">
            <w:pPr>
              <w:jc w:val="center"/>
              <w:rPr>
                <w:sz w:val="22"/>
                <w:szCs w:val="22"/>
              </w:rPr>
            </w:pPr>
            <w:r w:rsidRPr="41212911">
              <w:rPr>
                <w:sz w:val="22"/>
                <w:szCs w:val="22"/>
              </w:rPr>
              <w:t>„</w:t>
            </w:r>
            <w:proofErr w:type="spellStart"/>
            <w:r w:rsidRPr="41212911">
              <w:rPr>
                <w:sz w:val="22"/>
                <w:szCs w:val="22"/>
              </w:rPr>
              <w:t>Natura</w:t>
            </w:r>
            <w:proofErr w:type="spellEnd"/>
            <w:r w:rsidRPr="41212911">
              <w:rPr>
                <w:sz w:val="22"/>
                <w:szCs w:val="22"/>
              </w:rPr>
              <w:t xml:space="preserve"> 2000“ teritorijų, kurioms taikomos apsaugos ir atkūrimo priemonės, plotas</w:t>
            </w:r>
          </w:p>
        </w:tc>
        <w:tc>
          <w:tcPr>
            <w:tcW w:w="3784" w:type="dxa"/>
          </w:tcPr>
          <w:p w14:paraId="28E7A136" w14:textId="79B2F624" w:rsidR="40224845" w:rsidRDefault="40224845" w:rsidP="41212911">
            <w:pPr>
              <w:jc w:val="center"/>
              <w:rPr>
                <w:sz w:val="22"/>
                <w:szCs w:val="22"/>
              </w:rPr>
            </w:pPr>
            <w:r w:rsidRPr="41212911">
              <w:rPr>
                <w:sz w:val="22"/>
                <w:szCs w:val="22"/>
              </w:rPr>
              <w:t>P-02-001-06-08-01-02</w:t>
            </w:r>
          </w:p>
          <w:p w14:paraId="594AA13A" w14:textId="75B29658" w:rsidR="40224845" w:rsidRDefault="40224845" w:rsidP="41212911">
            <w:pPr>
              <w:ind w:left="-55" w:right="-57"/>
              <w:jc w:val="center"/>
              <w:rPr>
                <w:sz w:val="22"/>
                <w:szCs w:val="22"/>
              </w:rPr>
            </w:pPr>
            <w:r w:rsidRPr="41212911">
              <w:rPr>
                <w:sz w:val="22"/>
                <w:szCs w:val="22"/>
              </w:rPr>
              <w:t>P.B.2.0037</w:t>
            </w:r>
          </w:p>
        </w:tc>
        <w:tc>
          <w:tcPr>
            <w:tcW w:w="3783" w:type="dxa"/>
          </w:tcPr>
          <w:p w14:paraId="285D9A22" w14:textId="7AD3DE9E" w:rsidR="5B6D64A0" w:rsidRDefault="5B6D64A0" w:rsidP="41212911">
            <w:pPr>
              <w:jc w:val="center"/>
              <w:rPr>
                <w:i/>
                <w:iCs/>
                <w:sz w:val="22"/>
                <w:szCs w:val="22"/>
              </w:rPr>
            </w:pPr>
            <w:r w:rsidRPr="41212911">
              <w:rPr>
                <w:sz w:val="22"/>
                <w:szCs w:val="22"/>
              </w:rPr>
              <w:t>hektarai</w:t>
            </w:r>
          </w:p>
        </w:tc>
        <w:tc>
          <w:tcPr>
            <w:tcW w:w="3784" w:type="dxa"/>
          </w:tcPr>
          <w:p w14:paraId="3832FA4B" w14:textId="0834DA35" w:rsidR="22D33F05" w:rsidRDefault="618DC2ED" w:rsidP="41212911">
            <w:pPr>
              <w:spacing w:line="276" w:lineRule="auto"/>
              <w:jc w:val="center"/>
              <w:rPr>
                <w:sz w:val="22"/>
                <w:szCs w:val="22"/>
              </w:rPr>
            </w:pPr>
            <w:r w:rsidRPr="41212911">
              <w:rPr>
                <w:sz w:val="22"/>
                <w:szCs w:val="22"/>
              </w:rPr>
              <w:t>65</w:t>
            </w:r>
          </w:p>
          <w:p w14:paraId="584191B5" w14:textId="3AE6BAEE" w:rsidR="5B6D64A0" w:rsidRDefault="5B6D64A0" w:rsidP="41212911">
            <w:pPr>
              <w:jc w:val="center"/>
              <w:rPr>
                <w:i/>
                <w:iCs/>
                <w:sz w:val="22"/>
                <w:szCs w:val="22"/>
              </w:rPr>
            </w:pPr>
            <w:r w:rsidRPr="41212911">
              <w:rPr>
                <w:sz w:val="22"/>
                <w:szCs w:val="22"/>
              </w:rPr>
              <w:t>(2029 m.)</w:t>
            </w:r>
          </w:p>
        </w:tc>
      </w:tr>
    </w:tbl>
    <w:p w14:paraId="71441721" w14:textId="51E100E8" w:rsidR="00EB0F8F" w:rsidRDefault="00EB0F8F" w:rsidP="5B6D64A0">
      <w:pPr>
        <w:jc w:val="both"/>
        <w:rPr>
          <w:i/>
          <w:i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27"/>
      </w:tblGrid>
      <w:tr w:rsidR="00EB0F8F" w14:paraId="1AF78114" w14:textId="77777777" w:rsidTr="2AE71DFC">
        <w:trPr>
          <w:trHeight w:val="298"/>
        </w:trPr>
        <w:tc>
          <w:tcPr>
            <w:tcW w:w="15158" w:type="dxa"/>
          </w:tcPr>
          <w:p w14:paraId="28854010" w14:textId="4D1CA69B" w:rsidR="00EB0F8F" w:rsidRDefault="00CB10DA" w:rsidP="2AE71DFC">
            <w:pPr>
              <w:jc w:val="both"/>
              <w:rPr>
                <w:b/>
                <w:bCs/>
              </w:rPr>
            </w:pPr>
            <w:r w:rsidRPr="2AE71DFC">
              <w:rPr>
                <w:b/>
                <w:bCs/>
              </w:rPr>
              <w:t xml:space="preserve">3. </w:t>
            </w:r>
            <w:r w:rsidR="00C222C1" w:rsidRPr="2AE71DFC">
              <w:rPr>
                <w:b/>
                <w:bCs/>
              </w:rPr>
              <w:t>Ministerijos stebėsenos rodiklių aprašymo kortelės</w:t>
            </w:r>
          </w:p>
        </w:tc>
      </w:tr>
      <w:tr w:rsidR="00EB0F8F" w14:paraId="6B38EDEA" w14:textId="77777777" w:rsidTr="2AE71DFC">
        <w:trPr>
          <w:trHeight w:val="315"/>
        </w:trPr>
        <w:tc>
          <w:tcPr>
            <w:tcW w:w="15158" w:type="dxa"/>
          </w:tcPr>
          <w:p w14:paraId="46C20AAB" w14:textId="3D140F27" w:rsidR="00EB0F8F" w:rsidRPr="004D1991" w:rsidRDefault="531F3143" w:rsidP="20FAEAA3">
            <w:pPr>
              <w:rPr>
                <w:color w:val="000000" w:themeColor="text1"/>
                <w:sz w:val="22"/>
                <w:szCs w:val="22"/>
              </w:rPr>
            </w:pPr>
            <w:r w:rsidRPr="2AE71DFC">
              <w:rPr>
                <w:sz w:val="22"/>
                <w:szCs w:val="22"/>
              </w:rPr>
              <w:t>Ministerijos stebėsenos rodikli</w:t>
            </w:r>
            <w:r w:rsidR="4BD07DA1" w:rsidRPr="2AE71DFC">
              <w:rPr>
                <w:sz w:val="22"/>
                <w:szCs w:val="22"/>
              </w:rPr>
              <w:t>ų</w:t>
            </w:r>
            <w:r w:rsidRPr="2AE71DFC">
              <w:rPr>
                <w:sz w:val="22"/>
                <w:szCs w:val="22"/>
              </w:rPr>
              <w:t xml:space="preserve"> aprašymo kortelė</w:t>
            </w:r>
            <w:r w:rsidR="3038B36F" w:rsidRPr="2AE71DFC">
              <w:rPr>
                <w:sz w:val="22"/>
                <w:szCs w:val="22"/>
              </w:rPr>
              <w:t>s</w:t>
            </w:r>
            <w:r w:rsidRPr="2AE71DFC">
              <w:rPr>
                <w:sz w:val="22"/>
                <w:szCs w:val="22"/>
              </w:rPr>
              <w:t xml:space="preserve"> </w:t>
            </w:r>
            <w:bookmarkStart w:id="4" w:name="_Hlk171122668"/>
            <w:r w:rsidR="6E67218E" w:rsidRPr="2AE71DFC">
              <w:rPr>
                <w:sz w:val="22"/>
                <w:szCs w:val="22"/>
              </w:rPr>
              <w:t>patvirtint</w:t>
            </w:r>
            <w:r w:rsidR="2E4DB09F" w:rsidRPr="2AE71DFC">
              <w:rPr>
                <w:sz w:val="22"/>
                <w:szCs w:val="22"/>
              </w:rPr>
              <w:t>os</w:t>
            </w:r>
            <w:r w:rsidR="6E67218E" w:rsidRPr="2AE71DFC">
              <w:rPr>
                <w:sz w:val="22"/>
                <w:szCs w:val="22"/>
              </w:rPr>
              <w:t xml:space="preserve"> </w:t>
            </w:r>
            <w:bookmarkEnd w:id="4"/>
            <w:r w:rsidR="6E67218E">
              <w:t>Lietuvos Respublikos aplinkos ministro 2024 m. lapkričio 27 d. įsakymu Nr. D1-406</w:t>
            </w:r>
          </w:p>
          <w:p w14:paraId="241F98E2" w14:textId="3A1CBC0C" w:rsidR="00192DE9" w:rsidRDefault="00192DE9" w:rsidP="00E92BCC">
            <w:pPr>
              <w:jc w:val="both"/>
              <w:rPr>
                <w:i/>
                <w:szCs w:val="24"/>
              </w:rPr>
            </w:pPr>
            <w:r w:rsidRPr="004D1991">
              <w:rPr>
                <w:i/>
                <w:sz w:val="22"/>
                <w:szCs w:val="22"/>
              </w:rPr>
              <w:t>https://am.lrv.lt/lt/administracine-informacija/planavimo-dokumentai/pazangos-priemones/issaugoti-biologine-ivairove/</w:t>
            </w:r>
          </w:p>
        </w:tc>
      </w:tr>
    </w:tbl>
    <w:p w14:paraId="6E15271D" w14:textId="77777777" w:rsidR="00EB0F8F" w:rsidRDefault="00EB0F8F" w:rsidP="001A6ED3">
      <w:pPr>
        <w:jc w:val="center"/>
        <w:rPr>
          <w:szCs w:val="24"/>
        </w:rPr>
      </w:pPr>
    </w:p>
    <w:p w14:paraId="69AAD976" w14:textId="77777777" w:rsidR="001A6ED3" w:rsidRPr="001A6ED3" w:rsidRDefault="001A6ED3" w:rsidP="001A6ED3">
      <w:pPr>
        <w:jc w:val="center"/>
        <w:rPr>
          <w:b/>
          <w:bCs/>
          <w:szCs w:val="24"/>
        </w:rPr>
      </w:pPr>
      <w:r w:rsidRPr="001A6ED3">
        <w:rPr>
          <w:b/>
          <w:bCs/>
          <w:szCs w:val="24"/>
        </w:rPr>
        <w:t>II SKYRIUS</w:t>
      </w:r>
    </w:p>
    <w:p w14:paraId="482FB7CC" w14:textId="1E8F31AB" w:rsidR="001A6ED3" w:rsidRPr="001A6ED3" w:rsidRDefault="001A6ED3" w:rsidP="001A6ED3">
      <w:pPr>
        <w:jc w:val="center"/>
        <w:rPr>
          <w:b/>
          <w:szCs w:val="24"/>
        </w:rPr>
      </w:pPr>
      <w:r w:rsidRPr="001A6ED3">
        <w:rPr>
          <w:b/>
          <w:szCs w:val="24"/>
        </w:rPr>
        <w:t>SPECIALIEJI FINANSAVIMO REIKALAVIMAI</w:t>
      </w:r>
    </w:p>
    <w:p w14:paraId="2F89B3ED" w14:textId="77777777" w:rsidR="00EB0F8F" w:rsidRDefault="00EB0F8F">
      <w:pPr>
        <w:rPr>
          <w:b/>
          <w:i/>
          <w:szCs w:val="24"/>
        </w:rPr>
      </w:pPr>
    </w:p>
    <w:tbl>
      <w:tblPr>
        <w:tblW w:w="14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84"/>
      </w:tblGrid>
      <w:tr w:rsidR="00EB0F8F" w14:paraId="55EB3CDD" w14:textId="77777777" w:rsidTr="00625A64">
        <w:tc>
          <w:tcPr>
            <w:tcW w:w="14784" w:type="dxa"/>
          </w:tcPr>
          <w:p w14:paraId="1CADE307" w14:textId="117117BF" w:rsidR="00EB0F8F" w:rsidRPr="001A6ED3" w:rsidRDefault="00CB10DA">
            <w:pPr>
              <w:rPr>
                <w:szCs w:val="24"/>
              </w:rPr>
            </w:pPr>
            <w:r w:rsidRPr="00B22B4E">
              <w:rPr>
                <w:b/>
                <w:bCs/>
                <w:szCs w:val="24"/>
              </w:rPr>
              <w:t>4</w:t>
            </w:r>
            <w:r w:rsidR="00C222C1" w:rsidRPr="001A6ED3">
              <w:rPr>
                <w:szCs w:val="24"/>
              </w:rPr>
              <w:t xml:space="preserve">. </w:t>
            </w:r>
            <w:r w:rsidR="00C222C1" w:rsidRPr="006010DA">
              <w:rPr>
                <w:b/>
                <w:bCs/>
                <w:szCs w:val="24"/>
              </w:rPr>
              <w:t>Taikomi teisės aktai</w:t>
            </w:r>
            <w:r w:rsidR="001A6ED3">
              <w:rPr>
                <w:szCs w:val="24"/>
              </w:rPr>
              <w:t xml:space="preserve"> </w:t>
            </w:r>
            <w:r w:rsidR="001A6ED3" w:rsidRPr="001A6ED3">
              <w:rPr>
                <w:b/>
                <w:bCs/>
                <w:szCs w:val="24"/>
              </w:rPr>
              <w:t>ir</w:t>
            </w:r>
            <w:r w:rsidR="00501957">
              <w:rPr>
                <w:b/>
                <w:bCs/>
                <w:szCs w:val="24"/>
              </w:rPr>
              <w:t>,</w:t>
            </w:r>
            <w:r w:rsidR="001A6ED3" w:rsidRPr="001A6ED3">
              <w:rPr>
                <w:b/>
                <w:bCs/>
                <w:szCs w:val="24"/>
              </w:rPr>
              <w:t xml:space="preserve"> jei taikoma</w:t>
            </w:r>
            <w:r w:rsidR="00501957">
              <w:rPr>
                <w:b/>
                <w:bCs/>
                <w:szCs w:val="24"/>
              </w:rPr>
              <w:t>,</w:t>
            </w:r>
            <w:r w:rsidR="001A6ED3" w:rsidRPr="001A6ED3">
              <w:rPr>
                <w:b/>
                <w:bCs/>
                <w:szCs w:val="24"/>
              </w:rPr>
              <w:t xml:space="preserve"> Apraše vartojamos sąvokos</w:t>
            </w:r>
          </w:p>
        </w:tc>
      </w:tr>
      <w:tr w:rsidR="00EB0F8F" w14:paraId="3250B446" w14:textId="77777777" w:rsidTr="00625A64">
        <w:tc>
          <w:tcPr>
            <w:tcW w:w="14784" w:type="dxa"/>
          </w:tcPr>
          <w:p w14:paraId="0F7C7284" w14:textId="5537D3E1" w:rsidR="00C255E1" w:rsidRPr="004D1991" w:rsidRDefault="5FA1A991" w:rsidP="3EEA9BAB">
            <w:pPr>
              <w:ind w:firstLine="597"/>
              <w:jc w:val="both"/>
              <w:rPr>
                <w:color w:val="000000"/>
                <w:sz w:val="22"/>
                <w:szCs w:val="22"/>
              </w:rPr>
            </w:pPr>
            <w:r w:rsidRPr="3EEA9BAB">
              <w:rPr>
                <w:color w:val="000000" w:themeColor="text1"/>
                <w:sz w:val="22"/>
                <w:szCs w:val="22"/>
              </w:rPr>
              <w:t xml:space="preserve">Pažangos priemonės Nr. 02-001-06-08-01 „Išsaugoti biologinę įvairovę“ (toliau – Pažangos priemonė) veiklos „Gamtos ir biologinės įvairovės apsauga, žalioji infrastruktūra“ </w:t>
            </w:r>
            <w:proofErr w:type="spellStart"/>
            <w:r w:rsidRPr="3EEA9BAB">
              <w:rPr>
                <w:color w:val="000000" w:themeColor="text1"/>
                <w:sz w:val="22"/>
                <w:szCs w:val="22"/>
              </w:rPr>
              <w:t>poveiklės</w:t>
            </w:r>
            <w:proofErr w:type="spellEnd"/>
            <w:r w:rsidRPr="3EEA9BAB">
              <w:rPr>
                <w:color w:val="000000" w:themeColor="text1"/>
                <w:sz w:val="22"/>
                <w:szCs w:val="22"/>
              </w:rPr>
              <w:t xml:space="preserve"> „</w:t>
            </w:r>
            <w:r w:rsidRPr="3EEA9BAB">
              <w:rPr>
                <w:sz w:val="22"/>
                <w:szCs w:val="22"/>
              </w:rPr>
              <w:t>Invazinių rūšių valdymo, gausos reguliavimo ir naikinimo priemonių įgyvendinimas</w:t>
            </w:r>
            <w:r w:rsidRPr="3EEA9BAB">
              <w:rPr>
                <w:color w:val="000000" w:themeColor="text1"/>
                <w:sz w:val="22"/>
                <w:szCs w:val="22"/>
              </w:rPr>
              <w:t xml:space="preserve">“ projektų finansavimo sąlygų apraše (toliau – Aprašas) vartojamos sąvokos suprantamos taip, kaip jos apibrėžtos Aprašo </w:t>
            </w:r>
            <w:r w:rsidR="30CF6838" w:rsidRPr="3EEA9BAB">
              <w:rPr>
                <w:color w:val="000000" w:themeColor="text1"/>
                <w:sz w:val="22"/>
                <w:szCs w:val="22"/>
              </w:rPr>
              <w:t>4</w:t>
            </w:r>
            <w:r w:rsidRPr="3EEA9BAB">
              <w:rPr>
                <w:color w:val="000000" w:themeColor="text1"/>
                <w:sz w:val="22"/>
                <w:szCs w:val="22"/>
              </w:rPr>
              <w:t xml:space="preserve">.1 ir </w:t>
            </w:r>
            <w:r w:rsidR="4289ACD1" w:rsidRPr="3EEA9BAB">
              <w:rPr>
                <w:color w:val="000000" w:themeColor="text1"/>
                <w:sz w:val="22"/>
                <w:szCs w:val="22"/>
              </w:rPr>
              <w:t>4</w:t>
            </w:r>
            <w:r w:rsidRPr="3EEA9BAB">
              <w:rPr>
                <w:color w:val="000000" w:themeColor="text1"/>
                <w:sz w:val="22"/>
                <w:szCs w:val="22"/>
              </w:rPr>
              <w:t>.2 papunkčiuose išvardytuose teisės aktuose.</w:t>
            </w:r>
          </w:p>
          <w:p w14:paraId="3441E9DA" w14:textId="77777777" w:rsidR="00C255E1" w:rsidRPr="004D1991" w:rsidRDefault="00C255E1" w:rsidP="00C255E1">
            <w:pPr>
              <w:ind w:firstLine="597"/>
              <w:jc w:val="both"/>
              <w:rPr>
                <w:color w:val="000000"/>
                <w:sz w:val="22"/>
                <w:szCs w:val="22"/>
              </w:rPr>
            </w:pPr>
            <w:r w:rsidRPr="004D1991">
              <w:rPr>
                <w:color w:val="000000"/>
                <w:sz w:val="22"/>
                <w:szCs w:val="22"/>
              </w:rPr>
              <w:t>Teisės aktai, kuriais vadovaujamasi rengiant, teikiant ir vertinant projektų įgyvendinimo planą (toliau – PĮP), priimant sprendimą dėl projektų finansavimo, sudarant projektų sutartis ir įgyvendinant projektus, finansuojamus pagal Aprašą:</w:t>
            </w:r>
          </w:p>
          <w:p w14:paraId="5FB51700" w14:textId="75BDFA1C" w:rsidR="00C255E1" w:rsidRPr="004D1991" w:rsidRDefault="0B88E846" w:rsidP="00C255E1">
            <w:pPr>
              <w:ind w:firstLine="597"/>
              <w:jc w:val="both"/>
              <w:rPr>
                <w:color w:val="000000"/>
                <w:sz w:val="22"/>
                <w:szCs w:val="22"/>
              </w:rPr>
            </w:pPr>
            <w:r w:rsidRPr="0B567725">
              <w:rPr>
                <w:color w:val="000000" w:themeColor="text1"/>
                <w:sz w:val="22"/>
                <w:szCs w:val="22"/>
              </w:rPr>
              <w:t>4</w:t>
            </w:r>
            <w:r w:rsidR="35673537" w:rsidRPr="0B567725">
              <w:rPr>
                <w:color w:val="000000" w:themeColor="text1"/>
                <w:sz w:val="22"/>
                <w:szCs w:val="22"/>
              </w:rPr>
              <w:t>.1. Bendrieji:</w:t>
            </w:r>
          </w:p>
          <w:p w14:paraId="41404DCA" w14:textId="2547C23A" w:rsidR="00C255E1" w:rsidRPr="004D1991" w:rsidRDefault="199401CC" w:rsidP="00C255E1">
            <w:pPr>
              <w:ind w:firstLine="597"/>
              <w:jc w:val="both"/>
              <w:rPr>
                <w:color w:val="000000"/>
                <w:sz w:val="22"/>
                <w:szCs w:val="22"/>
              </w:rPr>
            </w:pPr>
            <w:r w:rsidRPr="0B567725">
              <w:rPr>
                <w:color w:val="000000" w:themeColor="text1"/>
                <w:sz w:val="22"/>
                <w:szCs w:val="22"/>
              </w:rPr>
              <w:lastRenderedPageBreak/>
              <w:t>4</w:t>
            </w:r>
            <w:r w:rsidR="35673537" w:rsidRPr="0B567725">
              <w:rPr>
                <w:color w:val="000000" w:themeColor="text1"/>
                <w:sz w:val="22"/>
                <w:szCs w:val="22"/>
              </w:rPr>
              <w:t>.1.1. 2021 m. birželio 24 d. Europos Parlamento ir Tarybos reglamentas (ES) 2021/1060, kuriuo nustatomos bendros Europos regioninės plėtros fondo, Europos socialinio fondo +, Sanglaudos fondo, Teisingos pertvarkos fondo ir Europos jūrų reikalų, žvejybos ir akvakultūros fondo nuostatos ir šių fondų bei Prieglobsčio, migracijos ir integracijos fondo, Vidaus saugumo fondo ir Sienų valdymo ir vizų politikos finansinės paramos priemonės taisyklės su visais pakeitimais;</w:t>
            </w:r>
          </w:p>
          <w:p w14:paraId="5AF522B6" w14:textId="61B1DD26" w:rsidR="00C255E1" w:rsidRPr="004D1991" w:rsidRDefault="009CE859" w:rsidP="00C255E1">
            <w:pPr>
              <w:ind w:firstLine="597"/>
              <w:jc w:val="both"/>
              <w:rPr>
                <w:color w:val="000000"/>
                <w:sz w:val="22"/>
                <w:szCs w:val="22"/>
              </w:rPr>
            </w:pPr>
            <w:r w:rsidRPr="0B567725">
              <w:rPr>
                <w:color w:val="000000" w:themeColor="text1"/>
                <w:sz w:val="22"/>
                <w:szCs w:val="22"/>
              </w:rPr>
              <w:t>4</w:t>
            </w:r>
            <w:r w:rsidR="35673537" w:rsidRPr="0B567725">
              <w:rPr>
                <w:color w:val="000000" w:themeColor="text1"/>
                <w:sz w:val="22"/>
                <w:szCs w:val="22"/>
              </w:rPr>
              <w:t>.1.2. 2021 m. birželio 24 d. Europos Parlamento ir Tarybos reglamentas (ES) 2021/1058  dėl Europos regioninės plėtros fondo ir Sanglaudos fondo;</w:t>
            </w:r>
          </w:p>
          <w:p w14:paraId="09418247" w14:textId="0EDE486C" w:rsidR="00C255E1" w:rsidRPr="004D1991" w:rsidRDefault="6AA286D2" w:rsidP="00C255E1">
            <w:pPr>
              <w:ind w:firstLine="597"/>
              <w:jc w:val="both"/>
              <w:rPr>
                <w:color w:val="000000"/>
                <w:sz w:val="22"/>
                <w:szCs w:val="22"/>
              </w:rPr>
            </w:pPr>
            <w:r w:rsidRPr="5B6D64A0">
              <w:rPr>
                <w:color w:val="000000" w:themeColor="text1"/>
                <w:sz w:val="22"/>
                <w:szCs w:val="22"/>
              </w:rPr>
              <w:t>4</w:t>
            </w:r>
            <w:r w:rsidR="6B1CD5F2" w:rsidRPr="5B6D64A0">
              <w:rPr>
                <w:color w:val="000000" w:themeColor="text1"/>
                <w:sz w:val="22"/>
                <w:szCs w:val="22"/>
              </w:rPr>
              <w:t>.1.3. 2021–2027 metų Europos Sąjungos fondų investicijų programa (toliau – Investicijų programa), patvirtinta 2022 m. rugpjūčio 3 d. Europos Komisijos sprendimu Nr. C(2022) 5742;</w:t>
            </w:r>
          </w:p>
          <w:p w14:paraId="312F8F52" w14:textId="38ED6697" w:rsidR="00C255E1" w:rsidRPr="004D1991" w:rsidRDefault="3BA1B46C" w:rsidP="00C255E1">
            <w:pPr>
              <w:ind w:firstLine="597"/>
              <w:jc w:val="both"/>
              <w:rPr>
                <w:color w:val="000000"/>
                <w:sz w:val="22"/>
                <w:szCs w:val="22"/>
              </w:rPr>
            </w:pPr>
            <w:r w:rsidRPr="0B567725">
              <w:rPr>
                <w:color w:val="000000" w:themeColor="text1"/>
                <w:sz w:val="22"/>
                <w:szCs w:val="22"/>
              </w:rPr>
              <w:t>4</w:t>
            </w:r>
            <w:r w:rsidR="35673537" w:rsidRPr="0B567725">
              <w:rPr>
                <w:color w:val="000000" w:themeColor="text1"/>
                <w:sz w:val="22"/>
                <w:szCs w:val="22"/>
              </w:rPr>
              <w:t>.1.4. 2021–2030 metų nacionalinis pažangos planas (toliau – Pažangos planas), patvirtintas Lietuvos Respublikos Vyriausybės 2020 m. rugsėjo 9 d. nutarimu Nr. 998 „Dėl 2021–2030 metų Nacionalinio pažangos plano patvirtinimo“;</w:t>
            </w:r>
          </w:p>
          <w:p w14:paraId="089A191B" w14:textId="47334014" w:rsidR="00C255E1" w:rsidRPr="004D1991" w:rsidRDefault="556AB2DE" w:rsidP="00C255E1">
            <w:pPr>
              <w:ind w:firstLine="597"/>
              <w:jc w:val="both"/>
              <w:rPr>
                <w:color w:val="000000"/>
                <w:sz w:val="22"/>
                <w:szCs w:val="22"/>
              </w:rPr>
            </w:pPr>
            <w:r w:rsidRPr="0B567725">
              <w:rPr>
                <w:color w:val="000000" w:themeColor="text1"/>
                <w:sz w:val="22"/>
                <w:szCs w:val="22"/>
              </w:rPr>
              <w:t>4</w:t>
            </w:r>
            <w:r w:rsidR="35673537" w:rsidRPr="0B567725">
              <w:rPr>
                <w:color w:val="000000" w:themeColor="text1"/>
                <w:sz w:val="22"/>
                <w:szCs w:val="22"/>
              </w:rPr>
              <w:t>.1.5. Strateginio valdymo metodika (toliau – Strateginio valdymo metodika), patvirtinta Lietuvos Respublikos Vyriausybės 2021 m. balandžio 28 d. nutarimu Nr. 292 „Dėl Strateginio valdymo metodikos patvirtinimo“;</w:t>
            </w:r>
          </w:p>
          <w:p w14:paraId="1AC1CBE5" w14:textId="418D26C3" w:rsidR="00C255E1" w:rsidRPr="004D1991" w:rsidRDefault="61CBC011" w:rsidP="00C255E1">
            <w:pPr>
              <w:ind w:firstLine="597"/>
              <w:jc w:val="both"/>
              <w:rPr>
                <w:color w:val="000000"/>
                <w:sz w:val="22"/>
                <w:szCs w:val="22"/>
              </w:rPr>
            </w:pPr>
            <w:r w:rsidRPr="0B567725">
              <w:rPr>
                <w:color w:val="000000" w:themeColor="text1"/>
                <w:sz w:val="22"/>
                <w:szCs w:val="22"/>
              </w:rPr>
              <w:t>4</w:t>
            </w:r>
            <w:r w:rsidR="35673537" w:rsidRPr="0B567725">
              <w:rPr>
                <w:color w:val="000000" w:themeColor="text1"/>
                <w:sz w:val="22"/>
                <w:szCs w:val="22"/>
              </w:rPr>
              <w:t>.1.6. 2021–2027 metų Europos Sąjungos fondų investicijų programos ir Ekonomikos gaivinimo ir atsparumo didinimo plano „Naujos kartos Lietuva“ administravimo taisyklės (toliau – Taisyklės), patvirtintos Lietuvos Respublikos finansų ministro 2022 m. birželio 22 d. įsakymu Nr. 1K-237 „Dėl 2021–2027 metų Europos Sąjungos fondų investicijų programos ir Ekonomikos gaivinimo ir atsparumo didinimo plano „Naujos kartos Lietuva“ įgyvendinimo“;</w:t>
            </w:r>
          </w:p>
          <w:p w14:paraId="17B7D4AE" w14:textId="6FBC9370" w:rsidR="00C255E1" w:rsidRPr="004D1991" w:rsidRDefault="6C2B684B" w:rsidP="00C255E1">
            <w:pPr>
              <w:ind w:firstLine="597"/>
              <w:jc w:val="both"/>
              <w:rPr>
                <w:color w:val="000000"/>
                <w:sz w:val="22"/>
                <w:szCs w:val="22"/>
              </w:rPr>
            </w:pPr>
            <w:r w:rsidRPr="0B567725">
              <w:rPr>
                <w:color w:val="000000" w:themeColor="text1"/>
                <w:sz w:val="22"/>
                <w:szCs w:val="22"/>
              </w:rPr>
              <w:t>4</w:t>
            </w:r>
            <w:r w:rsidR="4DF50577" w:rsidRPr="0B567725">
              <w:rPr>
                <w:color w:val="000000" w:themeColor="text1"/>
                <w:sz w:val="22"/>
                <w:szCs w:val="22"/>
              </w:rPr>
              <w:t xml:space="preserve">.1.7. Projektų administravimo ir finansavimo taisyklės (toliau – </w:t>
            </w:r>
            <w:r w:rsidR="613FBB0A" w:rsidRPr="0B567725">
              <w:rPr>
                <w:color w:val="000000" w:themeColor="text1"/>
                <w:sz w:val="22"/>
                <w:szCs w:val="22"/>
              </w:rPr>
              <w:t>PAFT</w:t>
            </w:r>
            <w:r w:rsidR="4DF50577" w:rsidRPr="0B567725">
              <w:rPr>
                <w:color w:val="000000" w:themeColor="text1"/>
                <w:sz w:val="22"/>
                <w:szCs w:val="22"/>
              </w:rPr>
              <w:t>), patvirtintos Lietuvos Respublikos finansų ministro 2022 m. birželio 22 d. įsakymu Nr. 1K-237 „Dėl 2021–2027 metų Europos Sąjungos fondų investicijų programos ir Ekonomikos gaivinimo ir atsparumo didinimo plano „Naujos kartos Lietuva“ įgyvendinimo“;</w:t>
            </w:r>
          </w:p>
          <w:p w14:paraId="0266CB71" w14:textId="2FA86BB1" w:rsidR="00C255E1" w:rsidRPr="004D1991" w:rsidRDefault="228641A8" w:rsidP="00C255E1">
            <w:pPr>
              <w:ind w:firstLine="597"/>
              <w:jc w:val="both"/>
              <w:rPr>
                <w:color w:val="000000"/>
                <w:sz w:val="22"/>
                <w:szCs w:val="22"/>
              </w:rPr>
            </w:pPr>
            <w:r w:rsidRPr="0B567725">
              <w:rPr>
                <w:color w:val="000000" w:themeColor="text1"/>
                <w:sz w:val="22"/>
                <w:szCs w:val="22"/>
              </w:rPr>
              <w:t>4</w:t>
            </w:r>
            <w:r w:rsidR="35673537" w:rsidRPr="0B567725">
              <w:rPr>
                <w:color w:val="000000" w:themeColor="text1"/>
                <w:sz w:val="22"/>
                <w:szCs w:val="22"/>
              </w:rPr>
              <w:t>.1.8. 2021–2027 metų Europos Sąjungos fondų investicijų programos įgyvendinimo Lietuvoje bendrieji nuostatai, patvirtinti Lietuvos Respublikos finansų ministro 2021 m. liepos 2 d. įsakymu Nr. 1K-237 „Dėl funkcijų paskirstymo įgyvendinant 2021–2027 metų Europos Sąjungos fondų investicijų programą“;</w:t>
            </w:r>
          </w:p>
          <w:p w14:paraId="7EA354E5" w14:textId="2DA93C55" w:rsidR="00C255E1" w:rsidRPr="004D1991" w:rsidRDefault="2E8E3176" w:rsidP="466E71F3">
            <w:pPr>
              <w:ind w:firstLine="597"/>
              <w:jc w:val="both"/>
              <w:rPr>
                <w:color w:val="000000" w:themeColor="text1"/>
                <w:sz w:val="22"/>
                <w:szCs w:val="22"/>
              </w:rPr>
            </w:pPr>
            <w:r w:rsidRPr="0B567725">
              <w:rPr>
                <w:color w:val="000000" w:themeColor="text1"/>
                <w:sz w:val="22"/>
                <w:szCs w:val="22"/>
              </w:rPr>
              <w:t>4</w:t>
            </w:r>
            <w:r w:rsidR="460396FC" w:rsidRPr="0B567725">
              <w:rPr>
                <w:color w:val="000000" w:themeColor="text1"/>
                <w:sz w:val="22"/>
                <w:szCs w:val="22"/>
              </w:rPr>
              <w:t xml:space="preserve">.1.9. </w:t>
            </w:r>
            <w:r w:rsidR="3E56E098" w:rsidRPr="0B567725">
              <w:rPr>
                <w:color w:val="000000" w:themeColor="text1"/>
                <w:sz w:val="22"/>
                <w:szCs w:val="22"/>
              </w:rPr>
              <w:t xml:space="preserve">2022–2030 metų plėtros programos valdytojos Lietuvos Respublikos aplinkos ministerijos Aplinkos apsaugos ir klimato kaitos valdymo plėtros programa, patvirtinta Lietuvos Respublikos Vyriausybės 2022 m. kovo 30 d. nutarimu Nr. 318 „Dėl 2022–2030 metų plėtros programos valdytojos Lietuvos Respublikos aplinkos ministerijos aplinkos apsaugos ir klimato kaitos valdymo plėtros programos patvirtinimo“; </w:t>
            </w:r>
          </w:p>
          <w:p w14:paraId="3C975251" w14:textId="684F6D2D" w:rsidR="00C255E1" w:rsidRPr="004D1991" w:rsidRDefault="0B950D26" w:rsidP="00C255E1">
            <w:pPr>
              <w:ind w:firstLine="597"/>
              <w:jc w:val="both"/>
              <w:rPr>
                <w:color w:val="000000"/>
                <w:sz w:val="22"/>
                <w:szCs w:val="22"/>
              </w:rPr>
            </w:pPr>
            <w:r w:rsidRPr="0B567725">
              <w:rPr>
                <w:color w:val="000000" w:themeColor="text1"/>
                <w:sz w:val="22"/>
                <w:szCs w:val="22"/>
              </w:rPr>
              <w:t>4</w:t>
            </w:r>
            <w:r w:rsidR="3E56E098" w:rsidRPr="0B567725">
              <w:rPr>
                <w:color w:val="000000" w:themeColor="text1"/>
                <w:sz w:val="22"/>
                <w:szCs w:val="22"/>
              </w:rPr>
              <w:t xml:space="preserve">.1.10. </w:t>
            </w:r>
            <w:r w:rsidR="460396FC" w:rsidRPr="0B567725">
              <w:rPr>
                <w:color w:val="000000" w:themeColor="text1"/>
                <w:sz w:val="22"/>
                <w:szCs w:val="22"/>
              </w:rPr>
              <w:t>2022–2030 metų plėtros programos valdytojos Lietuvos Respublikos aplinkos ministerijos aplinkos apsaugos ir klimato kaitos valdymo plėtros programos pažangos priemonės Nr. 02-001-06-08-01 „Išsaugoti biologinę įvairovę“ aprašas, patvirtintas Lietuvos Respublikos aplinkos ministro 2022 m. birželio 27 d. įsakymu Nr. D1-207 „Dėl 2022–2030 metų plėtros programos valdytojos Lietuvos Respublikos aplinkos ministerijos aplinkos apsaugos ir klimato kaitos valdymo plėtros programos pažangos priemonės Nr. 02-001-06-08-01 „Išsaugoti biologinę įvairovę“ aprašo patvirtinimo“ (toliau – Pažangos priemonės aprašas).</w:t>
            </w:r>
          </w:p>
          <w:p w14:paraId="143DC3F9" w14:textId="1F148C0A" w:rsidR="00C255E1" w:rsidRPr="004D1991" w:rsidRDefault="2153853E" w:rsidP="00C255E1">
            <w:pPr>
              <w:ind w:firstLine="597"/>
              <w:jc w:val="both"/>
              <w:rPr>
                <w:color w:val="000000"/>
                <w:sz w:val="22"/>
                <w:szCs w:val="22"/>
              </w:rPr>
            </w:pPr>
            <w:r w:rsidRPr="0B567725">
              <w:rPr>
                <w:color w:val="000000" w:themeColor="text1"/>
                <w:sz w:val="22"/>
                <w:szCs w:val="22"/>
              </w:rPr>
              <w:t>4</w:t>
            </w:r>
            <w:r w:rsidR="460396FC" w:rsidRPr="0B567725">
              <w:rPr>
                <w:color w:val="000000" w:themeColor="text1"/>
                <w:sz w:val="22"/>
                <w:szCs w:val="22"/>
              </w:rPr>
              <w:t>.2. specialieji:</w:t>
            </w:r>
          </w:p>
          <w:p w14:paraId="2093EA12" w14:textId="1CC1BAE0" w:rsidR="00C255E1" w:rsidRPr="004D1991" w:rsidRDefault="7D5A69C1" w:rsidP="00C255E1">
            <w:pPr>
              <w:ind w:firstLine="597"/>
              <w:jc w:val="both"/>
              <w:rPr>
                <w:color w:val="000000"/>
                <w:sz w:val="22"/>
                <w:szCs w:val="22"/>
              </w:rPr>
            </w:pPr>
            <w:r w:rsidRPr="0B567725">
              <w:rPr>
                <w:color w:val="000000" w:themeColor="text1"/>
                <w:sz w:val="22"/>
                <w:szCs w:val="22"/>
              </w:rPr>
              <w:t>4</w:t>
            </w:r>
            <w:r w:rsidR="35673537" w:rsidRPr="0B567725">
              <w:rPr>
                <w:color w:val="000000" w:themeColor="text1"/>
                <w:sz w:val="22"/>
                <w:szCs w:val="22"/>
              </w:rPr>
              <w:t>.2.1. Lietuvos Respublikos laukinės gyvūnijos įstatymas;</w:t>
            </w:r>
          </w:p>
          <w:p w14:paraId="65877A5F" w14:textId="21607643" w:rsidR="00C255E1" w:rsidRPr="004D1991" w:rsidRDefault="4327425A" w:rsidP="00C255E1">
            <w:pPr>
              <w:ind w:firstLine="597"/>
              <w:jc w:val="both"/>
              <w:rPr>
                <w:color w:val="000000"/>
                <w:sz w:val="22"/>
                <w:szCs w:val="22"/>
              </w:rPr>
            </w:pPr>
            <w:r w:rsidRPr="0B567725">
              <w:rPr>
                <w:color w:val="000000" w:themeColor="text1"/>
                <w:sz w:val="22"/>
                <w:szCs w:val="22"/>
              </w:rPr>
              <w:t>4</w:t>
            </w:r>
            <w:r w:rsidR="460396FC" w:rsidRPr="0B567725">
              <w:rPr>
                <w:color w:val="000000" w:themeColor="text1"/>
                <w:sz w:val="22"/>
                <w:szCs w:val="22"/>
              </w:rPr>
              <w:t>.2.2. Lietuvos Respublikos saugomų teritorijų įstatymas;</w:t>
            </w:r>
          </w:p>
          <w:p w14:paraId="4CB038C9" w14:textId="666D6DCD" w:rsidR="00C255E1" w:rsidRPr="004D1991" w:rsidRDefault="24F9E6E9" w:rsidP="00C255E1">
            <w:pPr>
              <w:ind w:firstLine="597"/>
              <w:jc w:val="both"/>
              <w:rPr>
                <w:rStyle w:val="Hipersaitas"/>
                <w:sz w:val="22"/>
                <w:szCs w:val="22"/>
              </w:rPr>
            </w:pPr>
            <w:r w:rsidRPr="0B567725">
              <w:rPr>
                <w:color w:val="000000" w:themeColor="text1"/>
                <w:sz w:val="22"/>
                <w:szCs w:val="22"/>
              </w:rPr>
              <w:t>4</w:t>
            </w:r>
            <w:r w:rsidR="460396FC" w:rsidRPr="0B567725">
              <w:rPr>
                <w:color w:val="000000" w:themeColor="text1"/>
                <w:sz w:val="22"/>
                <w:szCs w:val="22"/>
              </w:rPr>
              <w:t>.2.</w:t>
            </w:r>
            <w:r w:rsidR="3DD490DD" w:rsidRPr="0B567725">
              <w:rPr>
                <w:color w:val="000000" w:themeColor="text1"/>
                <w:sz w:val="22"/>
                <w:szCs w:val="22"/>
              </w:rPr>
              <w:t>3</w:t>
            </w:r>
            <w:r w:rsidR="460396FC" w:rsidRPr="0B567725">
              <w:rPr>
                <w:color w:val="000000" w:themeColor="text1"/>
                <w:sz w:val="22"/>
                <w:szCs w:val="22"/>
              </w:rPr>
              <w:t>. Lietuvos Respublikos laukinių augalų ir grybų įstatymas;</w:t>
            </w:r>
          </w:p>
          <w:p w14:paraId="73256FE4" w14:textId="71136ED3" w:rsidR="00C255E1" w:rsidRPr="004D1991" w:rsidRDefault="66A2BE48" w:rsidP="00C255E1">
            <w:pPr>
              <w:ind w:firstLine="597"/>
              <w:jc w:val="both"/>
              <w:rPr>
                <w:color w:val="000000" w:themeColor="text1"/>
                <w:sz w:val="22"/>
                <w:szCs w:val="22"/>
              </w:rPr>
            </w:pPr>
            <w:r w:rsidRPr="0B567725">
              <w:rPr>
                <w:color w:val="000000" w:themeColor="text1"/>
                <w:sz w:val="22"/>
                <w:szCs w:val="22"/>
              </w:rPr>
              <w:t>4</w:t>
            </w:r>
            <w:r w:rsidR="460396FC" w:rsidRPr="0B567725">
              <w:rPr>
                <w:color w:val="000000" w:themeColor="text1"/>
                <w:sz w:val="22"/>
                <w:szCs w:val="22"/>
              </w:rPr>
              <w:t>.2.</w:t>
            </w:r>
            <w:r w:rsidR="13445C97" w:rsidRPr="0B567725">
              <w:rPr>
                <w:color w:val="000000" w:themeColor="text1"/>
                <w:sz w:val="22"/>
                <w:szCs w:val="22"/>
              </w:rPr>
              <w:t>4</w:t>
            </w:r>
            <w:r w:rsidR="460396FC" w:rsidRPr="0B567725">
              <w:rPr>
                <w:color w:val="000000" w:themeColor="text1"/>
                <w:sz w:val="22"/>
                <w:szCs w:val="22"/>
              </w:rPr>
              <w:t>. Lietuvos Respublikos specialiųjų žemės naudojimo sąlygų įstatymas;</w:t>
            </w:r>
          </w:p>
          <w:p w14:paraId="57852F1A" w14:textId="3CDEF57B" w:rsidR="00C255E1" w:rsidRPr="004D1991" w:rsidRDefault="51DE8805" w:rsidP="466E71F3">
            <w:pPr>
              <w:ind w:firstLine="591"/>
              <w:jc w:val="both"/>
              <w:rPr>
                <w:color w:val="000000" w:themeColor="text1"/>
                <w:sz w:val="22"/>
                <w:szCs w:val="22"/>
              </w:rPr>
            </w:pPr>
            <w:r w:rsidRPr="0B567725">
              <w:rPr>
                <w:color w:val="000000" w:themeColor="text1"/>
                <w:sz w:val="22"/>
                <w:szCs w:val="22"/>
              </w:rPr>
              <w:t>4</w:t>
            </w:r>
            <w:r w:rsidR="748CDDEB" w:rsidRPr="0B567725">
              <w:rPr>
                <w:color w:val="000000" w:themeColor="text1"/>
                <w:sz w:val="22"/>
                <w:szCs w:val="22"/>
              </w:rPr>
              <w:t>.2.</w:t>
            </w:r>
            <w:r w:rsidR="2B8356B8" w:rsidRPr="0B567725">
              <w:rPr>
                <w:color w:val="000000" w:themeColor="text1"/>
                <w:sz w:val="22"/>
                <w:szCs w:val="22"/>
              </w:rPr>
              <w:t>5</w:t>
            </w:r>
            <w:r w:rsidR="748CDDEB" w:rsidRPr="0B567725">
              <w:rPr>
                <w:color w:val="000000" w:themeColor="text1"/>
                <w:sz w:val="22"/>
                <w:szCs w:val="22"/>
              </w:rPr>
              <w:t xml:space="preserve">. </w:t>
            </w:r>
            <w:r w:rsidR="07AAA603" w:rsidRPr="0B567725">
              <w:rPr>
                <w:color w:val="000000" w:themeColor="text1"/>
                <w:sz w:val="22"/>
                <w:szCs w:val="22"/>
              </w:rPr>
              <w:t>Liet</w:t>
            </w:r>
            <w:r w:rsidR="561A8875" w:rsidRPr="0B567725">
              <w:rPr>
                <w:color w:val="000000" w:themeColor="text1"/>
                <w:sz w:val="22"/>
                <w:szCs w:val="22"/>
              </w:rPr>
              <w:t>u</w:t>
            </w:r>
            <w:r w:rsidR="07AAA603" w:rsidRPr="0B567725">
              <w:rPr>
                <w:color w:val="000000" w:themeColor="text1"/>
                <w:sz w:val="22"/>
                <w:szCs w:val="22"/>
              </w:rPr>
              <w:t xml:space="preserve">vos Respublikos </w:t>
            </w:r>
            <w:r w:rsidR="27B187A4" w:rsidRPr="0B567725">
              <w:rPr>
                <w:color w:val="000000" w:themeColor="text1"/>
                <w:sz w:val="22"/>
                <w:szCs w:val="22"/>
              </w:rPr>
              <w:t>a</w:t>
            </w:r>
            <w:r w:rsidR="748CDDEB" w:rsidRPr="0B567725">
              <w:rPr>
                <w:color w:val="000000" w:themeColor="text1"/>
                <w:sz w:val="22"/>
                <w:szCs w:val="22"/>
              </w:rPr>
              <w:t>plinkos apsaugos įstatymas;</w:t>
            </w:r>
          </w:p>
          <w:p w14:paraId="2B6CEF0F" w14:textId="4811525E" w:rsidR="00C255E1" w:rsidRPr="004D1991" w:rsidRDefault="40026AB7" w:rsidP="00C255E1">
            <w:pPr>
              <w:ind w:firstLine="591"/>
              <w:jc w:val="both"/>
              <w:rPr>
                <w:color w:val="000000" w:themeColor="text1"/>
                <w:sz w:val="22"/>
                <w:szCs w:val="22"/>
              </w:rPr>
            </w:pPr>
            <w:r w:rsidRPr="0B567725">
              <w:rPr>
                <w:color w:val="000000" w:themeColor="text1"/>
                <w:sz w:val="22"/>
                <w:szCs w:val="22"/>
              </w:rPr>
              <w:t>4</w:t>
            </w:r>
            <w:r w:rsidR="460396FC" w:rsidRPr="0B567725">
              <w:rPr>
                <w:color w:val="000000" w:themeColor="text1"/>
                <w:sz w:val="22"/>
                <w:szCs w:val="22"/>
              </w:rPr>
              <w:t>.2.</w:t>
            </w:r>
            <w:r w:rsidR="29E3EC3C" w:rsidRPr="0B567725">
              <w:rPr>
                <w:color w:val="000000" w:themeColor="text1"/>
                <w:sz w:val="22"/>
                <w:szCs w:val="22"/>
              </w:rPr>
              <w:t>6</w:t>
            </w:r>
            <w:r w:rsidR="460396FC" w:rsidRPr="0B567725">
              <w:rPr>
                <w:color w:val="000000" w:themeColor="text1"/>
                <w:sz w:val="22"/>
                <w:szCs w:val="22"/>
              </w:rPr>
              <w:t>. Lietuvos Respublikos saugomų gyvūnų, augalų ir grybų rūšių įstatymas;</w:t>
            </w:r>
          </w:p>
          <w:p w14:paraId="0D1BDA89" w14:textId="0AA7E4C8" w:rsidR="00C255E1" w:rsidRPr="004D1991" w:rsidRDefault="3F3C79B1" w:rsidP="3EEA9BAB">
            <w:pPr>
              <w:ind w:firstLine="591"/>
              <w:jc w:val="both"/>
              <w:rPr>
                <w:rFonts w:ascii="Arial" w:eastAsia="Arial" w:hAnsi="Arial" w:cs="Arial"/>
                <w:color w:val="091A5A"/>
              </w:rPr>
            </w:pPr>
            <w:r w:rsidRPr="3EEA9BAB">
              <w:rPr>
                <w:color w:val="000000" w:themeColor="text1"/>
                <w:sz w:val="22"/>
                <w:szCs w:val="22"/>
              </w:rPr>
              <w:t>4</w:t>
            </w:r>
            <w:r w:rsidR="385A1039" w:rsidRPr="3EEA9BAB">
              <w:rPr>
                <w:color w:val="000000" w:themeColor="text1"/>
                <w:sz w:val="22"/>
                <w:szCs w:val="22"/>
              </w:rPr>
              <w:t>.2.</w:t>
            </w:r>
            <w:r w:rsidR="09CEEBEB" w:rsidRPr="3EEA9BAB">
              <w:rPr>
                <w:color w:val="000000" w:themeColor="text1"/>
                <w:sz w:val="22"/>
                <w:szCs w:val="22"/>
              </w:rPr>
              <w:t>7</w:t>
            </w:r>
            <w:r w:rsidR="385A1039" w:rsidRPr="3EEA9BAB">
              <w:rPr>
                <w:color w:val="000000" w:themeColor="text1"/>
                <w:sz w:val="22"/>
                <w:szCs w:val="22"/>
              </w:rPr>
              <w:t xml:space="preserve">. </w:t>
            </w:r>
            <w:r w:rsidR="10B11A08" w:rsidRPr="3EEA9BAB">
              <w:rPr>
                <w:rStyle w:val="Hipersaitas"/>
                <w:color w:val="auto"/>
                <w:sz w:val="22"/>
                <w:szCs w:val="22"/>
                <w:u w:val="none"/>
              </w:rPr>
              <w:t xml:space="preserve">2014 m. spalio 22 d. </w:t>
            </w:r>
            <w:r w:rsidR="385A1039" w:rsidRPr="3EEA9BAB">
              <w:rPr>
                <w:color w:val="000000" w:themeColor="text1"/>
                <w:sz w:val="22"/>
                <w:szCs w:val="22"/>
              </w:rPr>
              <w:t xml:space="preserve">Europos Parlamento ir Tarybos </w:t>
            </w:r>
            <w:r w:rsidR="385A1039" w:rsidRPr="3EEA9BAB">
              <w:rPr>
                <w:sz w:val="22"/>
                <w:szCs w:val="22"/>
              </w:rPr>
              <w:t>reglamentas</w:t>
            </w:r>
            <w:r w:rsidR="385A1039" w:rsidRPr="3EEA9BAB">
              <w:rPr>
                <w:rStyle w:val="Hipersaitas"/>
                <w:color w:val="auto"/>
                <w:sz w:val="22"/>
                <w:szCs w:val="22"/>
                <w:u w:val="none"/>
              </w:rPr>
              <w:t xml:space="preserve"> (ES) Nr. 1143/2014 dėl invazinių svetimų rūšių </w:t>
            </w:r>
            <w:proofErr w:type="spellStart"/>
            <w:r w:rsidR="385A1039" w:rsidRPr="3EEA9BAB">
              <w:rPr>
                <w:rStyle w:val="Hipersaitas"/>
                <w:color w:val="auto"/>
                <w:sz w:val="22"/>
                <w:szCs w:val="22"/>
                <w:u w:val="none"/>
              </w:rPr>
              <w:t>introdukcijos</w:t>
            </w:r>
            <w:proofErr w:type="spellEnd"/>
            <w:r w:rsidR="385A1039" w:rsidRPr="3EEA9BAB">
              <w:rPr>
                <w:rStyle w:val="Hipersaitas"/>
                <w:color w:val="auto"/>
                <w:sz w:val="22"/>
                <w:szCs w:val="22"/>
                <w:u w:val="none"/>
              </w:rPr>
              <w:t xml:space="preserve"> ir plitimo prevencijos ir valdymo</w:t>
            </w:r>
            <w:r w:rsidR="385A1039" w:rsidRPr="3EEA9BAB">
              <w:rPr>
                <w:sz w:val="22"/>
                <w:szCs w:val="22"/>
              </w:rPr>
              <w:t>;</w:t>
            </w:r>
          </w:p>
          <w:p w14:paraId="108F57EB" w14:textId="4DFE9C7E" w:rsidR="00C255E1" w:rsidRPr="004D1991" w:rsidRDefault="6B9A97D8" w:rsidP="0E2EDE12">
            <w:pPr>
              <w:ind w:firstLine="597"/>
              <w:jc w:val="both"/>
              <w:rPr>
                <w:sz w:val="22"/>
                <w:szCs w:val="22"/>
              </w:rPr>
            </w:pPr>
            <w:r w:rsidRPr="0B567725">
              <w:rPr>
                <w:rStyle w:val="Hipersaitas"/>
                <w:color w:val="auto"/>
                <w:sz w:val="22"/>
                <w:szCs w:val="22"/>
                <w:u w:val="none"/>
              </w:rPr>
              <w:lastRenderedPageBreak/>
              <w:t>4</w:t>
            </w:r>
            <w:r w:rsidR="3D6BAB27" w:rsidRPr="0B567725">
              <w:rPr>
                <w:rStyle w:val="Hipersaitas"/>
                <w:color w:val="auto"/>
                <w:sz w:val="22"/>
                <w:szCs w:val="22"/>
                <w:u w:val="none"/>
              </w:rPr>
              <w:t>.2.</w:t>
            </w:r>
            <w:r w:rsidR="62804CBE" w:rsidRPr="0B567725">
              <w:rPr>
                <w:rStyle w:val="Hipersaitas"/>
                <w:color w:val="auto"/>
                <w:sz w:val="22"/>
                <w:szCs w:val="22"/>
                <w:u w:val="none"/>
              </w:rPr>
              <w:t>8</w:t>
            </w:r>
            <w:r w:rsidR="3D6BAB27" w:rsidRPr="0B567725">
              <w:rPr>
                <w:rStyle w:val="Hipersaitas"/>
                <w:color w:val="auto"/>
                <w:sz w:val="22"/>
                <w:szCs w:val="22"/>
                <w:u w:val="none"/>
              </w:rPr>
              <w:t xml:space="preserve">. </w:t>
            </w:r>
            <w:r w:rsidR="799EAD36" w:rsidRPr="0B567725">
              <w:rPr>
                <w:color w:val="333333"/>
                <w:sz w:val="22"/>
                <w:szCs w:val="22"/>
              </w:rPr>
              <w:t>2016 m. liepos 13 d. Komisijos įgyvendinimo reglamentas (ES) 2016/1141, kuriuo pagal Europos Parlamento ir Tarybos reglamentą (ES) Nr. 1143/2014 nustatomas Sąjungai susirūpinimą keliančių invazinių svetimų rūšių sąrašas</w:t>
            </w:r>
            <w:r w:rsidR="4A381FC3" w:rsidRPr="0B567725">
              <w:rPr>
                <w:color w:val="091A5A"/>
                <w:sz w:val="22"/>
                <w:szCs w:val="22"/>
              </w:rPr>
              <w:t xml:space="preserve"> </w:t>
            </w:r>
            <w:r w:rsidR="61639D35" w:rsidRPr="0B567725">
              <w:rPr>
                <w:sz w:val="22"/>
                <w:szCs w:val="22"/>
              </w:rPr>
              <w:t>(toliau – Sąjungos sąrašas);</w:t>
            </w:r>
          </w:p>
          <w:p w14:paraId="009B6336" w14:textId="06902DB1" w:rsidR="00C255E1" w:rsidRPr="004D1991" w:rsidRDefault="247C4F5A" w:rsidP="0E2EDE12">
            <w:pPr>
              <w:ind w:firstLine="597"/>
              <w:jc w:val="both"/>
              <w:rPr>
                <w:sz w:val="22"/>
                <w:szCs w:val="22"/>
              </w:rPr>
            </w:pPr>
            <w:r w:rsidRPr="20FAEAA3">
              <w:rPr>
                <w:rStyle w:val="Hipersaitas"/>
                <w:color w:val="auto"/>
                <w:sz w:val="22"/>
                <w:szCs w:val="22"/>
                <w:u w:val="none"/>
              </w:rPr>
              <w:t>4</w:t>
            </w:r>
            <w:r w:rsidR="3B1C7D2B" w:rsidRPr="20FAEAA3">
              <w:rPr>
                <w:rStyle w:val="Hipersaitas"/>
                <w:color w:val="auto"/>
                <w:sz w:val="22"/>
                <w:szCs w:val="22"/>
                <w:u w:val="none"/>
              </w:rPr>
              <w:t xml:space="preserve">.2.9. </w:t>
            </w:r>
            <w:r w:rsidR="22278DCF" w:rsidRPr="20FAEAA3">
              <w:rPr>
                <w:color w:val="000000" w:themeColor="text1"/>
                <w:sz w:val="22"/>
                <w:szCs w:val="22"/>
              </w:rPr>
              <w:t>Į Sąjungai susirūpinimą keliančių invazinių svetimų rūšių sąrašą įrašytų augalų rūšių patekimo kelių ir plitimo valdymo veiksmų planas, patvirtintas</w:t>
            </w:r>
            <w:r w:rsidR="22278DCF" w:rsidRPr="20FAEAA3">
              <w:rPr>
                <w:sz w:val="22"/>
                <w:szCs w:val="22"/>
              </w:rPr>
              <w:t xml:space="preserve"> </w:t>
            </w:r>
            <w:r w:rsidR="1713BC70" w:rsidRPr="20FAEAA3">
              <w:rPr>
                <w:sz w:val="22"/>
                <w:szCs w:val="22"/>
              </w:rPr>
              <w:t>Lietuvos Respublikos aplinkos ministro 2022 m. birželio 7 d. įsakymu Nr. D1-171 „Dėl į Sąjungai susirūpinimą keliančių invazinių svetimų rūšių sąrašą įrašytų augalų rūšių patekimo kelių ir plitimo valdymo veiksmų plano patvirtinimo“;</w:t>
            </w:r>
          </w:p>
          <w:p w14:paraId="6439ACE3" w14:textId="1B3061B9" w:rsidR="00C255E1" w:rsidRPr="004D1991" w:rsidRDefault="53B9F7F4" w:rsidP="0E2EDE12">
            <w:pPr>
              <w:ind w:firstLine="597"/>
              <w:jc w:val="both"/>
              <w:rPr>
                <w:sz w:val="22"/>
                <w:szCs w:val="22"/>
              </w:rPr>
            </w:pPr>
            <w:r w:rsidRPr="0B567725">
              <w:rPr>
                <w:sz w:val="22"/>
                <w:szCs w:val="22"/>
              </w:rPr>
              <w:t>4</w:t>
            </w:r>
            <w:r w:rsidR="4A804413" w:rsidRPr="0B567725">
              <w:rPr>
                <w:sz w:val="22"/>
                <w:szCs w:val="22"/>
              </w:rPr>
              <w:t>.2.10.</w:t>
            </w:r>
            <w:r w:rsidR="4A804413" w:rsidRPr="0B567725">
              <w:rPr>
                <w:rStyle w:val="Hipersaitas"/>
                <w:color w:val="auto"/>
                <w:sz w:val="22"/>
                <w:szCs w:val="22"/>
                <w:u w:val="none"/>
              </w:rPr>
              <w:t xml:space="preserve"> </w:t>
            </w:r>
            <w:r w:rsidR="569D80C8" w:rsidRPr="0B567725">
              <w:rPr>
                <w:rStyle w:val="Hipersaitas"/>
                <w:color w:val="auto"/>
                <w:sz w:val="22"/>
                <w:szCs w:val="22"/>
                <w:u w:val="none"/>
              </w:rPr>
              <w:t>Į</w:t>
            </w:r>
            <w:r w:rsidR="569D80C8" w:rsidRPr="0B567725">
              <w:rPr>
                <w:sz w:val="22"/>
                <w:szCs w:val="22"/>
              </w:rPr>
              <w:t xml:space="preserve"> Sąjungai susirūpinimą keliančių invazinių svetimų rūšių sąrašą įrašytų gyvūnų rūšių patekimo kelių ir plitimo valdymo veiksmų planas, patvirtintas </w:t>
            </w:r>
            <w:r w:rsidR="3D6BAB27" w:rsidRPr="0B567725">
              <w:rPr>
                <w:sz w:val="22"/>
                <w:szCs w:val="22"/>
              </w:rPr>
              <w:t>Lietuvos Respublikos aplinkos ministro 2022 m. birželio 7 d. įsakymu Nr. D1-17</w:t>
            </w:r>
            <w:r w:rsidR="3C30F8DC" w:rsidRPr="0B567725">
              <w:rPr>
                <w:sz w:val="22"/>
                <w:szCs w:val="22"/>
              </w:rPr>
              <w:t>2</w:t>
            </w:r>
            <w:r w:rsidR="3D6BAB27" w:rsidRPr="0B567725">
              <w:rPr>
                <w:sz w:val="22"/>
                <w:szCs w:val="22"/>
              </w:rPr>
              <w:t xml:space="preserve"> „Dėl į Sąjungai susirūpinimą keliančių invazinių svetimų rūšių sąrašą įrašytų gyvūnų rūšių patekimo kelių ir plitimo valdymo veiksmų plano patvirtinimo“;</w:t>
            </w:r>
          </w:p>
          <w:p w14:paraId="22E688A3" w14:textId="521304FC" w:rsidR="00D51719" w:rsidRPr="00532A43" w:rsidRDefault="13C4267C" w:rsidP="0E2EDE12">
            <w:pPr>
              <w:ind w:firstLine="597"/>
              <w:jc w:val="both"/>
              <w:rPr>
                <w:rFonts w:eastAsia="Aptos"/>
                <w:sz w:val="22"/>
                <w:szCs w:val="22"/>
              </w:rPr>
            </w:pPr>
            <w:r w:rsidRPr="0B567725">
              <w:rPr>
                <w:color w:val="000000" w:themeColor="text1"/>
                <w:sz w:val="22"/>
                <w:szCs w:val="22"/>
              </w:rPr>
              <w:t>4</w:t>
            </w:r>
            <w:r w:rsidR="65F09F47" w:rsidRPr="0B567725">
              <w:rPr>
                <w:color w:val="000000" w:themeColor="text1"/>
                <w:sz w:val="22"/>
                <w:szCs w:val="22"/>
              </w:rPr>
              <w:t>.2.11.</w:t>
            </w:r>
            <w:r w:rsidR="65F09F47" w:rsidRPr="0B567725">
              <w:rPr>
                <w:sz w:val="22"/>
                <w:szCs w:val="22"/>
              </w:rPr>
              <w:t xml:space="preserve"> </w:t>
            </w:r>
            <w:r w:rsidR="2A26EABD" w:rsidRPr="0B567725">
              <w:rPr>
                <w:sz w:val="22"/>
                <w:szCs w:val="22"/>
              </w:rPr>
              <w:t xml:space="preserve">Invazinių Lietuvoje rūšių sąrašas, </w:t>
            </w:r>
            <w:r w:rsidR="2A26EABD" w:rsidRPr="0B567725">
              <w:rPr>
                <w:rFonts w:eastAsia="Aptos"/>
                <w:sz w:val="22"/>
                <w:szCs w:val="22"/>
              </w:rPr>
              <w:t>patvirtintas Lietuvos Respublikos aplinkos ministro 2004 m. rugpjūčio 16 d. įsakymu Nr. D1-433 „Dėl Invazinių Lietuvoje rūšių sąrašo patvirtinimo</w:t>
            </w:r>
            <w:r w:rsidR="360827DF" w:rsidRPr="0B567725">
              <w:rPr>
                <w:rFonts w:eastAsia="Aptos"/>
                <w:sz w:val="22"/>
                <w:szCs w:val="22"/>
              </w:rPr>
              <w:t xml:space="preserve"> (toliau </w:t>
            </w:r>
            <w:r w:rsidR="360827DF" w:rsidRPr="0B567725">
              <w:rPr>
                <w:sz w:val="22"/>
                <w:szCs w:val="22"/>
              </w:rPr>
              <w:t xml:space="preserve">– </w:t>
            </w:r>
            <w:r w:rsidR="360827DF" w:rsidRPr="0B567725">
              <w:rPr>
                <w:rFonts w:eastAsia="Aptos"/>
                <w:sz w:val="22"/>
                <w:szCs w:val="22"/>
              </w:rPr>
              <w:t xml:space="preserve"> </w:t>
            </w:r>
            <w:r w:rsidR="360827DF" w:rsidRPr="0B567725">
              <w:rPr>
                <w:sz w:val="22"/>
                <w:szCs w:val="22"/>
              </w:rPr>
              <w:t>Invazinių Lietuvoje rūšių sąrašas)</w:t>
            </w:r>
            <w:r w:rsidR="2A26EABD" w:rsidRPr="0B567725">
              <w:rPr>
                <w:rFonts w:eastAsia="Aptos"/>
                <w:sz w:val="22"/>
                <w:szCs w:val="22"/>
              </w:rPr>
              <w:t>;</w:t>
            </w:r>
          </w:p>
          <w:p w14:paraId="5CE063BE" w14:textId="27E9E012" w:rsidR="00B25CDB" w:rsidRPr="004D1991" w:rsidRDefault="6B881D7E" w:rsidP="00C255E1">
            <w:pPr>
              <w:ind w:firstLine="597"/>
              <w:jc w:val="both"/>
              <w:rPr>
                <w:sz w:val="22"/>
                <w:szCs w:val="22"/>
              </w:rPr>
            </w:pPr>
            <w:r w:rsidRPr="0B567725">
              <w:rPr>
                <w:color w:val="000000" w:themeColor="text1"/>
                <w:sz w:val="22"/>
                <w:szCs w:val="22"/>
              </w:rPr>
              <w:t>4</w:t>
            </w:r>
            <w:r w:rsidR="0EA0B733" w:rsidRPr="0B567725">
              <w:rPr>
                <w:color w:val="000000" w:themeColor="text1"/>
                <w:sz w:val="22"/>
                <w:szCs w:val="22"/>
              </w:rPr>
              <w:t>.</w:t>
            </w:r>
            <w:r w:rsidR="2C21B5DF" w:rsidRPr="0B567725">
              <w:rPr>
                <w:color w:val="000000" w:themeColor="text1"/>
                <w:sz w:val="22"/>
                <w:szCs w:val="22"/>
              </w:rPr>
              <w:t>2</w:t>
            </w:r>
            <w:r w:rsidR="0EA0B733" w:rsidRPr="0B567725">
              <w:rPr>
                <w:color w:val="000000" w:themeColor="text1"/>
                <w:sz w:val="22"/>
                <w:szCs w:val="22"/>
              </w:rPr>
              <w:t>.</w:t>
            </w:r>
            <w:r w:rsidR="2C21B5DF" w:rsidRPr="0B567725">
              <w:rPr>
                <w:color w:val="000000" w:themeColor="text1"/>
                <w:sz w:val="22"/>
                <w:szCs w:val="22"/>
              </w:rPr>
              <w:t>1</w:t>
            </w:r>
            <w:r w:rsidR="357BEFE1" w:rsidRPr="0B567725">
              <w:rPr>
                <w:color w:val="000000" w:themeColor="text1"/>
                <w:sz w:val="22"/>
                <w:szCs w:val="22"/>
              </w:rPr>
              <w:t>2</w:t>
            </w:r>
            <w:r w:rsidR="2C21B5DF" w:rsidRPr="0B567725">
              <w:rPr>
                <w:color w:val="000000" w:themeColor="text1"/>
                <w:sz w:val="22"/>
                <w:szCs w:val="22"/>
              </w:rPr>
              <w:t>.</w:t>
            </w:r>
            <w:r w:rsidR="0EA0B733" w:rsidRPr="0B567725">
              <w:rPr>
                <w:color w:val="000000" w:themeColor="text1"/>
                <w:sz w:val="22"/>
                <w:szCs w:val="22"/>
              </w:rPr>
              <w:t xml:space="preserve"> Invazinių rūšių </w:t>
            </w:r>
            <w:r w:rsidR="35C1221C" w:rsidRPr="0B567725">
              <w:rPr>
                <w:color w:val="000000" w:themeColor="text1"/>
                <w:sz w:val="22"/>
                <w:szCs w:val="22"/>
              </w:rPr>
              <w:t>kontrolės</w:t>
            </w:r>
            <w:r w:rsidR="0EA0B733" w:rsidRPr="0B567725">
              <w:rPr>
                <w:color w:val="000000" w:themeColor="text1"/>
                <w:sz w:val="22"/>
                <w:szCs w:val="22"/>
              </w:rPr>
              <w:t xml:space="preserve"> ir </w:t>
            </w:r>
            <w:r w:rsidR="281E0E78" w:rsidRPr="0B567725">
              <w:rPr>
                <w:color w:val="000000" w:themeColor="text1"/>
                <w:sz w:val="22"/>
                <w:szCs w:val="22"/>
              </w:rPr>
              <w:t xml:space="preserve">naikinimo </w:t>
            </w:r>
            <w:r w:rsidR="0EA0B733" w:rsidRPr="0B567725">
              <w:rPr>
                <w:color w:val="000000" w:themeColor="text1"/>
                <w:sz w:val="22"/>
                <w:szCs w:val="22"/>
              </w:rPr>
              <w:t>tvarkos apraš</w:t>
            </w:r>
            <w:r w:rsidR="30A89585" w:rsidRPr="0B567725">
              <w:rPr>
                <w:color w:val="000000" w:themeColor="text1"/>
                <w:sz w:val="22"/>
                <w:szCs w:val="22"/>
              </w:rPr>
              <w:t>as</w:t>
            </w:r>
            <w:r w:rsidR="0EA0B733" w:rsidRPr="0B567725">
              <w:rPr>
                <w:color w:val="000000" w:themeColor="text1"/>
                <w:sz w:val="22"/>
                <w:szCs w:val="22"/>
              </w:rPr>
              <w:t>, patvirtint</w:t>
            </w:r>
            <w:r w:rsidR="30A89585" w:rsidRPr="0B567725">
              <w:rPr>
                <w:color w:val="000000" w:themeColor="text1"/>
                <w:sz w:val="22"/>
                <w:szCs w:val="22"/>
              </w:rPr>
              <w:t>as</w:t>
            </w:r>
            <w:r w:rsidR="0EA0B733" w:rsidRPr="0B567725">
              <w:rPr>
                <w:color w:val="000000" w:themeColor="text1"/>
                <w:sz w:val="22"/>
                <w:szCs w:val="22"/>
              </w:rPr>
              <w:t xml:space="preserve"> </w:t>
            </w:r>
            <w:r w:rsidR="0EA0B733" w:rsidRPr="0B567725">
              <w:rPr>
                <w:color w:val="000000" w:themeColor="text1"/>
                <w:sz w:val="22"/>
                <w:szCs w:val="22"/>
                <w:lang w:val="lt"/>
              </w:rPr>
              <w:t xml:space="preserve">Lietuvos Respublikos aplinkos ministro 2002 m. liepos 1 d. įsakymu Nr. 352 „Dėl </w:t>
            </w:r>
            <w:proofErr w:type="spellStart"/>
            <w:r w:rsidR="0EA0B733" w:rsidRPr="0B567725">
              <w:rPr>
                <w:color w:val="000000" w:themeColor="text1"/>
                <w:sz w:val="22"/>
                <w:szCs w:val="22"/>
                <w:lang w:val="lt"/>
              </w:rPr>
              <w:t>Introdukcijos</w:t>
            </w:r>
            <w:proofErr w:type="spellEnd"/>
            <w:r w:rsidR="0EA0B733" w:rsidRPr="0B567725">
              <w:rPr>
                <w:color w:val="000000" w:themeColor="text1"/>
                <w:sz w:val="22"/>
                <w:szCs w:val="22"/>
                <w:lang w:val="lt"/>
              </w:rPr>
              <w:t xml:space="preserve">, </w:t>
            </w:r>
            <w:proofErr w:type="spellStart"/>
            <w:r w:rsidR="0EA0B733" w:rsidRPr="0B567725">
              <w:rPr>
                <w:color w:val="000000" w:themeColor="text1"/>
                <w:sz w:val="22"/>
                <w:szCs w:val="22"/>
                <w:lang w:val="lt"/>
              </w:rPr>
              <w:t>reintrodukcijos</w:t>
            </w:r>
            <w:proofErr w:type="spellEnd"/>
            <w:r w:rsidR="0EA0B733" w:rsidRPr="0B567725">
              <w:rPr>
                <w:color w:val="000000" w:themeColor="text1"/>
                <w:sz w:val="22"/>
                <w:szCs w:val="22"/>
                <w:lang w:val="lt"/>
              </w:rPr>
              <w:t xml:space="preserve"> ir perkėlimo tvarkos aprašo, Invazinių rūšių kontrolės ir naikinimo tvarkos aprašo, Invazinių rūšių kontrolės tarybos sudėties ir nuostatų, </w:t>
            </w:r>
            <w:proofErr w:type="spellStart"/>
            <w:r w:rsidR="0EA0B733" w:rsidRPr="0B567725">
              <w:rPr>
                <w:color w:val="000000" w:themeColor="text1"/>
                <w:sz w:val="22"/>
                <w:szCs w:val="22"/>
                <w:lang w:val="lt"/>
              </w:rPr>
              <w:t>Introdukcijos</w:t>
            </w:r>
            <w:proofErr w:type="spellEnd"/>
            <w:r w:rsidR="0EA0B733" w:rsidRPr="0B567725">
              <w:rPr>
                <w:color w:val="000000" w:themeColor="text1"/>
                <w:sz w:val="22"/>
                <w:szCs w:val="22"/>
                <w:lang w:val="lt"/>
              </w:rPr>
              <w:t xml:space="preserve">, </w:t>
            </w:r>
            <w:proofErr w:type="spellStart"/>
            <w:r w:rsidR="0EA0B733" w:rsidRPr="0B567725">
              <w:rPr>
                <w:color w:val="000000" w:themeColor="text1"/>
                <w:sz w:val="22"/>
                <w:szCs w:val="22"/>
                <w:lang w:val="lt"/>
              </w:rPr>
              <w:t>reintrodukcijos</w:t>
            </w:r>
            <w:proofErr w:type="spellEnd"/>
            <w:r w:rsidR="0EA0B733" w:rsidRPr="0B567725">
              <w:rPr>
                <w:color w:val="000000" w:themeColor="text1"/>
                <w:sz w:val="22"/>
                <w:szCs w:val="22"/>
                <w:lang w:val="lt"/>
              </w:rPr>
              <w:t xml:space="preserve"> ir perkėlimo programos patvirtinimo“</w:t>
            </w:r>
            <w:r w:rsidR="30A89585" w:rsidRPr="0B567725">
              <w:rPr>
                <w:color w:val="000000" w:themeColor="text1"/>
                <w:sz w:val="22"/>
                <w:szCs w:val="22"/>
                <w:lang w:val="lt"/>
              </w:rPr>
              <w:t xml:space="preserve"> (toliau – </w:t>
            </w:r>
            <w:r w:rsidR="30A89585" w:rsidRPr="0B567725">
              <w:rPr>
                <w:color w:val="000000" w:themeColor="text1"/>
                <w:sz w:val="22"/>
                <w:szCs w:val="22"/>
              </w:rPr>
              <w:t xml:space="preserve">Invazinių rūšių </w:t>
            </w:r>
            <w:r w:rsidR="0B7D85A5" w:rsidRPr="0B567725">
              <w:rPr>
                <w:color w:val="000000" w:themeColor="text1"/>
                <w:sz w:val="22"/>
                <w:szCs w:val="22"/>
              </w:rPr>
              <w:t>kontrolės</w:t>
            </w:r>
            <w:r w:rsidR="30A89585" w:rsidRPr="0B567725">
              <w:rPr>
                <w:color w:val="000000" w:themeColor="text1"/>
                <w:sz w:val="22"/>
                <w:szCs w:val="22"/>
              </w:rPr>
              <w:t xml:space="preserve"> ir </w:t>
            </w:r>
            <w:r w:rsidR="5F846BCF" w:rsidRPr="0B567725">
              <w:rPr>
                <w:color w:val="000000" w:themeColor="text1"/>
                <w:sz w:val="22"/>
                <w:szCs w:val="22"/>
              </w:rPr>
              <w:t xml:space="preserve">naikinimo </w:t>
            </w:r>
            <w:r w:rsidR="30A89585" w:rsidRPr="0B567725">
              <w:rPr>
                <w:color w:val="000000" w:themeColor="text1"/>
                <w:sz w:val="22"/>
                <w:szCs w:val="22"/>
              </w:rPr>
              <w:t>tvarkos aprašas</w:t>
            </w:r>
            <w:r w:rsidR="30A89585" w:rsidRPr="0B567725">
              <w:rPr>
                <w:color w:val="000000" w:themeColor="text1"/>
                <w:sz w:val="22"/>
                <w:szCs w:val="22"/>
                <w:lang w:val="lt"/>
              </w:rPr>
              <w:t>);</w:t>
            </w:r>
          </w:p>
          <w:p w14:paraId="3C8AC267" w14:textId="48D58896" w:rsidR="00EB0F8F" w:rsidRPr="004D1991" w:rsidRDefault="58052E17" w:rsidP="466E71F3">
            <w:pPr>
              <w:ind w:firstLine="591"/>
              <w:jc w:val="both"/>
              <w:rPr>
                <w:color w:val="000000" w:themeColor="text1"/>
                <w:sz w:val="22"/>
                <w:szCs w:val="22"/>
              </w:rPr>
            </w:pPr>
            <w:r w:rsidRPr="0B567725">
              <w:rPr>
                <w:color w:val="000000" w:themeColor="text1"/>
                <w:sz w:val="22"/>
                <w:szCs w:val="22"/>
              </w:rPr>
              <w:t>4</w:t>
            </w:r>
            <w:r w:rsidR="748CDDEB" w:rsidRPr="0B567725">
              <w:rPr>
                <w:color w:val="000000" w:themeColor="text1"/>
                <w:sz w:val="22"/>
                <w:szCs w:val="22"/>
              </w:rPr>
              <w:t>.2.</w:t>
            </w:r>
            <w:r w:rsidR="0DC4DAF2" w:rsidRPr="0B567725">
              <w:rPr>
                <w:color w:val="000000" w:themeColor="text1"/>
                <w:sz w:val="22"/>
                <w:szCs w:val="22"/>
              </w:rPr>
              <w:t>1</w:t>
            </w:r>
            <w:r w:rsidR="392C2989" w:rsidRPr="0B567725">
              <w:rPr>
                <w:color w:val="000000" w:themeColor="text1"/>
                <w:sz w:val="22"/>
                <w:szCs w:val="22"/>
              </w:rPr>
              <w:t>3</w:t>
            </w:r>
            <w:r w:rsidR="748CDDEB" w:rsidRPr="0B567725">
              <w:rPr>
                <w:color w:val="000000" w:themeColor="text1"/>
                <w:sz w:val="22"/>
                <w:szCs w:val="22"/>
              </w:rPr>
              <w:t>. kiti teisės aktai.</w:t>
            </w:r>
          </w:p>
        </w:tc>
      </w:tr>
      <w:tr w:rsidR="00EB0F8F" w14:paraId="48A0DB90" w14:textId="77777777" w:rsidTr="00625A64">
        <w:trPr>
          <w:trHeight w:val="300"/>
        </w:trPr>
        <w:tc>
          <w:tcPr>
            <w:tcW w:w="14784" w:type="dxa"/>
            <w:tcBorders>
              <w:top w:val="single" w:sz="4" w:space="0" w:color="auto"/>
              <w:left w:val="single" w:sz="4" w:space="0" w:color="auto"/>
              <w:bottom w:val="single" w:sz="4" w:space="0" w:color="auto"/>
              <w:right w:val="single" w:sz="4" w:space="0" w:color="auto"/>
            </w:tcBorders>
          </w:tcPr>
          <w:p w14:paraId="5D20A683" w14:textId="44D389A7" w:rsidR="00EB0F8F" w:rsidRPr="001A6ED3" w:rsidRDefault="1B75FA97">
            <w:r w:rsidRPr="0E2EDE12">
              <w:rPr>
                <w:b/>
                <w:bCs/>
              </w:rPr>
              <w:lastRenderedPageBreak/>
              <w:t>5</w:t>
            </w:r>
            <w:r w:rsidR="0BDFB0BE">
              <w:t xml:space="preserve">. </w:t>
            </w:r>
            <w:r w:rsidR="0BDFB0BE" w:rsidRPr="0E2EDE12">
              <w:rPr>
                <w:b/>
                <w:bCs/>
              </w:rPr>
              <w:t>Reikalavimai projektams, pareiškėjams ir partneriams</w:t>
            </w:r>
          </w:p>
        </w:tc>
      </w:tr>
      <w:tr w:rsidR="009A4257" w14:paraId="13A47066" w14:textId="77777777" w:rsidTr="00625A64">
        <w:trPr>
          <w:trHeight w:val="1833"/>
        </w:trPr>
        <w:tc>
          <w:tcPr>
            <w:tcW w:w="14784" w:type="dxa"/>
          </w:tcPr>
          <w:p w14:paraId="18525E94" w14:textId="3E3CC980" w:rsidR="00C7022D" w:rsidRPr="000E16AE" w:rsidRDefault="6B0F8A23" w:rsidP="20FAEAA3">
            <w:pPr>
              <w:jc w:val="both"/>
              <w:rPr>
                <w:b/>
                <w:bCs/>
                <w:i/>
                <w:iCs/>
                <w:sz w:val="22"/>
                <w:szCs w:val="22"/>
              </w:rPr>
            </w:pPr>
            <w:r w:rsidRPr="20FAEAA3">
              <w:rPr>
                <w:b/>
                <w:bCs/>
                <w:sz w:val="22"/>
                <w:szCs w:val="22"/>
              </w:rPr>
              <w:t xml:space="preserve">          </w:t>
            </w:r>
            <w:r w:rsidR="0E98563F" w:rsidRPr="20FAEAA3">
              <w:rPr>
                <w:b/>
                <w:bCs/>
                <w:sz w:val="22"/>
                <w:szCs w:val="22"/>
              </w:rPr>
              <w:t>5</w:t>
            </w:r>
            <w:r w:rsidR="0C2535DE" w:rsidRPr="20FAEAA3">
              <w:rPr>
                <w:b/>
                <w:bCs/>
                <w:sz w:val="22"/>
                <w:szCs w:val="22"/>
              </w:rPr>
              <w:t>.1. Reikalavimai projektams</w:t>
            </w:r>
          </w:p>
          <w:p w14:paraId="4F40659A" w14:textId="799F0832" w:rsidR="00DC5D8F" w:rsidRPr="000E16AE" w:rsidRDefault="724C9289" w:rsidP="618F0B18">
            <w:pPr>
              <w:ind w:left="-57" w:right="-57" w:firstLine="624"/>
              <w:jc w:val="both"/>
              <w:rPr>
                <w:i/>
                <w:iCs/>
                <w:sz w:val="22"/>
                <w:szCs w:val="22"/>
              </w:rPr>
            </w:pPr>
            <w:r w:rsidRPr="618F0B18">
              <w:rPr>
                <w:sz w:val="22"/>
                <w:szCs w:val="22"/>
              </w:rPr>
              <w:t>5.1.1.</w:t>
            </w:r>
            <w:r w:rsidRPr="618F0B18">
              <w:rPr>
                <w:b/>
                <w:bCs/>
                <w:sz w:val="22"/>
                <w:szCs w:val="22"/>
              </w:rPr>
              <w:t xml:space="preserve"> </w:t>
            </w:r>
            <w:r w:rsidR="3F912824" w:rsidRPr="618F0B18">
              <w:rPr>
                <w:color w:val="000000" w:themeColor="text1"/>
                <w:sz w:val="22"/>
                <w:szCs w:val="22"/>
              </w:rPr>
              <w:t xml:space="preserve">Pagal Aprašą finansuojamas </w:t>
            </w:r>
            <w:r w:rsidR="192F89B3" w:rsidRPr="618F0B18">
              <w:rPr>
                <w:color w:val="000000" w:themeColor="text1"/>
                <w:sz w:val="22"/>
                <w:szCs w:val="22"/>
              </w:rPr>
              <w:t xml:space="preserve">planavimo būdu atrinktas </w:t>
            </w:r>
            <w:r w:rsidR="3F912824" w:rsidRPr="618F0B18">
              <w:rPr>
                <w:color w:val="000000" w:themeColor="text1"/>
                <w:sz w:val="22"/>
                <w:szCs w:val="22"/>
              </w:rPr>
              <w:t>jungtinis projektas (toliau – JP)</w:t>
            </w:r>
            <w:r w:rsidR="78986715" w:rsidRPr="618F0B18">
              <w:rPr>
                <w:color w:val="000000" w:themeColor="text1"/>
                <w:sz w:val="22"/>
                <w:szCs w:val="22"/>
              </w:rPr>
              <w:t xml:space="preserve"> „Invazinių rūšių naikinimas ir kontrolė“</w:t>
            </w:r>
            <w:r w:rsidR="059C4A53" w:rsidRPr="618F0B18">
              <w:rPr>
                <w:color w:val="000000" w:themeColor="text1"/>
                <w:sz w:val="22"/>
                <w:szCs w:val="22"/>
              </w:rPr>
              <w:t>. JP</w:t>
            </w:r>
            <w:r w:rsidR="5C1828FA" w:rsidRPr="618F0B18">
              <w:rPr>
                <w:color w:val="000000" w:themeColor="text1"/>
                <w:sz w:val="22"/>
                <w:szCs w:val="22"/>
              </w:rPr>
              <w:t xml:space="preserve"> r</w:t>
            </w:r>
            <w:r w:rsidR="3E90D27C" w:rsidRPr="618F0B18">
              <w:rPr>
                <w:color w:val="000000" w:themeColor="text1"/>
                <w:sz w:val="22"/>
                <w:szCs w:val="22"/>
              </w:rPr>
              <w:t>emiam</w:t>
            </w:r>
            <w:r w:rsidR="5839C849" w:rsidRPr="618F0B18">
              <w:rPr>
                <w:color w:val="000000" w:themeColor="text1"/>
                <w:sz w:val="22"/>
                <w:szCs w:val="22"/>
              </w:rPr>
              <w:t>a</w:t>
            </w:r>
            <w:r w:rsidR="3E90D27C" w:rsidRPr="618F0B18">
              <w:rPr>
                <w:color w:val="000000" w:themeColor="text1"/>
                <w:sz w:val="22"/>
                <w:szCs w:val="22"/>
              </w:rPr>
              <w:t xml:space="preserve"> veik</w:t>
            </w:r>
            <w:r w:rsidR="3E90D27C" w:rsidRPr="618F0B18">
              <w:rPr>
                <w:sz w:val="22"/>
                <w:szCs w:val="22"/>
              </w:rPr>
              <w:t>l</w:t>
            </w:r>
            <w:r w:rsidR="3748A2A1" w:rsidRPr="618F0B18">
              <w:rPr>
                <w:sz w:val="22"/>
                <w:szCs w:val="22"/>
              </w:rPr>
              <w:t>a</w:t>
            </w:r>
            <w:r w:rsidR="7939BDB0" w:rsidRPr="618F0B18">
              <w:rPr>
                <w:sz w:val="22"/>
                <w:szCs w:val="22"/>
              </w:rPr>
              <w:t xml:space="preserve"> – </w:t>
            </w:r>
            <w:r w:rsidRPr="618F0B18">
              <w:rPr>
                <w:sz w:val="22"/>
                <w:szCs w:val="22"/>
              </w:rPr>
              <w:t>invazinių rūšių valdymo, gausos reguliavimo ir naikinimo priemonių įgyvendinimas</w:t>
            </w:r>
            <w:r w:rsidR="76AFA8A1" w:rsidRPr="618F0B18">
              <w:rPr>
                <w:sz w:val="22"/>
                <w:szCs w:val="22"/>
              </w:rPr>
              <w:t xml:space="preserve"> </w:t>
            </w:r>
            <w:r w:rsidR="633A1F8F" w:rsidRPr="618F0B18">
              <w:rPr>
                <w:sz w:val="22"/>
                <w:szCs w:val="22"/>
              </w:rPr>
              <w:t>visoje Lietuvoje, įskaitant</w:t>
            </w:r>
            <w:r w:rsidR="76AFA8A1" w:rsidRPr="618F0B18">
              <w:rPr>
                <w:sz w:val="22"/>
                <w:szCs w:val="22"/>
              </w:rPr>
              <w:t xml:space="preserve"> „</w:t>
            </w:r>
            <w:proofErr w:type="spellStart"/>
            <w:r w:rsidR="76AFA8A1" w:rsidRPr="618F0B18">
              <w:rPr>
                <w:sz w:val="22"/>
                <w:szCs w:val="22"/>
              </w:rPr>
              <w:t>Natura</w:t>
            </w:r>
            <w:proofErr w:type="spellEnd"/>
            <w:r w:rsidR="76AFA8A1" w:rsidRPr="618F0B18">
              <w:rPr>
                <w:sz w:val="22"/>
                <w:szCs w:val="22"/>
              </w:rPr>
              <w:t xml:space="preserve"> 2000“ teritorij</w:t>
            </w:r>
            <w:r w:rsidR="1BEC27DF" w:rsidRPr="618F0B18">
              <w:rPr>
                <w:sz w:val="22"/>
                <w:szCs w:val="22"/>
              </w:rPr>
              <w:t>as</w:t>
            </w:r>
            <w:r w:rsidR="1E3A9357" w:rsidRPr="618F0B18">
              <w:rPr>
                <w:sz w:val="22"/>
                <w:szCs w:val="22"/>
              </w:rPr>
              <w:t xml:space="preserve"> (pagal Aprašo 1 ir 1</w:t>
            </w:r>
            <w:r w:rsidR="1E3A9357" w:rsidRPr="618F0B18">
              <w:rPr>
                <w:sz w:val="22"/>
                <w:szCs w:val="22"/>
                <w:vertAlign w:val="superscript"/>
              </w:rPr>
              <w:t>1</w:t>
            </w:r>
            <w:r w:rsidR="1E3A9357" w:rsidRPr="618F0B18">
              <w:rPr>
                <w:sz w:val="22"/>
                <w:szCs w:val="22"/>
              </w:rPr>
              <w:t xml:space="preserve"> punktuose nurodytas </w:t>
            </w:r>
            <w:proofErr w:type="spellStart"/>
            <w:r w:rsidR="1E3A9357" w:rsidRPr="618F0B18">
              <w:rPr>
                <w:sz w:val="22"/>
                <w:szCs w:val="22"/>
              </w:rPr>
              <w:t>poveikles</w:t>
            </w:r>
            <w:proofErr w:type="spellEnd"/>
            <w:r w:rsidR="1E3A9357" w:rsidRPr="618F0B18">
              <w:rPr>
                <w:sz w:val="22"/>
                <w:szCs w:val="22"/>
              </w:rPr>
              <w:t>)</w:t>
            </w:r>
            <w:r w:rsidR="493399CD" w:rsidRPr="618F0B18">
              <w:rPr>
                <w:sz w:val="22"/>
                <w:szCs w:val="22"/>
              </w:rPr>
              <w:t>,</w:t>
            </w:r>
            <w:r w:rsidR="27D91EA5" w:rsidRPr="618F0B18">
              <w:rPr>
                <w:sz w:val="22"/>
                <w:szCs w:val="22"/>
              </w:rPr>
              <w:t xml:space="preserve"> </w:t>
            </w:r>
            <w:r w:rsidR="27D91EA5" w:rsidRPr="618F0B18">
              <w:rPr>
                <w:color w:val="000000" w:themeColor="text1"/>
                <w:sz w:val="22"/>
                <w:szCs w:val="22"/>
              </w:rPr>
              <w:t>finansuojant JP vykdytojo atrinktus JP projektus</w:t>
            </w:r>
            <w:r w:rsidR="0CE38C9C" w:rsidRPr="618F0B18">
              <w:rPr>
                <w:sz w:val="22"/>
                <w:szCs w:val="22"/>
              </w:rPr>
              <w:t>.</w:t>
            </w:r>
            <w:r w:rsidR="143C7078" w:rsidRPr="618F0B18">
              <w:rPr>
                <w:sz w:val="22"/>
                <w:szCs w:val="22"/>
              </w:rPr>
              <w:t xml:space="preserve"> </w:t>
            </w:r>
          </w:p>
          <w:p w14:paraId="607A2179" w14:textId="57ED1494" w:rsidR="21074DAD" w:rsidRDefault="4D371B9A" w:rsidP="3EEA9BAB">
            <w:pPr>
              <w:ind w:left="-57" w:right="-57" w:firstLine="624"/>
              <w:jc w:val="both"/>
              <w:rPr>
                <w:sz w:val="22"/>
                <w:szCs w:val="22"/>
              </w:rPr>
            </w:pPr>
            <w:r w:rsidRPr="3EEA9BAB">
              <w:rPr>
                <w:sz w:val="22"/>
                <w:szCs w:val="22"/>
              </w:rPr>
              <w:t xml:space="preserve">5.1.2. </w:t>
            </w:r>
            <w:r w:rsidR="01DA14F4" w:rsidRPr="3EEA9BAB">
              <w:rPr>
                <w:sz w:val="22"/>
                <w:szCs w:val="22"/>
              </w:rPr>
              <w:t xml:space="preserve">JP </w:t>
            </w:r>
            <w:r w:rsidR="04A7AB7D" w:rsidRPr="3EEA9BAB">
              <w:rPr>
                <w:sz w:val="22"/>
                <w:szCs w:val="22"/>
              </w:rPr>
              <w:t>f</w:t>
            </w:r>
            <w:r w:rsidR="1CD1F3AE" w:rsidRPr="3EEA9BAB">
              <w:rPr>
                <w:sz w:val="22"/>
                <w:szCs w:val="22"/>
              </w:rPr>
              <w:t>inansuojama</w:t>
            </w:r>
            <w:r w:rsidR="491B3FAC" w:rsidRPr="3EEA9BAB">
              <w:rPr>
                <w:sz w:val="22"/>
                <w:szCs w:val="22"/>
              </w:rPr>
              <w:t xml:space="preserve"> šių invazinių rūšių: </w:t>
            </w:r>
            <w:proofErr w:type="spellStart"/>
            <w:r w:rsidR="491B3FAC" w:rsidRPr="3EEA9BAB">
              <w:rPr>
                <w:sz w:val="22"/>
                <w:szCs w:val="22"/>
              </w:rPr>
              <w:t>Sosnovskio</w:t>
            </w:r>
            <w:proofErr w:type="spellEnd"/>
            <w:r w:rsidR="491B3FAC" w:rsidRPr="3EEA9BAB">
              <w:rPr>
                <w:sz w:val="22"/>
                <w:szCs w:val="22"/>
              </w:rPr>
              <w:t xml:space="preserve"> barščio</w:t>
            </w:r>
            <w:r w:rsidR="491B3FAC" w:rsidRPr="3EEA9BAB">
              <w:rPr>
                <w:color w:val="000000" w:themeColor="text1"/>
                <w:sz w:val="22"/>
                <w:szCs w:val="22"/>
              </w:rPr>
              <w:t xml:space="preserve"> (</w:t>
            </w:r>
            <w:proofErr w:type="spellStart"/>
            <w:r w:rsidR="491B3FAC" w:rsidRPr="3EEA9BAB">
              <w:rPr>
                <w:i/>
                <w:iCs/>
                <w:color w:val="000000" w:themeColor="text1"/>
                <w:sz w:val="22"/>
                <w:szCs w:val="22"/>
              </w:rPr>
              <w:t>Heracleum</w:t>
            </w:r>
            <w:proofErr w:type="spellEnd"/>
            <w:r w:rsidR="491B3FAC" w:rsidRPr="3EEA9BAB">
              <w:rPr>
                <w:i/>
                <w:iCs/>
                <w:color w:val="000000" w:themeColor="text1"/>
                <w:sz w:val="22"/>
                <w:szCs w:val="22"/>
              </w:rPr>
              <w:t xml:space="preserve"> </w:t>
            </w:r>
            <w:proofErr w:type="spellStart"/>
            <w:r w:rsidR="491B3FAC" w:rsidRPr="3EEA9BAB">
              <w:rPr>
                <w:i/>
                <w:iCs/>
                <w:color w:val="000000" w:themeColor="text1"/>
                <w:sz w:val="22"/>
                <w:szCs w:val="22"/>
              </w:rPr>
              <w:t>sosnowskyi</w:t>
            </w:r>
            <w:proofErr w:type="spellEnd"/>
            <w:r w:rsidR="491B3FAC" w:rsidRPr="3EEA9BAB">
              <w:rPr>
                <w:color w:val="000000" w:themeColor="text1"/>
                <w:sz w:val="22"/>
                <w:szCs w:val="22"/>
              </w:rPr>
              <w:t xml:space="preserve">), </w:t>
            </w:r>
            <w:proofErr w:type="spellStart"/>
            <w:r w:rsidR="491B3FAC" w:rsidRPr="3EEA9BAB">
              <w:rPr>
                <w:color w:val="000000" w:themeColor="text1"/>
                <w:sz w:val="22"/>
                <w:szCs w:val="22"/>
              </w:rPr>
              <w:t>Mantegacio</w:t>
            </w:r>
            <w:proofErr w:type="spellEnd"/>
            <w:r w:rsidR="491B3FAC" w:rsidRPr="3EEA9BAB">
              <w:rPr>
                <w:color w:val="000000" w:themeColor="text1"/>
                <w:sz w:val="22"/>
                <w:szCs w:val="22"/>
              </w:rPr>
              <w:t xml:space="preserve"> barščio (</w:t>
            </w:r>
            <w:proofErr w:type="spellStart"/>
            <w:r w:rsidR="491B3FAC" w:rsidRPr="3EEA9BAB">
              <w:rPr>
                <w:i/>
                <w:iCs/>
                <w:color w:val="000000" w:themeColor="text1"/>
                <w:sz w:val="22"/>
                <w:szCs w:val="22"/>
              </w:rPr>
              <w:t>Heracleum</w:t>
            </w:r>
            <w:proofErr w:type="spellEnd"/>
            <w:r w:rsidR="491B3FAC" w:rsidRPr="3EEA9BAB">
              <w:rPr>
                <w:i/>
                <w:iCs/>
                <w:color w:val="000000" w:themeColor="text1"/>
                <w:sz w:val="22"/>
                <w:szCs w:val="22"/>
              </w:rPr>
              <w:t xml:space="preserve"> </w:t>
            </w:r>
            <w:proofErr w:type="spellStart"/>
            <w:r w:rsidR="491B3FAC" w:rsidRPr="3EEA9BAB">
              <w:rPr>
                <w:i/>
                <w:iCs/>
                <w:color w:val="000000" w:themeColor="text1"/>
                <w:sz w:val="22"/>
                <w:szCs w:val="22"/>
              </w:rPr>
              <w:t>mantegazzianum</w:t>
            </w:r>
            <w:proofErr w:type="spellEnd"/>
            <w:r w:rsidR="491B3FAC" w:rsidRPr="3EEA9BAB">
              <w:rPr>
                <w:color w:val="000000" w:themeColor="text1"/>
                <w:sz w:val="22"/>
                <w:szCs w:val="22"/>
              </w:rPr>
              <w:t>),</w:t>
            </w:r>
            <w:r w:rsidR="491B3FAC" w:rsidRPr="3EEA9BAB">
              <w:rPr>
                <w:sz w:val="22"/>
                <w:szCs w:val="22"/>
              </w:rPr>
              <w:t xml:space="preserve"> bitinės sprigės (</w:t>
            </w:r>
            <w:proofErr w:type="spellStart"/>
            <w:r w:rsidR="491B3FAC" w:rsidRPr="3EEA9BAB">
              <w:rPr>
                <w:i/>
                <w:iCs/>
                <w:sz w:val="22"/>
                <w:szCs w:val="22"/>
              </w:rPr>
              <w:t>Impatiens</w:t>
            </w:r>
            <w:proofErr w:type="spellEnd"/>
            <w:r w:rsidR="491B3FAC" w:rsidRPr="3EEA9BAB">
              <w:rPr>
                <w:i/>
                <w:iCs/>
                <w:sz w:val="22"/>
                <w:szCs w:val="22"/>
              </w:rPr>
              <w:t xml:space="preserve"> </w:t>
            </w:r>
            <w:proofErr w:type="spellStart"/>
            <w:r w:rsidR="491B3FAC" w:rsidRPr="3EEA9BAB">
              <w:rPr>
                <w:i/>
                <w:iCs/>
                <w:sz w:val="22"/>
                <w:szCs w:val="22"/>
              </w:rPr>
              <w:t>glandulifera</w:t>
            </w:r>
            <w:proofErr w:type="spellEnd"/>
            <w:r w:rsidR="491B3FAC" w:rsidRPr="3EEA9BAB">
              <w:rPr>
                <w:sz w:val="22"/>
                <w:szCs w:val="22"/>
              </w:rPr>
              <w:t>), d</w:t>
            </w:r>
            <w:r w:rsidR="491B3FAC" w:rsidRPr="3EEA9BAB">
              <w:rPr>
                <w:color w:val="000000" w:themeColor="text1"/>
                <w:sz w:val="22"/>
                <w:szCs w:val="22"/>
              </w:rPr>
              <w:t xml:space="preserve">idžiosios rykštenės </w:t>
            </w:r>
            <w:r w:rsidR="491B3FAC" w:rsidRPr="3EEA9BAB">
              <w:rPr>
                <w:i/>
                <w:iCs/>
                <w:color w:val="000000" w:themeColor="text1"/>
                <w:sz w:val="22"/>
                <w:szCs w:val="22"/>
              </w:rPr>
              <w:t>(</w:t>
            </w:r>
            <w:proofErr w:type="spellStart"/>
            <w:r w:rsidR="491B3FAC" w:rsidRPr="3EEA9BAB">
              <w:rPr>
                <w:i/>
                <w:iCs/>
                <w:color w:val="000000" w:themeColor="text1"/>
                <w:sz w:val="22"/>
                <w:szCs w:val="22"/>
              </w:rPr>
              <w:t>Solidago</w:t>
            </w:r>
            <w:proofErr w:type="spellEnd"/>
            <w:r w:rsidR="491B3FAC" w:rsidRPr="3EEA9BAB">
              <w:rPr>
                <w:i/>
                <w:iCs/>
                <w:color w:val="000000" w:themeColor="text1"/>
                <w:sz w:val="22"/>
                <w:szCs w:val="22"/>
              </w:rPr>
              <w:t xml:space="preserve"> </w:t>
            </w:r>
            <w:proofErr w:type="spellStart"/>
            <w:r w:rsidR="491B3FAC" w:rsidRPr="3EEA9BAB">
              <w:rPr>
                <w:i/>
                <w:iCs/>
                <w:color w:val="000000" w:themeColor="text1"/>
                <w:sz w:val="22"/>
                <w:szCs w:val="22"/>
              </w:rPr>
              <w:t>gigantea</w:t>
            </w:r>
            <w:proofErr w:type="spellEnd"/>
            <w:r w:rsidR="491B3FAC" w:rsidRPr="3EEA9BAB">
              <w:rPr>
                <w:i/>
                <w:iCs/>
                <w:color w:val="000000" w:themeColor="text1"/>
                <w:sz w:val="22"/>
                <w:szCs w:val="22"/>
              </w:rPr>
              <w:t>)</w:t>
            </w:r>
            <w:r w:rsidR="491B3FAC" w:rsidRPr="3EEA9BAB">
              <w:rPr>
                <w:color w:val="000000" w:themeColor="text1"/>
                <w:sz w:val="22"/>
                <w:szCs w:val="22"/>
              </w:rPr>
              <w:t xml:space="preserve">, kanadinės rykštenės </w:t>
            </w:r>
            <w:r w:rsidR="491B3FAC" w:rsidRPr="3EEA9BAB">
              <w:rPr>
                <w:i/>
                <w:iCs/>
                <w:color w:val="000000" w:themeColor="text1"/>
                <w:sz w:val="22"/>
                <w:szCs w:val="22"/>
              </w:rPr>
              <w:t>(</w:t>
            </w:r>
            <w:proofErr w:type="spellStart"/>
            <w:r w:rsidR="491B3FAC" w:rsidRPr="3EEA9BAB">
              <w:rPr>
                <w:i/>
                <w:iCs/>
                <w:color w:val="000000" w:themeColor="text1"/>
                <w:sz w:val="22"/>
                <w:szCs w:val="22"/>
              </w:rPr>
              <w:t>Solidago</w:t>
            </w:r>
            <w:proofErr w:type="spellEnd"/>
            <w:r w:rsidR="491B3FAC" w:rsidRPr="3EEA9BAB">
              <w:rPr>
                <w:i/>
                <w:iCs/>
                <w:color w:val="000000" w:themeColor="text1"/>
                <w:sz w:val="22"/>
                <w:szCs w:val="22"/>
              </w:rPr>
              <w:t xml:space="preserve"> </w:t>
            </w:r>
            <w:proofErr w:type="spellStart"/>
            <w:r w:rsidR="491B3FAC" w:rsidRPr="3EEA9BAB">
              <w:rPr>
                <w:i/>
                <w:iCs/>
                <w:color w:val="000000" w:themeColor="text1"/>
                <w:sz w:val="22"/>
                <w:szCs w:val="22"/>
              </w:rPr>
              <w:t>canadensis</w:t>
            </w:r>
            <w:proofErr w:type="spellEnd"/>
            <w:r w:rsidR="491B3FAC" w:rsidRPr="3EEA9BAB">
              <w:rPr>
                <w:color w:val="000000" w:themeColor="text1"/>
                <w:sz w:val="22"/>
                <w:szCs w:val="22"/>
              </w:rPr>
              <w:t>)</w:t>
            </w:r>
            <w:r w:rsidR="7741F893" w:rsidRPr="3EEA9BAB">
              <w:rPr>
                <w:color w:val="000000" w:themeColor="text1"/>
                <w:sz w:val="22"/>
                <w:szCs w:val="22"/>
              </w:rPr>
              <w:t xml:space="preserve"> ir</w:t>
            </w:r>
            <w:r w:rsidR="491B3FAC" w:rsidRPr="3EEA9BAB">
              <w:rPr>
                <w:sz w:val="22"/>
                <w:szCs w:val="22"/>
              </w:rPr>
              <w:t xml:space="preserve"> </w:t>
            </w:r>
            <w:proofErr w:type="spellStart"/>
            <w:r w:rsidR="491B3FAC" w:rsidRPr="3EEA9BAB">
              <w:rPr>
                <w:sz w:val="22"/>
                <w:szCs w:val="22"/>
              </w:rPr>
              <w:t>ispaninio</w:t>
            </w:r>
            <w:proofErr w:type="spellEnd"/>
            <w:r w:rsidR="491B3FAC" w:rsidRPr="3EEA9BAB">
              <w:rPr>
                <w:sz w:val="22"/>
                <w:szCs w:val="22"/>
              </w:rPr>
              <w:t xml:space="preserve"> </w:t>
            </w:r>
            <w:proofErr w:type="spellStart"/>
            <w:r w:rsidR="491B3FAC" w:rsidRPr="3EEA9BAB">
              <w:rPr>
                <w:sz w:val="22"/>
                <w:szCs w:val="22"/>
              </w:rPr>
              <w:t>ariono</w:t>
            </w:r>
            <w:proofErr w:type="spellEnd"/>
            <w:r w:rsidR="491B3FAC" w:rsidRPr="3EEA9BAB">
              <w:rPr>
                <w:sz w:val="22"/>
                <w:szCs w:val="22"/>
              </w:rPr>
              <w:t xml:space="preserve"> (</w:t>
            </w:r>
            <w:proofErr w:type="spellStart"/>
            <w:r w:rsidR="491B3FAC" w:rsidRPr="3EEA9BAB">
              <w:rPr>
                <w:i/>
                <w:iCs/>
                <w:sz w:val="22"/>
                <w:szCs w:val="22"/>
              </w:rPr>
              <w:t>Arion</w:t>
            </w:r>
            <w:proofErr w:type="spellEnd"/>
            <w:r w:rsidR="491B3FAC" w:rsidRPr="3EEA9BAB">
              <w:rPr>
                <w:i/>
                <w:iCs/>
                <w:sz w:val="22"/>
                <w:szCs w:val="22"/>
              </w:rPr>
              <w:t xml:space="preserve"> </w:t>
            </w:r>
            <w:proofErr w:type="spellStart"/>
            <w:r w:rsidR="491B3FAC" w:rsidRPr="3EEA9BAB">
              <w:rPr>
                <w:i/>
                <w:iCs/>
                <w:sz w:val="22"/>
                <w:szCs w:val="22"/>
              </w:rPr>
              <w:t>vulgaris</w:t>
            </w:r>
            <w:proofErr w:type="spellEnd"/>
            <w:r w:rsidR="491B3FAC" w:rsidRPr="3EEA9BAB">
              <w:rPr>
                <w:i/>
                <w:iCs/>
                <w:sz w:val="22"/>
                <w:szCs w:val="22"/>
              </w:rPr>
              <w:t>)</w:t>
            </w:r>
            <w:r w:rsidR="7B6BFBE7" w:rsidRPr="3EEA9BAB">
              <w:rPr>
                <w:i/>
                <w:iCs/>
                <w:sz w:val="22"/>
                <w:szCs w:val="22"/>
              </w:rPr>
              <w:t xml:space="preserve"> </w:t>
            </w:r>
            <w:r w:rsidR="7B6BFBE7" w:rsidRPr="3EEA9BAB">
              <w:rPr>
                <w:sz w:val="22"/>
                <w:szCs w:val="22"/>
              </w:rPr>
              <w:t>naikinim</w:t>
            </w:r>
            <w:r w:rsidR="5CFE5CE6" w:rsidRPr="3EEA9BAB">
              <w:rPr>
                <w:sz w:val="22"/>
                <w:szCs w:val="22"/>
              </w:rPr>
              <w:t>o</w:t>
            </w:r>
            <w:r w:rsidR="5A96B601" w:rsidRPr="3EEA9BAB">
              <w:rPr>
                <w:sz w:val="22"/>
                <w:szCs w:val="22"/>
              </w:rPr>
              <w:t xml:space="preserve"> ir prevencin</w:t>
            </w:r>
            <w:r w:rsidR="03537B8E" w:rsidRPr="3EEA9BAB">
              <w:rPr>
                <w:sz w:val="22"/>
                <w:szCs w:val="22"/>
              </w:rPr>
              <w:t>ių</w:t>
            </w:r>
            <w:r w:rsidR="5A96B601" w:rsidRPr="3EEA9BAB">
              <w:rPr>
                <w:sz w:val="22"/>
                <w:szCs w:val="22"/>
              </w:rPr>
              <w:t xml:space="preserve"> priemon</w:t>
            </w:r>
            <w:r w:rsidR="417F3FEA" w:rsidRPr="3EEA9BAB">
              <w:rPr>
                <w:sz w:val="22"/>
                <w:szCs w:val="22"/>
              </w:rPr>
              <w:t>ių</w:t>
            </w:r>
            <w:r w:rsidR="40D674E8" w:rsidRPr="3EEA9BAB">
              <w:rPr>
                <w:sz w:val="22"/>
                <w:szCs w:val="22"/>
              </w:rPr>
              <w:t>,</w:t>
            </w:r>
            <w:r w:rsidR="5A96B601" w:rsidRPr="3EEA9BAB">
              <w:rPr>
                <w:sz w:val="22"/>
                <w:szCs w:val="22"/>
              </w:rPr>
              <w:t xml:space="preserve"> susijusi</w:t>
            </w:r>
            <w:r w:rsidR="78C6422F" w:rsidRPr="3EEA9BAB">
              <w:rPr>
                <w:sz w:val="22"/>
                <w:szCs w:val="22"/>
              </w:rPr>
              <w:t>ų</w:t>
            </w:r>
            <w:r w:rsidR="5A96B601" w:rsidRPr="3EEA9BAB">
              <w:rPr>
                <w:sz w:val="22"/>
                <w:szCs w:val="22"/>
              </w:rPr>
              <w:t xml:space="preserve"> su šių rūšių valdym</w:t>
            </w:r>
            <w:r w:rsidR="226A87AA" w:rsidRPr="3EEA9BAB">
              <w:rPr>
                <w:sz w:val="22"/>
                <w:szCs w:val="22"/>
              </w:rPr>
              <w:t>u</w:t>
            </w:r>
            <w:r w:rsidR="6E196A3C" w:rsidRPr="3EEA9BAB">
              <w:rPr>
                <w:sz w:val="22"/>
                <w:szCs w:val="22"/>
              </w:rPr>
              <w:t>, įgyvendinimas.</w:t>
            </w:r>
          </w:p>
          <w:p w14:paraId="34E93D96" w14:textId="215EAE55" w:rsidR="1112AD9F" w:rsidRDefault="368A07F4" w:rsidP="5B6D64A0">
            <w:pPr>
              <w:ind w:left="-57" w:right="-57" w:firstLine="624"/>
              <w:jc w:val="both"/>
              <w:rPr>
                <w:sz w:val="22"/>
                <w:szCs w:val="22"/>
              </w:rPr>
            </w:pPr>
            <w:r w:rsidRPr="5E79183E">
              <w:rPr>
                <w:sz w:val="22"/>
                <w:szCs w:val="22"/>
              </w:rPr>
              <w:t>5.1.</w:t>
            </w:r>
            <w:r w:rsidR="28AB931F" w:rsidRPr="5E79183E">
              <w:rPr>
                <w:sz w:val="22"/>
                <w:szCs w:val="22"/>
              </w:rPr>
              <w:t>3</w:t>
            </w:r>
            <w:r w:rsidRPr="5E79183E">
              <w:rPr>
                <w:sz w:val="22"/>
                <w:szCs w:val="22"/>
              </w:rPr>
              <w:t xml:space="preserve">. </w:t>
            </w:r>
            <w:r w:rsidR="3F1A28F1" w:rsidRPr="5E79183E">
              <w:rPr>
                <w:color w:val="000000" w:themeColor="text1"/>
                <w:sz w:val="22"/>
                <w:szCs w:val="22"/>
              </w:rPr>
              <w:t>JP įgyvendinti skiriama iki 6 000 000 (šešių milijonų) eurų 2021–2027 m.</w:t>
            </w:r>
            <w:r w:rsidR="23DB176E" w:rsidRPr="5E79183E">
              <w:rPr>
                <w:color w:val="000000" w:themeColor="text1"/>
                <w:sz w:val="22"/>
                <w:szCs w:val="22"/>
              </w:rPr>
              <w:t xml:space="preserve"> </w:t>
            </w:r>
            <w:r w:rsidR="7315123F" w:rsidRPr="5E79183E">
              <w:rPr>
                <w:color w:val="000000" w:themeColor="text1"/>
                <w:sz w:val="22"/>
                <w:szCs w:val="22"/>
              </w:rPr>
              <w:t>I</w:t>
            </w:r>
            <w:r w:rsidR="3F1A28F1" w:rsidRPr="5E79183E">
              <w:rPr>
                <w:color w:val="000000" w:themeColor="text1"/>
                <w:sz w:val="22"/>
                <w:szCs w:val="22"/>
              </w:rPr>
              <w:t xml:space="preserve">nvesticijų programos lėšų. </w:t>
            </w:r>
          </w:p>
          <w:p w14:paraId="19F8108C" w14:textId="0BFEB1BA" w:rsidR="53955074" w:rsidRDefault="4A2B8112" w:rsidP="0B567725">
            <w:pPr>
              <w:ind w:left="-57" w:right="-57" w:firstLine="624"/>
              <w:jc w:val="both"/>
              <w:rPr>
                <w:sz w:val="22"/>
                <w:szCs w:val="22"/>
              </w:rPr>
            </w:pPr>
            <w:r w:rsidRPr="5E79183E">
              <w:rPr>
                <w:color w:val="000000" w:themeColor="text1"/>
                <w:sz w:val="22"/>
                <w:szCs w:val="22"/>
              </w:rPr>
              <w:t>5.1.</w:t>
            </w:r>
            <w:r w:rsidR="11A76546" w:rsidRPr="5E79183E">
              <w:rPr>
                <w:color w:val="000000" w:themeColor="text1"/>
                <w:sz w:val="22"/>
                <w:szCs w:val="22"/>
              </w:rPr>
              <w:t>4</w:t>
            </w:r>
            <w:r w:rsidRPr="5E79183E">
              <w:rPr>
                <w:color w:val="000000" w:themeColor="text1"/>
                <w:sz w:val="22"/>
                <w:szCs w:val="22"/>
              </w:rPr>
              <w:t xml:space="preserve">. </w:t>
            </w:r>
            <w:r w:rsidR="41DD532F" w:rsidRPr="5E79183E">
              <w:rPr>
                <w:color w:val="000000" w:themeColor="text1"/>
                <w:sz w:val="22"/>
                <w:szCs w:val="22"/>
              </w:rPr>
              <w:t>JP finansavimo forma – dotacija.</w:t>
            </w:r>
          </w:p>
          <w:p w14:paraId="6402E192" w14:textId="503F8A10" w:rsidR="56425FFE" w:rsidRDefault="24477E45" w:rsidP="3EEA9BAB">
            <w:pPr>
              <w:ind w:left="-57" w:right="-57" w:firstLine="624"/>
              <w:jc w:val="both"/>
              <w:rPr>
                <w:sz w:val="22"/>
                <w:szCs w:val="22"/>
              </w:rPr>
            </w:pPr>
            <w:r w:rsidRPr="3EEA9BAB">
              <w:rPr>
                <w:sz w:val="22"/>
                <w:szCs w:val="22"/>
              </w:rPr>
              <w:t>5.1.</w:t>
            </w:r>
            <w:r w:rsidR="2D87DABD" w:rsidRPr="3EEA9BAB">
              <w:rPr>
                <w:sz w:val="22"/>
                <w:szCs w:val="22"/>
              </w:rPr>
              <w:t>5</w:t>
            </w:r>
            <w:r w:rsidRPr="3EEA9BAB">
              <w:rPr>
                <w:sz w:val="22"/>
                <w:szCs w:val="22"/>
              </w:rPr>
              <w:t xml:space="preserve">. </w:t>
            </w:r>
            <w:proofErr w:type="spellStart"/>
            <w:r w:rsidRPr="3EEA9BAB">
              <w:rPr>
                <w:sz w:val="22"/>
                <w:szCs w:val="22"/>
              </w:rPr>
              <w:t>Sosnovskio</w:t>
            </w:r>
            <w:proofErr w:type="spellEnd"/>
            <w:r w:rsidRPr="3EEA9BAB">
              <w:rPr>
                <w:sz w:val="22"/>
                <w:szCs w:val="22"/>
              </w:rPr>
              <w:t xml:space="preserve"> barščio (</w:t>
            </w:r>
            <w:proofErr w:type="spellStart"/>
            <w:r w:rsidRPr="3EEA9BAB">
              <w:rPr>
                <w:i/>
                <w:iCs/>
                <w:sz w:val="22"/>
                <w:szCs w:val="22"/>
              </w:rPr>
              <w:t>Heracleum</w:t>
            </w:r>
            <w:proofErr w:type="spellEnd"/>
            <w:r w:rsidRPr="3EEA9BAB">
              <w:rPr>
                <w:i/>
                <w:iCs/>
                <w:sz w:val="22"/>
                <w:szCs w:val="22"/>
              </w:rPr>
              <w:t xml:space="preserve"> </w:t>
            </w:r>
            <w:proofErr w:type="spellStart"/>
            <w:r w:rsidRPr="3EEA9BAB">
              <w:rPr>
                <w:i/>
                <w:iCs/>
                <w:sz w:val="22"/>
                <w:szCs w:val="22"/>
              </w:rPr>
              <w:t>sosnowskyi</w:t>
            </w:r>
            <w:proofErr w:type="spellEnd"/>
            <w:r w:rsidRPr="3EEA9BAB">
              <w:rPr>
                <w:i/>
                <w:iCs/>
                <w:sz w:val="22"/>
                <w:szCs w:val="22"/>
              </w:rPr>
              <w:t>)</w:t>
            </w:r>
            <w:r w:rsidRPr="3EEA9BAB">
              <w:rPr>
                <w:sz w:val="22"/>
                <w:szCs w:val="22"/>
              </w:rPr>
              <w:t xml:space="preserve"> ir </w:t>
            </w:r>
            <w:proofErr w:type="spellStart"/>
            <w:r w:rsidRPr="3EEA9BAB">
              <w:rPr>
                <w:sz w:val="22"/>
                <w:szCs w:val="22"/>
              </w:rPr>
              <w:t>Mantegacio</w:t>
            </w:r>
            <w:proofErr w:type="spellEnd"/>
            <w:r w:rsidRPr="3EEA9BAB">
              <w:rPr>
                <w:sz w:val="22"/>
                <w:szCs w:val="22"/>
              </w:rPr>
              <w:t xml:space="preserve"> barščio (</w:t>
            </w:r>
            <w:proofErr w:type="spellStart"/>
            <w:r w:rsidRPr="3EEA9BAB">
              <w:rPr>
                <w:i/>
                <w:iCs/>
                <w:sz w:val="22"/>
                <w:szCs w:val="22"/>
              </w:rPr>
              <w:t>Heracleum</w:t>
            </w:r>
            <w:proofErr w:type="spellEnd"/>
            <w:r w:rsidRPr="3EEA9BAB">
              <w:rPr>
                <w:i/>
                <w:iCs/>
                <w:sz w:val="22"/>
                <w:szCs w:val="22"/>
              </w:rPr>
              <w:t xml:space="preserve"> </w:t>
            </w:r>
            <w:proofErr w:type="spellStart"/>
            <w:r w:rsidRPr="3EEA9BAB">
              <w:rPr>
                <w:i/>
                <w:iCs/>
                <w:sz w:val="22"/>
                <w:szCs w:val="22"/>
              </w:rPr>
              <w:t>mantegazzianum</w:t>
            </w:r>
            <w:proofErr w:type="spellEnd"/>
            <w:r w:rsidRPr="3EEA9BAB">
              <w:rPr>
                <w:i/>
                <w:iCs/>
                <w:sz w:val="22"/>
                <w:szCs w:val="22"/>
              </w:rPr>
              <w:t>)</w:t>
            </w:r>
            <w:r w:rsidRPr="3EEA9BAB">
              <w:rPr>
                <w:sz w:val="22"/>
                <w:szCs w:val="22"/>
              </w:rPr>
              <w:t xml:space="preserve"> naikinimo </w:t>
            </w:r>
            <w:r w:rsidR="1CBA44DD" w:rsidRPr="3EEA9BAB">
              <w:rPr>
                <w:sz w:val="22"/>
                <w:szCs w:val="22"/>
              </w:rPr>
              <w:t xml:space="preserve">ir prevencinių priemonių įgyvendinimui </w:t>
            </w:r>
            <w:r w:rsidRPr="3EEA9BAB">
              <w:rPr>
                <w:sz w:val="22"/>
                <w:szCs w:val="22"/>
              </w:rPr>
              <w:t xml:space="preserve">skiriama </w:t>
            </w:r>
            <w:r w:rsidR="3DF34716" w:rsidRPr="3EEA9BAB">
              <w:rPr>
                <w:sz w:val="22"/>
                <w:szCs w:val="22"/>
              </w:rPr>
              <w:t>8</w:t>
            </w:r>
            <w:r w:rsidR="475B3671" w:rsidRPr="3EEA9BAB">
              <w:rPr>
                <w:sz w:val="22"/>
                <w:szCs w:val="22"/>
              </w:rPr>
              <w:t>4</w:t>
            </w:r>
            <w:r w:rsidRPr="3EEA9BAB">
              <w:rPr>
                <w:sz w:val="22"/>
                <w:szCs w:val="22"/>
              </w:rPr>
              <w:t xml:space="preserve"> proc. tinkamų finansuoti</w:t>
            </w:r>
            <w:r w:rsidR="4D3725FB" w:rsidRPr="3EEA9BAB">
              <w:rPr>
                <w:sz w:val="22"/>
                <w:szCs w:val="22"/>
              </w:rPr>
              <w:t xml:space="preserve"> tiesioginių</w:t>
            </w:r>
            <w:r w:rsidRPr="3EEA9BAB">
              <w:rPr>
                <w:sz w:val="22"/>
                <w:szCs w:val="22"/>
              </w:rPr>
              <w:t xml:space="preserve"> JP išlaidų, </w:t>
            </w:r>
            <w:proofErr w:type="spellStart"/>
            <w:r w:rsidRPr="3EEA9BAB">
              <w:rPr>
                <w:sz w:val="22"/>
                <w:szCs w:val="22"/>
              </w:rPr>
              <w:t>ispaninio</w:t>
            </w:r>
            <w:proofErr w:type="spellEnd"/>
            <w:r w:rsidRPr="3EEA9BAB">
              <w:rPr>
                <w:sz w:val="22"/>
                <w:szCs w:val="22"/>
              </w:rPr>
              <w:t xml:space="preserve"> </w:t>
            </w:r>
            <w:proofErr w:type="spellStart"/>
            <w:r w:rsidRPr="3EEA9BAB">
              <w:rPr>
                <w:sz w:val="22"/>
                <w:szCs w:val="22"/>
              </w:rPr>
              <w:t>ariono</w:t>
            </w:r>
            <w:proofErr w:type="spellEnd"/>
            <w:r w:rsidRPr="3EEA9BAB">
              <w:rPr>
                <w:sz w:val="22"/>
                <w:szCs w:val="22"/>
              </w:rPr>
              <w:t xml:space="preserve"> (</w:t>
            </w:r>
            <w:proofErr w:type="spellStart"/>
            <w:r w:rsidRPr="3EEA9BAB">
              <w:rPr>
                <w:i/>
                <w:iCs/>
                <w:sz w:val="22"/>
                <w:szCs w:val="22"/>
              </w:rPr>
              <w:t>Arion</w:t>
            </w:r>
            <w:proofErr w:type="spellEnd"/>
            <w:r w:rsidRPr="3EEA9BAB">
              <w:rPr>
                <w:i/>
                <w:iCs/>
                <w:sz w:val="22"/>
                <w:szCs w:val="22"/>
              </w:rPr>
              <w:t xml:space="preserve"> </w:t>
            </w:r>
            <w:proofErr w:type="spellStart"/>
            <w:r w:rsidRPr="3EEA9BAB">
              <w:rPr>
                <w:i/>
                <w:iCs/>
                <w:sz w:val="22"/>
                <w:szCs w:val="22"/>
              </w:rPr>
              <w:t>vulgaris</w:t>
            </w:r>
            <w:proofErr w:type="spellEnd"/>
            <w:r w:rsidRPr="3EEA9BAB">
              <w:rPr>
                <w:sz w:val="22"/>
                <w:szCs w:val="22"/>
              </w:rPr>
              <w:t xml:space="preserve">) </w:t>
            </w:r>
            <w:r w:rsidR="4103927C" w:rsidRPr="3EEA9BAB">
              <w:rPr>
                <w:sz w:val="22"/>
                <w:szCs w:val="22"/>
              </w:rPr>
              <w:t>naikinimo ir prevencinių priemonių įgyvendinimui</w:t>
            </w:r>
            <w:r w:rsidRPr="3EEA9BAB">
              <w:rPr>
                <w:sz w:val="22"/>
                <w:szCs w:val="22"/>
              </w:rPr>
              <w:t xml:space="preserve"> – </w:t>
            </w:r>
            <w:r w:rsidR="13DF3630" w:rsidRPr="3EEA9BAB">
              <w:rPr>
                <w:sz w:val="22"/>
                <w:szCs w:val="22"/>
              </w:rPr>
              <w:t>1</w:t>
            </w:r>
            <w:r w:rsidR="7448716A" w:rsidRPr="3EEA9BAB">
              <w:rPr>
                <w:sz w:val="22"/>
                <w:szCs w:val="22"/>
              </w:rPr>
              <w:t>4</w:t>
            </w:r>
            <w:r w:rsidRPr="3EEA9BAB">
              <w:rPr>
                <w:sz w:val="22"/>
                <w:szCs w:val="22"/>
              </w:rPr>
              <w:t xml:space="preserve"> proc.</w:t>
            </w:r>
            <w:r w:rsidR="4DAA287C" w:rsidRPr="3EEA9BAB">
              <w:rPr>
                <w:sz w:val="22"/>
                <w:szCs w:val="22"/>
              </w:rPr>
              <w:t xml:space="preserve"> tinkamų finansuoti tiesioginių</w:t>
            </w:r>
            <w:r w:rsidR="2BDC689B" w:rsidRPr="3EEA9BAB">
              <w:rPr>
                <w:sz w:val="22"/>
                <w:szCs w:val="22"/>
              </w:rPr>
              <w:t xml:space="preserve"> JP išlaidų</w:t>
            </w:r>
            <w:r w:rsidRPr="3EEA9BAB">
              <w:rPr>
                <w:sz w:val="22"/>
                <w:szCs w:val="22"/>
              </w:rPr>
              <w:t>, d</w:t>
            </w:r>
            <w:r w:rsidRPr="3EEA9BAB">
              <w:rPr>
                <w:color w:val="000000" w:themeColor="text1"/>
                <w:sz w:val="22"/>
                <w:szCs w:val="22"/>
              </w:rPr>
              <w:t>idžiosios rykštenės (</w:t>
            </w:r>
            <w:proofErr w:type="spellStart"/>
            <w:r w:rsidRPr="3EEA9BAB">
              <w:rPr>
                <w:i/>
                <w:iCs/>
                <w:color w:val="000000" w:themeColor="text1"/>
                <w:sz w:val="22"/>
                <w:szCs w:val="22"/>
              </w:rPr>
              <w:t>Solidago</w:t>
            </w:r>
            <w:proofErr w:type="spellEnd"/>
            <w:r w:rsidRPr="3EEA9BAB">
              <w:rPr>
                <w:i/>
                <w:iCs/>
                <w:color w:val="000000" w:themeColor="text1"/>
                <w:sz w:val="22"/>
                <w:szCs w:val="22"/>
              </w:rPr>
              <w:t xml:space="preserve"> </w:t>
            </w:r>
            <w:proofErr w:type="spellStart"/>
            <w:r w:rsidRPr="3EEA9BAB">
              <w:rPr>
                <w:i/>
                <w:iCs/>
                <w:color w:val="000000" w:themeColor="text1"/>
                <w:sz w:val="22"/>
                <w:szCs w:val="22"/>
              </w:rPr>
              <w:t>gigantea</w:t>
            </w:r>
            <w:proofErr w:type="spellEnd"/>
            <w:r w:rsidRPr="3EEA9BAB">
              <w:rPr>
                <w:color w:val="000000" w:themeColor="text1"/>
                <w:sz w:val="22"/>
                <w:szCs w:val="22"/>
              </w:rPr>
              <w:t>) ir kanadinės rykštenės (</w:t>
            </w:r>
            <w:proofErr w:type="spellStart"/>
            <w:r w:rsidRPr="3EEA9BAB">
              <w:rPr>
                <w:i/>
                <w:iCs/>
                <w:color w:val="000000" w:themeColor="text1"/>
                <w:sz w:val="22"/>
                <w:szCs w:val="22"/>
              </w:rPr>
              <w:t>Solidago</w:t>
            </w:r>
            <w:proofErr w:type="spellEnd"/>
            <w:r w:rsidRPr="3EEA9BAB">
              <w:rPr>
                <w:i/>
                <w:iCs/>
                <w:color w:val="000000" w:themeColor="text1"/>
                <w:sz w:val="22"/>
                <w:szCs w:val="22"/>
              </w:rPr>
              <w:t xml:space="preserve"> </w:t>
            </w:r>
            <w:proofErr w:type="spellStart"/>
            <w:r w:rsidRPr="3EEA9BAB">
              <w:rPr>
                <w:i/>
                <w:iCs/>
                <w:color w:val="000000" w:themeColor="text1"/>
                <w:sz w:val="22"/>
                <w:szCs w:val="22"/>
              </w:rPr>
              <w:t>canadensis</w:t>
            </w:r>
            <w:proofErr w:type="spellEnd"/>
            <w:r w:rsidRPr="3EEA9BAB">
              <w:rPr>
                <w:color w:val="000000" w:themeColor="text1"/>
                <w:sz w:val="22"/>
                <w:szCs w:val="22"/>
              </w:rPr>
              <w:t xml:space="preserve">) </w:t>
            </w:r>
            <w:r w:rsidR="66155D9E" w:rsidRPr="3EEA9BAB">
              <w:rPr>
                <w:sz w:val="22"/>
                <w:szCs w:val="22"/>
              </w:rPr>
              <w:t>naikinimo ir prevencinių priemonių įgyvendinimui</w:t>
            </w:r>
            <w:r w:rsidR="66155D9E" w:rsidRPr="3EEA9BAB">
              <w:rPr>
                <w:color w:val="000000" w:themeColor="text1"/>
                <w:sz w:val="22"/>
                <w:szCs w:val="22"/>
              </w:rPr>
              <w:t xml:space="preserve"> </w:t>
            </w:r>
            <w:r w:rsidRPr="3EEA9BAB">
              <w:rPr>
                <w:color w:val="000000" w:themeColor="text1"/>
                <w:sz w:val="22"/>
                <w:szCs w:val="22"/>
              </w:rPr>
              <w:t>–</w:t>
            </w:r>
            <w:r w:rsidR="635C1BF9" w:rsidRPr="3EEA9BAB">
              <w:rPr>
                <w:color w:val="000000" w:themeColor="text1"/>
                <w:sz w:val="22"/>
                <w:szCs w:val="22"/>
              </w:rPr>
              <w:t xml:space="preserve"> 1</w:t>
            </w:r>
            <w:r w:rsidRPr="3EEA9BAB">
              <w:rPr>
                <w:color w:val="000000" w:themeColor="text1"/>
                <w:sz w:val="22"/>
                <w:szCs w:val="22"/>
              </w:rPr>
              <w:t xml:space="preserve"> proc.</w:t>
            </w:r>
            <w:r w:rsidR="1B4D6965" w:rsidRPr="3EEA9BAB">
              <w:rPr>
                <w:color w:val="000000" w:themeColor="text1"/>
                <w:sz w:val="22"/>
                <w:szCs w:val="22"/>
              </w:rPr>
              <w:t xml:space="preserve"> </w:t>
            </w:r>
            <w:r w:rsidR="1B4D6965" w:rsidRPr="3EEA9BAB">
              <w:rPr>
                <w:sz w:val="22"/>
                <w:szCs w:val="22"/>
              </w:rPr>
              <w:t>tinkamų finansuoti tiesioginių</w:t>
            </w:r>
            <w:r w:rsidR="5611AB91" w:rsidRPr="3EEA9BAB">
              <w:rPr>
                <w:sz w:val="22"/>
                <w:szCs w:val="22"/>
              </w:rPr>
              <w:t xml:space="preserve"> JP išlaidų</w:t>
            </w:r>
            <w:r w:rsidRPr="3EEA9BAB">
              <w:rPr>
                <w:color w:val="000000" w:themeColor="text1"/>
                <w:sz w:val="22"/>
                <w:szCs w:val="22"/>
              </w:rPr>
              <w:t xml:space="preserve">, </w:t>
            </w:r>
            <w:r w:rsidRPr="3EEA9BAB">
              <w:rPr>
                <w:sz w:val="22"/>
                <w:szCs w:val="22"/>
              </w:rPr>
              <w:t>bitinės sprigės (</w:t>
            </w:r>
            <w:proofErr w:type="spellStart"/>
            <w:r w:rsidRPr="3EEA9BAB">
              <w:rPr>
                <w:i/>
                <w:iCs/>
                <w:sz w:val="22"/>
                <w:szCs w:val="22"/>
              </w:rPr>
              <w:t>Impatiens</w:t>
            </w:r>
            <w:proofErr w:type="spellEnd"/>
            <w:r w:rsidRPr="3EEA9BAB">
              <w:rPr>
                <w:i/>
                <w:iCs/>
                <w:sz w:val="22"/>
                <w:szCs w:val="22"/>
              </w:rPr>
              <w:t xml:space="preserve"> </w:t>
            </w:r>
            <w:proofErr w:type="spellStart"/>
            <w:r w:rsidRPr="3EEA9BAB">
              <w:rPr>
                <w:i/>
                <w:iCs/>
                <w:sz w:val="22"/>
                <w:szCs w:val="22"/>
              </w:rPr>
              <w:t>glandulifera</w:t>
            </w:r>
            <w:proofErr w:type="spellEnd"/>
            <w:r w:rsidRPr="3EEA9BAB">
              <w:rPr>
                <w:sz w:val="22"/>
                <w:szCs w:val="22"/>
              </w:rPr>
              <w:t xml:space="preserve">) </w:t>
            </w:r>
            <w:r w:rsidR="5ADBBF8B" w:rsidRPr="3EEA9BAB">
              <w:rPr>
                <w:sz w:val="22"/>
                <w:szCs w:val="22"/>
              </w:rPr>
              <w:t xml:space="preserve">naikinimo ir prevencinių priemonių įgyvendinimui </w:t>
            </w:r>
            <w:r w:rsidRPr="3EEA9BAB">
              <w:rPr>
                <w:sz w:val="22"/>
                <w:szCs w:val="22"/>
              </w:rPr>
              <w:t xml:space="preserve">– </w:t>
            </w:r>
            <w:r w:rsidR="23546229" w:rsidRPr="3EEA9BAB">
              <w:rPr>
                <w:sz w:val="22"/>
                <w:szCs w:val="22"/>
              </w:rPr>
              <w:t>1</w:t>
            </w:r>
            <w:r w:rsidRPr="3EEA9BAB">
              <w:rPr>
                <w:sz w:val="22"/>
                <w:szCs w:val="22"/>
              </w:rPr>
              <w:t xml:space="preserve"> proc. </w:t>
            </w:r>
            <w:r w:rsidR="7418779A" w:rsidRPr="3EEA9BAB">
              <w:rPr>
                <w:sz w:val="22"/>
                <w:szCs w:val="22"/>
              </w:rPr>
              <w:t>tinkamų finansuoti tiesioginių</w:t>
            </w:r>
            <w:r w:rsidR="669D3254" w:rsidRPr="3EEA9BAB">
              <w:rPr>
                <w:sz w:val="22"/>
                <w:szCs w:val="22"/>
              </w:rPr>
              <w:t xml:space="preserve"> JP išlaidų</w:t>
            </w:r>
            <w:r w:rsidR="7418779A" w:rsidRPr="3EEA9BAB">
              <w:rPr>
                <w:sz w:val="22"/>
                <w:szCs w:val="22"/>
              </w:rPr>
              <w:t>.</w:t>
            </w:r>
          </w:p>
          <w:p w14:paraId="5C2B7D3B" w14:textId="0603C009" w:rsidR="09527DB8" w:rsidRDefault="29ED9BD0" w:rsidP="5E79183E">
            <w:pPr>
              <w:widowControl w:val="0"/>
              <w:spacing w:line="259" w:lineRule="auto"/>
              <w:ind w:left="-57" w:right="-57" w:firstLine="624"/>
              <w:jc w:val="both"/>
              <w:rPr>
                <w:sz w:val="22"/>
                <w:szCs w:val="22"/>
              </w:rPr>
            </w:pPr>
            <w:r w:rsidRPr="618F0B18">
              <w:rPr>
                <w:sz w:val="22"/>
                <w:szCs w:val="22"/>
              </w:rPr>
              <w:t>5.1.</w:t>
            </w:r>
            <w:r w:rsidR="38924881" w:rsidRPr="618F0B18">
              <w:rPr>
                <w:sz w:val="22"/>
                <w:szCs w:val="22"/>
              </w:rPr>
              <w:t>6</w:t>
            </w:r>
            <w:r w:rsidRPr="618F0B18">
              <w:rPr>
                <w:sz w:val="22"/>
                <w:szCs w:val="22"/>
              </w:rPr>
              <w:t>. Kvietimo teikti paraiškas finansuoti JP projektus</w:t>
            </w:r>
            <w:r w:rsidR="72471B93" w:rsidRPr="618F0B18">
              <w:rPr>
                <w:sz w:val="22"/>
                <w:szCs w:val="22"/>
              </w:rPr>
              <w:t xml:space="preserve"> (toliau – kvietimas teikti paraiškas)</w:t>
            </w:r>
            <w:r w:rsidRPr="618F0B18">
              <w:rPr>
                <w:sz w:val="22"/>
                <w:szCs w:val="22"/>
              </w:rPr>
              <w:t xml:space="preserve"> metu negavus</w:t>
            </w:r>
            <w:r w:rsidR="0B2B9BAC" w:rsidRPr="618F0B18">
              <w:rPr>
                <w:sz w:val="22"/>
                <w:szCs w:val="22"/>
              </w:rPr>
              <w:t xml:space="preserve"> ar gavus nepakankamai</w:t>
            </w:r>
            <w:r w:rsidRPr="618F0B18">
              <w:rPr>
                <w:sz w:val="22"/>
                <w:szCs w:val="22"/>
              </w:rPr>
              <w:t xml:space="preserve"> paraiškų kurios nors invazinės rūšies </w:t>
            </w:r>
            <w:r w:rsidR="2D7D3512" w:rsidRPr="618F0B18">
              <w:rPr>
                <w:sz w:val="22"/>
                <w:szCs w:val="22"/>
              </w:rPr>
              <w:t xml:space="preserve">naikinimo ir prevencinių priemonių įgyvendinimo </w:t>
            </w:r>
            <w:r w:rsidRPr="618F0B18">
              <w:rPr>
                <w:sz w:val="22"/>
                <w:szCs w:val="22"/>
              </w:rPr>
              <w:t>projektų finansavim</w:t>
            </w:r>
            <w:r w:rsidR="0107003B" w:rsidRPr="618F0B18">
              <w:rPr>
                <w:sz w:val="22"/>
                <w:szCs w:val="22"/>
              </w:rPr>
              <w:t>ui</w:t>
            </w:r>
            <w:r w:rsidRPr="618F0B18">
              <w:rPr>
                <w:sz w:val="22"/>
                <w:szCs w:val="22"/>
              </w:rPr>
              <w:t>,</w:t>
            </w:r>
            <w:r w:rsidR="1480AC75" w:rsidRPr="618F0B18">
              <w:rPr>
                <w:sz w:val="22"/>
                <w:szCs w:val="22"/>
              </w:rPr>
              <w:t xml:space="preserve"> </w:t>
            </w:r>
            <w:r w:rsidR="447B0F7D" w:rsidRPr="618F0B18">
              <w:rPr>
                <w:sz w:val="22"/>
                <w:szCs w:val="22"/>
              </w:rPr>
              <w:t>esant poreikiui</w:t>
            </w:r>
            <w:r w:rsidR="430ADE01" w:rsidRPr="618F0B18">
              <w:rPr>
                <w:sz w:val="22"/>
                <w:szCs w:val="22"/>
              </w:rPr>
              <w:t xml:space="preserve">, </w:t>
            </w:r>
            <w:r w:rsidRPr="618F0B18">
              <w:rPr>
                <w:sz w:val="22"/>
                <w:szCs w:val="22"/>
              </w:rPr>
              <w:t>5.1.</w:t>
            </w:r>
            <w:r w:rsidR="56E8D6DB" w:rsidRPr="618F0B18">
              <w:rPr>
                <w:sz w:val="22"/>
                <w:szCs w:val="22"/>
              </w:rPr>
              <w:t>5</w:t>
            </w:r>
            <w:r w:rsidRPr="618F0B18">
              <w:rPr>
                <w:sz w:val="22"/>
                <w:szCs w:val="22"/>
              </w:rPr>
              <w:t xml:space="preserve"> papunktyje nurodytas lėšų paskirstymas perskirst</w:t>
            </w:r>
            <w:r w:rsidR="5FDA682A" w:rsidRPr="618F0B18">
              <w:rPr>
                <w:sz w:val="22"/>
                <w:szCs w:val="22"/>
              </w:rPr>
              <w:t>omas</w:t>
            </w:r>
            <w:r w:rsidR="53BF3F29" w:rsidRPr="618F0B18">
              <w:rPr>
                <w:sz w:val="22"/>
                <w:szCs w:val="22"/>
              </w:rPr>
              <w:t xml:space="preserve"> likusių invazinių rūšių </w:t>
            </w:r>
            <w:r w:rsidR="00ABCC94" w:rsidRPr="618F0B18">
              <w:rPr>
                <w:sz w:val="22"/>
                <w:szCs w:val="22"/>
              </w:rPr>
              <w:t>naikinimo ir prevencinių priemonių įgyvendinimui</w:t>
            </w:r>
            <w:r w:rsidR="53BF3F29" w:rsidRPr="618F0B18">
              <w:rPr>
                <w:sz w:val="22"/>
                <w:szCs w:val="22"/>
              </w:rPr>
              <w:t xml:space="preserve"> finansuoti</w:t>
            </w:r>
            <w:r w:rsidR="683E8B6D" w:rsidRPr="618F0B18">
              <w:rPr>
                <w:sz w:val="22"/>
                <w:szCs w:val="22"/>
              </w:rPr>
              <w:t xml:space="preserve"> su sąlyga, kad </w:t>
            </w:r>
            <w:r w:rsidR="378164BE" w:rsidRPr="618F0B18">
              <w:rPr>
                <w:sz w:val="22"/>
                <w:szCs w:val="22"/>
              </w:rPr>
              <w:t>perski</w:t>
            </w:r>
            <w:r w:rsidR="423EB84D" w:rsidRPr="618F0B18">
              <w:rPr>
                <w:sz w:val="22"/>
                <w:szCs w:val="22"/>
              </w:rPr>
              <w:t>rsčius lėšas</w:t>
            </w:r>
            <w:r w:rsidR="683E8B6D" w:rsidRPr="618F0B18">
              <w:rPr>
                <w:sz w:val="22"/>
                <w:szCs w:val="22"/>
              </w:rPr>
              <w:t xml:space="preserve"> </w:t>
            </w:r>
            <w:r w:rsidR="4F334AFB" w:rsidRPr="618F0B18">
              <w:rPr>
                <w:sz w:val="22"/>
                <w:szCs w:val="22"/>
              </w:rPr>
              <w:t xml:space="preserve">siekiama </w:t>
            </w:r>
            <w:r w:rsidR="0D92DEBC" w:rsidRPr="618F0B18">
              <w:rPr>
                <w:sz w:val="22"/>
                <w:szCs w:val="22"/>
              </w:rPr>
              <w:t xml:space="preserve">JP </w:t>
            </w:r>
            <w:r w:rsidR="683E8B6D" w:rsidRPr="618F0B18">
              <w:rPr>
                <w:sz w:val="22"/>
                <w:szCs w:val="22"/>
              </w:rPr>
              <w:t>rodikli</w:t>
            </w:r>
            <w:r w:rsidR="37D14827" w:rsidRPr="618F0B18">
              <w:rPr>
                <w:sz w:val="22"/>
                <w:szCs w:val="22"/>
              </w:rPr>
              <w:t>ų</w:t>
            </w:r>
            <w:r w:rsidRPr="618F0B18">
              <w:rPr>
                <w:sz w:val="22"/>
                <w:szCs w:val="22"/>
              </w:rPr>
              <w:t>.</w:t>
            </w:r>
          </w:p>
          <w:p w14:paraId="05D99723" w14:textId="46247AB8" w:rsidR="09527DB8" w:rsidRDefault="1A706982" w:rsidP="2AE71DFC">
            <w:pPr>
              <w:widowControl w:val="0"/>
              <w:spacing w:line="259" w:lineRule="auto"/>
              <w:ind w:left="-57" w:right="-57" w:firstLine="624"/>
              <w:jc w:val="both"/>
              <w:rPr>
                <w:sz w:val="22"/>
                <w:szCs w:val="22"/>
              </w:rPr>
            </w:pPr>
            <w:r w:rsidRPr="5E79183E">
              <w:rPr>
                <w:color w:val="000000" w:themeColor="text1"/>
                <w:sz w:val="22"/>
                <w:szCs w:val="22"/>
              </w:rPr>
              <w:t>5.1.</w:t>
            </w:r>
            <w:r w:rsidR="409147EF" w:rsidRPr="5E79183E">
              <w:rPr>
                <w:color w:val="000000" w:themeColor="text1"/>
                <w:sz w:val="22"/>
                <w:szCs w:val="22"/>
              </w:rPr>
              <w:t>7</w:t>
            </w:r>
            <w:r w:rsidRPr="5E79183E">
              <w:rPr>
                <w:color w:val="000000" w:themeColor="text1"/>
                <w:sz w:val="22"/>
                <w:szCs w:val="22"/>
              </w:rPr>
              <w:t xml:space="preserve">. </w:t>
            </w:r>
            <w:r w:rsidRPr="5E79183E">
              <w:rPr>
                <w:sz w:val="22"/>
                <w:szCs w:val="22"/>
              </w:rPr>
              <w:t>JP veiklos įgyvendinimą administruoja viešoji įstaiga Centrinė projektų valdymo agentūra (toliau – Administruojančioji institucija).</w:t>
            </w:r>
          </w:p>
          <w:p w14:paraId="5C9CDC83" w14:textId="38E858A0" w:rsidR="09527DB8" w:rsidRDefault="14C97003" w:rsidP="2AE71DFC">
            <w:pPr>
              <w:widowControl w:val="0"/>
              <w:spacing w:line="259" w:lineRule="auto"/>
              <w:ind w:left="-57" w:right="-57" w:firstLine="624"/>
              <w:jc w:val="both"/>
              <w:rPr>
                <w:sz w:val="22"/>
                <w:szCs w:val="22"/>
              </w:rPr>
            </w:pPr>
            <w:r w:rsidRPr="2AE71DFC">
              <w:rPr>
                <w:sz w:val="22"/>
                <w:szCs w:val="22"/>
              </w:rPr>
              <w:t>5.1.</w:t>
            </w:r>
            <w:r w:rsidR="7D0EAA8D" w:rsidRPr="2AE71DFC">
              <w:rPr>
                <w:sz w:val="22"/>
                <w:szCs w:val="22"/>
              </w:rPr>
              <w:t>8</w:t>
            </w:r>
            <w:r w:rsidRPr="2AE71DFC">
              <w:rPr>
                <w:sz w:val="22"/>
                <w:szCs w:val="22"/>
              </w:rPr>
              <w:t xml:space="preserve">. </w:t>
            </w:r>
            <w:r w:rsidR="196575E5" w:rsidRPr="2AE71DFC">
              <w:rPr>
                <w:sz w:val="22"/>
                <w:szCs w:val="22"/>
              </w:rPr>
              <w:t xml:space="preserve">Administruojančiajai institucijai ir JP vykdytojui sudarius projekto sutartį, Administruojančioji institucija, vadovaudamasi JP vykdytojo veiklos ataskaitos informacija, parengia kvietimų teikti paraiškas planą ir jį paskelbia svetainėje </w:t>
            </w:r>
            <w:proofErr w:type="spellStart"/>
            <w:r w:rsidR="196575E5" w:rsidRPr="2AE71DFC">
              <w:rPr>
                <w:i/>
                <w:iCs/>
                <w:sz w:val="22"/>
                <w:szCs w:val="22"/>
              </w:rPr>
              <w:t>esinvesticijos.lt</w:t>
            </w:r>
            <w:proofErr w:type="spellEnd"/>
            <w:r w:rsidR="196575E5" w:rsidRPr="2AE71DFC">
              <w:rPr>
                <w:sz w:val="22"/>
                <w:szCs w:val="22"/>
              </w:rPr>
              <w:t xml:space="preserve">. </w:t>
            </w:r>
            <w:r w:rsidR="7FDA11C9" w:rsidRPr="2AE71DFC">
              <w:rPr>
                <w:sz w:val="22"/>
                <w:szCs w:val="22"/>
              </w:rPr>
              <w:t xml:space="preserve">Kvietimų teikti paraiškas planas derinamas su Lietuvos Respublikos </w:t>
            </w:r>
            <w:r w:rsidR="7FDA11C9" w:rsidRPr="2AE71DFC">
              <w:rPr>
                <w:sz w:val="22"/>
                <w:szCs w:val="22"/>
              </w:rPr>
              <w:lastRenderedPageBreak/>
              <w:t xml:space="preserve">aplinkos ministerija. </w:t>
            </w:r>
          </w:p>
          <w:p w14:paraId="36EFAD1C" w14:textId="080D7A45" w:rsidR="4A250C8B" w:rsidRDefault="77CCBA70" w:rsidP="35347EA9">
            <w:pPr>
              <w:widowControl w:val="0"/>
              <w:spacing w:line="259" w:lineRule="auto"/>
              <w:ind w:firstLine="597"/>
              <w:jc w:val="both"/>
              <w:rPr>
                <w:sz w:val="22"/>
                <w:szCs w:val="22"/>
              </w:rPr>
            </w:pPr>
            <w:r w:rsidRPr="2AE71DFC">
              <w:rPr>
                <w:color w:val="000000" w:themeColor="text1"/>
                <w:sz w:val="22"/>
                <w:szCs w:val="22"/>
              </w:rPr>
              <w:t>5.1.9.</w:t>
            </w:r>
            <w:r w:rsidRPr="2AE71DFC">
              <w:rPr>
                <w:sz w:val="22"/>
                <w:szCs w:val="22"/>
              </w:rPr>
              <w:t xml:space="preserve"> </w:t>
            </w:r>
            <w:r w:rsidR="646A37B9" w:rsidRPr="2AE71DFC">
              <w:rPr>
                <w:sz w:val="22"/>
                <w:szCs w:val="22"/>
              </w:rPr>
              <w:t>Kvietimai teikti paraiškas turi būti išdėstyti taip, kad užtikrintų Apraše nurodyt</w:t>
            </w:r>
            <w:r w:rsidR="3B838D7B" w:rsidRPr="2AE71DFC">
              <w:rPr>
                <w:sz w:val="22"/>
                <w:szCs w:val="22"/>
              </w:rPr>
              <w:t>ų</w:t>
            </w:r>
            <w:r w:rsidR="646A37B9" w:rsidRPr="2AE71DFC">
              <w:rPr>
                <w:sz w:val="22"/>
                <w:szCs w:val="22"/>
              </w:rPr>
              <w:t xml:space="preserve"> rodikli</w:t>
            </w:r>
            <w:r w:rsidR="0DEEF956" w:rsidRPr="2AE71DFC">
              <w:rPr>
                <w:sz w:val="22"/>
                <w:szCs w:val="22"/>
              </w:rPr>
              <w:t>ų</w:t>
            </w:r>
            <w:r w:rsidR="646A37B9" w:rsidRPr="2AE71DFC">
              <w:rPr>
                <w:sz w:val="22"/>
                <w:szCs w:val="22"/>
              </w:rPr>
              <w:t xml:space="preserve"> pasiekimą.</w:t>
            </w:r>
          </w:p>
          <w:p w14:paraId="31A8A1A9" w14:textId="5C18DB77" w:rsidR="702D75C4" w:rsidRDefault="54E0A381" w:rsidP="35347EA9">
            <w:pPr>
              <w:widowControl w:val="0"/>
              <w:spacing w:line="259" w:lineRule="auto"/>
              <w:ind w:firstLine="597"/>
              <w:jc w:val="both"/>
              <w:rPr>
                <w:color w:val="000000" w:themeColor="text1"/>
                <w:sz w:val="22"/>
                <w:szCs w:val="22"/>
              </w:rPr>
            </w:pPr>
            <w:r w:rsidRPr="618F0B18">
              <w:rPr>
                <w:sz w:val="22"/>
                <w:szCs w:val="22"/>
              </w:rPr>
              <w:t xml:space="preserve">5.1.10. </w:t>
            </w:r>
            <w:r w:rsidR="617E1BBC" w:rsidRPr="618F0B18">
              <w:rPr>
                <w:sz w:val="22"/>
                <w:szCs w:val="22"/>
              </w:rPr>
              <w:t>JP vykdytojas</w:t>
            </w:r>
            <w:r w:rsidR="3B6359A0" w:rsidRPr="618F0B18">
              <w:rPr>
                <w:sz w:val="22"/>
                <w:szCs w:val="22"/>
              </w:rPr>
              <w:t>,</w:t>
            </w:r>
            <w:r w:rsidR="617E1BBC" w:rsidRPr="618F0B18">
              <w:rPr>
                <w:sz w:val="22"/>
                <w:szCs w:val="22"/>
              </w:rPr>
              <w:t xml:space="preserve"> likus ne mažiau kaip 5 darbo dienoms iki kvietimų teikti paraiškas plane suplanuoto konkretaus kvietimo teikti paraiškas paskelbimo dienos</w:t>
            </w:r>
            <w:r w:rsidR="3A91BB49" w:rsidRPr="618F0B18">
              <w:rPr>
                <w:sz w:val="22"/>
                <w:szCs w:val="22"/>
              </w:rPr>
              <w:t>,</w:t>
            </w:r>
            <w:r w:rsidR="617E1BBC" w:rsidRPr="618F0B18">
              <w:rPr>
                <w:sz w:val="22"/>
                <w:szCs w:val="22"/>
              </w:rPr>
              <w:t xml:space="preserve"> parengia kvietimą teikti paraiškas. </w:t>
            </w:r>
            <w:r w:rsidRPr="618F0B18">
              <w:rPr>
                <w:color w:val="000000" w:themeColor="text1"/>
                <w:sz w:val="22"/>
                <w:szCs w:val="22"/>
              </w:rPr>
              <w:t>JP vykdytoj</w:t>
            </w:r>
            <w:r w:rsidR="2E1DDEEE" w:rsidRPr="618F0B18">
              <w:rPr>
                <w:color w:val="000000" w:themeColor="text1"/>
                <w:sz w:val="22"/>
                <w:szCs w:val="22"/>
              </w:rPr>
              <w:t>o</w:t>
            </w:r>
            <w:r w:rsidRPr="618F0B18">
              <w:rPr>
                <w:color w:val="000000" w:themeColor="text1"/>
                <w:sz w:val="22"/>
                <w:szCs w:val="22"/>
              </w:rPr>
              <w:t xml:space="preserve"> </w:t>
            </w:r>
            <w:r w:rsidR="2C4F9868" w:rsidRPr="618F0B18">
              <w:rPr>
                <w:color w:val="000000" w:themeColor="text1"/>
                <w:sz w:val="22"/>
                <w:szCs w:val="22"/>
              </w:rPr>
              <w:t xml:space="preserve">parengti </w:t>
            </w:r>
            <w:r w:rsidRPr="618F0B18">
              <w:rPr>
                <w:color w:val="000000" w:themeColor="text1"/>
                <w:sz w:val="22"/>
                <w:szCs w:val="22"/>
              </w:rPr>
              <w:t>kvietim</w:t>
            </w:r>
            <w:r w:rsidR="13B0CE6A" w:rsidRPr="618F0B18">
              <w:rPr>
                <w:color w:val="000000" w:themeColor="text1"/>
                <w:sz w:val="22"/>
                <w:szCs w:val="22"/>
              </w:rPr>
              <w:t>ai</w:t>
            </w:r>
            <w:r w:rsidRPr="618F0B18">
              <w:rPr>
                <w:color w:val="000000" w:themeColor="text1"/>
                <w:sz w:val="22"/>
                <w:szCs w:val="22"/>
              </w:rPr>
              <w:t xml:space="preserve"> teikti paraiškas skelbiami svetainėje www.esinvesticijos.lt ir JP vykdytojo internetinėje svetainėje (https://apvis</w:t>
            </w:r>
            <w:r w:rsidRPr="618F0B18">
              <w:rPr>
                <w:sz w:val="22"/>
                <w:szCs w:val="22"/>
              </w:rPr>
              <w:t>.apva.lt</w:t>
            </w:r>
            <w:r w:rsidRPr="618F0B18">
              <w:rPr>
                <w:color w:val="000000" w:themeColor="text1"/>
                <w:sz w:val="22"/>
                <w:szCs w:val="22"/>
              </w:rPr>
              <w:t>).</w:t>
            </w:r>
          </w:p>
          <w:p w14:paraId="2F14B614" w14:textId="4F9E887F" w:rsidR="00011FA3" w:rsidRPr="000E16AE" w:rsidRDefault="28A4FF3C" w:rsidP="5B6D64A0">
            <w:pPr>
              <w:widowControl w:val="0"/>
              <w:spacing w:line="259" w:lineRule="auto"/>
              <w:ind w:firstLine="597"/>
              <w:jc w:val="both"/>
              <w:rPr>
                <w:color w:val="000000" w:themeColor="text1"/>
                <w:sz w:val="22"/>
                <w:szCs w:val="22"/>
              </w:rPr>
            </w:pPr>
            <w:r w:rsidRPr="5B6D64A0">
              <w:rPr>
                <w:sz w:val="22"/>
                <w:szCs w:val="22"/>
              </w:rPr>
              <w:t>5.1.</w:t>
            </w:r>
            <w:r w:rsidR="726F7E1A" w:rsidRPr="5B6D64A0">
              <w:rPr>
                <w:sz w:val="22"/>
                <w:szCs w:val="22"/>
              </w:rPr>
              <w:t>1</w:t>
            </w:r>
            <w:r w:rsidR="390A9199" w:rsidRPr="5B6D64A0">
              <w:rPr>
                <w:sz w:val="22"/>
                <w:szCs w:val="22"/>
              </w:rPr>
              <w:t>1</w:t>
            </w:r>
            <w:r w:rsidRPr="5B6D64A0">
              <w:rPr>
                <w:sz w:val="22"/>
                <w:szCs w:val="22"/>
              </w:rPr>
              <w:t xml:space="preserve">. </w:t>
            </w:r>
            <w:r w:rsidR="5D99ADF2" w:rsidRPr="5B6D64A0">
              <w:rPr>
                <w:sz w:val="22"/>
                <w:szCs w:val="22"/>
              </w:rPr>
              <w:t>JP</w:t>
            </w:r>
            <w:r w:rsidR="5D99ADF2" w:rsidRPr="5B6D64A0">
              <w:rPr>
                <w:color w:val="000000" w:themeColor="text1"/>
                <w:sz w:val="22"/>
                <w:szCs w:val="22"/>
              </w:rPr>
              <w:t xml:space="preserve"> įgyvendinamas visoje Lietuvoje.</w:t>
            </w:r>
          </w:p>
          <w:p w14:paraId="6DA96F06" w14:textId="14D5DEA4" w:rsidR="00011FA3" w:rsidRPr="000E16AE" w:rsidRDefault="34E5518E" w:rsidP="2AE71DFC">
            <w:pPr>
              <w:widowControl w:val="0"/>
              <w:spacing w:line="259" w:lineRule="auto"/>
              <w:ind w:firstLine="597"/>
              <w:jc w:val="both"/>
              <w:rPr>
                <w:sz w:val="22"/>
                <w:szCs w:val="22"/>
              </w:rPr>
            </w:pPr>
            <w:r w:rsidRPr="2AE71DFC">
              <w:rPr>
                <w:sz w:val="22"/>
                <w:szCs w:val="22"/>
              </w:rPr>
              <w:t>5.1.</w:t>
            </w:r>
            <w:r w:rsidR="076FB7FE" w:rsidRPr="2AE71DFC">
              <w:rPr>
                <w:sz w:val="22"/>
                <w:szCs w:val="22"/>
              </w:rPr>
              <w:t>1</w:t>
            </w:r>
            <w:r w:rsidR="71ADDAD2" w:rsidRPr="2AE71DFC">
              <w:rPr>
                <w:sz w:val="22"/>
                <w:szCs w:val="22"/>
              </w:rPr>
              <w:t>2</w:t>
            </w:r>
            <w:r w:rsidRPr="2AE71DFC">
              <w:rPr>
                <w:sz w:val="22"/>
                <w:szCs w:val="22"/>
              </w:rPr>
              <w:t xml:space="preserve">. </w:t>
            </w:r>
            <w:r w:rsidR="04F84A36" w:rsidRPr="2AE71DFC">
              <w:rPr>
                <w:color w:val="000000" w:themeColor="text1"/>
                <w:sz w:val="22"/>
                <w:szCs w:val="22"/>
              </w:rPr>
              <w:t>Įgyvendinant JP turi būti siekiama rodikli</w:t>
            </w:r>
            <w:r w:rsidR="62232A2A" w:rsidRPr="2AE71DFC">
              <w:rPr>
                <w:color w:val="000000" w:themeColor="text1"/>
                <w:sz w:val="22"/>
                <w:szCs w:val="22"/>
              </w:rPr>
              <w:t>o</w:t>
            </w:r>
            <w:r w:rsidR="04F84A36" w:rsidRPr="2AE71DFC">
              <w:rPr>
                <w:color w:val="000000" w:themeColor="text1"/>
                <w:sz w:val="22"/>
                <w:szCs w:val="22"/>
              </w:rPr>
              <w:t xml:space="preserve"> P-02-001-06-08-01-01 (P.S.2.1017) „Teritorijos (ne „</w:t>
            </w:r>
            <w:proofErr w:type="spellStart"/>
            <w:r w:rsidR="04F84A36" w:rsidRPr="2AE71DFC">
              <w:rPr>
                <w:color w:val="000000" w:themeColor="text1"/>
                <w:sz w:val="22"/>
                <w:szCs w:val="22"/>
              </w:rPr>
              <w:t>Natura</w:t>
            </w:r>
            <w:proofErr w:type="spellEnd"/>
            <w:r w:rsidR="04F84A36" w:rsidRPr="2AE71DFC">
              <w:rPr>
                <w:color w:val="000000" w:themeColor="text1"/>
                <w:sz w:val="22"/>
                <w:szCs w:val="22"/>
              </w:rPr>
              <w:t xml:space="preserve"> 2000“), kurioms taikytos apsaugos ir atkūrimo priemo</w:t>
            </w:r>
            <w:r w:rsidR="04F84A36" w:rsidRPr="2AE71DFC">
              <w:rPr>
                <w:sz w:val="22"/>
                <w:szCs w:val="22"/>
              </w:rPr>
              <w:t>nės, plotas“</w:t>
            </w:r>
            <w:r w:rsidR="022DD1FA" w:rsidRPr="2AE71DFC">
              <w:rPr>
                <w:sz w:val="22"/>
                <w:szCs w:val="22"/>
              </w:rPr>
              <w:t>. K</w:t>
            </w:r>
            <w:r w:rsidR="3B13A870" w:rsidRPr="2AE71DFC">
              <w:rPr>
                <w:sz w:val="22"/>
                <w:szCs w:val="22"/>
              </w:rPr>
              <w:t xml:space="preserve">artu su šiuo rodikliu gali būti siekiama rodiklio </w:t>
            </w:r>
            <w:r w:rsidR="703EF480" w:rsidRPr="2AE71DFC">
              <w:rPr>
                <w:sz w:val="22"/>
                <w:szCs w:val="22"/>
              </w:rPr>
              <w:t xml:space="preserve">P-02-001-06-08-01-02 (P.B.2.0037) </w:t>
            </w:r>
            <w:r w:rsidR="66F5F2EE" w:rsidRPr="2AE71DFC">
              <w:rPr>
                <w:sz w:val="22"/>
                <w:szCs w:val="22"/>
              </w:rPr>
              <w:t>„</w:t>
            </w:r>
            <w:proofErr w:type="spellStart"/>
            <w:r w:rsidR="66F5F2EE" w:rsidRPr="2AE71DFC">
              <w:rPr>
                <w:sz w:val="22"/>
                <w:szCs w:val="22"/>
              </w:rPr>
              <w:t>Natura</w:t>
            </w:r>
            <w:proofErr w:type="spellEnd"/>
            <w:r w:rsidR="66F5F2EE" w:rsidRPr="2AE71DFC">
              <w:rPr>
                <w:sz w:val="22"/>
                <w:szCs w:val="22"/>
              </w:rPr>
              <w:t xml:space="preserve"> 2000“ teritorijų, kurioms taikomos apsaugos ir atkūrimo priemonės, plotas</w:t>
            </w:r>
            <w:r w:rsidR="0F926A17" w:rsidRPr="2AE71DFC">
              <w:rPr>
                <w:sz w:val="22"/>
                <w:szCs w:val="22"/>
              </w:rPr>
              <w:t>”</w:t>
            </w:r>
            <w:r w:rsidR="04F84A36" w:rsidRPr="2AE71DFC">
              <w:rPr>
                <w:sz w:val="22"/>
                <w:szCs w:val="22"/>
              </w:rPr>
              <w:t>.</w:t>
            </w:r>
          </w:p>
          <w:p w14:paraId="7D267DF8" w14:textId="44ECC806" w:rsidR="00011FA3" w:rsidRPr="000E16AE" w:rsidRDefault="1E4750E3" w:rsidP="0B567725">
            <w:pPr>
              <w:ind w:firstLine="597"/>
              <w:jc w:val="both"/>
              <w:rPr>
                <w:sz w:val="22"/>
                <w:szCs w:val="22"/>
              </w:rPr>
            </w:pPr>
            <w:r w:rsidRPr="5E79183E">
              <w:rPr>
                <w:sz w:val="22"/>
                <w:szCs w:val="22"/>
              </w:rPr>
              <w:t>5.1.1</w:t>
            </w:r>
            <w:r w:rsidR="2A49A887" w:rsidRPr="5E79183E">
              <w:rPr>
                <w:sz w:val="22"/>
                <w:szCs w:val="22"/>
              </w:rPr>
              <w:t>3</w:t>
            </w:r>
            <w:r w:rsidRPr="5E79183E">
              <w:rPr>
                <w:sz w:val="22"/>
                <w:szCs w:val="22"/>
              </w:rPr>
              <w:t xml:space="preserve">. </w:t>
            </w:r>
            <w:r w:rsidR="3EBED648" w:rsidRPr="5E79183E">
              <w:rPr>
                <w:sz w:val="22"/>
                <w:szCs w:val="22"/>
              </w:rPr>
              <w:t>JP turi atitikti bendruosius atrankos kriterijus, išdėstytus</w:t>
            </w:r>
            <w:r w:rsidR="6FC52FFF" w:rsidRPr="5E79183E">
              <w:rPr>
                <w:sz w:val="22"/>
                <w:szCs w:val="22"/>
              </w:rPr>
              <w:t xml:space="preserve"> PAFT</w:t>
            </w:r>
            <w:r w:rsidR="74AFC977" w:rsidRPr="5E79183E">
              <w:rPr>
                <w:sz w:val="22"/>
                <w:szCs w:val="22"/>
              </w:rPr>
              <w:t xml:space="preserve"> </w:t>
            </w:r>
            <w:r w:rsidR="3EBED648" w:rsidRPr="5E79183E">
              <w:rPr>
                <w:sz w:val="22"/>
                <w:szCs w:val="22"/>
              </w:rPr>
              <w:t>2 priede (įskaitant Apraše nurodytus reikalavimus).</w:t>
            </w:r>
            <w:r w:rsidR="74AFC977" w:rsidRPr="5E79183E">
              <w:rPr>
                <w:sz w:val="22"/>
                <w:szCs w:val="22"/>
              </w:rPr>
              <w:t xml:space="preserve"> </w:t>
            </w:r>
          </w:p>
          <w:p w14:paraId="0F03EADA" w14:textId="7D977F7A" w:rsidR="00011FA3" w:rsidRPr="000E16AE" w:rsidRDefault="371C8CF2" w:rsidP="0B567725">
            <w:pPr>
              <w:ind w:firstLine="597"/>
              <w:jc w:val="both"/>
              <w:rPr>
                <w:color w:val="000000" w:themeColor="text1"/>
                <w:sz w:val="22"/>
                <w:szCs w:val="22"/>
              </w:rPr>
            </w:pPr>
            <w:r w:rsidRPr="5E79183E">
              <w:rPr>
                <w:sz w:val="22"/>
                <w:szCs w:val="22"/>
              </w:rPr>
              <w:t>5.1.1</w:t>
            </w:r>
            <w:r w:rsidR="0488E4A2" w:rsidRPr="5E79183E">
              <w:rPr>
                <w:sz w:val="22"/>
                <w:szCs w:val="22"/>
              </w:rPr>
              <w:t>4</w:t>
            </w:r>
            <w:r w:rsidRPr="5E79183E">
              <w:rPr>
                <w:sz w:val="22"/>
                <w:szCs w:val="22"/>
              </w:rPr>
              <w:t xml:space="preserve">. </w:t>
            </w:r>
            <w:r w:rsidR="07B0A01B" w:rsidRPr="5E79183E">
              <w:rPr>
                <w:sz w:val="22"/>
                <w:szCs w:val="22"/>
              </w:rPr>
              <w:t>JP įgyvendina</w:t>
            </w:r>
            <w:r w:rsidR="64413845" w:rsidRPr="5E79183E">
              <w:rPr>
                <w:sz w:val="22"/>
                <w:szCs w:val="22"/>
              </w:rPr>
              <w:t>mas</w:t>
            </w:r>
            <w:r w:rsidR="07B0A01B" w:rsidRPr="5E79183E">
              <w:rPr>
                <w:sz w:val="22"/>
                <w:szCs w:val="22"/>
              </w:rPr>
              <w:t xml:space="preserve"> pagal</w:t>
            </w:r>
            <w:r w:rsidR="665F1756" w:rsidRPr="5E79183E">
              <w:rPr>
                <w:sz w:val="22"/>
                <w:szCs w:val="22"/>
              </w:rPr>
              <w:t xml:space="preserve"> projekto sutartyje,</w:t>
            </w:r>
            <w:r w:rsidR="07B0A01B" w:rsidRPr="5E79183E">
              <w:rPr>
                <w:sz w:val="22"/>
                <w:szCs w:val="22"/>
              </w:rPr>
              <w:t xml:space="preserve"> Apraše ir P</w:t>
            </w:r>
            <w:r w:rsidR="1E59DC7B" w:rsidRPr="5E79183E">
              <w:rPr>
                <w:sz w:val="22"/>
                <w:szCs w:val="22"/>
              </w:rPr>
              <w:t>AF</w:t>
            </w:r>
            <w:r w:rsidR="1E59DC7B" w:rsidRPr="5E79183E">
              <w:rPr>
                <w:color w:val="000000" w:themeColor="text1"/>
                <w:sz w:val="22"/>
                <w:szCs w:val="22"/>
              </w:rPr>
              <w:t>T</w:t>
            </w:r>
            <w:r w:rsidR="07B0A01B" w:rsidRPr="5E79183E">
              <w:rPr>
                <w:color w:val="000000" w:themeColor="text1"/>
                <w:sz w:val="22"/>
                <w:szCs w:val="22"/>
              </w:rPr>
              <w:t xml:space="preserve"> nustatytus reikalavimus. </w:t>
            </w:r>
            <w:r w:rsidR="27F4159F" w:rsidRPr="5E79183E">
              <w:rPr>
                <w:color w:val="000000" w:themeColor="text1"/>
                <w:sz w:val="22"/>
                <w:szCs w:val="22"/>
              </w:rPr>
              <w:t>Laikantis lygiateisiškumo, nešališkumo, skaidrumo, profesionalumo, efektyvumo, konfidencialumo principų, turi būti užtikrintas tinkamas JP įgyvendinimas</w:t>
            </w:r>
            <w:r w:rsidR="0C468C2F" w:rsidRPr="5E79183E">
              <w:rPr>
                <w:color w:val="000000" w:themeColor="text1"/>
                <w:sz w:val="22"/>
                <w:szCs w:val="22"/>
              </w:rPr>
              <w:t xml:space="preserve"> ir priežiūra</w:t>
            </w:r>
            <w:r w:rsidR="3E5449C8" w:rsidRPr="5E79183E">
              <w:rPr>
                <w:color w:val="000000" w:themeColor="text1"/>
                <w:sz w:val="22"/>
                <w:szCs w:val="22"/>
              </w:rPr>
              <w:t>.</w:t>
            </w:r>
          </w:p>
          <w:p w14:paraId="3970A357" w14:textId="49978033" w:rsidR="00011FA3" w:rsidRPr="000E16AE" w:rsidRDefault="683D1DA2" w:rsidP="20FAEAA3">
            <w:pPr>
              <w:tabs>
                <w:tab w:val="left" w:pos="1588"/>
              </w:tabs>
              <w:ind w:firstLine="597"/>
              <w:jc w:val="both"/>
              <w:rPr>
                <w:sz w:val="22"/>
                <w:szCs w:val="22"/>
              </w:rPr>
            </w:pPr>
            <w:r w:rsidRPr="5E79183E">
              <w:rPr>
                <w:sz w:val="22"/>
                <w:szCs w:val="22"/>
              </w:rPr>
              <w:t>5.1.1</w:t>
            </w:r>
            <w:r w:rsidR="098F8F87" w:rsidRPr="5E79183E">
              <w:rPr>
                <w:sz w:val="22"/>
                <w:szCs w:val="22"/>
              </w:rPr>
              <w:t>5</w:t>
            </w:r>
            <w:r w:rsidRPr="5E79183E">
              <w:rPr>
                <w:sz w:val="22"/>
                <w:szCs w:val="22"/>
              </w:rPr>
              <w:t xml:space="preserve">. Informavimas apie projektus ir komunikacija atliekami vadovaujantis </w:t>
            </w:r>
            <w:r w:rsidR="23195EC8" w:rsidRPr="5E79183E">
              <w:rPr>
                <w:color w:val="000000" w:themeColor="text1"/>
                <w:sz w:val="22"/>
                <w:szCs w:val="22"/>
              </w:rPr>
              <w:t>PAFT</w:t>
            </w:r>
            <w:r w:rsidRPr="5E79183E">
              <w:rPr>
                <w:sz w:val="22"/>
                <w:szCs w:val="22"/>
              </w:rPr>
              <w:t xml:space="preserve"> VIII skyriaus pirmojo skirsnio nuostatomis.</w:t>
            </w:r>
          </w:p>
          <w:p w14:paraId="6A2E6966" w14:textId="4D4CE481" w:rsidR="00011FA3" w:rsidRPr="000E16AE" w:rsidRDefault="49F23885" w:rsidP="0B567725">
            <w:pPr>
              <w:spacing w:line="259" w:lineRule="auto"/>
              <w:ind w:firstLine="597"/>
              <w:jc w:val="both"/>
              <w:rPr>
                <w:sz w:val="22"/>
                <w:szCs w:val="22"/>
              </w:rPr>
            </w:pPr>
            <w:r w:rsidRPr="5E79183E">
              <w:rPr>
                <w:sz w:val="22"/>
                <w:szCs w:val="22"/>
              </w:rPr>
              <w:t>5.1.</w:t>
            </w:r>
            <w:r w:rsidR="3341CCE1" w:rsidRPr="5E79183E">
              <w:rPr>
                <w:sz w:val="22"/>
                <w:szCs w:val="22"/>
              </w:rPr>
              <w:t>1</w:t>
            </w:r>
            <w:r w:rsidR="43E5880F" w:rsidRPr="5E79183E">
              <w:rPr>
                <w:sz w:val="22"/>
                <w:szCs w:val="22"/>
              </w:rPr>
              <w:t>6</w:t>
            </w:r>
            <w:r w:rsidRPr="5E79183E">
              <w:rPr>
                <w:sz w:val="22"/>
                <w:szCs w:val="22"/>
              </w:rPr>
              <w:t xml:space="preserve">. </w:t>
            </w:r>
            <w:r w:rsidR="407E28A7" w:rsidRPr="5E79183E">
              <w:rPr>
                <w:sz w:val="22"/>
                <w:szCs w:val="22"/>
              </w:rPr>
              <w:t>JP vykdytojas su veiklos ataskaita Administruojančiajai institucijai teikia JP projektų, kurių išlaidos yra deklaruojamos su teikiama veiklos ataskaita, sąrašą.</w:t>
            </w:r>
            <w:r w:rsidR="67CC9449" w:rsidRPr="5E79183E">
              <w:rPr>
                <w:sz w:val="22"/>
                <w:szCs w:val="22"/>
              </w:rPr>
              <w:t xml:space="preserve"> </w:t>
            </w:r>
          </w:p>
          <w:p w14:paraId="12EFC6A5" w14:textId="21DC5E83" w:rsidR="00011FA3" w:rsidRPr="000E16AE" w:rsidRDefault="407E28A7" w:rsidP="0B567725">
            <w:pPr>
              <w:spacing w:line="259" w:lineRule="auto"/>
              <w:ind w:firstLine="597"/>
              <w:jc w:val="both"/>
              <w:rPr>
                <w:sz w:val="22"/>
                <w:szCs w:val="22"/>
              </w:rPr>
            </w:pPr>
            <w:r w:rsidRPr="5E79183E">
              <w:rPr>
                <w:sz w:val="22"/>
                <w:szCs w:val="22"/>
              </w:rPr>
              <w:t>5.1.</w:t>
            </w:r>
            <w:r w:rsidR="2AB5B93C" w:rsidRPr="5E79183E">
              <w:rPr>
                <w:sz w:val="22"/>
                <w:szCs w:val="22"/>
              </w:rPr>
              <w:t>17</w:t>
            </w:r>
            <w:r w:rsidRPr="5E79183E">
              <w:rPr>
                <w:sz w:val="22"/>
                <w:szCs w:val="22"/>
              </w:rPr>
              <w:t xml:space="preserve">. </w:t>
            </w:r>
            <w:r w:rsidR="76A3B427" w:rsidRPr="5E79183E">
              <w:rPr>
                <w:sz w:val="22"/>
                <w:szCs w:val="22"/>
              </w:rPr>
              <w:t xml:space="preserve">JP ir JP projektų išlaidos Administruojančiajai institucijai </w:t>
            </w:r>
            <w:r w:rsidR="76A3B427" w:rsidRPr="5E79183E">
              <w:rPr>
                <w:color w:val="000000" w:themeColor="text1"/>
                <w:sz w:val="22"/>
                <w:szCs w:val="22"/>
                <w:lang w:val="lt"/>
              </w:rPr>
              <w:t>gali būti deklaruojamos nuo projekto sutarties pasirašymo dienos iki projekto sutartyje nustatyto galutinės veiklos ataskaitos pateikimo termino, bet</w:t>
            </w:r>
            <w:r w:rsidR="76A3B427" w:rsidRPr="5E79183E">
              <w:rPr>
                <w:sz w:val="22"/>
                <w:szCs w:val="22"/>
              </w:rPr>
              <w:t xml:space="preserve"> ne vėliau kaip iki 2029 m. spalio 1 d.</w:t>
            </w:r>
            <w:r w:rsidR="3FAB5A7A" w:rsidRPr="5E79183E">
              <w:rPr>
                <w:sz w:val="22"/>
                <w:szCs w:val="22"/>
              </w:rPr>
              <w:t xml:space="preserve"> </w:t>
            </w:r>
          </w:p>
        </w:tc>
      </w:tr>
      <w:tr w:rsidR="00B31C24" w14:paraId="5329E34C" w14:textId="77777777" w:rsidTr="00625A64">
        <w:trPr>
          <w:trHeight w:val="1253"/>
        </w:trPr>
        <w:tc>
          <w:tcPr>
            <w:tcW w:w="14784" w:type="dxa"/>
          </w:tcPr>
          <w:p w14:paraId="52438C0B" w14:textId="77777777" w:rsidR="00B31C24" w:rsidRPr="00C7022D" w:rsidRDefault="00B31C24" w:rsidP="00B31C24">
            <w:pPr>
              <w:jc w:val="both"/>
              <w:rPr>
                <w:b/>
                <w:bCs/>
                <w:sz w:val="22"/>
                <w:szCs w:val="22"/>
              </w:rPr>
            </w:pPr>
            <w:r>
              <w:rPr>
                <w:b/>
                <w:bCs/>
                <w:sz w:val="22"/>
                <w:szCs w:val="22"/>
              </w:rPr>
              <w:lastRenderedPageBreak/>
              <w:t>5</w:t>
            </w:r>
            <w:r w:rsidRPr="00C7022D">
              <w:rPr>
                <w:b/>
                <w:bCs/>
                <w:sz w:val="22"/>
                <w:szCs w:val="22"/>
              </w:rPr>
              <w:t>.2.</w:t>
            </w:r>
            <w:r w:rsidRPr="00C7022D">
              <w:rPr>
                <w:b/>
                <w:bCs/>
                <w:i/>
                <w:iCs/>
                <w:sz w:val="22"/>
                <w:szCs w:val="22"/>
              </w:rPr>
              <w:t xml:space="preserve"> </w:t>
            </w:r>
            <w:r w:rsidRPr="00C7022D">
              <w:rPr>
                <w:b/>
                <w:bCs/>
                <w:sz w:val="22"/>
                <w:szCs w:val="22"/>
              </w:rPr>
              <w:t xml:space="preserve">Reikalavimai pareiškėjams </w:t>
            </w:r>
          </w:p>
          <w:p w14:paraId="530A9B8D" w14:textId="359F98CD" w:rsidR="001D2C13" w:rsidRPr="007826E6" w:rsidRDefault="67E65A3C" w:rsidP="7A27C0D9">
            <w:pPr>
              <w:jc w:val="both"/>
              <w:outlineLvl w:val="2"/>
              <w:rPr>
                <w:color w:val="000000"/>
                <w:sz w:val="22"/>
                <w:szCs w:val="22"/>
              </w:rPr>
            </w:pPr>
            <w:r w:rsidRPr="0B567725">
              <w:rPr>
                <w:color w:val="000000" w:themeColor="text1"/>
                <w:sz w:val="22"/>
                <w:szCs w:val="22"/>
              </w:rPr>
              <w:t xml:space="preserve">5.2.1. </w:t>
            </w:r>
            <w:r w:rsidR="40F1FD19" w:rsidRPr="0B567725">
              <w:rPr>
                <w:color w:val="000000" w:themeColor="text1"/>
                <w:sz w:val="22"/>
                <w:szCs w:val="22"/>
              </w:rPr>
              <w:t xml:space="preserve">Galimas </w:t>
            </w:r>
            <w:r w:rsidR="36080D7B" w:rsidRPr="0B567725">
              <w:rPr>
                <w:color w:val="000000" w:themeColor="text1"/>
                <w:sz w:val="22"/>
                <w:szCs w:val="22"/>
              </w:rPr>
              <w:t xml:space="preserve">JP </w:t>
            </w:r>
            <w:r w:rsidR="3C4F325B" w:rsidRPr="0B567725">
              <w:rPr>
                <w:color w:val="000000" w:themeColor="text1"/>
                <w:sz w:val="22"/>
                <w:szCs w:val="22"/>
              </w:rPr>
              <w:t xml:space="preserve">pareiškėjas </w:t>
            </w:r>
            <w:r w:rsidR="36080D7B" w:rsidRPr="0B567725">
              <w:rPr>
                <w:color w:val="000000" w:themeColor="text1"/>
                <w:sz w:val="22"/>
                <w:szCs w:val="22"/>
              </w:rPr>
              <w:t>– Lietuvos Respublikos aplinkos ministerijos Aplinkos projektų valdymo agentūra.</w:t>
            </w:r>
          </w:p>
          <w:p w14:paraId="69B2C77A" w14:textId="54EFA4A3" w:rsidR="00503D10" w:rsidRPr="001D2C13" w:rsidRDefault="45A32437" w:rsidP="5E79183E">
            <w:pPr>
              <w:jc w:val="both"/>
              <w:rPr>
                <w:color w:val="000000" w:themeColor="text1"/>
                <w:sz w:val="22"/>
                <w:szCs w:val="22"/>
              </w:rPr>
            </w:pPr>
            <w:r w:rsidRPr="5E79183E">
              <w:rPr>
                <w:sz w:val="22"/>
                <w:szCs w:val="22"/>
              </w:rPr>
              <w:t xml:space="preserve">5.2.2. </w:t>
            </w:r>
            <w:r w:rsidR="68784590" w:rsidRPr="5E79183E">
              <w:rPr>
                <w:sz w:val="22"/>
                <w:szCs w:val="22"/>
              </w:rPr>
              <w:t xml:space="preserve">JP </w:t>
            </w:r>
            <w:r w:rsidR="0BDAD0D1" w:rsidRPr="5E79183E">
              <w:rPr>
                <w:sz w:val="22"/>
                <w:szCs w:val="22"/>
              </w:rPr>
              <w:t>pareiškėjas</w:t>
            </w:r>
            <w:r w:rsidR="68784590" w:rsidRPr="5E79183E">
              <w:rPr>
                <w:sz w:val="22"/>
                <w:szCs w:val="22"/>
              </w:rPr>
              <w:t xml:space="preserve">, teikdamas PĮP </w:t>
            </w:r>
            <w:r w:rsidR="11E0634B" w:rsidRPr="5E79183E">
              <w:rPr>
                <w:sz w:val="22"/>
                <w:szCs w:val="22"/>
              </w:rPr>
              <w:t>A</w:t>
            </w:r>
            <w:r w:rsidR="68784590" w:rsidRPr="5E79183E">
              <w:rPr>
                <w:sz w:val="22"/>
                <w:szCs w:val="22"/>
              </w:rPr>
              <w:t>dministruojančia</w:t>
            </w:r>
            <w:r w:rsidR="5A489540" w:rsidRPr="5E79183E">
              <w:rPr>
                <w:sz w:val="22"/>
                <w:szCs w:val="22"/>
              </w:rPr>
              <w:t>ja</w:t>
            </w:r>
            <w:r w:rsidR="68784590" w:rsidRPr="5E79183E">
              <w:rPr>
                <w:sz w:val="22"/>
                <w:szCs w:val="22"/>
              </w:rPr>
              <w:t>i institucijai, kartu su PĮP turi pateikti JP biudžetą pagrindžiančius dokumentus.</w:t>
            </w:r>
          </w:p>
          <w:p w14:paraId="7CA4A3B9" w14:textId="277A07D2" w:rsidR="00503D10" w:rsidRPr="001D2C13" w:rsidRDefault="43F22DE0" w:rsidP="5E79183E">
            <w:pPr>
              <w:jc w:val="both"/>
              <w:rPr>
                <w:color w:val="000000" w:themeColor="text1"/>
                <w:sz w:val="22"/>
                <w:szCs w:val="22"/>
              </w:rPr>
            </w:pPr>
            <w:r w:rsidRPr="5E79183E">
              <w:rPr>
                <w:sz w:val="22"/>
                <w:szCs w:val="22"/>
              </w:rPr>
              <w:t>5.</w:t>
            </w:r>
            <w:r w:rsidR="2FB4BB46" w:rsidRPr="5E79183E">
              <w:rPr>
                <w:sz w:val="22"/>
                <w:szCs w:val="22"/>
              </w:rPr>
              <w:t>2</w:t>
            </w:r>
            <w:r w:rsidRPr="5E79183E">
              <w:rPr>
                <w:sz w:val="22"/>
                <w:szCs w:val="22"/>
              </w:rPr>
              <w:t xml:space="preserve">.3. </w:t>
            </w:r>
            <w:r w:rsidRPr="5E79183E">
              <w:rPr>
                <w:color w:val="000000" w:themeColor="text1"/>
                <w:sz w:val="22"/>
                <w:szCs w:val="22"/>
              </w:rPr>
              <w:t>Atlikdamas pirkimus, JP pareiškėjas / vykdytojas, vadovaudamasis Lietuvos Respublikos Vyriausybės 2010 m. liepos 21 d. nutarimu Nr. 1133 „Dėl žaliųjų pirkimų tikslų nustatymo ir įgyvendinimo“, išskyrus jame numatytas išimtis, turi taikyti žaliųjų pirkimų reikalavimus pagal Aplinkos apsaugos kriterijų taikymo, vykdant žaliuosius pirkimus, tvarkos aprašą, patvirtintą Lietuvos Respublikos aplinkos ministro 2011 m. birželio 28 d. įsakymu Nr. D1-508 „Dėl Aplinkos apsaugos kriterijų taikymo, vykdant žaliuosius pirkimus, tvarkos aprašo patvirtinimo“.</w:t>
            </w:r>
          </w:p>
        </w:tc>
      </w:tr>
      <w:tr w:rsidR="005D2867" w14:paraId="2BED1238" w14:textId="77777777" w:rsidTr="00625A64">
        <w:tc>
          <w:tcPr>
            <w:tcW w:w="14784" w:type="dxa"/>
          </w:tcPr>
          <w:p w14:paraId="7615B2C1" w14:textId="77777777" w:rsidR="005D2867" w:rsidRPr="005D2867" w:rsidRDefault="005D2867" w:rsidP="005D2867">
            <w:pPr>
              <w:jc w:val="both"/>
              <w:rPr>
                <w:b/>
                <w:bCs/>
                <w:sz w:val="22"/>
                <w:szCs w:val="22"/>
              </w:rPr>
            </w:pPr>
            <w:r w:rsidRPr="005D2867">
              <w:rPr>
                <w:b/>
                <w:bCs/>
                <w:sz w:val="22"/>
                <w:szCs w:val="22"/>
              </w:rPr>
              <w:t>5.3.</w:t>
            </w:r>
            <w:r w:rsidRPr="005D2867">
              <w:rPr>
                <w:b/>
                <w:bCs/>
                <w:i/>
                <w:iCs/>
                <w:sz w:val="22"/>
                <w:szCs w:val="22"/>
              </w:rPr>
              <w:t xml:space="preserve"> </w:t>
            </w:r>
            <w:r w:rsidRPr="005D2867">
              <w:rPr>
                <w:b/>
                <w:bCs/>
                <w:sz w:val="22"/>
                <w:szCs w:val="22"/>
              </w:rPr>
              <w:t>Reikalavimai partneriams</w:t>
            </w:r>
          </w:p>
          <w:p w14:paraId="70028674" w14:textId="5FFAE8A6" w:rsidR="005D2867" w:rsidRPr="00EC59F6" w:rsidDel="00CB10DA" w:rsidRDefault="00E87703" w:rsidP="0076702C">
            <w:pPr>
              <w:jc w:val="both"/>
              <w:rPr>
                <w:sz w:val="22"/>
                <w:szCs w:val="22"/>
              </w:rPr>
            </w:pPr>
            <w:r w:rsidRPr="002F4D80">
              <w:rPr>
                <w:color w:val="000000"/>
                <w:sz w:val="22"/>
                <w:szCs w:val="22"/>
              </w:rPr>
              <w:t>Partneriai nėra galimi</w:t>
            </w:r>
            <w:r w:rsidR="00EC59F6">
              <w:rPr>
                <w:sz w:val="22"/>
                <w:szCs w:val="22"/>
              </w:rPr>
              <w:t>.</w:t>
            </w:r>
          </w:p>
        </w:tc>
      </w:tr>
      <w:tr w:rsidR="00EB0F8F" w14:paraId="02372446" w14:textId="77777777" w:rsidTr="00625A64">
        <w:tc>
          <w:tcPr>
            <w:tcW w:w="14784" w:type="dxa"/>
          </w:tcPr>
          <w:p w14:paraId="2678C555" w14:textId="35F9DF47" w:rsidR="00EB0F8F" w:rsidRPr="006010DA" w:rsidRDefault="16AC52D0" w:rsidP="0E2EDE12">
            <w:pPr>
              <w:jc w:val="both"/>
              <w:rPr>
                <w:b/>
                <w:bCs/>
              </w:rPr>
            </w:pPr>
            <w:r w:rsidRPr="0B567725">
              <w:rPr>
                <w:b/>
                <w:bCs/>
              </w:rPr>
              <w:t>6</w:t>
            </w:r>
            <w:r w:rsidR="3E187894" w:rsidRPr="0B567725">
              <w:rPr>
                <w:b/>
                <w:bCs/>
              </w:rPr>
              <w:t>. Reikalavimai jungtinio projekto projektams ir jungtinio projekto projektų pareiškėjams</w:t>
            </w:r>
          </w:p>
        </w:tc>
      </w:tr>
      <w:tr w:rsidR="00EB0F8F" w14:paraId="6526F0B8" w14:textId="77777777" w:rsidTr="00625A64">
        <w:trPr>
          <w:trHeight w:val="983"/>
        </w:trPr>
        <w:tc>
          <w:tcPr>
            <w:tcW w:w="14784" w:type="dxa"/>
          </w:tcPr>
          <w:p w14:paraId="67CD3871" w14:textId="66172CB2" w:rsidR="00C7022D" w:rsidRPr="00C7022D" w:rsidRDefault="5DB98CD1" w:rsidP="0B567725">
            <w:pPr>
              <w:ind w:firstLine="601"/>
              <w:jc w:val="both"/>
              <w:rPr>
                <w:b/>
                <w:bCs/>
                <w:i/>
                <w:iCs/>
                <w:sz w:val="22"/>
                <w:szCs w:val="22"/>
              </w:rPr>
            </w:pPr>
            <w:r w:rsidRPr="0B567725">
              <w:rPr>
                <w:b/>
                <w:bCs/>
                <w:sz w:val="22"/>
                <w:szCs w:val="22"/>
              </w:rPr>
              <w:t>6</w:t>
            </w:r>
            <w:r w:rsidR="5C19574E" w:rsidRPr="0B567725">
              <w:rPr>
                <w:b/>
                <w:bCs/>
                <w:sz w:val="22"/>
                <w:szCs w:val="22"/>
              </w:rPr>
              <w:t>.1. Reikalavimai jungtinio projekto projektams</w:t>
            </w:r>
          </w:p>
          <w:p w14:paraId="1A82EB07" w14:textId="301BFD9D" w:rsidR="00CC490A" w:rsidRPr="0026593F" w:rsidRDefault="38C505D6" w:rsidP="5B6D64A0">
            <w:pPr>
              <w:ind w:firstLine="601"/>
              <w:jc w:val="both"/>
              <w:rPr>
                <w:sz w:val="22"/>
                <w:szCs w:val="22"/>
              </w:rPr>
            </w:pPr>
            <w:r w:rsidRPr="618F0B18">
              <w:rPr>
                <w:color w:val="000000" w:themeColor="text1"/>
                <w:sz w:val="22"/>
                <w:szCs w:val="22"/>
              </w:rPr>
              <w:t xml:space="preserve">6.1.1. </w:t>
            </w:r>
            <w:r w:rsidR="6D6144E4" w:rsidRPr="618F0B18">
              <w:rPr>
                <w:color w:val="000000" w:themeColor="text1"/>
                <w:sz w:val="22"/>
                <w:szCs w:val="22"/>
              </w:rPr>
              <w:t>Pagal Aprašą finansuojama JP projektų veikl</w:t>
            </w:r>
            <w:r w:rsidR="793BD407" w:rsidRPr="618F0B18">
              <w:rPr>
                <w:color w:val="000000" w:themeColor="text1"/>
                <w:sz w:val="22"/>
                <w:szCs w:val="22"/>
              </w:rPr>
              <w:t>a</w:t>
            </w:r>
            <w:r w:rsidR="6D6144E4" w:rsidRPr="618F0B18">
              <w:rPr>
                <w:color w:val="000000" w:themeColor="text1"/>
                <w:sz w:val="22"/>
                <w:szCs w:val="22"/>
              </w:rPr>
              <w:t xml:space="preserve"> – </w:t>
            </w:r>
            <w:r w:rsidR="6D6144E4" w:rsidRPr="618F0B18">
              <w:rPr>
                <w:sz w:val="22"/>
                <w:szCs w:val="22"/>
              </w:rPr>
              <w:t>invazinių rūšių</w:t>
            </w:r>
            <w:r w:rsidR="2101BDB8" w:rsidRPr="618F0B18">
              <w:rPr>
                <w:sz w:val="22"/>
                <w:szCs w:val="22"/>
              </w:rPr>
              <w:t xml:space="preserve">: </w:t>
            </w:r>
            <w:proofErr w:type="spellStart"/>
            <w:r w:rsidR="2101BDB8" w:rsidRPr="618F0B18">
              <w:rPr>
                <w:sz w:val="22"/>
                <w:szCs w:val="22"/>
              </w:rPr>
              <w:t>Sosnovskio</w:t>
            </w:r>
            <w:proofErr w:type="spellEnd"/>
            <w:r w:rsidR="2101BDB8" w:rsidRPr="618F0B18">
              <w:rPr>
                <w:sz w:val="22"/>
                <w:szCs w:val="22"/>
              </w:rPr>
              <w:t xml:space="preserve"> barščio</w:t>
            </w:r>
            <w:r w:rsidR="2101BDB8" w:rsidRPr="618F0B18">
              <w:rPr>
                <w:color w:val="000000" w:themeColor="text1"/>
                <w:sz w:val="22"/>
                <w:szCs w:val="22"/>
              </w:rPr>
              <w:t xml:space="preserve"> (</w:t>
            </w:r>
            <w:proofErr w:type="spellStart"/>
            <w:r w:rsidR="2101BDB8" w:rsidRPr="618F0B18">
              <w:rPr>
                <w:i/>
                <w:iCs/>
                <w:color w:val="000000" w:themeColor="text1"/>
                <w:sz w:val="22"/>
                <w:szCs w:val="22"/>
              </w:rPr>
              <w:t>Heracleum</w:t>
            </w:r>
            <w:proofErr w:type="spellEnd"/>
            <w:r w:rsidR="2101BDB8" w:rsidRPr="618F0B18">
              <w:rPr>
                <w:i/>
                <w:iCs/>
                <w:color w:val="000000" w:themeColor="text1"/>
                <w:sz w:val="22"/>
                <w:szCs w:val="22"/>
              </w:rPr>
              <w:t xml:space="preserve">  </w:t>
            </w:r>
            <w:proofErr w:type="spellStart"/>
            <w:r w:rsidR="2101BDB8" w:rsidRPr="618F0B18">
              <w:rPr>
                <w:i/>
                <w:iCs/>
                <w:color w:val="000000" w:themeColor="text1"/>
                <w:sz w:val="22"/>
                <w:szCs w:val="22"/>
              </w:rPr>
              <w:t>sosnowskyi</w:t>
            </w:r>
            <w:proofErr w:type="spellEnd"/>
            <w:r w:rsidR="2101BDB8" w:rsidRPr="618F0B18">
              <w:rPr>
                <w:color w:val="000000" w:themeColor="text1"/>
                <w:sz w:val="22"/>
                <w:szCs w:val="22"/>
              </w:rPr>
              <w:t xml:space="preserve">), </w:t>
            </w:r>
            <w:proofErr w:type="spellStart"/>
            <w:r w:rsidR="2101BDB8" w:rsidRPr="618F0B18">
              <w:rPr>
                <w:color w:val="000000" w:themeColor="text1"/>
                <w:sz w:val="22"/>
                <w:szCs w:val="22"/>
              </w:rPr>
              <w:t>Mantegacio</w:t>
            </w:r>
            <w:proofErr w:type="spellEnd"/>
            <w:r w:rsidR="2101BDB8" w:rsidRPr="618F0B18">
              <w:rPr>
                <w:color w:val="000000" w:themeColor="text1"/>
                <w:sz w:val="22"/>
                <w:szCs w:val="22"/>
              </w:rPr>
              <w:t xml:space="preserve"> barščio (</w:t>
            </w:r>
            <w:proofErr w:type="spellStart"/>
            <w:r w:rsidR="2101BDB8" w:rsidRPr="618F0B18">
              <w:rPr>
                <w:i/>
                <w:iCs/>
                <w:color w:val="000000" w:themeColor="text1"/>
                <w:sz w:val="22"/>
                <w:szCs w:val="22"/>
              </w:rPr>
              <w:t>Heracleum</w:t>
            </w:r>
            <w:proofErr w:type="spellEnd"/>
            <w:r w:rsidR="2101BDB8" w:rsidRPr="618F0B18">
              <w:rPr>
                <w:i/>
                <w:iCs/>
                <w:color w:val="000000" w:themeColor="text1"/>
                <w:sz w:val="22"/>
                <w:szCs w:val="22"/>
              </w:rPr>
              <w:t xml:space="preserve"> </w:t>
            </w:r>
            <w:proofErr w:type="spellStart"/>
            <w:r w:rsidR="2101BDB8" w:rsidRPr="618F0B18">
              <w:rPr>
                <w:i/>
                <w:iCs/>
                <w:color w:val="000000" w:themeColor="text1"/>
                <w:sz w:val="22"/>
                <w:szCs w:val="22"/>
              </w:rPr>
              <w:t>mantegazzianum</w:t>
            </w:r>
            <w:proofErr w:type="spellEnd"/>
            <w:r w:rsidR="2101BDB8" w:rsidRPr="618F0B18">
              <w:rPr>
                <w:color w:val="000000" w:themeColor="text1"/>
                <w:sz w:val="22"/>
                <w:szCs w:val="22"/>
              </w:rPr>
              <w:t>),</w:t>
            </w:r>
            <w:r w:rsidR="2101BDB8" w:rsidRPr="618F0B18">
              <w:rPr>
                <w:sz w:val="22"/>
                <w:szCs w:val="22"/>
              </w:rPr>
              <w:t xml:space="preserve"> bitinės sprigės (</w:t>
            </w:r>
            <w:proofErr w:type="spellStart"/>
            <w:r w:rsidR="2101BDB8" w:rsidRPr="618F0B18">
              <w:rPr>
                <w:i/>
                <w:iCs/>
                <w:sz w:val="22"/>
                <w:szCs w:val="22"/>
              </w:rPr>
              <w:t>Impatiens</w:t>
            </w:r>
            <w:proofErr w:type="spellEnd"/>
            <w:r w:rsidR="2101BDB8" w:rsidRPr="618F0B18">
              <w:rPr>
                <w:i/>
                <w:iCs/>
                <w:sz w:val="22"/>
                <w:szCs w:val="22"/>
              </w:rPr>
              <w:t xml:space="preserve"> </w:t>
            </w:r>
            <w:proofErr w:type="spellStart"/>
            <w:r w:rsidR="2101BDB8" w:rsidRPr="618F0B18">
              <w:rPr>
                <w:i/>
                <w:iCs/>
                <w:sz w:val="22"/>
                <w:szCs w:val="22"/>
              </w:rPr>
              <w:t>glandulifera</w:t>
            </w:r>
            <w:proofErr w:type="spellEnd"/>
            <w:r w:rsidR="2101BDB8" w:rsidRPr="618F0B18">
              <w:rPr>
                <w:sz w:val="22"/>
                <w:szCs w:val="22"/>
              </w:rPr>
              <w:t>), d</w:t>
            </w:r>
            <w:r w:rsidR="2101BDB8" w:rsidRPr="618F0B18">
              <w:rPr>
                <w:color w:val="000000" w:themeColor="text1"/>
                <w:sz w:val="22"/>
                <w:szCs w:val="22"/>
              </w:rPr>
              <w:t xml:space="preserve">idžiosios rykštenės </w:t>
            </w:r>
            <w:r w:rsidR="2101BDB8" w:rsidRPr="618F0B18">
              <w:rPr>
                <w:i/>
                <w:iCs/>
                <w:color w:val="000000" w:themeColor="text1"/>
                <w:sz w:val="22"/>
                <w:szCs w:val="22"/>
              </w:rPr>
              <w:t>(</w:t>
            </w:r>
            <w:proofErr w:type="spellStart"/>
            <w:r w:rsidR="2101BDB8" w:rsidRPr="618F0B18">
              <w:rPr>
                <w:i/>
                <w:iCs/>
                <w:color w:val="000000" w:themeColor="text1"/>
                <w:sz w:val="22"/>
                <w:szCs w:val="22"/>
              </w:rPr>
              <w:t>Solidago</w:t>
            </w:r>
            <w:proofErr w:type="spellEnd"/>
            <w:r w:rsidR="2101BDB8" w:rsidRPr="618F0B18">
              <w:rPr>
                <w:i/>
                <w:iCs/>
                <w:color w:val="000000" w:themeColor="text1"/>
                <w:sz w:val="22"/>
                <w:szCs w:val="22"/>
              </w:rPr>
              <w:t xml:space="preserve"> </w:t>
            </w:r>
            <w:proofErr w:type="spellStart"/>
            <w:r w:rsidR="2101BDB8" w:rsidRPr="618F0B18">
              <w:rPr>
                <w:i/>
                <w:iCs/>
                <w:color w:val="000000" w:themeColor="text1"/>
                <w:sz w:val="22"/>
                <w:szCs w:val="22"/>
              </w:rPr>
              <w:t>gigantea</w:t>
            </w:r>
            <w:proofErr w:type="spellEnd"/>
            <w:r w:rsidR="2101BDB8" w:rsidRPr="618F0B18">
              <w:rPr>
                <w:i/>
                <w:iCs/>
                <w:color w:val="000000" w:themeColor="text1"/>
                <w:sz w:val="22"/>
                <w:szCs w:val="22"/>
              </w:rPr>
              <w:t>)</w:t>
            </w:r>
            <w:r w:rsidR="2101BDB8" w:rsidRPr="618F0B18">
              <w:rPr>
                <w:color w:val="000000" w:themeColor="text1"/>
                <w:sz w:val="22"/>
                <w:szCs w:val="22"/>
              </w:rPr>
              <w:t xml:space="preserve">, kanadinės rykštenės </w:t>
            </w:r>
            <w:r w:rsidR="2101BDB8" w:rsidRPr="618F0B18">
              <w:rPr>
                <w:i/>
                <w:iCs/>
                <w:color w:val="000000" w:themeColor="text1"/>
                <w:sz w:val="22"/>
                <w:szCs w:val="22"/>
              </w:rPr>
              <w:t>(</w:t>
            </w:r>
            <w:proofErr w:type="spellStart"/>
            <w:r w:rsidR="2101BDB8" w:rsidRPr="618F0B18">
              <w:rPr>
                <w:i/>
                <w:iCs/>
                <w:color w:val="000000" w:themeColor="text1"/>
                <w:sz w:val="22"/>
                <w:szCs w:val="22"/>
              </w:rPr>
              <w:t>Solidago</w:t>
            </w:r>
            <w:proofErr w:type="spellEnd"/>
            <w:r w:rsidR="2101BDB8" w:rsidRPr="618F0B18">
              <w:rPr>
                <w:i/>
                <w:iCs/>
                <w:color w:val="000000" w:themeColor="text1"/>
                <w:sz w:val="22"/>
                <w:szCs w:val="22"/>
              </w:rPr>
              <w:t xml:space="preserve"> </w:t>
            </w:r>
            <w:proofErr w:type="spellStart"/>
            <w:r w:rsidR="2101BDB8" w:rsidRPr="618F0B18">
              <w:rPr>
                <w:i/>
                <w:iCs/>
                <w:color w:val="000000" w:themeColor="text1"/>
                <w:sz w:val="22"/>
                <w:szCs w:val="22"/>
              </w:rPr>
              <w:t>canadensis</w:t>
            </w:r>
            <w:proofErr w:type="spellEnd"/>
            <w:r w:rsidR="2101BDB8" w:rsidRPr="618F0B18">
              <w:rPr>
                <w:color w:val="000000" w:themeColor="text1"/>
                <w:sz w:val="22"/>
                <w:szCs w:val="22"/>
              </w:rPr>
              <w:t>)</w:t>
            </w:r>
            <w:r w:rsidR="3EB96E3F" w:rsidRPr="618F0B18">
              <w:rPr>
                <w:color w:val="000000" w:themeColor="text1"/>
                <w:sz w:val="22"/>
                <w:szCs w:val="22"/>
              </w:rPr>
              <w:t xml:space="preserve"> ir</w:t>
            </w:r>
            <w:r w:rsidR="2101BDB8" w:rsidRPr="618F0B18">
              <w:rPr>
                <w:sz w:val="22"/>
                <w:szCs w:val="22"/>
              </w:rPr>
              <w:t xml:space="preserve"> </w:t>
            </w:r>
            <w:proofErr w:type="spellStart"/>
            <w:r w:rsidR="2101BDB8" w:rsidRPr="618F0B18">
              <w:rPr>
                <w:sz w:val="22"/>
                <w:szCs w:val="22"/>
              </w:rPr>
              <w:t>ispaninio</w:t>
            </w:r>
            <w:proofErr w:type="spellEnd"/>
            <w:r w:rsidR="2101BDB8" w:rsidRPr="618F0B18">
              <w:rPr>
                <w:sz w:val="22"/>
                <w:szCs w:val="22"/>
              </w:rPr>
              <w:t xml:space="preserve"> </w:t>
            </w:r>
            <w:proofErr w:type="spellStart"/>
            <w:r w:rsidR="2101BDB8" w:rsidRPr="618F0B18">
              <w:rPr>
                <w:sz w:val="22"/>
                <w:szCs w:val="22"/>
              </w:rPr>
              <w:t>ariono</w:t>
            </w:r>
            <w:proofErr w:type="spellEnd"/>
            <w:r w:rsidR="2101BDB8" w:rsidRPr="618F0B18">
              <w:rPr>
                <w:sz w:val="22"/>
                <w:szCs w:val="22"/>
              </w:rPr>
              <w:t xml:space="preserve"> (</w:t>
            </w:r>
            <w:proofErr w:type="spellStart"/>
            <w:r w:rsidR="2101BDB8" w:rsidRPr="618F0B18">
              <w:rPr>
                <w:i/>
                <w:iCs/>
                <w:sz w:val="22"/>
                <w:szCs w:val="22"/>
              </w:rPr>
              <w:t>Arion</w:t>
            </w:r>
            <w:proofErr w:type="spellEnd"/>
            <w:r w:rsidR="2101BDB8" w:rsidRPr="618F0B18">
              <w:rPr>
                <w:i/>
                <w:iCs/>
                <w:sz w:val="22"/>
                <w:szCs w:val="22"/>
              </w:rPr>
              <w:t xml:space="preserve"> </w:t>
            </w:r>
            <w:proofErr w:type="spellStart"/>
            <w:r w:rsidR="2101BDB8" w:rsidRPr="618F0B18">
              <w:rPr>
                <w:i/>
                <w:iCs/>
                <w:sz w:val="22"/>
                <w:szCs w:val="22"/>
              </w:rPr>
              <w:t>vulgaris</w:t>
            </w:r>
            <w:proofErr w:type="spellEnd"/>
            <w:r w:rsidR="2101BDB8" w:rsidRPr="618F0B18">
              <w:rPr>
                <w:i/>
                <w:iCs/>
                <w:sz w:val="22"/>
                <w:szCs w:val="22"/>
              </w:rPr>
              <w:t>)</w:t>
            </w:r>
            <w:r w:rsidR="6D6144E4" w:rsidRPr="618F0B18">
              <w:rPr>
                <w:sz w:val="22"/>
                <w:szCs w:val="22"/>
              </w:rPr>
              <w:t xml:space="preserve"> </w:t>
            </w:r>
            <w:r w:rsidR="5D96BBC0" w:rsidRPr="618F0B18">
              <w:rPr>
                <w:sz w:val="22"/>
                <w:szCs w:val="22"/>
              </w:rPr>
              <w:t xml:space="preserve">(toliau – invazinės rūšys) </w:t>
            </w:r>
            <w:r w:rsidR="6D6144E4" w:rsidRPr="618F0B18">
              <w:rPr>
                <w:sz w:val="22"/>
                <w:szCs w:val="22"/>
              </w:rPr>
              <w:t>valdymo, gausos reguliavimo ir naikinimo priemonių įgyvendinimas</w:t>
            </w:r>
            <w:r w:rsidR="3C791647" w:rsidRPr="618F0B18">
              <w:rPr>
                <w:sz w:val="22"/>
                <w:szCs w:val="22"/>
              </w:rPr>
              <w:t xml:space="preserve"> visoje Lietuvoje, įskaitant „</w:t>
            </w:r>
            <w:proofErr w:type="spellStart"/>
            <w:r w:rsidR="3C791647" w:rsidRPr="618F0B18">
              <w:rPr>
                <w:sz w:val="22"/>
                <w:szCs w:val="22"/>
              </w:rPr>
              <w:t>Natura</w:t>
            </w:r>
            <w:proofErr w:type="spellEnd"/>
            <w:r w:rsidR="3C791647" w:rsidRPr="618F0B18">
              <w:rPr>
                <w:sz w:val="22"/>
                <w:szCs w:val="22"/>
              </w:rPr>
              <w:t xml:space="preserve"> 2000“ teritorijas</w:t>
            </w:r>
            <w:r w:rsidR="2F45E89C" w:rsidRPr="618F0B18">
              <w:rPr>
                <w:sz w:val="22"/>
                <w:szCs w:val="22"/>
              </w:rPr>
              <w:t xml:space="preserve">. </w:t>
            </w:r>
          </w:p>
          <w:p w14:paraId="40A13403" w14:textId="5103ABC4" w:rsidR="2A766394" w:rsidRDefault="7C44427A" w:rsidP="35347EA9">
            <w:pPr>
              <w:ind w:left="-57" w:right="-57" w:firstLine="624"/>
              <w:jc w:val="both"/>
              <w:rPr>
                <w:color w:val="000000" w:themeColor="text1"/>
                <w:sz w:val="22"/>
                <w:szCs w:val="22"/>
              </w:rPr>
            </w:pPr>
            <w:r w:rsidRPr="618F0B18">
              <w:rPr>
                <w:sz w:val="22"/>
                <w:szCs w:val="22"/>
              </w:rPr>
              <w:t xml:space="preserve">6.1.2. </w:t>
            </w:r>
            <w:r w:rsidR="05D0016E" w:rsidRPr="618F0B18">
              <w:rPr>
                <w:color w:val="000000" w:themeColor="text1"/>
                <w:sz w:val="22"/>
                <w:szCs w:val="22"/>
              </w:rPr>
              <w:t xml:space="preserve">JP projekto veikla turi būti įgyvendinama pagal Invazinių rūšių populiacijų gausos reguliavimo veiksmų planą (toliau – Veiksmų planas), parengtą </w:t>
            </w:r>
            <w:r w:rsidR="46DB19D3" w:rsidRPr="618F0B18">
              <w:rPr>
                <w:sz w:val="22"/>
                <w:szCs w:val="22"/>
              </w:rPr>
              <w:t>vadovaujantis I</w:t>
            </w:r>
            <w:r w:rsidR="46DB19D3" w:rsidRPr="618F0B18">
              <w:rPr>
                <w:color w:val="000000" w:themeColor="text1"/>
                <w:sz w:val="22"/>
                <w:szCs w:val="22"/>
              </w:rPr>
              <w:t xml:space="preserve">nvazinių rūšių kontrolės ir naikinimo tvarkos aprašu. </w:t>
            </w:r>
            <w:r w:rsidRPr="618F0B18">
              <w:rPr>
                <w:sz w:val="22"/>
                <w:szCs w:val="22"/>
              </w:rPr>
              <w:t>Įgyvendinant JP projekt</w:t>
            </w:r>
            <w:r w:rsidR="78C6F3B4" w:rsidRPr="618F0B18">
              <w:rPr>
                <w:sz w:val="22"/>
                <w:szCs w:val="22"/>
              </w:rPr>
              <w:t>o</w:t>
            </w:r>
            <w:r w:rsidRPr="618F0B18">
              <w:rPr>
                <w:sz w:val="22"/>
                <w:szCs w:val="22"/>
              </w:rPr>
              <w:t xml:space="preserve"> veikl</w:t>
            </w:r>
            <w:r w:rsidR="6519E1B9" w:rsidRPr="618F0B18">
              <w:rPr>
                <w:sz w:val="22"/>
                <w:szCs w:val="22"/>
              </w:rPr>
              <w:t>ą</w:t>
            </w:r>
            <w:r w:rsidRPr="618F0B18">
              <w:rPr>
                <w:sz w:val="22"/>
                <w:szCs w:val="22"/>
              </w:rPr>
              <w:t>, turi būti</w:t>
            </w:r>
            <w:r w:rsidR="66D21CCF" w:rsidRPr="618F0B18">
              <w:rPr>
                <w:sz w:val="22"/>
                <w:szCs w:val="22"/>
              </w:rPr>
              <w:t xml:space="preserve"> </w:t>
            </w:r>
            <w:r w:rsidRPr="618F0B18">
              <w:rPr>
                <w:color w:val="000000" w:themeColor="text1"/>
                <w:sz w:val="22"/>
                <w:szCs w:val="22"/>
              </w:rPr>
              <w:t xml:space="preserve">užtikrintas efektyvus </w:t>
            </w:r>
            <w:r w:rsidR="45E90F52" w:rsidRPr="618F0B18">
              <w:rPr>
                <w:color w:val="000000" w:themeColor="text1"/>
                <w:sz w:val="22"/>
                <w:szCs w:val="22"/>
              </w:rPr>
              <w:t>Veiksmų plan</w:t>
            </w:r>
            <w:r w:rsidR="412FC776" w:rsidRPr="618F0B18">
              <w:rPr>
                <w:color w:val="000000" w:themeColor="text1"/>
                <w:sz w:val="22"/>
                <w:szCs w:val="22"/>
              </w:rPr>
              <w:t>o</w:t>
            </w:r>
            <w:r w:rsidRPr="618F0B18">
              <w:rPr>
                <w:color w:val="000000" w:themeColor="text1"/>
                <w:sz w:val="22"/>
                <w:szCs w:val="22"/>
              </w:rPr>
              <w:t xml:space="preserve"> įgyvendinimas.</w:t>
            </w:r>
          </w:p>
          <w:p w14:paraId="1030FACF" w14:textId="2FA0F2AD" w:rsidR="2A766394" w:rsidRDefault="452CCEAC" w:rsidP="618F0B18">
            <w:pPr>
              <w:ind w:left="-57" w:right="-57" w:firstLine="658"/>
              <w:jc w:val="both"/>
              <w:rPr>
                <w:sz w:val="22"/>
                <w:szCs w:val="22"/>
              </w:rPr>
            </w:pPr>
            <w:r w:rsidRPr="618F0B18">
              <w:rPr>
                <w:color w:val="000000" w:themeColor="text1"/>
                <w:sz w:val="22"/>
                <w:szCs w:val="22"/>
              </w:rPr>
              <w:lastRenderedPageBreak/>
              <w:t>6.1.</w:t>
            </w:r>
            <w:r w:rsidR="1761DA8A" w:rsidRPr="618F0B18">
              <w:rPr>
                <w:color w:val="000000" w:themeColor="text1"/>
                <w:sz w:val="22"/>
                <w:szCs w:val="22"/>
              </w:rPr>
              <w:t>3</w:t>
            </w:r>
            <w:r w:rsidRPr="618F0B18">
              <w:rPr>
                <w:color w:val="000000" w:themeColor="text1"/>
                <w:sz w:val="22"/>
                <w:szCs w:val="22"/>
              </w:rPr>
              <w:t>.</w:t>
            </w:r>
            <w:r w:rsidR="6A17E6EF" w:rsidRPr="618F0B18">
              <w:rPr>
                <w:color w:val="000000" w:themeColor="text1"/>
                <w:sz w:val="22"/>
                <w:szCs w:val="22"/>
              </w:rPr>
              <w:t xml:space="preserve"> </w:t>
            </w:r>
            <w:r w:rsidR="469C1BB3" w:rsidRPr="618F0B18">
              <w:rPr>
                <w:sz w:val="22"/>
                <w:szCs w:val="22"/>
              </w:rPr>
              <w:t>Veiksmų plana</w:t>
            </w:r>
            <w:r w:rsidR="71327A0D" w:rsidRPr="618F0B18">
              <w:rPr>
                <w:sz w:val="22"/>
                <w:szCs w:val="22"/>
              </w:rPr>
              <w:t>i</w:t>
            </w:r>
            <w:r w:rsidR="469C1BB3" w:rsidRPr="618F0B18">
              <w:rPr>
                <w:sz w:val="22"/>
                <w:szCs w:val="22"/>
              </w:rPr>
              <w:t xml:space="preserve"> turi būti parengt</w:t>
            </w:r>
            <w:r w:rsidR="51FC1C29" w:rsidRPr="618F0B18">
              <w:rPr>
                <w:sz w:val="22"/>
                <w:szCs w:val="22"/>
              </w:rPr>
              <w:t>i</w:t>
            </w:r>
            <w:r w:rsidR="469C1BB3" w:rsidRPr="618F0B18">
              <w:rPr>
                <w:sz w:val="22"/>
                <w:szCs w:val="22"/>
              </w:rPr>
              <w:t xml:space="preserve"> </w:t>
            </w:r>
            <w:r w:rsidR="28CB84A6" w:rsidRPr="618F0B18">
              <w:rPr>
                <w:sz w:val="22"/>
                <w:szCs w:val="22"/>
              </w:rPr>
              <w:t>iki</w:t>
            </w:r>
            <w:r w:rsidR="191B10C1" w:rsidRPr="618F0B18">
              <w:rPr>
                <w:sz w:val="22"/>
                <w:szCs w:val="22"/>
              </w:rPr>
              <w:t xml:space="preserve"> JP projekt</w:t>
            </w:r>
            <w:r w:rsidR="5E4389C0" w:rsidRPr="618F0B18">
              <w:rPr>
                <w:sz w:val="22"/>
                <w:szCs w:val="22"/>
              </w:rPr>
              <w:t>ų</w:t>
            </w:r>
            <w:r w:rsidR="191B10C1" w:rsidRPr="618F0B18">
              <w:rPr>
                <w:sz w:val="22"/>
                <w:szCs w:val="22"/>
              </w:rPr>
              <w:t xml:space="preserve"> paraišk</w:t>
            </w:r>
            <w:r w:rsidR="2ECB8143" w:rsidRPr="618F0B18">
              <w:rPr>
                <w:sz w:val="22"/>
                <w:szCs w:val="22"/>
              </w:rPr>
              <w:t>ų</w:t>
            </w:r>
            <w:r w:rsidR="191B10C1" w:rsidRPr="618F0B18">
              <w:rPr>
                <w:sz w:val="22"/>
                <w:szCs w:val="22"/>
              </w:rPr>
              <w:t xml:space="preserve"> pateikim</w:t>
            </w:r>
            <w:r w:rsidR="67E902B7" w:rsidRPr="618F0B18">
              <w:rPr>
                <w:sz w:val="22"/>
                <w:szCs w:val="22"/>
              </w:rPr>
              <w:t>o</w:t>
            </w:r>
            <w:r w:rsidR="469C1BB3" w:rsidRPr="618F0B18">
              <w:rPr>
                <w:color w:val="000000" w:themeColor="text1"/>
                <w:sz w:val="22"/>
                <w:szCs w:val="22"/>
              </w:rPr>
              <w:t xml:space="preserve">. </w:t>
            </w:r>
            <w:r w:rsidR="75985B91" w:rsidRPr="618F0B18">
              <w:rPr>
                <w:sz w:val="22"/>
                <w:szCs w:val="22"/>
              </w:rPr>
              <w:t xml:space="preserve">Veiksmų planai </w:t>
            </w:r>
            <w:r w:rsidR="30425E6C" w:rsidRPr="618F0B18">
              <w:rPr>
                <w:sz w:val="22"/>
                <w:szCs w:val="22"/>
              </w:rPr>
              <w:t xml:space="preserve">turi būti </w:t>
            </w:r>
            <w:r w:rsidR="75985B91" w:rsidRPr="618F0B18">
              <w:rPr>
                <w:sz w:val="22"/>
                <w:szCs w:val="22"/>
              </w:rPr>
              <w:t xml:space="preserve">parengti </w:t>
            </w:r>
            <w:r w:rsidR="5D2A47D0" w:rsidRPr="618F0B18">
              <w:rPr>
                <w:sz w:val="22"/>
                <w:szCs w:val="22"/>
              </w:rPr>
              <w:t xml:space="preserve">ne anksčiau nei </w:t>
            </w:r>
            <w:r w:rsidR="0D26D316" w:rsidRPr="618F0B18">
              <w:rPr>
                <w:sz w:val="22"/>
                <w:szCs w:val="22"/>
              </w:rPr>
              <w:t xml:space="preserve">iki </w:t>
            </w:r>
            <w:r w:rsidR="67CF7062" w:rsidRPr="618F0B18">
              <w:rPr>
                <w:sz w:val="22"/>
                <w:szCs w:val="22"/>
              </w:rPr>
              <w:t>202</w:t>
            </w:r>
            <w:r w:rsidR="3E351FE7" w:rsidRPr="618F0B18">
              <w:rPr>
                <w:sz w:val="22"/>
                <w:szCs w:val="22"/>
              </w:rPr>
              <w:t>4</w:t>
            </w:r>
            <w:r w:rsidR="67CF7062" w:rsidRPr="618F0B18">
              <w:rPr>
                <w:sz w:val="22"/>
                <w:szCs w:val="22"/>
              </w:rPr>
              <w:t xml:space="preserve"> m. </w:t>
            </w:r>
            <w:r w:rsidR="33188E20" w:rsidRPr="618F0B18">
              <w:rPr>
                <w:sz w:val="22"/>
                <w:szCs w:val="22"/>
              </w:rPr>
              <w:t>sausio 1 d</w:t>
            </w:r>
            <w:r w:rsidR="55CA5670" w:rsidRPr="618F0B18">
              <w:rPr>
                <w:sz w:val="22"/>
                <w:szCs w:val="22"/>
              </w:rPr>
              <w:t>ienos</w:t>
            </w:r>
            <w:r w:rsidR="67CF7062" w:rsidRPr="618F0B18">
              <w:rPr>
                <w:sz w:val="22"/>
                <w:szCs w:val="22"/>
              </w:rPr>
              <w:t xml:space="preserve">. </w:t>
            </w:r>
            <w:r w:rsidR="7CDCFADB" w:rsidRPr="618F0B18">
              <w:rPr>
                <w:sz w:val="22"/>
                <w:szCs w:val="22"/>
              </w:rPr>
              <w:t>I</w:t>
            </w:r>
            <w:r w:rsidR="31D91601" w:rsidRPr="618F0B18">
              <w:rPr>
                <w:sz w:val="22"/>
                <w:szCs w:val="22"/>
              </w:rPr>
              <w:t xml:space="preserve">ki </w:t>
            </w:r>
            <w:r w:rsidR="75985B91" w:rsidRPr="618F0B18">
              <w:rPr>
                <w:sz w:val="22"/>
                <w:szCs w:val="22"/>
              </w:rPr>
              <w:t>202</w:t>
            </w:r>
            <w:r w:rsidR="6990D525" w:rsidRPr="618F0B18">
              <w:rPr>
                <w:sz w:val="22"/>
                <w:szCs w:val="22"/>
              </w:rPr>
              <w:t>4</w:t>
            </w:r>
            <w:r w:rsidR="75985B91" w:rsidRPr="618F0B18">
              <w:rPr>
                <w:sz w:val="22"/>
                <w:szCs w:val="22"/>
              </w:rPr>
              <w:t xml:space="preserve"> m. </w:t>
            </w:r>
            <w:r w:rsidR="724F5881" w:rsidRPr="618F0B18">
              <w:rPr>
                <w:sz w:val="22"/>
                <w:szCs w:val="22"/>
              </w:rPr>
              <w:t xml:space="preserve">parengti Veiksmų planai </w:t>
            </w:r>
            <w:r w:rsidR="75985B91" w:rsidRPr="618F0B18">
              <w:rPr>
                <w:sz w:val="22"/>
                <w:szCs w:val="22"/>
              </w:rPr>
              <w:t>tur</w:t>
            </w:r>
            <w:r w:rsidR="52E4B1E1" w:rsidRPr="618F0B18">
              <w:rPr>
                <w:sz w:val="22"/>
                <w:szCs w:val="22"/>
              </w:rPr>
              <w:t>i</w:t>
            </w:r>
            <w:r w:rsidR="75985B91" w:rsidRPr="618F0B18">
              <w:rPr>
                <w:sz w:val="22"/>
                <w:szCs w:val="22"/>
              </w:rPr>
              <w:t xml:space="preserve"> būti atnaujinti</w:t>
            </w:r>
            <w:r w:rsidR="6CC89D01" w:rsidRPr="618F0B18">
              <w:rPr>
                <w:sz w:val="22"/>
                <w:szCs w:val="22"/>
              </w:rPr>
              <w:t>,</w:t>
            </w:r>
            <w:r w:rsidR="75985B91" w:rsidRPr="618F0B18">
              <w:rPr>
                <w:sz w:val="22"/>
                <w:szCs w:val="22"/>
              </w:rPr>
              <w:t xml:space="preserve"> aktualizuo</w:t>
            </w:r>
            <w:r w:rsidR="230F3ED8" w:rsidRPr="618F0B18">
              <w:rPr>
                <w:sz w:val="22"/>
                <w:szCs w:val="22"/>
              </w:rPr>
              <w:t>jant</w:t>
            </w:r>
            <w:r w:rsidR="75985B91" w:rsidRPr="618F0B18">
              <w:rPr>
                <w:sz w:val="22"/>
                <w:szCs w:val="22"/>
              </w:rPr>
              <w:t xml:space="preserve"> </w:t>
            </w:r>
            <w:r w:rsidR="3F15EB2A" w:rsidRPr="618F0B18">
              <w:rPr>
                <w:sz w:val="22"/>
                <w:szCs w:val="22"/>
              </w:rPr>
              <w:t>esamą situaciją.</w:t>
            </w:r>
          </w:p>
          <w:p w14:paraId="6A2A0B93" w14:textId="476E82BB" w:rsidR="2A766394" w:rsidRDefault="3297C5FC" w:rsidP="5E79183E">
            <w:pPr>
              <w:ind w:left="-57" w:right="-57" w:firstLine="658"/>
              <w:jc w:val="both"/>
              <w:rPr>
                <w:color w:val="333333"/>
                <w:sz w:val="22"/>
                <w:szCs w:val="22"/>
              </w:rPr>
            </w:pPr>
            <w:r w:rsidRPr="5E79183E">
              <w:rPr>
                <w:color w:val="000000" w:themeColor="text1"/>
                <w:sz w:val="22"/>
                <w:szCs w:val="22"/>
              </w:rPr>
              <w:t>6.1.</w:t>
            </w:r>
            <w:r w:rsidR="6A498DE5" w:rsidRPr="5E79183E">
              <w:rPr>
                <w:color w:val="000000" w:themeColor="text1"/>
                <w:sz w:val="22"/>
                <w:szCs w:val="22"/>
              </w:rPr>
              <w:t>4</w:t>
            </w:r>
            <w:r w:rsidRPr="5E79183E">
              <w:rPr>
                <w:color w:val="000000" w:themeColor="text1"/>
                <w:sz w:val="22"/>
                <w:szCs w:val="22"/>
              </w:rPr>
              <w:t xml:space="preserve">. </w:t>
            </w:r>
            <w:r w:rsidR="22DCEAA9" w:rsidRPr="5E79183E">
              <w:rPr>
                <w:color w:val="000000" w:themeColor="text1"/>
                <w:sz w:val="22"/>
                <w:szCs w:val="22"/>
              </w:rPr>
              <w:t>JP projektų</w:t>
            </w:r>
            <w:r w:rsidR="2BB64CAD" w:rsidRPr="5E79183E">
              <w:rPr>
                <w:color w:val="000000" w:themeColor="text1"/>
                <w:sz w:val="22"/>
                <w:szCs w:val="22"/>
              </w:rPr>
              <w:t xml:space="preserve"> veiklų</w:t>
            </w:r>
            <w:r w:rsidR="22DCEAA9" w:rsidRPr="5E79183E">
              <w:rPr>
                <w:color w:val="000000" w:themeColor="text1"/>
                <w:sz w:val="22"/>
                <w:szCs w:val="22"/>
              </w:rPr>
              <w:t xml:space="preserve"> įgyvendinim</w:t>
            </w:r>
            <w:r w:rsidR="45AE7FCA" w:rsidRPr="5E79183E">
              <w:rPr>
                <w:color w:val="000000" w:themeColor="text1"/>
                <w:sz w:val="22"/>
                <w:szCs w:val="22"/>
              </w:rPr>
              <w:t>as</w:t>
            </w:r>
            <w:r w:rsidR="795FF2F3" w:rsidRPr="5E79183E">
              <w:rPr>
                <w:color w:val="000000" w:themeColor="text1"/>
                <w:sz w:val="22"/>
                <w:szCs w:val="22"/>
              </w:rPr>
              <w:t xml:space="preserve"> finansuojamas</w:t>
            </w:r>
            <w:r w:rsidR="5E51B22B" w:rsidRPr="5E79183E">
              <w:rPr>
                <w:color w:val="000000" w:themeColor="text1"/>
                <w:sz w:val="22"/>
                <w:szCs w:val="22"/>
              </w:rPr>
              <w:t xml:space="preserve"> </w:t>
            </w:r>
            <w:r w:rsidR="2CC21071" w:rsidRPr="5E79183E">
              <w:rPr>
                <w:sz w:val="22"/>
                <w:szCs w:val="22"/>
              </w:rPr>
              <w:t>vis</w:t>
            </w:r>
            <w:r w:rsidR="207D6763" w:rsidRPr="5E79183E">
              <w:rPr>
                <w:sz w:val="22"/>
                <w:szCs w:val="22"/>
              </w:rPr>
              <w:t>oje</w:t>
            </w:r>
            <w:r w:rsidR="2CC21071" w:rsidRPr="5E79183E">
              <w:rPr>
                <w:sz w:val="22"/>
                <w:szCs w:val="22"/>
              </w:rPr>
              <w:t xml:space="preserve"> Lietuvos teritorij</w:t>
            </w:r>
            <w:r w:rsidR="6A013C67" w:rsidRPr="5E79183E">
              <w:rPr>
                <w:sz w:val="22"/>
                <w:szCs w:val="22"/>
              </w:rPr>
              <w:t>oje</w:t>
            </w:r>
            <w:r w:rsidR="2C12D0EE" w:rsidRPr="5E79183E">
              <w:rPr>
                <w:sz w:val="22"/>
                <w:szCs w:val="22"/>
              </w:rPr>
              <w:t>.</w:t>
            </w:r>
          </w:p>
          <w:p w14:paraId="7B3D428C" w14:textId="7CF2300B" w:rsidR="2A766394" w:rsidRDefault="1685AAD7" w:rsidP="618F0B18">
            <w:pPr>
              <w:ind w:left="-57" w:right="-57" w:firstLine="658"/>
              <w:jc w:val="both"/>
              <w:rPr>
                <w:sz w:val="22"/>
                <w:szCs w:val="22"/>
              </w:rPr>
            </w:pPr>
            <w:r w:rsidRPr="618F0B18">
              <w:rPr>
                <w:sz w:val="22"/>
                <w:szCs w:val="22"/>
              </w:rPr>
              <w:t>6.1.</w:t>
            </w:r>
            <w:r w:rsidR="3A088A52" w:rsidRPr="618F0B18">
              <w:rPr>
                <w:sz w:val="22"/>
                <w:szCs w:val="22"/>
              </w:rPr>
              <w:t>5</w:t>
            </w:r>
            <w:r w:rsidRPr="618F0B18">
              <w:rPr>
                <w:sz w:val="22"/>
                <w:szCs w:val="22"/>
              </w:rPr>
              <w:t>.</w:t>
            </w:r>
            <w:r w:rsidR="3BA0EC4B" w:rsidRPr="618F0B18">
              <w:rPr>
                <w:sz w:val="22"/>
                <w:szCs w:val="22"/>
              </w:rPr>
              <w:t xml:space="preserve"> </w:t>
            </w:r>
            <w:r w:rsidR="75FE0EF6" w:rsidRPr="618F0B18">
              <w:rPr>
                <w:sz w:val="22"/>
                <w:szCs w:val="22"/>
              </w:rPr>
              <w:t>Teritorija</w:t>
            </w:r>
            <w:r w:rsidR="09C5A094" w:rsidRPr="618F0B18">
              <w:rPr>
                <w:sz w:val="22"/>
                <w:szCs w:val="22"/>
              </w:rPr>
              <w:t>, kurioje įgyvendinamas Veiksmų</w:t>
            </w:r>
            <w:r w:rsidR="16841947" w:rsidRPr="618F0B18">
              <w:rPr>
                <w:sz w:val="22"/>
                <w:szCs w:val="22"/>
              </w:rPr>
              <w:t xml:space="preserve"> </w:t>
            </w:r>
            <w:r w:rsidR="09C5A094" w:rsidRPr="618F0B18">
              <w:rPr>
                <w:sz w:val="22"/>
                <w:szCs w:val="22"/>
              </w:rPr>
              <w:t>planas,</w:t>
            </w:r>
            <w:r w:rsidR="75FE0EF6" w:rsidRPr="618F0B18">
              <w:rPr>
                <w:sz w:val="22"/>
                <w:szCs w:val="22"/>
              </w:rPr>
              <w:t xml:space="preserve"> turi </w:t>
            </w:r>
            <w:r w:rsidR="3E1AFBF4" w:rsidRPr="618F0B18">
              <w:rPr>
                <w:sz w:val="22"/>
                <w:szCs w:val="22"/>
              </w:rPr>
              <w:t xml:space="preserve">būti </w:t>
            </w:r>
            <w:r w:rsidR="171C839D" w:rsidRPr="618F0B18">
              <w:rPr>
                <w:sz w:val="22"/>
                <w:szCs w:val="22"/>
              </w:rPr>
              <w:t>įtraukta į</w:t>
            </w:r>
            <w:r w:rsidR="6A4B5719" w:rsidRPr="618F0B18">
              <w:rPr>
                <w:sz w:val="22"/>
                <w:szCs w:val="22"/>
              </w:rPr>
              <w:t xml:space="preserve"> </w:t>
            </w:r>
            <w:r w:rsidR="7269FA15" w:rsidRPr="618F0B18">
              <w:rPr>
                <w:sz w:val="22"/>
                <w:szCs w:val="22"/>
              </w:rPr>
              <w:t xml:space="preserve">Biologinės </w:t>
            </w:r>
            <w:r w:rsidR="001A7AA6">
              <w:rPr>
                <w:sz w:val="22"/>
                <w:szCs w:val="22"/>
              </w:rPr>
              <w:t>į</w:t>
            </w:r>
            <w:r w:rsidR="7269FA15" w:rsidRPr="618F0B18">
              <w:rPr>
                <w:sz w:val="22"/>
                <w:szCs w:val="22"/>
              </w:rPr>
              <w:t xml:space="preserve">vairovės informacinės sistemos Invazinių rūšių modulį www.inva.biip.lt (toliau – BĮIS INVA) </w:t>
            </w:r>
            <w:r w:rsidR="726C1B7B" w:rsidRPr="618F0B18">
              <w:rPr>
                <w:sz w:val="22"/>
                <w:szCs w:val="22"/>
              </w:rPr>
              <w:t>(skelbiamas tinklalapyje https://inva.biip.lt/)</w:t>
            </w:r>
            <w:r w:rsidR="15AEF2F9" w:rsidRPr="618F0B18">
              <w:rPr>
                <w:sz w:val="22"/>
                <w:szCs w:val="22"/>
              </w:rPr>
              <w:t>;</w:t>
            </w:r>
          </w:p>
          <w:p w14:paraId="0551091E" w14:textId="0C369640" w:rsidR="2A766394" w:rsidRDefault="00A668D6" w:rsidP="618F0B18">
            <w:pPr>
              <w:ind w:left="-57" w:right="-57" w:firstLine="658"/>
              <w:jc w:val="both"/>
              <w:rPr>
                <w:sz w:val="22"/>
                <w:szCs w:val="22"/>
              </w:rPr>
            </w:pPr>
            <w:r w:rsidRPr="618F0B18">
              <w:rPr>
                <w:sz w:val="22"/>
                <w:szCs w:val="22"/>
              </w:rPr>
              <w:t>6.1.</w:t>
            </w:r>
            <w:r w:rsidR="7D79C7D7" w:rsidRPr="618F0B18">
              <w:rPr>
                <w:sz w:val="22"/>
                <w:szCs w:val="22"/>
              </w:rPr>
              <w:t>6</w:t>
            </w:r>
            <w:r w:rsidRPr="618F0B18">
              <w:rPr>
                <w:sz w:val="22"/>
                <w:szCs w:val="22"/>
              </w:rPr>
              <w:t xml:space="preserve">. </w:t>
            </w:r>
            <w:r w:rsidR="621CC2AB" w:rsidRPr="618F0B18">
              <w:rPr>
                <w:sz w:val="22"/>
                <w:szCs w:val="22"/>
              </w:rPr>
              <w:t>K</w:t>
            </w:r>
            <w:r w:rsidR="7F08CE6A" w:rsidRPr="618F0B18">
              <w:rPr>
                <w:sz w:val="22"/>
                <w:szCs w:val="22"/>
              </w:rPr>
              <w:t xml:space="preserve">iekvieno </w:t>
            </w:r>
            <w:r w:rsidR="064DFDB8" w:rsidRPr="618F0B18">
              <w:rPr>
                <w:sz w:val="22"/>
                <w:szCs w:val="22"/>
              </w:rPr>
              <w:t xml:space="preserve">invazinės rūšies </w:t>
            </w:r>
            <w:r w:rsidR="7F08CE6A" w:rsidRPr="618F0B18">
              <w:rPr>
                <w:sz w:val="22"/>
                <w:szCs w:val="22"/>
              </w:rPr>
              <w:t>naikinimo metu turi būti</w:t>
            </w:r>
            <w:r w:rsidR="1CA92419" w:rsidRPr="618F0B18">
              <w:rPr>
                <w:sz w:val="22"/>
                <w:szCs w:val="22"/>
              </w:rPr>
              <w:t xml:space="preserve"> </w:t>
            </w:r>
            <w:r w:rsidR="7F08CE6A" w:rsidRPr="618F0B18">
              <w:rPr>
                <w:sz w:val="22"/>
                <w:szCs w:val="22"/>
              </w:rPr>
              <w:t>naikin</w:t>
            </w:r>
            <w:r w:rsidR="447FC994" w:rsidRPr="618F0B18">
              <w:rPr>
                <w:sz w:val="22"/>
                <w:szCs w:val="22"/>
              </w:rPr>
              <w:t>ama</w:t>
            </w:r>
            <w:r w:rsidR="7F08CE6A" w:rsidRPr="618F0B18">
              <w:rPr>
                <w:sz w:val="22"/>
                <w:szCs w:val="22"/>
              </w:rPr>
              <w:t xml:space="preserve"> vis</w:t>
            </w:r>
            <w:r w:rsidR="0CDC96CA" w:rsidRPr="618F0B18">
              <w:rPr>
                <w:sz w:val="22"/>
                <w:szCs w:val="22"/>
              </w:rPr>
              <w:t>a</w:t>
            </w:r>
            <w:r w:rsidR="7F08CE6A" w:rsidRPr="618F0B18">
              <w:rPr>
                <w:sz w:val="22"/>
                <w:szCs w:val="22"/>
              </w:rPr>
              <w:t xml:space="preserve"> invazinės rūšies</w:t>
            </w:r>
            <w:r w:rsidR="2DDF0507" w:rsidRPr="618F0B18">
              <w:rPr>
                <w:sz w:val="22"/>
                <w:szCs w:val="22"/>
              </w:rPr>
              <w:t xml:space="preserve"> radaviet</w:t>
            </w:r>
            <w:r w:rsidR="6D3270CA" w:rsidRPr="618F0B18">
              <w:rPr>
                <w:sz w:val="22"/>
                <w:szCs w:val="22"/>
              </w:rPr>
              <w:t>ė</w:t>
            </w:r>
            <w:r w:rsidR="7AC4EE30" w:rsidRPr="001A7AA6">
              <w:rPr>
                <w:sz w:val="22"/>
                <w:szCs w:val="22"/>
              </w:rPr>
              <w:t>,</w:t>
            </w:r>
            <w:r w:rsidR="001A7AA6" w:rsidRPr="001A7AA6">
              <w:rPr>
                <w:sz w:val="22"/>
                <w:szCs w:val="22"/>
              </w:rPr>
              <w:t xml:space="preserve"> </w:t>
            </w:r>
            <w:r w:rsidR="001A7AA6" w:rsidRPr="001A7AA6">
              <w:rPr>
                <w:sz w:val="22"/>
                <w:szCs w:val="22"/>
              </w:rPr>
              <w:t>arba tik jos dalis, jei ji yra izoliuota nuo visos radavietės (p</w:t>
            </w:r>
            <w:r w:rsidR="001A7AA6">
              <w:rPr>
                <w:sz w:val="22"/>
                <w:szCs w:val="22"/>
              </w:rPr>
              <w:t>avyzdžiui,</w:t>
            </w:r>
            <w:r w:rsidR="001A7AA6" w:rsidRPr="001A7AA6">
              <w:rPr>
                <w:sz w:val="22"/>
                <w:szCs w:val="22"/>
              </w:rPr>
              <w:t xml:space="preserve"> vandens telkiniu)</w:t>
            </w:r>
            <w:r w:rsidR="001A7AA6">
              <w:rPr>
                <w:sz w:val="22"/>
                <w:szCs w:val="22"/>
              </w:rPr>
              <w:t xml:space="preserve">, </w:t>
            </w:r>
            <w:r w:rsidR="453B01F7" w:rsidRPr="001A7AA6">
              <w:rPr>
                <w:sz w:val="22"/>
                <w:szCs w:val="22"/>
              </w:rPr>
              <w:t>pažymėt</w:t>
            </w:r>
            <w:r w:rsidR="0EEF5D56" w:rsidRPr="001A7AA6">
              <w:rPr>
                <w:sz w:val="22"/>
                <w:szCs w:val="22"/>
              </w:rPr>
              <w:t>a</w:t>
            </w:r>
            <w:r w:rsidR="7F08CE6A" w:rsidRPr="618F0B18">
              <w:rPr>
                <w:sz w:val="22"/>
                <w:szCs w:val="22"/>
              </w:rPr>
              <w:t xml:space="preserve"> </w:t>
            </w:r>
            <w:r w:rsidR="37D6B612" w:rsidRPr="618F0B18">
              <w:rPr>
                <w:sz w:val="22"/>
                <w:szCs w:val="22"/>
              </w:rPr>
              <w:t>BĮI</w:t>
            </w:r>
            <w:r w:rsidR="7D31E8B3" w:rsidRPr="618F0B18">
              <w:rPr>
                <w:sz w:val="22"/>
                <w:szCs w:val="22"/>
              </w:rPr>
              <w:t>S</w:t>
            </w:r>
            <w:r w:rsidR="37D6B612" w:rsidRPr="618F0B18">
              <w:rPr>
                <w:sz w:val="22"/>
                <w:szCs w:val="22"/>
              </w:rPr>
              <w:t xml:space="preserve"> </w:t>
            </w:r>
            <w:r w:rsidR="00EEAA71" w:rsidRPr="618F0B18">
              <w:rPr>
                <w:sz w:val="22"/>
                <w:szCs w:val="22"/>
              </w:rPr>
              <w:t>INVA</w:t>
            </w:r>
            <w:r w:rsidR="74C76DA6" w:rsidRPr="618F0B18">
              <w:rPr>
                <w:sz w:val="22"/>
                <w:szCs w:val="22"/>
              </w:rPr>
              <w:t xml:space="preserve"> </w:t>
            </w:r>
            <w:r w:rsidR="78524BA6" w:rsidRPr="618F0B18">
              <w:rPr>
                <w:sz w:val="22"/>
                <w:szCs w:val="22"/>
              </w:rPr>
              <w:t xml:space="preserve">ir Veiksmų plane sudarytame </w:t>
            </w:r>
            <w:r w:rsidR="74C76DA6" w:rsidRPr="618F0B18">
              <w:rPr>
                <w:sz w:val="22"/>
                <w:szCs w:val="22"/>
              </w:rPr>
              <w:t>žemėlapyje</w:t>
            </w:r>
            <w:r w:rsidR="463E1CE4" w:rsidRPr="618F0B18">
              <w:rPr>
                <w:sz w:val="22"/>
                <w:szCs w:val="22"/>
              </w:rPr>
              <w:t>.</w:t>
            </w:r>
          </w:p>
          <w:p w14:paraId="673A5A3E" w14:textId="22E5E295" w:rsidR="4AB228C0" w:rsidRDefault="77B8E542" w:rsidP="5E79183E">
            <w:pPr>
              <w:ind w:firstLine="597"/>
              <w:jc w:val="both"/>
              <w:rPr>
                <w:sz w:val="22"/>
                <w:szCs w:val="22"/>
              </w:rPr>
            </w:pPr>
            <w:r w:rsidRPr="618F0B18">
              <w:rPr>
                <w:color w:val="000000" w:themeColor="text1"/>
                <w:sz w:val="22"/>
                <w:szCs w:val="22"/>
              </w:rPr>
              <w:t>6.1.</w:t>
            </w:r>
            <w:r w:rsidR="27238E0A" w:rsidRPr="618F0B18">
              <w:rPr>
                <w:color w:val="000000" w:themeColor="text1"/>
                <w:sz w:val="22"/>
                <w:szCs w:val="22"/>
              </w:rPr>
              <w:t>7</w:t>
            </w:r>
            <w:r w:rsidRPr="618F0B18">
              <w:rPr>
                <w:color w:val="000000" w:themeColor="text1"/>
                <w:sz w:val="22"/>
                <w:szCs w:val="22"/>
              </w:rPr>
              <w:t xml:space="preserve">. </w:t>
            </w:r>
            <w:r w:rsidR="6226B1F1" w:rsidRPr="618F0B18">
              <w:rPr>
                <w:color w:val="000000" w:themeColor="text1"/>
                <w:sz w:val="22"/>
                <w:szCs w:val="22"/>
              </w:rPr>
              <w:t>Veiksmų plana</w:t>
            </w:r>
            <w:r w:rsidR="304F909E" w:rsidRPr="618F0B18">
              <w:rPr>
                <w:color w:val="000000" w:themeColor="text1"/>
                <w:sz w:val="22"/>
                <w:szCs w:val="22"/>
              </w:rPr>
              <w:t>i</w:t>
            </w:r>
            <w:r w:rsidR="6226B1F1" w:rsidRPr="618F0B18">
              <w:rPr>
                <w:color w:val="000000" w:themeColor="text1"/>
                <w:sz w:val="22"/>
                <w:szCs w:val="22"/>
              </w:rPr>
              <w:t xml:space="preserve"> </w:t>
            </w:r>
            <w:r w:rsidR="6226B1F1" w:rsidRPr="618F0B18">
              <w:rPr>
                <w:sz w:val="22"/>
                <w:szCs w:val="22"/>
              </w:rPr>
              <w:t xml:space="preserve">gali būti </w:t>
            </w:r>
            <w:r w:rsidR="6E6DF535" w:rsidRPr="618F0B18">
              <w:rPr>
                <w:sz w:val="22"/>
                <w:szCs w:val="22"/>
              </w:rPr>
              <w:t>pradėt</w:t>
            </w:r>
            <w:r w:rsidR="60B0C053" w:rsidRPr="618F0B18">
              <w:rPr>
                <w:sz w:val="22"/>
                <w:szCs w:val="22"/>
              </w:rPr>
              <w:t>i</w:t>
            </w:r>
            <w:r w:rsidR="6E6DF535" w:rsidRPr="618F0B18">
              <w:rPr>
                <w:sz w:val="22"/>
                <w:szCs w:val="22"/>
              </w:rPr>
              <w:t xml:space="preserve"> </w:t>
            </w:r>
            <w:r w:rsidR="6226B1F1" w:rsidRPr="618F0B18">
              <w:rPr>
                <w:sz w:val="22"/>
                <w:szCs w:val="22"/>
              </w:rPr>
              <w:t>įgyvendin</w:t>
            </w:r>
            <w:r w:rsidR="5AF4267C" w:rsidRPr="618F0B18">
              <w:rPr>
                <w:sz w:val="22"/>
                <w:szCs w:val="22"/>
              </w:rPr>
              <w:t>ti</w:t>
            </w:r>
            <w:r w:rsidR="6226B1F1" w:rsidRPr="618F0B18">
              <w:rPr>
                <w:sz w:val="22"/>
                <w:szCs w:val="22"/>
              </w:rPr>
              <w:t xml:space="preserve"> </w:t>
            </w:r>
            <w:r w:rsidR="5AB12370" w:rsidRPr="618F0B18">
              <w:rPr>
                <w:sz w:val="22"/>
                <w:szCs w:val="22"/>
              </w:rPr>
              <w:t>iki</w:t>
            </w:r>
            <w:r w:rsidR="6226B1F1" w:rsidRPr="618F0B18">
              <w:rPr>
                <w:sz w:val="22"/>
                <w:szCs w:val="22"/>
              </w:rPr>
              <w:t xml:space="preserve"> JP įgyvendinimo laikotarpio pradžios</w:t>
            </w:r>
            <w:r w:rsidR="24DFB04F" w:rsidRPr="618F0B18">
              <w:rPr>
                <w:sz w:val="22"/>
                <w:szCs w:val="22"/>
              </w:rPr>
              <w:t xml:space="preserve">. </w:t>
            </w:r>
          </w:p>
          <w:p w14:paraId="2744D8A8" w14:textId="252ED551" w:rsidR="4AB228C0" w:rsidRDefault="7BB30839" w:rsidP="5E79183E">
            <w:pPr>
              <w:ind w:firstLine="597"/>
              <w:jc w:val="both"/>
              <w:rPr>
                <w:sz w:val="22"/>
                <w:szCs w:val="22"/>
              </w:rPr>
            </w:pPr>
            <w:r w:rsidRPr="618F0B18">
              <w:rPr>
                <w:color w:val="000000" w:themeColor="text1"/>
                <w:sz w:val="22"/>
                <w:szCs w:val="22"/>
              </w:rPr>
              <w:t>6.1.</w:t>
            </w:r>
            <w:r w:rsidR="3EB10861" w:rsidRPr="618F0B18">
              <w:rPr>
                <w:color w:val="000000" w:themeColor="text1"/>
                <w:sz w:val="22"/>
                <w:szCs w:val="22"/>
              </w:rPr>
              <w:t>8</w:t>
            </w:r>
            <w:r w:rsidRPr="618F0B18">
              <w:rPr>
                <w:color w:val="000000" w:themeColor="text1"/>
                <w:sz w:val="22"/>
                <w:szCs w:val="22"/>
              </w:rPr>
              <w:t>.</w:t>
            </w:r>
            <w:r w:rsidRPr="618F0B18">
              <w:rPr>
                <w:sz w:val="22"/>
                <w:szCs w:val="22"/>
              </w:rPr>
              <w:t xml:space="preserve"> </w:t>
            </w:r>
            <w:r w:rsidR="24DFB04F" w:rsidRPr="618F0B18">
              <w:rPr>
                <w:sz w:val="22"/>
                <w:szCs w:val="22"/>
              </w:rPr>
              <w:t>Veiksmų plan</w:t>
            </w:r>
            <w:r w:rsidR="4B4FA1D3" w:rsidRPr="618F0B18">
              <w:rPr>
                <w:sz w:val="22"/>
                <w:szCs w:val="22"/>
              </w:rPr>
              <w:t>uos</w:t>
            </w:r>
            <w:r w:rsidR="65537C5A" w:rsidRPr="618F0B18">
              <w:rPr>
                <w:sz w:val="22"/>
                <w:szCs w:val="22"/>
              </w:rPr>
              <w:t xml:space="preserve">e numatytos </w:t>
            </w:r>
            <w:r w:rsidR="538E0BF2" w:rsidRPr="618F0B18">
              <w:rPr>
                <w:sz w:val="22"/>
                <w:szCs w:val="22"/>
              </w:rPr>
              <w:t>priemonės įgyvendinamos 4 metus iš eilės</w:t>
            </w:r>
            <w:r w:rsidR="29CADDE9" w:rsidRPr="618F0B18">
              <w:rPr>
                <w:sz w:val="22"/>
                <w:szCs w:val="22"/>
              </w:rPr>
              <w:t xml:space="preserve">. </w:t>
            </w:r>
          </w:p>
          <w:p w14:paraId="6AEF16A0" w14:textId="02E95D8A" w:rsidR="4AB228C0" w:rsidRDefault="405BBE7C" w:rsidP="5E79183E">
            <w:pPr>
              <w:ind w:firstLine="597"/>
              <w:jc w:val="both"/>
              <w:rPr>
                <w:sz w:val="22"/>
                <w:szCs w:val="22"/>
              </w:rPr>
            </w:pPr>
            <w:r w:rsidRPr="618F0B18">
              <w:rPr>
                <w:color w:val="000000" w:themeColor="text1"/>
                <w:sz w:val="22"/>
                <w:szCs w:val="22"/>
              </w:rPr>
              <w:t>6.1.</w:t>
            </w:r>
            <w:r w:rsidR="0E6E57BC" w:rsidRPr="618F0B18">
              <w:rPr>
                <w:color w:val="000000" w:themeColor="text1"/>
                <w:sz w:val="22"/>
                <w:szCs w:val="22"/>
              </w:rPr>
              <w:t>9</w:t>
            </w:r>
            <w:r w:rsidRPr="618F0B18">
              <w:rPr>
                <w:color w:val="000000" w:themeColor="text1"/>
                <w:sz w:val="22"/>
                <w:szCs w:val="22"/>
              </w:rPr>
              <w:t>.</w:t>
            </w:r>
            <w:r w:rsidRPr="618F0B18">
              <w:rPr>
                <w:sz w:val="22"/>
                <w:szCs w:val="22"/>
              </w:rPr>
              <w:t xml:space="preserve"> </w:t>
            </w:r>
            <w:r w:rsidR="539E1CC2" w:rsidRPr="618F0B18">
              <w:rPr>
                <w:sz w:val="22"/>
                <w:szCs w:val="22"/>
              </w:rPr>
              <w:t>JP projekto veikl</w:t>
            </w:r>
            <w:r w:rsidR="517C4195" w:rsidRPr="618F0B18">
              <w:rPr>
                <w:sz w:val="22"/>
                <w:szCs w:val="22"/>
              </w:rPr>
              <w:t>a</w:t>
            </w:r>
            <w:r w:rsidR="539E1CC2" w:rsidRPr="618F0B18">
              <w:rPr>
                <w:sz w:val="22"/>
                <w:szCs w:val="22"/>
              </w:rPr>
              <w:t xml:space="preserve"> turi būti įgyvendint</w:t>
            </w:r>
            <w:r w:rsidR="404F1E64" w:rsidRPr="618F0B18">
              <w:rPr>
                <w:sz w:val="22"/>
                <w:szCs w:val="22"/>
              </w:rPr>
              <w:t>a</w:t>
            </w:r>
            <w:r w:rsidR="539E1CC2" w:rsidRPr="618F0B18">
              <w:rPr>
                <w:sz w:val="22"/>
                <w:szCs w:val="22"/>
              </w:rPr>
              <w:t xml:space="preserve"> ir rodiklis</w:t>
            </w:r>
            <w:r w:rsidR="2C8F2CEA" w:rsidRPr="618F0B18">
              <w:rPr>
                <w:sz w:val="22"/>
                <w:szCs w:val="22"/>
              </w:rPr>
              <w:t xml:space="preserve"> ar rodikliai</w:t>
            </w:r>
            <w:r w:rsidR="539E1CC2" w:rsidRPr="618F0B18">
              <w:rPr>
                <w:sz w:val="22"/>
                <w:szCs w:val="22"/>
              </w:rPr>
              <w:t xml:space="preserve"> pasiekt</w:t>
            </w:r>
            <w:r w:rsidR="6938C2E5" w:rsidRPr="618F0B18">
              <w:rPr>
                <w:sz w:val="22"/>
                <w:szCs w:val="22"/>
              </w:rPr>
              <w:t>i</w:t>
            </w:r>
            <w:r w:rsidR="65A0F409" w:rsidRPr="618F0B18">
              <w:rPr>
                <w:sz w:val="22"/>
                <w:szCs w:val="22"/>
              </w:rPr>
              <w:t xml:space="preserve"> </w:t>
            </w:r>
            <w:r w:rsidR="0820B94A" w:rsidRPr="618F0B18">
              <w:rPr>
                <w:sz w:val="22"/>
                <w:szCs w:val="22"/>
              </w:rPr>
              <w:t>iki</w:t>
            </w:r>
            <w:r w:rsidR="1882ADEB" w:rsidRPr="618F0B18">
              <w:rPr>
                <w:sz w:val="22"/>
                <w:szCs w:val="22"/>
              </w:rPr>
              <w:t xml:space="preserve"> </w:t>
            </w:r>
            <w:r w:rsidR="0304A479" w:rsidRPr="618F0B18">
              <w:rPr>
                <w:sz w:val="22"/>
                <w:szCs w:val="22"/>
              </w:rPr>
              <w:t>2029 m. rugsėjo 1 d.</w:t>
            </w:r>
            <w:r w:rsidR="77B8E542" w:rsidRPr="618F0B18">
              <w:rPr>
                <w:sz w:val="22"/>
                <w:szCs w:val="22"/>
              </w:rPr>
              <w:t>;</w:t>
            </w:r>
          </w:p>
          <w:p w14:paraId="255C30BD" w14:textId="27D8C848" w:rsidR="748407F6" w:rsidRDefault="67EA186A" w:rsidP="0B567725">
            <w:pPr>
              <w:ind w:firstLine="597"/>
              <w:jc w:val="both"/>
              <w:rPr>
                <w:color w:val="000000" w:themeColor="text1"/>
                <w:sz w:val="22"/>
                <w:szCs w:val="22"/>
              </w:rPr>
            </w:pPr>
            <w:r w:rsidRPr="618F0B18">
              <w:rPr>
                <w:sz w:val="22"/>
                <w:szCs w:val="22"/>
              </w:rPr>
              <w:t>6.1.</w:t>
            </w:r>
            <w:r w:rsidR="78D618CB" w:rsidRPr="618F0B18">
              <w:rPr>
                <w:sz w:val="22"/>
                <w:szCs w:val="22"/>
              </w:rPr>
              <w:t>10</w:t>
            </w:r>
            <w:r w:rsidRPr="618F0B18">
              <w:rPr>
                <w:sz w:val="22"/>
                <w:szCs w:val="22"/>
              </w:rPr>
              <w:t xml:space="preserve">. </w:t>
            </w:r>
            <w:r w:rsidR="1EEADAE6" w:rsidRPr="618F0B18">
              <w:rPr>
                <w:sz w:val="22"/>
                <w:szCs w:val="22"/>
              </w:rPr>
              <w:t>Baigus įgyvendinti JP projekto veikl</w:t>
            </w:r>
            <w:r w:rsidR="184CA951" w:rsidRPr="618F0B18">
              <w:rPr>
                <w:sz w:val="22"/>
                <w:szCs w:val="22"/>
              </w:rPr>
              <w:t>ą</w:t>
            </w:r>
            <w:r w:rsidR="2EF5F482" w:rsidRPr="618F0B18">
              <w:rPr>
                <w:sz w:val="22"/>
                <w:szCs w:val="22"/>
              </w:rPr>
              <w:t>,</w:t>
            </w:r>
            <w:r w:rsidR="1EEADAE6" w:rsidRPr="618F0B18">
              <w:rPr>
                <w:sz w:val="22"/>
                <w:szCs w:val="22"/>
              </w:rPr>
              <w:t xml:space="preserve"> </w:t>
            </w:r>
            <w:r w:rsidR="52F2AE2A" w:rsidRPr="618F0B18">
              <w:rPr>
                <w:sz w:val="22"/>
                <w:szCs w:val="22"/>
              </w:rPr>
              <w:t>ši</w:t>
            </w:r>
            <w:r w:rsidR="7A87BCC3" w:rsidRPr="618F0B18">
              <w:rPr>
                <w:sz w:val="22"/>
                <w:szCs w:val="22"/>
              </w:rPr>
              <w:t>os</w:t>
            </w:r>
            <w:r w:rsidR="52F2AE2A" w:rsidRPr="618F0B18">
              <w:rPr>
                <w:sz w:val="22"/>
                <w:szCs w:val="22"/>
              </w:rPr>
              <w:t xml:space="preserve"> </w:t>
            </w:r>
            <w:r w:rsidR="009AF556" w:rsidRPr="618F0B18">
              <w:rPr>
                <w:sz w:val="22"/>
                <w:szCs w:val="22"/>
              </w:rPr>
              <w:t>veikl</w:t>
            </w:r>
            <w:r w:rsidR="17DA2E13" w:rsidRPr="618F0B18">
              <w:rPr>
                <w:sz w:val="22"/>
                <w:szCs w:val="22"/>
              </w:rPr>
              <w:t>os</w:t>
            </w:r>
            <w:r w:rsidR="009AF556" w:rsidRPr="618F0B18">
              <w:rPr>
                <w:sz w:val="22"/>
                <w:szCs w:val="22"/>
              </w:rPr>
              <w:t xml:space="preserve"> įgyvendinimo teritorijo</w:t>
            </w:r>
            <w:r w:rsidR="1111ECB2" w:rsidRPr="618F0B18">
              <w:rPr>
                <w:sz w:val="22"/>
                <w:szCs w:val="22"/>
              </w:rPr>
              <w:t>j</w:t>
            </w:r>
            <w:r w:rsidR="009AF556" w:rsidRPr="618F0B18">
              <w:rPr>
                <w:sz w:val="22"/>
                <w:szCs w:val="22"/>
              </w:rPr>
              <w:t>e</w:t>
            </w:r>
            <w:r w:rsidR="0016509B">
              <w:rPr>
                <w:sz w:val="22"/>
                <w:szCs w:val="22"/>
              </w:rPr>
              <w:t xml:space="preserve">, </w:t>
            </w:r>
            <w:r w:rsidR="0016509B" w:rsidRPr="0016509B">
              <w:rPr>
                <w:sz w:val="22"/>
                <w:szCs w:val="22"/>
              </w:rPr>
              <w:t>nurodytoje Veiksmų plane</w:t>
            </w:r>
            <w:r w:rsidR="0016509B">
              <w:rPr>
                <w:sz w:val="22"/>
                <w:szCs w:val="22"/>
              </w:rPr>
              <w:t>,</w:t>
            </w:r>
            <w:r w:rsidR="40EC349C" w:rsidRPr="618F0B18">
              <w:rPr>
                <w:sz w:val="22"/>
                <w:szCs w:val="22"/>
              </w:rPr>
              <w:t xml:space="preserve"> JP projekto vykdytojo lėšomis</w:t>
            </w:r>
            <w:r w:rsidRPr="618F0B18">
              <w:rPr>
                <w:sz w:val="22"/>
                <w:szCs w:val="22"/>
              </w:rPr>
              <w:t xml:space="preserve"> </w:t>
            </w:r>
            <w:r w:rsidR="405784C2" w:rsidRPr="618F0B18">
              <w:rPr>
                <w:sz w:val="22"/>
                <w:szCs w:val="22"/>
              </w:rPr>
              <w:t>1</w:t>
            </w:r>
            <w:r w:rsidR="056FD8A3" w:rsidRPr="618F0B18">
              <w:rPr>
                <w:sz w:val="22"/>
                <w:szCs w:val="22"/>
              </w:rPr>
              <w:t xml:space="preserve"> metus </w:t>
            </w:r>
            <w:r w:rsidRPr="618F0B18">
              <w:rPr>
                <w:sz w:val="22"/>
                <w:szCs w:val="22"/>
              </w:rPr>
              <w:t xml:space="preserve">turi būti atliekama </w:t>
            </w:r>
            <w:r w:rsidR="0016509B">
              <w:rPr>
                <w:sz w:val="22"/>
                <w:szCs w:val="22"/>
              </w:rPr>
              <w:t>priežiūra</w:t>
            </w:r>
            <w:r w:rsidRPr="618F0B18">
              <w:rPr>
                <w:sz w:val="22"/>
                <w:szCs w:val="22"/>
              </w:rPr>
              <w:t xml:space="preserve"> ir, jei reikalinga, palaikomieji invazinių rūšių naikinimo darbai</w:t>
            </w:r>
            <w:r w:rsidR="56E087FD" w:rsidRPr="618F0B18">
              <w:rPr>
                <w:sz w:val="22"/>
                <w:szCs w:val="22"/>
              </w:rPr>
              <w:t xml:space="preserve"> kaip nurodyta Aprašo 14 punkte</w:t>
            </w:r>
            <w:r w:rsidRPr="618F0B18">
              <w:rPr>
                <w:sz w:val="22"/>
                <w:szCs w:val="22"/>
              </w:rPr>
              <w:t>;</w:t>
            </w:r>
          </w:p>
          <w:p w14:paraId="081ED853" w14:textId="34BD0EA5" w:rsidR="748407F6" w:rsidRDefault="23AB40B9" w:rsidP="618F0B18">
            <w:pPr>
              <w:ind w:firstLine="597"/>
              <w:jc w:val="both"/>
              <w:rPr>
                <w:sz w:val="22"/>
                <w:szCs w:val="22"/>
              </w:rPr>
            </w:pPr>
            <w:r w:rsidRPr="618F0B18">
              <w:rPr>
                <w:color w:val="000000" w:themeColor="text1"/>
                <w:sz w:val="22"/>
                <w:szCs w:val="22"/>
              </w:rPr>
              <w:t>6.1.</w:t>
            </w:r>
            <w:r w:rsidR="5F1D956E" w:rsidRPr="618F0B18">
              <w:rPr>
                <w:color w:val="000000" w:themeColor="text1"/>
                <w:sz w:val="22"/>
                <w:szCs w:val="22"/>
              </w:rPr>
              <w:t>11</w:t>
            </w:r>
            <w:r w:rsidRPr="618F0B18">
              <w:rPr>
                <w:color w:val="000000" w:themeColor="text1"/>
                <w:sz w:val="22"/>
                <w:szCs w:val="22"/>
              </w:rPr>
              <w:t>. JP projektais</w:t>
            </w:r>
            <w:r w:rsidR="6338332A" w:rsidRPr="618F0B18">
              <w:rPr>
                <w:color w:val="000000" w:themeColor="text1"/>
                <w:sz w:val="22"/>
                <w:szCs w:val="22"/>
              </w:rPr>
              <w:t xml:space="preserve"> turi būti siekiama rodiklio P-02-001-06-08-01-01 (P.S.2.1017) „Teritorijos (ne „</w:t>
            </w:r>
            <w:proofErr w:type="spellStart"/>
            <w:r w:rsidR="6338332A" w:rsidRPr="618F0B18">
              <w:rPr>
                <w:color w:val="000000" w:themeColor="text1"/>
                <w:sz w:val="22"/>
                <w:szCs w:val="22"/>
              </w:rPr>
              <w:t>Natura</w:t>
            </w:r>
            <w:proofErr w:type="spellEnd"/>
            <w:r w:rsidR="6338332A" w:rsidRPr="618F0B18">
              <w:rPr>
                <w:color w:val="000000" w:themeColor="text1"/>
                <w:sz w:val="22"/>
                <w:szCs w:val="22"/>
              </w:rPr>
              <w:t xml:space="preserve"> 2000“), kurioms taikytos apsaugos ir atkūrimo priemo</w:t>
            </w:r>
            <w:r w:rsidR="6338332A" w:rsidRPr="618F0B18">
              <w:rPr>
                <w:sz w:val="22"/>
                <w:szCs w:val="22"/>
              </w:rPr>
              <w:t>nės, plotas“</w:t>
            </w:r>
            <w:r w:rsidR="306750F2" w:rsidRPr="618F0B18">
              <w:rPr>
                <w:sz w:val="22"/>
                <w:szCs w:val="22"/>
              </w:rPr>
              <w:t>. K</w:t>
            </w:r>
            <w:r w:rsidR="194DD216" w:rsidRPr="618F0B18">
              <w:rPr>
                <w:sz w:val="22"/>
                <w:szCs w:val="22"/>
              </w:rPr>
              <w:t xml:space="preserve">artu su šiuo rodikliu gali būti </w:t>
            </w:r>
            <w:r w:rsidR="6338332A" w:rsidRPr="618F0B18">
              <w:rPr>
                <w:sz w:val="22"/>
                <w:szCs w:val="22"/>
              </w:rPr>
              <w:t>siekiama rodiklio P-02-001-06-08-01-02 (P.B.2.0037) „</w:t>
            </w:r>
            <w:proofErr w:type="spellStart"/>
            <w:r w:rsidR="6338332A" w:rsidRPr="618F0B18">
              <w:rPr>
                <w:sz w:val="22"/>
                <w:szCs w:val="22"/>
              </w:rPr>
              <w:t>Natura</w:t>
            </w:r>
            <w:proofErr w:type="spellEnd"/>
            <w:r w:rsidR="6338332A" w:rsidRPr="618F0B18">
              <w:rPr>
                <w:sz w:val="22"/>
                <w:szCs w:val="22"/>
              </w:rPr>
              <w:t xml:space="preserve"> 2000“ teritorijų, kurioms taikomos apsaugos ir atkūrimo priemonės, plotas”</w:t>
            </w:r>
            <w:r w:rsidR="3C8DCE1E" w:rsidRPr="618F0B18">
              <w:rPr>
                <w:color w:val="000000" w:themeColor="text1"/>
                <w:sz w:val="22"/>
                <w:szCs w:val="22"/>
              </w:rPr>
              <w:t xml:space="preserve">. </w:t>
            </w:r>
            <w:r w:rsidR="21B4288C" w:rsidRPr="618F0B18">
              <w:rPr>
                <w:color w:val="000000" w:themeColor="text1"/>
                <w:sz w:val="22"/>
                <w:szCs w:val="22"/>
              </w:rPr>
              <w:t>Po JP projekto veikl</w:t>
            </w:r>
            <w:r w:rsidR="281CB3C3" w:rsidRPr="618F0B18">
              <w:rPr>
                <w:color w:val="000000" w:themeColor="text1"/>
                <w:sz w:val="22"/>
                <w:szCs w:val="22"/>
              </w:rPr>
              <w:t>os</w:t>
            </w:r>
            <w:r w:rsidR="21B4288C" w:rsidRPr="618F0B18">
              <w:rPr>
                <w:color w:val="000000" w:themeColor="text1"/>
                <w:sz w:val="22"/>
                <w:szCs w:val="22"/>
              </w:rPr>
              <w:t xml:space="preserve"> įgyvendinimo </w:t>
            </w:r>
            <w:r w:rsidR="671E9C41" w:rsidRPr="618F0B18">
              <w:rPr>
                <w:color w:val="000000" w:themeColor="text1"/>
                <w:sz w:val="22"/>
                <w:szCs w:val="22"/>
              </w:rPr>
              <w:t xml:space="preserve">pabaigos </w:t>
            </w:r>
            <w:r w:rsidR="21B4288C" w:rsidRPr="618F0B18">
              <w:rPr>
                <w:color w:val="000000" w:themeColor="text1"/>
                <w:sz w:val="22"/>
                <w:szCs w:val="22"/>
              </w:rPr>
              <w:t xml:space="preserve">skaičiuojamas </w:t>
            </w:r>
            <w:r w:rsidR="18B7D8A7" w:rsidRPr="618F0B18">
              <w:rPr>
                <w:color w:val="000000" w:themeColor="text1"/>
                <w:sz w:val="22"/>
                <w:szCs w:val="22"/>
              </w:rPr>
              <w:t xml:space="preserve">Veiksmų </w:t>
            </w:r>
            <w:r w:rsidR="055DFB8E" w:rsidRPr="618F0B18">
              <w:rPr>
                <w:color w:val="000000" w:themeColor="text1"/>
                <w:sz w:val="22"/>
                <w:szCs w:val="22"/>
              </w:rPr>
              <w:t>plane</w:t>
            </w:r>
            <w:r w:rsidR="18B7D8A7" w:rsidRPr="618F0B18">
              <w:rPr>
                <w:color w:val="000000" w:themeColor="text1"/>
                <w:sz w:val="22"/>
                <w:szCs w:val="22"/>
              </w:rPr>
              <w:t xml:space="preserve"> nurodytas plotas, </w:t>
            </w:r>
            <w:r w:rsidR="5076CBE8" w:rsidRPr="618F0B18">
              <w:rPr>
                <w:color w:val="000000" w:themeColor="text1"/>
                <w:sz w:val="22"/>
                <w:szCs w:val="22"/>
              </w:rPr>
              <w:t xml:space="preserve">kuriame įgyvendintos invazinių rūšių </w:t>
            </w:r>
            <w:r w:rsidR="6140A2FD" w:rsidRPr="618F0B18">
              <w:rPr>
                <w:color w:val="000000" w:themeColor="text1"/>
                <w:sz w:val="22"/>
                <w:szCs w:val="22"/>
              </w:rPr>
              <w:t>gausos reguliavimo ir naikinimo priemonės.</w:t>
            </w:r>
            <w:r w:rsidR="4FBF175D" w:rsidRPr="618F0B18">
              <w:rPr>
                <w:color w:val="000000" w:themeColor="text1"/>
                <w:sz w:val="22"/>
                <w:szCs w:val="22"/>
              </w:rPr>
              <w:t xml:space="preserve"> Rodiklis </w:t>
            </w:r>
            <w:r w:rsidR="14ED72EC" w:rsidRPr="618F0B18">
              <w:rPr>
                <w:color w:val="000000" w:themeColor="text1"/>
                <w:sz w:val="22"/>
                <w:szCs w:val="22"/>
              </w:rPr>
              <w:t xml:space="preserve">ar rodikliai </w:t>
            </w:r>
            <w:r w:rsidR="4FBF175D" w:rsidRPr="618F0B18">
              <w:rPr>
                <w:color w:val="000000" w:themeColor="text1"/>
                <w:sz w:val="22"/>
                <w:szCs w:val="22"/>
              </w:rPr>
              <w:t>laikom</w:t>
            </w:r>
            <w:r w:rsidR="40B6FC69" w:rsidRPr="618F0B18">
              <w:rPr>
                <w:color w:val="000000" w:themeColor="text1"/>
                <w:sz w:val="22"/>
                <w:szCs w:val="22"/>
              </w:rPr>
              <w:t>i</w:t>
            </w:r>
            <w:r w:rsidR="4FBF175D" w:rsidRPr="618F0B18">
              <w:rPr>
                <w:color w:val="000000" w:themeColor="text1"/>
                <w:sz w:val="22"/>
                <w:szCs w:val="22"/>
              </w:rPr>
              <w:t xml:space="preserve"> pasiekt</w:t>
            </w:r>
            <w:r w:rsidR="0DA718C3" w:rsidRPr="618F0B18">
              <w:rPr>
                <w:color w:val="000000" w:themeColor="text1"/>
                <w:sz w:val="22"/>
                <w:szCs w:val="22"/>
              </w:rPr>
              <w:t>ais</w:t>
            </w:r>
            <w:r w:rsidR="4FBF175D" w:rsidRPr="618F0B18">
              <w:rPr>
                <w:color w:val="000000" w:themeColor="text1"/>
                <w:sz w:val="22"/>
                <w:szCs w:val="22"/>
              </w:rPr>
              <w:t xml:space="preserve">, kai </w:t>
            </w:r>
            <w:r w:rsidR="2DAA607F" w:rsidRPr="618F0B18">
              <w:rPr>
                <w:color w:val="000000" w:themeColor="text1"/>
                <w:sz w:val="22"/>
                <w:szCs w:val="22"/>
              </w:rPr>
              <w:t xml:space="preserve">po JP projekto veiklos įgyvendinimo pabaigos </w:t>
            </w:r>
            <w:r w:rsidR="4FBF175D" w:rsidRPr="618F0B18">
              <w:rPr>
                <w:color w:val="000000" w:themeColor="text1"/>
                <w:sz w:val="22"/>
                <w:szCs w:val="22"/>
              </w:rPr>
              <w:t>pateikiama eksperto išvada, kuria patvirtinama, kad Veiksmų planas yra įgyvendintas</w:t>
            </w:r>
            <w:r w:rsidR="24A48A15" w:rsidRPr="618F0B18">
              <w:rPr>
                <w:color w:val="000000" w:themeColor="text1"/>
                <w:sz w:val="22"/>
                <w:szCs w:val="22"/>
              </w:rPr>
              <w:t xml:space="preserve"> ir</w:t>
            </w:r>
            <w:r w:rsidR="4FBF175D" w:rsidRPr="618F0B18">
              <w:rPr>
                <w:color w:val="000000" w:themeColor="text1"/>
                <w:sz w:val="22"/>
                <w:szCs w:val="22"/>
              </w:rPr>
              <w:t xml:space="preserve"> Veiksmų plan</w:t>
            </w:r>
            <w:r w:rsidR="419673AA" w:rsidRPr="618F0B18">
              <w:rPr>
                <w:color w:val="000000" w:themeColor="text1"/>
                <w:sz w:val="22"/>
                <w:szCs w:val="22"/>
              </w:rPr>
              <w:t>e</w:t>
            </w:r>
            <w:r w:rsidR="123310FA" w:rsidRPr="618F0B18">
              <w:rPr>
                <w:color w:val="000000" w:themeColor="text1"/>
                <w:sz w:val="22"/>
                <w:szCs w:val="22"/>
              </w:rPr>
              <w:t xml:space="preserve"> nurodytų invazinių rūšių </w:t>
            </w:r>
            <w:r w:rsidR="4C6DE267" w:rsidRPr="618F0B18">
              <w:rPr>
                <w:color w:val="000000" w:themeColor="text1"/>
                <w:sz w:val="22"/>
                <w:szCs w:val="22"/>
              </w:rPr>
              <w:t>tvark</w:t>
            </w:r>
            <w:r w:rsidR="30C8896E" w:rsidRPr="618F0B18">
              <w:rPr>
                <w:color w:val="000000" w:themeColor="text1"/>
                <w:sz w:val="22"/>
                <w:szCs w:val="22"/>
              </w:rPr>
              <w:t>yt</w:t>
            </w:r>
            <w:r w:rsidR="4C6DE267" w:rsidRPr="618F0B18">
              <w:rPr>
                <w:color w:val="000000" w:themeColor="text1"/>
                <w:sz w:val="22"/>
                <w:szCs w:val="22"/>
              </w:rPr>
              <w:t xml:space="preserve">ame plote </w:t>
            </w:r>
            <w:r w:rsidR="123310FA" w:rsidRPr="618F0B18">
              <w:rPr>
                <w:color w:val="000000" w:themeColor="text1"/>
                <w:sz w:val="22"/>
                <w:szCs w:val="22"/>
              </w:rPr>
              <w:t>išnaiki</w:t>
            </w:r>
            <w:r w:rsidR="6918B397" w:rsidRPr="618F0B18">
              <w:rPr>
                <w:color w:val="000000" w:themeColor="text1"/>
                <w:sz w:val="22"/>
                <w:szCs w:val="22"/>
              </w:rPr>
              <w:t>nta</w:t>
            </w:r>
            <w:r w:rsidR="12A9FA86" w:rsidRPr="618F0B18">
              <w:rPr>
                <w:color w:val="000000" w:themeColor="text1"/>
                <w:sz w:val="22"/>
                <w:szCs w:val="22"/>
              </w:rPr>
              <w:t xml:space="preserve"> atitinkamai</w:t>
            </w:r>
            <w:r w:rsidR="17C88401" w:rsidRPr="618F0B18">
              <w:rPr>
                <w:color w:val="000000" w:themeColor="text1"/>
                <w:sz w:val="22"/>
                <w:szCs w:val="22"/>
              </w:rPr>
              <w:t xml:space="preserve"> ne mažiau kaip</w:t>
            </w:r>
            <w:r w:rsidR="12A9FA86" w:rsidRPr="618F0B18">
              <w:rPr>
                <w:color w:val="000000" w:themeColor="text1"/>
                <w:sz w:val="22"/>
                <w:szCs w:val="22"/>
              </w:rPr>
              <w:t xml:space="preserve">: </w:t>
            </w:r>
          </w:p>
          <w:p w14:paraId="36F77A70" w14:textId="264102D0" w:rsidR="748407F6" w:rsidRDefault="4E3F84EA" w:rsidP="618F0B18">
            <w:pPr>
              <w:ind w:firstLine="597"/>
              <w:jc w:val="both"/>
              <w:rPr>
                <w:color w:val="000000" w:themeColor="text1"/>
                <w:sz w:val="22"/>
                <w:szCs w:val="22"/>
              </w:rPr>
            </w:pPr>
            <w:r w:rsidRPr="618F0B18">
              <w:rPr>
                <w:color w:val="000000" w:themeColor="text1"/>
                <w:sz w:val="22"/>
                <w:szCs w:val="22"/>
                <w:lang w:val="en-US"/>
              </w:rPr>
              <w:t>–</w:t>
            </w:r>
            <w:r w:rsidR="40F2023F" w:rsidRPr="618F0B18">
              <w:rPr>
                <w:sz w:val="22"/>
                <w:szCs w:val="22"/>
                <w:lang w:val="en-US"/>
              </w:rPr>
              <w:t xml:space="preserve"> </w:t>
            </w:r>
            <w:r w:rsidR="12A9FA86" w:rsidRPr="618F0B18">
              <w:rPr>
                <w:sz w:val="22"/>
                <w:szCs w:val="22"/>
                <w:lang w:val="en-US"/>
              </w:rPr>
              <w:t xml:space="preserve">95 % </w:t>
            </w:r>
            <w:proofErr w:type="spellStart"/>
            <w:r w:rsidR="12A9FA86" w:rsidRPr="618F0B18">
              <w:rPr>
                <w:sz w:val="22"/>
                <w:szCs w:val="22"/>
                <w:lang w:val="en-US"/>
              </w:rPr>
              <w:t>Sosnovskio</w:t>
            </w:r>
            <w:proofErr w:type="spellEnd"/>
            <w:r w:rsidR="12A9FA86" w:rsidRPr="618F0B18">
              <w:rPr>
                <w:sz w:val="22"/>
                <w:szCs w:val="22"/>
                <w:lang w:val="en-US"/>
              </w:rPr>
              <w:t xml:space="preserve"> </w:t>
            </w:r>
            <w:proofErr w:type="spellStart"/>
            <w:r w:rsidR="12A9FA86" w:rsidRPr="618F0B18">
              <w:rPr>
                <w:sz w:val="22"/>
                <w:szCs w:val="22"/>
                <w:lang w:val="en-US"/>
              </w:rPr>
              <w:t>barščio</w:t>
            </w:r>
            <w:proofErr w:type="spellEnd"/>
            <w:r w:rsidR="12A9FA86" w:rsidRPr="618F0B18">
              <w:rPr>
                <w:sz w:val="22"/>
                <w:szCs w:val="22"/>
                <w:lang w:val="en-US"/>
              </w:rPr>
              <w:t xml:space="preserve"> (Heracleum </w:t>
            </w:r>
            <w:proofErr w:type="spellStart"/>
            <w:r w:rsidR="12A9FA86" w:rsidRPr="618F0B18">
              <w:rPr>
                <w:sz w:val="22"/>
                <w:szCs w:val="22"/>
                <w:lang w:val="en-US"/>
              </w:rPr>
              <w:t>sosnowskyi</w:t>
            </w:r>
            <w:proofErr w:type="spellEnd"/>
            <w:r w:rsidR="12A9FA86" w:rsidRPr="618F0B18">
              <w:rPr>
                <w:sz w:val="22"/>
                <w:szCs w:val="22"/>
                <w:lang w:val="en-US"/>
              </w:rPr>
              <w:t xml:space="preserve">), </w:t>
            </w:r>
          </w:p>
          <w:p w14:paraId="26E112C2" w14:textId="6E04ABFF" w:rsidR="748407F6" w:rsidRDefault="000904D4" w:rsidP="618F0B18">
            <w:pPr>
              <w:ind w:firstLine="597"/>
              <w:jc w:val="both"/>
              <w:rPr>
                <w:sz w:val="22"/>
                <w:szCs w:val="22"/>
                <w:lang w:val="en-US"/>
              </w:rPr>
            </w:pPr>
            <w:r w:rsidRPr="618F0B18">
              <w:rPr>
                <w:color w:val="000000" w:themeColor="text1"/>
                <w:sz w:val="22"/>
                <w:szCs w:val="22"/>
              </w:rPr>
              <w:t>–</w:t>
            </w:r>
            <w:r w:rsidR="3DA38CCF" w:rsidRPr="618F0B18">
              <w:rPr>
                <w:sz w:val="22"/>
                <w:szCs w:val="22"/>
                <w:lang w:val="en-US"/>
              </w:rPr>
              <w:t xml:space="preserve"> </w:t>
            </w:r>
            <w:r w:rsidR="12A9FA86" w:rsidRPr="618F0B18">
              <w:rPr>
                <w:sz w:val="22"/>
                <w:szCs w:val="22"/>
                <w:lang w:val="en-US"/>
              </w:rPr>
              <w:t xml:space="preserve">95 % </w:t>
            </w:r>
            <w:proofErr w:type="spellStart"/>
            <w:r w:rsidR="12A9FA86" w:rsidRPr="618F0B18">
              <w:rPr>
                <w:sz w:val="22"/>
                <w:szCs w:val="22"/>
                <w:lang w:val="en-US"/>
              </w:rPr>
              <w:t>Mantegacio</w:t>
            </w:r>
            <w:proofErr w:type="spellEnd"/>
            <w:r w:rsidR="12A9FA86" w:rsidRPr="618F0B18">
              <w:rPr>
                <w:sz w:val="22"/>
                <w:szCs w:val="22"/>
                <w:lang w:val="en-US"/>
              </w:rPr>
              <w:t xml:space="preserve"> </w:t>
            </w:r>
            <w:proofErr w:type="spellStart"/>
            <w:r w:rsidR="12A9FA86" w:rsidRPr="618F0B18">
              <w:rPr>
                <w:sz w:val="22"/>
                <w:szCs w:val="22"/>
                <w:lang w:val="en-US"/>
              </w:rPr>
              <w:t>barščio</w:t>
            </w:r>
            <w:proofErr w:type="spellEnd"/>
            <w:r w:rsidR="12A9FA86" w:rsidRPr="618F0B18">
              <w:rPr>
                <w:sz w:val="22"/>
                <w:szCs w:val="22"/>
                <w:lang w:val="en-US"/>
              </w:rPr>
              <w:t xml:space="preserve"> (Heracleum mantegazzianum),</w:t>
            </w:r>
          </w:p>
          <w:p w14:paraId="299625AD" w14:textId="3C36BC4E" w:rsidR="748407F6" w:rsidRDefault="79B2173E" w:rsidP="618F0B18">
            <w:pPr>
              <w:ind w:firstLine="597"/>
              <w:jc w:val="both"/>
              <w:rPr>
                <w:color w:val="000000" w:themeColor="text1"/>
                <w:sz w:val="22"/>
                <w:szCs w:val="22"/>
              </w:rPr>
            </w:pPr>
            <w:r w:rsidRPr="618F0B18">
              <w:rPr>
                <w:color w:val="000000" w:themeColor="text1"/>
                <w:sz w:val="22"/>
                <w:szCs w:val="22"/>
              </w:rPr>
              <w:t xml:space="preserve">– </w:t>
            </w:r>
            <w:r w:rsidR="12A9FA86" w:rsidRPr="618F0B18">
              <w:rPr>
                <w:sz w:val="22"/>
                <w:szCs w:val="22"/>
                <w:lang w:val="de-DE"/>
              </w:rPr>
              <w:t xml:space="preserve">95 % </w:t>
            </w:r>
            <w:proofErr w:type="spellStart"/>
            <w:r w:rsidR="12A9FA86" w:rsidRPr="618F0B18">
              <w:rPr>
                <w:sz w:val="22"/>
                <w:szCs w:val="22"/>
                <w:lang w:val="de-DE"/>
              </w:rPr>
              <w:t>bitinės</w:t>
            </w:r>
            <w:proofErr w:type="spellEnd"/>
            <w:r w:rsidR="12A9FA86" w:rsidRPr="618F0B18">
              <w:rPr>
                <w:sz w:val="22"/>
                <w:szCs w:val="22"/>
                <w:lang w:val="de-DE"/>
              </w:rPr>
              <w:t xml:space="preserve"> </w:t>
            </w:r>
            <w:proofErr w:type="spellStart"/>
            <w:r w:rsidR="12A9FA86" w:rsidRPr="618F0B18">
              <w:rPr>
                <w:sz w:val="22"/>
                <w:szCs w:val="22"/>
                <w:lang w:val="de-DE"/>
              </w:rPr>
              <w:t>sprigės</w:t>
            </w:r>
            <w:proofErr w:type="spellEnd"/>
            <w:r w:rsidR="12A9FA86" w:rsidRPr="618F0B18">
              <w:rPr>
                <w:sz w:val="22"/>
                <w:szCs w:val="22"/>
                <w:lang w:val="de-DE"/>
              </w:rPr>
              <w:t xml:space="preserve"> (Impatiens </w:t>
            </w:r>
            <w:proofErr w:type="spellStart"/>
            <w:r w:rsidR="12A9FA86" w:rsidRPr="618F0B18">
              <w:rPr>
                <w:sz w:val="22"/>
                <w:szCs w:val="22"/>
                <w:lang w:val="de-DE"/>
              </w:rPr>
              <w:t>glandulifera</w:t>
            </w:r>
            <w:proofErr w:type="spellEnd"/>
            <w:r w:rsidR="12A9FA86" w:rsidRPr="618F0B18">
              <w:rPr>
                <w:sz w:val="22"/>
                <w:szCs w:val="22"/>
                <w:lang w:val="de-DE"/>
              </w:rPr>
              <w:t>),</w:t>
            </w:r>
            <w:r w:rsidR="62E80DB6" w:rsidRPr="618F0B18">
              <w:rPr>
                <w:sz w:val="22"/>
                <w:szCs w:val="22"/>
                <w:lang w:val="de-DE"/>
              </w:rPr>
              <w:t xml:space="preserve"> </w:t>
            </w:r>
          </w:p>
          <w:p w14:paraId="32C139CD" w14:textId="24CA69FC" w:rsidR="748407F6" w:rsidRDefault="10DCD02D" w:rsidP="618F0B18">
            <w:pPr>
              <w:ind w:firstLine="597"/>
              <w:jc w:val="both"/>
              <w:rPr>
                <w:color w:val="000000" w:themeColor="text1"/>
                <w:sz w:val="22"/>
                <w:szCs w:val="22"/>
              </w:rPr>
            </w:pPr>
            <w:r w:rsidRPr="618F0B18">
              <w:rPr>
                <w:color w:val="000000" w:themeColor="text1"/>
                <w:sz w:val="22"/>
                <w:szCs w:val="22"/>
              </w:rPr>
              <w:t xml:space="preserve">– </w:t>
            </w:r>
            <w:r w:rsidR="12A9FA86" w:rsidRPr="618F0B18">
              <w:rPr>
                <w:sz w:val="22"/>
                <w:szCs w:val="22"/>
                <w:lang w:val="de-DE"/>
              </w:rPr>
              <w:t xml:space="preserve">93 % </w:t>
            </w:r>
            <w:proofErr w:type="spellStart"/>
            <w:r w:rsidR="12A9FA86" w:rsidRPr="618F0B18">
              <w:rPr>
                <w:sz w:val="22"/>
                <w:szCs w:val="22"/>
                <w:lang w:val="de-DE"/>
              </w:rPr>
              <w:t>didžiosios</w:t>
            </w:r>
            <w:proofErr w:type="spellEnd"/>
            <w:r w:rsidR="12A9FA86" w:rsidRPr="618F0B18">
              <w:rPr>
                <w:sz w:val="22"/>
                <w:szCs w:val="22"/>
                <w:lang w:val="de-DE"/>
              </w:rPr>
              <w:t xml:space="preserve"> </w:t>
            </w:r>
            <w:proofErr w:type="spellStart"/>
            <w:r w:rsidR="12A9FA86" w:rsidRPr="618F0B18">
              <w:rPr>
                <w:sz w:val="22"/>
                <w:szCs w:val="22"/>
                <w:lang w:val="de-DE"/>
              </w:rPr>
              <w:t>rykštenės</w:t>
            </w:r>
            <w:proofErr w:type="spellEnd"/>
            <w:r w:rsidR="12A9FA86" w:rsidRPr="618F0B18">
              <w:rPr>
                <w:sz w:val="22"/>
                <w:szCs w:val="22"/>
                <w:lang w:val="de-DE"/>
              </w:rPr>
              <w:t xml:space="preserve"> (Solidago </w:t>
            </w:r>
            <w:proofErr w:type="spellStart"/>
            <w:r w:rsidR="12A9FA86" w:rsidRPr="618F0B18">
              <w:rPr>
                <w:sz w:val="22"/>
                <w:szCs w:val="22"/>
                <w:lang w:val="de-DE"/>
              </w:rPr>
              <w:t>gigantea</w:t>
            </w:r>
            <w:proofErr w:type="spellEnd"/>
            <w:r w:rsidR="12A9FA86" w:rsidRPr="618F0B18">
              <w:rPr>
                <w:sz w:val="22"/>
                <w:szCs w:val="22"/>
                <w:lang w:val="de-DE"/>
              </w:rPr>
              <w:t xml:space="preserve">), </w:t>
            </w:r>
          </w:p>
          <w:p w14:paraId="0A44BE08" w14:textId="01D36054" w:rsidR="748407F6" w:rsidRDefault="26011435" w:rsidP="618F0B18">
            <w:pPr>
              <w:ind w:firstLine="597"/>
              <w:jc w:val="both"/>
              <w:rPr>
                <w:color w:val="000000" w:themeColor="text1"/>
                <w:sz w:val="22"/>
                <w:szCs w:val="22"/>
              </w:rPr>
            </w:pPr>
            <w:r w:rsidRPr="618F0B18">
              <w:rPr>
                <w:color w:val="000000" w:themeColor="text1"/>
                <w:sz w:val="22"/>
                <w:szCs w:val="22"/>
              </w:rPr>
              <w:t xml:space="preserve">– </w:t>
            </w:r>
            <w:r w:rsidR="12A9FA86" w:rsidRPr="618F0B18">
              <w:rPr>
                <w:sz w:val="22"/>
                <w:szCs w:val="22"/>
                <w:lang w:val="de-DE"/>
              </w:rPr>
              <w:t xml:space="preserve">93 % </w:t>
            </w:r>
            <w:proofErr w:type="spellStart"/>
            <w:r w:rsidR="12A9FA86" w:rsidRPr="618F0B18">
              <w:rPr>
                <w:sz w:val="22"/>
                <w:szCs w:val="22"/>
                <w:lang w:val="de-DE"/>
              </w:rPr>
              <w:t>kanadinės</w:t>
            </w:r>
            <w:proofErr w:type="spellEnd"/>
            <w:r w:rsidR="12A9FA86" w:rsidRPr="618F0B18">
              <w:rPr>
                <w:sz w:val="22"/>
                <w:szCs w:val="22"/>
                <w:lang w:val="de-DE"/>
              </w:rPr>
              <w:t xml:space="preserve"> </w:t>
            </w:r>
            <w:proofErr w:type="spellStart"/>
            <w:r w:rsidR="12A9FA86" w:rsidRPr="618F0B18">
              <w:rPr>
                <w:sz w:val="22"/>
                <w:szCs w:val="22"/>
                <w:lang w:val="de-DE"/>
              </w:rPr>
              <w:t>rykštenės</w:t>
            </w:r>
            <w:proofErr w:type="spellEnd"/>
            <w:r w:rsidR="12A9FA86" w:rsidRPr="618F0B18">
              <w:rPr>
                <w:sz w:val="22"/>
                <w:szCs w:val="22"/>
                <w:lang w:val="de-DE"/>
              </w:rPr>
              <w:t xml:space="preserve"> (Solidago canadensis),  </w:t>
            </w:r>
          </w:p>
          <w:p w14:paraId="1F4B56E7" w14:textId="0BFA1F75" w:rsidR="748407F6" w:rsidRDefault="7B7BE069" w:rsidP="618F0B18">
            <w:pPr>
              <w:ind w:firstLine="597"/>
              <w:jc w:val="both"/>
              <w:rPr>
                <w:b/>
                <w:bCs/>
                <w:sz w:val="22"/>
                <w:szCs w:val="22"/>
                <w:lang w:val="lt"/>
              </w:rPr>
            </w:pPr>
            <w:r w:rsidRPr="618F0B18">
              <w:rPr>
                <w:color w:val="000000" w:themeColor="text1"/>
                <w:sz w:val="22"/>
                <w:szCs w:val="22"/>
              </w:rPr>
              <w:t xml:space="preserve">– </w:t>
            </w:r>
            <w:r w:rsidR="12A9FA86" w:rsidRPr="618F0B18">
              <w:rPr>
                <w:sz w:val="22"/>
                <w:szCs w:val="22"/>
                <w:lang w:val="de-DE"/>
              </w:rPr>
              <w:t xml:space="preserve">90% </w:t>
            </w:r>
            <w:proofErr w:type="spellStart"/>
            <w:r w:rsidR="12A9FA86" w:rsidRPr="618F0B18">
              <w:rPr>
                <w:sz w:val="22"/>
                <w:szCs w:val="22"/>
                <w:lang w:val="de-DE"/>
              </w:rPr>
              <w:t>ispaninio</w:t>
            </w:r>
            <w:proofErr w:type="spellEnd"/>
            <w:r w:rsidR="12A9FA86" w:rsidRPr="618F0B18">
              <w:rPr>
                <w:sz w:val="22"/>
                <w:szCs w:val="22"/>
                <w:lang w:val="de-DE"/>
              </w:rPr>
              <w:t xml:space="preserve"> </w:t>
            </w:r>
            <w:proofErr w:type="spellStart"/>
            <w:r w:rsidR="12A9FA86" w:rsidRPr="618F0B18">
              <w:rPr>
                <w:sz w:val="22"/>
                <w:szCs w:val="22"/>
                <w:lang w:val="de-DE"/>
              </w:rPr>
              <w:t>ariono</w:t>
            </w:r>
            <w:proofErr w:type="spellEnd"/>
            <w:r w:rsidR="12A9FA86" w:rsidRPr="618F0B18">
              <w:rPr>
                <w:sz w:val="22"/>
                <w:szCs w:val="22"/>
                <w:lang w:val="de-DE"/>
              </w:rPr>
              <w:t xml:space="preserve"> (Arion </w:t>
            </w:r>
            <w:proofErr w:type="spellStart"/>
            <w:r w:rsidR="12A9FA86" w:rsidRPr="618F0B18">
              <w:rPr>
                <w:sz w:val="22"/>
                <w:szCs w:val="22"/>
                <w:lang w:val="de-DE"/>
              </w:rPr>
              <w:t>vulgaris</w:t>
            </w:r>
            <w:proofErr w:type="spellEnd"/>
            <w:r w:rsidR="12A9FA86" w:rsidRPr="618F0B18">
              <w:rPr>
                <w:sz w:val="22"/>
                <w:szCs w:val="22"/>
                <w:lang w:val="de-DE"/>
              </w:rPr>
              <w:t>)</w:t>
            </w:r>
            <w:r w:rsidR="4FBF175D" w:rsidRPr="618F0B18">
              <w:rPr>
                <w:color w:val="000000" w:themeColor="text1"/>
                <w:sz w:val="22"/>
                <w:szCs w:val="22"/>
              </w:rPr>
              <w:t>.</w:t>
            </w:r>
            <w:r w:rsidR="7B597680" w:rsidRPr="618F0B18">
              <w:rPr>
                <w:color w:val="000000" w:themeColor="text1"/>
                <w:sz w:val="22"/>
                <w:szCs w:val="22"/>
              </w:rPr>
              <w:t xml:space="preserve"> </w:t>
            </w:r>
          </w:p>
          <w:p w14:paraId="7CC5E658" w14:textId="2EFFA82D" w:rsidR="748407F6" w:rsidRDefault="4178E4EC" w:rsidP="618F0B18">
            <w:pPr>
              <w:ind w:firstLine="597"/>
              <w:jc w:val="both"/>
              <w:rPr>
                <w:b/>
                <w:bCs/>
                <w:sz w:val="22"/>
                <w:szCs w:val="22"/>
                <w:lang w:val="lt"/>
              </w:rPr>
            </w:pPr>
            <w:r w:rsidRPr="618F0B18">
              <w:rPr>
                <w:color w:val="000000" w:themeColor="text1"/>
                <w:sz w:val="22"/>
                <w:szCs w:val="22"/>
              </w:rPr>
              <w:t>6.1.</w:t>
            </w:r>
            <w:r w:rsidR="62B8FA82" w:rsidRPr="618F0B18">
              <w:rPr>
                <w:color w:val="000000" w:themeColor="text1"/>
                <w:sz w:val="22"/>
                <w:szCs w:val="22"/>
              </w:rPr>
              <w:t>12</w:t>
            </w:r>
            <w:r w:rsidRPr="618F0B18">
              <w:rPr>
                <w:color w:val="000000" w:themeColor="text1"/>
                <w:sz w:val="22"/>
                <w:szCs w:val="22"/>
              </w:rPr>
              <w:t xml:space="preserve">. </w:t>
            </w:r>
            <w:r w:rsidRPr="618F0B18">
              <w:rPr>
                <w:sz w:val="22"/>
                <w:szCs w:val="22"/>
              </w:rPr>
              <w:t>Didžiausia galima JP projekto finansuojamoji dalis sudaro 100 proc. visų tinkamų finansuoti JP projekto išlaidų. </w:t>
            </w:r>
            <w:r w:rsidR="4204012E" w:rsidRPr="618F0B18">
              <w:rPr>
                <w:sz w:val="22"/>
                <w:szCs w:val="22"/>
              </w:rPr>
              <w:t xml:space="preserve">Netinkamos finansuoti išlaidos ir JP projekto tinkamų finansuoti išlaidų dalis, kuri nepadengiama JP projektui skiriamomis finansavimo lėšomis, turi būti finansuojama </w:t>
            </w:r>
            <w:r w:rsidR="4204012E" w:rsidRPr="618F0B18">
              <w:rPr>
                <w:sz w:val="22"/>
                <w:szCs w:val="22"/>
                <w:lang w:eastAsia="lt-LT"/>
              </w:rPr>
              <w:t xml:space="preserve">JP projekto vykdytojo lėšomis. JP projekto vykdytojas savo iniciatyva savo ir (arba) kitų šaltinių lėšomis gali prisidėti prie JP projekto įgyvendinimo. </w:t>
            </w:r>
          </w:p>
          <w:p w14:paraId="07AEBD17" w14:textId="7E37EA3E" w:rsidR="33B98D2E" w:rsidRDefault="5F559958" w:rsidP="5E79183E">
            <w:pPr>
              <w:ind w:right="-57" w:firstLine="567"/>
              <w:jc w:val="both"/>
              <w:rPr>
                <w:sz w:val="22"/>
                <w:szCs w:val="22"/>
                <w:lang w:val="lt"/>
              </w:rPr>
            </w:pPr>
            <w:r w:rsidRPr="618F0B18">
              <w:rPr>
                <w:sz w:val="22"/>
                <w:szCs w:val="22"/>
              </w:rPr>
              <w:t>6.1.</w:t>
            </w:r>
            <w:r w:rsidR="0B112056" w:rsidRPr="618F0B18">
              <w:rPr>
                <w:sz w:val="22"/>
                <w:szCs w:val="22"/>
              </w:rPr>
              <w:t>13</w:t>
            </w:r>
            <w:r w:rsidRPr="618F0B18">
              <w:rPr>
                <w:sz w:val="22"/>
                <w:szCs w:val="22"/>
              </w:rPr>
              <w:t xml:space="preserve">. </w:t>
            </w:r>
            <w:r w:rsidR="31A0A6FF" w:rsidRPr="618F0B18">
              <w:rPr>
                <w:sz w:val="22"/>
                <w:szCs w:val="22"/>
              </w:rPr>
              <w:t xml:space="preserve">JP projektų išlaidos kompensuojamos pagal Supaprastintai apmokamų išlaidų dydžių registre (skelbiama </w:t>
            </w:r>
            <w:r w:rsidR="0289EDAA" w:rsidRPr="618F0B18">
              <w:rPr>
                <w:sz w:val="22"/>
                <w:szCs w:val="22"/>
              </w:rPr>
              <w:t>interneto tinklalapyje www.</w:t>
            </w:r>
            <w:r w:rsidR="31A0A6FF" w:rsidRPr="618F0B18">
              <w:rPr>
                <w:sz w:val="22"/>
                <w:szCs w:val="22"/>
              </w:rPr>
              <w:t xml:space="preserve">esinvesticijos.lt) </w:t>
            </w:r>
            <w:r w:rsidR="69AD1433" w:rsidRPr="618F0B18">
              <w:rPr>
                <w:sz w:val="22"/>
                <w:szCs w:val="22"/>
              </w:rPr>
              <w:t>ir</w:t>
            </w:r>
            <w:r w:rsidR="6706E4FD" w:rsidRPr="618F0B18">
              <w:rPr>
                <w:sz w:val="22"/>
                <w:szCs w:val="22"/>
              </w:rPr>
              <w:t xml:space="preserve"> Aprašo 17 punkte </w:t>
            </w:r>
            <w:r w:rsidR="31A0A6FF" w:rsidRPr="618F0B18">
              <w:rPr>
                <w:sz w:val="22"/>
                <w:szCs w:val="22"/>
              </w:rPr>
              <w:t xml:space="preserve">nurodytus fiksuotuosius įkainius. Fiksuotieji įkainiai nustatyti </w:t>
            </w:r>
            <w:r w:rsidR="1FEBAC5F" w:rsidRPr="618F0B18">
              <w:rPr>
                <w:sz w:val="22"/>
                <w:szCs w:val="22"/>
              </w:rPr>
              <w:t xml:space="preserve">už </w:t>
            </w:r>
            <w:r w:rsidR="31A0A6FF" w:rsidRPr="618F0B18">
              <w:rPr>
                <w:sz w:val="22"/>
                <w:szCs w:val="22"/>
              </w:rPr>
              <w:t>kiekvien</w:t>
            </w:r>
            <w:r w:rsidR="0D0C70BD" w:rsidRPr="618F0B18">
              <w:rPr>
                <w:sz w:val="22"/>
                <w:szCs w:val="22"/>
              </w:rPr>
              <w:t>os</w:t>
            </w:r>
            <w:r w:rsidR="31A0A6FF" w:rsidRPr="618F0B18">
              <w:rPr>
                <w:sz w:val="22"/>
                <w:szCs w:val="22"/>
              </w:rPr>
              <w:t xml:space="preserve"> invazin</w:t>
            </w:r>
            <w:r w:rsidR="18244F11" w:rsidRPr="618F0B18">
              <w:rPr>
                <w:sz w:val="22"/>
                <w:szCs w:val="22"/>
              </w:rPr>
              <w:t>ės</w:t>
            </w:r>
            <w:r w:rsidR="31A0A6FF" w:rsidRPr="618F0B18">
              <w:rPr>
                <w:sz w:val="22"/>
                <w:szCs w:val="22"/>
              </w:rPr>
              <w:t xml:space="preserve"> rūši</w:t>
            </w:r>
            <w:r w:rsidR="25371C43" w:rsidRPr="618F0B18">
              <w:rPr>
                <w:sz w:val="22"/>
                <w:szCs w:val="22"/>
              </w:rPr>
              <w:t xml:space="preserve">es </w:t>
            </w:r>
            <w:r w:rsidR="565D2A25" w:rsidRPr="618F0B18">
              <w:rPr>
                <w:sz w:val="22"/>
                <w:szCs w:val="22"/>
              </w:rPr>
              <w:t>valdymo, gausos reguliavimo ir naikinimo priemonių įgyvendinimą</w:t>
            </w:r>
            <w:r w:rsidR="085C1F3F" w:rsidRPr="618F0B18">
              <w:rPr>
                <w:sz w:val="22"/>
                <w:szCs w:val="22"/>
              </w:rPr>
              <w:t xml:space="preserve"> kiekvien</w:t>
            </w:r>
            <w:r w:rsidR="28D31610" w:rsidRPr="618F0B18">
              <w:rPr>
                <w:sz w:val="22"/>
                <w:szCs w:val="22"/>
              </w:rPr>
              <w:t>ai</w:t>
            </w:r>
            <w:r w:rsidR="085C1F3F" w:rsidRPr="618F0B18">
              <w:rPr>
                <w:sz w:val="22"/>
                <w:szCs w:val="22"/>
              </w:rPr>
              <w:t xml:space="preserve">s </w:t>
            </w:r>
            <w:r w:rsidR="5B855EE8" w:rsidRPr="618F0B18">
              <w:rPr>
                <w:sz w:val="22"/>
                <w:szCs w:val="22"/>
              </w:rPr>
              <w:t xml:space="preserve">invazinių rūšių </w:t>
            </w:r>
            <w:r w:rsidR="085C1F3F" w:rsidRPr="618F0B18">
              <w:rPr>
                <w:sz w:val="22"/>
                <w:szCs w:val="22"/>
              </w:rPr>
              <w:t>naikinimo met</w:t>
            </w:r>
            <w:r w:rsidR="79C00DA3" w:rsidRPr="618F0B18">
              <w:rPr>
                <w:sz w:val="22"/>
                <w:szCs w:val="22"/>
              </w:rPr>
              <w:t>ai</w:t>
            </w:r>
            <w:r w:rsidR="085C1F3F" w:rsidRPr="618F0B18">
              <w:rPr>
                <w:sz w:val="22"/>
                <w:szCs w:val="22"/>
              </w:rPr>
              <w:t xml:space="preserve">s </w:t>
            </w:r>
            <w:r w:rsidR="31A0A6FF" w:rsidRPr="618F0B18">
              <w:rPr>
                <w:sz w:val="22"/>
                <w:szCs w:val="22"/>
              </w:rPr>
              <w:t>ir apima Veiksmų plano parengim</w:t>
            </w:r>
            <w:r w:rsidR="193D8F05" w:rsidRPr="618F0B18">
              <w:rPr>
                <w:sz w:val="22"/>
                <w:szCs w:val="22"/>
              </w:rPr>
              <w:t>o</w:t>
            </w:r>
            <w:r w:rsidR="31A0A6FF" w:rsidRPr="618F0B18">
              <w:rPr>
                <w:sz w:val="22"/>
                <w:szCs w:val="22"/>
              </w:rPr>
              <w:t xml:space="preserve"> </w:t>
            </w:r>
            <w:r w:rsidR="38DFC75B" w:rsidRPr="618F0B18">
              <w:rPr>
                <w:sz w:val="22"/>
                <w:szCs w:val="22"/>
              </w:rPr>
              <w:t>ir</w:t>
            </w:r>
            <w:r w:rsidR="31A0A6FF" w:rsidRPr="618F0B18">
              <w:rPr>
                <w:sz w:val="22"/>
                <w:szCs w:val="22"/>
              </w:rPr>
              <w:t xml:space="preserve"> jo įgyvendinimo išlaidas</w:t>
            </w:r>
            <w:r w:rsidR="1712581C" w:rsidRPr="618F0B18">
              <w:rPr>
                <w:sz w:val="22"/>
                <w:szCs w:val="22"/>
              </w:rPr>
              <w:t>.</w:t>
            </w:r>
            <w:r w:rsidR="2DCB9928" w:rsidRPr="618F0B18">
              <w:rPr>
                <w:sz w:val="22"/>
                <w:szCs w:val="22"/>
              </w:rPr>
              <w:t xml:space="preserve"> </w:t>
            </w:r>
          </w:p>
          <w:p w14:paraId="005B6F61" w14:textId="66F46B3C" w:rsidR="33B98D2E" w:rsidRDefault="289566D9" w:rsidP="618F0B18">
            <w:pPr>
              <w:ind w:right="-57" w:firstLine="567"/>
              <w:jc w:val="both"/>
              <w:rPr>
                <w:sz w:val="22"/>
                <w:szCs w:val="22"/>
              </w:rPr>
            </w:pPr>
            <w:r w:rsidRPr="618F0B18">
              <w:rPr>
                <w:sz w:val="22"/>
                <w:szCs w:val="22"/>
              </w:rPr>
              <w:t>6.1.</w:t>
            </w:r>
            <w:r w:rsidR="154103A0" w:rsidRPr="618F0B18">
              <w:rPr>
                <w:sz w:val="22"/>
                <w:szCs w:val="22"/>
              </w:rPr>
              <w:t>1</w:t>
            </w:r>
            <w:r w:rsidR="0DA680EF" w:rsidRPr="618F0B18">
              <w:rPr>
                <w:sz w:val="22"/>
                <w:szCs w:val="22"/>
              </w:rPr>
              <w:t>4</w:t>
            </w:r>
            <w:r w:rsidRPr="618F0B18">
              <w:rPr>
                <w:sz w:val="22"/>
                <w:szCs w:val="22"/>
              </w:rPr>
              <w:t xml:space="preserve">. </w:t>
            </w:r>
            <w:r w:rsidR="7C0485DB" w:rsidRPr="618F0B18">
              <w:rPr>
                <w:sz w:val="22"/>
                <w:szCs w:val="22"/>
              </w:rPr>
              <w:t>Deklaruojant patirtas išlaidas</w:t>
            </w:r>
            <w:r w:rsidR="4802A34D" w:rsidRPr="618F0B18">
              <w:rPr>
                <w:sz w:val="22"/>
                <w:szCs w:val="22"/>
              </w:rPr>
              <w:t>,</w:t>
            </w:r>
            <w:r w:rsidR="7C0485DB" w:rsidRPr="618F0B18">
              <w:rPr>
                <w:sz w:val="22"/>
                <w:szCs w:val="22"/>
              </w:rPr>
              <w:t xml:space="preserve"> pateikiami</w:t>
            </w:r>
            <w:r w:rsidR="781FA751" w:rsidRPr="618F0B18">
              <w:rPr>
                <w:sz w:val="22"/>
                <w:szCs w:val="22"/>
              </w:rPr>
              <w:t xml:space="preserve"> Invazinių rūšių naikinimo išlaidų</w:t>
            </w:r>
            <w:r w:rsidR="7C0485DB" w:rsidRPr="618F0B18">
              <w:rPr>
                <w:sz w:val="22"/>
                <w:szCs w:val="22"/>
              </w:rPr>
              <w:t xml:space="preserve"> </w:t>
            </w:r>
            <w:r w:rsidR="3EC4C98A" w:rsidRPr="618F0B18">
              <w:rPr>
                <w:sz w:val="22"/>
                <w:szCs w:val="22"/>
              </w:rPr>
              <w:t>fiksuot</w:t>
            </w:r>
            <w:r w:rsidR="4EAA1BC3" w:rsidRPr="618F0B18">
              <w:rPr>
                <w:sz w:val="22"/>
                <w:szCs w:val="22"/>
              </w:rPr>
              <w:t>ųjų</w:t>
            </w:r>
            <w:r w:rsidR="3EC4C98A" w:rsidRPr="618F0B18">
              <w:rPr>
                <w:sz w:val="22"/>
                <w:szCs w:val="22"/>
              </w:rPr>
              <w:t xml:space="preserve"> </w:t>
            </w:r>
            <w:r w:rsidR="704155EA" w:rsidRPr="618F0B18">
              <w:rPr>
                <w:sz w:val="22"/>
                <w:szCs w:val="22"/>
              </w:rPr>
              <w:t xml:space="preserve">vieneto </w:t>
            </w:r>
            <w:r w:rsidR="3EC4C98A" w:rsidRPr="618F0B18">
              <w:rPr>
                <w:sz w:val="22"/>
                <w:szCs w:val="22"/>
              </w:rPr>
              <w:t>įkaini</w:t>
            </w:r>
            <w:r w:rsidR="4C9BD43A" w:rsidRPr="618F0B18">
              <w:rPr>
                <w:sz w:val="22"/>
                <w:szCs w:val="22"/>
              </w:rPr>
              <w:t>ų nustatymo</w:t>
            </w:r>
            <w:r w:rsidR="3EC4C98A" w:rsidRPr="618F0B18">
              <w:rPr>
                <w:sz w:val="22"/>
                <w:szCs w:val="22"/>
              </w:rPr>
              <w:t xml:space="preserve"> </w:t>
            </w:r>
            <w:r w:rsidR="30FE315B" w:rsidRPr="618F0B18">
              <w:rPr>
                <w:sz w:val="22"/>
                <w:szCs w:val="22"/>
              </w:rPr>
              <w:t>tyrime</w:t>
            </w:r>
            <w:r w:rsidR="3EC4C98A" w:rsidRPr="618F0B18">
              <w:rPr>
                <w:sz w:val="22"/>
                <w:szCs w:val="22"/>
              </w:rPr>
              <w:t xml:space="preserve"> nurodyti </w:t>
            </w:r>
            <w:r w:rsidR="7C0485DB" w:rsidRPr="618F0B18">
              <w:rPr>
                <w:sz w:val="22"/>
                <w:szCs w:val="22"/>
              </w:rPr>
              <w:t xml:space="preserve">dokumentai, pagrindžiantys </w:t>
            </w:r>
            <w:r w:rsidR="4CF0C01F" w:rsidRPr="618F0B18">
              <w:rPr>
                <w:color w:val="000000" w:themeColor="text1"/>
                <w:sz w:val="22"/>
                <w:szCs w:val="22"/>
                <w:lang w:val="lt"/>
              </w:rPr>
              <w:t>pasiekt</w:t>
            </w:r>
            <w:r w:rsidR="1381E027" w:rsidRPr="618F0B18">
              <w:rPr>
                <w:color w:val="000000" w:themeColor="text1"/>
                <w:sz w:val="22"/>
                <w:szCs w:val="22"/>
                <w:lang w:val="lt"/>
              </w:rPr>
              <w:t>ą</w:t>
            </w:r>
            <w:r w:rsidR="4CF0C01F" w:rsidRPr="618F0B18">
              <w:rPr>
                <w:color w:val="000000" w:themeColor="text1"/>
                <w:sz w:val="22"/>
                <w:szCs w:val="22"/>
                <w:lang w:val="lt"/>
              </w:rPr>
              <w:t xml:space="preserve"> rezultat</w:t>
            </w:r>
            <w:r w:rsidR="4A06F36F" w:rsidRPr="618F0B18">
              <w:rPr>
                <w:color w:val="000000" w:themeColor="text1"/>
                <w:sz w:val="22"/>
                <w:szCs w:val="22"/>
                <w:lang w:val="lt"/>
              </w:rPr>
              <w:t>ą</w:t>
            </w:r>
            <w:r w:rsidR="4CF0C01F" w:rsidRPr="618F0B18">
              <w:rPr>
                <w:color w:val="000000" w:themeColor="text1"/>
                <w:sz w:val="22"/>
                <w:szCs w:val="22"/>
                <w:lang w:val="lt"/>
              </w:rPr>
              <w:t>, už kurio pasiek</w:t>
            </w:r>
            <w:r w:rsidR="2380EF68" w:rsidRPr="618F0B18">
              <w:rPr>
                <w:color w:val="000000" w:themeColor="text1"/>
                <w:sz w:val="22"/>
                <w:szCs w:val="22"/>
                <w:lang w:val="lt"/>
              </w:rPr>
              <w:t>imą</w:t>
            </w:r>
            <w:r w:rsidR="4CF0C01F" w:rsidRPr="618F0B18">
              <w:rPr>
                <w:color w:val="000000" w:themeColor="text1"/>
                <w:sz w:val="22"/>
                <w:szCs w:val="22"/>
                <w:lang w:val="lt"/>
              </w:rPr>
              <w:t xml:space="preserve"> taikomas nustatytas fiksuotasis įkainis</w:t>
            </w:r>
            <w:r w:rsidR="592A97A5" w:rsidRPr="618F0B18">
              <w:rPr>
                <w:color w:val="000000" w:themeColor="text1"/>
                <w:sz w:val="22"/>
                <w:szCs w:val="22"/>
                <w:lang w:val="lt"/>
              </w:rPr>
              <w:t>, t. y.</w:t>
            </w:r>
            <w:r w:rsidR="182B689C" w:rsidRPr="618F0B18">
              <w:rPr>
                <w:color w:val="000000" w:themeColor="text1"/>
                <w:sz w:val="22"/>
                <w:szCs w:val="22"/>
                <w:lang w:val="lt"/>
              </w:rPr>
              <w:t>,</w:t>
            </w:r>
            <w:r w:rsidR="1FF7B666" w:rsidRPr="618F0B18">
              <w:rPr>
                <w:color w:val="000000" w:themeColor="text1"/>
                <w:sz w:val="22"/>
                <w:szCs w:val="22"/>
                <w:lang w:val="lt"/>
              </w:rPr>
              <w:t xml:space="preserve"> kasmet pateikiama </w:t>
            </w:r>
            <w:r w:rsidR="1FF7B666" w:rsidRPr="618F0B18">
              <w:rPr>
                <w:sz w:val="22"/>
                <w:szCs w:val="22"/>
                <w:lang w:val="lt"/>
              </w:rPr>
              <w:t>eksperto išvada dėl tinkamai per ataskaitinius metus į</w:t>
            </w:r>
            <w:r w:rsidR="00F1E701" w:rsidRPr="618F0B18">
              <w:rPr>
                <w:sz w:val="22"/>
                <w:szCs w:val="22"/>
                <w:lang w:val="lt"/>
              </w:rPr>
              <w:t>gyvendintų</w:t>
            </w:r>
            <w:r w:rsidR="1FF7B666" w:rsidRPr="618F0B18">
              <w:rPr>
                <w:sz w:val="22"/>
                <w:szCs w:val="22"/>
                <w:lang w:val="lt"/>
              </w:rPr>
              <w:t xml:space="preserve"> invazinės rūšies </w:t>
            </w:r>
            <w:r w:rsidR="59FD4D27" w:rsidRPr="618F0B18">
              <w:rPr>
                <w:sz w:val="22"/>
                <w:szCs w:val="22"/>
              </w:rPr>
              <w:t>valdymo, gausos reguliavimo ir naikinimo</w:t>
            </w:r>
            <w:r w:rsidR="1FF7B666" w:rsidRPr="618F0B18">
              <w:rPr>
                <w:sz w:val="22"/>
                <w:szCs w:val="22"/>
                <w:lang w:val="lt"/>
              </w:rPr>
              <w:t xml:space="preserve"> priemonių, nurodyt</w:t>
            </w:r>
            <w:r w:rsidR="4C1D0C20" w:rsidRPr="618F0B18">
              <w:rPr>
                <w:sz w:val="22"/>
                <w:szCs w:val="22"/>
                <w:lang w:val="lt"/>
              </w:rPr>
              <w:t>ų</w:t>
            </w:r>
            <w:r w:rsidR="1FF7B666" w:rsidRPr="618F0B18">
              <w:rPr>
                <w:sz w:val="22"/>
                <w:szCs w:val="22"/>
                <w:lang w:val="lt"/>
              </w:rPr>
              <w:t xml:space="preserve"> Veiksmų plane.</w:t>
            </w:r>
            <w:r w:rsidR="781284AB" w:rsidRPr="618F0B18">
              <w:rPr>
                <w:sz w:val="22"/>
                <w:szCs w:val="22"/>
                <w:lang w:val="lt"/>
              </w:rPr>
              <w:t xml:space="preserve"> </w:t>
            </w:r>
          </w:p>
          <w:p w14:paraId="4722F91C" w14:textId="78BB44A0" w:rsidR="33B98D2E" w:rsidRDefault="3F5DCE94" w:rsidP="618F0B18">
            <w:pPr>
              <w:ind w:right="-57" w:firstLine="567"/>
              <w:jc w:val="both"/>
              <w:rPr>
                <w:sz w:val="22"/>
                <w:szCs w:val="22"/>
              </w:rPr>
            </w:pPr>
            <w:r w:rsidRPr="618F0B18">
              <w:rPr>
                <w:sz w:val="22"/>
                <w:szCs w:val="22"/>
                <w:lang w:val="lt"/>
              </w:rPr>
              <w:t xml:space="preserve">6.1.15. Aprašo 6.1.11 ir 6.1.14 </w:t>
            </w:r>
            <w:r w:rsidR="29185ABA" w:rsidRPr="618F0B18">
              <w:rPr>
                <w:sz w:val="22"/>
                <w:szCs w:val="22"/>
                <w:lang w:val="lt"/>
              </w:rPr>
              <w:t>papunk</w:t>
            </w:r>
            <w:r w:rsidR="01667B07" w:rsidRPr="618F0B18">
              <w:rPr>
                <w:sz w:val="22"/>
                <w:szCs w:val="22"/>
                <w:lang w:val="lt"/>
              </w:rPr>
              <w:t>č</w:t>
            </w:r>
            <w:r w:rsidR="29185ABA" w:rsidRPr="618F0B18">
              <w:rPr>
                <w:sz w:val="22"/>
                <w:szCs w:val="22"/>
                <w:lang w:val="lt"/>
              </w:rPr>
              <w:t>iuose nurodytas ekspertas turi atitikti šiuos m</w:t>
            </w:r>
            <w:proofErr w:type="spellStart"/>
            <w:r w:rsidRPr="618F0B18">
              <w:rPr>
                <w:sz w:val="22"/>
                <w:szCs w:val="22"/>
              </w:rPr>
              <w:t>inimal</w:t>
            </w:r>
            <w:r w:rsidR="3AFD732F" w:rsidRPr="618F0B18">
              <w:rPr>
                <w:sz w:val="22"/>
                <w:szCs w:val="22"/>
              </w:rPr>
              <w:t>ius</w:t>
            </w:r>
            <w:proofErr w:type="spellEnd"/>
            <w:r w:rsidRPr="618F0B18">
              <w:rPr>
                <w:sz w:val="22"/>
                <w:szCs w:val="22"/>
              </w:rPr>
              <w:t xml:space="preserve"> kvalifikacini</w:t>
            </w:r>
            <w:r w:rsidR="0F8373D9" w:rsidRPr="618F0B18">
              <w:rPr>
                <w:sz w:val="22"/>
                <w:szCs w:val="22"/>
              </w:rPr>
              <w:t>us</w:t>
            </w:r>
            <w:r w:rsidRPr="618F0B18">
              <w:rPr>
                <w:sz w:val="22"/>
                <w:szCs w:val="22"/>
              </w:rPr>
              <w:t xml:space="preserve"> reikalavim</w:t>
            </w:r>
            <w:r w:rsidR="4DA3C670" w:rsidRPr="618F0B18">
              <w:rPr>
                <w:sz w:val="22"/>
                <w:szCs w:val="22"/>
              </w:rPr>
              <w:t>us</w:t>
            </w:r>
            <w:r w:rsidRPr="618F0B18">
              <w:rPr>
                <w:sz w:val="22"/>
                <w:szCs w:val="22"/>
              </w:rPr>
              <w:t xml:space="preserve">: išsilavinimas </w:t>
            </w:r>
            <w:r w:rsidRPr="618F0B18">
              <w:rPr>
                <w:color w:val="000000" w:themeColor="text1"/>
                <w:sz w:val="22"/>
                <w:szCs w:val="22"/>
              </w:rPr>
              <w:t>–</w:t>
            </w:r>
            <w:r w:rsidRPr="618F0B18">
              <w:rPr>
                <w:sz w:val="22"/>
                <w:szCs w:val="22"/>
              </w:rPr>
              <w:t xml:space="preserve"> aukštasis universitetinis arba koleginis išsilavinimas (bakalauro arba bakalauro profesinis kvalifikacinis laipsnis) arba jam lygiavertė aukštojo mokslo kvalifikacija, studijų krypčių grupė </w:t>
            </w:r>
            <w:r w:rsidRPr="618F0B18">
              <w:rPr>
                <w:color w:val="000000" w:themeColor="text1"/>
                <w:sz w:val="22"/>
                <w:szCs w:val="22"/>
              </w:rPr>
              <w:t>–</w:t>
            </w:r>
            <w:r w:rsidRPr="618F0B18">
              <w:rPr>
                <w:sz w:val="22"/>
                <w:szCs w:val="22"/>
              </w:rPr>
              <w:t xml:space="preserve"> gyvybės arba žemės ūkio mokslai arba ne mažesnė kaip 1 m. darbo patirtis šiose srityse.</w:t>
            </w:r>
          </w:p>
          <w:p w14:paraId="52CE677F" w14:textId="2059C3C1" w:rsidR="33B98D2E" w:rsidRDefault="02F88484" w:rsidP="618F0B18">
            <w:pPr>
              <w:ind w:right="-57" w:firstLine="567"/>
              <w:jc w:val="both"/>
              <w:rPr>
                <w:sz w:val="22"/>
                <w:szCs w:val="22"/>
                <w:lang w:val="lt"/>
              </w:rPr>
            </w:pPr>
            <w:r w:rsidRPr="618F0B18">
              <w:rPr>
                <w:color w:val="000000" w:themeColor="text1"/>
                <w:sz w:val="22"/>
                <w:szCs w:val="22"/>
              </w:rPr>
              <w:lastRenderedPageBreak/>
              <w:t>6.1.16</w:t>
            </w:r>
            <w:r w:rsidRPr="618F0B18">
              <w:rPr>
                <w:sz w:val="22"/>
                <w:szCs w:val="22"/>
              </w:rPr>
              <w:t xml:space="preserve">. </w:t>
            </w:r>
            <w:r w:rsidRPr="618F0B18">
              <w:rPr>
                <w:sz w:val="22"/>
                <w:szCs w:val="22"/>
                <w:lang w:val="lt"/>
              </w:rPr>
              <w:t>Aprašo 6.1.11 ir 6.1.14 papunkčiuose nurodyt</w:t>
            </w:r>
            <w:r w:rsidR="5929C3D6" w:rsidRPr="618F0B18">
              <w:rPr>
                <w:sz w:val="22"/>
                <w:szCs w:val="22"/>
                <w:lang w:val="lt"/>
              </w:rPr>
              <w:t>as</w:t>
            </w:r>
            <w:r w:rsidRPr="618F0B18">
              <w:rPr>
                <w:sz w:val="22"/>
                <w:szCs w:val="22"/>
                <w:lang w:val="lt"/>
              </w:rPr>
              <w:t xml:space="preserve"> eksperto išvad</w:t>
            </w:r>
            <w:r w:rsidR="20F69D7D" w:rsidRPr="618F0B18">
              <w:rPr>
                <w:sz w:val="22"/>
                <w:szCs w:val="22"/>
                <w:lang w:val="lt"/>
              </w:rPr>
              <w:t>as</w:t>
            </w:r>
            <w:r w:rsidR="75F3C1A6" w:rsidRPr="618F0B18">
              <w:rPr>
                <w:sz w:val="22"/>
                <w:szCs w:val="22"/>
                <w:lang w:val="lt"/>
              </w:rPr>
              <w:t xml:space="preserve"> turi sudaryti:</w:t>
            </w:r>
            <w:r w:rsidR="5EEBA37B" w:rsidRPr="618F0B18">
              <w:rPr>
                <w:sz w:val="22"/>
                <w:szCs w:val="22"/>
                <w:lang w:val="lt"/>
              </w:rPr>
              <w:t xml:space="preserve"> </w:t>
            </w:r>
            <w:r w:rsidR="4EF50382" w:rsidRPr="618F0B18">
              <w:rPr>
                <w:sz w:val="22"/>
                <w:szCs w:val="22"/>
                <w:lang w:val="lt"/>
              </w:rPr>
              <w:t xml:space="preserve">informacija apie </w:t>
            </w:r>
            <w:r w:rsidR="5EEBA37B" w:rsidRPr="618F0B18">
              <w:rPr>
                <w:sz w:val="22"/>
                <w:szCs w:val="22"/>
                <w:lang w:val="lt"/>
              </w:rPr>
              <w:t>tvark</w:t>
            </w:r>
            <w:r w:rsidR="11B9187E" w:rsidRPr="618F0B18">
              <w:rPr>
                <w:sz w:val="22"/>
                <w:szCs w:val="22"/>
                <w:lang w:val="lt"/>
              </w:rPr>
              <w:t>yt</w:t>
            </w:r>
            <w:r w:rsidR="5EEBA37B" w:rsidRPr="618F0B18">
              <w:rPr>
                <w:sz w:val="22"/>
                <w:szCs w:val="22"/>
                <w:lang w:val="lt"/>
              </w:rPr>
              <w:t>ą plotą (</w:t>
            </w:r>
            <w:r w:rsidR="7E399FA5" w:rsidRPr="618F0B18">
              <w:rPr>
                <w:sz w:val="22"/>
                <w:szCs w:val="22"/>
                <w:lang w:val="lt"/>
              </w:rPr>
              <w:t>Veiksmų plane nurodytos teritorijos pavadinimas, koordinatės</w:t>
            </w:r>
            <w:r w:rsidR="5EEBA37B" w:rsidRPr="618F0B18">
              <w:rPr>
                <w:sz w:val="22"/>
                <w:szCs w:val="22"/>
                <w:lang w:val="lt"/>
              </w:rPr>
              <w:t>)</w:t>
            </w:r>
            <w:r w:rsidR="4ED1EEE6" w:rsidRPr="618F0B18">
              <w:rPr>
                <w:sz w:val="22"/>
                <w:szCs w:val="22"/>
                <w:lang w:val="lt"/>
              </w:rPr>
              <w:t>;</w:t>
            </w:r>
            <w:r w:rsidR="7150C6B0" w:rsidRPr="618F0B18">
              <w:rPr>
                <w:sz w:val="22"/>
                <w:szCs w:val="22"/>
                <w:lang w:val="lt"/>
              </w:rPr>
              <w:t xml:space="preserve"> informacija apie</w:t>
            </w:r>
            <w:r w:rsidR="75F3C1A6" w:rsidRPr="618F0B18">
              <w:rPr>
                <w:sz w:val="22"/>
                <w:szCs w:val="22"/>
                <w:lang w:val="lt"/>
              </w:rPr>
              <w:t xml:space="preserve"> </w:t>
            </w:r>
            <w:r w:rsidR="5F03B292" w:rsidRPr="618F0B18">
              <w:rPr>
                <w:sz w:val="22"/>
                <w:szCs w:val="22"/>
                <w:lang w:val="lt"/>
              </w:rPr>
              <w:t>naikintą invazinę rūšį</w:t>
            </w:r>
            <w:r w:rsidR="0C71E797" w:rsidRPr="618F0B18">
              <w:rPr>
                <w:sz w:val="22"/>
                <w:szCs w:val="22"/>
                <w:lang w:val="lt"/>
              </w:rPr>
              <w:t xml:space="preserve"> (pavadinimai lietuvių ir lotynų kalb</w:t>
            </w:r>
            <w:r w:rsidR="07D14499" w:rsidRPr="618F0B18">
              <w:rPr>
                <w:sz w:val="22"/>
                <w:szCs w:val="22"/>
                <w:lang w:val="lt"/>
              </w:rPr>
              <w:t>omis</w:t>
            </w:r>
            <w:r w:rsidR="0C71E797" w:rsidRPr="618F0B18">
              <w:rPr>
                <w:sz w:val="22"/>
                <w:szCs w:val="22"/>
                <w:lang w:val="lt"/>
              </w:rPr>
              <w:t>)</w:t>
            </w:r>
            <w:r w:rsidR="5EDBDA9F" w:rsidRPr="618F0B18">
              <w:rPr>
                <w:sz w:val="22"/>
                <w:szCs w:val="22"/>
                <w:lang w:val="lt"/>
              </w:rPr>
              <w:t>;</w:t>
            </w:r>
            <w:r w:rsidR="5F03B292" w:rsidRPr="618F0B18">
              <w:rPr>
                <w:sz w:val="22"/>
                <w:szCs w:val="22"/>
                <w:lang w:val="lt"/>
              </w:rPr>
              <w:t xml:space="preserve"> plot</w:t>
            </w:r>
            <w:r w:rsidR="4303AEB6" w:rsidRPr="618F0B18">
              <w:rPr>
                <w:sz w:val="22"/>
                <w:szCs w:val="22"/>
                <w:lang w:val="lt"/>
              </w:rPr>
              <w:t>o</w:t>
            </w:r>
            <w:r w:rsidR="24A6F4EA" w:rsidRPr="618F0B18">
              <w:rPr>
                <w:sz w:val="22"/>
                <w:szCs w:val="22"/>
                <w:lang w:val="lt"/>
              </w:rPr>
              <w:t>,</w:t>
            </w:r>
            <w:r w:rsidR="57B212BD" w:rsidRPr="618F0B18">
              <w:rPr>
                <w:sz w:val="22"/>
                <w:szCs w:val="22"/>
                <w:lang w:val="lt"/>
              </w:rPr>
              <w:t xml:space="preserve"> kuriame buvo</w:t>
            </w:r>
            <w:r w:rsidR="57B212BD" w:rsidRPr="618F0B18">
              <w:rPr>
                <w:color w:val="000000" w:themeColor="text1"/>
                <w:sz w:val="22"/>
                <w:szCs w:val="22"/>
              </w:rPr>
              <w:t xml:space="preserve"> įgyvendintos invazinių rūšių gausos reguliavimo ir naikinimo priemonės</w:t>
            </w:r>
            <w:r w:rsidR="08B7A29C" w:rsidRPr="618F0B18">
              <w:rPr>
                <w:color w:val="000000" w:themeColor="text1"/>
                <w:sz w:val="22"/>
                <w:szCs w:val="22"/>
              </w:rPr>
              <w:t>, dyd</w:t>
            </w:r>
            <w:r w:rsidR="145080F3" w:rsidRPr="618F0B18">
              <w:rPr>
                <w:color w:val="000000" w:themeColor="text1"/>
                <w:sz w:val="22"/>
                <w:szCs w:val="22"/>
              </w:rPr>
              <w:t xml:space="preserve">is </w:t>
            </w:r>
            <w:r w:rsidR="52F36A37" w:rsidRPr="618F0B18">
              <w:rPr>
                <w:color w:val="000000" w:themeColor="text1"/>
                <w:sz w:val="22"/>
                <w:szCs w:val="22"/>
              </w:rPr>
              <w:t>(ha)</w:t>
            </w:r>
            <w:r w:rsidR="37BA3873" w:rsidRPr="618F0B18">
              <w:rPr>
                <w:color w:val="000000" w:themeColor="text1"/>
                <w:sz w:val="22"/>
                <w:szCs w:val="22"/>
              </w:rPr>
              <w:t>;</w:t>
            </w:r>
            <w:r w:rsidR="5FAEF429" w:rsidRPr="618F0B18">
              <w:rPr>
                <w:color w:val="000000" w:themeColor="text1"/>
                <w:sz w:val="22"/>
                <w:szCs w:val="22"/>
              </w:rPr>
              <w:t xml:space="preserve"> p</w:t>
            </w:r>
            <w:r w:rsidR="0E1A4BCB" w:rsidRPr="618F0B18">
              <w:rPr>
                <w:sz w:val="22"/>
                <w:szCs w:val="22"/>
                <w:lang w:val="lt"/>
              </w:rPr>
              <w:t>atvirtinim</w:t>
            </w:r>
            <w:r w:rsidR="6850D7A7" w:rsidRPr="618F0B18">
              <w:rPr>
                <w:sz w:val="22"/>
                <w:szCs w:val="22"/>
                <w:lang w:val="lt"/>
              </w:rPr>
              <w:t>as</w:t>
            </w:r>
            <w:r w:rsidR="0E1A4BCB" w:rsidRPr="618F0B18">
              <w:rPr>
                <w:sz w:val="22"/>
                <w:szCs w:val="22"/>
                <w:lang w:val="lt"/>
              </w:rPr>
              <w:t>, kad Veiksmų plane suplanuot</w:t>
            </w:r>
            <w:r w:rsidR="62C9E4BF" w:rsidRPr="618F0B18">
              <w:rPr>
                <w:sz w:val="22"/>
                <w:szCs w:val="22"/>
                <w:lang w:val="lt"/>
              </w:rPr>
              <w:t>os priemonės</w:t>
            </w:r>
            <w:r w:rsidR="13B3E7CB" w:rsidRPr="618F0B18">
              <w:rPr>
                <w:sz w:val="22"/>
                <w:szCs w:val="22"/>
                <w:lang w:val="lt"/>
              </w:rPr>
              <w:t xml:space="preserve"> įgyvendintos tinkamai;</w:t>
            </w:r>
            <w:r w:rsidR="0E1A4BCB" w:rsidRPr="618F0B18">
              <w:rPr>
                <w:sz w:val="22"/>
                <w:szCs w:val="22"/>
                <w:lang w:val="lt"/>
              </w:rPr>
              <w:t xml:space="preserve"> vaizdinė medžiaga (prieš ir po naikinimo </w:t>
            </w:r>
            <w:r w:rsidR="4CE13712" w:rsidRPr="618F0B18">
              <w:rPr>
                <w:sz w:val="22"/>
                <w:szCs w:val="22"/>
                <w:lang w:val="lt"/>
              </w:rPr>
              <w:t>priemonių taikymo</w:t>
            </w:r>
            <w:r w:rsidR="0E1A4BCB" w:rsidRPr="618F0B18">
              <w:rPr>
                <w:sz w:val="22"/>
                <w:szCs w:val="22"/>
                <w:lang w:val="lt"/>
              </w:rPr>
              <w:t>)</w:t>
            </w:r>
            <w:r w:rsidR="536ACCDF" w:rsidRPr="618F0B18">
              <w:rPr>
                <w:sz w:val="22"/>
                <w:szCs w:val="22"/>
                <w:lang w:val="lt"/>
              </w:rPr>
              <w:t>;</w:t>
            </w:r>
            <w:r w:rsidR="34143530" w:rsidRPr="618F0B18">
              <w:rPr>
                <w:sz w:val="22"/>
                <w:szCs w:val="22"/>
                <w:lang w:val="lt"/>
              </w:rPr>
              <w:t xml:space="preserve"> </w:t>
            </w:r>
            <w:r w:rsidR="602EB7E6" w:rsidRPr="618F0B18">
              <w:rPr>
                <w:sz w:val="22"/>
                <w:szCs w:val="22"/>
                <w:lang w:val="lt"/>
              </w:rPr>
              <w:t xml:space="preserve">Veiksmų plano </w:t>
            </w:r>
            <w:r w:rsidR="34143530" w:rsidRPr="618F0B18">
              <w:rPr>
                <w:sz w:val="22"/>
                <w:szCs w:val="22"/>
                <w:lang w:val="lt"/>
              </w:rPr>
              <w:t>įgyvendinimo laikotarpis</w:t>
            </w:r>
            <w:r w:rsidR="5F902D46" w:rsidRPr="618F0B18">
              <w:rPr>
                <w:sz w:val="22"/>
                <w:szCs w:val="22"/>
                <w:lang w:val="lt"/>
              </w:rPr>
              <w:t>;</w:t>
            </w:r>
            <w:r w:rsidR="27FABBCA" w:rsidRPr="618F0B18">
              <w:rPr>
                <w:sz w:val="22"/>
                <w:szCs w:val="22"/>
                <w:lang w:val="lt"/>
              </w:rPr>
              <w:t xml:space="preserve"> </w:t>
            </w:r>
            <w:r w:rsidR="7DD08188" w:rsidRPr="618F0B18">
              <w:rPr>
                <w:sz w:val="22"/>
                <w:szCs w:val="22"/>
                <w:lang w:val="lt"/>
              </w:rPr>
              <w:t>p</w:t>
            </w:r>
            <w:r w:rsidR="27FABBCA" w:rsidRPr="618F0B18">
              <w:rPr>
                <w:sz w:val="22"/>
                <w:szCs w:val="22"/>
                <w:lang w:val="lt"/>
              </w:rPr>
              <w:t>askutiniais JP</w:t>
            </w:r>
            <w:r w:rsidR="667C2DDD" w:rsidRPr="618F0B18">
              <w:rPr>
                <w:sz w:val="22"/>
                <w:szCs w:val="22"/>
                <w:lang w:val="lt"/>
              </w:rPr>
              <w:t xml:space="preserve"> projekto veiklos</w:t>
            </w:r>
            <w:r w:rsidR="27FABBCA" w:rsidRPr="618F0B18">
              <w:rPr>
                <w:sz w:val="22"/>
                <w:szCs w:val="22"/>
                <w:lang w:val="lt"/>
              </w:rPr>
              <w:t xml:space="preserve"> įgyvendinimo metais </w:t>
            </w:r>
            <w:r w:rsidR="38EB8474" w:rsidRPr="618F0B18">
              <w:rPr>
                <w:sz w:val="22"/>
                <w:szCs w:val="22"/>
                <w:lang w:val="lt"/>
              </w:rPr>
              <w:t xml:space="preserve">papildomai </w:t>
            </w:r>
            <w:r w:rsidR="663EE73B" w:rsidRPr="618F0B18">
              <w:rPr>
                <w:color w:val="000000" w:themeColor="text1"/>
                <w:sz w:val="22"/>
                <w:szCs w:val="22"/>
              </w:rPr>
              <w:t>–</w:t>
            </w:r>
            <w:r w:rsidR="663EE73B" w:rsidRPr="618F0B18">
              <w:rPr>
                <w:sz w:val="22"/>
                <w:szCs w:val="22"/>
                <w:lang w:val="lt"/>
              </w:rPr>
              <w:t xml:space="preserve"> </w:t>
            </w:r>
            <w:r w:rsidR="4DBFF8DF" w:rsidRPr="618F0B18">
              <w:rPr>
                <w:sz w:val="22"/>
                <w:szCs w:val="22"/>
                <w:lang w:val="lt"/>
              </w:rPr>
              <w:t xml:space="preserve">informacija apie </w:t>
            </w:r>
            <w:r w:rsidR="2EA22EF5" w:rsidRPr="618F0B18">
              <w:rPr>
                <w:color w:val="000000" w:themeColor="text1"/>
                <w:sz w:val="22"/>
                <w:szCs w:val="22"/>
              </w:rPr>
              <w:t>Veiksmų plane nurodytų invazinių rūšių išnaikinimo procent</w:t>
            </w:r>
            <w:r w:rsidR="42B5D71E" w:rsidRPr="618F0B18">
              <w:rPr>
                <w:color w:val="000000" w:themeColor="text1"/>
                <w:sz w:val="22"/>
                <w:szCs w:val="22"/>
              </w:rPr>
              <w:t xml:space="preserve">ą </w:t>
            </w:r>
            <w:r w:rsidR="0FB359F6" w:rsidRPr="618F0B18">
              <w:rPr>
                <w:color w:val="000000" w:themeColor="text1"/>
                <w:sz w:val="22"/>
                <w:szCs w:val="22"/>
              </w:rPr>
              <w:t>tvarkytame plote</w:t>
            </w:r>
            <w:r w:rsidR="2EA22EF5" w:rsidRPr="618F0B18">
              <w:rPr>
                <w:color w:val="000000" w:themeColor="text1"/>
                <w:sz w:val="22"/>
                <w:szCs w:val="22"/>
              </w:rPr>
              <w:t xml:space="preserve"> ir patvirtinim</w:t>
            </w:r>
            <w:r w:rsidR="6C8AC99C" w:rsidRPr="618F0B18">
              <w:rPr>
                <w:color w:val="000000" w:themeColor="text1"/>
                <w:sz w:val="22"/>
                <w:szCs w:val="22"/>
              </w:rPr>
              <w:t>as</w:t>
            </w:r>
            <w:r w:rsidR="2EA22EF5" w:rsidRPr="618F0B18">
              <w:rPr>
                <w:color w:val="000000" w:themeColor="text1"/>
                <w:sz w:val="22"/>
                <w:szCs w:val="22"/>
              </w:rPr>
              <w:t>, kad Veiksmų planas yra įgyvendintas</w:t>
            </w:r>
            <w:r w:rsidR="7F3E9758" w:rsidRPr="618F0B18">
              <w:rPr>
                <w:sz w:val="22"/>
                <w:szCs w:val="22"/>
                <w:lang w:val="lt"/>
              </w:rPr>
              <w:t>.</w:t>
            </w:r>
          </w:p>
          <w:p w14:paraId="2B3CBD02" w14:textId="12F71A64" w:rsidR="33B98D2E" w:rsidRDefault="68E65642" w:rsidP="618F0B18">
            <w:pPr>
              <w:ind w:right="-57" w:firstLine="567"/>
              <w:jc w:val="both"/>
              <w:rPr>
                <w:sz w:val="22"/>
                <w:szCs w:val="22"/>
                <w:lang w:val="lt"/>
              </w:rPr>
            </w:pPr>
            <w:r w:rsidRPr="618F0B18">
              <w:rPr>
                <w:sz w:val="22"/>
                <w:szCs w:val="22"/>
                <w:lang w:val="lt"/>
              </w:rPr>
              <w:t>6.1.1</w:t>
            </w:r>
            <w:r w:rsidR="4772C4CE" w:rsidRPr="618F0B18">
              <w:rPr>
                <w:sz w:val="22"/>
                <w:szCs w:val="22"/>
                <w:lang w:val="lt"/>
              </w:rPr>
              <w:t>7</w:t>
            </w:r>
            <w:r w:rsidRPr="618F0B18">
              <w:rPr>
                <w:sz w:val="22"/>
                <w:szCs w:val="22"/>
                <w:lang w:val="lt"/>
              </w:rPr>
              <w:t xml:space="preserve">. Avansas mokamas PAFT nustatyta tvarka. </w:t>
            </w:r>
            <w:r w:rsidR="0DA7668D" w:rsidRPr="618F0B18">
              <w:rPr>
                <w:color w:val="000000" w:themeColor="text1"/>
                <w:sz w:val="22"/>
                <w:szCs w:val="22"/>
                <w:lang w:val="lt"/>
              </w:rPr>
              <w:t>Jei projektui finansuoti numatoma išmokėti avansą, JP projekto vykdytojai turi turėti kredito įstaigoje specialiai tam JP projektui atidarytą sąskaitą.</w:t>
            </w:r>
            <w:r w:rsidR="0DA7668D" w:rsidRPr="618F0B18">
              <w:rPr>
                <w:sz w:val="22"/>
                <w:szCs w:val="22"/>
                <w:lang w:val="lt"/>
              </w:rPr>
              <w:t xml:space="preserve"> </w:t>
            </w:r>
            <w:r w:rsidR="7E2BAEAC" w:rsidRPr="618F0B18">
              <w:rPr>
                <w:sz w:val="22"/>
                <w:szCs w:val="22"/>
                <w:lang w:val="lt"/>
              </w:rPr>
              <w:t>Vadovaujantis PAFT 157 punktu, p</w:t>
            </w:r>
            <w:r w:rsidR="7E2BAEAC" w:rsidRPr="618F0B18">
              <w:rPr>
                <w:color w:val="000000" w:themeColor="text1"/>
                <w:sz w:val="22"/>
                <w:szCs w:val="22"/>
                <w:lang w:val="lt"/>
              </w:rPr>
              <w:t xml:space="preserve">rašydami išmokėti avansą </w:t>
            </w:r>
            <w:r w:rsidR="43978F55" w:rsidRPr="618F0B18">
              <w:rPr>
                <w:color w:val="000000" w:themeColor="text1"/>
                <w:sz w:val="22"/>
                <w:szCs w:val="22"/>
                <w:lang w:val="lt"/>
              </w:rPr>
              <w:t xml:space="preserve">JP </w:t>
            </w:r>
            <w:r w:rsidR="7E2BAEAC" w:rsidRPr="618F0B18">
              <w:rPr>
                <w:color w:val="000000" w:themeColor="text1"/>
                <w:sz w:val="22"/>
                <w:szCs w:val="22"/>
                <w:lang w:val="lt"/>
              </w:rPr>
              <w:t xml:space="preserve">projektų vykdytojai turi pateikti avanso draudimo dokumentą – Lietuvos banko prižiūrimos finansų įstaigos ar draudimo įmonės garantiją, laidavimo raštą arba laidavimo draudimo raštą dėl avanso dalies, kuri viršija 100 000 (vieną šimtą tūkstančių) eurų. </w:t>
            </w:r>
            <w:r w:rsidR="7E2BAEAC" w:rsidRPr="618F0B18">
              <w:rPr>
                <w:sz w:val="22"/>
                <w:szCs w:val="22"/>
                <w:lang w:val="lt"/>
              </w:rPr>
              <w:t xml:space="preserve"> </w:t>
            </w:r>
          </w:p>
          <w:p w14:paraId="1D82F9EB" w14:textId="78CABA33" w:rsidR="12AB74BC" w:rsidRDefault="6675C7CE" w:rsidP="5E79183E">
            <w:pPr>
              <w:ind w:right="-57" w:firstLine="567"/>
              <w:jc w:val="both"/>
              <w:rPr>
                <w:sz w:val="22"/>
                <w:szCs w:val="22"/>
              </w:rPr>
            </w:pPr>
            <w:r w:rsidRPr="618F0B18">
              <w:rPr>
                <w:color w:val="000000" w:themeColor="text1"/>
                <w:sz w:val="22"/>
                <w:szCs w:val="22"/>
              </w:rPr>
              <w:t>6.1.</w:t>
            </w:r>
            <w:r w:rsidR="3680B35A" w:rsidRPr="618F0B18">
              <w:rPr>
                <w:color w:val="000000" w:themeColor="text1"/>
                <w:sz w:val="22"/>
                <w:szCs w:val="22"/>
              </w:rPr>
              <w:t>1</w:t>
            </w:r>
            <w:r w:rsidR="083C89EA" w:rsidRPr="618F0B18">
              <w:rPr>
                <w:color w:val="000000" w:themeColor="text1"/>
                <w:sz w:val="22"/>
                <w:szCs w:val="22"/>
              </w:rPr>
              <w:t>8</w:t>
            </w:r>
            <w:r w:rsidRPr="618F0B18">
              <w:rPr>
                <w:sz w:val="22"/>
                <w:szCs w:val="22"/>
              </w:rPr>
              <w:t>. JP projekto vykdytojas už patirtas išlaidas atsiskaito JP vykdytojui.</w:t>
            </w:r>
            <w:r w:rsidRPr="618F0B18">
              <w:rPr>
                <w:rFonts w:ascii="Aptos" w:eastAsia="Aptos" w:hAnsi="Aptos" w:cs="Aptos"/>
                <w:sz w:val="22"/>
                <w:szCs w:val="22"/>
              </w:rPr>
              <w:t xml:space="preserve"> </w:t>
            </w:r>
            <w:r w:rsidRPr="618F0B18">
              <w:rPr>
                <w:sz w:val="22"/>
                <w:szCs w:val="22"/>
              </w:rPr>
              <w:t xml:space="preserve">Tarpiniai mokėjimo prašymai teikiami JP vykdytojo ir JP projekto vykdytojo finansavimo sutartyje numatytais terminais. Galutinis mokėjimo prašymas pateikiamas iki 2029  m. rugpjūčio 15 d. arba iki su JP vykdytoju suderintos datos, bet ne vėliau kaip iki 2029 m. rugsėjo </w:t>
            </w:r>
            <w:r w:rsidRPr="618F0B18">
              <w:rPr>
                <w:sz w:val="22"/>
                <w:szCs w:val="22"/>
                <w:lang w:val="en-US"/>
              </w:rPr>
              <w:t>1</w:t>
            </w:r>
            <w:r w:rsidRPr="618F0B18">
              <w:rPr>
                <w:sz w:val="22"/>
                <w:szCs w:val="22"/>
              </w:rPr>
              <w:t xml:space="preserve"> d.</w:t>
            </w:r>
          </w:p>
          <w:p w14:paraId="224F96E9" w14:textId="46B9E025" w:rsidR="074B8BCB" w:rsidRDefault="42F060F2" w:rsidP="20FAEAA3">
            <w:pPr>
              <w:ind w:right="-57"/>
              <w:jc w:val="both"/>
              <w:rPr>
                <w:sz w:val="22"/>
                <w:szCs w:val="22"/>
                <w:highlight w:val="yellow"/>
              </w:rPr>
            </w:pPr>
            <w:r w:rsidRPr="618F0B18">
              <w:rPr>
                <w:color w:val="000000" w:themeColor="text1"/>
                <w:sz w:val="22"/>
                <w:szCs w:val="22"/>
              </w:rPr>
              <w:t xml:space="preserve">          </w:t>
            </w:r>
            <w:r w:rsidR="5F273452" w:rsidRPr="618F0B18">
              <w:rPr>
                <w:color w:val="000000" w:themeColor="text1"/>
                <w:sz w:val="22"/>
                <w:szCs w:val="22"/>
              </w:rPr>
              <w:t>6.1</w:t>
            </w:r>
            <w:r w:rsidR="45B00EF6" w:rsidRPr="618F0B18">
              <w:rPr>
                <w:color w:val="000000" w:themeColor="text1"/>
                <w:sz w:val="22"/>
                <w:szCs w:val="22"/>
              </w:rPr>
              <w:t>.1</w:t>
            </w:r>
            <w:r w:rsidR="5BA7E632" w:rsidRPr="618F0B18">
              <w:rPr>
                <w:color w:val="000000" w:themeColor="text1"/>
                <w:sz w:val="22"/>
                <w:szCs w:val="22"/>
              </w:rPr>
              <w:t>9</w:t>
            </w:r>
            <w:r w:rsidR="45B00EF6" w:rsidRPr="618F0B18">
              <w:rPr>
                <w:color w:val="000000" w:themeColor="text1"/>
                <w:sz w:val="22"/>
                <w:szCs w:val="22"/>
              </w:rPr>
              <w:t>.</w:t>
            </w:r>
            <w:r w:rsidR="4EC6E0BA" w:rsidRPr="618F0B18">
              <w:rPr>
                <w:color w:val="000000" w:themeColor="text1"/>
                <w:sz w:val="22"/>
                <w:szCs w:val="22"/>
              </w:rPr>
              <w:t xml:space="preserve"> JP </w:t>
            </w:r>
            <w:r w:rsidR="3E2E0781" w:rsidRPr="618F0B18">
              <w:rPr>
                <w:color w:val="000000" w:themeColor="text1"/>
                <w:sz w:val="22"/>
                <w:szCs w:val="22"/>
              </w:rPr>
              <w:t xml:space="preserve">projektai </w:t>
            </w:r>
            <w:r w:rsidR="4EC6E0BA" w:rsidRPr="618F0B18">
              <w:rPr>
                <w:color w:val="000000" w:themeColor="text1"/>
                <w:sz w:val="22"/>
                <w:szCs w:val="22"/>
              </w:rPr>
              <w:t xml:space="preserve">turi atitikti bendruosius atrankos kriterijus, išdėstytus </w:t>
            </w:r>
            <w:r w:rsidR="32B90854" w:rsidRPr="618F0B18">
              <w:rPr>
                <w:color w:val="000000" w:themeColor="text1"/>
                <w:sz w:val="22"/>
                <w:szCs w:val="22"/>
              </w:rPr>
              <w:t>PAFT</w:t>
            </w:r>
            <w:r w:rsidR="4EC6E0BA" w:rsidRPr="618F0B18">
              <w:rPr>
                <w:color w:val="000000" w:themeColor="text1"/>
                <w:sz w:val="22"/>
                <w:szCs w:val="22"/>
              </w:rPr>
              <w:t xml:space="preserve"> 2 priede </w:t>
            </w:r>
            <w:r w:rsidR="4EC6E0BA" w:rsidRPr="618F0B18">
              <w:rPr>
                <w:sz w:val="22"/>
                <w:szCs w:val="22"/>
              </w:rPr>
              <w:t>(įskaitant Apraše nurodytus reikalavimus)</w:t>
            </w:r>
            <w:r w:rsidR="7EE2850B" w:rsidRPr="618F0B18">
              <w:rPr>
                <w:sz w:val="22"/>
                <w:szCs w:val="22"/>
              </w:rPr>
              <w:t xml:space="preserve">. </w:t>
            </w:r>
          </w:p>
          <w:p w14:paraId="03F0EDA4" w14:textId="45FEAD17" w:rsidR="074B8BCB" w:rsidRDefault="7EE2850B" w:rsidP="20FAEAA3">
            <w:pPr>
              <w:ind w:right="-57"/>
              <w:jc w:val="both"/>
              <w:rPr>
                <w:sz w:val="22"/>
                <w:szCs w:val="22"/>
                <w:highlight w:val="yellow"/>
              </w:rPr>
            </w:pPr>
            <w:r w:rsidRPr="618F0B18">
              <w:rPr>
                <w:color w:val="000000" w:themeColor="text1"/>
                <w:sz w:val="22"/>
                <w:szCs w:val="22"/>
              </w:rPr>
              <w:t xml:space="preserve">           </w:t>
            </w:r>
            <w:r w:rsidR="3EE214A4" w:rsidRPr="618F0B18">
              <w:rPr>
                <w:color w:val="000000" w:themeColor="text1"/>
                <w:sz w:val="22"/>
                <w:szCs w:val="22"/>
              </w:rPr>
              <w:t>6.1.</w:t>
            </w:r>
            <w:r w:rsidR="7B82BCDC" w:rsidRPr="618F0B18">
              <w:rPr>
                <w:color w:val="000000" w:themeColor="text1"/>
                <w:sz w:val="22"/>
                <w:szCs w:val="22"/>
              </w:rPr>
              <w:t>20</w:t>
            </w:r>
            <w:r w:rsidR="3EE214A4" w:rsidRPr="618F0B18">
              <w:rPr>
                <w:color w:val="000000" w:themeColor="text1"/>
                <w:sz w:val="22"/>
                <w:szCs w:val="22"/>
              </w:rPr>
              <w:t xml:space="preserve">. </w:t>
            </w:r>
            <w:r w:rsidR="4EC6E0BA" w:rsidRPr="618F0B18">
              <w:rPr>
                <w:color w:val="000000" w:themeColor="text1"/>
                <w:sz w:val="22"/>
                <w:szCs w:val="22"/>
              </w:rPr>
              <w:t xml:space="preserve">JP </w:t>
            </w:r>
            <w:r w:rsidR="3E2E0781" w:rsidRPr="618F0B18">
              <w:rPr>
                <w:color w:val="000000" w:themeColor="text1"/>
                <w:sz w:val="22"/>
                <w:szCs w:val="22"/>
              </w:rPr>
              <w:t xml:space="preserve">projektai </w:t>
            </w:r>
            <w:r w:rsidR="4EC6E0BA" w:rsidRPr="618F0B18">
              <w:rPr>
                <w:color w:val="000000" w:themeColor="text1"/>
                <w:sz w:val="22"/>
                <w:szCs w:val="22"/>
              </w:rPr>
              <w:t>įgyvendinami pagal Apraše</w:t>
            </w:r>
            <w:r w:rsidR="61539358" w:rsidRPr="618F0B18">
              <w:rPr>
                <w:color w:val="000000" w:themeColor="text1"/>
                <w:sz w:val="22"/>
                <w:szCs w:val="22"/>
              </w:rPr>
              <w:t>, kvietime teikti paraiškas</w:t>
            </w:r>
            <w:r w:rsidR="4EC6E0BA" w:rsidRPr="618F0B18">
              <w:rPr>
                <w:color w:val="000000" w:themeColor="text1"/>
                <w:sz w:val="22"/>
                <w:szCs w:val="22"/>
              </w:rPr>
              <w:t xml:space="preserve"> ir P</w:t>
            </w:r>
            <w:r w:rsidR="10D1CDC8" w:rsidRPr="618F0B18">
              <w:rPr>
                <w:color w:val="000000" w:themeColor="text1"/>
                <w:sz w:val="22"/>
                <w:szCs w:val="22"/>
              </w:rPr>
              <w:t>AFT</w:t>
            </w:r>
            <w:r w:rsidR="4EC6E0BA" w:rsidRPr="618F0B18">
              <w:rPr>
                <w:color w:val="000000" w:themeColor="text1"/>
                <w:sz w:val="22"/>
                <w:szCs w:val="22"/>
              </w:rPr>
              <w:t xml:space="preserve"> nustatytus reikalavimus. </w:t>
            </w:r>
          </w:p>
          <w:p w14:paraId="68BDFC98" w14:textId="369DAB4B" w:rsidR="09251531" w:rsidRDefault="78B0E046" w:rsidP="0B567725">
            <w:pPr>
              <w:tabs>
                <w:tab w:val="left" w:pos="1588"/>
              </w:tabs>
              <w:ind w:firstLine="597"/>
              <w:jc w:val="both"/>
              <w:rPr>
                <w:sz w:val="22"/>
                <w:szCs w:val="22"/>
              </w:rPr>
            </w:pPr>
            <w:r w:rsidRPr="618F0B18">
              <w:rPr>
                <w:sz w:val="22"/>
                <w:szCs w:val="22"/>
              </w:rPr>
              <w:t>6.1.</w:t>
            </w:r>
            <w:r w:rsidR="5C40F5FE" w:rsidRPr="618F0B18">
              <w:rPr>
                <w:sz w:val="22"/>
                <w:szCs w:val="22"/>
              </w:rPr>
              <w:t>21</w:t>
            </w:r>
            <w:r w:rsidRPr="618F0B18">
              <w:rPr>
                <w:sz w:val="22"/>
                <w:szCs w:val="22"/>
              </w:rPr>
              <w:t xml:space="preserve">. </w:t>
            </w:r>
            <w:r w:rsidR="45AD5F1B" w:rsidRPr="618F0B18">
              <w:rPr>
                <w:sz w:val="22"/>
                <w:szCs w:val="22"/>
              </w:rPr>
              <w:t xml:space="preserve">Informavimas apie projektus ir komunikacija atliekami vadovaujantis </w:t>
            </w:r>
            <w:r w:rsidR="08CDD799" w:rsidRPr="618F0B18">
              <w:rPr>
                <w:color w:val="000000" w:themeColor="text1"/>
                <w:sz w:val="22"/>
                <w:szCs w:val="22"/>
              </w:rPr>
              <w:t>PAFT</w:t>
            </w:r>
            <w:r w:rsidR="45AD5F1B" w:rsidRPr="618F0B18">
              <w:rPr>
                <w:sz w:val="22"/>
                <w:szCs w:val="22"/>
              </w:rPr>
              <w:t xml:space="preserve"> VIII skyriaus pirmojo skirsnio nuostatomis.</w:t>
            </w:r>
          </w:p>
          <w:p w14:paraId="787DD1E4" w14:textId="2968E8A6" w:rsidR="00586CFF" w:rsidRPr="0026593F" w:rsidRDefault="4D82DE0E" w:rsidP="20FAEAA3">
            <w:pPr>
              <w:ind w:firstLine="597"/>
              <w:jc w:val="both"/>
              <w:rPr>
                <w:color w:val="000000" w:themeColor="text1"/>
                <w:sz w:val="22"/>
                <w:szCs w:val="22"/>
              </w:rPr>
            </w:pPr>
            <w:r w:rsidRPr="618F0B18">
              <w:rPr>
                <w:sz w:val="22"/>
                <w:szCs w:val="22"/>
              </w:rPr>
              <w:t>6.1.</w:t>
            </w:r>
            <w:r w:rsidR="065B3E7B" w:rsidRPr="618F0B18">
              <w:rPr>
                <w:sz w:val="22"/>
                <w:szCs w:val="22"/>
              </w:rPr>
              <w:t>22</w:t>
            </w:r>
            <w:r w:rsidRPr="618F0B18">
              <w:rPr>
                <w:sz w:val="22"/>
                <w:szCs w:val="22"/>
              </w:rPr>
              <w:t xml:space="preserve">. </w:t>
            </w:r>
            <w:r w:rsidR="530A57D8" w:rsidRPr="618F0B18">
              <w:rPr>
                <w:sz w:val="22"/>
                <w:szCs w:val="22"/>
              </w:rPr>
              <w:t>JP projekto vykdytojas turi užtikrinti su JP projekto įgyvendinimu susijusių dokumentų ir informacijos prieinamumą JP vykdytojui ir sudaryti sąlygas JP vykdytojui įsitikinti šios informacijos pagrįstumu.</w:t>
            </w:r>
          </w:p>
          <w:p w14:paraId="314759DE" w14:textId="3D9A6904" w:rsidR="00586CFF" w:rsidRPr="0026593F" w:rsidRDefault="5F273452" w:rsidP="20FAEAA3">
            <w:pPr>
              <w:ind w:firstLine="597"/>
              <w:jc w:val="both"/>
              <w:rPr>
                <w:color w:val="000000"/>
                <w:sz w:val="22"/>
                <w:szCs w:val="22"/>
              </w:rPr>
            </w:pPr>
            <w:r w:rsidRPr="618F0B18">
              <w:rPr>
                <w:color w:val="000000" w:themeColor="text1"/>
                <w:sz w:val="22"/>
                <w:szCs w:val="22"/>
              </w:rPr>
              <w:t>6.1.</w:t>
            </w:r>
            <w:r w:rsidR="1792C5A7" w:rsidRPr="618F0B18">
              <w:rPr>
                <w:color w:val="000000" w:themeColor="text1"/>
                <w:sz w:val="22"/>
                <w:szCs w:val="22"/>
              </w:rPr>
              <w:t>23</w:t>
            </w:r>
            <w:r w:rsidRPr="618F0B18">
              <w:rPr>
                <w:color w:val="000000" w:themeColor="text1"/>
                <w:sz w:val="22"/>
                <w:szCs w:val="22"/>
              </w:rPr>
              <w:t xml:space="preserve">. </w:t>
            </w:r>
            <w:r w:rsidR="4EC6E0BA" w:rsidRPr="618F0B18">
              <w:rPr>
                <w:color w:val="000000" w:themeColor="text1"/>
                <w:sz w:val="22"/>
                <w:szCs w:val="22"/>
              </w:rPr>
              <w:t>JP</w:t>
            </w:r>
            <w:r w:rsidR="3E2E0781" w:rsidRPr="618F0B18">
              <w:rPr>
                <w:color w:val="000000" w:themeColor="text1"/>
                <w:sz w:val="22"/>
                <w:szCs w:val="22"/>
              </w:rPr>
              <w:t xml:space="preserve"> projektų</w:t>
            </w:r>
            <w:r w:rsidR="4EC6E0BA" w:rsidRPr="618F0B18">
              <w:rPr>
                <w:color w:val="000000" w:themeColor="text1"/>
                <w:sz w:val="22"/>
                <w:szCs w:val="22"/>
              </w:rPr>
              <w:t xml:space="preserve"> veiklos įgyvendinimą administruoj</w:t>
            </w:r>
            <w:r w:rsidR="3E2E0781" w:rsidRPr="618F0B18">
              <w:rPr>
                <w:color w:val="000000" w:themeColor="text1"/>
                <w:sz w:val="22"/>
                <w:szCs w:val="22"/>
              </w:rPr>
              <w:t>a JP vykdytojas</w:t>
            </w:r>
            <w:r w:rsidR="4EC6E0BA" w:rsidRPr="618F0B18">
              <w:rPr>
                <w:color w:val="000000" w:themeColor="text1"/>
                <w:sz w:val="22"/>
                <w:szCs w:val="22"/>
              </w:rPr>
              <w:t>.</w:t>
            </w:r>
          </w:p>
          <w:p w14:paraId="6ECB5491" w14:textId="162805AD" w:rsidR="002A58FB" w:rsidRPr="0026593F" w:rsidRDefault="7C29C911" w:rsidP="35347EA9">
            <w:pPr>
              <w:ind w:firstLine="597"/>
              <w:jc w:val="both"/>
              <w:rPr>
                <w:sz w:val="22"/>
                <w:szCs w:val="22"/>
              </w:rPr>
            </w:pPr>
            <w:r w:rsidRPr="618F0B18">
              <w:rPr>
                <w:color w:val="000000" w:themeColor="text1"/>
                <w:sz w:val="22"/>
                <w:szCs w:val="22"/>
              </w:rPr>
              <w:t>6.1.</w:t>
            </w:r>
            <w:r w:rsidR="64ACFC6F" w:rsidRPr="618F0B18">
              <w:rPr>
                <w:color w:val="000000" w:themeColor="text1"/>
                <w:sz w:val="22"/>
                <w:szCs w:val="22"/>
              </w:rPr>
              <w:t>2</w:t>
            </w:r>
            <w:r w:rsidR="544862B3" w:rsidRPr="618F0B18">
              <w:rPr>
                <w:color w:val="000000" w:themeColor="text1"/>
                <w:sz w:val="22"/>
                <w:szCs w:val="22"/>
              </w:rPr>
              <w:t>4</w:t>
            </w:r>
            <w:r w:rsidR="723018DA" w:rsidRPr="618F0B18">
              <w:rPr>
                <w:color w:val="000000" w:themeColor="text1"/>
                <w:sz w:val="22"/>
                <w:szCs w:val="22"/>
              </w:rPr>
              <w:t xml:space="preserve">. </w:t>
            </w:r>
            <w:r w:rsidR="20F604F4" w:rsidRPr="618F0B18">
              <w:rPr>
                <w:color w:val="000000" w:themeColor="text1"/>
                <w:sz w:val="22"/>
                <w:szCs w:val="22"/>
              </w:rPr>
              <w:t xml:space="preserve">JP projektai atrenkami </w:t>
            </w:r>
            <w:r w:rsidR="2E644DF6" w:rsidRPr="618F0B18">
              <w:rPr>
                <w:color w:val="000000" w:themeColor="text1"/>
                <w:sz w:val="22"/>
                <w:szCs w:val="22"/>
              </w:rPr>
              <w:t>tęstinės atrankos</w:t>
            </w:r>
            <w:r w:rsidR="20F604F4" w:rsidRPr="618F0B18">
              <w:rPr>
                <w:color w:val="000000" w:themeColor="text1"/>
                <w:sz w:val="22"/>
                <w:szCs w:val="22"/>
              </w:rPr>
              <w:t xml:space="preserve"> būdu.</w:t>
            </w:r>
            <w:r w:rsidR="738874F2" w:rsidRPr="618F0B18">
              <w:rPr>
                <w:sz w:val="22"/>
                <w:szCs w:val="22"/>
              </w:rPr>
              <w:t xml:space="preserve"> Tęstinė atranka vykdoma tol, kol paskirstoma pažangos veiklos kvietimui teikti</w:t>
            </w:r>
            <w:r w:rsidR="30DAFE86" w:rsidRPr="618F0B18">
              <w:rPr>
                <w:sz w:val="22"/>
                <w:szCs w:val="22"/>
              </w:rPr>
              <w:t xml:space="preserve"> paraiškas</w:t>
            </w:r>
            <w:r w:rsidR="48D7AE25" w:rsidRPr="618F0B18">
              <w:rPr>
                <w:sz w:val="22"/>
                <w:szCs w:val="22"/>
              </w:rPr>
              <w:t xml:space="preserve"> finansuoti JP projektus</w:t>
            </w:r>
            <w:r w:rsidR="738874F2" w:rsidRPr="618F0B18">
              <w:rPr>
                <w:sz w:val="22"/>
                <w:szCs w:val="22"/>
              </w:rPr>
              <w:t xml:space="preserve"> skirta suma, kaip numatyta Strateginio valdymo metodikos 135.3 papunktyje.</w:t>
            </w:r>
            <w:r w:rsidR="4424C63C" w:rsidRPr="618F0B18">
              <w:rPr>
                <w:sz w:val="22"/>
                <w:szCs w:val="22"/>
              </w:rPr>
              <w:t xml:space="preserve"> Vadovaujantis PAFT nuostatomis</w:t>
            </w:r>
            <w:r w:rsidR="2B94F145" w:rsidRPr="618F0B18">
              <w:rPr>
                <w:sz w:val="22"/>
                <w:szCs w:val="22"/>
              </w:rPr>
              <w:t>,</w:t>
            </w:r>
            <w:r w:rsidR="4424C63C" w:rsidRPr="618F0B18">
              <w:rPr>
                <w:sz w:val="22"/>
                <w:szCs w:val="22"/>
              </w:rPr>
              <w:t xml:space="preserve"> papildomas finansavimas negalimas.</w:t>
            </w:r>
          </w:p>
          <w:p w14:paraId="435FF8BA" w14:textId="038CB439" w:rsidR="00DE2FB7" w:rsidRPr="0026593F" w:rsidRDefault="1C2BE869" w:rsidP="0B567725">
            <w:pPr>
              <w:ind w:firstLine="597"/>
              <w:jc w:val="both"/>
              <w:rPr>
                <w:sz w:val="22"/>
                <w:szCs w:val="22"/>
              </w:rPr>
            </w:pPr>
            <w:r w:rsidRPr="618F0B18">
              <w:rPr>
                <w:color w:val="000000" w:themeColor="text1"/>
                <w:sz w:val="22"/>
                <w:szCs w:val="22"/>
              </w:rPr>
              <w:t>6.1.</w:t>
            </w:r>
            <w:r w:rsidR="7820FB67" w:rsidRPr="618F0B18">
              <w:rPr>
                <w:color w:val="000000" w:themeColor="text1"/>
                <w:sz w:val="22"/>
                <w:szCs w:val="22"/>
              </w:rPr>
              <w:t>2</w:t>
            </w:r>
            <w:r w:rsidR="72193A1F" w:rsidRPr="618F0B18">
              <w:rPr>
                <w:color w:val="000000" w:themeColor="text1"/>
                <w:sz w:val="22"/>
                <w:szCs w:val="22"/>
              </w:rPr>
              <w:t>5</w:t>
            </w:r>
            <w:r w:rsidRPr="618F0B18">
              <w:rPr>
                <w:color w:val="000000" w:themeColor="text1"/>
                <w:sz w:val="22"/>
                <w:szCs w:val="22"/>
              </w:rPr>
              <w:t xml:space="preserve">. </w:t>
            </w:r>
            <w:r w:rsidR="731323D0" w:rsidRPr="618F0B18">
              <w:rPr>
                <w:color w:val="000000" w:themeColor="text1"/>
                <w:sz w:val="22"/>
                <w:szCs w:val="22"/>
              </w:rPr>
              <w:t xml:space="preserve">JP projektų atranką atlieka ir apie atrankos rezultatus JP projektų pareiškėjus informuoja JP vykdytojas. </w:t>
            </w:r>
            <w:r w:rsidR="781803E9" w:rsidRPr="618F0B18">
              <w:rPr>
                <w:color w:val="000000" w:themeColor="text1"/>
                <w:sz w:val="22"/>
                <w:szCs w:val="22"/>
              </w:rPr>
              <w:t>JP projektų paraiškos forma pa</w:t>
            </w:r>
            <w:r w:rsidR="781803E9" w:rsidRPr="618F0B18">
              <w:rPr>
                <w:sz w:val="22"/>
                <w:szCs w:val="22"/>
              </w:rPr>
              <w:t xml:space="preserve">teikiama PAFT 6 priede. </w:t>
            </w:r>
          </w:p>
          <w:p w14:paraId="2C3AC0F5" w14:textId="0C23D2B3" w:rsidR="00586CFF" w:rsidRPr="0026593F" w:rsidRDefault="340180A9" w:rsidP="0B567725">
            <w:pPr>
              <w:ind w:firstLine="597"/>
              <w:jc w:val="both"/>
              <w:rPr>
                <w:sz w:val="22"/>
                <w:szCs w:val="22"/>
              </w:rPr>
            </w:pPr>
            <w:r w:rsidRPr="618F0B18">
              <w:rPr>
                <w:color w:val="000000" w:themeColor="text1"/>
                <w:sz w:val="22"/>
                <w:szCs w:val="22"/>
              </w:rPr>
              <w:t>6.1.</w:t>
            </w:r>
            <w:r w:rsidR="07670154" w:rsidRPr="618F0B18">
              <w:rPr>
                <w:color w:val="000000" w:themeColor="text1"/>
                <w:sz w:val="22"/>
                <w:szCs w:val="22"/>
              </w:rPr>
              <w:t>2</w:t>
            </w:r>
            <w:r w:rsidR="6D24DFFA" w:rsidRPr="618F0B18">
              <w:rPr>
                <w:color w:val="000000" w:themeColor="text1"/>
                <w:sz w:val="22"/>
                <w:szCs w:val="22"/>
              </w:rPr>
              <w:t>6</w:t>
            </w:r>
            <w:r w:rsidR="4890775F" w:rsidRPr="618F0B18">
              <w:rPr>
                <w:sz w:val="22"/>
                <w:szCs w:val="22"/>
              </w:rPr>
              <w:t xml:space="preserve">. </w:t>
            </w:r>
            <w:r w:rsidR="028BA509" w:rsidRPr="618F0B18">
              <w:rPr>
                <w:sz w:val="22"/>
                <w:szCs w:val="22"/>
              </w:rPr>
              <w:t>K</w:t>
            </w:r>
            <w:r w:rsidR="30860E08" w:rsidRPr="618F0B18">
              <w:rPr>
                <w:sz w:val="22"/>
                <w:szCs w:val="22"/>
              </w:rPr>
              <w:t xml:space="preserve">artu </w:t>
            </w:r>
            <w:r w:rsidR="7DECED3F" w:rsidRPr="618F0B18">
              <w:rPr>
                <w:sz w:val="22"/>
                <w:szCs w:val="22"/>
              </w:rPr>
              <w:t>s</w:t>
            </w:r>
            <w:r w:rsidR="4890775F" w:rsidRPr="618F0B18">
              <w:rPr>
                <w:sz w:val="22"/>
                <w:szCs w:val="22"/>
              </w:rPr>
              <w:t xml:space="preserve">u </w:t>
            </w:r>
            <w:r w:rsidR="5E7530E7" w:rsidRPr="618F0B18">
              <w:rPr>
                <w:sz w:val="22"/>
                <w:szCs w:val="22"/>
              </w:rPr>
              <w:t>JP projekto paraiška</w:t>
            </w:r>
            <w:r w:rsidR="4890775F" w:rsidRPr="618F0B18">
              <w:rPr>
                <w:sz w:val="22"/>
                <w:szCs w:val="22"/>
              </w:rPr>
              <w:t xml:space="preserve"> </w:t>
            </w:r>
            <w:r w:rsidR="7C6D478F" w:rsidRPr="618F0B18">
              <w:rPr>
                <w:sz w:val="22"/>
                <w:szCs w:val="22"/>
              </w:rPr>
              <w:t>JP vykdytoj</w:t>
            </w:r>
            <w:r w:rsidR="48AFDA64" w:rsidRPr="618F0B18">
              <w:rPr>
                <w:sz w:val="22"/>
                <w:szCs w:val="22"/>
              </w:rPr>
              <w:t>ui</w:t>
            </w:r>
            <w:r w:rsidR="4890775F" w:rsidRPr="618F0B18">
              <w:rPr>
                <w:sz w:val="22"/>
                <w:szCs w:val="22"/>
              </w:rPr>
              <w:t xml:space="preserve"> </w:t>
            </w:r>
            <w:r w:rsidR="64EBAD09" w:rsidRPr="618F0B18">
              <w:rPr>
                <w:sz w:val="22"/>
                <w:szCs w:val="22"/>
              </w:rPr>
              <w:t>privalo</w:t>
            </w:r>
            <w:r w:rsidR="236262F9" w:rsidRPr="618F0B18">
              <w:rPr>
                <w:sz w:val="22"/>
                <w:szCs w:val="22"/>
              </w:rPr>
              <w:t>ma</w:t>
            </w:r>
            <w:r w:rsidR="64EBAD09" w:rsidRPr="618F0B18">
              <w:rPr>
                <w:sz w:val="22"/>
                <w:szCs w:val="22"/>
              </w:rPr>
              <w:t xml:space="preserve"> </w:t>
            </w:r>
            <w:r w:rsidR="4890775F" w:rsidRPr="618F0B18">
              <w:rPr>
                <w:sz w:val="22"/>
                <w:szCs w:val="22"/>
              </w:rPr>
              <w:t>pateikt</w:t>
            </w:r>
            <w:r w:rsidR="555E0D18" w:rsidRPr="618F0B18">
              <w:rPr>
                <w:sz w:val="22"/>
                <w:szCs w:val="22"/>
              </w:rPr>
              <w:t>i</w:t>
            </w:r>
            <w:r w:rsidR="2E5F80ED" w:rsidRPr="618F0B18">
              <w:rPr>
                <w:sz w:val="22"/>
                <w:szCs w:val="22"/>
              </w:rPr>
              <w:t>:</w:t>
            </w:r>
          </w:p>
          <w:p w14:paraId="38FDE6F5" w14:textId="1FB47319" w:rsidR="00586CFF" w:rsidRPr="0026593F" w:rsidRDefault="2E5F80ED" w:rsidP="0E2EDE12">
            <w:pPr>
              <w:ind w:firstLine="597"/>
              <w:jc w:val="both"/>
              <w:rPr>
                <w:sz w:val="22"/>
                <w:szCs w:val="22"/>
              </w:rPr>
            </w:pPr>
            <w:r w:rsidRPr="618F0B18">
              <w:rPr>
                <w:sz w:val="22"/>
                <w:szCs w:val="22"/>
              </w:rPr>
              <w:t>6.1.</w:t>
            </w:r>
            <w:r w:rsidR="5F520F36" w:rsidRPr="618F0B18">
              <w:rPr>
                <w:sz w:val="22"/>
                <w:szCs w:val="22"/>
              </w:rPr>
              <w:t>2</w:t>
            </w:r>
            <w:r w:rsidR="62BCE751" w:rsidRPr="618F0B18">
              <w:rPr>
                <w:sz w:val="22"/>
                <w:szCs w:val="22"/>
              </w:rPr>
              <w:t>6</w:t>
            </w:r>
            <w:r w:rsidRPr="618F0B18">
              <w:rPr>
                <w:sz w:val="22"/>
                <w:szCs w:val="22"/>
              </w:rPr>
              <w:t>.1.</w:t>
            </w:r>
            <w:r w:rsidR="19A90467" w:rsidRPr="618F0B18">
              <w:rPr>
                <w:sz w:val="22"/>
                <w:szCs w:val="22"/>
              </w:rPr>
              <w:t xml:space="preserve"> </w:t>
            </w:r>
            <w:r w:rsidR="0D9E96E1" w:rsidRPr="618F0B18">
              <w:rPr>
                <w:sz w:val="22"/>
                <w:szCs w:val="22"/>
              </w:rPr>
              <w:t>Veiksmų plan</w:t>
            </w:r>
            <w:r w:rsidR="1AD79198" w:rsidRPr="618F0B18">
              <w:rPr>
                <w:sz w:val="22"/>
                <w:szCs w:val="22"/>
              </w:rPr>
              <w:t>ą</w:t>
            </w:r>
            <w:r w:rsidR="46525EAA" w:rsidRPr="618F0B18">
              <w:rPr>
                <w:sz w:val="22"/>
                <w:szCs w:val="22"/>
              </w:rPr>
              <w:t>;</w:t>
            </w:r>
          </w:p>
          <w:p w14:paraId="4B99BCEC" w14:textId="2622ED62" w:rsidR="00586CFF" w:rsidRPr="0026593F" w:rsidRDefault="46525EAA" w:rsidP="5E79183E">
            <w:pPr>
              <w:ind w:firstLine="597"/>
              <w:jc w:val="both"/>
              <w:rPr>
                <w:color w:val="000000" w:themeColor="text1"/>
                <w:sz w:val="22"/>
                <w:szCs w:val="22"/>
              </w:rPr>
            </w:pPr>
            <w:r w:rsidRPr="618F0B18">
              <w:rPr>
                <w:sz w:val="22"/>
                <w:szCs w:val="22"/>
              </w:rPr>
              <w:t>6.1.</w:t>
            </w:r>
            <w:r w:rsidR="3AA0860B" w:rsidRPr="618F0B18">
              <w:rPr>
                <w:sz w:val="22"/>
                <w:szCs w:val="22"/>
              </w:rPr>
              <w:t>2</w:t>
            </w:r>
            <w:r w:rsidR="2DABFC45" w:rsidRPr="618F0B18">
              <w:rPr>
                <w:sz w:val="22"/>
                <w:szCs w:val="22"/>
              </w:rPr>
              <w:t>6</w:t>
            </w:r>
            <w:r w:rsidRPr="618F0B18">
              <w:rPr>
                <w:sz w:val="22"/>
                <w:szCs w:val="22"/>
              </w:rPr>
              <w:t>.2</w:t>
            </w:r>
            <w:r w:rsidR="0D9E96E1" w:rsidRPr="618F0B18">
              <w:rPr>
                <w:sz w:val="22"/>
                <w:szCs w:val="22"/>
              </w:rPr>
              <w:t>.</w:t>
            </w:r>
            <w:r w:rsidR="569DBCB0" w:rsidRPr="618F0B18">
              <w:rPr>
                <w:sz w:val="22"/>
                <w:szCs w:val="22"/>
              </w:rPr>
              <w:t xml:space="preserve"> JP projekt</w:t>
            </w:r>
            <w:r w:rsidR="41F6DBD1" w:rsidRPr="618F0B18">
              <w:rPr>
                <w:sz w:val="22"/>
                <w:szCs w:val="22"/>
              </w:rPr>
              <w:t>o</w:t>
            </w:r>
            <w:r w:rsidR="569DBCB0" w:rsidRPr="618F0B18">
              <w:rPr>
                <w:sz w:val="22"/>
                <w:szCs w:val="22"/>
              </w:rPr>
              <w:t xml:space="preserve"> vykdytojo</w:t>
            </w:r>
            <w:r w:rsidR="09D543B9" w:rsidRPr="618F0B18">
              <w:rPr>
                <w:sz w:val="22"/>
                <w:szCs w:val="22"/>
              </w:rPr>
              <w:t xml:space="preserve"> rašytin</w:t>
            </w:r>
            <w:r w:rsidR="658B8941" w:rsidRPr="618F0B18">
              <w:rPr>
                <w:sz w:val="22"/>
                <w:szCs w:val="22"/>
              </w:rPr>
              <w:t>į</w:t>
            </w:r>
            <w:r w:rsidR="569DBCB0" w:rsidRPr="618F0B18">
              <w:rPr>
                <w:sz w:val="22"/>
                <w:szCs w:val="22"/>
              </w:rPr>
              <w:t xml:space="preserve"> patvirtin</w:t>
            </w:r>
            <w:r w:rsidR="10958740" w:rsidRPr="618F0B18">
              <w:rPr>
                <w:sz w:val="22"/>
                <w:szCs w:val="22"/>
              </w:rPr>
              <w:t>im</w:t>
            </w:r>
            <w:r w:rsidR="300C5E49" w:rsidRPr="618F0B18">
              <w:rPr>
                <w:sz w:val="22"/>
                <w:szCs w:val="22"/>
              </w:rPr>
              <w:t>ą</w:t>
            </w:r>
            <w:r w:rsidR="569DBCB0" w:rsidRPr="618F0B18">
              <w:rPr>
                <w:sz w:val="22"/>
                <w:szCs w:val="22"/>
              </w:rPr>
              <w:t xml:space="preserve">, kad naikinant invazines rūšis bus laikomasi reikalavimų, numatytų </w:t>
            </w:r>
            <w:r w:rsidR="569DBCB0" w:rsidRPr="618F0B18">
              <w:rPr>
                <w:color w:val="000000" w:themeColor="text1"/>
                <w:sz w:val="22"/>
                <w:szCs w:val="22"/>
              </w:rPr>
              <w:t>Invazinių rūšių valdymo ir naikinimo tvarkos apraše</w:t>
            </w:r>
            <w:r w:rsidR="792B64D1" w:rsidRPr="618F0B18">
              <w:rPr>
                <w:color w:val="000000" w:themeColor="text1"/>
                <w:sz w:val="22"/>
                <w:szCs w:val="22"/>
              </w:rPr>
              <w:t>;</w:t>
            </w:r>
          </w:p>
          <w:p w14:paraId="17B764B2" w14:textId="059032A0" w:rsidR="00586CFF" w:rsidRPr="0026593F" w:rsidRDefault="01B2994A" w:rsidP="5E79183E">
            <w:pPr>
              <w:ind w:firstLine="597"/>
              <w:jc w:val="both"/>
              <w:rPr>
                <w:color w:val="000000" w:themeColor="text1"/>
                <w:sz w:val="22"/>
                <w:szCs w:val="22"/>
              </w:rPr>
            </w:pPr>
            <w:r w:rsidRPr="618F0B18">
              <w:rPr>
                <w:sz w:val="22"/>
                <w:szCs w:val="22"/>
              </w:rPr>
              <w:t>6.1.</w:t>
            </w:r>
            <w:r w:rsidR="74B3895D" w:rsidRPr="618F0B18">
              <w:rPr>
                <w:sz w:val="22"/>
                <w:szCs w:val="22"/>
              </w:rPr>
              <w:t>2</w:t>
            </w:r>
            <w:r w:rsidR="4B78161A" w:rsidRPr="618F0B18">
              <w:rPr>
                <w:sz w:val="22"/>
                <w:szCs w:val="22"/>
              </w:rPr>
              <w:t>6</w:t>
            </w:r>
            <w:r w:rsidRPr="618F0B18">
              <w:rPr>
                <w:sz w:val="22"/>
                <w:szCs w:val="22"/>
              </w:rPr>
              <w:t xml:space="preserve">.3. </w:t>
            </w:r>
            <w:r w:rsidR="3AFAC1EF" w:rsidRPr="618F0B18">
              <w:rPr>
                <w:sz w:val="22"/>
                <w:szCs w:val="22"/>
              </w:rPr>
              <w:t xml:space="preserve">jei JP projekto pareiškėjas yra įgijęs valdymo teises į žemės sklypą, kuriame planuojama įgyvendinti JP projektą </w:t>
            </w:r>
            <w:r w:rsidR="3AFAC1EF" w:rsidRPr="618F0B18">
              <w:rPr>
                <w:color w:val="000000" w:themeColor="text1"/>
                <w:sz w:val="22"/>
                <w:szCs w:val="22"/>
              </w:rPr>
              <w:t>–</w:t>
            </w:r>
            <w:r w:rsidR="3AFAC1EF" w:rsidRPr="618F0B18">
              <w:rPr>
                <w:sz w:val="22"/>
                <w:szCs w:val="22"/>
              </w:rPr>
              <w:t xml:space="preserve"> </w:t>
            </w:r>
            <w:r w:rsidR="6E3568BB" w:rsidRPr="618F0B18">
              <w:rPr>
                <w:sz w:val="22"/>
                <w:szCs w:val="22"/>
              </w:rPr>
              <w:t xml:space="preserve">to </w:t>
            </w:r>
            <w:r w:rsidR="784B388E" w:rsidRPr="618F0B18">
              <w:rPr>
                <w:color w:val="000000" w:themeColor="text1"/>
                <w:sz w:val="22"/>
                <w:szCs w:val="22"/>
              </w:rPr>
              <w:t>že</w:t>
            </w:r>
            <w:r w:rsidR="195B07A6" w:rsidRPr="618F0B18">
              <w:rPr>
                <w:color w:val="000000" w:themeColor="text1"/>
                <w:sz w:val="22"/>
                <w:szCs w:val="22"/>
              </w:rPr>
              <w:t xml:space="preserve">mės </w:t>
            </w:r>
            <w:r w:rsidR="0D1E52F4" w:rsidRPr="618F0B18">
              <w:rPr>
                <w:color w:val="000000" w:themeColor="text1"/>
                <w:sz w:val="22"/>
                <w:szCs w:val="22"/>
              </w:rPr>
              <w:t xml:space="preserve">sklypo  </w:t>
            </w:r>
            <w:r w:rsidR="195B07A6" w:rsidRPr="618F0B18">
              <w:rPr>
                <w:color w:val="000000" w:themeColor="text1"/>
                <w:sz w:val="22"/>
                <w:szCs w:val="22"/>
              </w:rPr>
              <w:t>nuosavybės</w:t>
            </w:r>
            <w:r w:rsidR="5E445A6F" w:rsidRPr="618F0B18">
              <w:rPr>
                <w:color w:val="000000" w:themeColor="text1"/>
                <w:sz w:val="22"/>
                <w:szCs w:val="22"/>
              </w:rPr>
              <w:t xml:space="preserve"> ar kitą </w:t>
            </w:r>
            <w:r w:rsidR="784B388E" w:rsidRPr="618F0B18">
              <w:rPr>
                <w:color w:val="000000" w:themeColor="text1"/>
                <w:sz w:val="22"/>
                <w:szCs w:val="22"/>
              </w:rPr>
              <w:t>valdymo teisę</w:t>
            </w:r>
            <w:r w:rsidR="784B388E" w:rsidRPr="618F0B18">
              <w:rPr>
                <w:i/>
                <w:iCs/>
                <w:color w:val="000000" w:themeColor="text1"/>
                <w:sz w:val="22"/>
                <w:szCs w:val="22"/>
              </w:rPr>
              <w:t xml:space="preserve"> </w:t>
            </w:r>
            <w:r w:rsidR="784B388E" w:rsidRPr="618F0B18">
              <w:rPr>
                <w:color w:val="000000" w:themeColor="text1"/>
                <w:sz w:val="22"/>
                <w:szCs w:val="22"/>
              </w:rPr>
              <w:t>įrodan</w:t>
            </w:r>
            <w:r w:rsidR="5E40469A" w:rsidRPr="618F0B18">
              <w:rPr>
                <w:color w:val="000000" w:themeColor="text1"/>
                <w:sz w:val="22"/>
                <w:szCs w:val="22"/>
              </w:rPr>
              <w:t>či</w:t>
            </w:r>
            <w:r w:rsidR="440ECB5F" w:rsidRPr="618F0B18">
              <w:rPr>
                <w:color w:val="000000" w:themeColor="text1"/>
                <w:sz w:val="22"/>
                <w:szCs w:val="22"/>
              </w:rPr>
              <w:t>ų</w:t>
            </w:r>
            <w:r w:rsidR="784B388E" w:rsidRPr="618F0B18">
              <w:rPr>
                <w:color w:val="000000" w:themeColor="text1"/>
                <w:sz w:val="22"/>
                <w:szCs w:val="22"/>
              </w:rPr>
              <w:t xml:space="preserve"> dokument</w:t>
            </w:r>
            <w:r w:rsidR="4907D2DE" w:rsidRPr="618F0B18">
              <w:rPr>
                <w:color w:val="000000" w:themeColor="text1"/>
                <w:sz w:val="22"/>
                <w:szCs w:val="22"/>
              </w:rPr>
              <w:t>ų kopijas</w:t>
            </w:r>
            <w:r w:rsidR="784B388E" w:rsidRPr="618F0B18">
              <w:rPr>
                <w:color w:val="000000" w:themeColor="text1"/>
                <w:sz w:val="22"/>
                <w:szCs w:val="22"/>
              </w:rPr>
              <w:t xml:space="preserve"> – VĮ Registrų centro Nekilnojamojo turto registro išraš</w:t>
            </w:r>
            <w:r w:rsidR="0E135127" w:rsidRPr="618F0B18">
              <w:rPr>
                <w:color w:val="000000" w:themeColor="text1"/>
                <w:sz w:val="22"/>
                <w:szCs w:val="22"/>
              </w:rPr>
              <w:t>u</w:t>
            </w:r>
            <w:r w:rsidR="784B388E" w:rsidRPr="618F0B18">
              <w:rPr>
                <w:color w:val="000000" w:themeColor="text1"/>
                <w:sz w:val="22"/>
                <w:szCs w:val="22"/>
              </w:rPr>
              <w:t>s arba valdymo teisę kitais teisėtais būdais pagrindžian</w:t>
            </w:r>
            <w:r w:rsidR="558B40AB" w:rsidRPr="618F0B18">
              <w:rPr>
                <w:color w:val="000000" w:themeColor="text1"/>
                <w:sz w:val="22"/>
                <w:szCs w:val="22"/>
              </w:rPr>
              <w:t>čius</w:t>
            </w:r>
            <w:r w:rsidR="784B388E" w:rsidRPr="618F0B18">
              <w:rPr>
                <w:color w:val="000000" w:themeColor="text1"/>
                <w:sz w:val="22"/>
                <w:szCs w:val="22"/>
              </w:rPr>
              <w:t xml:space="preserve"> dokument</w:t>
            </w:r>
            <w:r w:rsidR="71E50F3A" w:rsidRPr="618F0B18">
              <w:rPr>
                <w:color w:val="000000" w:themeColor="text1"/>
                <w:sz w:val="22"/>
                <w:szCs w:val="22"/>
              </w:rPr>
              <w:t>us</w:t>
            </w:r>
            <w:r w:rsidR="784B388E" w:rsidRPr="618F0B18">
              <w:rPr>
                <w:color w:val="000000" w:themeColor="text1"/>
                <w:sz w:val="22"/>
                <w:szCs w:val="22"/>
              </w:rPr>
              <w:t>;</w:t>
            </w:r>
          </w:p>
          <w:p w14:paraId="7DF4814E" w14:textId="710C2DFC" w:rsidR="00586CFF" w:rsidRPr="0026593F" w:rsidRDefault="544D5EA2" w:rsidP="5E79183E">
            <w:pPr>
              <w:ind w:firstLine="597"/>
              <w:jc w:val="both"/>
              <w:rPr>
                <w:color w:val="000000" w:themeColor="text1"/>
                <w:sz w:val="22"/>
                <w:szCs w:val="22"/>
              </w:rPr>
            </w:pPr>
            <w:r w:rsidRPr="618F0B18">
              <w:rPr>
                <w:sz w:val="22"/>
                <w:szCs w:val="22"/>
              </w:rPr>
              <w:t>6.1.</w:t>
            </w:r>
            <w:r w:rsidR="7A55FC9B" w:rsidRPr="618F0B18">
              <w:rPr>
                <w:sz w:val="22"/>
                <w:szCs w:val="22"/>
              </w:rPr>
              <w:t>2</w:t>
            </w:r>
            <w:r w:rsidR="2AA0DDB9" w:rsidRPr="618F0B18">
              <w:rPr>
                <w:sz w:val="22"/>
                <w:szCs w:val="22"/>
              </w:rPr>
              <w:t>6</w:t>
            </w:r>
            <w:r w:rsidRPr="618F0B18">
              <w:rPr>
                <w:sz w:val="22"/>
                <w:szCs w:val="22"/>
              </w:rPr>
              <w:t xml:space="preserve">.4. </w:t>
            </w:r>
            <w:r w:rsidR="0E09F0A8" w:rsidRPr="618F0B18">
              <w:rPr>
                <w:color w:val="000000" w:themeColor="text1"/>
                <w:sz w:val="22"/>
                <w:szCs w:val="22"/>
              </w:rPr>
              <w:t xml:space="preserve">jei </w:t>
            </w:r>
            <w:r w:rsidR="0E09F0A8" w:rsidRPr="618F0B18">
              <w:rPr>
                <w:sz w:val="22"/>
                <w:szCs w:val="22"/>
              </w:rPr>
              <w:t>JP projekto pareiškėjas nėra įgijęs valdymo teisės į žemės sklypą, kuriame planuojama įgyvendinti JP projektą</w:t>
            </w:r>
            <w:r w:rsidR="0E09F0A8" w:rsidRPr="618F0B18">
              <w:rPr>
                <w:color w:val="000000" w:themeColor="text1"/>
                <w:sz w:val="22"/>
                <w:szCs w:val="22"/>
              </w:rPr>
              <w:t xml:space="preserve"> –</w:t>
            </w:r>
            <w:r w:rsidR="0E09F0A8" w:rsidRPr="618F0B18">
              <w:rPr>
                <w:sz w:val="22"/>
                <w:szCs w:val="22"/>
              </w:rPr>
              <w:t xml:space="preserve"> </w:t>
            </w:r>
            <w:r w:rsidR="75D5F466" w:rsidRPr="618F0B18">
              <w:rPr>
                <w:sz w:val="22"/>
                <w:szCs w:val="22"/>
              </w:rPr>
              <w:t xml:space="preserve">raštišką </w:t>
            </w:r>
            <w:r w:rsidRPr="618F0B18">
              <w:rPr>
                <w:color w:val="000000" w:themeColor="text1"/>
                <w:sz w:val="22"/>
                <w:szCs w:val="22"/>
              </w:rPr>
              <w:t>žemės sklypo</w:t>
            </w:r>
            <w:r w:rsidR="596C23F1" w:rsidRPr="618F0B18">
              <w:rPr>
                <w:color w:val="000000" w:themeColor="text1"/>
                <w:sz w:val="22"/>
                <w:szCs w:val="22"/>
              </w:rPr>
              <w:t xml:space="preserve"> savininko</w:t>
            </w:r>
            <w:r w:rsidR="25AC532D" w:rsidRPr="618F0B18">
              <w:rPr>
                <w:color w:val="000000" w:themeColor="text1"/>
                <w:sz w:val="22"/>
                <w:szCs w:val="22"/>
              </w:rPr>
              <w:t xml:space="preserve"> </w:t>
            </w:r>
            <w:r w:rsidR="28C6B77E" w:rsidRPr="618F0B18">
              <w:rPr>
                <w:color w:val="000000" w:themeColor="text1"/>
                <w:sz w:val="22"/>
                <w:szCs w:val="22"/>
              </w:rPr>
              <w:t xml:space="preserve"> </w:t>
            </w:r>
            <w:r w:rsidR="280A99B2" w:rsidRPr="618F0B18">
              <w:rPr>
                <w:color w:val="000000" w:themeColor="text1"/>
                <w:sz w:val="22"/>
                <w:szCs w:val="22"/>
              </w:rPr>
              <w:t>sutikimą</w:t>
            </w:r>
            <w:r w:rsidR="6CF08024" w:rsidRPr="618F0B18">
              <w:rPr>
                <w:color w:val="000000" w:themeColor="text1"/>
                <w:sz w:val="22"/>
                <w:szCs w:val="22"/>
              </w:rPr>
              <w:t xml:space="preserve"> </w:t>
            </w:r>
            <w:r w:rsidR="3AADFD72" w:rsidRPr="618F0B18">
              <w:rPr>
                <w:color w:val="000000" w:themeColor="text1"/>
                <w:sz w:val="22"/>
                <w:szCs w:val="22"/>
              </w:rPr>
              <w:t>vykdyti JP projekto veiklas</w:t>
            </w:r>
            <w:r w:rsidR="60C95D4A" w:rsidRPr="618F0B18">
              <w:rPr>
                <w:color w:val="000000" w:themeColor="text1"/>
                <w:sz w:val="22"/>
                <w:szCs w:val="22"/>
              </w:rPr>
              <w:t xml:space="preserve"> </w:t>
            </w:r>
            <w:r w:rsidR="0F7A3248" w:rsidRPr="618F0B18">
              <w:rPr>
                <w:color w:val="000000" w:themeColor="text1"/>
                <w:sz w:val="22"/>
                <w:szCs w:val="22"/>
              </w:rPr>
              <w:t xml:space="preserve">atitinkamame </w:t>
            </w:r>
            <w:r w:rsidR="60C95D4A" w:rsidRPr="618F0B18">
              <w:rPr>
                <w:color w:val="000000" w:themeColor="text1"/>
                <w:sz w:val="22"/>
                <w:szCs w:val="22"/>
              </w:rPr>
              <w:t>žemės sklype</w:t>
            </w:r>
            <w:r w:rsidR="67F4BD56" w:rsidRPr="618F0B18">
              <w:rPr>
                <w:color w:val="000000" w:themeColor="text1"/>
                <w:sz w:val="22"/>
                <w:szCs w:val="22"/>
              </w:rPr>
              <w:t>;</w:t>
            </w:r>
          </w:p>
          <w:p w14:paraId="57C96B51" w14:textId="764F43DC" w:rsidR="00EB0F8F" w:rsidRDefault="7213C6C6" w:rsidP="5E79183E">
            <w:pPr>
              <w:ind w:firstLine="597"/>
              <w:jc w:val="both"/>
              <w:rPr>
                <w:color w:val="000000" w:themeColor="text1"/>
                <w:sz w:val="22"/>
                <w:szCs w:val="22"/>
              </w:rPr>
            </w:pPr>
            <w:r w:rsidRPr="618F0B18">
              <w:rPr>
                <w:color w:val="000000" w:themeColor="text1"/>
                <w:sz w:val="22"/>
                <w:szCs w:val="22"/>
              </w:rPr>
              <w:t>6.1.</w:t>
            </w:r>
            <w:r w:rsidR="2C0FBFCC" w:rsidRPr="618F0B18">
              <w:rPr>
                <w:color w:val="000000" w:themeColor="text1"/>
                <w:sz w:val="22"/>
                <w:szCs w:val="22"/>
              </w:rPr>
              <w:t>2</w:t>
            </w:r>
            <w:r w:rsidR="6892C5E0" w:rsidRPr="618F0B18">
              <w:rPr>
                <w:color w:val="000000" w:themeColor="text1"/>
                <w:sz w:val="22"/>
                <w:szCs w:val="22"/>
              </w:rPr>
              <w:t>6</w:t>
            </w:r>
            <w:r w:rsidRPr="618F0B18">
              <w:rPr>
                <w:color w:val="000000" w:themeColor="text1"/>
                <w:sz w:val="22"/>
                <w:szCs w:val="22"/>
              </w:rPr>
              <w:t xml:space="preserve">.5. </w:t>
            </w:r>
            <w:r w:rsidR="756A0225" w:rsidRPr="618F0B18">
              <w:rPr>
                <w:color w:val="000000" w:themeColor="text1"/>
                <w:sz w:val="22"/>
                <w:szCs w:val="22"/>
              </w:rPr>
              <w:t>jei JP projektą planuojama įgyvendinti žemės sklype, kurio dalis patenka į saugomą teritoriją –</w:t>
            </w:r>
            <w:r w:rsidR="756A0225" w:rsidRPr="618F0B18">
              <w:rPr>
                <w:sz w:val="22"/>
                <w:szCs w:val="22"/>
              </w:rPr>
              <w:t xml:space="preserve"> </w:t>
            </w:r>
            <w:r w:rsidR="043467D0" w:rsidRPr="618F0B18">
              <w:rPr>
                <w:color w:val="000000" w:themeColor="text1"/>
                <w:sz w:val="22"/>
                <w:szCs w:val="22"/>
              </w:rPr>
              <w:t xml:space="preserve">suderinimą su </w:t>
            </w:r>
            <w:r w:rsidR="78AF2204" w:rsidRPr="618F0B18">
              <w:rPr>
                <w:color w:val="000000" w:themeColor="text1"/>
                <w:sz w:val="22"/>
                <w:szCs w:val="22"/>
              </w:rPr>
              <w:t>saugomų teritorijų direkcij</w:t>
            </w:r>
            <w:r w:rsidR="78F15B0D" w:rsidRPr="618F0B18">
              <w:rPr>
                <w:color w:val="000000" w:themeColor="text1"/>
                <w:sz w:val="22"/>
                <w:szCs w:val="22"/>
              </w:rPr>
              <w:t>a</w:t>
            </w:r>
            <w:r w:rsidR="78AF2204" w:rsidRPr="618F0B18">
              <w:rPr>
                <w:color w:val="000000" w:themeColor="text1"/>
                <w:sz w:val="22"/>
                <w:szCs w:val="22"/>
              </w:rPr>
              <w:t xml:space="preserve"> </w:t>
            </w:r>
            <w:r w:rsidR="7BAF81A8" w:rsidRPr="618F0B18">
              <w:rPr>
                <w:color w:val="000000" w:themeColor="text1"/>
                <w:sz w:val="22"/>
                <w:szCs w:val="22"/>
              </w:rPr>
              <w:t xml:space="preserve">dėl </w:t>
            </w:r>
            <w:r w:rsidR="100DFCAB" w:rsidRPr="618F0B18">
              <w:rPr>
                <w:color w:val="000000" w:themeColor="text1"/>
                <w:sz w:val="22"/>
                <w:szCs w:val="22"/>
              </w:rPr>
              <w:t>JP projekto veikl</w:t>
            </w:r>
            <w:r w:rsidR="2DC81209" w:rsidRPr="618F0B18">
              <w:rPr>
                <w:color w:val="000000" w:themeColor="text1"/>
                <w:sz w:val="22"/>
                <w:szCs w:val="22"/>
              </w:rPr>
              <w:t>ų</w:t>
            </w:r>
            <w:r w:rsidR="65B5B0CC" w:rsidRPr="618F0B18">
              <w:rPr>
                <w:color w:val="000000" w:themeColor="text1"/>
                <w:sz w:val="22"/>
                <w:szCs w:val="22"/>
              </w:rPr>
              <w:t xml:space="preserve"> </w:t>
            </w:r>
            <w:r w:rsidR="08345364" w:rsidRPr="618F0B18">
              <w:rPr>
                <w:color w:val="000000" w:themeColor="text1"/>
                <w:sz w:val="22"/>
                <w:szCs w:val="22"/>
              </w:rPr>
              <w:t xml:space="preserve">įgyvendinimo </w:t>
            </w:r>
            <w:r w:rsidR="05CCA2C3" w:rsidRPr="618F0B18">
              <w:rPr>
                <w:color w:val="000000" w:themeColor="text1"/>
                <w:sz w:val="22"/>
                <w:szCs w:val="22"/>
              </w:rPr>
              <w:t>konkrečioje teritorijoje</w:t>
            </w:r>
            <w:r w:rsidR="67E3834A" w:rsidRPr="618F0B18">
              <w:rPr>
                <w:color w:val="000000" w:themeColor="text1"/>
                <w:sz w:val="22"/>
                <w:szCs w:val="22"/>
              </w:rPr>
              <w:t xml:space="preserve">. </w:t>
            </w:r>
          </w:p>
        </w:tc>
      </w:tr>
      <w:tr w:rsidR="00C7022D" w14:paraId="24136E66" w14:textId="77777777" w:rsidTr="00625A64">
        <w:trPr>
          <w:trHeight w:val="983"/>
        </w:trPr>
        <w:tc>
          <w:tcPr>
            <w:tcW w:w="14784" w:type="dxa"/>
          </w:tcPr>
          <w:p w14:paraId="5F4CB7F2" w14:textId="5529A6A3" w:rsidR="00C7022D" w:rsidRDefault="02EE1206" w:rsidP="00C7022D">
            <w:pPr>
              <w:jc w:val="both"/>
              <w:rPr>
                <w:b/>
                <w:bCs/>
                <w:sz w:val="22"/>
                <w:szCs w:val="22"/>
              </w:rPr>
            </w:pPr>
            <w:r w:rsidRPr="20FAEAA3">
              <w:rPr>
                <w:b/>
                <w:bCs/>
                <w:sz w:val="22"/>
                <w:szCs w:val="22"/>
              </w:rPr>
              <w:lastRenderedPageBreak/>
              <w:t>6</w:t>
            </w:r>
            <w:r w:rsidR="5891EB9B" w:rsidRPr="20FAEAA3">
              <w:rPr>
                <w:b/>
                <w:bCs/>
                <w:sz w:val="22"/>
                <w:szCs w:val="22"/>
              </w:rPr>
              <w:t>.2. Reikalavimai jungtinio projekto projektų pareiškėjams</w:t>
            </w:r>
          </w:p>
          <w:p w14:paraId="0D026BF5" w14:textId="068F3C90" w:rsidR="00BD43AA" w:rsidRDefault="56DA6CD9" w:rsidP="00BD43AA">
            <w:pPr>
              <w:jc w:val="both"/>
              <w:outlineLvl w:val="2"/>
              <w:rPr>
                <w:sz w:val="22"/>
                <w:szCs w:val="22"/>
              </w:rPr>
            </w:pPr>
            <w:r w:rsidRPr="20FAEAA3">
              <w:rPr>
                <w:sz w:val="22"/>
                <w:szCs w:val="22"/>
              </w:rPr>
              <w:t xml:space="preserve">6.2.1. </w:t>
            </w:r>
            <w:r w:rsidR="6A5C859F" w:rsidRPr="20FAEAA3">
              <w:rPr>
                <w:sz w:val="22"/>
                <w:szCs w:val="22"/>
              </w:rPr>
              <w:t xml:space="preserve">Galimi JP projektų pareiškėjai: savivaldybės, juridiniai ir fiziniai asmenys. </w:t>
            </w:r>
          </w:p>
          <w:p w14:paraId="6A28020A" w14:textId="33B42E2B" w:rsidR="00C63166" w:rsidRPr="00C63166" w:rsidRDefault="53F13E31" w:rsidP="2AE71DFC">
            <w:pPr>
              <w:jc w:val="both"/>
              <w:rPr>
                <w:color w:val="000000" w:themeColor="text1"/>
                <w:sz w:val="22"/>
                <w:szCs w:val="22"/>
              </w:rPr>
            </w:pPr>
            <w:r w:rsidRPr="2AE71DFC">
              <w:rPr>
                <w:color w:val="000000" w:themeColor="text1"/>
                <w:sz w:val="22"/>
                <w:szCs w:val="22"/>
              </w:rPr>
              <w:t xml:space="preserve">6.2.2. </w:t>
            </w:r>
            <w:r w:rsidR="7617908F" w:rsidRPr="2AE71DFC">
              <w:rPr>
                <w:color w:val="000000" w:themeColor="text1"/>
                <w:sz w:val="22"/>
                <w:szCs w:val="22"/>
              </w:rPr>
              <w:t>Partneriai nėra galimi.</w:t>
            </w:r>
            <w:bookmarkStart w:id="5" w:name="part_8fb67aff7d0c46ff9e3746ec4889358f"/>
            <w:bookmarkEnd w:id="5"/>
          </w:p>
          <w:p w14:paraId="7133C540" w14:textId="06167EF2" w:rsidR="00C63166" w:rsidRPr="00C63166" w:rsidRDefault="7CEA46F4" w:rsidP="5E79183E">
            <w:pPr>
              <w:spacing w:line="259" w:lineRule="auto"/>
              <w:jc w:val="both"/>
              <w:rPr>
                <w:sz w:val="22"/>
                <w:szCs w:val="22"/>
              </w:rPr>
            </w:pPr>
            <w:r w:rsidRPr="5E79183E">
              <w:rPr>
                <w:sz w:val="22"/>
                <w:szCs w:val="22"/>
              </w:rPr>
              <w:t>6.</w:t>
            </w:r>
            <w:r w:rsidR="7C8ED466" w:rsidRPr="5E79183E">
              <w:rPr>
                <w:sz w:val="22"/>
                <w:szCs w:val="22"/>
              </w:rPr>
              <w:t>2</w:t>
            </w:r>
            <w:r w:rsidRPr="5E79183E">
              <w:rPr>
                <w:sz w:val="22"/>
                <w:szCs w:val="22"/>
              </w:rPr>
              <w:t xml:space="preserve">.3. Atlikdami pirkimus, JP projekto pareiškėjai / vykdytojai, vadovaudamiesi Lietuvos Respublikos Vyriausybės 2010 m. liepos 21 d. nutarimu Nr. 1133 „Dėl žaliųjų pirkimų tikslų nustatymo ir įgyvendinimo“, išskyrus jame numatytas išimtis, turi taikyti žaliųjų pirkimų reikalavimus pagal Aplinkos apsaugos kriterijų taikymo, vykdant žaliuosius pirkimus, tvarkos aprašą, patvirtintą Lietuvos Respublikos aplinkos ministro 2011 m. birželio 28 d. įsakymu Nr. D1-508 „Dėl Aplinkos apsaugos kriterijų taikymo, vykdant žaliuosius pirkimus, tvarkos aprašo patvirtinimo“. </w:t>
            </w:r>
          </w:p>
          <w:p w14:paraId="1775FA63" w14:textId="262F4D08" w:rsidR="00C63166" w:rsidRPr="00C63166" w:rsidRDefault="7CEA46F4" w:rsidP="5E79183E">
            <w:pPr>
              <w:spacing w:line="259" w:lineRule="auto"/>
              <w:jc w:val="both"/>
              <w:rPr>
                <w:sz w:val="22"/>
                <w:szCs w:val="22"/>
              </w:rPr>
            </w:pPr>
            <w:r w:rsidRPr="5E79183E">
              <w:rPr>
                <w:sz w:val="22"/>
                <w:szCs w:val="22"/>
              </w:rPr>
              <w:t>6.</w:t>
            </w:r>
            <w:r w:rsidR="7E013840" w:rsidRPr="5E79183E">
              <w:rPr>
                <w:sz w:val="22"/>
                <w:szCs w:val="22"/>
              </w:rPr>
              <w:t>2</w:t>
            </w:r>
            <w:r w:rsidRPr="5E79183E">
              <w:rPr>
                <w:sz w:val="22"/>
                <w:szCs w:val="22"/>
              </w:rPr>
              <w:t>.4. Jei JP projekto pareiškėja</w:t>
            </w:r>
            <w:r w:rsidR="39E76901" w:rsidRPr="5E79183E">
              <w:rPr>
                <w:sz w:val="22"/>
                <w:szCs w:val="22"/>
              </w:rPr>
              <w:t xml:space="preserve">i / </w:t>
            </w:r>
            <w:r w:rsidRPr="5E79183E">
              <w:rPr>
                <w:sz w:val="22"/>
                <w:szCs w:val="22"/>
              </w:rPr>
              <w:t>vykdytoja</w:t>
            </w:r>
            <w:r w:rsidR="425D3684" w:rsidRPr="5E79183E">
              <w:rPr>
                <w:sz w:val="22"/>
                <w:szCs w:val="22"/>
              </w:rPr>
              <w:t>i</w:t>
            </w:r>
            <w:r w:rsidRPr="5E79183E">
              <w:rPr>
                <w:sz w:val="22"/>
                <w:szCs w:val="22"/>
              </w:rPr>
              <w:t xml:space="preserve"> nėra perkančiosios organizacijos, pirkimus turi vykdyti vadovaudamiesi P</w:t>
            </w:r>
            <w:r w:rsidR="0BAA7D4B" w:rsidRPr="5E79183E">
              <w:rPr>
                <w:sz w:val="22"/>
                <w:szCs w:val="22"/>
              </w:rPr>
              <w:t>AFT</w:t>
            </w:r>
            <w:r w:rsidRPr="5E79183E">
              <w:rPr>
                <w:sz w:val="22"/>
                <w:szCs w:val="22"/>
              </w:rPr>
              <w:t xml:space="preserve"> 7 priedo taisyklėmis.</w:t>
            </w:r>
          </w:p>
        </w:tc>
      </w:tr>
      <w:tr w:rsidR="00EB0F8F" w14:paraId="42201B8B" w14:textId="77777777" w:rsidTr="00625A64">
        <w:trPr>
          <w:trHeight w:val="285"/>
        </w:trPr>
        <w:tc>
          <w:tcPr>
            <w:tcW w:w="14784" w:type="dxa"/>
          </w:tcPr>
          <w:p w14:paraId="6AA7CAE8" w14:textId="6A197377" w:rsidR="00EB0F8F" w:rsidRPr="001A6ED3" w:rsidRDefault="00F63904">
            <w:pPr>
              <w:rPr>
                <w:bCs/>
                <w:szCs w:val="24"/>
              </w:rPr>
            </w:pPr>
            <w:r w:rsidRPr="003732DB">
              <w:rPr>
                <w:b/>
                <w:szCs w:val="24"/>
              </w:rPr>
              <w:t>7</w:t>
            </w:r>
            <w:r w:rsidR="00C222C1" w:rsidRPr="003732DB">
              <w:rPr>
                <w:b/>
                <w:szCs w:val="24"/>
              </w:rPr>
              <w:t>. Projekto tikslinės grupės</w:t>
            </w:r>
          </w:p>
        </w:tc>
      </w:tr>
      <w:tr w:rsidR="009A4257" w14:paraId="6C723048" w14:textId="77777777" w:rsidTr="00625A64">
        <w:trPr>
          <w:trHeight w:val="285"/>
        </w:trPr>
        <w:tc>
          <w:tcPr>
            <w:tcW w:w="14784" w:type="dxa"/>
          </w:tcPr>
          <w:p w14:paraId="35C89E6B" w14:textId="2CDE4340" w:rsidR="009A4257" w:rsidRPr="00BD43AA" w:rsidRDefault="2B2774DF" w:rsidP="009A4257">
            <w:pPr>
              <w:jc w:val="both"/>
              <w:rPr>
                <w:sz w:val="22"/>
                <w:szCs w:val="22"/>
              </w:rPr>
            </w:pPr>
            <w:r w:rsidRPr="2577BA93">
              <w:rPr>
                <w:sz w:val="22"/>
                <w:szCs w:val="22"/>
              </w:rPr>
              <w:t xml:space="preserve">Projekto tikslinės grupės – </w:t>
            </w:r>
            <w:r w:rsidR="38C804F7" w:rsidRPr="2577BA93">
              <w:rPr>
                <w:sz w:val="22"/>
                <w:szCs w:val="22"/>
              </w:rPr>
              <w:t>Lietuvos gyventojai.</w:t>
            </w:r>
            <w:r w:rsidR="218CEB2F" w:rsidRPr="2577BA93">
              <w:rPr>
                <w:sz w:val="22"/>
                <w:szCs w:val="22"/>
              </w:rPr>
              <w:t xml:space="preserve"> </w:t>
            </w:r>
          </w:p>
        </w:tc>
      </w:tr>
      <w:tr w:rsidR="00EB0F8F" w14:paraId="3B5D296B" w14:textId="77777777" w:rsidTr="00625A64">
        <w:trPr>
          <w:trHeight w:val="285"/>
        </w:trPr>
        <w:tc>
          <w:tcPr>
            <w:tcW w:w="14784" w:type="dxa"/>
          </w:tcPr>
          <w:p w14:paraId="73B329F2" w14:textId="2545C02F" w:rsidR="00EB0F8F" w:rsidRPr="001A6ED3" w:rsidRDefault="00F63904">
            <w:pPr>
              <w:rPr>
                <w:bCs/>
                <w:sz w:val="22"/>
                <w:szCs w:val="22"/>
              </w:rPr>
            </w:pPr>
            <w:r w:rsidRPr="00121F78">
              <w:rPr>
                <w:b/>
                <w:szCs w:val="24"/>
              </w:rPr>
              <w:t>8</w:t>
            </w:r>
            <w:r w:rsidR="00C222C1" w:rsidRPr="00121F78">
              <w:rPr>
                <w:b/>
                <w:szCs w:val="24"/>
              </w:rPr>
              <w:t>.</w:t>
            </w:r>
            <w:r w:rsidR="00C222C1" w:rsidRPr="001A6ED3">
              <w:rPr>
                <w:bCs/>
                <w:szCs w:val="24"/>
              </w:rPr>
              <w:t xml:space="preserve"> </w:t>
            </w:r>
            <w:r w:rsidR="00C222C1" w:rsidRPr="003732DB">
              <w:rPr>
                <w:b/>
                <w:szCs w:val="24"/>
              </w:rPr>
              <w:t>Horizontaliųjų principų (toliau – HP) reikalavimai</w:t>
            </w:r>
          </w:p>
        </w:tc>
      </w:tr>
      <w:tr w:rsidR="00EB0F8F" w14:paraId="337DAD82" w14:textId="77777777" w:rsidTr="00625A64">
        <w:tc>
          <w:tcPr>
            <w:tcW w:w="14784" w:type="dxa"/>
          </w:tcPr>
          <w:p w14:paraId="31005B50" w14:textId="159CA488" w:rsidR="095C55BD" w:rsidRDefault="095C55BD" w:rsidP="0B567725">
            <w:pPr>
              <w:jc w:val="both"/>
              <w:rPr>
                <w:sz w:val="22"/>
                <w:szCs w:val="22"/>
              </w:rPr>
            </w:pPr>
            <w:r w:rsidRPr="2AE71DFC">
              <w:rPr>
                <w:sz w:val="22"/>
                <w:szCs w:val="22"/>
              </w:rPr>
              <w:t>8.1. Projektuose negali būti numatyta:</w:t>
            </w:r>
          </w:p>
          <w:p w14:paraId="01BF05FE" w14:textId="7EFD3C64" w:rsidR="095C55BD" w:rsidRDefault="095C55BD" w:rsidP="0B567725">
            <w:pPr>
              <w:jc w:val="both"/>
              <w:rPr>
                <w:sz w:val="22"/>
                <w:szCs w:val="22"/>
              </w:rPr>
            </w:pPr>
            <w:r w:rsidRPr="2AE71DFC">
              <w:rPr>
                <w:sz w:val="22"/>
                <w:szCs w:val="22"/>
              </w:rPr>
              <w:t xml:space="preserve">8.1.1. apribojimų, kurie turėtų neigiamą poveikį lygių galimybių ir nediskriminavimo dėl lyties, rasės, tautybės, pilietybės, kalbos, kilmės, socialinės padėties, tikėjimo, įsitikinimų ar pažiūrų, amžiaus, lytinės orientacijos, etninės priklausomybės, religijos, negalios ar kt. principams įgyvendinti; </w:t>
            </w:r>
          </w:p>
          <w:p w14:paraId="5320893E" w14:textId="7AA83AF7" w:rsidR="095C55BD" w:rsidRDefault="095C55BD" w:rsidP="0B567725">
            <w:pPr>
              <w:jc w:val="both"/>
              <w:rPr>
                <w:sz w:val="22"/>
                <w:szCs w:val="22"/>
              </w:rPr>
            </w:pPr>
            <w:r w:rsidRPr="2AE71DFC">
              <w:rPr>
                <w:sz w:val="22"/>
                <w:szCs w:val="22"/>
              </w:rPr>
              <w:t xml:space="preserve">8.1.2. veiksmų, kurie turėtų neigiamą poveikį darnaus vystymosi principo, įskaitant reikšmingos žalos nedarymo principą, įgyvendinimui. </w:t>
            </w:r>
          </w:p>
          <w:p w14:paraId="10D74F5C" w14:textId="04980C83" w:rsidR="0B567725" w:rsidRDefault="1A2EEFCE" w:rsidP="2AE71DFC">
            <w:pPr>
              <w:jc w:val="both"/>
              <w:rPr>
                <w:sz w:val="22"/>
                <w:szCs w:val="22"/>
              </w:rPr>
            </w:pPr>
            <w:r w:rsidRPr="2AE71DFC">
              <w:rPr>
                <w:sz w:val="22"/>
                <w:szCs w:val="22"/>
              </w:rPr>
              <w:t>8.2. Projekto įgyvendinimo metu turi būti laikomasi klimato ir aplinkos apsaugos standartų atsižvelgiant į Sutarties dėl Europos Sąjungos veikimo 11 straipsnį, Jungtinių Tautų darnaus vystymosi tikslus, Jungtinių Tautų bendrosios klimato kaitos konvencijos Paryžiaus susitarimą. Projekto veikla neturi daryti reikšmingos žalos nė vienam iš 6 aplinkos apsaugos tikslų, nurodytų 2020 m. birželio 18 d. Europos Parlamento ir Tarybos reglamento (ES) 2020/852 dėl sistemos tvariam investavimui palengvinti sukūrimo, kuriuo iš dalies keičiamas Reglamentas (ES) 2019/2088, 17 straipsnyje.</w:t>
            </w:r>
          </w:p>
          <w:p w14:paraId="374C3D5B" w14:textId="5D0338E4" w:rsidR="2BFA5284" w:rsidRDefault="2BFA5284" w:rsidP="2AE71DFC">
            <w:pPr>
              <w:spacing w:line="259" w:lineRule="auto"/>
              <w:jc w:val="both"/>
              <w:rPr>
                <w:sz w:val="22"/>
                <w:szCs w:val="22"/>
              </w:rPr>
            </w:pPr>
            <w:r w:rsidRPr="2AE71DFC">
              <w:rPr>
                <w:sz w:val="22"/>
                <w:szCs w:val="22"/>
              </w:rPr>
              <w:t xml:space="preserve">8.3. Projektai tiesiogiai prisidės prie DV HP </w:t>
            </w:r>
            <w:proofErr w:type="spellStart"/>
            <w:r w:rsidR="5E5616E2" w:rsidRPr="2AE71DFC">
              <w:rPr>
                <w:sz w:val="22"/>
                <w:szCs w:val="22"/>
                <w:lang w:val="en-GB"/>
              </w:rPr>
              <w:t>įgyvendinimo</w:t>
            </w:r>
            <w:proofErr w:type="spellEnd"/>
            <w:r w:rsidR="5E5616E2" w:rsidRPr="2AE71DFC">
              <w:rPr>
                <w:sz w:val="22"/>
                <w:szCs w:val="22"/>
                <w:lang w:val="en-GB"/>
              </w:rPr>
              <w:t xml:space="preserve"> </w:t>
            </w:r>
            <w:proofErr w:type="spellStart"/>
            <w:r w:rsidR="5E5616E2" w:rsidRPr="2AE71DFC">
              <w:rPr>
                <w:sz w:val="22"/>
                <w:szCs w:val="22"/>
                <w:lang w:val="en-GB"/>
              </w:rPr>
              <w:t>pažangos</w:t>
            </w:r>
            <w:proofErr w:type="spellEnd"/>
            <w:r w:rsidR="5E5616E2" w:rsidRPr="2AE71DFC">
              <w:rPr>
                <w:sz w:val="22"/>
                <w:szCs w:val="22"/>
                <w:lang w:val="en-GB"/>
              </w:rPr>
              <w:t xml:space="preserve"> </w:t>
            </w:r>
            <w:r w:rsidRPr="2AE71DFC">
              <w:rPr>
                <w:sz w:val="22"/>
                <w:szCs w:val="22"/>
              </w:rPr>
              <w:t>rodiklio „1.1. Darnaus vystymosi indeksas“ reikšmių pasiekimo, nes veiklos tiesiogiai prisidės prie Jungtinių Tautų darbotvarkės iki 2030 m.</w:t>
            </w:r>
            <w:r w:rsidR="1528D019" w:rsidRPr="2AE71DFC">
              <w:rPr>
                <w:sz w:val="22"/>
                <w:szCs w:val="22"/>
              </w:rPr>
              <w:t xml:space="preserve">, priimtos Jungtinių Tautų Generalinės Asamblėjos 2015 m. rugsėjo 25 d. rezoliucija Nr. 70/1 „Keiskime mūsų pasaulį: Darnaus vystymosi darbotvarkė iki 2030 metų“, </w:t>
            </w:r>
            <w:r w:rsidRPr="2AE71DFC">
              <w:rPr>
                <w:sz w:val="22"/>
                <w:szCs w:val="22"/>
              </w:rPr>
              <w:t>darnaus vystymosi tikslų (toliau – DVT): 13 DVT „</w:t>
            </w:r>
            <w:r w:rsidR="40E5FBEE" w:rsidRPr="2AE71DFC">
              <w:rPr>
                <w:sz w:val="22"/>
                <w:szCs w:val="22"/>
              </w:rPr>
              <w:t>Imtis skubių veiksmų kovojant su klimato kaita ir jos poveikiu</w:t>
            </w:r>
            <w:r w:rsidRPr="2AE71DFC">
              <w:rPr>
                <w:sz w:val="22"/>
                <w:szCs w:val="22"/>
              </w:rPr>
              <w:t>“ rodiklio 13.2.2</w:t>
            </w:r>
            <w:r w:rsidR="70E5227D" w:rsidRPr="2AE71DFC">
              <w:rPr>
                <w:sz w:val="22"/>
                <w:szCs w:val="22"/>
              </w:rPr>
              <w:t>a</w:t>
            </w:r>
            <w:r w:rsidRPr="2AE71DFC">
              <w:rPr>
                <w:sz w:val="22"/>
                <w:szCs w:val="22"/>
              </w:rPr>
              <w:t>. „Išmetamų šiltnamio efektą sukeliančių dujų kiekis“ ir 15 DVT „</w:t>
            </w:r>
            <w:r w:rsidR="11C2686C" w:rsidRPr="2AE71DFC">
              <w:rPr>
                <w:sz w:val="22"/>
                <w:szCs w:val="22"/>
              </w:rPr>
              <w:t>Saugoti, atkurti ir skatinti darnų sausumos ekosistemų naudojimą, darniai valdyti miškus, kovoti su dykumėjimu, sustabdyti žemės būklės blogėjimą ir pakreipti šį procesą priešinga kryptimi bei sustabdyti biologinės įvairovės praradimą</w:t>
            </w:r>
            <w:r w:rsidRPr="2AE71DFC">
              <w:rPr>
                <w:sz w:val="22"/>
                <w:szCs w:val="22"/>
              </w:rPr>
              <w:t xml:space="preserve">“ </w:t>
            </w:r>
            <w:r w:rsidR="5D0295D4" w:rsidRPr="2AE71DFC">
              <w:rPr>
                <w:sz w:val="22"/>
                <w:szCs w:val="22"/>
              </w:rPr>
              <w:t xml:space="preserve">uždavinio 15.5. </w:t>
            </w:r>
            <w:r w:rsidR="44851448" w:rsidRPr="2AE71DFC">
              <w:rPr>
                <w:sz w:val="22"/>
                <w:szCs w:val="22"/>
              </w:rPr>
              <w:t>„</w:t>
            </w:r>
            <w:r w:rsidR="5D0295D4" w:rsidRPr="2AE71DFC">
              <w:rPr>
                <w:sz w:val="22"/>
                <w:szCs w:val="22"/>
              </w:rPr>
              <w:t>Imtis skubių ir reikšmingų veiksmų, siekiant sumažinti gamtos buveinių būklės blogėjimą, sustabdyti biologinės įvairovės praradimą ir iki 2020 metų apsaugoti nykstančias rūšis ir užkirsti kelią jų išnykimui</w:t>
            </w:r>
            <w:r w:rsidR="58E2F974" w:rsidRPr="2AE71DFC">
              <w:rPr>
                <w:sz w:val="22"/>
                <w:szCs w:val="22"/>
              </w:rPr>
              <w:t>“</w:t>
            </w:r>
            <w:r w:rsidR="5D0295D4" w:rsidRPr="2AE71DFC">
              <w:rPr>
                <w:sz w:val="22"/>
                <w:szCs w:val="22"/>
              </w:rPr>
              <w:t xml:space="preserve">, </w:t>
            </w:r>
            <w:r w:rsidR="0A42D847" w:rsidRPr="2AE71DFC">
              <w:rPr>
                <w:sz w:val="22"/>
                <w:szCs w:val="22"/>
              </w:rPr>
              <w:t xml:space="preserve">uždavinio 15.8. </w:t>
            </w:r>
            <w:r w:rsidR="733C96CB" w:rsidRPr="2AE71DFC">
              <w:rPr>
                <w:sz w:val="22"/>
                <w:szCs w:val="22"/>
              </w:rPr>
              <w:t>„</w:t>
            </w:r>
            <w:r w:rsidR="0A42D847" w:rsidRPr="2AE71DFC">
              <w:rPr>
                <w:sz w:val="22"/>
                <w:szCs w:val="22"/>
              </w:rPr>
              <w:t>Iki 2020 metų įdiegti priemones, skirtas užkirsti kelią svetimų invazinių rūšių platinimui ir labai sumažinti jų poveikį žemės ir vandens ekosistemoms, taip pat kontroliuoti arba sunaikinti tokias pirmenybines rūšis</w:t>
            </w:r>
            <w:r w:rsidR="290296A0" w:rsidRPr="2AE71DFC">
              <w:rPr>
                <w:sz w:val="22"/>
                <w:szCs w:val="22"/>
              </w:rPr>
              <w:t>“</w:t>
            </w:r>
            <w:r w:rsidR="56C99224" w:rsidRPr="2AE71DFC">
              <w:rPr>
                <w:sz w:val="22"/>
                <w:szCs w:val="22"/>
              </w:rPr>
              <w:t xml:space="preserve">, </w:t>
            </w:r>
            <w:r w:rsidR="36156596" w:rsidRPr="2AE71DFC">
              <w:rPr>
                <w:sz w:val="22"/>
                <w:szCs w:val="22"/>
              </w:rPr>
              <w:t>uždavinio 15.a. „Sutelkti ir labai padidinti finansinius išteklius iš visų šaltinių, siekiant išsaugoti ir tausiai naudoti biologinę įvairovę ir ekosistemas“</w:t>
            </w:r>
            <w:r w:rsidR="56C99224" w:rsidRPr="2AE71DFC">
              <w:rPr>
                <w:sz w:val="22"/>
                <w:szCs w:val="22"/>
              </w:rPr>
              <w:t xml:space="preserve"> </w:t>
            </w:r>
            <w:r w:rsidRPr="2AE71DFC">
              <w:rPr>
                <w:sz w:val="22"/>
                <w:szCs w:val="22"/>
              </w:rPr>
              <w:t>rodiklio 15.a.1</w:t>
            </w:r>
            <w:r w:rsidR="46E56B6F" w:rsidRPr="2AE71DFC">
              <w:rPr>
                <w:sz w:val="22"/>
                <w:szCs w:val="22"/>
              </w:rPr>
              <w:t>a</w:t>
            </w:r>
            <w:r w:rsidRPr="2AE71DFC">
              <w:rPr>
                <w:sz w:val="22"/>
                <w:szCs w:val="22"/>
              </w:rPr>
              <w:t>. „Biologinės įvairovės apsaugai, kraštovaizdžio tvarkymui ir išsaugojimui skirtos lėšos“.</w:t>
            </w:r>
          </w:p>
          <w:p w14:paraId="0AA92E65" w14:textId="7A1F9267" w:rsidR="0017096E" w:rsidRPr="00E079B4" w:rsidRDefault="0017096E" w:rsidP="2AE71DFC">
            <w:pPr>
              <w:spacing w:line="259" w:lineRule="auto"/>
              <w:jc w:val="both"/>
              <w:rPr>
                <w:sz w:val="22"/>
                <w:szCs w:val="22"/>
              </w:rPr>
            </w:pPr>
            <w:r w:rsidRPr="2AE71DFC">
              <w:rPr>
                <w:sz w:val="22"/>
                <w:szCs w:val="22"/>
              </w:rPr>
              <w:t>8</w:t>
            </w:r>
            <w:r w:rsidR="00EE2F4A" w:rsidRPr="2AE71DFC">
              <w:rPr>
                <w:sz w:val="22"/>
                <w:szCs w:val="22"/>
              </w:rPr>
              <w:t>.</w:t>
            </w:r>
            <w:r w:rsidR="7C58D70F" w:rsidRPr="2AE71DFC">
              <w:rPr>
                <w:sz w:val="22"/>
                <w:szCs w:val="22"/>
              </w:rPr>
              <w:t>4</w:t>
            </w:r>
            <w:r w:rsidR="00EE2F4A" w:rsidRPr="2AE71DFC">
              <w:rPr>
                <w:sz w:val="22"/>
                <w:szCs w:val="22"/>
              </w:rPr>
              <w:t xml:space="preserve">. Projektų įgyvendinimas tiesiogiai prisidės siekiant </w:t>
            </w:r>
            <w:r w:rsidR="50CC2F66" w:rsidRPr="2AE71DFC">
              <w:rPr>
                <w:sz w:val="22"/>
                <w:szCs w:val="22"/>
              </w:rPr>
              <w:t xml:space="preserve">DV HP </w:t>
            </w:r>
            <w:proofErr w:type="spellStart"/>
            <w:r w:rsidR="50CC2F66" w:rsidRPr="2AE71DFC">
              <w:rPr>
                <w:sz w:val="22"/>
                <w:szCs w:val="22"/>
                <w:lang w:val="en-GB"/>
              </w:rPr>
              <w:t>įgyvendinimo</w:t>
            </w:r>
            <w:proofErr w:type="spellEnd"/>
            <w:r w:rsidR="50CC2F66" w:rsidRPr="2AE71DFC">
              <w:rPr>
                <w:sz w:val="22"/>
                <w:szCs w:val="22"/>
                <w:lang w:val="en-GB"/>
              </w:rPr>
              <w:t xml:space="preserve"> </w:t>
            </w:r>
            <w:proofErr w:type="spellStart"/>
            <w:r w:rsidR="50CC2F66" w:rsidRPr="2AE71DFC">
              <w:rPr>
                <w:sz w:val="22"/>
                <w:szCs w:val="22"/>
                <w:lang w:val="en-GB"/>
              </w:rPr>
              <w:t>pažangos</w:t>
            </w:r>
            <w:proofErr w:type="spellEnd"/>
            <w:r w:rsidR="00EE2F4A" w:rsidRPr="2AE71DFC">
              <w:rPr>
                <w:sz w:val="22"/>
                <w:szCs w:val="22"/>
              </w:rPr>
              <w:t xml:space="preserve"> rodiklio „</w:t>
            </w:r>
            <w:r w:rsidR="6D864AC4" w:rsidRPr="2AE71DFC">
              <w:rPr>
                <w:sz w:val="22"/>
                <w:szCs w:val="22"/>
              </w:rPr>
              <w:t>1</w:t>
            </w:r>
            <w:r w:rsidR="00EE2F4A" w:rsidRPr="2AE71DFC">
              <w:rPr>
                <w:sz w:val="22"/>
                <w:szCs w:val="22"/>
              </w:rPr>
              <w:t>.</w:t>
            </w:r>
            <w:r w:rsidR="7CAEFE76" w:rsidRPr="2AE71DFC">
              <w:rPr>
                <w:sz w:val="22"/>
                <w:szCs w:val="22"/>
              </w:rPr>
              <w:t>2</w:t>
            </w:r>
            <w:r w:rsidR="00EE2F4A" w:rsidRPr="2AE71DFC">
              <w:rPr>
                <w:sz w:val="22"/>
                <w:szCs w:val="22"/>
              </w:rPr>
              <w:t xml:space="preserve">. Žaliųjų viešųjų pirkimų vertės dalis nuo visų viešųjų pirkimų vertės“ reikšmių ir Jungtinių Tautų 12 </w:t>
            </w:r>
            <w:r w:rsidR="23F17E6C" w:rsidRPr="2AE71DFC">
              <w:rPr>
                <w:sz w:val="22"/>
                <w:szCs w:val="22"/>
              </w:rPr>
              <w:t>DVT „Užtikrinti darnius vartojimo ir gamybos modelius“</w:t>
            </w:r>
            <w:r w:rsidR="00EE2F4A" w:rsidRPr="2AE71DFC">
              <w:rPr>
                <w:sz w:val="22"/>
                <w:szCs w:val="22"/>
              </w:rPr>
              <w:t xml:space="preserve"> rodiklio</w:t>
            </w:r>
            <w:r w:rsidR="3211DA00" w:rsidRPr="2AE71DFC">
              <w:rPr>
                <w:sz w:val="22"/>
                <w:szCs w:val="22"/>
              </w:rPr>
              <w:t xml:space="preserve"> 12.7.1b</w:t>
            </w:r>
            <w:r w:rsidR="00EE2F4A" w:rsidRPr="2AE71DFC">
              <w:rPr>
                <w:sz w:val="22"/>
                <w:szCs w:val="22"/>
              </w:rPr>
              <w:t xml:space="preserve"> „Žaliųjų pirkimų vertė, palyginti su bendra pirkimų verte“ reikšmių.  </w:t>
            </w:r>
          </w:p>
          <w:p w14:paraId="0E5023E4" w14:textId="6E134B4C" w:rsidR="00E079B4" w:rsidRPr="0017096E" w:rsidRDefault="137C52E9" w:rsidP="2AE71DFC">
            <w:pPr>
              <w:jc w:val="both"/>
              <w:rPr>
                <w:sz w:val="22"/>
                <w:szCs w:val="22"/>
              </w:rPr>
            </w:pPr>
            <w:r w:rsidRPr="2AE71DFC">
              <w:rPr>
                <w:sz w:val="22"/>
                <w:szCs w:val="22"/>
              </w:rPr>
              <w:t>8.</w:t>
            </w:r>
            <w:r w:rsidR="55EF1BFD" w:rsidRPr="2AE71DFC">
              <w:rPr>
                <w:sz w:val="22"/>
                <w:szCs w:val="22"/>
              </w:rPr>
              <w:t>5</w:t>
            </w:r>
            <w:r w:rsidR="0214AF28" w:rsidRPr="2AE71DFC">
              <w:rPr>
                <w:sz w:val="22"/>
                <w:szCs w:val="22"/>
              </w:rPr>
              <w:t>. Projekto atitikties reikšmingos žalos nedarymo HP vertinimo reikalavimai pateikiami Aprašo priede.</w:t>
            </w:r>
          </w:p>
        </w:tc>
      </w:tr>
      <w:tr w:rsidR="00EB0F8F" w14:paraId="08B2F7CE" w14:textId="77777777" w:rsidTr="00625A64">
        <w:tc>
          <w:tcPr>
            <w:tcW w:w="14784" w:type="dxa"/>
          </w:tcPr>
          <w:p w14:paraId="7776193C" w14:textId="14117049" w:rsidR="00EB0F8F" w:rsidRPr="003732DB" w:rsidRDefault="00F63904">
            <w:pPr>
              <w:spacing w:line="259" w:lineRule="auto"/>
              <w:jc w:val="both"/>
              <w:rPr>
                <w:b/>
                <w:iCs/>
                <w:szCs w:val="24"/>
              </w:rPr>
            </w:pPr>
            <w:r w:rsidRPr="003732DB">
              <w:rPr>
                <w:b/>
                <w:iCs/>
                <w:szCs w:val="24"/>
              </w:rPr>
              <w:lastRenderedPageBreak/>
              <w:t>9</w:t>
            </w:r>
            <w:r w:rsidR="00C222C1" w:rsidRPr="003732DB">
              <w:rPr>
                <w:b/>
                <w:iCs/>
                <w:szCs w:val="24"/>
              </w:rPr>
              <w:t>. Europos Sąjungos pagrindinių teisių chartijos (toliau – Chartija) reikalavimai</w:t>
            </w:r>
          </w:p>
        </w:tc>
      </w:tr>
      <w:tr w:rsidR="00EB0F8F" w14:paraId="2E9D5191" w14:textId="77777777" w:rsidTr="00625A64">
        <w:tc>
          <w:tcPr>
            <w:tcW w:w="14784" w:type="dxa"/>
          </w:tcPr>
          <w:p w14:paraId="631138A2" w14:textId="190FF2F4" w:rsidR="00E079B4" w:rsidRDefault="08301624" w:rsidP="5B6D64A0">
            <w:pPr>
              <w:jc w:val="both"/>
              <w:rPr>
                <w:sz w:val="22"/>
                <w:szCs w:val="22"/>
              </w:rPr>
            </w:pPr>
            <w:r w:rsidRPr="5B6D64A0">
              <w:rPr>
                <w:sz w:val="22"/>
                <w:szCs w:val="22"/>
              </w:rPr>
              <w:t>J</w:t>
            </w:r>
            <w:r w:rsidR="0AC2FFB6" w:rsidRPr="5B6D64A0">
              <w:rPr>
                <w:sz w:val="22"/>
                <w:szCs w:val="22"/>
              </w:rPr>
              <w:t>P</w:t>
            </w:r>
            <w:r w:rsidRPr="5B6D64A0">
              <w:rPr>
                <w:sz w:val="22"/>
                <w:szCs w:val="22"/>
              </w:rPr>
              <w:t xml:space="preserve"> p</w:t>
            </w:r>
            <w:r w:rsidR="0AC2FFB6" w:rsidRPr="5B6D64A0">
              <w:rPr>
                <w:sz w:val="22"/>
                <w:szCs w:val="22"/>
              </w:rPr>
              <w:t>rojektai neprieštarauja Chartijos nuostatoms pagal 2016 m. liepos 23 d. Europos Komisijos pranešimą – Rekomendacijų, kaip užtikrinti, kad būtų laikomasi Europos Sąjungos pagrindinių teisių chartijos nuostatų skirstant Europos struktūrinių ir investicinių fondų (ESI fondų) paramą (2016/C 269/01) (III priedas).</w:t>
            </w:r>
            <w:r w:rsidR="0AC2FFB6" w:rsidRPr="5B6D64A0">
              <w:rPr>
                <w:color w:val="000000" w:themeColor="text1"/>
                <w:sz w:val="22"/>
                <w:szCs w:val="22"/>
              </w:rPr>
              <w:t xml:space="preserve"> </w:t>
            </w:r>
          </w:p>
          <w:p w14:paraId="54D9479E" w14:textId="2B62A4EF" w:rsidR="00E079B4" w:rsidRDefault="0AC2FFB6" w:rsidP="5B6D64A0">
            <w:pPr>
              <w:jc w:val="both"/>
              <w:rPr>
                <w:sz w:val="22"/>
                <w:szCs w:val="22"/>
              </w:rPr>
            </w:pPr>
            <w:r w:rsidRPr="5B6D64A0">
              <w:rPr>
                <w:color w:val="000000" w:themeColor="text1"/>
                <w:sz w:val="22"/>
                <w:szCs w:val="22"/>
              </w:rPr>
              <w:t>Finansuojam</w:t>
            </w:r>
            <w:r w:rsidR="39D206A8" w:rsidRPr="5B6D64A0">
              <w:rPr>
                <w:color w:val="000000" w:themeColor="text1"/>
                <w:sz w:val="22"/>
                <w:szCs w:val="22"/>
              </w:rPr>
              <w:t>os</w:t>
            </w:r>
            <w:r w:rsidRPr="5B6D64A0">
              <w:rPr>
                <w:color w:val="000000" w:themeColor="text1"/>
                <w:sz w:val="22"/>
                <w:szCs w:val="22"/>
              </w:rPr>
              <w:t xml:space="preserve"> veikl</w:t>
            </w:r>
            <w:r w:rsidR="4E2EDAA7" w:rsidRPr="5B6D64A0">
              <w:rPr>
                <w:color w:val="000000" w:themeColor="text1"/>
                <w:sz w:val="22"/>
                <w:szCs w:val="22"/>
              </w:rPr>
              <w:t>os</w:t>
            </w:r>
            <w:r w:rsidRPr="5B6D64A0">
              <w:rPr>
                <w:color w:val="000000" w:themeColor="text1"/>
                <w:sz w:val="22"/>
                <w:szCs w:val="22"/>
              </w:rPr>
              <w:t xml:space="preserve"> neturi riboti ar pažeisti Chartijoje apibrėžtų </w:t>
            </w:r>
            <w:r w:rsidRPr="5B6D64A0">
              <w:rPr>
                <w:sz w:val="22"/>
                <w:szCs w:val="22"/>
              </w:rPr>
              <w:t>pagrindinių teisių: orumo, asmenų, privataus ir šeimos gyvenimo, sąžinės ir saviraiškos laisvės; asmens duomenų; prieglobsčio ir apsaugos perkėlimo, išsiuntimo ar išdavimo atvejų, teisių į nuosavybę ir teisių užsiimti verslu, lyčių lygybės, vienodo požiūrio ir lygių galimybių, nediskriminavimo ir neįgaliųjų teisių, vaiko teisių, gero administravimo, veiksmingo teisinės gynybos, teisingumo, solidarumo ir darbuotojų teisių, aplinkos apsaugos reikalavimų.</w:t>
            </w:r>
          </w:p>
        </w:tc>
      </w:tr>
      <w:tr w:rsidR="00EB0F8F" w14:paraId="411A6EC1" w14:textId="77777777" w:rsidTr="00625A64">
        <w:tc>
          <w:tcPr>
            <w:tcW w:w="14784" w:type="dxa"/>
          </w:tcPr>
          <w:p w14:paraId="644EE0FE" w14:textId="3C33BF35" w:rsidR="00EB0F8F" w:rsidRPr="006010DA" w:rsidRDefault="00F63904">
            <w:pPr>
              <w:rPr>
                <w:b/>
                <w:szCs w:val="24"/>
              </w:rPr>
            </w:pPr>
            <w:r w:rsidRPr="003732DB">
              <w:rPr>
                <w:b/>
                <w:szCs w:val="24"/>
              </w:rPr>
              <w:t>10</w:t>
            </w:r>
            <w:r w:rsidR="00C222C1" w:rsidRPr="003732DB">
              <w:rPr>
                <w:b/>
                <w:szCs w:val="24"/>
              </w:rPr>
              <w:t>. Apskritis, kurioje gali būti įgyvendinami projektai</w:t>
            </w:r>
          </w:p>
        </w:tc>
      </w:tr>
      <w:tr w:rsidR="00EB0F8F" w14:paraId="5D536B2D" w14:textId="77777777" w:rsidTr="00625A64">
        <w:trPr>
          <w:trHeight w:val="390"/>
        </w:trPr>
        <w:tc>
          <w:tcPr>
            <w:tcW w:w="14784" w:type="dxa"/>
          </w:tcPr>
          <w:p w14:paraId="2E17ACF8" w14:textId="091669B8" w:rsidR="00E079B4" w:rsidRDefault="7E0EDC48" w:rsidP="618F0B18">
            <w:pPr>
              <w:jc w:val="both"/>
              <w:rPr>
                <w:sz w:val="22"/>
                <w:szCs w:val="22"/>
              </w:rPr>
            </w:pPr>
            <w:r w:rsidRPr="618F0B18">
              <w:rPr>
                <w:sz w:val="22"/>
                <w:szCs w:val="22"/>
              </w:rPr>
              <w:t>Netaikoma.</w:t>
            </w:r>
          </w:p>
        </w:tc>
      </w:tr>
      <w:tr w:rsidR="00EB0F8F" w14:paraId="0DF7DED1" w14:textId="77777777" w:rsidTr="00625A64">
        <w:tc>
          <w:tcPr>
            <w:tcW w:w="14784" w:type="dxa"/>
          </w:tcPr>
          <w:p w14:paraId="64438951" w14:textId="7C902E1B" w:rsidR="00EB0F8F" w:rsidRPr="006010DA" w:rsidRDefault="00F63904">
            <w:pPr>
              <w:jc w:val="both"/>
              <w:rPr>
                <w:b/>
                <w:szCs w:val="24"/>
              </w:rPr>
            </w:pPr>
            <w:r w:rsidRPr="006010DA">
              <w:rPr>
                <w:b/>
                <w:szCs w:val="24"/>
              </w:rPr>
              <w:t>11</w:t>
            </w:r>
            <w:r w:rsidR="00C222C1" w:rsidRPr="006010DA">
              <w:rPr>
                <w:b/>
                <w:szCs w:val="24"/>
              </w:rPr>
              <w:t xml:space="preserve">. Reikalavimai </w:t>
            </w:r>
            <w:r w:rsidR="00C222C1" w:rsidRPr="00BD43AA">
              <w:rPr>
                <w:b/>
                <w:szCs w:val="24"/>
              </w:rPr>
              <w:t>valstybės pagalbai</w:t>
            </w:r>
            <w:r w:rsidR="00C222C1" w:rsidRPr="006010DA">
              <w:rPr>
                <w:b/>
                <w:szCs w:val="24"/>
              </w:rPr>
              <w:t xml:space="preserve"> (kurie nėra nurodyti kituose Aprašo punktuose)</w:t>
            </w:r>
          </w:p>
        </w:tc>
      </w:tr>
      <w:tr w:rsidR="00EB0F8F" w14:paraId="5B77D7F9" w14:textId="77777777" w:rsidTr="00625A64">
        <w:tc>
          <w:tcPr>
            <w:tcW w:w="14784" w:type="dxa"/>
          </w:tcPr>
          <w:p w14:paraId="3DCC236D" w14:textId="2F36F052" w:rsidR="00E079B4" w:rsidRDefault="7E021677" w:rsidP="618F0B18">
            <w:pPr>
              <w:jc w:val="both"/>
              <w:rPr>
                <w:sz w:val="22"/>
                <w:szCs w:val="22"/>
                <w:lang w:eastAsia="lt-LT"/>
              </w:rPr>
            </w:pPr>
            <w:r w:rsidRPr="618F0B18">
              <w:rPr>
                <w:sz w:val="22"/>
                <w:szCs w:val="22"/>
                <w:lang w:eastAsia="lt-LT"/>
              </w:rPr>
              <w:t xml:space="preserve">Pagal Aprašą valstybės pagalba, kaip ji apibrėžta Sutarties dėl Europos Sąjungos veikimo 107 straipsnyje, ir </w:t>
            </w:r>
            <w:r w:rsidRPr="618F0B18">
              <w:rPr>
                <w:i/>
                <w:iCs/>
                <w:sz w:val="22"/>
                <w:szCs w:val="22"/>
                <w:lang w:eastAsia="lt-LT"/>
              </w:rPr>
              <w:t xml:space="preserve">de </w:t>
            </w:r>
            <w:proofErr w:type="spellStart"/>
            <w:r w:rsidRPr="618F0B18">
              <w:rPr>
                <w:i/>
                <w:iCs/>
                <w:sz w:val="22"/>
                <w:szCs w:val="22"/>
                <w:lang w:eastAsia="lt-LT"/>
              </w:rPr>
              <w:t>minimis</w:t>
            </w:r>
            <w:proofErr w:type="spellEnd"/>
            <w:r w:rsidRPr="618F0B18">
              <w:rPr>
                <w:sz w:val="22"/>
                <w:szCs w:val="22"/>
                <w:lang w:eastAsia="lt-LT"/>
              </w:rPr>
              <w:t xml:space="preserve"> pagalba, kuri atitinka </w:t>
            </w:r>
            <w:r w:rsidRPr="618F0B18">
              <w:rPr>
                <w:sz w:val="22"/>
                <w:szCs w:val="22"/>
              </w:rPr>
              <w:t>2023 m. gruodžio 13 d. Komisijos reglamento (ES) Nr. 2023/283</w:t>
            </w:r>
            <w:r w:rsidR="2F21EF30" w:rsidRPr="618F0B18">
              <w:rPr>
                <w:sz w:val="22"/>
                <w:szCs w:val="22"/>
              </w:rPr>
              <w:t>1</w:t>
            </w:r>
            <w:r w:rsidRPr="618F0B18">
              <w:rPr>
                <w:sz w:val="22"/>
                <w:szCs w:val="22"/>
              </w:rPr>
              <w:t xml:space="preserve"> </w:t>
            </w:r>
            <w:r w:rsidRPr="618F0B18">
              <w:rPr>
                <w:sz w:val="22"/>
                <w:szCs w:val="22"/>
                <w:lang w:eastAsia="lt-LT"/>
              </w:rPr>
              <w:t xml:space="preserve">dėl Sutarties dėl Europos Sąjungos veikimo 107 ir 108 straipsnių taikymo </w:t>
            </w:r>
            <w:r w:rsidRPr="618F0B18">
              <w:rPr>
                <w:i/>
                <w:iCs/>
                <w:sz w:val="22"/>
                <w:szCs w:val="22"/>
                <w:lang w:eastAsia="lt-LT"/>
              </w:rPr>
              <w:t xml:space="preserve">de </w:t>
            </w:r>
            <w:proofErr w:type="spellStart"/>
            <w:r w:rsidRPr="618F0B18">
              <w:rPr>
                <w:i/>
                <w:iCs/>
                <w:sz w:val="22"/>
                <w:szCs w:val="22"/>
                <w:lang w:eastAsia="lt-LT"/>
              </w:rPr>
              <w:t>minimis</w:t>
            </w:r>
            <w:proofErr w:type="spellEnd"/>
            <w:r w:rsidRPr="618F0B18">
              <w:rPr>
                <w:sz w:val="22"/>
                <w:szCs w:val="22"/>
                <w:lang w:eastAsia="lt-LT"/>
              </w:rPr>
              <w:t xml:space="preserve"> pagalbai nuostatas, neteikiama.</w:t>
            </w:r>
          </w:p>
        </w:tc>
      </w:tr>
      <w:tr w:rsidR="00EB0F8F" w14:paraId="7D53C4A6" w14:textId="77777777" w:rsidTr="00625A64">
        <w:trPr>
          <w:trHeight w:val="300"/>
        </w:trPr>
        <w:tc>
          <w:tcPr>
            <w:tcW w:w="14784" w:type="dxa"/>
          </w:tcPr>
          <w:p w14:paraId="269355EA" w14:textId="1A006B7C" w:rsidR="00EB0F8F" w:rsidRPr="00E079B4" w:rsidRDefault="00F63904" w:rsidP="2AE71DFC">
            <w:pPr>
              <w:ind w:left="426" w:hanging="426"/>
              <w:jc w:val="both"/>
              <w:rPr>
                <w:b/>
                <w:bCs/>
              </w:rPr>
            </w:pPr>
            <w:r w:rsidRPr="2AE71DFC">
              <w:rPr>
                <w:b/>
                <w:bCs/>
              </w:rPr>
              <w:t>12</w:t>
            </w:r>
            <w:r w:rsidR="00C222C1">
              <w:t xml:space="preserve">. </w:t>
            </w:r>
            <w:r w:rsidR="00C222C1" w:rsidRPr="2AE71DFC">
              <w:rPr>
                <w:b/>
                <w:bCs/>
              </w:rPr>
              <w:t>Projektų atrankos kriterijai</w:t>
            </w:r>
          </w:p>
        </w:tc>
      </w:tr>
      <w:tr w:rsidR="009A4257" w14:paraId="2C1B2136" w14:textId="77777777" w:rsidTr="00625A64">
        <w:trPr>
          <w:trHeight w:val="300"/>
        </w:trPr>
        <w:tc>
          <w:tcPr>
            <w:tcW w:w="14784" w:type="dxa"/>
          </w:tcPr>
          <w:p w14:paraId="1D6AFA90" w14:textId="091093B2" w:rsidR="00E079B4" w:rsidRDefault="595A9D9A" w:rsidP="2AE71DFC">
            <w:pPr>
              <w:jc w:val="both"/>
              <w:rPr>
                <w:i/>
                <w:iCs/>
                <w:sz w:val="22"/>
                <w:szCs w:val="22"/>
              </w:rPr>
            </w:pPr>
            <w:r w:rsidRPr="2AE71DFC">
              <w:rPr>
                <w:sz w:val="22"/>
                <w:szCs w:val="22"/>
              </w:rPr>
              <w:t xml:space="preserve">Kiekvienas projektas turi atitikti </w:t>
            </w:r>
            <w:r w:rsidRPr="2AE71DFC">
              <w:rPr>
                <w:color w:val="000000" w:themeColor="text1"/>
                <w:sz w:val="22"/>
                <w:szCs w:val="22"/>
              </w:rPr>
              <w:t xml:space="preserve">Projektų administravimo ir finansavimo taisyklių 2 priede nustatytus projektų bendruosius atrankos kriterijus. </w:t>
            </w:r>
            <w:r w:rsidRPr="2AE71DFC">
              <w:rPr>
                <w:sz w:val="22"/>
                <w:szCs w:val="22"/>
              </w:rPr>
              <w:t>Specialieji ir prioritetiniai projektų atrankos kriterijai nenustatomi.</w:t>
            </w:r>
          </w:p>
        </w:tc>
      </w:tr>
      <w:tr w:rsidR="00EB0F8F" w14:paraId="1D4C8D0E" w14:textId="77777777" w:rsidTr="00625A64">
        <w:trPr>
          <w:trHeight w:val="309"/>
        </w:trPr>
        <w:tc>
          <w:tcPr>
            <w:tcW w:w="14784" w:type="dxa"/>
          </w:tcPr>
          <w:p w14:paraId="518959F2" w14:textId="2CE226CB" w:rsidR="00EB0F8F" w:rsidRPr="00E079B4" w:rsidRDefault="00F63904" w:rsidP="2AE71DFC">
            <w:pPr>
              <w:jc w:val="both"/>
              <w:rPr>
                <w:i/>
                <w:iCs/>
              </w:rPr>
            </w:pPr>
            <w:r w:rsidRPr="2AE71DFC">
              <w:rPr>
                <w:b/>
                <w:bCs/>
              </w:rPr>
              <w:t>13</w:t>
            </w:r>
            <w:r w:rsidR="00C222C1">
              <w:t xml:space="preserve">. </w:t>
            </w:r>
            <w:r w:rsidR="00C222C1" w:rsidRPr="2AE71DFC">
              <w:rPr>
                <w:b/>
                <w:bCs/>
              </w:rPr>
              <w:t>Jungtinio projekto projektų atrankos kriterijai (</w:t>
            </w:r>
            <w:r w:rsidR="00C222C1" w:rsidRPr="2AE71DFC">
              <w:rPr>
                <w:b/>
                <w:bCs/>
                <w:i/>
                <w:iCs/>
              </w:rPr>
              <w:t>pildoma tik jungtiniam projektui)</w:t>
            </w:r>
          </w:p>
        </w:tc>
      </w:tr>
      <w:tr w:rsidR="00EB0F8F" w14:paraId="6EC432CB" w14:textId="77777777" w:rsidTr="00625A64">
        <w:trPr>
          <w:trHeight w:val="300"/>
        </w:trPr>
        <w:tc>
          <w:tcPr>
            <w:tcW w:w="14784" w:type="dxa"/>
          </w:tcPr>
          <w:p w14:paraId="35ADFCB3" w14:textId="46E82315" w:rsidR="00E079B4" w:rsidRDefault="54B8063C" w:rsidP="2AE71DFC">
            <w:pPr>
              <w:jc w:val="both"/>
              <w:rPr>
                <w:i/>
                <w:iCs/>
                <w:sz w:val="22"/>
                <w:szCs w:val="22"/>
              </w:rPr>
            </w:pPr>
            <w:r w:rsidRPr="2AE71DFC">
              <w:rPr>
                <w:sz w:val="22"/>
                <w:szCs w:val="22"/>
              </w:rPr>
              <w:t xml:space="preserve">Kiekvienas jungtinio projekto projektas turi atitikti </w:t>
            </w:r>
            <w:r w:rsidRPr="2AE71DFC">
              <w:rPr>
                <w:color w:val="000000" w:themeColor="text1"/>
                <w:sz w:val="22"/>
                <w:szCs w:val="22"/>
              </w:rPr>
              <w:t xml:space="preserve">Projektų administravimo ir finansavimo taisyklių 2 priede nustatytus projektų bendruosius atrankos kriterijus. </w:t>
            </w:r>
            <w:r w:rsidRPr="2AE71DFC">
              <w:rPr>
                <w:sz w:val="22"/>
                <w:szCs w:val="22"/>
              </w:rPr>
              <w:t>Specialieji ir prioritetiniai projektų atrankos kriterijai nenustatomi.</w:t>
            </w:r>
          </w:p>
        </w:tc>
      </w:tr>
      <w:tr w:rsidR="00EB0F8F" w14:paraId="0B3B981D" w14:textId="77777777" w:rsidTr="00625A64">
        <w:tc>
          <w:tcPr>
            <w:tcW w:w="14784" w:type="dxa"/>
          </w:tcPr>
          <w:p w14:paraId="77DD98CB" w14:textId="25B351E2" w:rsidR="00EB0F8F" w:rsidRPr="001A6ED3" w:rsidRDefault="525326B1" w:rsidP="5E79183E">
            <w:pPr>
              <w:rPr>
                <w:b/>
                <w:bCs/>
              </w:rPr>
            </w:pPr>
            <w:r w:rsidRPr="5E79183E">
              <w:rPr>
                <w:b/>
                <w:bCs/>
              </w:rPr>
              <w:t>14</w:t>
            </w:r>
            <w:r w:rsidR="17DA1DEF">
              <w:t xml:space="preserve">. </w:t>
            </w:r>
            <w:r w:rsidR="17DA1DEF" w:rsidRPr="5E79183E">
              <w:rPr>
                <w:b/>
                <w:bCs/>
              </w:rPr>
              <w:t>Reikalavimai įgyvendinus projektų veiklas</w:t>
            </w:r>
          </w:p>
        </w:tc>
      </w:tr>
      <w:tr w:rsidR="00EB0F8F" w14:paraId="318D32D0" w14:textId="77777777" w:rsidTr="00625A64">
        <w:trPr>
          <w:trHeight w:val="541"/>
        </w:trPr>
        <w:tc>
          <w:tcPr>
            <w:tcW w:w="14784" w:type="dxa"/>
          </w:tcPr>
          <w:p w14:paraId="2BFBD34F" w14:textId="04469DFC" w:rsidR="0016509B" w:rsidRPr="0016509B" w:rsidRDefault="0016509B" w:rsidP="0016509B">
            <w:pPr>
              <w:spacing w:line="259" w:lineRule="auto"/>
              <w:contextualSpacing/>
              <w:jc w:val="both"/>
              <w:rPr>
                <w:sz w:val="22"/>
                <w:szCs w:val="22"/>
              </w:rPr>
            </w:pPr>
            <w:r w:rsidRPr="0016509B">
              <w:rPr>
                <w:sz w:val="22"/>
                <w:szCs w:val="22"/>
              </w:rPr>
              <w:t>14. 1. Įgyvendinus JP projektų veiklas, šių veiklų įgyvendinimo teritorijose JP projekto vykdytojo lėšomis 1 metus turi būti atliekama priežiūra. Priežiūros metu fiksuojamas galimas invazinių rūšių atsikūrimas. Priežiūros metu nustačius atsikūrusias invazines rūšis, naikintas JP projekto įgyvendinimo metu, turi būti taikomos pakartotinės šių invazinių rūšių naikinimo priemonės. </w:t>
            </w:r>
          </w:p>
          <w:p w14:paraId="76E647CD" w14:textId="76A6DF75" w:rsidR="0016509B" w:rsidRPr="0016509B" w:rsidRDefault="0016509B" w:rsidP="0016509B">
            <w:pPr>
              <w:spacing w:line="259" w:lineRule="auto"/>
              <w:contextualSpacing/>
              <w:jc w:val="both"/>
              <w:rPr>
                <w:sz w:val="22"/>
                <w:szCs w:val="22"/>
              </w:rPr>
            </w:pPr>
            <w:r w:rsidRPr="0016509B">
              <w:rPr>
                <w:sz w:val="22"/>
                <w:szCs w:val="22"/>
              </w:rPr>
              <w:t>14.2. Apie atliktą priežiūrą ir taikytas pakartotines invazinių rūšių naikinimo priemones, įgyvendinus JP projektų veiklas, JP projekto vykdytojai ne vėliau kaip iki kalendorinių metų, kuriais atlikta priežiūra, pabaigos atsiskaito JP vykdytojui, pateikdami tai įrodančius dokumentus – priežiūros rezultatų ataskaitą, kurią turi sudaryti: informacija apie tvarkytą plotą (Veiksmų plane nurodytos teritorijos pavadinimas, koordinatės); informacija apie tvarkymo plote naikintą invazinę rūšį (pavadinimai lietuvių ir lotynų kalbomis); ploto, kuriame buvo įgyvendintos invazinių rūšių gausos reguliavimo ir naikinimo priemonės, dydis (ha); vaizdinė medžiaga, įrodanti, kad JP projekto įgyvendinimo teritorijoje naikintos invazinės rūšys neatsikūrė arba, jei buvo reikalingas pakartotinis invazinių rūšių naikinimas, įgyvendintos invazinių rūšių naikinimo priemonės ir atliktus naikinimo darbus įrodantys dokumentai (vaizdinė medžiaga prieš ir po atliktų naikinimo darbų).  </w:t>
            </w:r>
          </w:p>
          <w:p w14:paraId="7B5D75F6" w14:textId="71F26D68" w:rsidR="0016509B" w:rsidRPr="0016509B" w:rsidRDefault="0016509B" w:rsidP="0016509B">
            <w:pPr>
              <w:spacing w:line="259" w:lineRule="auto"/>
              <w:contextualSpacing/>
              <w:jc w:val="both"/>
              <w:rPr>
                <w:sz w:val="22"/>
                <w:szCs w:val="22"/>
              </w:rPr>
            </w:pPr>
            <w:r w:rsidRPr="0016509B">
              <w:rPr>
                <w:sz w:val="22"/>
                <w:szCs w:val="22"/>
              </w:rPr>
              <w:t>14.3. JP vykdytojas informaciją apie JP projektų vykdytojų atliktą priežiūrą ir taikytas naikinimo priemones įgyvendinus JP projektų veiklas kartu su ataskaita po projekto finansavimo pabaigos ne vėliau kaip per 20 darbo dienų nuo kalendorinių metų, kuriais buvo atlikta priežiūra, pabaigos teikia Administruojančiajai institucijai. </w:t>
            </w:r>
          </w:p>
          <w:p w14:paraId="4B834D30" w14:textId="77777777" w:rsidR="0016509B" w:rsidRPr="0016509B" w:rsidRDefault="0016509B" w:rsidP="0016509B">
            <w:pPr>
              <w:spacing w:line="259" w:lineRule="auto"/>
              <w:contextualSpacing/>
              <w:jc w:val="both"/>
              <w:rPr>
                <w:sz w:val="22"/>
                <w:szCs w:val="22"/>
              </w:rPr>
            </w:pPr>
            <w:r w:rsidRPr="0016509B">
              <w:rPr>
                <w:sz w:val="22"/>
                <w:szCs w:val="22"/>
                <w:lang w:val="en-US"/>
              </w:rPr>
              <w:lastRenderedPageBreak/>
              <w:t xml:space="preserve">14.4. </w:t>
            </w:r>
            <w:proofErr w:type="spellStart"/>
            <w:r w:rsidRPr="0016509B">
              <w:rPr>
                <w:sz w:val="22"/>
                <w:szCs w:val="22"/>
                <w:lang w:val="en-US"/>
              </w:rPr>
              <w:t>Reikalavimų</w:t>
            </w:r>
            <w:proofErr w:type="spellEnd"/>
            <w:r w:rsidRPr="0016509B">
              <w:rPr>
                <w:sz w:val="22"/>
                <w:szCs w:val="22"/>
                <w:lang w:val="en-US"/>
              </w:rPr>
              <w:t xml:space="preserve"> </w:t>
            </w:r>
            <w:proofErr w:type="spellStart"/>
            <w:r w:rsidRPr="0016509B">
              <w:rPr>
                <w:sz w:val="22"/>
                <w:szCs w:val="22"/>
                <w:lang w:val="en-US"/>
              </w:rPr>
              <w:t>įgyvendinus</w:t>
            </w:r>
            <w:proofErr w:type="spellEnd"/>
            <w:r w:rsidRPr="0016509B">
              <w:rPr>
                <w:sz w:val="22"/>
                <w:szCs w:val="22"/>
                <w:lang w:val="en-US"/>
              </w:rPr>
              <w:t xml:space="preserve"> </w:t>
            </w:r>
            <w:proofErr w:type="spellStart"/>
            <w:r w:rsidRPr="0016509B">
              <w:rPr>
                <w:sz w:val="22"/>
                <w:szCs w:val="22"/>
                <w:lang w:val="en-US"/>
              </w:rPr>
              <w:t>projektų</w:t>
            </w:r>
            <w:proofErr w:type="spellEnd"/>
            <w:r w:rsidRPr="0016509B">
              <w:rPr>
                <w:sz w:val="22"/>
                <w:szCs w:val="22"/>
                <w:lang w:val="en-US"/>
              </w:rPr>
              <w:t xml:space="preserve"> </w:t>
            </w:r>
            <w:proofErr w:type="spellStart"/>
            <w:r w:rsidRPr="0016509B">
              <w:rPr>
                <w:sz w:val="22"/>
                <w:szCs w:val="22"/>
                <w:lang w:val="en-US"/>
              </w:rPr>
              <w:t>veiklas</w:t>
            </w:r>
            <w:proofErr w:type="spellEnd"/>
            <w:r w:rsidRPr="0016509B">
              <w:rPr>
                <w:sz w:val="22"/>
                <w:szCs w:val="22"/>
                <w:lang w:val="en-US"/>
              </w:rPr>
              <w:t xml:space="preserve"> </w:t>
            </w:r>
            <w:proofErr w:type="spellStart"/>
            <w:r w:rsidRPr="0016509B">
              <w:rPr>
                <w:sz w:val="22"/>
                <w:szCs w:val="22"/>
                <w:lang w:val="en-US"/>
              </w:rPr>
              <w:t>vykdymą</w:t>
            </w:r>
            <w:proofErr w:type="spellEnd"/>
            <w:r w:rsidRPr="0016509B">
              <w:rPr>
                <w:sz w:val="22"/>
                <w:szCs w:val="22"/>
                <w:lang w:val="en-US"/>
              </w:rPr>
              <w:t xml:space="preserve"> </w:t>
            </w:r>
            <w:proofErr w:type="spellStart"/>
            <w:r w:rsidRPr="0016509B">
              <w:rPr>
                <w:sz w:val="22"/>
                <w:szCs w:val="22"/>
                <w:lang w:val="en-US"/>
              </w:rPr>
              <w:t>ir</w:t>
            </w:r>
            <w:proofErr w:type="spellEnd"/>
            <w:r w:rsidRPr="0016509B">
              <w:rPr>
                <w:sz w:val="22"/>
                <w:szCs w:val="22"/>
                <w:lang w:val="en-US"/>
              </w:rPr>
              <w:t xml:space="preserve"> </w:t>
            </w:r>
            <w:proofErr w:type="spellStart"/>
            <w:r w:rsidRPr="0016509B">
              <w:rPr>
                <w:sz w:val="22"/>
                <w:szCs w:val="22"/>
                <w:lang w:val="en-US"/>
              </w:rPr>
              <w:t>atsakomybės</w:t>
            </w:r>
            <w:proofErr w:type="spellEnd"/>
            <w:r w:rsidRPr="0016509B">
              <w:rPr>
                <w:sz w:val="22"/>
                <w:szCs w:val="22"/>
                <w:lang w:val="en-US"/>
              </w:rPr>
              <w:t xml:space="preserve"> </w:t>
            </w:r>
            <w:proofErr w:type="spellStart"/>
            <w:r w:rsidRPr="0016509B">
              <w:rPr>
                <w:sz w:val="22"/>
                <w:szCs w:val="22"/>
                <w:lang w:val="en-US"/>
              </w:rPr>
              <w:t>taikymą</w:t>
            </w:r>
            <w:proofErr w:type="spellEnd"/>
            <w:r w:rsidRPr="0016509B">
              <w:rPr>
                <w:sz w:val="22"/>
                <w:szCs w:val="22"/>
                <w:lang w:val="en-US"/>
              </w:rPr>
              <w:t xml:space="preserve"> </w:t>
            </w:r>
            <w:proofErr w:type="spellStart"/>
            <w:r w:rsidRPr="0016509B">
              <w:rPr>
                <w:sz w:val="22"/>
                <w:szCs w:val="22"/>
                <w:lang w:val="en-US"/>
              </w:rPr>
              <w:t>už</w:t>
            </w:r>
            <w:proofErr w:type="spellEnd"/>
            <w:r w:rsidRPr="0016509B">
              <w:rPr>
                <w:sz w:val="22"/>
                <w:szCs w:val="22"/>
                <w:lang w:val="en-US"/>
              </w:rPr>
              <w:t xml:space="preserve"> </w:t>
            </w:r>
            <w:proofErr w:type="spellStart"/>
            <w:r w:rsidRPr="0016509B">
              <w:rPr>
                <w:sz w:val="22"/>
                <w:szCs w:val="22"/>
                <w:lang w:val="en-US"/>
              </w:rPr>
              <w:t>tokių</w:t>
            </w:r>
            <w:proofErr w:type="spellEnd"/>
            <w:r w:rsidRPr="0016509B">
              <w:rPr>
                <w:sz w:val="22"/>
                <w:szCs w:val="22"/>
                <w:lang w:val="en-US"/>
              </w:rPr>
              <w:t xml:space="preserve"> </w:t>
            </w:r>
            <w:proofErr w:type="spellStart"/>
            <w:r w:rsidRPr="0016509B">
              <w:rPr>
                <w:sz w:val="22"/>
                <w:szCs w:val="22"/>
                <w:lang w:val="en-US"/>
              </w:rPr>
              <w:t>reikalavimų</w:t>
            </w:r>
            <w:proofErr w:type="spellEnd"/>
            <w:r w:rsidRPr="0016509B">
              <w:rPr>
                <w:sz w:val="22"/>
                <w:szCs w:val="22"/>
                <w:lang w:val="en-US"/>
              </w:rPr>
              <w:t xml:space="preserve"> </w:t>
            </w:r>
            <w:proofErr w:type="spellStart"/>
            <w:r w:rsidRPr="0016509B">
              <w:rPr>
                <w:sz w:val="22"/>
                <w:szCs w:val="22"/>
                <w:lang w:val="en-US"/>
              </w:rPr>
              <w:t>nevykdymą</w:t>
            </w:r>
            <w:proofErr w:type="spellEnd"/>
            <w:r w:rsidRPr="0016509B">
              <w:rPr>
                <w:sz w:val="22"/>
                <w:szCs w:val="22"/>
                <w:lang w:val="en-US"/>
              </w:rPr>
              <w:t xml:space="preserve"> </w:t>
            </w:r>
            <w:proofErr w:type="spellStart"/>
            <w:r w:rsidRPr="0016509B">
              <w:rPr>
                <w:sz w:val="22"/>
                <w:szCs w:val="22"/>
                <w:lang w:val="en-US"/>
              </w:rPr>
              <w:t>ar</w:t>
            </w:r>
            <w:proofErr w:type="spellEnd"/>
            <w:r w:rsidRPr="0016509B">
              <w:rPr>
                <w:sz w:val="22"/>
                <w:szCs w:val="22"/>
                <w:lang w:val="en-US"/>
              </w:rPr>
              <w:t xml:space="preserve"> </w:t>
            </w:r>
            <w:proofErr w:type="spellStart"/>
            <w:r w:rsidRPr="0016509B">
              <w:rPr>
                <w:sz w:val="22"/>
                <w:szCs w:val="22"/>
                <w:lang w:val="en-US"/>
              </w:rPr>
              <w:t>netinkamą</w:t>
            </w:r>
            <w:proofErr w:type="spellEnd"/>
            <w:r w:rsidRPr="0016509B">
              <w:rPr>
                <w:sz w:val="22"/>
                <w:szCs w:val="22"/>
                <w:lang w:val="en-US"/>
              </w:rPr>
              <w:t xml:space="preserve"> </w:t>
            </w:r>
            <w:proofErr w:type="spellStart"/>
            <w:r w:rsidRPr="0016509B">
              <w:rPr>
                <w:sz w:val="22"/>
                <w:szCs w:val="22"/>
                <w:lang w:val="en-US"/>
              </w:rPr>
              <w:t>vykdymą</w:t>
            </w:r>
            <w:proofErr w:type="spellEnd"/>
            <w:r w:rsidRPr="0016509B">
              <w:rPr>
                <w:sz w:val="22"/>
                <w:szCs w:val="22"/>
                <w:lang w:val="en-US"/>
              </w:rPr>
              <w:t xml:space="preserve"> </w:t>
            </w:r>
            <w:proofErr w:type="spellStart"/>
            <w:r w:rsidRPr="0016509B">
              <w:rPr>
                <w:sz w:val="22"/>
                <w:szCs w:val="22"/>
                <w:lang w:val="en-US"/>
              </w:rPr>
              <w:t>pagal</w:t>
            </w:r>
            <w:proofErr w:type="spellEnd"/>
            <w:r w:rsidRPr="0016509B">
              <w:rPr>
                <w:sz w:val="22"/>
                <w:szCs w:val="22"/>
                <w:lang w:val="en-US"/>
              </w:rPr>
              <w:t xml:space="preserve"> </w:t>
            </w:r>
            <w:r w:rsidRPr="0016509B">
              <w:rPr>
                <w:sz w:val="22"/>
                <w:szCs w:val="22"/>
              </w:rPr>
              <w:t>PAFT 255, 256 punktus užtikrina</w:t>
            </w:r>
            <w:r w:rsidRPr="0016509B">
              <w:rPr>
                <w:sz w:val="22"/>
                <w:szCs w:val="22"/>
                <w:lang w:val="en-US"/>
              </w:rPr>
              <w:t xml:space="preserve"> </w:t>
            </w:r>
            <w:r w:rsidRPr="0016509B">
              <w:rPr>
                <w:sz w:val="22"/>
                <w:szCs w:val="22"/>
              </w:rPr>
              <w:t>Administruojančioji institucija.</w:t>
            </w:r>
          </w:p>
          <w:p w14:paraId="08474776" w14:textId="4CFD498F" w:rsidR="00EB0F8F" w:rsidRPr="00E079B4" w:rsidRDefault="00EB0F8F" w:rsidP="5E79183E">
            <w:pPr>
              <w:spacing w:line="259" w:lineRule="auto"/>
              <w:contextualSpacing/>
              <w:jc w:val="both"/>
              <w:rPr>
                <w:sz w:val="22"/>
                <w:szCs w:val="22"/>
              </w:rPr>
            </w:pPr>
          </w:p>
        </w:tc>
      </w:tr>
      <w:tr w:rsidR="00EB0F8F" w14:paraId="76E350FC" w14:textId="77777777" w:rsidTr="00625A64">
        <w:tc>
          <w:tcPr>
            <w:tcW w:w="14784" w:type="dxa"/>
          </w:tcPr>
          <w:p w14:paraId="10E33134" w14:textId="2D50DC41" w:rsidR="00EB0F8F" w:rsidRPr="006010DA" w:rsidRDefault="02EE1206" w:rsidP="0B567725">
            <w:pPr>
              <w:rPr>
                <w:b/>
                <w:bCs/>
              </w:rPr>
            </w:pPr>
            <w:r w:rsidRPr="20FAEAA3">
              <w:rPr>
                <w:b/>
                <w:bCs/>
              </w:rPr>
              <w:lastRenderedPageBreak/>
              <w:t>15</w:t>
            </w:r>
            <w:r w:rsidR="1EF12878" w:rsidRPr="20FAEAA3">
              <w:rPr>
                <w:b/>
                <w:bCs/>
              </w:rPr>
              <w:t>. Kiti reikalavimai</w:t>
            </w:r>
          </w:p>
        </w:tc>
      </w:tr>
      <w:tr w:rsidR="00EB0F8F" w14:paraId="2A47AD37" w14:textId="77777777" w:rsidTr="00625A64">
        <w:tc>
          <w:tcPr>
            <w:tcW w:w="14784" w:type="dxa"/>
          </w:tcPr>
          <w:p w14:paraId="6D5D2B01" w14:textId="7A244E3F" w:rsidR="00EB0F8F" w:rsidRDefault="66698F06" w:rsidP="2AE71DFC">
            <w:pPr>
              <w:tabs>
                <w:tab w:val="left" w:pos="1134"/>
              </w:tabs>
              <w:jc w:val="both"/>
              <w:rPr>
                <w:sz w:val="22"/>
                <w:szCs w:val="22"/>
              </w:rPr>
            </w:pPr>
            <w:r w:rsidRPr="2AE71DFC">
              <w:rPr>
                <w:sz w:val="22"/>
                <w:szCs w:val="22"/>
              </w:rPr>
              <w:t xml:space="preserve">Netaikoma. </w:t>
            </w:r>
          </w:p>
        </w:tc>
      </w:tr>
    </w:tbl>
    <w:p w14:paraId="20DEC572" w14:textId="77777777" w:rsidR="00253511" w:rsidRDefault="00253511" w:rsidP="00253511">
      <w:pPr>
        <w:jc w:val="center"/>
        <w:rPr>
          <w:b/>
          <w:color w:val="FF0000"/>
          <w:szCs w:val="24"/>
        </w:rPr>
      </w:pPr>
    </w:p>
    <w:p w14:paraId="562F9F87" w14:textId="703E4B61" w:rsidR="00253511" w:rsidRPr="00253511" w:rsidRDefault="00253511" w:rsidP="00253511">
      <w:pPr>
        <w:jc w:val="center"/>
        <w:rPr>
          <w:b/>
          <w:szCs w:val="24"/>
        </w:rPr>
      </w:pPr>
      <w:r w:rsidRPr="00253511">
        <w:rPr>
          <w:b/>
          <w:szCs w:val="24"/>
        </w:rPr>
        <w:t>III SKYRIUS</w:t>
      </w:r>
    </w:p>
    <w:p w14:paraId="7C07D51B" w14:textId="77777777" w:rsidR="00253511" w:rsidRPr="00253511" w:rsidRDefault="00253511" w:rsidP="00253511">
      <w:pPr>
        <w:jc w:val="center"/>
        <w:rPr>
          <w:b/>
          <w:szCs w:val="24"/>
        </w:rPr>
      </w:pPr>
      <w:r w:rsidRPr="00253511">
        <w:rPr>
          <w:b/>
          <w:szCs w:val="24"/>
        </w:rPr>
        <w:t>IŠLAIDŲ TINKAMUMO FINANSUOTI REIKALAVIMAI</w:t>
      </w:r>
    </w:p>
    <w:p w14:paraId="3666612A" w14:textId="77777777" w:rsidR="00253511" w:rsidRDefault="00253511"/>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34"/>
      </w:tblGrid>
      <w:tr w:rsidR="00EB0F8F" w14:paraId="3471268F" w14:textId="77777777" w:rsidTr="2AE71DFC">
        <w:tc>
          <w:tcPr>
            <w:tcW w:w="15134" w:type="dxa"/>
          </w:tcPr>
          <w:p w14:paraId="0B1B6151" w14:textId="703DCE2F" w:rsidR="00EB0F8F" w:rsidRPr="001A6ED3" w:rsidRDefault="0F6C2D58" w:rsidP="5B6D64A0">
            <w:pPr>
              <w:jc w:val="both"/>
              <w:rPr>
                <w:b/>
                <w:bCs/>
              </w:rPr>
            </w:pPr>
            <w:r w:rsidRPr="5B6D64A0">
              <w:rPr>
                <w:b/>
                <w:bCs/>
              </w:rPr>
              <w:t>16</w:t>
            </w:r>
            <w:r w:rsidR="15A17740">
              <w:t xml:space="preserve">. </w:t>
            </w:r>
            <w:r w:rsidR="15A17740" w:rsidRPr="5B6D64A0">
              <w:rPr>
                <w:b/>
                <w:bCs/>
              </w:rPr>
              <w:t>Išlaidų tinkamumo finansuoti reikalavimai</w:t>
            </w:r>
          </w:p>
        </w:tc>
      </w:tr>
      <w:tr w:rsidR="00EB0F8F" w14:paraId="173C6C3E" w14:textId="77777777" w:rsidTr="2AE71DFC">
        <w:tc>
          <w:tcPr>
            <w:tcW w:w="15134" w:type="dxa"/>
          </w:tcPr>
          <w:p w14:paraId="744C2B7A" w14:textId="753363BA" w:rsidR="00195262" w:rsidRDefault="4B6E990D" w:rsidP="2AE71DFC">
            <w:pPr>
              <w:pStyle w:val="prastasiniatinklio"/>
              <w:ind w:firstLine="597"/>
              <w:contextualSpacing/>
              <w:jc w:val="both"/>
              <w:rPr>
                <w:sz w:val="22"/>
                <w:szCs w:val="22"/>
              </w:rPr>
            </w:pPr>
            <w:bookmarkStart w:id="6" w:name="_Hlk166752184"/>
            <w:r w:rsidRPr="2AE71DFC">
              <w:rPr>
                <w:sz w:val="22"/>
                <w:szCs w:val="22"/>
              </w:rPr>
              <w:t>16.1. Projekto išlaidos turi atitikti P</w:t>
            </w:r>
            <w:r w:rsidR="12F4966B" w:rsidRPr="2AE71DFC">
              <w:rPr>
                <w:sz w:val="22"/>
                <w:szCs w:val="22"/>
              </w:rPr>
              <w:t>AFT</w:t>
            </w:r>
            <w:r w:rsidRPr="2AE71DFC">
              <w:rPr>
                <w:sz w:val="22"/>
                <w:szCs w:val="22"/>
              </w:rPr>
              <w:t xml:space="preserve"> VII skyriuje pateiktus projekto išlaidoms taikomus reikalavimus. </w:t>
            </w:r>
          </w:p>
          <w:p w14:paraId="292CE7C0" w14:textId="288D82DE" w:rsidR="00195262" w:rsidRDefault="2F7D3B11" w:rsidP="2AE71DFC">
            <w:pPr>
              <w:pStyle w:val="prastasiniatinklio"/>
              <w:ind w:firstLine="597"/>
              <w:contextualSpacing/>
              <w:jc w:val="both"/>
              <w:rPr>
                <w:sz w:val="22"/>
                <w:szCs w:val="22"/>
              </w:rPr>
            </w:pPr>
            <w:r w:rsidRPr="2AE71DFC">
              <w:rPr>
                <w:sz w:val="22"/>
                <w:szCs w:val="22"/>
              </w:rPr>
              <w:t>16.2. Nustatant projekto išlaidų tinkamumą, vadovaujamasi ir Rekomendacijomis dėl projektų išlaidų atitikties Europos Sąjungos fondų reikalavimams nuostatomis, patvirtintomis viešosios įstaigos Centrinės projektų valdymo agentūros direktoriaus 2023 m. birželio 22 d. įsakymu Nr. 2023/8-246 ir skelbiamomis interneto tinklalapyje www.esinvesticijos.lt/dokumentai/rekomendacijos-del-projektu-islaidu-atitikties-europos-sajungos-fondu-reikalavimams.</w:t>
            </w:r>
          </w:p>
          <w:p w14:paraId="3AC3711D" w14:textId="7CEC01DD" w:rsidR="00195262" w:rsidRDefault="03830195" w:rsidP="2AE71DFC">
            <w:pPr>
              <w:pStyle w:val="prastasiniatinklio"/>
              <w:ind w:firstLine="597"/>
              <w:contextualSpacing/>
              <w:jc w:val="both"/>
              <w:rPr>
                <w:sz w:val="22"/>
                <w:szCs w:val="22"/>
              </w:rPr>
            </w:pPr>
            <w:r w:rsidRPr="2AE71DFC">
              <w:rPr>
                <w:sz w:val="22"/>
                <w:szCs w:val="22"/>
              </w:rPr>
              <w:t>16.3. Projekto išlaidos gali būti patirtos iki projekto sutarties pasirašymo pradžios</w:t>
            </w:r>
            <w:r w:rsidR="2F7D3B11" w:rsidRPr="2AE71DFC">
              <w:rPr>
                <w:sz w:val="22"/>
                <w:szCs w:val="22"/>
              </w:rPr>
              <w:t xml:space="preserve"> (nuo 2021 m. sausio 1 d.)</w:t>
            </w:r>
            <w:r w:rsidRPr="2AE71DFC">
              <w:rPr>
                <w:sz w:val="22"/>
                <w:szCs w:val="22"/>
              </w:rPr>
              <w:t>, neprieštaraujant P</w:t>
            </w:r>
            <w:r w:rsidR="25281EBD" w:rsidRPr="2AE71DFC">
              <w:rPr>
                <w:sz w:val="22"/>
                <w:szCs w:val="22"/>
              </w:rPr>
              <w:t>AFT</w:t>
            </w:r>
            <w:r w:rsidRPr="2AE71DFC">
              <w:rPr>
                <w:sz w:val="22"/>
                <w:szCs w:val="22"/>
              </w:rPr>
              <w:t xml:space="preserve"> 294.2.1.1 papunkčio nuostatoms.</w:t>
            </w:r>
          </w:p>
          <w:p w14:paraId="2429B959" w14:textId="78EA31FA" w:rsidR="003D3FF5" w:rsidRDefault="4B6E990D" w:rsidP="2AE71DFC">
            <w:pPr>
              <w:pStyle w:val="prastasiniatinklio"/>
              <w:ind w:firstLine="597"/>
              <w:contextualSpacing/>
              <w:jc w:val="both"/>
              <w:rPr>
                <w:sz w:val="22"/>
                <w:szCs w:val="22"/>
              </w:rPr>
            </w:pPr>
            <w:r w:rsidRPr="2AE71DFC">
              <w:rPr>
                <w:sz w:val="22"/>
                <w:szCs w:val="22"/>
              </w:rPr>
              <w:t>1</w:t>
            </w:r>
            <w:r w:rsidR="6691A67D" w:rsidRPr="2AE71DFC">
              <w:rPr>
                <w:sz w:val="22"/>
                <w:szCs w:val="22"/>
              </w:rPr>
              <w:t>6</w:t>
            </w:r>
            <w:r w:rsidRPr="2AE71DFC">
              <w:rPr>
                <w:sz w:val="22"/>
                <w:szCs w:val="22"/>
              </w:rPr>
              <w:t>.4. Netinkamomis finansuoti išlaidomis pripažįstamos išlaidos, nurodytos P</w:t>
            </w:r>
            <w:r w:rsidR="486664E2" w:rsidRPr="2AE71DFC">
              <w:rPr>
                <w:sz w:val="22"/>
                <w:szCs w:val="22"/>
              </w:rPr>
              <w:t>AFT</w:t>
            </w:r>
            <w:r w:rsidRPr="2AE71DFC">
              <w:rPr>
                <w:sz w:val="22"/>
                <w:szCs w:val="22"/>
              </w:rPr>
              <w:t xml:space="preserve"> 302 punkte ir VII skyriaus trečiajame skirsnyje.</w:t>
            </w:r>
          </w:p>
          <w:p w14:paraId="5DE437C5" w14:textId="08DDDD4B" w:rsidR="00195262" w:rsidRDefault="4B6E990D" w:rsidP="003D3FF5">
            <w:pPr>
              <w:pStyle w:val="prastasiniatinklio"/>
              <w:ind w:firstLine="597"/>
              <w:contextualSpacing/>
              <w:jc w:val="both"/>
              <w:rPr>
                <w:sz w:val="22"/>
                <w:szCs w:val="22"/>
              </w:rPr>
            </w:pPr>
            <w:r w:rsidRPr="2AE71DFC">
              <w:rPr>
                <w:sz w:val="22"/>
                <w:szCs w:val="22"/>
              </w:rPr>
              <w:t>1</w:t>
            </w:r>
            <w:r w:rsidR="6691A67D" w:rsidRPr="2AE71DFC">
              <w:rPr>
                <w:sz w:val="22"/>
                <w:szCs w:val="22"/>
              </w:rPr>
              <w:t>6</w:t>
            </w:r>
            <w:r w:rsidRPr="2AE71DFC">
              <w:rPr>
                <w:sz w:val="22"/>
                <w:szCs w:val="22"/>
              </w:rPr>
              <w:t>.5. Kryžminis finansavimas netaikomas.</w:t>
            </w:r>
            <w:bookmarkEnd w:id="6"/>
          </w:p>
        </w:tc>
      </w:tr>
    </w:tbl>
    <w:p w14:paraId="2D9405E8" w14:textId="77777777" w:rsidR="00253511" w:rsidRDefault="00253511" w:rsidP="00253511">
      <w:pPr>
        <w:jc w:val="center"/>
        <w:rPr>
          <w:b/>
          <w:szCs w:val="24"/>
        </w:rPr>
      </w:pPr>
    </w:p>
    <w:p w14:paraId="204DA816" w14:textId="24D57FC9" w:rsidR="00253511" w:rsidRPr="00253511" w:rsidRDefault="00253511" w:rsidP="00253511">
      <w:pPr>
        <w:jc w:val="center"/>
        <w:rPr>
          <w:b/>
          <w:szCs w:val="24"/>
        </w:rPr>
      </w:pPr>
      <w:r w:rsidRPr="00253511">
        <w:rPr>
          <w:b/>
          <w:szCs w:val="24"/>
        </w:rPr>
        <w:t>IV SKYRIUS</w:t>
      </w:r>
    </w:p>
    <w:p w14:paraId="5E3618C6" w14:textId="77777777" w:rsidR="00253511" w:rsidRPr="00253511" w:rsidRDefault="00253511" w:rsidP="00253511">
      <w:pPr>
        <w:jc w:val="center"/>
        <w:rPr>
          <w:b/>
          <w:szCs w:val="24"/>
        </w:rPr>
      </w:pPr>
      <w:r w:rsidRPr="00253511">
        <w:rPr>
          <w:b/>
          <w:szCs w:val="24"/>
        </w:rPr>
        <w:t>SUPAPRASTINTAI APMOKAMŲ IŠLAIDŲ DYDŽIAI</w:t>
      </w:r>
    </w:p>
    <w:p w14:paraId="729C4F96" w14:textId="77777777" w:rsidR="00253511" w:rsidRDefault="00253511"/>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34"/>
      </w:tblGrid>
      <w:tr w:rsidR="00EB0F8F" w14:paraId="2404C283" w14:textId="77777777" w:rsidTr="618F0B18">
        <w:trPr>
          <w:trHeight w:val="349"/>
        </w:trPr>
        <w:tc>
          <w:tcPr>
            <w:tcW w:w="15134" w:type="dxa"/>
          </w:tcPr>
          <w:p w14:paraId="04113AAD" w14:textId="5A99AF55" w:rsidR="00EB0F8F" w:rsidRPr="001A6ED3" w:rsidRDefault="00F63904">
            <w:pPr>
              <w:jc w:val="both"/>
              <w:rPr>
                <w:bCs/>
                <w:szCs w:val="24"/>
              </w:rPr>
            </w:pPr>
            <w:r w:rsidRPr="006010DA">
              <w:rPr>
                <w:b/>
                <w:szCs w:val="24"/>
              </w:rPr>
              <w:t>17</w:t>
            </w:r>
            <w:r w:rsidR="00C222C1" w:rsidRPr="006010DA">
              <w:rPr>
                <w:b/>
                <w:szCs w:val="24"/>
              </w:rPr>
              <w:t>. Projektų veiklų ir jungtinio projekto projektų įgyvendinimui taikomi supaprastintai apmokamų išlaidų dydžiai</w:t>
            </w:r>
          </w:p>
        </w:tc>
      </w:tr>
      <w:tr w:rsidR="00EB0F8F" w14:paraId="047E8380" w14:textId="77777777" w:rsidTr="618F0B18">
        <w:tc>
          <w:tcPr>
            <w:tcW w:w="15134" w:type="dxa"/>
          </w:tcPr>
          <w:p w14:paraId="25B1D6F5" w14:textId="77777777" w:rsidR="00EB0F8F" w:rsidRDefault="00EB0F8F">
            <w:pPr>
              <w:jc w:val="both"/>
              <w:rPr>
                <w:i/>
                <w:iCs/>
                <w:sz w:val="22"/>
                <w:szCs w:val="22"/>
              </w:rPr>
            </w:pPr>
          </w:p>
          <w:tbl>
            <w:tblPr>
              <w:tblW w:w="148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9"/>
              <w:gridCol w:w="1545"/>
              <w:gridCol w:w="1545"/>
              <w:gridCol w:w="4070"/>
              <w:gridCol w:w="5589"/>
            </w:tblGrid>
            <w:tr w:rsidR="00EB0F8F" w14:paraId="2CE82EE1" w14:textId="77777777" w:rsidTr="618F0B18">
              <w:tc>
                <w:tcPr>
                  <w:tcW w:w="14898" w:type="dxa"/>
                  <w:gridSpan w:val="5"/>
                  <w:tcBorders>
                    <w:top w:val="single" w:sz="8" w:space="0" w:color="auto"/>
                    <w:left w:val="single" w:sz="8" w:space="0" w:color="auto"/>
                    <w:bottom w:val="single" w:sz="8" w:space="0" w:color="auto"/>
                    <w:right w:val="single" w:sz="8" w:space="0" w:color="auto"/>
                  </w:tcBorders>
                </w:tcPr>
                <w:p w14:paraId="329035E5" w14:textId="77777777" w:rsidR="00EB0F8F" w:rsidRPr="006010DA" w:rsidRDefault="00C222C1">
                  <w:pPr>
                    <w:jc w:val="both"/>
                    <w:rPr>
                      <w:b/>
                      <w:bCs/>
                      <w:sz w:val="22"/>
                      <w:szCs w:val="22"/>
                    </w:rPr>
                  </w:pPr>
                  <w:r w:rsidRPr="006010DA">
                    <w:rPr>
                      <w:rFonts w:ascii="MS Gothic" w:eastAsia="MS Gothic" w:hAnsi="MS Gothic" w:cs="MS Gothic"/>
                      <w:b/>
                      <w:bCs/>
                      <w:sz w:val="22"/>
                      <w:szCs w:val="22"/>
                    </w:rPr>
                    <w:t>☐</w:t>
                  </w:r>
                  <w:r w:rsidRPr="006010DA">
                    <w:rPr>
                      <w:b/>
                      <w:bCs/>
                      <w:sz w:val="22"/>
                      <w:szCs w:val="22"/>
                    </w:rPr>
                    <w:t xml:space="preserve"> Indeksuojama</w:t>
                  </w:r>
                </w:p>
                <w:p w14:paraId="61705134" w14:textId="3F13D4FE" w:rsidR="00EB0F8F" w:rsidRPr="006010DA" w:rsidRDefault="00C149A6" w:rsidP="00C149A6">
                  <w:pPr>
                    <w:ind w:hanging="86"/>
                    <w:jc w:val="both"/>
                    <w:rPr>
                      <w:b/>
                      <w:bCs/>
                      <w:sz w:val="22"/>
                      <w:szCs w:val="22"/>
                    </w:rPr>
                  </w:pPr>
                  <w:r>
                    <w:rPr>
                      <w:rFonts w:ascii="MS Gothic" w:eastAsia="MS Gothic" w:hAnsi="MS Gothic" w:cs="MS Gothic"/>
                      <w:b/>
                      <w:bCs/>
                      <w:sz w:val="22"/>
                      <w:szCs w:val="22"/>
                    </w:rPr>
                    <w:t xml:space="preserve"> </w:t>
                  </w:r>
                  <w:r w:rsidRPr="00050194">
                    <w:rPr>
                      <w:rFonts w:eastAsia="Wingdings 2"/>
                      <w:b/>
                      <w:bCs/>
                      <w:szCs w:val="24"/>
                    </w:rPr>
                    <w:t>X</w:t>
                  </w:r>
                  <w:r w:rsidR="00C222C1" w:rsidRPr="006010DA">
                    <w:rPr>
                      <w:b/>
                      <w:bCs/>
                      <w:sz w:val="22"/>
                      <w:szCs w:val="22"/>
                    </w:rPr>
                    <w:t xml:space="preserve"> Neindeksuojama</w:t>
                  </w:r>
                </w:p>
              </w:tc>
            </w:tr>
            <w:tr w:rsidR="00EB0F8F" w14:paraId="5D93AF97" w14:textId="77777777" w:rsidTr="618F0B18">
              <w:tc>
                <w:tcPr>
                  <w:tcW w:w="2506" w:type="dxa"/>
                  <w:tcBorders>
                    <w:top w:val="single" w:sz="8" w:space="0" w:color="auto"/>
                    <w:left w:val="single" w:sz="8" w:space="0" w:color="auto"/>
                    <w:bottom w:val="single" w:sz="8" w:space="0" w:color="auto"/>
                    <w:right w:val="single" w:sz="8" w:space="0" w:color="auto"/>
                  </w:tcBorders>
                  <w:vAlign w:val="center"/>
                </w:tcPr>
                <w:p w14:paraId="625B324C" w14:textId="77777777" w:rsidR="00EB0F8F" w:rsidRPr="006010DA" w:rsidRDefault="00C222C1">
                  <w:pPr>
                    <w:jc w:val="center"/>
                    <w:rPr>
                      <w:b/>
                      <w:bCs/>
                      <w:sz w:val="22"/>
                      <w:szCs w:val="22"/>
                    </w:rPr>
                  </w:pPr>
                  <w:r w:rsidRPr="006010DA">
                    <w:rPr>
                      <w:b/>
                      <w:bCs/>
                      <w:sz w:val="22"/>
                      <w:szCs w:val="22"/>
                    </w:rPr>
                    <w:t>Veiklos ir (ar) išlaidos, kurioms taikomi supaprastintai apmokamų išlaidų dydžiai</w:t>
                  </w:r>
                </w:p>
              </w:tc>
              <w:tc>
                <w:tcPr>
                  <w:tcW w:w="1610" w:type="dxa"/>
                  <w:tcBorders>
                    <w:top w:val="single" w:sz="8" w:space="0" w:color="auto"/>
                    <w:left w:val="single" w:sz="8" w:space="0" w:color="auto"/>
                    <w:bottom w:val="single" w:sz="8" w:space="0" w:color="auto"/>
                    <w:right w:val="single" w:sz="8" w:space="0" w:color="auto"/>
                  </w:tcBorders>
                  <w:vAlign w:val="center"/>
                </w:tcPr>
                <w:p w14:paraId="5FA56F2A" w14:textId="08365FA5" w:rsidR="00EB0F8F" w:rsidRPr="006010DA" w:rsidRDefault="00C222C1" w:rsidP="3EEA9BAB">
                  <w:pPr>
                    <w:jc w:val="center"/>
                    <w:rPr>
                      <w:b/>
                      <w:bCs/>
                      <w:sz w:val="22"/>
                      <w:szCs w:val="22"/>
                    </w:rPr>
                  </w:pPr>
                  <w:proofErr w:type="spellStart"/>
                  <w:r w:rsidRPr="3EEA9BAB">
                    <w:rPr>
                      <w:b/>
                      <w:bCs/>
                      <w:sz w:val="22"/>
                      <w:szCs w:val="22"/>
                    </w:rPr>
                    <w:t>Supaprastin</w:t>
                  </w:r>
                  <w:proofErr w:type="spellEnd"/>
                  <w:r w:rsidR="4946F6F7" w:rsidRPr="3EEA9BAB">
                    <w:rPr>
                      <w:b/>
                      <w:bCs/>
                      <w:sz w:val="22"/>
                      <w:szCs w:val="22"/>
                    </w:rPr>
                    <w:t>-</w:t>
                  </w:r>
                  <w:r w:rsidRPr="3EEA9BAB">
                    <w:rPr>
                      <w:b/>
                      <w:bCs/>
                      <w:sz w:val="22"/>
                      <w:szCs w:val="22"/>
                    </w:rPr>
                    <w:t>tai apmokamų išlaidų dydžio kodas</w:t>
                  </w:r>
                </w:p>
              </w:tc>
              <w:tc>
                <w:tcPr>
                  <w:tcW w:w="1610" w:type="dxa"/>
                  <w:tcBorders>
                    <w:top w:val="single" w:sz="8" w:space="0" w:color="auto"/>
                    <w:left w:val="single" w:sz="8" w:space="0" w:color="auto"/>
                    <w:bottom w:val="single" w:sz="8" w:space="0" w:color="auto"/>
                    <w:right w:val="single" w:sz="8" w:space="0" w:color="auto"/>
                  </w:tcBorders>
                  <w:vAlign w:val="center"/>
                </w:tcPr>
                <w:p w14:paraId="68A68B20" w14:textId="77FA42EA" w:rsidR="00EB0F8F" w:rsidRPr="006010DA" w:rsidRDefault="00C222C1" w:rsidP="3EEA9BAB">
                  <w:pPr>
                    <w:jc w:val="center"/>
                    <w:rPr>
                      <w:b/>
                      <w:bCs/>
                      <w:i/>
                      <w:iCs/>
                      <w:color w:val="808080"/>
                      <w:sz w:val="22"/>
                      <w:szCs w:val="22"/>
                    </w:rPr>
                  </w:pPr>
                  <w:proofErr w:type="spellStart"/>
                  <w:r w:rsidRPr="3EEA9BAB">
                    <w:rPr>
                      <w:b/>
                      <w:bCs/>
                      <w:sz w:val="22"/>
                      <w:szCs w:val="22"/>
                    </w:rPr>
                    <w:t>Supaprastin</w:t>
                  </w:r>
                  <w:proofErr w:type="spellEnd"/>
                  <w:r w:rsidR="48271AC0" w:rsidRPr="3EEA9BAB">
                    <w:rPr>
                      <w:b/>
                      <w:bCs/>
                      <w:sz w:val="22"/>
                      <w:szCs w:val="22"/>
                    </w:rPr>
                    <w:t>-</w:t>
                  </w:r>
                  <w:r w:rsidRPr="3EEA9BAB">
                    <w:rPr>
                      <w:b/>
                      <w:bCs/>
                      <w:sz w:val="22"/>
                      <w:szCs w:val="22"/>
                    </w:rPr>
                    <w:t>tai apmokamų išlaidų dydžio versija</w:t>
                  </w:r>
                </w:p>
              </w:tc>
              <w:tc>
                <w:tcPr>
                  <w:tcW w:w="5590" w:type="dxa"/>
                  <w:tcBorders>
                    <w:top w:val="single" w:sz="8" w:space="0" w:color="auto"/>
                    <w:left w:val="single" w:sz="8" w:space="0" w:color="auto"/>
                    <w:bottom w:val="single" w:sz="8" w:space="0" w:color="auto"/>
                    <w:right w:val="single" w:sz="8" w:space="0" w:color="auto"/>
                  </w:tcBorders>
                  <w:vAlign w:val="center"/>
                </w:tcPr>
                <w:p w14:paraId="583447E7" w14:textId="77777777" w:rsidR="00EB0F8F" w:rsidRPr="006010DA" w:rsidRDefault="00C222C1">
                  <w:pPr>
                    <w:jc w:val="center"/>
                    <w:rPr>
                      <w:b/>
                      <w:bCs/>
                      <w:sz w:val="22"/>
                      <w:szCs w:val="22"/>
                    </w:rPr>
                  </w:pPr>
                  <w:r w:rsidRPr="006010DA">
                    <w:rPr>
                      <w:b/>
                      <w:bCs/>
                      <w:sz w:val="22"/>
                      <w:szCs w:val="22"/>
                    </w:rPr>
                    <w:t>Supaprastintai apmokamų išlaidų dydžio pavadinimas</w:t>
                  </w:r>
                </w:p>
              </w:tc>
              <w:tc>
                <w:tcPr>
                  <w:tcW w:w="3582" w:type="dxa"/>
                  <w:tcBorders>
                    <w:top w:val="single" w:sz="8" w:space="0" w:color="auto"/>
                    <w:left w:val="single" w:sz="8" w:space="0" w:color="auto"/>
                    <w:bottom w:val="single" w:sz="8" w:space="0" w:color="auto"/>
                    <w:right w:val="single" w:sz="8" w:space="0" w:color="auto"/>
                  </w:tcBorders>
                  <w:vAlign w:val="center"/>
                </w:tcPr>
                <w:p w14:paraId="68B75DBB" w14:textId="77777777" w:rsidR="00EB0F8F" w:rsidRPr="006010DA" w:rsidRDefault="00C222C1">
                  <w:pPr>
                    <w:jc w:val="center"/>
                    <w:rPr>
                      <w:b/>
                      <w:bCs/>
                      <w:sz w:val="22"/>
                      <w:szCs w:val="22"/>
                    </w:rPr>
                  </w:pPr>
                  <w:r w:rsidRPr="006010DA">
                    <w:rPr>
                      <w:b/>
                      <w:bCs/>
                      <w:sz w:val="22"/>
                      <w:szCs w:val="22"/>
                    </w:rPr>
                    <w:t>Papildoma informacija</w:t>
                  </w:r>
                </w:p>
              </w:tc>
            </w:tr>
            <w:tr w:rsidR="00C149A6" w14:paraId="7EB0F6D7" w14:textId="77777777" w:rsidTr="618F0B18">
              <w:tc>
                <w:tcPr>
                  <w:tcW w:w="2506" w:type="dxa"/>
                  <w:tcBorders>
                    <w:top w:val="single" w:sz="8" w:space="0" w:color="auto"/>
                    <w:left w:val="single" w:sz="8" w:space="0" w:color="auto"/>
                    <w:bottom w:val="single" w:sz="8" w:space="0" w:color="auto"/>
                    <w:right w:val="single" w:sz="8" w:space="0" w:color="auto"/>
                  </w:tcBorders>
                </w:tcPr>
                <w:p w14:paraId="71C366F9" w14:textId="0948A169" w:rsidR="00C149A6" w:rsidRPr="00050194" w:rsidRDefault="03890D23" w:rsidP="618F0B18">
                  <w:pPr>
                    <w:jc w:val="both"/>
                    <w:rPr>
                      <w:color w:val="000000" w:themeColor="text1"/>
                      <w:sz w:val="22"/>
                      <w:szCs w:val="22"/>
                    </w:rPr>
                  </w:pPr>
                  <w:r w:rsidRPr="618F0B18">
                    <w:rPr>
                      <w:color w:val="000000" w:themeColor="text1"/>
                      <w:sz w:val="22"/>
                      <w:szCs w:val="22"/>
                    </w:rPr>
                    <w:lastRenderedPageBreak/>
                    <w:t xml:space="preserve">17.1. Invazinių rūšių </w:t>
                  </w:r>
                  <w:r w:rsidR="4AB3DC34" w:rsidRPr="618F0B18">
                    <w:rPr>
                      <w:sz w:val="22"/>
                      <w:szCs w:val="22"/>
                    </w:rPr>
                    <w:t xml:space="preserve"> valdymo, gausos reguliavimo ir naikinimo priemonių įgyvendinimo</w:t>
                  </w:r>
                  <w:r w:rsidRPr="618F0B18">
                    <w:rPr>
                      <w:color w:val="000000" w:themeColor="text1"/>
                      <w:sz w:val="22"/>
                      <w:szCs w:val="22"/>
                    </w:rPr>
                    <w:t xml:space="preserve"> </w:t>
                  </w:r>
                  <w:r w:rsidR="1A170F7D" w:rsidRPr="618F0B18">
                    <w:rPr>
                      <w:color w:val="000000" w:themeColor="text1"/>
                      <w:sz w:val="22"/>
                      <w:szCs w:val="22"/>
                    </w:rPr>
                    <w:t>išlaid</w:t>
                  </w:r>
                  <w:r w:rsidR="55688600" w:rsidRPr="618F0B18">
                    <w:rPr>
                      <w:color w:val="000000" w:themeColor="text1"/>
                      <w:sz w:val="22"/>
                      <w:szCs w:val="22"/>
                    </w:rPr>
                    <w:t>os</w:t>
                  </w:r>
                </w:p>
              </w:tc>
              <w:tc>
                <w:tcPr>
                  <w:tcW w:w="1610" w:type="dxa"/>
                  <w:tcBorders>
                    <w:top w:val="single" w:sz="8" w:space="0" w:color="auto"/>
                    <w:left w:val="single" w:sz="8" w:space="0" w:color="auto"/>
                    <w:bottom w:val="single" w:sz="8" w:space="0" w:color="auto"/>
                    <w:right w:val="single" w:sz="8" w:space="0" w:color="auto"/>
                  </w:tcBorders>
                </w:tcPr>
                <w:p w14:paraId="29E80976" w14:textId="0E8C35AA" w:rsidR="00C149A6" w:rsidRPr="00050194" w:rsidRDefault="318A8EA9" w:rsidP="618F0B18">
                  <w:pPr>
                    <w:spacing w:before="60" w:after="60"/>
                    <w:jc w:val="both"/>
                    <w:rPr>
                      <w:color w:val="000000" w:themeColor="text1"/>
                      <w:sz w:val="22"/>
                      <w:szCs w:val="22"/>
                      <w:vertAlign w:val="subscript"/>
                    </w:rPr>
                  </w:pPr>
                  <w:r w:rsidRPr="618F0B18">
                    <w:rPr>
                      <w:color w:val="000000" w:themeColor="text1"/>
                      <w:sz w:val="22"/>
                      <w:szCs w:val="22"/>
                    </w:rPr>
                    <w:t xml:space="preserve">1) </w:t>
                  </w:r>
                  <w:r w:rsidR="1A2C2F3C" w:rsidRPr="618F0B18">
                    <w:rPr>
                      <w:color w:val="000000" w:themeColor="text1"/>
                      <w:sz w:val="22"/>
                      <w:szCs w:val="22"/>
                    </w:rPr>
                    <w:t>FĮ</w:t>
                  </w:r>
                  <w:r w:rsidR="6ABF3671" w:rsidRPr="618F0B18">
                    <w:rPr>
                      <w:color w:val="000000" w:themeColor="text1"/>
                      <w:sz w:val="22"/>
                      <w:szCs w:val="22"/>
                    </w:rPr>
                    <w:t>-7</w:t>
                  </w:r>
                  <w:r w:rsidR="365E6C8F" w:rsidRPr="618F0B18">
                    <w:rPr>
                      <w:color w:val="000000" w:themeColor="text1"/>
                      <w:sz w:val="22"/>
                      <w:szCs w:val="22"/>
                    </w:rPr>
                    <w:t>2</w:t>
                  </w:r>
                  <w:r w:rsidR="6ABF3671" w:rsidRPr="618F0B18">
                    <w:rPr>
                      <w:color w:val="000000" w:themeColor="text1"/>
                      <w:sz w:val="22"/>
                      <w:szCs w:val="22"/>
                    </w:rPr>
                    <w:t>-01</w:t>
                  </w:r>
                </w:p>
                <w:p w14:paraId="14565AF9" w14:textId="65D6460F" w:rsidR="00C149A6" w:rsidRPr="00050194" w:rsidRDefault="04DB744C" w:rsidP="0B567725">
                  <w:pPr>
                    <w:spacing w:before="60" w:after="60"/>
                    <w:jc w:val="both"/>
                    <w:rPr>
                      <w:color w:val="000000" w:themeColor="text1"/>
                      <w:sz w:val="22"/>
                      <w:szCs w:val="22"/>
                    </w:rPr>
                  </w:pPr>
                  <w:r w:rsidRPr="618F0B18">
                    <w:rPr>
                      <w:color w:val="000000" w:themeColor="text1"/>
                      <w:sz w:val="22"/>
                      <w:szCs w:val="22"/>
                    </w:rPr>
                    <w:t xml:space="preserve">2) </w:t>
                  </w:r>
                  <w:r w:rsidR="1A2C2F3C" w:rsidRPr="618F0B18">
                    <w:rPr>
                      <w:color w:val="000000" w:themeColor="text1"/>
                      <w:sz w:val="22"/>
                      <w:szCs w:val="22"/>
                    </w:rPr>
                    <w:t>FĮ</w:t>
                  </w:r>
                  <w:r w:rsidR="078DB857" w:rsidRPr="618F0B18">
                    <w:rPr>
                      <w:color w:val="000000" w:themeColor="text1"/>
                      <w:sz w:val="22"/>
                      <w:szCs w:val="22"/>
                    </w:rPr>
                    <w:t>-72-02</w:t>
                  </w:r>
                </w:p>
                <w:p w14:paraId="156C6138" w14:textId="66C9A440" w:rsidR="00C149A6" w:rsidRPr="00050194" w:rsidRDefault="4FC992D1" w:rsidP="5E79183E">
                  <w:pPr>
                    <w:spacing w:before="60" w:after="60"/>
                    <w:jc w:val="both"/>
                    <w:rPr>
                      <w:color w:val="000000" w:themeColor="text1"/>
                      <w:sz w:val="22"/>
                      <w:szCs w:val="22"/>
                      <w:vertAlign w:val="subscript"/>
                    </w:rPr>
                  </w:pPr>
                  <w:r w:rsidRPr="618F0B18">
                    <w:rPr>
                      <w:color w:val="000000" w:themeColor="text1"/>
                      <w:sz w:val="22"/>
                      <w:szCs w:val="22"/>
                    </w:rPr>
                    <w:t xml:space="preserve">3) </w:t>
                  </w:r>
                  <w:r w:rsidR="7BCEE7E3" w:rsidRPr="618F0B18">
                    <w:rPr>
                      <w:color w:val="000000" w:themeColor="text1"/>
                      <w:sz w:val="22"/>
                      <w:szCs w:val="22"/>
                    </w:rPr>
                    <w:t>FĮ</w:t>
                  </w:r>
                  <w:r w:rsidR="1B9E27D7" w:rsidRPr="618F0B18">
                    <w:rPr>
                      <w:color w:val="000000" w:themeColor="text1"/>
                      <w:sz w:val="22"/>
                      <w:szCs w:val="22"/>
                    </w:rPr>
                    <w:t>-72-03</w:t>
                  </w:r>
                </w:p>
                <w:p w14:paraId="097DD922" w14:textId="3B4D61AC" w:rsidR="00C149A6" w:rsidRPr="00050194" w:rsidRDefault="1D624CA9" w:rsidP="618F0B18">
                  <w:pPr>
                    <w:spacing w:before="60" w:after="60"/>
                    <w:jc w:val="both"/>
                    <w:rPr>
                      <w:color w:val="000000" w:themeColor="text1"/>
                      <w:sz w:val="22"/>
                      <w:szCs w:val="22"/>
                      <w:vertAlign w:val="subscript"/>
                    </w:rPr>
                  </w:pPr>
                  <w:r w:rsidRPr="618F0B18">
                    <w:rPr>
                      <w:color w:val="000000" w:themeColor="text1"/>
                      <w:sz w:val="22"/>
                      <w:szCs w:val="22"/>
                    </w:rPr>
                    <w:t xml:space="preserve">4) </w:t>
                  </w:r>
                  <w:r w:rsidR="7BCEE7E3" w:rsidRPr="618F0B18">
                    <w:rPr>
                      <w:color w:val="000000" w:themeColor="text1"/>
                      <w:sz w:val="22"/>
                      <w:szCs w:val="22"/>
                    </w:rPr>
                    <w:t>FĮ</w:t>
                  </w:r>
                  <w:r w:rsidR="5B183486" w:rsidRPr="618F0B18">
                    <w:rPr>
                      <w:color w:val="000000" w:themeColor="text1"/>
                      <w:sz w:val="22"/>
                      <w:szCs w:val="22"/>
                    </w:rPr>
                    <w:t>-72-04</w:t>
                  </w:r>
                </w:p>
                <w:p w14:paraId="16C5BC94" w14:textId="3F310002" w:rsidR="00C149A6" w:rsidRPr="00050194" w:rsidRDefault="4A56EBCD" w:rsidP="618F0B18">
                  <w:pPr>
                    <w:spacing w:before="60" w:after="60"/>
                    <w:jc w:val="both"/>
                    <w:rPr>
                      <w:color w:val="000000" w:themeColor="text1"/>
                      <w:sz w:val="22"/>
                      <w:szCs w:val="22"/>
                      <w:vertAlign w:val="subscript"/>
                    </w:rPr>
                  </w:pPr>
                  <w:r w:rsidRPr="618F0B18">
                    <w:rPr>
                      <w:color w:val="000000" w:themeColor="text1"/>
                      <w:sz w:val="22"/>
                      <w:szCs w:val="22"/>
                    </w:rPr>
                    <w:t xml:space="preserve">5) </w:t>
                  </w:r>
                  <w:r w:rsidR="7BCEE7E3" w:rsidRPr="618F0B18">
                    <w:rPr>
                      <w:color w:val="000000" w:themeColor="text1"/>
                      <w:sz w:val="22"/>
                      <w:szCs w:val="22"/>
                    </w:rPr>
                    <w:t>FĮ</w:t>
                  </w:r>
                  <w:r w:rsidR="3BEFE3D0" w:rsidRPr="618F0B18">
                    <w:rPr>
                      <w:color w:val="000000" w:themeColor="text1"/>
                      <w:sz w:val="22"/>
                      <w:szCs w:val="22"/>
                    </w:rPr>
                    <w:t>-72-0</w:t>
                  </w:r>
                  <w:r w:rsidR="7CF0EFE9" w:rsidRPr="618F0B18">
                    <w:rPr>
                      <w:color w:val="000000" w:themeColor="text1"/>
                      <w:sz w:val="22"/>
                      <w:szCs w:val="22"/>
                    </w:rPr>
                    <w:t>5</w:t>
                  </w:r>
                </w:p>
                <w:p w14:paraId="3471CE56" w14:textId="47BC55A7" w:rsidR="00C149A6" w:rsidRPr="00050194" w:rsidRDefault="769FCB9A" w:rsidP="5E79183E">
                  <w:pPr>
                    <w:spacing w:before="60" w:after="60"/>
                    <w:jc w:val="both"/>
                    <w:rPr>
                      <w:color w:val="000000" w:themeColor="text1"/>
                      <w:sz w:val="22"/>
                      <w:szCs w:val="22"/>
                    </w:rPr>
                  </w:pPr>
                  <w:r w:rsidRPr="618F0B18">
                    <w:rPr>
                      <w:color w:val="000000" w:themeColor="text1"/>
                      <w:sz w:val="22"/>
                      <w:szCs w:val="22"/>
                    </w:rPr>
                    <w:t xml:space="preserve">6) </w:t>
                  </w:r>
                  <w:r w:rsidR="7BCEE7E3" w:rsidRPr="618F0B18">
                    <w:rPr>
                      <w:color w:val="000000" w:themeColor="text1"/>
                      <w:sz w:val="22"/>
                      <w:szCs w:val="22"/>
                    </w:rPr>
                    <w:t>FĮ</w:t>
                  </w:r>
                  <w:r w:rsidR="5C0CBA30" w:rsidRPr="618F0B18">
                    <w:rPr>
                      <w:color w:val="000000" w:themeColor="text1"/>
                      <w:sz w:val="22"/>
                      <w:szCs w:val="22"/>
                    </w:rPr>
                    <w:t>-72-0</w:t>
                  </w:r>
                  <w:r w:rsidR="20289B4E" w:rsidRPr="618F0B18">
                    <w:rPr>
                      <w:color w:val="000000" w:themeColor="text1"/>
                      <w:sz w:val="22"/>
                      <w:szCs w:val="22"/>
                    </w:rPr>
                    <w:t>6</w:t>
                  </w:r>
                </w:p>
                <w:p w14:paraId="29BDC291" w14:textId="2C693A12" w:rsidR="00C149A6" w:rsidRPr="00050194" w:rsidRDefault="57490913" w:rsidP="618F0B18">
                  <w:pPr>
                    <w:spacing w:before="60" w:after="60"/>
                    <w:jc w:val="both"/>
                    <w:rPr>
                      <w:color w:val="000000" w:themeColor="text1"/>
                      <w:sz w:val="22"/>
                      <w:szCs w:val="22"/>
                      <w:vertAlign w:val="subscript"/>
                    </w:rPr>
                  </w:pPr>
                  <w:r w:rsidRPr="618F0B18">
                    <w:rPr>
                      <w:color w:val="000000" w:themeColor="text1"/>
                      <w:sz w:val="22"/>
                      <w:szCs w:val="22"/>
                    </w:rPr>
                    <w:t xml:space="preserve">7) </w:t>
                  </w:r>
                  <w:r w:rsidR="7BCEE7E3" w:rsidRPr="618F0B18">
                    <w:rPr>
                      <w:color w:val="000000" w:themeColor="text1"/>
                      <w:sz w:val="22"/>
                      <w:szCs w:val="22"/>
                    </w:rPr>
                    <w:t>FĮ</w:t>
                  </w:r>
                  <w:r w:rsidR="17D34B27" w:rsidRPr="618F0B18">
                    <w:rPr>
                      <w:color w:val="000000" w:themeColor="text1"/>
                      <w:sz w:val="22"/>
                      <w:szCs w:val="22"/>
                    </w:rPr>
                    <w:t>-72-0</w:t>
                  </w:r>
                  <w:r w:rsidR="29861452" w:rsidRPr="618F0B18">
                    <w:rPr>
                      <w:color w:val="000000" w:themeColor="text1"/>
                      <w:sz w:val="22"/>
                      <w:szCs w:val="22"/>
                    </w:rPr>
                    <w:t>7</w:t>
                  </w:r>
                </w:p>
                <w:p w14:paraId="5EB0CFD8" w14:textId="36EB4114" w:rsidR="00C149A6" w:rsidRPr="00050194" w:rsidRDefault="6BBE29C3" w:rsidP="5E79183E">
                  <w:pPr>
                    <w:spacing w:before="60" w:after="60"/>
                    <w:jc w:val="both"/>
                    <w:rPr>
                      <w:color w:val="000000" w:themeColor="text1"/>
                      <w:sz w:val="22"/>
                      <w:szCs w:val="22"/>
                    </w:rPr>
                  </w:pPr>
                  <w:r w:rsidRPr="618F0B18">
                    <w:rPr>
                      <w:color w:val="000000" w:themeColor="text1"/>
                      <w:sz w:val="22"/>
                      <w:szCs w:val="22"/>
                    </w:rPr>
                    <w:t xml:space="preserve">8) </w:t>
                  </w:r>
                  <w:r w:rsidR="7BCEE7E3" w:rsidRPr="618F0B18">
                    <w:rPr>
                      <w:color w:val="000000" w:themeColor="text1"/>
                      <w:sz w:val="22"/>
                      <w:szCs w:val="22"/>
                    </w:rPr>
                    <w:t>FĮ</w:t>
                  </w:r>
                  <w:r w:rsidR="377E3362" w:rsidRPr="618F0B18">
                    <w:rPr>
                      <w:color w:val="000000" w:themeColor="text1"/>
                      <w:sz w:val="22"/>
                      <w:szCs w:val="22"/>
                    </w:rPr>
                    <w:t>-72-0</w:t>
                  </w:r>
                  <w:r w:rsidR="0D9C0687" w:rsidRPr="618F0B18">
                    <w:rPr>
                      <w:color w:val="000000" w:themeColor="text1"/>
                      <w:sz w:val="22"/>
                      <w:szCs w:val="22"/>
                    </w:rPr>
                    <w:t>8</w:t>
                  </w:r>
                  <w:r w:rsidR="7BCEE7E3" w:rsidRPr="618F0B18">
                    <w:rPr>
                      <w:color w:val="000000" w:themeColor="text1"/>
                      <w:sz w:val="22"/>
                      <w:szCs w:val="22"/>
                      <w:vertAlign w:val="subscript"/>
                    </w:rPr>
                    <w:t xml:space="preserve"> </w:t>
                  </w:r>
                </w:p>
                <w:p w14:paraId="3A8CAFE9" w14:textId="07CB67F4" w:rsidR="00C149A6" w:rsidRPr="00050194" w:rsidRDefault="7B0A829D" w:rsidP="5E79183E">
                  <w:pPr>
                    <w:spacing w:before="60" w:after="60"/>
                    <w:jc w:val="both"/>
                    <w:rPr>
                      <w:color w:val="000000" w:themeColor="text1"/>
                      <w:sz w:val="22"/>
                      <w:szCs w:val="22"/>
                    </w:rPr>
                  </w:pPr>
                  <w:r w:rsidRPr="618F0B18">
                    <w:rPr>
                      <w:color w:val="000000" w:themeColor="text1"/>
                      <w:sz w:val="22"/>
                      <w:szCs w:val="22"/>
                    </w:rPr>
                    <w:t xml:space="preserve">9) </w:t>
                  </w:r>
                  <w:r w:rsidR="7BCEE7E3" w:rsidRPr="618F0B18">
                    <w:rPr>
                      <w:color w:val="000000" w:themeColor="text1"/>
                      <w:sz w:val="22"/>
                      <w:szCs w:val="22"/>
                    </w:rPr>
                    <w:t>FĮ</w:t>
                  </w:r>
                  <w:r w:rsidR="40E85C22" w:rsidRPr="618F0B18">
                    <w:rPr>
                      <w:color w:val="000000" w:themeColor="text1"/>
                      <w:sz w:val="22"/>
                      <w:szCs w:val="22"/>
                    </w:rPr>
                    <w:t>-72-0</w:t>
                  </w:r>
                  <w:r w:rsidR="338ECCC4" w:rsidRPr="618F0B18">
                    <w:rPr>
                      <w:color w:val="000000" w:themeColor="text1"/>
                      <w:sz w:val="22"/>
                      <w:szCs w:val="22"/>
                    </w:rPr>
                    <w:t>9</w:t>
                  </w:r>
                  <w:r w:rsidR="7BCEE7E3" w:rsidRPr="618F0B18">
                    <w:rPr>
                      <w:color w:val="000000" w:themeColor="text1"/>
                      <w:sz w:val="22"/>
                      <w:szCs w:val="22"/>
                      <w:vertAlign w:val="subscript"/>
                    </w:rPr>
                    <w:t xml:space="preserve"> </w:t>
                  </w:r>
                </w:p>
                <w:p w14:paraId="3AA23BDA" w14:textId="16F3DE3A" w:rsidR="00C149A6" w:rsidRPr="00050194" w:rsidRDefault="5DC9E1E7" w:rsidP="5E79183E">
                  <w:pPr>
                    <w:spacing w:before="60" w:after="60"/>
                    <w:jc w:val="both"/>
                    <w:rPr>
                      <w:color w:val="000000" w:themeColor="text1"/>
                      <w:sz w:val="22"/>
                      <w:szCs w:val="22"/>
                    </w:rPr>
                  </w:pPr>
                  <w:r w:rsidRPr="618F0B18">
                    <w:rPr>
                      <w:color w:val="000000" w:themeColor="text1"/>
                      <w:sz w:val="22"/>
                      <w:szCs w:val="22"/>
                    </w:rPr>
                    <w:t xml:space="preserve">10) </w:t>
                  </w:r>
                  <w:r w:rsidR="3AA8D951" w:rsidRPr="618F0B18">
                    <w:rPr>
                      <w:color w:val="000000" w:themeColor="text1"/>
                      <w:sz w:val="22"/>
                      <w:szCs w:val="22"/>
                    </w:rPr>
                    <w:t>FĮ-72-</w:t>
                  </w:r>
                  <w:r w:rsidR="4700FE76" w:rsidRPr="618F0B18">
                    <w:rPr>
                      <w:color w:val="000000" w:themeColor="text1"/>
                      <w:sz w:val="22"/>
                      <w:szCs w:val="22"/>
                    </w:rPr>
                    <w:t>10</w:t>
                  </w:r>
                </w:p>
                <w:p w14:paraId="7A8FE9B3" w14:textId="473A2AE9" w:rsidR="00C149A6" w:rsidRPr="00050194" w:rsidRDefault="31A6ABBC" w:rsidP="618F0B18">
                  <w:pPr>
                    <w:spacing w:before="60" w:after="60"/>
                    <w:jc w:val="both"/>
                    <w:rPr>
                      <w:color w:val="000000" w:themeColor="text1"/>
                      <w:sz w:val="22"/>
                      <w:szCs w:val="22"/>
                    </w:rPr>
                  </w:pPr>
                  <w:r w:rsidRPr="618F0B18">
                    <w:rPr>
                      <w:color w:val="000000" w:themeColor="text1"/>
                      <w:sz w:val="22"/>
                      <w:szCs w:val="22"/>
                    </w:rPr>
                    <w:t xml:space="preserve">11) </w:t>
                  </w:r>
                  <w:r w:rsidR="25CCE1F9" w:rsidRPr="618F0B18">
                    <w:rPr>
                      <w:color w:val="000000" w:themeColor="text1"/>
                      <w:sz w:val="22"/>
                      <w:szCs w:val="22"/>
                    </w:rPr>
                    <w:t>FĮ-72-</w:t>
                  </w:r>
                  <w:r w:rsidR="2D8E4435" w:rsidRPr="618F0B18">
                    <w:rPr>
                      <w:color w:val="000000" w:themeColor="text1"/>
                      <w:sz w:val="22"/>
                      <w:szCs w:val="22"/>
                    </w:rPr>
                    <w:t>11</w:t>
                  </w:r>
                </w:p>
                <w:p w14:paraId="508ED375" w14:textId="033A422D" w:rsidR="00C149A6" w:rsidRPr="00050194" w:rsidRDefault="429F61FC" w:rsidP="618F0B18">
                  <w:pPr>
                    <w:spacing w:before="60" w:after="60"/>
                    <w:jc w:val="both"/>
                    <w:rPr>
                      <w:color w:val="000000" w:themeColor="text1"/>
                      <w:sz w:val="22"/>
                      <w:szCs w:val="22"/>
                    </w:rPr>
                  </w:pPr>
                  <w:r w:rsidRPr="618F0B18">
                    <w:rPr>
                      <w:color w:val="000000" w:themeColor="text1"/>
                      <w:sz w:val="22"/>
                      <w:szCs w:val="22"/>
                    </w:rPr>
                    <w:t xml:space="preserve">12) </w:t>
                  </w:r>
                  <w:r w:rsidR="3F47A170" w:rsidRPr="618F0B18">
                    <w:rPr>
                      <w:color w:val="000000" w:themeColor="text1"/>
                      <w:sz w:val="22"/>
                      <w:szCs w:val="22"/>
                    </w:rPr>
                    <w:t>FĮ-72-</w:t>
                  </w:r>
                  <w:r w:rsidR="21A31430" w:rsidRPr="618F0B18">
                    <w:rPr>
                      <w:color w:val="000000" w:themeColor="text1"/>
                      <w:sz w:val="22"/>
                      <w:szCs w:val="22"/>
                    </w:rPr>
                    <w:t>12</w:t>
                  </w:r>
                </w:p>
                <w:p w14:paraId="4738EA1F" w14:textId="2069C3EF" w:rsidR="00C149A6" w:rsidRPr="00050194" w:rsidRDefault="29DC8AD4" w:rsidP="0B567725">
                  <w:pPr>
                    <w:spacing w:before="60" w:after="60"/>
                    <w:jc w:val="both"/>
                    <w:rPr>
                      <w:color w:val="000000" w:themeColor="text1"/>
                      <w:sz w:val="22"/>
                      <w:szCs w:val="22"/>
                    </w:rPr>
                  </w:pPr>
                  <w:r w:rsidRPr="618F0B18">
                    <w:rPr>
                      <w:color w:val="000000" w:themeColor="text1"/>
                      <w:sz w:val="22"/>
                      <w:szCs w:val="22"/>
                    </w:rPr>
                    <w:t xml:space="preserve">13) </w:t>
                  </w:r>
                  <w:r w:rsidR="253A0307" w:rsidRPr="618F0B18">
                    <w:rPr>
                      <w:color w:val="000000" w:themeColor="text1"/>
                      <w:sz w:val="22"/>
                      <w:szCs w:val="22"/>
                    </w:rPr>
                    <w:t>FĮ-72-</w:t>
                  </w:r>
                  <w:r w:rsidR="656C3A83" w:rsidRPr="618F0B18">
                    <w:rPr>
                      <w:color w:val="000000" w:themeColor="text1"/>
                      <w:sz w:val="22"/>
                      <w:szCs w:val="22"/>
                    </w:rPr>
                    <w:t>13</w:t>
                  </w:r>
                </w:p>
                <w:p w14:paraId="28560670" w14:textId="430F7D9D" w:rsidR="00C149A6" w:rsidRPr="00050194" w:rsidRDefault="4934F135" w:rsidP="618F0B18">
                  <w:pPr>
                    <w:spacing w:before="60" w:after="60"/>
                    <w:jc w:val="both"/>
                    <w:rPr>
                      <w:color w:val="000000" w:themeColor="text1"/>
                      <w:sz w:val="22"/>
                      <w:szCs w:val="22"/>
                      <w:vertAlign w:val="subscript"/>
                    </w:rPr>
                  </w:pPr>
                  <w:r w:rsidRPr="618F0B18">
                    <w:rPr>
                      <w:color w:val="000000" w:themeColor="text1"/>
                      <w:sz w:val="22"/>
                      <w:szCs w:val="22"/>
                    </w:rPr>
                    <w:t xml:space="preserve">14) </w:t>
                  </w:r>
                  <w:r w:rsidR="2E9C056C" w:rsidRPr="618F0B18">
                    <w:rPr>
                      <w:color w:val="000000" w:themeColor="text1"/>
                      <w:sz w:val="22"/>
                      <w:szCs w:val="22"/>
                    </w:rPr>
                    <w:t>FĮ-72-</w:t>
                  </w:r>
                  <w:r w:rsidR="5A0C1D2F" w:rsidRPr="618F0B18">
                    <w:rPr>
                      <w:color w:val="000000" w:themeColor="text1"/>
                      <w:sz w:val="22"/>
                      <w:szCs w:val="22"/>
                    </w:rPr>
                    <w:t>14</w:t>
                  </w:r>
                </w:p>
                <w:p w14:paraId="1AA4A79A" w14:textId="6B544DBA" w:rsidR="00C149A6" w:rsidRPr="00050194" w:rsidRDefault="584B9465" w:rsidP="618F0B18">
                  <w:pPr>
                    <w:spacing w:before="60" w:after="60"/>
                    <w:jc w:val="both"/>
                    <w:rPr>
                      <w:color w:val="000000" w:themeColor="text1"/>
                      <w:sz w:val="22"/>
                      <w:szCs w:val="22"/>
                    </w:rPr>
                  </w:pPr>
                  <w:r w:rsidRPr="618F0B18">
                    <w:rPr>
                      <w:color w:val="000000" w:themeColor="text1"/>
                      <w:sz w:val="22"/>
                      <w:szCs w:val="22"/>
                    </w:rPr>
                    <w:t xml:space="preserve">15) </w:t>
                  </w:r>
                  <w:r w:rsidR="1B95DE49" w:rsidRPr="618F0B18">
                    <w:rPr>
                      <w:color w:val="000000" w:themeColor="text1"/>
                      <w:sz w:val="22"/>
                      <w:szCs w:val="22"/>
                    </w:rPr>
                    <w:t>FĮ-72-</w:t>
                  </w:r>
                  <w:r w:rsidR="78496AEA" w:rsidRPr="618F0B18">
                    <w:rPr>
                      <w:color w:val="000000" w:themeColor="text1"/>
                      <w:sz w:val="22"/>
                      <w:szCs w:val="22"/>
                    </w:rPr>
                    <w:t>15</w:t>
                  </w:r>
                </w:p>
                <w:p w14:paraId="698422BD" w14:textId="208E4E84" w:rsidR="00C149A6" w:rsidRPr="00050194" w:rsidRDefault="3AF1D7BA" w:rsidP="0B567725">
                  <w:pPr>
                    <w:spacing w:before="60" w:after="60"/>
                    <w:jc w:val="both"/>
                    <w:rPr>
                      <w:color w:val="000000" w:themeColor="text1"/>
                      <w:sz w:val="22"/>
                      <w:szCs w:val="22"/>
                    </w:rPr>
                  </w:pPr>
                  <w:r w:rsidRPr="618F0B18">
                    <w:rPr>
                      <w:color w:val="000000" w:themeColor="text1"/>
                      <w:sz w:val="22"/>
                      <w:szCs w:val="22"/>
                    </w:rPr>
                    <w:t xml:space="preserve">16) </w:t>
                  </w:r>
                  <w:r w:rsidR="6DD1FFD9" w:rsidRPr="618F0B18">
                    <w:rPr>
                      <w:color w:val="000000" w:themeColor="text1"/>
                      <w:sz w:val="22"/>
                      <w:szCs w:val="22"/>
                    </w:rPr>
                    <w:t>FĮ-72-</w:t>
                  </w:r>
                  <w:r w:rsidR="0A7DFCE2" w:rsidRPr="618F0B18">
                    <w:rPr>
                      <w:color w:val="000000" w:themeColor="text1"/>
                      <w:sz w:val="22"/>
                      <w:szCs w:val="22"/>
                    </w:rPr>
                    <w:t>16</w:t>
                  </w:r>
                </w:p>
                <w:p w14:paraId="4BB99514" w14:textId="3E0ECEF1" w:rsidR="00C149A6" w:rsidRPr="00050194" w:rsidRDefault="00C149A6" w:rsidP="0B567725">
                  <w:pPr>
                    <w:spacing w:before="60" w:after="60"/>
                    <w:jc w:val="both"/>
                    <w:rPr>
                      <w:b/>
                      <w:bCs/>
                      <w:color w:val="000000" w:themeColor="text1"/>
                      <w:sz w:val="22"/>
                      <w:szCs w:val="22"/>
                      <w:vertAlign w:val="subscript"/>
                    </w:rPr>
                  </w:pPr>
                </w:p>
                <w:p w14:paraId="70525358" w14:textId="0B42BAE7" w:rsidR="00C149A6" w:rsidRPr="00050194" w:rsidRDefault="2001C798" w:rsidP="0B567725">
                  <w:pPr>
                    <w:spacing w:before="60" w:after="60"/>
                    <w:jc w:val="both"/>
                    <w:rPr>
                      <w:color w:val="000000" w:themeColor="text1"/>
                      <w:sz w:val="22"/>
                      <w:szCs w:val="22"/>
                    </w:rPr>
                  </w:pPr>
                  <w:r w:rsidRPr="0B567725">
                    <w:rPr>
                      <w:b/>
                      <w:bCs/>
                      <w:color w:val="000000" w:themeColor="text1"/>
                      <w:sz w:val="22"/>
                      <w:szCs w:val="22"/>
                      <w:vertAlign w:val="subscript"/>
                    </w:rPr>
                    <w:t xml:space="preserve"> </w:t>
                  </w:r>
                  <w:r w:rsidRPr="0B567725">
                    <w:rPr>
                      <w:color w:val="000000" w:themeColor="text1"/>
                      <w:sz w:val="22"/>
                      <w:szCs w:val="22"/>
                    </w:rPr>
                    <w:t xml:space="preserve"> </w:t>
                  </w:r>
                </w:p>
              </w:tc>
              <w:tc>
                <w:tcPr>
                  <w:tcW w:w="1610" w:type="dxa"/>
                  <w:tcBorders>
                    <w:top w:val="single" w:sz="8" w:space="0" w:color="auto"/>
                    <w:left w:val="single" w:sz="8" w:space="0" w:color="auto"/>
                    <w:bottom w:val="single" w:sz="8" w:space="0" w:color="auto"/>
                    <w:right w:val="single" w:sz="8" w:space="0" w:color="auto"/>
                  </w:tcBorders>
                </w:tcPr>
                <w:p w14:paraId="21543E99" w14:textId="42C297C7" w:rsidR="00C149A6" w:rsidRPr="00050194" w:rsidRDefault="61F3FEB9" w:rsidP="0B567725">
                  <w:pPr>
                    <w:spacing w:line="259" w:lineRule="auto"/>
                    <w:jc w:val="center"/>
                    <w:rPr>
                      <w:sz w:val="22"/>
                      <w:szCs w:val="22"/>
                    </w:rPr>
                  </w:pPr>
                  <w:r w:rsidRPr="618F0B18">
                    <w:rPr>
                      <w:sz w:val="22"/>
                      <w:szCs w:val="22"/>
                    </w:rPr>
                    <w:t>01</w:t>
                  </w:r>
                </w:p>
              </w:tc>
              <w:tc>
                <w:tcPr>
                  <w:tcW w:w="5590" w:type="dxa"/>
                  <w:tcBorders>
                    <w:top w:val="single" w:sz="8" w:space="0" w:color="auto"/>
                    <w:left w:val="single" w:sz="8" w:space="0" w:color="auto"/>
                    <w:bottom w:val="single" w:sz="8" w:space="0" w:color="auto"/>
                    <w:right w:val="single" w:sz="8" w:space="0" w:color="auto"/>
                  </w:tcBorders>
                </w:tcPr>
                <w:p w14:paraId="1A5CEAE9" w14:textId="3FB2C843" w:rsidR="00C149A6" w:rsidRPr="00050194" w:rsidRDefault="0835A34E" w:rsidP="3EEA9BAB">
                  <w:pPr>
                    <w:spacing w:before="60" w:after="60"/>
                    <w:jc w:val="both"/>
                    <w:rPr>
                      <w:color w:val="000000" w:themeColor="text1"/>
                      <w:sz w:val="22"/>
                      <w:szCs w:val="22"/>
                    </w:rPr>
                  </w:pPr>
                  <w:r w:rsidRPr="3EEA9BAB">
                    <w:rPr>
                      <w:color w:val="000000" w:themeColor="text1"/>
                      <w:sz w:val="22"/>
                      <w:szCs w:val="22"/>
                    </w:rPr>
                    <w:t xml:space="preserve">1) </w:t>
                  </w:r>
                  <w:r w:rsidR="1E6ADD95" w:rsidRPr="3EEA9BAB">
                    <w:rPr>
                      <w:color w:val="000000" w:themeColor="text1"/>
                      <w:sz w:val="22"/>
                      <w:szCs w:val="22"/>
                    </w:rPr>
                    <w:t xml:space="preserve">1-ųjų metų </w:t>
                  </w:r>
                  <w:proofErr w:type="spellStart"/>
                  <w:r w:rsidR="1E6ADD95" w:rsidRPr="3EEA9BAB">
                    <w:rPr>
                      <w:color w:val="000000" w:themeColor="text1"/>
                      <w:sz w:val="22"/>
                      <w:szCs w:val="22"/>
                    </w:rPr>
                    <w:t>Sosnovskio</w:t>
                  </w:r>
                  <w:proofErr w:type="spellEnd"/>
                  <w:r w:rsidR="1E6ADD95" w:rsidRPr="3EEA9BAB">
                    <w:rPr>
                      <w:color w:val="000000" w:themeColor="text1"/>
                      <w:sz w:val="22"/>
                      <w:szCs w:val="22"/>
                    </w:rPr>
                    <w:t xml:space="preserve"> ir </w:t>
                  </w:r>
                  <w:proofErr w:type="spellStart"/>
                  <w:r w:rsidR="1E6ADD95" w:rsidRPr="3EEA9BAB">
                    <w:rPr>
                      <w:color w:val="000000" w:themeColor="text1"/>
                      <w:sz w:val="22"/>
                      <w:szCs w:val="22"/>
                    </w:rPr>
                    <w:t>Mantegacio</w:t>
                  </w:r>
                  <w:proofErr w:type="spellEnd"/>
                  <w:r w:rsidR="1E6ADD95" w:rsidRPr="3EEA9BAB">
                    <w:rPr>
                      <w:color w:val="000000" w:themeColor="text1"/>
                      <w:sz w:val="22"/>
                      <w:szCs w:val="22"/>
                    </w:rPr>
                    <w:t xml:space="preserve"> barščio naikinimo fiksuotasis vieneto įkainis 1-am hektarui.</w:t>
                  </w:r>
                </w:p>
                <w:p w14:paraId="759C7FE4" w14:textId="194CD617" w:rsidR="00C149A6" w:rsidRPr="00050194" w:rsidRDefault="04876129" w:rsidP="3EEA9BAB">
                  <w:pPr>
                    <w:spacing w:before="60" w:after="60"/>
                    <w:jc w:val="both"/>
                    <w:rPr>
                      <w:color w:val="000000" w:themeColor="text1"/>
                      <w:sz w:val="22"/>
                      <w:szCs w:val="22"/>
                    </w:rPr>
                  </w:pPr>
                  <w:r w:rsidRPr="3EEA9BAB">
                    <w:rPr>
                      <w:color w:val="000000" w:themeColor="text1"/>
                      <w:sz w:val="22"/>
                      <w:szCs w:val="22"/>
                    </w:rPr>
                    <w:t>2)</w:t>
                  </w:r>
                  <w:r w:rsidR="1E6ADD95" w:rsidRPr="3EEA9BAB">
                    <w:rPr>
                      <w:color w:val="000000" w:themeColor="text1"/>
                      <w:sz w:val="22"/>
                      <w:szCs w:val="22"/>
                    </w:rPr>
                    <w:t xml:space="preserve"> 2-ųjų metų </w:t>
                  </w:r>
                  <w:proofErr w:type="spellStart"/>
                  <w:r w:rsidR="1E6ADD95" w:rsidRPr="3EEA9BAB">
                    <w:rPr>
                      <w:color w:val="000000" w:themeColor="text1"/>
                      <w:sz w:val="22"/>
                      <w:szCs w:val="22"/>
                    </w:rPr>
                    <w:t>Sosnovskio</w:t>
                  </w:r>
                  <w:proofErr w:type="spellEnd"/>
                  <w:r w:rsidR="1E6ADD95" w:rsidRPr="3EEA9BAB">
                    <w:rPr>
                      <w:color w:val="000000" w:themeColor="text1"/>
                      <w:sz w:val="22"/>
                      <w:szCs w:val="22"/>
                    </w:rPr>
                    <w:t xml:space="preserve"> ir </w:t>
                  </w:r>
                  <w:proofErr w:type="spellStart"/>
                  <w:r w:rsidR="1E6ADD95" w:rsidRPr="3EEA9BAB">
                    <w:rPr>
                      <w:color w:val="000000" w:themeColor="text1"/>
                      <w:sz w:val="22"/>
                      <w:szCs w:val="22"/>
                    </w:rPr>
                    <w:t>Mantegacio</w:t>
                  </w:r>
                  <w:proofErr w:type="spellEnd"/>
                  <w:r w:rsidR="1E6ADD95" w:rsidRPr="3EEA9BAB">
                    <w:rPr>
                      <w:color w:val="000000" w:themeColor="text1"/>
                      <w:sz w:val="22"/>
                      <w:szCs w:val="22"/>
                    </w:rPr>
                    <w:t xml:space="preserve"> barščio naikinimo fiksuotasis vieneto įkainis 1-am hektarui.</w:t>
                  </w:r>
                </w:p>
                <w:p w14:paraId="2A2F418D" w14:textId="20657416" w:rsidR="00C149A6" w:rsidRPr="00050194" w:rsidRDefault="5541E43D" w:rsidP="3EEA9BAB">
                  <w:pPr>
                    <w:spacing w:before="60" w:after="60"/>
                    <w:jc w:val="both"/>
                    <w:rPr>
                      <w:color w:val="000000" w:themeColor="text1"/>
                      <w:sz w:val="22"/>
                      <w:szCs w:val="22"/>
                    </w:rPr>
                  </w:pPr>
                  <w:r w:rsidRPr="3EEA9BAB">
                    <w:rPr>
                      <w:color w:val="000000" w:themeColor="text1"/>
                      <w:sz w:val="22"/>
                      <w:szCs w:val="22"/>
                    </w:rPr>
                    <w:t>3)</w:t>
                  </w:r>
                  <w:r w:rsidR="5208D1AD" w:rsidRPr="3EEA9BAB">
                    <w:rPr>
                      <w:color w:val="000000" w:themeColor="text1"/>
                      <w:sz w:val="22"/>
                      <w:szCs w:val="22"/>
                    </w:rPr>
                    <w:t xml:space="preserve"> 3-ųjų metų </w:t>
                  </w:r>
                  <w:proofErr w:type="spellStart"/>
                  <w:r w:rsidR="5208D1AD" w:rsidRPr="3EEA9BAB">
                    <w:rPr>
                      <w:color w:val="000000" w:themeColor="text1"/>
                      <w:sz w:val="22"/>
                      <w:szCs w:val="22"/>
                    </w:rPr>
                    <w:t>Sosnovskio</w:t>
                  </w:r>
                  <w:proofErr w:type="spellEnd"/>
                  <w:r w:rsidR="5208D1AD" w:rsidRPr="3EEA9BAB">
                    <w:rPr>
                      <w:color w:val="000000" w:themeColor="text1"/>
                      <w:sz w:val="22"/>
                      <w:szCs w:val="22"/>
                    </w:rPr>
                    <w:t xml:space="preserve"> ir </w:t>
                  </w:r>
                  <w:proofErr w:type="spellStart"/>
                  <w:r w:rsidR="5208D1AD" w:rsidRPr="3EEA9BAB">
                    <w:rPr>
                      <w:color w:val="000000" w:themeColor="text1"/>
                      <w:sz w:val="22"/>
                      <w:szCs w:val="22"/>
                    </w:rPr>
                    <w:t>Mantegacio</w:t>
                  </w:r>
                  <w:proofErr w:type="spellEnd"/>
                  <w:r w:rsidR="5208D1AD" w:rsidRPr="3EEA9BAB">
                    <w:rPr>
                      <w:color w:val="000000" w:themeColor="text1"/>
                      <w:sz w:val="22"/>
                      <w:szCs w:val="22"/>
                    </w:rPr>
                    <w:t xml:space="preserve"> barščio naikinimo fiksuotasis vieneto įkainis 1-am hektarui. </w:t>
                  </w:r>
                </w:p>
                <w:p w14:paraId="602F9776" w14:textId="00E91DC4" w:rsidR="00C149A6" w:rsidRPr="00050194" w:rsidRDefault="771F1853" w:rsidP="3EEA9BAB">
                  <w:pPr>
                    <w:spacing w:before="60" w:after="60"/>
                    <w:jc w:val="both"/>
                    <w:rPr>
                      <w:color w:val="000000" w:themeColor="text1"/>
                      <w:sz w:val="22"/>
                      <w:szCs w:val="22"/>
                    </w:rPr>
                  </w:pPr>
                  <w:r w:rsidRPr="3EEA9BAB">
                    <w:rPr>
                      <w:color w:val="000000" w:themeColor="text1"/>
                      <w:sz w:val="22"/>
                      <w:szCs w:val="22"/>
                    </w:rPr>
                    <w:t xml:space="preserve">4) </w:t>
                  </w:r>
                  <w:r w:rsidR="18C0D8D3" w:rsidRPr="3EEA9BAB">
                    <w:rPr>
                      <w:color w:val="000000" w:themeColor="text1"/>
                      <w:sz w:val="22"/>
                      <w:szCs w:val="22"/>
                    </w:rPr>
                    <w:t xml:space="preserve">4-ųjų metų </w:t>
                  </w:r>
                  <w:proofErr w:type="spellStart"/>
                  <w:r w:rsidR="18C0D8D3" w:rsidRPr="3EEA9BAB">
                    <w:rPr>
                      <w:color w:val="000000" w:themeColor="text1"/>
                      <w:sz w:val="22"/>
                      <w:szCs w:val="22"/>
                    </w:rPr>
                    <w:t>Sosnovskio</w:t>
                  </w:r>
                  <w:proofErr w:type="spellEnd"/>
                  <w:r w:rsidR="18C0D8D3" w:rsidRPr="3EEA9BAB">
                    <w:rPr>
                      <w:color w:val="000000" w:themeColor="text1"/>
                      <w:sz w:val="22"/>
                      <w:szCs w:val="22"/>
                    </w:rPr>
                    <w:t xml:space="preserve"> ir </w:t>
                  </w:r>
                  <w:proofErr w:type="spellStart"/>
                  <w:r w:rsidR="18C0D8D3" w:rsidRPr="3EEA9BAB">
                    <w:rPr>
                      <w:color w:val="000000" w:themeColor="text1"/>
                      <w:sz w:val="22"/>
                      <w:szCs w:val="22"/>
                    </w:rPr>
                    <w:t>Mantegacio</w:t>
                  </w:r>
                  <w:proofErr w:type="spellEnd"/>
                  <w:r w:rsidR="18C0D8D3" w:rsidRPr="3EEA9BAB">
                    <w:rPr>
                      <w:color w:val="000000" w:themeColor="text1"/>
                      <w:sz w:val="22"/>
                      <w:szCs w:val="22"/>
                    </w:rPr>
                    <w:t xml:space="preserve"> barščio naikinimo fiksuotasis vieneto įkainis 1-am hektarui.</w:t>
                  </w:r>
                </w:p>
                <w:p w14:paraId="095DFFE7" w14:textId="66021746" w:rsidR="00C149A6" w:rsidRPr="00050194" w:rsidRDefault="3072B696" w:rsidP="0B567725">
                  <w:pPr>
                    <w:spacing w:before="60" w:after="60"/>
                    <w:jc w:val="both"/>
                    <w:rPr>
                      <w:color w:val="000000" w:themeColor="text1"/>
                      <w:sz w:val="22"/>
                      <w:szCs w:val="22"/>
                    </w:rPr>
                  </w:pPr>
                  <w:r w:rsidRPr="0B567725">
                    <w:rPr>
                      <w:color w:val="000000" w:themeColor="text1"/>
                      <w:sz w:val="22"/>
                      <w:szCs w:val="22"/>
                    </w:rPr>
                    <w:t>5) 1-ųjų metų bitinės sprigės naikinimo fiksuotasis vieneto įkainis 1-am hektarui.</w:t>
                  </w:r>
                </w:p>
                <w:p w14:paraId="668753EB" w14:textId="0DB1A6B0" w:rsidR="00C149A6" w:rsidRPr="00050194" w:rsidRDefault="3072B696" w:rsidP="0B567725">
                  <w:pPr>
                    <w:spacing w:before="60" w:after="60"/>
                    <w:jc w:val="both"/>
                    <w:rPr>
                      <w:color w:val="000000" w:themeColor="text1"/>
                      <w:sz w:val="22"/>
                      <w:szCs w:val="22"/>
                    </w:rPr>
                  </w:pPr>
                  <w:r w:rsidRPr="0B567725">
                    <w:rPr>
                      <w:color w:val="000000" w:themeColor="text1"/>
                      <w:sz w:val="22"/>
                      <w:szCs w:val="22"/>
                    </w:rPr>
                    <w:t>6) 2-ųjų metų bitinės sprigės naikinimo fiksuotasis vieneto įkainis 1-am hektarui.</w:t>
                  </w:r>
                </w:p>
                <w:p w14:paraId="5A7E6736" w14:textId="3F1E7CA2" w:rsidR="00C149A6" w:rsidRPr="00050194" w:rsidRDefault="3072B696" w:rsidP="0B567725">
                  <w:pPr>
                    <w:spacing w:before="60" w:after="60"/>
                    <w:jc w:val="both"/>
                    <w:rPr>
                      <w:color w:val="000000" w:themeColor="text1"/>
                      <w:sz w:val="22"/>
                      <w:szCs w:val="22"/>
                    </w:rPr>
                  </w:pPr>
                  <w:r w:rsidRPr="0B567725">
                    <w:rPr>
                      <w:color w:val="000000" w:themeColor="text1"/>
                      <w:sz w:val="22"/>
                      <w:szCs w:val="22"/>
                    </w:rPr>
                    <w:t>7) 3-ųjų metų bitinės sprigės naikinimo fiksuotasis vieneto įkainis 1-am hektarui.</w:t>
                  </w:r>
                </w:p>
                <w:p w14:paraId="0D88A6A9" w14:textId="5A8A1D91" w:rsidR="00C149A6" w:rsidRPr="00050194" w:rsidRDefault="3072B696" w:rsidP="0B567725">
                  <w:pPr>
                    <w:spacing w:before="60" w:after="60"/>
                    <w:jc w:val="both"/>
                    <w:rPr>
                      <w:color w:val="000000" w:themeColor="text1"/>
                      <w:sz w:val="22"/>
                      <w:szCs w:val="22"/>
                    </w:rPr>
                  </w:pPr>
                  <w:r w:rsidRPr="0B567725">
                    <w:rPr>
                      <w:color w:val="000000" w:themeColor="text1"/>
                      <w:sz w:val="22"/>
                      <w:szCs w:val="22"/>
                    </w:rPr>
                    <w:t>8) 4-ųjų metų bitinės sprigės naikinimo fiksuotasis vieneto įkainis 1-am hektarui.</w:t>
                  </w:r>
                </w:p>
                <w:p w14:paraId="5EADE87C" w14:textId="06CEEE9C" w:rsidR="00C149A6" w:rsidRPr="00050194" w:rsidRDefault="2FD2E1BE" w:rsidP="3EEA9BAB">
                  <w:pPr>
                    <w:spacing w:before="60" w:after="60"/>
                    <w:jc w:val="both"/>
                    <w:rPr>
                      <w:color w:val="000000" w:themeColor="text1"/>
                      <w:sz w:val="22"/>
                      <w:szCs w:val="22"/>
                    </w:rPr>
                  </w:pPr>
                  <w:r w:rsidRPr="3EEA9BAB">
                    <w:rPr>
                      <w:color w:val="000000" w:themeColor="text1"/>
                      <w:sz w:val="22"/>
                      <w:szCs w:val="22"/>
                    </w:rPr>
                    <w:t xml:space="preserve">9) 1-ųjų metų </w:t>
                  </w:r>
                  <w:proofErr w:type="spellStart"/>
                  <w:r w:rsidRPr="3EEA9BAB">
                    <w:rPr>
                      <w:color w:val="000000" w:themeColor="text1"/>
                      <w:sz w:val="22"/>
                      <w:szCs w:val="22"/>
                    </w:rPr>
                    <w:t>ispaninio</w:t>
                  </w:r>
                  <w:proofErr w:type="spellEnd"/>
                  <w:r w:rsidRPr="3EEA9BAB">
                    <w:rPr>
                      <w:color w:val="000000" w:themeColor="text1"/>
                      <w:sz w:val="22"/>
                      <w:szCs w:val="22"/>
                    </w:rPr>
                    <w:t xml:space="preserve"> </w:t>
                  </w:r>
                  <w:proofErr w:type="spellStart"/>
                  <w:r w:rsidRPr="3EEA9BAB">
                    <w:rPr>
                      <w:color w:val="000000" w:themeColor="text1"/>
                      <w:sz w:val="22"/>
                      <w:szCs w:val="22"/>
                    </w:rPr>
                    <w:t>ariono</w:t>
                  </w:r>
                  <w:proofErr w:type="spellEnd"/>
                  <w:r w:rsidRPr="3EEA9BAB">
                    <w:rPr>
                      <w:color w:val="000000" w:themeColor="text1"/>
                      <w:sz w:val="22"/>
                      <w:szCs w:val="22"/>
                    </w:rPr>
                    <w:t xml:space="preserve"> naikinimo fiksuotasis vieneto įkainis 1-am hektarui.</w:t>
                  </w:r>
                </w:p>
                <w:p w14:paraId="6418C8E3" w14:textId="0CAA77C3" w:rsidR="00C149A6" w:rsidRPr="00050194" w:rsidRDefault="2FD2E1BE" w:rsidP="3EEA9BAB">
                  <w:pPr>
                    <w:spacing w:before="60" w:after="60"/>
                    <w:jc w:val="both"/>
                    <w:rPr>
                      <w:color w:val="000000" w:themeColor="text1"/>
                      <w:sz w:val="22"/>
                      <w:szCs w:val="22"/>
                    </w:rPr>
                  </w:pPr>
                  <w:r w:rsidRPr="3EEA9BAB">
                    <w:rPr>
                      <w:color w:val="000000" w:themeColor="text1"/>
                      <w:sz w:val="22"/>
                      <w:szCs w:val="22"/>
                    </w:rPr>
                    <w:t xml:space="preserve">10) 2-ųjų metų </w:t>
                  </w:r>
                  <w:proofErr w:type="spellStart"/>
                  <w:r w:rsidRPr="3EEA9BAB">
                    <w:rPr>
                      <w:color w:val="000000" w:themeColor="text1"/>
                      <w:sz w:val="22"/>
                      <w:szCs w:val="22"/>
                    </w:rPr>
                    <w:t>ispaninio</w:t>
                  </w:r>
                  <w:proofErr w:type="spellEnd"/>
                  <w:r w:rsidRPr="3EEA9BAB">
                    <w:rPr>
                      <w:color w:val="000000" w:themeColor="text1"/>
                      <w:sz w:val="22"/>
                      <w:szCs w:val="22"/>
                    </w:rPr>
                    <w:t xml:space="preserve"> </w:t>
                  </w:r>
                  <w:proofErr w:type="spellStart"/>
                  <w:r w:rsidRPr="3EEA9BAB">
                    <w:rPr>
                      <w:color w:val="000000" w:themeColor="text1"/>
                      <w:sz w:val="22"/>
                      <w:szCs w:val="22"/>
                    </w:rPr>
                    <w:t>ariono</w:t>
                  </w:r>
                  <w:proofErr w:type="spellEnd"/>
                  <w:r w:rsidRPr="3EEA9BAB">
                    <w:rPr>
                      <w:color w:val="000000" w:themeColor="text1"/>
                      <w:sz w:val="22"/>
                      <w:szCs w:val="22"/>
                    </w:rPr>
                    <w:t xml:space="preserve"> naikinimo fiksuotasis vieneto įkainis 1-am hektarui.</w:t>
                  </w:r>
                </w:p>
                <w:p w14:paraId="59572894" w14:textId="13E2072A" w:rsidR="00C149A6" w:rsidRPr="00050194" w:rsidRDefault="2FD2E1BE" w:rsidP="3EEA9BAB">
                  <w:pPr>
                    <w:spacing w:before="60" w:after="60"/>
                    <w:jc w:val="both"/>
                    <w:rPr>
                      <w:color w:val="000000" w:themeColor="text1"/>
                      <w:sz w:val="22"/>
                      <w:szCs w:val="22"/>
                    </w:rPr>
                  </w:pPr>
                  <w:r w:rsidRPr="3EEA9BAB">
                    <w:rPr>
                      <w:color w:val="000000" w:themeColor="text1"/>
                      <w:sz w:val="22"/>
                      <w:szCs w:val="22"/>
                    </w:rPr>
                    <w:t xml:space="preserve">11) 3-ųjų metų </w:t>
                  </w:r>
                  <w:proofErr w:type="spellStart"/>
                  <w:r w:rsidRPr="3EEA9BAB">
                    <w:rPr>
                      <w:color w:val="000000" w:themeColor="text1"/>
                      <w:sz w:val="22"/>
                      <w:szCs w:val="22"/>
                    </w:rPr>
                    <w:t>ispaninio</w:t>
                  </w:r>
                  <w:proofErr w:type="spellEnd"/>
                  <w:r w:rsidRPr="3EEA9BAB">
                    <w:rPr>
                      <w:color w:val="000000" w:themeColor="text1"/>
                      <w:sz w:val="22"/>
                      <w:szCs w:val="22"/>
                    </w:rPr>
                    <w:t xml:space="preserve"> </w:t>
                  </w:r>
                  <w:proofErr w:type="spellStart"/>
                  <w:r w:rsidRPr="3EEA9BAB">
                    <w:rPr>
                      <w:color w:val="000000" w:themeColor="text1"/>
                      <w:sz w:val="22"/>
                      <w:szCs w:val="22"/>
                    </w:rPr>
                    <w:t>ariono</w:t>
                  </w:r>
                  <w:proofErr w:type="spellEnd"/>
                  <w:r w:rsidRPr="3EEA9BAB">
                    <w:rPr>
                      <w:color w:val="000000" w:themeColor="text1"/>
                      <w:sz w:val="22"/>
                      <w:szCs w:val="22"/>
                    </w:rPr>
                    <w:t xml:space="preserve"> naikinimo fiksuotasis vieneto įkainis 1-am hektarui.</w:t>
                  </w:r>
                </w:p>
                <w:p w14:paraId="23BA6A02" w14:textId="4A0DA4B6" w:rsidR="00C149A6" w:rsidRPr="00050194" w:rsidRDefault="2FD2E1BE" w:rsidP="3EEA9BAB">
                  <w:pPr>
                    <w:spacing w:before="60" w:after="60"/>
                    <w:jc w:val="both"/>
                    <w:rPr>
                      <w:color w:val="000000" w:themeColor="text1"/>
                      <w:sz w:val="22"/>
                      <w:szCs w:val="22"/>
                    </w:rPr>
                  </w:pPr>
                  <w:r w:rsidRPr="3EEA9BAB">
                    <w:rPr>
                      <w:color w:val="000000" w:themeColor="text1"/>
                      <w:sz w:val="22"/>
                      <w:szCs w:val="22"/>
                    </w:rPr>
                    <w:t xml:space="preserve">12) 4-ųjų metų </w:t>
                  </w:r>
                  <w:proofErr w:type="spellStart"/>
                  <w:r w:rsidRPr="3EEA9BAB">
                    <w:rPr>
                      <w:color w:val="000000" w:themeColor="text1"/>
                      <w:sz w:val="22"/>
                      <w:szCs w:val="22"/>
                    </w:rPr>
                    <w:t>ispaninio</w:t>
                  </w:r>
                  <w:proofErr w:type="spellEnd"/>
                  <w:r w:rsidRPr="3EEA9BAB">
                    <w:rPr>
                      <w:color w:val="000000" w:themeColor="text1"/>
                      <w:sz w:val="22"/>
                      <w:szCs w:val="22"/>
                    </w:rPr>
                    <w:t xml:space="preserve"> </w:t>
                  </w:r>
                  <w:proofErr w:type="spellStart"/>
                  <w:r w:rsidRPr="3EEA9BAB">
                    <w:rPr>
                      <w:color w:val="000000" w:themeColor="text1"/>
                      <w:sz w:val="22"/>
                      <w:szCs w:val="22"/>
                    </w:rPr>
                    <w:t>ariono</w:t>
                  </w:r>
                  <w:proofErr w:type="spellEnd"/>
                  <w:r w:rsidRPr="3EEA9BAB">
                    <w:rPr>
                      <w:color w:val="000000" w:themeColor="text1"/>
                      <w:sz w:val="22"/>
                      <w:szCs w:val="22"/>
                    </w:rPr>
                    <w:t xml:space="preserve"> naikinimo fiksuotasis vieneto įkainis 1-am hektarui.</w:t>
                  </w:r>
                </w:p>
                <w:p w14:paraId="40151F5D" w14:textId="04DD0B2B" w:rsidR="00C149A6" w:rsidRPr="00050194" w:rsidRDefault="1A8B2D06" w:rsidP="0B567725">
                  <w:pPr>
                    <w:spacing w:before="60" w:after="60"/>
                    <w:jc w:val="both"/>
                    <w:rPr>
                      <w:color w:val="000000" w:themeColor="text1"/>
                      <w:sz w:val="22"/>
                      <w:szCs w:val="22"/>
                    </w:rPr>
                  </w:pPr>
                  <w:r w:rsidRPr="618F0B18">
                    <w:rPr>
                      <w:color w:val="000000" w:themeColor="text1"/>
                      <w:sz w:val="22"/>
                      <w:szCs w:val="22"/>
                    </w:rPr>
                    <w:t>13) 1-ųjų metų didžiosios</w:t>
                  </w:r>
                  <w:r w:rsidR="1F6A47D5" w:rsidRPr="618F0B18">
                    <w:rPr>
                      <w:color w:val="000000" w:themeColor="text1"/>
                      <w:sz w:val="22"/>
                      <w:szCs w:val="22"/>
                    </w:rPr>
                    <w:t xml:space="preserve"> rykštenės</w:t>
                  </w:r>
                  <w:r w:rsidRPr="618F0B18">
                    <w:rPr>
                      <w:color w:val="000000" w:themeColor="text1"/>
                      <w:sz w:val="22"/>
                      <w:szCs w:val="22"/>
                    </w:rPr>
                    <w:t xml:space="preserve"> ir kanadinės rykštenės naikinimo fiksuotasis vieneto įkainis 1-am hektarui. </w:t>
                  </w:r>
                </w:p>
                <w:p w14:paraId="2B79C654" w14:textId="7AA12101" w:rsidR="00C149A6" w:rsidRPr="00050194" w:rsidRDefault="1A8B2D06" w:rsidP="0B567725">
                  <w:pPr>
                    <w:spacing w:before="60" w:after="60"/>
                    <w:jc w:val="both"/>
                    <w:rPr>
                      <w:color w:val="000000" w:themeColor="text1"/>
                      <w:sz w:val="22"/>
                      <w:szCs w:val="22"/>
                    </w:rPr>
                  </w:pPr>
                  <w:r w:rsidRPr="618F0B18">
                    <w:rPr>
                      <w:color w:val="000000" w:themeColor="text1"/>
                      <w:sz w:val="22"/>
                      <w:szCs w:val="22"/>
                    </w:rPr>
                    <w:lastRenderedPageBreak/>
                    <w:t>14) 2-ųjų metų didžiosios</w:t>
                  </w:r>
                  <w:r w:rsidR="5F0CA16F" w:rsidRPr="618F0B18">
                    <w:rPr>
                      <w:color w:val="000000" w:themeColor="text1"/>
                      <w:sz w:val="22"/>
                      <w:szCs w:val="22"/>
                    </w:rPr>
                    <w:t xml:space="preserve"> rykštenės</w:t>
                  </w:r>
                  <w:r w:rsidRPr="618F0B18">
                    <w:rPr>
                      <w:color w:val="000000" w:themeColor="text1"/>
                      <w:sz w:val="22"/>
                      <w:szCs w:val="22"/>
                    </w:rPr>
                    <w:t xml:space="preserve"> ir kanadinės rykštenės naikinimo fiksuotasis vieneto įkainis 1-am hektarui. </w:t>
                  </w:r>
                </w:p>
                <w:p w14:paraId="68CDB08E" w14:textId="4C59C723" w:rsidR="00C149A6" w:rsidRPr="00050194" w:rsidRDefault="1A8B2D06" w:rsidP="0B567725">
                  <w:pPr>
                    <w:spacing w:before="60" w:after="60"/>
                    <w:jc w:val="both"/>
                    <w:rPr>
                      <w:color w:val="000000" w:themeColor="text1"/>
                      <w:sz w:val="22"/>
                      <w:szCs w:val="22"/>
                    </w:rPr>
                  </w:pPr>
                  <w:r w:rsidRPr="618F0B18">
                    <w:rPr>
                      <w:color w:val="000000" w:themeColor="text1"/>
                      <w:sz w:val="22"/>
                      <w:szCs w:val="22"/>
                    </w:rPr>
                    <w:t>15) 3-ųjų metų didžiosios</w:t>
                  </w:r>
                  <w:r w:rsidR="2E75D808" w:rsidRPr="618F0B18">
                    <w:rPr>
                      <w:color w:val="000000" w:themeColor="text1"/>
                      <w:sz w:val="22"/>
                      <w:szCs w:val="22"/>
                    </w:rPr>
                    <w:t xml:space="preserve"> rykštenės</w:t>
                  </w:r>
                  <w:r w:rsidRPr="618F0B18">
                    <w:rPr>
                      <w:color w:val="000000" w:themeColor="text1"/>
                      <w:sz w:val="22"/>
                      <w:szCs w:val="22"/>
                    </w:rPr>
                    <w:t xml:space="preserve"> ir kanadinės rykštenės naikinimo fiksuotasis vieneto įkainis 1-am hektarui. </w:t>
                  </w:r>
                </w:p>
                <w:p w14:paraId="47738AFC" w14:textId="4521968B" w:rsidR="00C149A6" w:rsidRPr="00050194" w:rsidRDefault="1A8B2D06" w:rsidP="618F0B18">
                  <w:pPr>
                    <w:spacing w:before="60" w:after="60"/>
                    <w:jc w:val="both"/>
                    <w:rPr>
                      <w:color w:val="000000" w:themeColor="text1"/>
                      <w:sz w:val="22"/>
                      <w:szCs w:val="22"/>
                    </w:rPr>
                  </w:pPr>
                  <w:r w:rsidRPr="618F0B18">
                    <w:rPr>
                      <w:color w:val="000000" w:themeColor="text1"/>
                      <w:sz w:val="22"/>
                      <w:szCs w:val="22"/>
                    </w:rPr>
                    <w:t>16) 4-ųjų metų didžiosios</w:t>
                  </w:r>
                  <w:r w:rsidR="71C7C71F" w:rsidRPr="618F0B18">
                    <w:rPr>
                      <w:color w:val="000000" w:themeColor="text1"/>
                      <w:sz w:val="22"/>
                      <w:szCs w:val="22"/>
                    </w:rPr>
                    <w:t xml:space="preserve"> rykštenės</w:t>
                  </w:r>
                  <w:r w:rsidRPr="618F0B18">
                    <w:rPr>
                      <w:color w:val="000000" w:themeColor="text1"/>
                      <w:sz w:val="22"/>
                      <w:szCs w:val="22"/>
                    </w:rPr>
                    <w:t xml:space="preserve"> ir kanadinės rykštenės naikinimo fiksuotasis vieneto įkainis 1-am hektarui</w:t>
                  </w:r>
                  <w:r w:rsidR="299A70AF" w:rsidRPr="618F0B18">
                    <w:rPr>
                      <w:color w:val="000000" w:themeColor="text1"/>
                      <w:sz w:val="22"/>
                      <w:szCs w:val="22"/>
                    </w:rPr>
                    <w:t>.</w:t>
                  </w:r>
                </w:p>
                <w:p w14:paraId="3766102D" w14:textId="05E38AB4" w:rsidR="00C149A6" w:rsidRPr="00050194" w:rsidRDefault="00C149A6" w:rsidP="618F0B18">
                  <w:pPr>
                    <w:spacing w:before="60" w:after="60"/>
                    <w:jc w:val="both"/>
                    <w:rPr>
                      <w:color w:val="000000" w:themeColor="text1"/>
                      <w:sz w:val="22"/>
                      <w:szCs w:val="22"/>
                    </w:rPr>
                  </w:pPr>
                </w:p>
                <w:p w14:paraId="37F22F27" w14:textId="6B2443D1" w:rsidR="00C149A6" w:rsidRPr="00050194" w:rsidRDefault="00C149A6" w:rsidP="0B567725">
                  <w:pPr>
                    <w:spacing w:before="60" w:after="60"/>
                    <w:jc w:val="both"/>
                    <w:rPr>
                      <w:color w:val="000000" w:themeColor="text1"/>
                      <w:sz w:val="22"/>
                      <w:szCs w:val="22"/>
                    </w:rPr>
                  </w:pPr>
                </w:p>
              </w:tc>
              <w:tc>
                <w:tcPr>
                  <w:tcW w:w="3582" w:type="dxa"/>
                  <w:tcBorders>
                    <w:top w:val="single" w:sz="8" w:space="0" w:color="auto"/>
                    <w:left w:val="single" w:sz="8" w:space="0" w:color="auto"/>
                    <w:bottom w:val="single" w:sz="8" w:space="0" w:color="auto"/>
                    <w:right w:val="single" w:sz="8" w:space="0" w:color="auto"/>
                  </w:tcBorders>
                </w:tcPr>
                <w:p w14:paraId="6107AE27" w14:textId="38C4528A" w:rsidR="00C149A6" w:rsidRPr="00050194" w:rsidRDefault="2776E43B" w:rsidP="5E79183E">
                  <w:pPr>
                    <w:jc w:val="both"/>
                    <w:rPr>
                      <w:sz w:val="22"/>
                      <w:szCs w:val="22"/>
                    </w:rPr>
                  </w:pPr>
                  <w:r w:rsidRPr="5E79183E">
                    <w:rPr>
                      <w:sz w:val="22"/>
                      <w:szCs w:val="22"/>
                    </w:rPr>
                    <w:lastRenderedPageBreak/>
                    <w:t xml:space="preserve">Fiksuotųjų įkainių dydžiai ir jų nustatymo tyrimas skelbiami </w:t>
                  </w:r>
                  <w:r w:rsidR="5FAFE42E" w:rsidRPr="5E79183E">
                    <w:rPr>
                      <w:sz w:val="22"/>
                      <w:szCs w:val="22"/>
                    </w:rPr>
                    <w:t xml:space="preserve">interneto svetainėje </w:t>
                  </w:r>
                  <w:r w:rsidR="12B90780" w:rsidRPr="5E79183E">
                    <w:rPr>
                      <w:sz w:val="22"/>
                      <w:szCs w:val="22"/>
                    </w:rPr>
                    <w:t>https://www.esinvesticijos.lt/dokumentai/supaprastintai-apmokamu-islaidu-dydziu-registras.</w:t>
                  </w:r>
                </w:p>
              </w:tc>
            </w:tr>
            <w:tr w:rsidR="00C149A6" w14:paraId="5286C675" w14:textId="77777777" w:rsidTr="618F0B18">
              <w:tc>
                <w:tcPr>
                  <w:tcW w:w="2506" w:type="dxa"/>
                  <w:tcBorders>
                    <w:top w:val="single" w:sz="8" w:space="0" w:color="auto"/>
                    <w:left w:val="single" w:sz="8" w:space="0" w:color="auto"/>
                    <w:bottom w:val="single" w:sz="8" w:space="0" w:color="auto"/>
                    <w:right w:val="single" w:sz="8" w:space="0" w:color="auto"/>
                  </w:tcBorders>
                </w:tcPr>
                <w:p w14:paraId="73B3A0B5" w14:textId="161F97D3" w:rsidR="0E2EDE12" w:rsidRDefault="0E2EDE12" w:rsidP="0E2EDE12">
                  <w:pPr>
                    <w:jc w:val="both"/>
                    <w:rPr>
                      <w:i/>
                      <w:iCs/>
                      <w:sz w:val="20"/>
                    </w:rPr>
                  </w:pPr>
                  <w:r>
                    <w:lastRenderedPageBreak/>
                    <w:t>17.</w:t>
                  </w:r>
                  <w:r w:rsidR="744B1231">
                    <w:t>2</w:t>
                  </w:r>
                  <w:r>
                    <w:t>. Netiesioginės projekto veiklos ir išlaidos joms apmokėti.</w:t>
                  </w:r>
                </w:p>
              </w:tc>
              <w:tc>
                <w:tcPr>
                  <w:tcW w:w="1610" w:type="dxa"/>
                  <w:tcBorders>
                    <w:top w:val="single" w:sz="8" w:space="0" w:color="auto"/>
                    <w:left w:val="single" w:sz="8" w:space="0" w:color="auto"/>
                    <w:bottom w:val="single" w:sz="8" w:space="0" w:color="auto"/>
                    <w:right w:val="single" w:sz="8" w:space="0" w:color="auto"/>
                  </w:tcBorders>
                </w:tcPr>
                <w:p w14:paraId="5DD32C39" w14:textId="5DDA3BB1" w:rsidR="0E2EDE12" w:rsidRDefault="0E2EDE12" w:rsidP="0E2EDE12">
                  <w:pPr>
                    <w:jc w:val="both"/>
                    <w:rPr>
                      <w:i/>
                      <w:iCs/>
                      <w:sz w:val="20"/>
                    </w:rPr>
                  </w:pPr>
                  <w:r>
                    <w:t>FN-01</w:t>
                  </w:r>
                </w:p>
              </w:tc>
              <w:tc>
                <w:tcPr>
                  <w:tcW w:w="1610" w:type="dxa"/>
                  <w:tcBorders>
                    <w:top w:val="single" w:sz="8" w:space="0" w:color="auto"/>
                    <w:left w:val="single" w:sz="8" w:space="0" w:color="auto"/>
                    <w:bottom w:val="single" w:sz="8" w:space="0" w:color="auto"/>
                    <w:right w:val="single" w:sz="8" w:space="0" w:color="auto"/>
                  </w:tcBorders>
                </w:tcPr>
                <w:p w14:paraId="1FEE932F" w14:textId="287DF097" w:rsidR="0E2EDE12" w:rsidRDefault="0E2EDE12" w:rsidP="0E2EDE12">
                  <w:pPr>
                    <w:jc w:val="center"/>
                    <w:rPr>
                      <w:i/>
                      <w:iCs/>
                      <w:sz w:val="20"/>
                    </w:rPr>
                  </w:pPr>
                  <w:r>
                    <w:t>01</w:t>
                  </w:r>
                </w:p>
              </w:tc>
              <w:tc>
                <w:tcPr>
                  <w:tcW w:w="5590" w:type="dxa"/>
                  <w:tcBorders>
                    <w:top w:val="single" w:sz="8" w:space="0" w:color="auto"/>
                    <w:left w:val="single" w:sz="8" w:space="0" w:color="auto"/>
                    <w:bottom w:val="single" w:sz="8" w:space="0" w:color="auto"/>
                    <w:right w:val="single" w:sz="8" w:space="0" w:color="auto"/>
                  </w:tcBorders>
                </w:tcPr>
                <w:p w14:paraId="1E38F86E" w14:textId="0D63E0EE" w:rsidR="0E2EDE12" w:rsidRDefault="0E2EDE12" w:rsidP="0E2EDE12">
                  <w:pPr>
                    <w:jc w:val="both"/>
                    <w:rPr>
                      <w:i/>
                      <w:iCs/>
                      <w:sz w:val="20"/>
                    </w:rPr>
                  </w:pPr>
                  <w:r>
                    <w:t>Iki 7 proc. netiesioginių išlaidų fiksuotoji norma.</w:t>
                  </w:r>
                </w:p>
              </w:tc>
              <w:tc>
                <w:tcPr>
                  <w:tcW w:w="3582" w:type="dxa"/>
                  <w:tcBorders>
                    <w:top w:val="single" w:sz="8" w:space="0" w:color="auto"/>
                    <w:left w:val="single" w:sz="8" w:space="0" w:color="auto"/>
                    <w:bottom w:val="single" w:sz="8" w:space="0" w:color="auto"/>
                    <w:right w:val="single" w:sz="8" w:space="0" w:color="auto"/>
                  </w:tcBorders>
                </w:tcPr>
                <w:p w14:paraId="06840570" w14:textId="12D0040D" w:rsidR="0E2EDE12" w:rsidRDefault="5554687F" w:rsidP="0E2EDE12">
                  <w:pPr>
                    <w:jc w:val="both"/>
                  </w:pPr>
                  <w:r>
                    <w:t>Netiesioginės projekto išlaidos skaičiuojamos nuo tinkamų finansuoti tiesioginių projekto išlaidų.</w:t>
                  </w:r>
                </w:p>
                <w:p w14:paraId="7363777C" w14:textId="1412C377" w:rsidR="5D8867DE" w:rsidRDefault="59203795" w:rsidP="20FAEAA3">
                  <w:pPr>
                    <w:jc w:val="both"/>
                  </w:pPr>
                  <w:r>
                    <w:t>Netiesioginių išlaidų fiksuotoji norma (</w:t>
                  </w:r>
                  <w:r w:rsidR="3F715860">
                    <w:t>5,3</w:t>
                  </w:r>
                  <w:r>
                    <w:t xml:space="preserve"> procent</w:t>
                  </w:r>
                  <w:r w:rsidR="74650ED1">
                    <w:t>o</w:t>
                  </w:r>
                  <w:r>
                    <w:t xml:space="preserve">) taikoma </w:t>
                  </w:r>
                  <w:r w:rsidR="22B29245">
                    <w:t>JP</w:t>
                  </w:r>
                  <w:r>
                    <w:t xml:space="preserve"> vykdytojui</w:t>
                  </w:r>
                  <w:r w:rsidR="683B4978">
                    <w:t>.</w:t>
                  </w:r>
                </w:p>
              </w:tc>
            </w:tr>
            <w:tr w:rsidR="00C149A6" w14:paraId="2B9A0813" w14:textId="77777777" w:rsidTr="618F0B18">
              <w:trPr>
                <w:trHeight w:val="300"/>
              </w:trPr>
              <w:tc>
                <w:tcPr>
                  <w:tcW w:w="2506" w:type="dxa"/>
                  <w:tcBorders>
                    <w:top w:val="single" w:sz="8" w:space="0" w:color="auto"/>
                    <w:left w:val="single" w:sz="8" w:space="0" w:color="auto"/>
                    <w:bottom w:val="single" w:sz="8" w:space="0" w:color="auto"/>
                    <w:right w:val="single" w:sz="8" w:space="0" w:color="auto"/>
                  </w:tcBorders>
                </w:tcPr>
                <w:p w14:paraId="2778982E" w14:textId="64DC1405" w:rsidR="5B6D64A0" w:rsidRDefault="5B6D64A0" w:rsidP="5B6D64A0">
                  <w:pPr>
                    <w:jc w:val="center"/>
                  </w:pPr>
                  <w:r w:rsidRPr="5B6D64A0">
                    <w:rPr>
                      <w:szCs w:val="24"/>
                    </w:rPr>
                    <w:t>17.2. Privalomos projektų matomumo ir informavimo apie projektus priemonės ir išlaidos.</w:t>
                  </w:r>
                </w:p>
              </w:tc>
              <w:tc>
                <w:tcPr>
                  <w:tcW w:w="1610" w:type="dxa"/>
                  <w:tcBorders>
                    <w:top w:val="single" w:sz="8" w:space="0" w:color="auto"/>
                    <w:left w:val="single" w:sz="8" w:space="0" w:color="auto"/>
                    <w:bottom w:val="single" w:sz="8" w:space="0" w:color="auto"/>
                    <w:right w:val="single" w:sz="8" w:space="0" w:color="auto"/>
                  </w:tcBorders>
                </w:tcPr>
                <w:p w14:paraId="06E0586A" w14:textId="3BB77E09" w:rsidR="5B6D64A0" w:rsidRDefault="5B6D64A0" w:rsidP="5B6D64A0">
                  <w:pPr>
                    <w:jc w:val="center"/>
                  </w:pPr>
                  <w:r w:rsidRPr="5B6D64A0">
                    <w:rPr>
                      <w:szCs w:val="24"/>
                    </w:rPr>
                    <w:t>FS-01-01</w:t>
                  </w:r>
                </w:p>
              </w:tc>
              <w:tc>
                <w:tcPr>
                  <w:tcW w:w="1610" w:type="dxa"/>
                  <w:tcBorders>
                    <w:top w:val="single" w:sz="8" w:space="0" w:color="auto"/>
                    <w:left w:val="single" w:sz="8" w:space="0" w:color="auto"/>
                    <w:bottom w:val="single" w:sz="8" w:space="0" w:color="auto"/>
                    <w:right w:val="single" w:sz="8" w:space="0" w:color="auto"/>
                  </w:tcBorders>
                </w:tcPr>
                <w:p w14:paraId="546CBDCB" w14:textId="754BA880" w:rsidR="5B6D64A0" w:rsidRDefault="5B6D64A0" w:rsidP="5B6D64A0">
                  <w:pPr>
                    <w:jc w:val="center"/>
                  </w:pPr>
                  <w:r w:rsidRPr="2AE71DFC">
                    <w:rPr>
                      <w:szCs w:val="24"/>
                    </w:rPr>
                    <w:t>0</w:t>
                  </w:r>
                  <w:r w:rsidR="27BD73B9" w:rsidRPr="2AE71DFC">
                    <w:rPr>
                      <w:szCs w:val="24"/>
                    </w:rPr>
                    <w:t>4</w:t>
                  </w:r>
                </w:p>
              </w:tc>
              <w:tc>
                <w:tcPr>
                  <w:tcW w:w="5590" w:type="dxa"/>
                  <w:tcBorders>
                    <w:top w:val="single" w:sz="8" w:space="0" w:color="auto"/>
                    <w:left w:val="single" w:sz="8" w:space="0" w:color="auto"/>
                    <w:bottom w:val="single" w:sz="8" w:space="0" w:color="auto"/>
                    <w:right w:val="single" w:sz="8" w:space="0" w:color="auto"/>
                  </w:tcBorders>
                </w:tcPr>
                <w:p w14:paraId="70A9F67E" w14:textId="3D6746D0" w:rsidR="5B6D64A0" w:rsidRDefault="5B6D64A0" w:rsidP="5B6D64A0">
                  <w:pPr>
                    <w:jc w:val="center"/>
                  </w:pPr>
                  <w:r w:rsidRPr="5B6D64A0">
                    <w:rPr>
                      <w:szCs w:val="24"/>
                    </w:rPr>
                    <w:t>Įgyvendintų privalomų matomumo ir informavimo priemonių apie Europos Sąjungos (toliau – ES) fondų investicijų veiklas fiksuotoji suma (toliau – FS), pirmojo rinkinio FS be PVM</w:t>
                  </w:r>
                </w:p>
              </w:tc>
              <w:tc>
                <w:tcPr>
                  <w:tcW w:w="3582" w:type="dxa"/>
                  <w:tcBorders>
                    <w:top w:val="single" w:sz="8" w:space="0" w:color="auto"/>
                    <w:left w:val="single" w:sz="8" w:space="0" w:color="auto"/>
                    <w:bottom w:val="single" w:sz="8" w:space="0" w:color="auto"/>
                    <w:right w:val="single" w:sz="8" w:space="0" w:color="auto"/>
                  </w:tcBorders>
                </w:tcPr>
                <w:p w14:paraId="0E503BD0" w14:textId="1B80DB4C" w:rsidR="5B6D64A0" w:rsidRDefault="5B6D64A0" w:rsidP="5B6D64A0">
                  <w:pPr>
                    <w:jc w:val="center"/>
                  </w:pPr>
                  <w:r w:rsidRPr="5B6D64A0">
                    <w:rPr>
                      <w:szCs w:val="24"/>
                    </w:rPr>
                    <w:t xml:space="preserve">Supaprastintai apmokamų išlaidų dydžių registras paskelbtas ES investicijų interneto tinklalapyje </w:t>
                  </w:r>
                </w:p>
                <w:p w14:paraId="12C1F2A0" w14:textId="3B590F29" w:rsidR="5B6D64A0" w:rsidRDefault="5B6D64A0" w:rsidP="5B6D64A0">
                  <w:pPr>
                    <w:jc w:val="center"/>
                  </w:pPr>
                  <w:r w:rsidRPr="5B6D64A0">
                    <w:rPr>
                      <w:szCs w:val="24"/>
                    </w:rPr>
                    <w:t>https://2021.esinvesticijos.lt/dokumentai/supaprastintai-apmokamu-islaidu-dydziu-registras</w:t>
                  </w:r>
                </w:p>
              </w:tc>
            </w:tr>
            <w:tr w:rsidR="00C149A6" w14:paraId="59F78A3C" w14:textId="77777777" w:rsidTr="618F0B18">
              <w:trPr>
                <w:trHeight w:val="300"/>
              </w:trPr>
              <w:tc>
                <w:tcPr>
                  <w:tcW w:w="2506" w:type="dxa"/>
                  <w:tcBorders>
                    <w:top w:val="single" w:sz="8" w:space="0" w:color="auto"/>
                    <w:left w:val="single" w:sz="8" w:space="0" w:color="auto"/>
                    <w:bottom w:val="single" w:sz="8" w:space="0" w:color="auto"/>
                    <w:right w:val="single" w:sz="8" w:space="0" w:color="auto"/>
                  </w:tcBorders>
                </w:tcPr>
                <w:p w14:paraId="45DF3850" w14:textId="5D3768DA" w:rsidR="5B6D64A0" w:rsidRDefault="5B6D64A0" w:rsidP="5B6D64A0">
                  <w:pPr>
                    <w:jc w:val="center"/>
                  </w:pPr>
                  <w:r w:rsidRPr="5B6D64A0">
                    <w:rPr>
                      <w:szCs w:val="24"/>
                    </w:rPr>
                    <w:t>17.3. Privalomos projektų matomumo ir informavimo apie projektus priemonės ir išlaidos.</w:t>
                  </w:r>
                </w:p>
              </w:tc>
              <w:tc>
                <w:tcPr>
                  <w:tcW w:w="1610" w:type="dxa"/>
                  <w:tcBorders>
                    <w:top w:val="single" w:sz="8" w:space="0" w:color="auto"/>
                    <w:left w:val="single" w:sz="8" w:space="0" w:color="auto"/>
                    <w:bottom w:val="single" w:sz="8" w:space="0" w:color="auto"/>
                    <w:right w:val="single" w:sz="8" w:space="0" w:color="auto"/>
                  </w:tcBorders>
                </w:tcPr>
                <w:p w14:paraId="6D095032" w14:textId="105F0CCB" w:rsidR="5B6D64A0" w:rsidRDefault="5B6D64A0" w:rsidP="5B6D64A0">
                  <w:pPr>
                    <w:jc w:val="center"/>
                  </w:pPr>
                  <w:r w:rsidRPr="5B6D64A0">
                    <w:rPr>
                      <w:szCs w:val="24"/>
                    </w:rPr>
                    <w:t>FS-01-02</w:t>
                  </w:r>
                </w:p>
              </w:tc>
              <w:tc>
                <w:tcPr>
                  <w:tcW w:w="1610" w:type="dxa"/>
                  <w:tcBorders>
                    <w:top w:val="single" w:sz="8" w:space="0" w:color="auto"/>
                    <w:left w:val="single" w:sz="8" w:space="0" w:color="auto"/>
                    <w:bottom w:val="single" w:sz="8" w:space="0" w:color="auto"/>
                    <w:right w:val="single" w:sz="8" w:space="0" w:color="auto"/>
                  </w:tcBorders>
                </w:tcPr>
                <w:p w14:paraId="2D14AB78" w14:textId="1BA60EAA" w:rsidR="5B6D64A0" w:rsidRDefault="5B6D64A0" w:rsidP="5B6D64A0">
                  <w:pPr>
                    <w:jc w:val="center"/>
                  </w:pPr>
                  <w:r w:rsidRPr="2AE71DFC">
                    <w:rPr>
                      <w:szCs w:val="24"/>
                    </w:rPr>
                    <w:t>0</w:t>
                  </w:r>
                  <w:r w:rsidR="3455A292" w:rsidRPr="2AE71DFC">
                    <w:rPr>
                      <w:szCs w:val="24"/>
                    </w:rPr>
                    <w:t>4</w:t>
                  </w:r>
                </w:p>
              </w:tc>
              <w:tc>
                <w:tcPr>
                  <w:tcW w:w="5590" w:type="dxa"/>
                  <w:tcBorders>
                    <w:top w:val="single" w:sz="8" w:space="0" w:color="auto"/>
                    <w:left w:val="single" w:sz="8" w:space="0" w:color="auto"/>
                    <w:bottom w:val="single" w:sz="8" w:space="0" w:color="auto"/>
                    <w:right w:val="single" w:sz="8" w:space="0" w:color="auto"/>
                  </w:tcBorders>
                </w:tcPr>
                <w:p w14:paraId="0F77C7C3" w14:textId="225F9268" w:rsidR="5B6D64A0" w:rsidRDefault="5B6D64A0" w:rsidP="5B6D64A0">
                  <w:pPr>
                    <w:jc w:val="center"/>
                  </w:pPr>
                  <w:r w:rsidRPr="5B6D64A0">
                    <w:rPr>
                      <w:szCs w:val="24"/>
                    </w:rPr>
                    <w:t>Įgyvendintų privalomų matomumo ir informavimo priemonių apie ES fondų investicijų veiklas FS, pirmojo rinkinio FS su PVM</w:t>
                  </w:r>
                </w:p>
              </w:tc>
              <w:tc>
                <w:tcPr>
                  <w:tcW w:w="3582" w:type="dxa"/>
                  <w:tcBorders>
                    <w:top w:val="single" w:sz="8" w:space="0" w:color="auto"/>
                    <w:left w:val="single" w:sz="8" w:space="0" w:color="auto"/>
                    <w:bottom w:val="single" w:sz="8" w:space="0" w:color="auto"/>
                    <w:right w:val="single" w:sz="8" w:space="0" w:color="auto"/>
                  </w:tcBorders>
                </w:tcPr>
                <w:p w14:paraId="76989916" w14:textId="03E64E01" w:rsidR="5B6D64A0" w:rsidRDefault="5B6D64A0" w:rsidP="5B6D64A0">
                  <w:pPr>
                    <w:jc w:val="center"/>
                  </w:pPr>
                  <w:r w:rsidRPr="5B6D64A0">
                    <w:rPr>
                      <w:szCs w:val="24"/>
                    </w:rPr>
                    <w:t xml:space="preserve">Supaprastintai apmokamų išlaidų dydžių registras paskelbtas ES investicijų interneto tinklalapyje </w:t>
                  </w:r>
                </w:p>
                <w:p w14:paraId="05246C11" w14:textId="1D060E66" w:rsidR="5B6D64A0" w:rsidRDefault="5B6D64A0" w:rsidP="5B6D64A0">
                  <w:pPr>
                    <w:jc w:val="center"/>
                  </w:pPr>
                  <w:r w:rsidRPr="5B6D64A0">
                    <w:rPr>
                      <w:szCs w:val="24"/>
                    </w:rPr>
                    <w:t>https://2021.esinvesticijos.lt/dokumentai/supaprastintai-apmokamu-islaidu-dydziu-registras</w:t>
                  </w:r>
                </w:p>
              </w:tc>
            </w:tr>
            <w:tr w:rsidR="00C149A6" w14:paraId="59407CBC" w14:textId="77777777" w:rsidTr="618F0B18">
              <w:trPr>
                <w:trHeight w:val="300"/>
              </w:trPr>
              <w:tc>
                <w:tcPr>
                  <w:tcW w:w="2506" w:type="dxa"/>
                  <w:tcBorders>
                    <w:top w:val="single" w:sz="8" w:space="0" w:color="auto"/>
                    <w:left w:val="single" w:sz="8" w:space="0" w:color="auto"/>
                    <w:bottom w:val="single" w:sz="8" w:space="0" w:color="auto"/>
                    <w:right w:val="single" w:sz="8" w:space="0" w:color="auto"/>
                  </w:tcBorders>
                </w:tcPr>
                <w:p w14:paraId="2AE49DA7" w14:textId="3D607FAE" w:rsidR="5B6D64A0" w:rsidRDefault="5B6D64A0" w:rsidP="5B6D64A0">
                  <w:pPr>
                    <w:jc w:val="center"/>
                  </w:pPr>
                  <w:r w:rsidRPr="5B6D64A0">
                    <w:rPr>
                      <w:szCs w:val="24"/>
                    </w:rPr>
                    <w:t xml:space="preserve">17.4. Privalomos projektų matomumo ir </w:t>
                  </w:r>
                  <w:r w:rsidRPr="5B6D64A0">
                    <w:rPr>
                      <w:szCs w:val="24"/>
                    </w:rPr>
                    <w:lastRenderedPageBreak/>
                    <w:t>informavimo apie projektus priemonės ir išlaidos.</w:t>
                  </w:r>
                </w:p>
              </w:tc>
              <w:tc>
                <w:tcPr>
                  <w:tcW w:w="1610" w:type="dxa"/>
                  <w:tcBorders>
                    <w:top w:val="single" w:sz="8" w:space="0" w:color="auto"/>
                    <w:left w:val="single" w:sz="8" w:space="0" w:color="auto"/>
                    <w:bottom w:val="single" w:sz="8" w:space="0" w:color="auto"/>
                    <w:right w:val="single" w:sz="8" w:space="0" w:color="auto"/>
                  </w:tcBorders>
                </w:tcPr>
                <w:p w14:paraId="17DF5234" w14:textId="6466083C" w:rsidR="5B6D64A0" w:rsidRDefault="5B6D64A0" w:rsidP="5B6D64A0">
                  <w:pPr>
                    <w:jc w:val="center"/>
                  </w:pPr>
                  <w:r w:rsidRPr="5B6D64A0">
                    <w:rPr>
                      <w:szCs w:val="24"/>
                    </w:rPr>
                    <w:lastRenderedPageBreak/>
                    <w:t>FS-01-03</w:t>
                  </w:r>
                </w:p>
              </w:tc>
              <w:tc>
                <w:tcPr>
                  <w:tcW w:w="1610" w:type="dxa"/>
                  <w:tcBorders>
                    <w:top w:val="single" w:sz="8" w:space="0" w:color="auto"/>
                    <w:left w:val="single" w:sz="8" w:space="0" w:color="auto"/>
                    <w:bottom w:val="single" w:sz="8" w:space="0" w:color="auto"/>
                    <w:right w:val="single" w:sz="8" w:space="0" w:color="auto"/>
                  </w:tcBorders>
                </w:tcPr>
                <w:p w14:paraId="0CFE29FC" w14:textId="73A783C4" w:rsidR="5B6D64A0" w:rsidRDefault="5B6D64A0" w:rsidP="5B6D64A0">
                  <w:pPr>
                    <w:jc w:val="center"/>
                  </w:pPr>
                  <w:r w:rsidRPr="2AE71DFC">
                    <w:rPr>
                      <w:szCs w:val="24"/>
                    </w:rPr>
                    <w:t>0</w:t>
                  </w:r>
                  <w:r w:rsidR="40DE2468" w:rsidRPr="2AE71DFC">
                    <w:rPr>
                      <w:szCs w:val="24"/>
                    </w:rPr>
                    <w:t>4</w:t>
                  </w:r>
                </w:p>
              </w:tc>
              <w:tc>
                <w:tcPr>
                  <w:tcW w:w="5590" w:type="dxa"/>
                  <w:tcBorders>
                    <w:top w:val="single" w:sz="8" w:space="0" w:color="auto"/>
                    <w:left w:val="single" w:sz="8" w:space="0" w:color="auto"/>
                    <w:bottom w:val="single" w:sz="8" w:space="0" w:color="auto"/>
                    <w:right w:val="single" w:sz="8" w:space="0" w:color="auto"/>
                  </w:tcBorders>
                </w:tcPr>
                <w:p w14:paraId="2C7BA4D3" w14:textId="3300BB07" w:rsidR="5B6D64A0" w:rsidRDefault="5B6D64A0" w:rsidP="5B6D64A0">
                  <w:pPr>
                    <w:jc w:val="center"/>
                  </w:pPr>
                  <w:r w:rsidRPr="5B6D64A0">
                    <w:rPr>
                      <w:szCs w:val="24"/>
                    </w:rPr>
                    <w:t xml:space="preserve">Įgyvendintų privalomų matomumo ir informavimo priemonių apie ES fondų </w:t>
                  </w:r>
                  <w:r w:rsidRPr="5B6D64A0">
                    <w:rPr>
                      <w:szCs w:val="24"/>
                    </w:rPr>
                    <w:lastRenderedPageBreak/>
                    <w:t>investicijų veiklas FS, antrojo rinkinio FS be PVM</w:t>
                  </w:r>
                </w:p>
              </w:tc>
              <w:tc>
                <w:tcPr>
                  <w:tcW w:w="3582" w:type="dxa"/>
                  <w:tcBorders>
                    <w:top w:val="single" w:sz="8" w:space="0" w:color="auto"/>
                    <w:left w:val="single" w:sz="8" w:space="0" w:color="auto"/>
                    <w:bottom w:val="single" w:sz="8" w:space="0" w:color="auto"/>
                    <w:right w:val="single" w:sz="8" w:space="0" w:color="auto"/>
                  </w:tcBorders>
                </w:tcPr>
                <w:p w14:paraId="58474421" w14:textId="7F1AD929" w:rsidR="5B6D64A0" w:rsidRDefault="5B6D64A0" w:rsidP="5B6D64A0">
                  <w:pPr>
                    <w:jc w:val="center"/>
                  </w:pPr>
                  <w:r w:rsidRPr="5B6D64A0">
                    <w:rPr>
                      <w:szCs w:val="24"/>
                    </w:rPr>
                    <w:lastRenderedPageBreak/>
                    <w:t xml:space="preserve">Supaprastintai apmokamų išlaidų dydžių registras paskelbtas ES investicijų interneto tinklalapyje </w:t>
                  </w:r>
                </w:p>
                <w:p w14:paraId="080F72D9" w14:textId="091DFAA8" w:rsidR="5B6D64A0" w:rsidRDefault="5B6D64A0" w:rsidP="5B6D64A0">
                  <w:pPr>
                    <w:jc w:val="center"/>
                  </w:pPr>
                  <w:r w:rsidRPr="5B6D64A0">
                    <w:rPr>
                      <w:szCs w:val="24"/>
                    </w:rPr>
                    <w:lastRenderedPageBreak/>
                    <w:t>https://2021.esinvesticijos.lt/dokumentai/supaprastintai-apmokamu-islaidu-dydziu-registras</w:t>
                  </w:r>
                </w:p>
              </w:tc>
            </w:tr>
            <w:tr w:rsidR="00C149A6" w14:paraId="6A7A8883" w14:textId="77777777" w:rsidTr="618F0B18">
              <w:trPr>
                <w:trHeight w:val="300"/>
              </w:trPr>
              <w:tc>
                <w:tcPr>
                  <w:tcW w:w="2506" w:type="dxa"/>
                  <w:tcBorders>
                    <w:top w:val="single" w:sz="8" w:space="0" w:color="auto"/>
                    <w:left w:val="single" w:sz="8" w:space="0" w:color="auto"/>
                    <w:bottom w:val="single" w:sz="8" w:space="0" w:color="auto"/>
                    <w:right w:val="single" w:sz="8" w:space="0" w:color="auto"/>
                  </w:tcBorders>
                </w:tcPr>
                <w:p w14:paraId="77408312" w14:textId="050C2682" w:rsidR="5B6D64A0" w:rsidRDefault="5B6D64A0" w:rsidP="5B6D64A0">
                  <w:pPr>
                    <w:jc w:val="center"/>
                  </w:pPr>
                  <w:r w:rsidRPr="5B6D64A0">
                    <w:rPr>
                      <w:szCs w:val="24"/>
                    </w:rPr>
                    <w:lastRenderedPageBreak/>
                    <w:t>17.5. Privalomos projektų matomumo ir informavimo apie projektus priemonės ir išlaidos.</w:t>
                  </w:r>
                </w:p>
              </w:tc>
              <w:tc>
                <w:tcPr>
                  <w:tcW w:w="1610" w:type="dxa"/>
                  <w:tcBorders>
                    <w:top w:val="single" w:sz="8" w:space="0" w:color="auto"/>
                    <w:left w:val="single" w:sz="8" w:space="0" w:color="auto"/>
                    <w:bottom w:val="single" w:sz="8" w:space="0" w:color="auto"/>
                    <w:right w:val="single" w:sz="8" w:space="0" w:color="auto"/>
                  </w:tcBorders>
                </w:tcPr>
                <w:p w14:paraId="44E6D14C" w14:textId="1F9EF502" w:rsidR="5B6D64A0" w:rsidRDefault="5B6D64A0" w:rsidP="5B6D64A0">
                  <w:pPr>
                    <w:jc w:val="center"/>
                  </w:pPr>
                  <w:r w:rsidRPr="5B6D64A0">
                    <w:rPr>
                      <w:szCs w:val="24"/>
                    </w:rPr>
                    <w:t>FS-01-04</w:t>
                  </w:r>
                </w:p>
              </w:tc>
              <w:tc>
                <w:tcPr>
                  <w:tcW w:w="1610" w:type="dxa"/>
                  <w:tcBorders>
                    <w:top w:val="single" w:sz="8" w:space="0" w:color="auto"/>
                    <w:left w:val="single" w:sz="8" w:space="0" w:color="auto"/>
                    <w:bottom w:val="single" w:sz="8" w:space="0" w:color="auto"/>
                    <w:right w:val="single" w:sz="8" w:space="0" w:color="auto"/>
                  </w:tcBorders>
                </w:tcPr>
                <w:p w14:paraId="0A3F1C3F" w14:textId="50B9E6C7" w:rsidR="5B6D64A0" w:rsidRDefault="5B6D64A0" w:rsidP="5B6D64A0">
                  <w:pPr>
                    <w:jc w:val="center"/>
                  </w:pPr>
                  <w:r w:rsidRPr="2AE71DFC">
                    <w:rPr>
                      <w:szCs w:val="24"/>
                    </w:rPr>
                    <w:t>0</w:t>
                  </w:r>
                  <w:r w:rsidR="2595E1FF" w:rsidRPr="2AE71DFC">
                    <w:rPr>
                      <w:szCs w:val="24"/>
                    </w:rPr>
                    <w:t>4</w:t>
                  </w:r>
                </w:p>
              </w:tc>
              <w:tc>
                <w:tcPr>
                  <w:tcW w:w="5590" w:type="dxa"/>
                  <w:tcBorders>
                    <w:top w:val="single" w:sz="8" w:space="0" w:color="auto"/>
                    <w:left w:val="single" w:sz="8" w:space="0" w:color="auto"/>
                    <w:bottom w:val="single" w:sz="8" w:space="0" w:color="auto"/>
                    <w:right w:val="single" w:sz="8" w:space="0" w:color="auto"/>
                  </w:tcBorders>
                </w:tcPr>
                <w:p w14:paraId="2C69D5CB" w14:textId="0E8F0327" w:rsidR="5B6D64A0" w:rsidRDefault="5B6D64A0" w:rsidP="5B6D64A0">
                  <w:pPr>
                    <w:jc w:val="center"/>
                  </w:pPr>
                  <w:r w:rsidRPr="5B6D64A0">
                    <w:rPr>
                      <w:szCs w:val="24"/>
                    </w:rPr>
                    <w:t>Įgyvendintų privalomų matomumo ir informavimo priemonių apie ES fondų investicijų veiklas FS, antrojo rinkinio FS su PVM</w:t>
                  </w:r>
                </w:p>
              </w:tc>
              <w:tc>
                <w:tcPr>
                  <w:tcW w:w="3582" w:type="dxa"/>
                  <w:tcBorders>
                    <w:top w:val="single" w:sz="8" w:space="0" w:color="auto"/>
                    <w:left w:val="single" w:sz="8" w:space="0" w:color="auto"/>
                    <w:bottom w:val="single" w:sz="8" w:space="0" w:color="auto"/>
                    <w:right w:val="single" w:sz="8" w:space="0" w:color="auto"/>
                  </w:tcBorders>
                </w:tcPr>
                <w:p w14:paraId="61C32450" w14:textId="37DDEC0A" w:rsidR="5B6D64A0" w:rsidRDefault="5B6D64A0" w:rsidP="5B6D64A0">
                  <w:pPr>
                    <w:jc w:val="center"/>
                  </w:pPr>
                  <w:r w:rsidRPr="5B6D64A0">
                    <w:rPr>
                      <w:szCs w:val="24"/>
                    </w:rPr>
                    <w:t xml:space="preserve">Supaprastintai apmokamų išlaidų dydžių registras paskelbtas ES investicijų interneto tinklalapyje </w:t>
                  </w:r>
                </w:p>
                <w:p w14:paraId="3B79F666" w14:textId="5E3F358B" w:rsidR="5B6D64A0" w:rsidRDefault="5B6D64A0" w:rsidP="5B6D64A0">
                  <w:pPr>
                    <w:jc w:val="center"/>
                  </w:pPr>
                  <w:r w:rsidRPr="5B6D64A0">
                    <w:rPr>
                      <w:szCs w:val="24"/>
                    </w:rPr>
                    <w:t>https://2021.esinvesticijos.lt/dokumentai/supaprastintai-apmokamu-islaidu-dydziu-registras</w:t>
                  </w:r>
                </w:p>
              </w:tc>
            </w:tr>
          </w:tbl>
          <w:p w14:paraId="2E2AA8A0" w14:textId="77777777" w:rsidR="00EB0F8F" w:rsidRDefault="00EB0F8F">
            <w:pPr>
              <w:jc w:val="both"/>
              <w:rPr>
                <w:i/>
                <w:iCs/>
                <w:sz w:val="22"/>
                <w:szCs w:val="22"/>
              </w:rPr>
            </w:pPr>
          </w:p>
          <w:p w14:paraId="3593DC7D" w14:textId="77777777" w:rsidR="00EB0F8F" w:rsidRDefault="00EB0F8F">
            <w:pPr>
              <w:jc w:val="both"/>
              <w:rPr>
                <w:i/>
                <w:iCs/>
                <w:sz w:val="22"/>
                <w:szCs w:val="22"/>
              </w:rPr>
            </w:pPr>
          </w:p>
        </w:tc>
      </w:tr>
    </w:tbl>
    <w:p w14:paraId="2C5127EF" w14:textId="2A6D002E" w:rsidR="00D34D10" w:rsidRDefault="00C222C1">
      <w:pPr>
        <w:spacing w:line="276" w:lineRule="auto"/>
        <w:jc w:val="center"/>
        <w:rPr>
          <w:rFonts w:eastAsia="Calibri"/>
          <w:szCs w:val="24"/>
        </w:rPr>
      </w:pPr>
      <w:r>
        <w:rPr>
          <w:rFonts w:eastAsia="Calibri"/>
          <w:szCs w:val="24"/>
        </w:rPr>
        <w:lastRenderedPageBreak/>
        <w:t>________________</w:t>
      </w:r>
    </w:p>
    <w:p w14:paraId="05116594" w14:textId="77777777" w:rsidR="000A0568" w:rsidRDefault="00D34D10">
      <w:pPr>
        <w:rPr>
          <w:rFonts w:eastAsia="Calibri"/>
          <w:szCs w:val="24"/>
        </w:rPr>
        <w:sectPr w:rsidR="000A0568" w:rsidSect="00A37DC9">
          <w:headerReference w:type="even" r:id="rId12"/>
          <w:headerReference w:type="default" r:id="rId13"/>
          <w:footerReference w:type="even" r:id="rId14"/>
          <w:footerReference w:type="default" r:id="rId15"/>
          <w:headerReference w:type="first" r:id="rId16"/>
          <w:footerReference w:type="first" r:id="rId17"/>
          <w:pgSz w:w="16838" w:h="11906" w:orient="landscape"/>
          <w:pgMar w:top="1701" w:right="567" w:bottom="1134" w:left="1134" w:header="567" w:footer="567" w:gutter="0"/>
          <w:cols w:space="1296"/>
          <w:titlePg/>
          <w:docGrid w:linePitch="360"/>
        </w:sectPr>
      </w:pPr>
      <w:r>
        <w:rPr>
          <w:rFonts w:eastAsia="Calibri"/>
          <w:szCs w:val="24"/>
        </w:rPr>
        <w:br w:type="page"/>
      </w:r>
    </w:p>
    <w:p w14:paraId="288433FB" w14:textId="6610E0CE" w:rsidR="00D34D10" w:rsidRPr="00D34D10" w:rsidRDefault="00D34D10" w:rsidP="00D34D10">
      <w:pPr>
        <w:ind w:left="9498"/>
        <w:jc w:val="both"/>
      </w:pPr>
      <w:bookmarkStart w:id="7" w:name="_Hlk171125457"/>
      <w:r w:rsidRPr="3EEA9BAB">
        <w:lastRenderedPageBreak/>
        <w:t xml:space="preserve">2022–2030 metų plėtros programos valdytojos Lietuvos Respublikos aplinkos ministerijos aplinkos apsaugos ir klimato kaitos valdymo plėtros programos pažangos priemonės Nr. 02-001-06-08-01 „Išsaugoti biologinę įvairovę“ veiklos „Gamtos ir biologinės įvairovės apsauga, žalioji infrastruktūra“ </w:t>
      </w:r>
      <w:proofErr w:type="spellStart"/>
      <w:r w:rsidRPr="3EEA9BAB">
        <w:t>poveiklės</w:t>
      </w:r>
      <w:proofErr w:type="spellEnd"/>
      <w:r w:rsidRPr="3EEA9BAB">
        <w:t xml:space="preserve"> „Invazinių rūšių valdymo, gausos reguliavimo ir naikinimo priemonių įgyvendinimas“ projektų finansavimo sąlygų aprašo </w:t>
      </w:r>
    </w:p>
    <w:p w14:paraId="72CAFA6C" w14:textId="0DE31067" w:rsidR="00D34D10" w:rsidRPr="00050194" w:rsidRDefault="00D34D10" w:rsidP="00D34D10">
      <w:pPr>
        <w:ind w:left="9498"/>
        <w:jc w:val="both"/>
        <w:rPr>
          <w:bCs/>
          <w:szCs w:val="24"/>
        </w:rPr>
      </w:pPr>
      <w:r w:rsidRPr="00D34D10">
        <w:rPr>
          <w:bCs/>
          <w:szCs w:val="24"/>
        </w:rPr>
        <w:t>Priedas</w:t>
      </w:r>
    </w:p>
    <w:bookmarkEnd w:id="7"/>
    <w:p w14:paraId="5B6E0542" w14:textId="6AEDA5F9" w:rsidR="00D34D10" w:rsidRPr="00050194" w:rsidRDefault="00D34D10" w:rsidP="00E44045">
      <w:pPr>
        <w:spacing w:line="276" w:lineRule="auto"/>
        <w:rPr>
          <w:rFonts w:ascii="Calibri" w:eastAsia="Calibri" w:hAnsi="Calibri"/>
          <w:sz w:val="22"/>
          <w:szCs w:val="22"/>
        </w:rPr>
      </w:pPr>
    </w:p>
    <w:p w14:paraId="33BF2A62" w14:textId="77777777" w:rsidR="00527C96" w:rsidRPr="00527C96" w:rsidRDefault="00527C96" w:rsidP="00527C96">
      <w:pPr>
        <w:spacing w:line="276" w:lineRule="auto"/>
        <w:jc w:val="center"/>
        <w:rPr>
          <w:b/>
          <w:bCs/>
          <w:szCs w:val="24"/>
        </w:rPr>
      </w:pPr>
      <w:r w:rsidRPr="00527C96">
        <w:rPr>
          <w:b/>
          <w:bCs/>
          <w:szCs w:val="24"/>
        </w:rPr>
        <w:t>PROJEKTO (ĮSKAITANT JUNGTINĮ PROJEKTĄ) ATITIKTIES REIKŠMINGOS ŽALOS NEDARYMO HORIZONTALIAJAM PRINCIPUI VERTINIMO REIKALAVIMŲ APRAŠAS</w:t>
      </w:r>
    </w:p>
    <w:p w14:paraId="47C9C6CB" w14:textId="77777777" w:rsidR="00527C96" w:rsidRPr="00527C96" w:rsidRDefault="00527C96" w:rsidP="00527C96">
      <w:pPr>
        <w:spacing w:line="276" w:lineRule="auto"/>
        <w:jc w:val="center"/>
        <w:rPr>
          <w:bCs/>
          <w:szCs w:val="24"/>
        </w:rPr>
      </w:pPr>
    </w:p>
    <w:p w14:paraId="22DC47BE" w14:textId="77777777" w:rsidR="00527C96" w:rsidRPr="00527C96" w:rsidRDefault="00527C96" w:rsidP="00527C96">
      <w:pPr>
        <w:spacing w:line="276" w:lineRule="auto"/>
        <w:rPr>
          <w:bCs/>
          <w:szCs w:val="24"/>
        </w:rPr>
      </w:pPr>
      <w:r w:rsidRPr="00527C96">
        <w:rPr>
          <w:bCs/>
          <w:szCs w:val="24"/>
        </w:rPr>
        <w:t>Finansavimo šaltinis, pagal kurį finansuojamas projektas (</w:t>
      </w:r>
      <w:r w:rsidRPr="00527C96">
        <w:rPr>
          <w:bCs/>
          <w:i/>
          <w:szCs w:val="24"/>
        </w:rPr>
        <w:t>pažymėkite tinkamą</w:t>
      </w:r>
      <w:r w:rsidRPr="00527C96">
        <w:rPr>
          <w:bCs/>
          <w:szCs w:val="24"/>
        </w:rPr>
        <w:t>):</w:t>
      </w:r>
    </w:p>
    <w:p w14:paraId="77B9105F" w14:textId="77777777" w:rsidR="00527C96" w:rsidRPr="00527C96" w:rsidRDefault="00527C96" w:rsidP="00527C96">
      <w:pPr>
        <w:spacing w:line="276" w:lineRule="auto"/>
        <w:rPr>
          <w:bCs/>
          <w:szCs w:val="24"/>
        </w:rPr>
      </w:pPr>
      <w:r w:rsidRPr="00527C96">
        <w:rPr>
          <w:rFonts w:ascii="Wingdings 2" w:eastAsia="Wingdings 2" w:hAnsi="Wingdings 2" w:cs="Wingdings 2"/>
          <w:szCs w:val="24"/>
        </w:rPr>
        <w:t>£</w:t>
      </w:r>
      <w:r w:rsidRPr="00527C96">
        <w:rPr>
          <w:szCs w:val="24"/>
        </w:rPr>
        <w:t xml:space="preserve"> </w:t>
      </w:r>
      <w:r w:rsidRPr="00527C96">
        <w:rPr>
          <w:bCs/>
          <w:szCs w:val="24"/>
        </w:rPr>
        <w:t>Ekonomikos gaivinimo ir atsparumo didinimo priemonė (toliau – EGADP)</w:t>
      </w:r>
    </w:p>
    <w:p w14:paraId="11B6103D" w14:textId="7296EE43" w:rsidR="00527C96" w:rsidRPr="00527C96" w:rsidRDefault="00527C96" w:rsidP="00527C96">
      <w:pPr>
        <w:spacing w:line="276" w:lineRule="auto"/>
        <w:rPr>
          <w:bCs/>
          <w:szCs w:val="24"/>
        </w:rPr>
      </w:pPr>
      <w:r>
        <w:rPr>
          <w:szCs w:val="24"/>
        </w:rPr>
        <w:t>X</w:t>
      </w:r>
      <w:r w:rsidRPr="00527C96">
        <w:rPr>
          <w:szCs w:val="24"/>
        </w:rPr>
        <w:t xml:space="preserve"> Europos Sąjungos fondų i</w:t>
      </w:r>
      <w:r w:rsidRPr="00527C96">
        <w:rPr>
          <w:bCs/>
          <w:szCs w:val="24"/>
        </w:rPr>
        <w:t>nvesticijų programa (toliau – ESFIP)</w:t>
      </w:r>
    </w:p>
    <w:p w14:paraId="1099B43A" w14:textId="77777777" w:rsidR="00527C96" w:rsidRPr="00527C96" w:rsidRDefault="00527C96" w:rsidP="00527C96">
      <w:pPr>
        <w:spacing w:line="276" w:lineRule="auto"/>
        <w:jc w:val="center"/>
        <w:rPr>
          <w:bCs/>
          <w:szCs w:val="24"/>
        </w:rPr>
      </w:pPr>
    </w:p>
    <w:tbl>
      <w:tblPr>
        <w:tblW w:w="14998"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60"/>
        <w:gridCol w:w="9300"/>
        <w:gridCol w:w="2938"/>
      </w:tblGrid>
      <w:tr w:rsidR="00527C96" w:rsidRPr="00527C96" w14:paraId="54C7A23F" w14:textId="77777777" w:rsidTr="5E79183E">
        <w:tc>
          <w:tcPr>
            <w:tcW w:w="2760" w:type="dxa"/>
            <w:tcBorders>
              <w:top w:val="single" w:sz="4" w:space="0" w:color="auto"/>
              <w:left w:val="single" w:sz="4" w:space="0" w:color="auto"/>
              <w:bottom w:val="single" w:sz="4" w:space="0" w:color="auto"/>
              <w:right w:val="single" w:sz="4" w:space="0" w:color="auto"/>
            </w:tcBorders>
            <w:hideMark/>
          </w:tcPr>
          <w:p w14:paraId="6F0F007C" w14:textId="29770698" w:rsidR="00527C96" w:rsidRPr="00527C96" w:rsidRDefault="00527C96" w:rsidP="00527C96">
            <w:pPr>
              <w:spacing w:line="276" w:lineRule="auto"/>
              <w:jc w:val="center"/>
              <w:rPr>
                <w:b/>
                <w:szCs w:val="24"/>
              </w:rPr>
            </w:pPr>
            <w:r w:rsidRPr="00527C96">
              <w:rPr>
                <w:b/>
                <w:szCs w:val="24"/>
              </w:rPr>
              <w:t>Aplinkos tikslai</w:t>
            </w:r>
          </w:p>
        </w:tc>
        <w:tc>
          <w:tcPr>
            <w:tcW w:w="9300" w:type="dxa"/>
            <w:tcBorders>
              <w:top w:val="single" w:sz="4" w:space="0" w:color="auto"/>
              <w:left w:val="single" w:sz="4" w:space="0" w:color="auto"/>
              <w:bottom w:val="single" w:sz="4" w:space="0" w:color="auto"/>
              <w:right w:val="single" w:sz="4" w:space="0" w:color="auto"/>
            </w:tcBorders>
            <w:hideMark/>
          </w:tcPr>
          <w:p w14:paraId="57E70CF3" w14:textId="24EB709C" w:rsidR="00527C96" w:rsidRPr="00527C96" w:rsidRDefault="00527C96" w:rsidP="00527C96">
            <w:pPr>
              <w:spacing w:line="276" w:lineRule="auto"/>
              <w:jc w:val="center"/>
              <w:rPr>
                <w:szCs w:val="24"/>
              </w:rPr>
            </w:pPr>
            <w:r w:rsidRPr="00527C96">
              <w:rPr>
                <w:b/>
                <w:bCs/>
                <w:szCs w:val="24"/>
              </w:rPr>
              <w:t>Su Europos Komisija suderintas</w:t>
            </w:r>
            <w:r w:rsidRPr="00527C96">
              <w:rPr>
                <w:bCs/>
                <w:szCs w:val="24"/>
              </w:rPr>
              <w:t xml:space="preserve"> </w:t>
            </w:r>
            <w:r w:rsidRPr="00527C96">
              <w:rPr>
                <w:b/>
                <w:bCs/>
                <w:szCs w:val="24"/>
              </w:rPr>
              <w:t>pagrindimas</w:t>
            </w:r>
          </w:p>
        </w:tc>
        <w:tc>
          <w:tcPr>
            <w:tcW w:w="2938" w:type="dxa"/>
            <w:tcBorders>
              <w:top w:val="single" w:sz="4" w:space="0" w:color="auto"/>
              <w:left w:val="single" w:sz="4" w:space="0" w:color="auto"/>
              <w:bottom w:val="single" w:sz="4" w:space="0" w:color="auto"/>
              <w:right w:val="single" w:sz="4" w:space="0" w:color="auto"/>
            </w:tcBorders>
            <w:hideMark/>
          </w:tcPr>
          <w:p w14:paraId="59FCDD6E" w14:textId="23B03B94" w:rsidR="00527C96" w:rsidRPr="00527C96" w:rsidRDefault="00527C96" w:rsidP="00527C96">
            <w:pPr>
              <w:spacing w:line="276" w:lineRule="auto"/>
              <w:jc w:val="center"/>
              <w:rPr>
                <w:b/>
                <w:i/>
                <w:szCs w:val="24"/>
              </w:rPr>
            </w:pPr>
            <w:r w:rsidRPr="00527C96">
              <w:rPr>
                <w:b/>
                <w:szCs w:val="24"/>
              </w:rPr>
              <w:t>Pagrindimo dokumentai</w:t>
            </w:r>
          </w:p>
        </w:tc>
      </w:tr>
      <w:tr w:rsidR="00E44045" w:rsidRPr="00527C96" w14:paraId="51382209" w14:textId="77777777" w:rsidTr="5E79183E">
        <w:tc>
          <w:tcPr>
            <w:tcW w:w="2760" w:type="dxa"/>
            <w:tcBorders>
              <w:top w:val="single" w:sz="4" w:space="0" w:color="auto"/>
              <w:left w:val="single" w:sz="4" w:space="0" w:color="auto"/>
              <w:bottom w:val="single" w:sz="4" w:space="0" w:color="auto"/>
              <w:right w:val="single" w:sz="4" w:space="0" w:color="auto"/>
            </w:tcBorders>
            <w:hideMark/>
          </w:tcPr>
          <w:p w14:paraId="09A82A33" w14:textId="4E67DA67" w:rsidR="00E44045" w:rsidRPr="00527C96" w:rsidRDefault="46AA9086" w:rsidP="0E2EDE12">
            <w:pPr>
              <w:jc w:val="both"/>
            </w:pPr>
            <w:r>
              <w:t>1. Klimato kaitos švelninimas</w:t>
            </w:r>
          </w:p>
        </w:tc>
        <w:tc>
          <w:tcPr>
            <w:tcW w:w="9300" w:type="dxa"/>
            <w:tcBorders>
              <w:top w:val="single" w:sz="4" w:space="0" w:color="auto"/>
              <w:left w:val="single" w:sz="4" w:space="0" w:color="auto"/>
              <w:bottom w:val="single" w:sz="4" w:space="0" w:color="auto"/>
              <w:right w:val="single" w:sz="4" w:space="0" w:color="auto"/>
            </w:tcBorders>
          </w:tcPr>
          <w:p w14:paraId="3F97C08D" w14:textId="77777777" w:rsidR="00E44045" w:rsidRPr="00FD189D" w:rsidRDefault="46AA9086" w:rsidP="0E2EDE12">
            <w:pPr>
              <w:jc w:val="both"/>
            </w:pPr>
            <w:r>
              <w:t>Vertinama, kad planuojami įgyvendinti veiksmai (veiklos) neturi jokio numatomo poveikio šiam aplinkos tikslui arba numatomas jų poveikis yra nereikšmingas, t. y. nedaro tiesioginio ir pirminio netiesioginio poveikio per visą gyvavimo ciklą, todėl laikoma, kad veiksmai (veiklos) atitinka klimato kaitos švelninimo tikslą:</w:t>
            </w:r>
          </w:p>
          <w:p w14:paraId="4D8879DC" w14:textId="358499D4" w:rsidR="00E44045" w:rsidRPr="00F776A0" w:rsidRDefault="4192405D" w:rsidP="5B6D64A0">
            <w:pPr>
              <w:jc w:val="both"/>
              <w:rPr>
                <w:highlight w:val="yellow"/>
              </w:rPr>
            </w:pPr>
            <w:r>
              <w:t xml:space="preserve">Numatomas palankios rūšių ir buveinių apsaugos būklės atkūrimas ir palaikymas </w:t>
            </w:r>
            <w:r w:rsidR="4E89680F">
              <w:t>„</w:t>
            </w:r>
            <w:proofErr w:type="spellStart"/>
            <w:r w:rsidR="4E89680F">
              <w:t>Natura</w:t>
            </w:r>
            <w:proofErr w:type="spellEnd"/>
            <w:r w:rsidR="4E89680F">
              <w:t xml:space="preserve"> 2000“ ir ne „</w:t>
            </w:r>
            <w:proofErr w:type="spellStart"/>
            <w:r w:rsidR="4E89680F">
              <w:t>Natura</w:t>
            </w:r>
            <w:proofErr w:type="spellEnd"/>
            <w:r w:rsidR="4E89680F">
              <w:t xml:space="preserve"> 2000“ teritorijose, </w:t>
            </w:r>
            <w:r>
              <w:t>įgyvendinant invazinių rūšių valdymo, gausos reguliavimo ir naikinimo veiklą.</w:t>
            </w:r>
            <w:r w:rsidR="514926FC">
              <w:t xml:space="preserve"> </w:t>
            </w:r>
            <w:r w:rsidR="70AC82B4">
              <w:t xml:space="preserve">Planuojama diegti </w:t>
            </w:r>
            <w:r w:rsidR="70AC82B4" w:rsidRPr="5B6D64A0">
              <w:rPr>
                <w:lang w:val="lt"/>
              </w:rPr>
              <w:t>kompleksines priemones, kurios užkirstų kelią invazinių rūšių savaiminiam plitimui, prisidėtų prie invazinių rūšių gausumo ir tankumo sumažinimo šalies teritorijoje, jų naikinimo konkrečiuose plotuose</w:t>
            </w:r>
            <w:r w:rsidR="70AC82B4">
              <w:t xml:space="preserve">. </w:t>
            </w:r>
          </w:p>
          <w:p w14:paraId="2DA5029D" w14:textId="180BE3DA" w:rsidR="00E44045" w:rsidRPr="00F776A0" w:rsidRDefault="7CE0844C" w:rsidP="5B6D64A0">
            <w:pPr>
              <w:spacing w:line="259" w:lineRule="auto"/>
              <w:jc w:val="both"/>
              <w:rPr>
                <w:highlight w:val="yellow"/>
              </w:rPr>
            </w:pPr>
            <w:r w:rsidRPr="5B6D64A0">
              <w:rPr>
                <w:szCs w:val="24"/>
              </w:rPr>
              <w:t xml:space="preserve">Vadovaujantis 2021 m. birželio 24 d. Europos Parlamento ir Tarybos reglamento </w:t>
            </w:r>
            <w:hyperlink r:id="rId18">
              <w:r w:rsidRPr="5B6D64A0">
                <w:rPr>
                  <w:rStyle w:val="Hipersaitas"/>
                  <w:szCs w:val="24"/>
                </w:rPr>
                <w:t>(ES) 2021/1060</w:t>
              </w:r>
            </w:hyperlink>
            <w:r w:rsidRPr="5B6D64A0">
              <w:rPr>
                <w:szCs w:val="24"/>
              </w:rPr>
              <w:t xml:space="preserve">, kuriuo nustatomos bendros Europos regioninės plėtros fondo, Europos socialinio fondo +, Sanglaudos fondo, Teisingos pertvarkos fondo ir Europos jūrų reikalų, žvejybos ir akvakultūros fondo nuostatos ir šių fondų bei Prieglobsčio, migracijos ir integracijos fondo, </w:t>
            </w:r>
            <w:r w:rsidRPr="5B6D64A0">
              <w:rPr>
                <w:szCs w:val="24"/>
              </w:rPr>
              <w:lastRenderedPageBreak/>
              <w:t>Vidaus saugumo fondo ir Sienų valdymo ir vizų politikos finansinės paramos priemonės taisyklės su visais pakeitimais I priedu, nustatyta, kad įgyvendinat veiksmus (veiklas) taikom</w:t>
            </w:r>
            <w:r w:rsidR="194C512B" w:rsidRPr="5B6D64A0">
              <w:rPr>
                <w:szCs w:val="24"/>
              </w:rPr>
              <w:t>i</w:t>
            </w:r>
            <w:r w:rsidRPr="5B6D64A0">
              <w:rPr>
                <w:szCs w:val="24"/>
              </w:rPr>
              <w:t xml:space="preserve"> su klimato kaita susijusių tikslų skaičiavimo koeficienta</w:t>
            </w:r>
            <w:r w:rsidR="2DEE208D" w:rsidRPr="5B6D64A0">
              <w:rPr>
                <w:szCs w:val="24"/>
              </w:rPr>
              <w:t>i</w:t>
            </w:r>
            <w:r w:rsidRPr="5B6D64A0">
              <w:rPr>
                <w:szCs w:val="24"/>
              </w:rPr>
              <w:t xml:space="preserve"> (078 „</w:t>
            </w:r>
            <w:proofErr w:type="spellStart"/>
            <w:r w:rsidRPr="5B6D64A0">
              <w:rPr>
                <w:szCs w:val="24"/>
              </w:rPr>
              <w:t>Natura</w:t>
            </w:r>
            <w:proofErr w:type="spellEnd"/>
            <w:r w:rsidRPr="5B6D64A0">
              <w:rPr>
                <w:szCs w:val="24"/>
              </w:rPr>
              <w:t xml:space="preserve"> 2000“ teritorijų apsauga, atkūrimas ir tausus naudojimas</w:t>
            </w:r>
            <w:r w:rsidR="296240E4" w:rsidRPr="5B6D64A0">
              <w:rPr>
                <w:szCs w:val="24"/>
              </w:rPr>
              <w:t xml:space="preserve">, </w:t>
            </w:r>
            <w:r w:rsidR="296240E4">
              <w:t>079 Gamtos ir biologinės įvairovės apsauga, gamtos paveldas ir ištekliai, žalioji ir mėlynoji infrastruktūros</w:t>
            </w:r>
            <w:r w:rsidRPr="5B6D64A0">
              <w:rPr>
                <w:szCs w:val="24"/>
              </w:rPr>
              <w:t>), kuri</w:t>
            </w:r>
            <w:r w:rsidR="1FE66AD4" w:rsidRPr="5B6D64A0">
              <w:rPr>
                <w:szCs w:val="24"/>
              </w:rPr>
              <w:t>ų</w:t>
            </w:r>
            <w:r w:rsidRPr="5B6D64A0">
              <w:rPr>
                <w:szCs w:val="24"/>
              </w:rPr>
              <w:t xml:space="preserve"> reikšmė</w:t>
            </w:r>
            <w:r w:rsidR="07CADA2F" w:rsidRPr="5B6D64A0">
              <w:rPr>
                <w:szCs w:val="24"/>
              </w:rPr>
              <w:t>s</w:t>
            </w:r>
            <w:r w:rsidRPr="5B6D64A0">
              <w:rPr>
                <w:szCs w:val="24"/>
              </w:rPr>
              <w:t xml:space="preserve"> yra 40 proc. ir su aplinka susijusių tikslų skaičiavimo koeficientas, kurio reikšmė yra 100 proc., todėl vertinama, kad veiksmai (veiklos) atitinka klimato kaitos švelninimo tikslą. </w:t>
            </w:r>
            <w:r w:rsidR="4192405D">
              <w:t xml:space="preserve">Pažymime, kad įgyvendinant veiklas negalėtų būti ŠESD išsiskyrimo, bet priešingai – rūšių ir buveinių geros būklės palaikymas ir atkūrimas </w:t>
            </w:r>
            <w:r w:rsidR="18B4FDE7">
              <w:t>tiek „</w:t>
            </w:r>
            <w:proofErr w:type="spellStart"/>
            <w:r w:rsidR="18B4FDE7">
              <w:t>Natura</w:t>
            </w:r>
            <w:proofErr w:type="spellEnd"/>
            <w:r w:rsidR="18B4FDE7">
              <w:t xml:space="preserve"> 2000“, tiek </w:t>
            </w:r>
            <w:r w:rsidR="4192405D">
              <w:t>ne „</w:t>
            </w:r>
            <w:proofErr w:type="spellStart"/>
            <w:r w:rsidR="4192405D">
              <w:t>Natura</w:t>
            </w:r>
            <w:proofErr w:type="spellEnd"/>
            <w:r w:rsidR="4192405D">
              <w:t xml:space="preserve"> 2000“ teritorijose prisidės prie klimato kaitos švelninimo tikslo. </w:t>
            </w:r>
          </w:p>
          <w:p w14:paraId="13679BCE" w14:textId="77777777" w:rsidR="00E44045" w:rsidRPr="00527C96" w:rsidRDefault="00E44045" w:rsidP="0E2EDE12">
            <w:pPr>
              <w:jc w:val="both"/>
              <w:rPr>
                <w:i/>
                <w:iCs/>
              </w:rPr>
            </w:pPr>
          </w:p>
        </w:tc>
        <w:tc>
          <w:tcPr>
            <w:tcW w:w="2938" w:type="dxa"/>
            <w:tcBorders>
              <w:top w:val="single" w:sz="4" w:space="0" w:color="auto"/>
              <w:left w:val="single" w:sz="4" w:space="0" w:color="auto"/>
              <w:bottom w:val="single" w:sz="4" w:space="0" w:color="auto"/>
              <w:right w:val="single" w:sz="4" w:space="0" w:color="auto"/>
            </w:tcBorders>
            <w:hideMark/>
          </w:tcPr>
          <w:p w14:paraId="2A11AC19" w14:textId="77777777" w:rsidR="00E44045" w:rsidRPr="00050194" w:rsidRDefault="46AA9086" w:rsidP="0E2EDE12">
            <w:r>
              <w:lastRenderedPageBreak/>
              <w:t xml:space="preserve">Netaikoma, nes planuojami veiksmai neturės neigiamo tiesioginio ar netiesioginio poveikio tikslui. </w:t>
            </w:r>
          </w:p>
          <w:p w14:paraId="08D0E6EF" w14:textId="0303F9E0" w:rsidR="00E44045" w:rsidRPr="00527C96" w:rsidRDefault="46AA9086" w:rsidP="0E2EDE12">
            <w:pPr>
              <w:jc w:val="both"/>
              <w:rPr>
                <w:i/>
                <w:iCs/>
              </w:rPr>
            </w:pPr>
            <w:r>
              <w:t>Vertinama, kad veiksmai (veiklos) atitinka klimato kaitos švelninimo tikslą. Pagrindimo dokumentai neteikiami.</w:t>
            </w:r>
          </w:p>
        </w:tc>
      </w:tr>
      <w:tr w:rsidR="00E44045" w:rsidRPr="00527C96" w14:paraId="168BC5EC" w14:textId="77777777" w:rsidTr="5E79183E">
        <w:tc>
          <w:tcPr>
            <w:tcW w:w="2760" w:type="dxa"/>
            <w:tcBorders>
              <w:top w:val="single" w:sz="4" w:space="0" w:color="auto"/>
              <w:left w:val="single" w:sz="4" w:space="0" w:color="auto"/>
              <w:bottom w:val="single" w:sz="4" w:space="0" w:color="auto"/>
              <w:right w:val="single" w:sz="4" w:space="0" w:color="auto"/>
            </w:tcBorders>
            <w:hideMark/>
          </w:tcPr>
          <w:p w14:paraId="717E8A7C" w14:textId="7CA5667B" w:rsidR="00E44045" w:rsidRPr="00527C96" w:rsidRDefault="46AA9086" w:rsidP="0E2EDE12">
            <w:pPr>
              <w:jc w:val="both"/>
            </w:pPr>
            <w:r>
              <w:t>2. Prisitaikymas prie klimato kaitos</w:t>
            </w:r>
          </w:p>
        </w:tc>
        <w:tc>
          <w:tcPr>
            <w:tcW w:w="9300" w:type="dxa"/>
            <w:tcBorders>
              <w:top w:val="single" w:sz="4" w:space="0" w:color="auto"/>
              <w:left w:val="single" w:sz="4" w:space="0" w:color="auto"/>
              <w:bottom w:val="single" w:sz="4" w:space="0" w:color="auto"/>
              <w:right w:val="single" w:sz="4" w:space="0" w:color="auto"/>
            </w:tcBorders>
          </w:tcPr>
          <w:p w14:paraId="2D6F8734" w14:textId="77777777" w:rsidR="00E44045" w:rsidRPr="00050194" w:rsidRDefault="261BA669" w:rsidP="0E2EDE12">
            <w:pPr>
              <w:jc w:val="both"/>
              <w:rPr>
                <w:rFonts w:eastAsia="Calibri"/>
              </w:rPr>
            </w:pPr>
            <w:r w:rsidRPr="5B6D64A0">
              <w:rPr>
                <w:rFonts w:eastAsia="Calibri"/>
              </w:rPr>
              <w:t>Vertinama, kad planuojami įgyvendinti veiksmai (veiklos) neturi jokio numatomo poveikio šiam aplinkos tikslui arba numatomas jų poveikis yra nereikšmingas, t. y. nedaro tiesioginio ir pirminio netiesioginio poveikio per visą gyvavimo ciklą, todėl laikoma, kad veiksmai (veiklos) atitinka prisitaikymo prie klimato kaitos tikslą ir neturės neigiamos įtakos žmonėms, gamtai ar turtui:</w:t>
            </w:r>
          </w:p>
          <w:p w14:paraId="110D7340" w14:textId="30B8B156" w:rsidR="00E44045" w:rsidRPr="00050194" w:rsidRDefault="76EF0DD0" w:rsidP="5B6D64A0">
            <w:pPr>
              <w:jc w:val="both"/>
              <w:rPr>
                <w:highlight w:val="yellow"/>
              </w:rPr>
            </w:pPr>
            <w:r>
              <w:t>Numatomas palankios rūšių ir buveinių apsaugos būklės atkūrimas ir palaikymas „</w:t>
            </w:r>
            <w:proofErr w:type="spellStart"/>
            <w:r>
              <w:t>Natura</w:t>
            </w:r>
            <w:proofErr w:type="spellEnd"/>
            <w:r>
              <w:t xml:space="preserve"> 2000“ ir ne „</w:t>
            </w:r>
            <w:proofErr w:type="spellStart"/>
            <w:r>
              <w:t>Natura</w:t>
            </w:r>
            <w:proofErr w:type="spellEnd"/>
            <w:r>
              <w:t xml:space="preserve"> 2000“ teritorijose, įgyvendinant invazinių rūšių valdymo, gausos reguliavimo ir naikinimo veiklą. Planuojama diegti </w:t>
            </w:r>
            <w:r w:rsidRPr="5B6D64A0">
              <w:rPr>
                <w:lang w:val="lt"/>
              </w:rPr>
              <w:t>kompleksines priemones, kurios užkirstų kelią invazinių rūšių savaiminiam plitimui, prisidėtų prie invazinių rūšių gausumo ir tankumo sumažinimo šalies teritorijoje, jų naikinimo konkrečiuose plotuose</w:t>
            </w:r>
            <w:r>
              <w:t>.</w:t>
            </w:r>
          </w:p>
          <w:p w14:paraId="37BC4E85" w14:textId="04C104A9" w:rsidR="00E44045" w:rsidRPr="00050194" w:rsidRDefault="609CA468" w:rsidP="5B6D64A0">
            <w:pPr>
              <w:jc w:val="both"/>
              <w:rPr>
                <w:rFonts w:eastAsia="Calibri"/>
              </w:rPr>
            </w:pPr>
            <w:r w:rsidRPr="5B6D64A0">
              <w:rPr>
                <w:szCs w:val="24"/>
              </w:rPr>
              <w:t xml:space="preserve">Vadovaujantis 2021 m. birželio 24 d. Europos Parlamento ir Tarybos reglamento </w:t>
            </w:r>
            <w:hyperlink r:id="rId19">
              <w:r w:rsidRPr="5B6D64A0">
                <w:rPr>
                  <w:rStyle w:val="Hipersaitas"/>
                  <w:szCs w:val="24"/>
                </w:rPr>
                <w:t>(ES) 2021/1060</w:t>
              </w:r>
            </w:hyperlink>
            <w:r w:rsidRPr="5B6D64A0">
              <w:rPr>
                <w:szCs w:val="24"/>
              </w:rPr>
              <w:t>, kuriuo nustatomos bendros Europos regioninės plėtros fondo, Europos socialinio fondo +, Sanglaudos fondo, Teisingos pertvarkos fondo ir Europos jūrų reikalų, žvejybos ir akvakultūros fondo nuostatos ir šių fondų bei Prieglobsčio, migracijos ir integracijos fondo, Vidaus saugumo fondo ir Sienų valdymo ir vizų politikos finansinės paramos priemonės taisyklės su visais pakeitimais I priedu, nustatyta, kad įgyvendinat veiksmus (veiklas) taikomi su klimato kaita susijusių tikslų skaičiavimo koeficientai (078 „</w:t>
            </w:r>
            <w:proofErr w:type="spellStart"/>
            <w:r w:rsidRPr="5B6D64A0">
              <w:rPr>
                <w:szCs w:val="24"/>
              </w:rPr>
              <w:t>Natura</w:t>
            </w:r>
            <w:proofErr w:type="spellEnd"/>
            <w:r w:rsidRPr="5B6D64A0">
              <w:rPr>
                <w:szCs w:val="24"/>
              </w:rPr>
              <w:t xml:space="preserve"> 2000“ teritorijų apsauga, atkūrimas ir tausus naudojimas, </w:t>
            </w:r>
            <w:r>
              <w:t>079 Gamtos ir biologinės įvairovės apsauga, gamtos paveldas ir ištekliai, žalioji ir mėlynoji infrastruktūros</w:t>
            </w:r>
            <w:r w:rsidRPr="5B6D64A0">
              <w:rPr>
                <w:szCs w:val="24"/>
              </w:rPr>
              <w:t xml:space="preserve">), kurių reikšmės yra 40 proc. ir su aplinka susijusių </w:t>
            </w:r>
            <w:r w:rsidRPr="5B6D64A0">
              <w:rPr>
                <w:szCs w:val="24"/>
              </w:rPr>
              <w:lastRenderedPageBreak/>
              <w:t>tikslų skaičiavimo koeficientas, kurio reikšmė yra 100 proc.</w:t>
            </w:r>
            <w:r w:rsidR="1E86CE7D" w:rsidRPr="5B6D64A0">
              <w:rPr>
                <w:rFonts w:eastAsia="Calibri"/>
              </w:rPr>
              <w:t xml:space="preserve">, todėl vertinama, kad veiksmai (veiklos) atitinka prisitaikymo prie klimato kaitos tikslą.  </w:t>
            </w:r>
          </w:p>
          <w:p w14:paraId="1E93A15F" w14:textId="4E1D256C" w:rsidR="00E44045" w:rsidRPr="00527C96" w:rsidRDefault="46AA9086" w:rsidP="0E2EDE12">
            <w:pPr>
              <w:jc w:val="both"/>
            </w:pPr>
            <w:r>
              <w:t xml:space="preserve"> </w:t>
            </w:r>
          </w:p>
        </w:tc>
        <w:tc>
          <w:tcPr>
            <w:tcW w:w="2938" w:type="dxa"/>
            <w:tcBorders>
              <w:top w:val="single" w:sz="4" w:space="0" w:color="auto"/>
              <w:left w:val="single" w:sz="4" w:space="0" w:color="auto"/>
              <w:bottom w:val="single" w:sz="4" w:space="0" w:color="auto"/>
              <w:right w:val="single" w:sz="4" w:space="0" w:color="auto"/>
            </w:tcBorders>
          </w:tcPr>
          <w:p w14:paraId="266599F6" w14:textId="77777777" w:rsidR="00E44045" w:rsidRPr="00050194" w:rsidRDefault="46AA9086" w:rsidP="0E2EDE12">
            <w:pPr>
              <w:jc w:val="both"/>
            </w:pPr>
            <w:r>
              <w:lastRenderedPageBreak/>
              <w:t>Netaikoma, nes planuojami veiksmai neturės neigiamo tiesioginio ar netiesioginio poveikio tikslui.</w:t>
            </w:r>
          </w:p>
          <w:p w14:paraId="22D04923" w14:textId="77777777" w:rsidR="00E44045" w:rsidRPr="00050194" w:rsidRDefault="46AA9086" w:rsidP="0E2EDE12">
            <w:pPr>
              <w:jc w:val="both"/>
            </w:pPr>
            <w:r>
              <w:t xml:space="preserve">Vertinama, kad veiksmai (veiklos) atitinka prisitaikymo prie klimato kaitos tikslą. </w:t>
            </w:r>
          </w:p>
          <w:p w14:paraId="20A289C3" w14:textId="2B92843B" w:rsidR="00E44045" w:rsidRPr="00527C96" w:rsidRDefault="46AA9086" w:rsidP="0E2EDE12">
            <w:pPr>
              <w:jc w:val="both"/>
            </w:pPr>
            <w:r>
              <w:t>Pagrindimo dokumentai neteikiami.</w:t>
            </w:r>
          </w:p>
        </w:tc>
      </w:tr>
      <w:tr w:rsidR="00E44045" w:rsidRPr="00527C96" w14:paraId="461F034D" w14:textId="77777777" w:rsidTr="5E79183E">
        <w:tc>
          <w:tcPr>
            <w:tcW w:w="2760" w:type="dxa"/>
            <w:tcBorders>
              <w:top w:val="single" w:sz="4" w:space="0" w:color="auto"/>
              <w:left w:val="single" w:sz="4" w:space="0" w:color="auto"/>
              <w:bottom w:val="single" w:sz="4" w:space="0" w:color="auto"/>
              <w:right w:val="single" w:sz="4" w:space="0" w:color="auto"/>
            </w:tcBorders>
            <w:hideMark/>
          </w:tcPr>
          <w:p w14:paraId="0B34BE89" w14:textId="21F5FF0E" w:rsidR="00E44045" w:rsidRPr="00527C96" w:rsidRDefault="46AA9086" w:rsidP="0E2EDE12">
            <w:pPr>
              <w:jc w:val="both"/>
            </w:pPr>
            <w:r>
              <w:t>3. Tausus vandens ir jūrų išteklių naudojimas ir apsauga</w:t>
            </w:r>
          </w:p>
        </w:tc>
        <w:tc>
          <w:tcPr>
            <w:tcW w:w="9300" w:type="dxa"/>
            <w:tcBorders>
              <w:top w:val="single" w:sz="4" w:space="0" w:color="auto"/>
              <w:left w:val="single" w:sz="4" w:space="0" w:color="auto"/>
              <w:bottom w:val="single" w:sz="4" w:space="0" w:color="auto"/>
              <w:right w:val="single" w:sz="4" w:space="0" w:color="auto"/>
            </w:tcBorders>
          </w:tcPr>
          <w:p w14:paraId="4E1F1CF0" w14:textId="77777777" w:rsidR="00E44045" w:rsidRPr="00050194" w:rsidRDefault="261BA669" w:rsidP="0E2EDE12">
            <w:pPr>
              <w:jc w:val="both"/>
            </w:pPr>
            <w:r>
              <w:t xml:space="preserve">Vertinama, kad planuojami įgyvendinti veiksmai (veiklos) neturi jokio numatomo poveikio šiam aplinkos tikslui arba numatomas jų poveikis yra nereikšmingas, t. y. nedaro tiesioginio ir pirminio netiesioginio poveikio per visą gyvavimo ciklą, todėl laikoma, kad veiksmai (veiklos) atitinka Tausaus vandens ir jūrų išteklių naudojimo ir apsaugos tikslą. </w:t>
            </w:r>
          </w:p>
          <w:p w14:paraId="45536965" w14:textId="4CE25037" w:rsidR="00E44045" w:rsidRPr="00050194" w:rsidRDefault="78753304" w:rsidP="5B6D64A0">
            <w:pPr>
              <w:jc w:val="both"/>
              <w:rPr>
                <w:highlight w:val="yellow"/>
              </w:rPr>
            </w:pPr>
            <w:r>
              <w:t>Numatomas palankios rūšių ir buveinių apsaugos būklės atkūrimas ir palaikymas „</w:t>
            </w:r>
            <w:proofErr w:type="spellStart"/>
            <w:r>
              <w:t>Natura</w:t>
            </w:r>
            <w:proofErr w:type="spellEnd"/>
            <w:r>
              <w:t xml:space="preserve"> 2000“ ir ne „</w:t>
            </w:r>
            <w:proofErr w:type="spellStart"/>
            <w:r>
              <w:t>Natura</w:t>
            </w:r>
            <w:proofErr w:type="spellEnd"/>
            <w:r>
              <w:t xml:space="preserve"> 2000“ teritorijose, įgyvendinant invazinių rūšių valdymo, gausos reguliavimo ir naikinimo veiklą. Planuojama diegti </w:t>
            </w:r>
            <w:r w:rsidRPr="5B6D64A0">
              <w:rPr>
                <w:lang w:val="lt"/>
              </w:rPr>
              <w:t>kompleksines priemones, kurios užkirstų kelią invazinių rūšių savaiminiam plitimui, prisidėtų prie invazinių rūšių gausumo ir tankumo sumažinimo šalies teritorijoje, jų naikinimo konkrečiuose plotuose</w:t>
            </w:r>
            <w:r>
              <w:t>.</w:t>
            </w:r>
          </w:p>
          <w:p w14:paraId="695F48A7" w14:textId="77777777" w:rsidR="00E44045" w:rsidRPr="00050194" w:rsidRDefault="250CAD6C" w:rsidP="0E2EDE12">
            <w:pPr>
              <w:jc w:val="both"/>
              <w:rPr>
                <w:rFonts w:eastAsia="Calibri"/>
              </w:rPr>
            </w:pPr>
            <w:r w:rsidRPr="0B567725">
              <w:rPr>
                <w:rFonts w:eastAsia="Calibri"/>
              </w:rPr>
              <w:t xml:space="preserve">Vandens išteklių apsaugai įtakos galėtų turėti invazinių rūšių naikinimas chemija, tačiau jis būtų atliekamas nedidelėse teritorijose, labai trumpą, griežtai kontroliuojamą laiką, laikantis saugaus atstumo nuo vandens telkinių ir užtikrinant, kad nebūtų jokio neigiamo pašalinio poveikio.  </w:t>
            </w:r>
          </w:p>
          <w:p w14:paraId="6E5DA906" w14:textId="333FF697" w:rsidR="09EFFC16" w:rsidRDefault="09EFFC16" w:rsidP="0B567725">
            <w:pPr>
              <w:jc w:val="both"/>
              <w:rPr>
                <w:rFonts w:eastAsia="Calibri"/>
              </w:rPr>
            </w:pPr>
            <w:r w:rsidRPr="0B567725">
              <w:rPr>
                <w:rFonts w:eastAsia="Calibri"/>
              </w:rPr>
              <w:t>V</w:t>
            </w:r>
            <w:r>
              <w:t>ertinama, kad planuojamos įgyvendinti veiklos neturės jokio neigiamo tiesioginio ar netiesioginio poveikio tausaus vandens ir jūrų išteklių naudojimo ir apsaugos tikslui.</w:t>
            </w:r>
          </w:p>
          <w:p w14:paraId="017E5268" w14:textId="68516DC9" w:rsidR="00E44045" w:rsidRPr="00527C96" w:rsidRDefault="00E44045" w:rsidP="0B567725">
            <w:pPr>
              <w:jc w:val="both"/>
            </w:pPr>
          </w:p>
        </w:tc>
        <w:tc>
          <w:tcPr>
            <w:tcW w:w="2938" w:type="dxa"/>
            <w:tcBorders>
              <w:top w:val="single" w:sz="4" w:space="0" w:color="auto"/>
              <w:left w:val="single" w:sz="4" w:space="0" w:color="auto"/>
              <w:bottom w:val="single" w:sz="4" w:space="0" w:color="auto"/>
              <w:right w:val="single" w:sz="4" w:space="0" w:color="auto"/>
            </w:tcBorders>
          </w:tcPr>
          <w:p w14:paraId="0C418B94" w14:textId="77777777" w:rsidR="00E44045" w:rsidRPr="00050194" w:rsidRDefault="46AA9086" w:rsidP="0E2EDE12">
            <w:pPr>
              <w:jc w:val="both"/>
            </w:pPr>
            <w:r>
              <w:t xml:space="preserve">Netaikoma, nes planuojami veiksmai neturės neigiamo tiesioginio ar netiesioginio poveikio tikslui. </w:t>
            </w:r>
          </w:p>
          <w:p w14:paraId="662C21F1" w14:textId="49946530" w:rsidR="00E44045" w:rsidRPr="00527C96" w:rsidRDefault="46AA9086" w:rsidP="0E2EDE12">
            <w:pPr>
              <w:jc w:val="both"/>
            </w:pPr>
            <w:r>
              <w:t>Pagrindimo dokumentai neteikiami.</w:t>
            </w:r>
          </w:p>
        </w:tc>
      </w:tr>
      <w:tr w:rsidR="00E44045" w:rsidRPr="00527C96" w14:paraId="121169CC" w14:textId="77777777" w:rsidTr="5E79183E">
        <w:tc>
          <w:tcPr>
            <w:tcW w:w="2760" w:type="dxa"/>
            <w:tcBorders>
              <w:top w:val="single" w:sz="4" w:space="0" w:color="auto"/>
              <w:left w:val="single" w:sz="4" w:space="0" w:color="auto"/>
              <w:bottom w:val="single" w:sz="4" w:space="0" w:color="auto"/>
              <w:right w:val="single" w:sz="4" w:space="0" w:color="auto"/>
            </w:tcBorders>
            <w:hideMark/>
          </w:tcPr>
          <w:p w14:paraId="2ECE83BB" w14:textId="7A4E1997" w:rsidR="00E44045" w:rsidRPr="00527C96" w:rsidRDefault="46AA9086" w:rsidP="0E2EDE12">
            <w:pPr>
              <w:jc w:val="both"/>
            </w:pPr>
            <w:r>
              <w:t>4. Perėjimas prie žiedinės ekonomikos, įskaitant atliekų prevenciją ir perdirbimą</w:t>
            </w:r>
          </w:p>
        </w:tc>
        <w:tc>
          <w:tcPr>
            <w:tcW w:w="9300" w:type="dxa"/>
            <w:tcBorders>
              <w:top w:val="single" w:sz="4" w:space="0" w:color="auto"/>
              <w:left w:val="single" w:sz="4" w:space="0" w:color="auto"/>
              <w:bottom w:val="single" w:sz="4" w:space="0" w:color="auto"/>
              <w:right w:val="single" w:sz="4" w:space="0" w:color="auto"/>
            </w:tcBorders>
          </w:tcPr>
          <w:p w14:paraId="4A8F728D" w14:textId="77777777" w:rsidR="00E44045" w:rsidRPr="00050194" w:rsidRDefault="261BA669" w:rsidP="0E2EDE12">
            <w:pPr>
              <w:jc w:val="both"/>
            </w:pPr>
            <w:r>
              <w:t xml:space="preserve">Vertinama, kad planuojami įgyvendinti veiksmai (veiklos) neturi jokio numatomo poveikio šiam aplinkos tikslui arba numatomas jų poveikis yra nereikšmingas, t. y. nedaro tiesioginio ir pirminio netiesioginio poveikio per visą gyvavimo ciklą, todėl laikoma, kad veiksmai (veiklos) atitinka žiedinės ekonomikos, įskaitant atliekų prevenciją ir perdirbimą, tikslą: </w:t>
            </w:r>
          </w:p>
          <w:p w14:paraId="03BC35C7" w14:textId="2874E62C" w:rsidR="1CB3C251" w:rsidRDefault="1CB3C251" w:rsidP="5B6D64A0">
            <w:pPr>
              <w:jc w:val="both"/>
              <w:rPr>
                <w:highlight w:val="yellow"/>
              </w:rPr>
            </w:pPr>
            <w:r>
              <w:t>Numatomas palankios rūšių ir buveinių apsaugos būklės atkūrimas ir palaikymas „</w:t>
            </w:r>
            <w:proofErr w:type="spellStart"/>
            <w:r>
              <w:t>Natura</w:t>
            </w:r>
            <w:proofErr w:type="spellEnd"/>
            <w:r>
              <w:t xml:space="preserve"> 2000“ ir ne „</w:t>
            </w:r>
            <w:proofErr w:type="spellStart"/>
            <w:r>
              <w:t>Natura</w:t>
            </w:r>
            <w:proofErr w:type="spellEnd"/>
            <w:r>
              <w:t xml:space="preserve"> 2000“ teritorijose, įgyvendinant invazinių rūšių valdymo, gausos reguliavimo ir naikinimo veiklą. Planuojama diegti </w:t>
            </w:r>
            <w:r w:rsidRPr="5B6D64A0">
              <w:rPr>
                <w:lang w:val="lt"/>
              </w:rPr>
              <w:t>kompleksines priemones, kurios užkirstų kelią invazinių rūšių savaiminiam plitimui, prisidėtų prie invazinių rūšių gausumo ir tankumo sumažinimo šalies teritorijoje, jų naikinimo konkrečiuose plotuose</w:t>
            </w:r>
            <w:r>
              <w:t>.</w:t>
            </w:r>
          </w:p>
          <w:p w14:paraId="68A286D5" w14:textId="4410356C" w:rsidR="00E44045" w:rsidRPr="00050194" w:rsidRDefault="1E86CE7D" w:rsidP="0E2EDE12">
            <w:pPr>
              <w:jc w:val="both"/>
            </w:pPr>
            <w:r>
              <w:t>Numatytos veiklos neturės jokio neigiamo tiesioginio ar netiesioginio poveikio žiedinės ekonomikos, įskaitant atliekų prevenciją ir perdirbimą, tikslui, nes planuojamų veiklų atlikimo metu galimai susidarysiančios atliekos b</w:t>
            </w:r>
            <w:r w:rsidR="6AC4BE7D">
              <w:t>us</w:t>
            </w:r>
            <w:r>
              <w:t xml:space="preserve"> </w:t>
            </w:r>
            <w:r w:rsidR="2651E09D">
              <w:t>tvarkomos</w:t>
            </w:r>
            <w:r>
              <w:t xml:space="preserve"> teisės aktų nustatyta tvarka.</w:t>
            </w:r>
          </w:p>
          <w:p w14:paraId="43A05FD8" w14:textId="16D50A67" w:rsidR="00E44045" w:rsidRPr="00527C96" w:rsidRDefault="00E44045" w:rsidP="0B567725">
            <w:pPr>
              <w:jc w:val="both"/>
            </w:pPr>
          </w:p>
        </w:tc>
        <w:tc>
          <w:tcPr>
            <w:tcW w:w="2938" w:type="dxa"/>
            <w:tcBorders>
              <w:top w:val="single" w:sz="4" w:space="0" w:color="auto"/>
              <w:left w:val="single" w:sz="4" w:space="0" w:color="auto"/>
              <w:bottom w:val="single" w:sz="4" w:space="0" w:color="auto"/>
              <w:right w:val="single" w:sz="4" w:space="0" w:color="auto"/>
            </w:tcBorders>
          </w:tcPr>
          <w:p w14:paraId="1BFFE85F" w14:textId="77777777" w:rsidR="00E44045" w:rsidRPr="00050194" w:rsidRDefault="46AA9086" w:rsidP="0E2EDE12">
            <w:pPr>
              <w:jc w:val="both"/>
            </w:pPr>
            <w:r>
              <w:t>Netaikoma, nes priemonės veikla atitinka tikslą.</w:t>
            </w:r>
          </w:p>
          <w:p w14:paraId="7A89C32C" w14:textId="34ADF186" w:rsidR="00E44045" w:rsidRPr="00527C96" w:rsidRDefault="46AA9086" w:rsidP="0E2EDE12">
            <w:pPr>
              <w:jc w:val="both"/>
            </w:pPr>
            <w:r>
              <w:t>Numatytos veiklos neturės jokio neigiamo tiesioginio ar netiesioginio poveikio žiedinės ekonomikos, įskaitant atliekų prevenciją ir perdirbimą, tikslui, nes planuojamų veiklų atlikimo metu</w:t>
            </w:r>
            <w:r w:rsidR="538538B3">
              <w:t xml:space="preserve"> galimai susidarysiančios žaliosios atliekos ir atliekos nuo apsaugos priemonių būtų </w:t>
            </w:r>
            <w:r w:rsidR="538538B3">
              <w:lastRenderedPageBreak/>
              <w:t>perdirbamos teisės aktų nustatyta tvarka</w:t>
            </w:r>
            <w:r>
              <w:t>.</w:t>
            </w:r>
          </w:p>
        </w:tc>
      </w:tr>
      <w:tr w:rsidR="00E44045" w:rsidRPr="00527C96" w14:paraId="085C2286" w14:textId="77777777" w:rsidTr="5E79183E">
        <w:tc>
          <w:tcPr>
            <w:tcW w:w="2760" w:type="dxa"/>
            <w:tcBorders>
              <w:top w:val="single" w:sz="4" w:space="0" w:color="auto"/>
              <w:left w:val="single" w:sz="4" w:space="0" w:color="auto"/>
              <w:bottom w:val="single" w:sz="4" w:space="0" w:color="auto"/>
              <w:right w:val="single" w:sz="4" w:space="0" w:color="auto"/>
            </w:tcBorders>
            <w:hideMark/>
          </w:tcPr>
          <w:p w14:paraId="41145F7F" w14:textId="14FE2E08" w:rsidR="00E44045" w:rsidRPr="00527C96" w:rsidRDefault="46AA9086" w:rsidP="0E2EDE12">
            <w:pPr>
              <w:jc w:val="both"/>
            </w:pPr>
            <w:r>
              <w:lastRenderedPageBreak/>
              <w:t>5. Oro, vandens ar žemės taršos prevencija ir kontrolė</w:t>
            </w:r>
          </w:p>
        </w:tc>
        <w:tc>
          <w:tcPr>
            <w:tcW w:w="9300" w:type="dxa"/>
            <w:tcBorders>
              <w:top w:val="single" w:sz="4" w:space="0" w:color="auto"/>
              <w:left w:val="single" w:sz="4" w:space="0" w:color="auto"/>
              <w:bottom w:val="single" w:sz="4" w:space="0" w:color="auto"/>
              <w:right w:val="single" w:sz="4" w:space="0" w:color="auto"/>
            </w:tcBorders>
          </w:tcPr>
          <w:p w14:paraId="5BD23C7A" w14:textId="77777777" w:rsidR="00E44045" w:rsidRPr="00050194" w:rsidRDefault="261BA669" w:rsidP="0E2EDE12">
            <w:pPr>
              <w:jc w:val="both"/>
            </w:pPr>
            <w:r>
              <w:t>Vertinama, kad planuojami įgyvendinti veiksmai (veiklos) neturi jokio numatomo poveikio šiam aplinkos tikslui arba numatomas jų poveikis yra nereikšmingas, t. y. nedaro tiesioginio ir pirminio netiesioginio poveikio per visą gyvavimo ciklą, todėl laikoma, kad  veiksmai (veiklos) atitinka oro, vandens ar žemės taršos prevencijos ir kontrolės tikslą:</w:t>
            </w:r>
          </w:p>
          <w:p w14:paraId="4CB8CF6B" w14:textId="56A7733D" w:rsidR="4D6D5511" w:rsidRDefault="4D6D5511" w:rsidP="5B6D64A0">
            <w:pPr>
              <w:jc w:val="both"/>
              <w:rPr>
                <w:highlight w:val="yellow"/>
              </w:rPr>
            </w:pPr>
            <w:r>
              <w:t>Numatomas palankios rūšių ir buveinių apsaugos būklės atkūrimas ir palaikymas „</w:t>
            </w:r>
            <w:proofErr w:type="spellStart"/>
            <w:r>
              <w:t>Natura</w:t>
            </w:r>
            <w:proofErr w:type="spellEnd"/>
            <w:r>
              <w:t xml:space="preserve"> 2000“ ir ne „</w:t>
            </w:r>
            <w:proofErr w:type="spellStart"/>
            <w:r>
              <w:t>Natura</w:t>
            </w:r>
            <w:proofErr w:type="spellEnd"/>
            <w:r>
              <w:t xml:space="preserve"> 2000“ teritorijose, įgyvendinant invazinių rūšių valdymo, gausos reguliavimo ir naikinimo veiklą. Planuojama diegti </w:t>
            </w:r>
            <w:r w:rsidRPr="5B6D64A0">
              <w:rPr>
                <w:lang w:val="lt"/>
              </w:rPr>
              <w:t>kompleksines priemones, kurios užkirstų kelią invazinių rūšių savaiminiam plitimui, prisidėtų prie invazinių rūšių gausumo ir tankumo sumažinimo šalies teritorijoje, jų naikinimo konkrečiuose plotuose</w:t>
            </w:r>
            <w:r>
              <w:t>.</w:t>
            </w:r>
          </w:p>
          <w:p w14:paraId="4F0901E7" w14:textId="06C5A62D" w:rsidR="00E44045" w:rsidRDefault="4192405D" w:rsidP="0B567725">
            <w:pPr>
              <w:jc w:val="both"/>
              <w:rPr>
                <w:highlight w:val="yellow"/>
              </w:rPr>
            </w:pPr>
            <w:r>
              <w:t>Vertinama, kad planuojamos įgyvendinti veiklos neturės jokio neigiamo tiesioginio ar netiesioginio poveikio oro, vandens ar žemės taršos prevencijos ir kontrolės tikslui, nes įgyvendinant veiklas nedidėja</w:t>
            </w:r>
            <w:r w:rsidR="6D7C9925">
              <w:t xml:space="preserve"> </w:t>
            </w:r>
            <w:r>
              <w:t>/ nereikšmingai didėja į orą, vandenį ar žemę išmetamų teršalų kiekis. Pažymime, kad invazinėms rūšims naikinti bus naudojami herbicidai pagal šalyje nustatytus ES reikalavimus, t.</w:t>
            </w:r>
            <w:r w:rsidR="1A28F8F4">
              <w:t xml:space="preserve"> </w:t>
            </w:r>
            <w:r>
              <w:t>y. augalininkystės tarnybos parengtus augalų apsaugos produktų reikalavimus. Invazinių rūšių naikinimo metodai bus aprašyti invazinių rūšių gausos reguliavimo veiksmų planuose.</w:t>
            </w:r>
          </w:p>
          <w:p w14:paraId="45A0614E" w14:textId="77777777" w:rsidR="00E44045" w:rsidRPr="00527C96" w:rsidRDefault="00E44045" w:rsidP="0E2EDE12">
            <w:pPr>
              <w:jc w:val="both"/>
            </w:pPr>
          </w:p>
        </w:tc>
        <w:tc>
          <w:tcPr>
            <w:tcW w:w="2938" w:type="dxa"/>
            <w:tcBorders>
              <w:top w:val="single" w:sz="4" w:space="0" w:color="auto"/>
              <w:left w:val="single" w:sz="4" w:space="0" w:color="auto"/>
              <w:bottom w:val="single" w:sz="4" w:space="0" w:color="auto"/>
              <w:right w:val="single" w:sz="4" w:space="0" w:color="auto"/>
            </w:tcBorders>
          </w:tcPr>
          <w:p w14:paraId="529380FF" w14:textId="77777777" w:rsidR="00E44045" w:rsidRPr="00050194" w:rsidRDefault="46AA9086" w:rsidP="0E2EDE12">
            <w:pPr>
              <w:jc w:val="both"/>
            </w:pPr>
            <w:r>
              <w:t xml:space="preserve">Netaikoma, nes </w:t>
            </w:r>
            <w:r w:rsidRPr="0E2EDE12">
              <w:rPr>
                <w:rFonts w:eastAsia="Calibri"/>
              </w:rPr>
              <w:t xml:space="preserve">priemonės veikla </w:t>
            </w:r>
            <w:r>
              <w:t xml:space="preserve">atitinka tikslą. </w:t>
            </w:r>
          </w:p>
          <w:p w14:paraId="7FC88A7A" w14:textId="77777777" w:rsidR="00E44045" w:rsidRPr="00050194" w:rsidRDefault="46AA9086" w:rsidP="0E2EDE12">
            <w:pPr>
              <w:jc w:val="both"/>
            </w:pPr>
            <w:r>
              <w:t>Vertinama, kad planuojamos įgyvendinti veiklos neturės jokio neigiamo tiesioginio ar netiesioginio poveikio oro, vandens ar žemės taršos prevencijos ir kontrolės tikslui, nes įgyvendinant veiklas nedidėja į orą, vandenį ar žemę išmetamų teršalų kiekis.</w:t>
            </w:r>
          </w:p>
          <w:p w14:paraId="34C1C2D5" w14:textId="4B757456" w:rsidR="00E44045" w:rsidRPr="00527C96" w:rsidRDefault="46AA9086" w:rsidP="0E2EDE12">
            <w:pPr>
              <w:jc w:val="both"/>
            </w:pPr>
            <w:r>
              <w:t>Pagrindimo dokumentai neteikiami.</w:t>
            </w:r>
          </w:p>
        </w:tc>
      </w:tr>
      <w:tr w:rsidR="00E44045" w:rsidRPr="00527C96" w14:paraId="69713D17" w14:textId="77777777" w:rsidTr="5E79183E">
        <w:tc>
          <w:tcPr>
            <w:tcW w:w="2760" w:type="dxa"/>
            <w:tcBorders>
              <w:top w:val="single" w:sz="4" w:space="0" w:color="auto"/>
              <w:left w:val="single" w:sz="4" w:space="0" w:color="auto"/>
              <w:bottom w:val="single" w:sz="4" w:space="0" w:color="auto"/>
              <w:right w:val="single" w:sz="4" w:space="0" w:color="auto"/>
            </w:tcBorders>
            <w:hideMark/>
          </w:tcPr>
          <w:p w14:paraId="51A52A8C" w14:textId="78A2A16E" w:rsidR="00E44045" w:rsidRPr="00527C96" w:rsidRDefault="46AA9086" w:rsidP="0E2EDE12">
            <w:pPr>
              <w:jc w:val="both"/>
            </w:pPr>
            <w:r>
              <w:t>6. Biologinės įvairovės ir ekosistemų apsauga ir atkūrimas</w:t>
            </w:r>
          </w:p>
        </w:tc>
        <w:tc>
          <w:tcPr>
            <w:tcW w:w="9300" w:type="dxa"/>
            <w:tcBorders>
              <w:top w:val="single" w:sz="4" w:space="0" w:color="auto"/>
              <w:left w:val="single" w:sz="4" w:space="0" w:color="auto"/>
              <w:bottom w:val="single" w:sz="4" w:space="0" w:color="auto"/>
              <w:right w:val="single" w:sz="4" w:space="0" w:color="auto"/>
            </w:tcBorders>
          </w:tcPr>
          <w:p w14:paraId="0147D404" w14:textId="77777777" w:rsidR="00E44045" w:rsidRPr="00050194" w:rsidRDefault="261BA669" w:rsidP="0E2EDE12">
            <w:pPr>
              <w:jc w:val="both"/>
            </w:pPr>
            <w:r>
              <w:t>Vertinama, kad planuojami įgyvendinti veiksmai (veiklos) neturi jokio numatomo poveikio šiam aplinkos tikslui arba numatomas jos poveikis yra nereikšmingas, t. y. nedaro tiesioginio ir pirminio netiesioginio poveikio per visą gyvavimo ciklą, todėl laikoma, kad veiksmai (veiklos) atitinka Biologinės įvairovės ir ekosistemų apsaugos ir atkūrimo tikslą:</w:t>
            </w:r>
          </w:p>
          <w:p w14:paraId="3566B846" w14:textId="5A2E5049" w:rsidR="00E44045" w:rsidRPr="00527C96" w:rsidRDefault="0EEFCFB9" w:rsidP="5B6D64A0">
            <w:pPr>
              <w:jc w:val="both"/>
              <w:rPr>
                <w:highlight w:val="yellow"/>
              </w:rPr>
            </w:pPr>
            <w:r>
              <w:t>Numatomas palankios rūšių ir buveinių apsaugos būklės atkūrimas ir palaikymas „</w:t>
            </w:r>
            <w:proofErr w:type="spellStart"/>
            <w:r>
              <w:t>Natura</w:t>
            </w:r>
            <w:proofErr w:type="spellEnd"/>
            <w:r>
              <w:t xml:space="preserve"> 2000“ ir ne „</w:t>
            </w:r>
            <w:proofErr w:type="spellStart"/>
            <w:r>
              <w:t>Natura</w:t>
            </w:r>
            <w:proofErr w:type="spellEnd"/>
            <w:r>
              <w:t xml:space="preserve"> 2000“ teritorijose, įgyvendinant invazinių rūšių valdymo, gausos reguliavimo ir naikinimo veiklą. Planuojama diegti </w:t>
            </w:r>
            <w:r w:rsidRPr="5B6D64A0">
              <w:rPr>
                <w:lang w:val="lt"/>
              </w:rPr>
              <w:t>kompleksines priemones, kurios užkirstų kelią invazinių rūšių savaiminiam plitimui, prisidėtų prie invazinių rūšių gausumo ir tankumo sumažinimo šalies teritorijoje, jų naikinimo konkrečiuose plotuose</w:t>
            </w:r>
            <w:r>
              <w:t>.</w:t>
            </w:r>
          </w:p>
          <w:p w14:paraId="485E1BB8" w14:textId="44F229B6" w:rsidR="00E44045" w:rsidRPr="00527C96" w:rsidRDefault="5BFCB7F2" w:rsidP="5B6D64A0">
            <w:pPr>
              <w:jc w:val="both"/>
            </w:pPr>
            <w:r w:rsidRPr="5E79183E">
              <w:rPr>
                <w:szCs w:val="24"/>
              </w:rPr>
              <w:t xml:space="preserve">Vadovaujantis 2021 m. birželio 24 d. Europos Parlamento ir Tarybos reglamento </w:t>
            </w:r>
            <w:hyperlink r:id="rId20">
              <w:r w:rsidRPr="5E79183E">
                <w:rPr>
                  <w:rStyle w:val="Hipersaitas"/>
                  <w:szCs w:val="24"/>
                </w:rPr>
                <w:t>(ES) 2021/1060</w:t>
              </w:r>
            </w:hyperlink>
            <w:r w:rsidRPr="5E79183E">
              <w:rPr>
                <w:szCs w:val="24"/>
              </w:rPr>
              <w:t xml:space="preserve">, kuriuo nustatomos bendros Europos regioninės plėtros fondo, Europos socialinio fondo +, Sanglaudos fondo, Teisingos pertvarkos fondo ir Europos jūrų reikalų, žvejybos ir akvakultūros fondo nuostatos ir šių fondų bei Prieglobsčio, migracijos ir integracijos fondo, </w:t>
            </w:r>
            <w:r w:rsidRPr="5E79183E">
              <w:rPr>
                <w:szCs w:val="24"/>
              </w:rPr>
              <w:lastRenderedPageBreak/>
              <w:t>Vidaus saugumo fondo ir Sienų valdymo ir vizų politikos finansinės paramos priemonės taisyklės su visais pakeitimais I priedu, nustatyta, kad įgyvendinat veiksmus (veiklas) taikomi su klimato kaita susijusių tikslų skaičiavimo koeficientai (078 „</w:t>
            </w:r>
            <w:proofErr w:type="spellStart"/>
            <w:r w:rsidRPr="5E79183E">
              <w:rPr>
                <w:szCs w:val="24"/>
              </w:rPr>
              <w:t>Natura</w:t>
            </w:r>
            <w:proofErr w:type="spellEnd"/>
            <w:r w:rsidRPr="5E79183E">
              <w:rPr>
                <w:szCs w:val="24"/>
              </w:rPr>
              <w:t xml:space="preserve"> 2000“ teritorijų apsauga, atkūrimas ir tausus naudojimas, </w:t>
            </w:r>
            <w:r>
              <w:t>079 Gamtos ir biologinės įvairovės apsauga, gamtos paveldas ir ištekliai, žalioji ir mėlynoji infrastruktūros</w:t>
            </w:r>
            <w:r w:rsidRPr="5E79183E">
              <w:rPr>
                <w:szCs w:val="24"/>
              </w:rPr>
              <w:t>), kurių reikšmės yra 40 proc. ir su aplinka susijusių tikslų skaičiavimo koeficientas, kurio reikšmė yra 100 proc.</w:t>
            </w:r>
            <w:r w:rsidR="17C3AB3C">
              <w:t>, todėl vertinama, kad veiksmai (veiklos) atitinka biologinės įvairovės ir ekosistemų apsauga ir atkūrimas tikslą. Pažymime, kad invazinėms rūšims naikinti bus naudojami herbicidai pagal šalyje nustatytus ES reikalavimus, t.</w:t>
            </w:r>
            <w:r w:rsidR="4112CABF">
              <w:t xml:space="preserve"> </w:t>
            </w:r>
            <w:r w:rsidR="17C3AB3C">
              <w:t>y. augalininkystės tarnybos parengtus augalų apsaugos produktų reikalavimus. Invazinių rūšių naikinimo metodai bus aprašyti invazinių rūšių gausos reguliavimo veiksmų planuose bei atitiks biologinės įvairovės ir ekosistemų apsaugos ir atkūrimo tikslą.</w:t>
            </w:r>
          </w:p>
        </w:tc>
        <w:tc>
          <w:tcPr>
            <w:tcW w:w="2938" w:type="dxa"/>
            <w:tcBorders>
              <w:top w:val="single" w:sz="4" w:space="0" w:color="auto"/>
              <w:left w:val="single" w:sz="4" w:space="0" w:color="auto"/>
              <w:bottom w:val="single" w:sz="4" w:space="0" w:color="auto"/>
              <w:right w:val="single" w:sz="4" w:space="0" w:color="auto"/>
            </w:tcBorders>
          </w:tcPr>
          <w:p w14:paraId="02299879" w14:textId="77777777" w:rsidR="00E44045" w:rsidRPr="00050194" w:rsidRDefault="46AA9086" w:rsidP="0E2EDE12">
            <w:r>
              <w:lastRenderedPageBreak/>
              <w:t>Netaikoma, nes planuojami veiksmai neturės neigiamo tiesioginio ar netiesioginio poveikio tikslui.</w:t>
            </w:r>
          </w:p>
          <w:p w14:paraId="10CB0A24" w14:textId="77777777" w:rsidR="00E44045" w:rsidRPr="00050194" w:rsidRDefault="46AA9086" w:rsidP="0E2EDE12">
            <w:pPr>
              <w:jc w:val="both"/>
            </w:pPr>
            <w:r>
              <w:t xml:space="preserve">Vertinama, kad veiksmai (veiklos) atitinka biologinės įvairovės ir ekosistemų apsaugos ir atkūrimo tikslą ir tiesiogiai prisideda prie biologinės įvairovės ir ekosistemų apsaugos ir atkūrimo. </w:t>
            </w:r>
          </w:p>
          <w:p w14:paraId="5D5A3A08" w14:textId="5850B2B0" w:rsidR="00E44045" w:rsidRPr="00527C96" w:rsidRDefault="46AA9086" w:rsidP="0E2EDE12">
            <w:pPr>
              <w:jc w:val="both"/>
            </w:pPr>
            <w:r>
              <w:lastRenderedPageBreak/>
              <w:t>Pagrindimo dokumentai neteikiami.</w:t>
            </w:r>
          </w:p>
        </w:tc>
      </w:tr>
    </w:tbl>
    <w:p w14:paraId="384182AF" w14:textId="77777777" w:rsidR="00527C96" w:rsidRPr="00527C96" w:rsidRDefault="00527C96" w:rsidP="00527C96">
      <w:pPr>
        <w:spacing w:line="276" w:lineRule="auto"/>
        <w:jc w:val="both"/>
        <w:rPr>
          <w:szCs w:val="24"/>
        </w:rPr>
      </w:pPr>
    </w:p>
    <w:p w14:paraId="443F398F" w14:textId="77777777" w:rsidR="00527C96" w:rsidRPr="00527C96" w:rsidRDefault="5FCA216C" w:rsidP="00527C96">
      <w:pPr>
        <w:spacing w:line="276" w:lineRule="auto"/>
        <w:jc w:val="center"/>
        <w:rPr>
          <w:szCs w:val="24"/>
        </w:rPr>
      </w:pPr>
      <w:r>
        <w:t>________________</w:t>
      </w:r>
    </w:p>
    <w:p w14:paraId="0BA398D8" w14:textId="07728DD3" w:rsidR="00EB0F8F" w:rsidRDefault="00EB0F8F" w:rsidP="0E2EDE12">
      <w:pPr>
        <w:spacing w:line="276" w:lineRule="auto"/>
      </w:pPr>
    </w:p>
    <w:sectPr w:rsidR="00EB0F8F" w:rsidSect="000A0568">
      <w:pgSz w:w="16838" w:h="11906" w:orient="landscape" w:code="9"/>
      <w:pgMar w:top="1701" w:right="567" w:bottom="1134" w:left="1134"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1E80D9" w14:textId="77777777" w:rsidR="00E5009D" w:rsidRDefault="00E5009D">
      <w:pPr>
        <w:rPr>
          <w:sz w:val="22"/>
          <w:szCs w:val="22"/>
        </w:rPr>
      </w:pPr>
      <w:r>
        <w:rPr>
          <w:sz w:val="22"/>
          <w:szCs w:val="22"/>
        </w:rPr>
        <w:separator/>
      </w:r>
    </w:p>
  </w:endnote>
  <w:endnote w:type="continuationSeparator" w:id="0">
    <w:p w14:paraId="59340A41" w14:textId="77777777" w:rsidR="00E5009D" w:rsidRDefault="00E5009D">
      <w:pPr>
        <w:rPr>
          <w:sz w:val="22"/>
          <w:szCs w:val="22"/>
        </w:rPr>
      </w:pPr>
      <w:r>
        <w:rPr>
          <w:sz w:val="22"/>
          <w:szCs w:val="22"/>
        </w:rPr>
        <w:continuationSeparator/>
      </w:r>
    </w:p>
  </w:endnote>
  <w:endnote w:type="continuationNotice" w:id="1">
    <w:p w14:paraId="3B8A1FD1" w14:textId="77777777" w:rsidR="00E5009D" w:rsidRDefault="00E5009D">
      <w:pPr>
        <w:rPr>
          <w:sz w:val="22"/>
          <w:szCs w:val="22"/>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6A728" w14:textId="77777777" w:rsidR="00EB0F8F" w:rsidRDefault="00EB0F8F">
    <w:pPr>
      <w:tabs>
        <w:tab w:val="center" w:pos="4819"/>
        <w:tab w:val="right" w:pos="9638"/>
      </w:tabs>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55CEA0" w14:textId="77777777" w:rsidR="00EB0F8F" w:rsidRDefault="00EB0F8F">
    <w:pPr>
      <w:tabs>
        <w:tab w:val="center" w:pos="4819"/>
        <w:tab w:val="right" w:pos="9638"/>
      </w:tabs>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343C9" w14:textId="77777777" w:rsidR="00EB0F8F" w:rsidRDefault="00EB0F8F">
    <w:pPr>
      <w:tabs>
        <w:tab w:val="center" w:pos="4819"/>
        <w:tab w:val="right" w:pos="9638"/>
      </w:tabs>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502DC0" w14:textId="77777777" w:rsidR="00E5009D" w:rsidRDefault="00E5009D">
      <w:pPr>
        <w:rPr>
          <w:sz w:val="22"/>
          <w:szCs w:val="22"/>
        </w:rPr>
      </w:pPr>
      <w:r>
        <w:rPr>
          <w:sz w:val="22"/>
          <w:szCs w:val="22"/>
        </w:rPr>
        <w:separator/>
      </w:r>
    </w:p>
  </w:footnote>
  <w:footnote w:type="continuationSeparator" w:id="0">
    <w:p w14:paraId="0BD85AC5" w14:textId="77777777" w:rsidR="00E5009D" w:rsidRDefault="00E5009D">
      <w:pPr>
        <w:rPr>
          <w:sz w:val="22"/>
          <w:szCs w:val="22"/>
        </w:rPr>
      </w:pPr>
      <w:r>
        <w:rPr>
          <w:sz w:val="22"/>
          <w:szCs w:val="22"/>
        </w:rPr>
        <w:continuationSeparator/>
      </w:r>
    </w:p>
  </w:footnote>
  <w:footnote w:type="continuationNotice" w:id="1">
    <w:p w14:paraId="6B7F32EA" w14:textId="77777777" w:rsidR="00E5009D" w:rsidRDefault="00E5009D">
      <w:pPr>
        <w:rPr>
          <w:sz w:val="22"/>
          <w:szCs w:val="22"/>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2A318" w14:textId="77777777" w:rsidR="00EB0F8F" w:rsidRDefault="00EB0F8F">
    <w:pPr>
      <w:tabs>
        <w:tab w:val="center" w:pos="4819"/>
        <w:tab w:val="right" w:pos="9638"/>
      </w:tabs>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121CBB" w14:textId="16D27B50" w:rsidR="3EEA9BAB" w:rsidRDefault="3EEA9BAB" w:rsidP="3EEA9BAB">
    <w:pPr>
      <w:pStyle w:val="Antrats"/>
      <w:jc w:val="center"/>
    </w:pPr>
    <w:r>
      <w:fldChar w:fldCharType="begin"/>
    </w:r>
    <w:r>
      <w:instrText>PAGE</w:instrText>
    </w:r>
    <w:r>
      <w:fldChar w:fldCharType="separate"/>
    </w:r>
    <w:r w:rsidR="007D1F79">
      <w:rPr>
        <w:noProof/>
      </w:rPr>
      <w:t>1</w:t>
    </w:r>
    <w:r>
      <w:fldChar w:fldCharType="end"/>
    </w:r>
  </w:p>
  <w:p w14:paraId="519A9E6A" w14:textId="520F8555" w:rsidR="00EB0F8F" w:rsidRDefault="00EB0F8F" w:rsidP="3EEA9BAB">
    <w:pPr>
      <w:tabs>
        <w:tab w:val="center" w:pos="4819"/>
        <w:tab w:val="right" w:pos="9638"/>
      </w:tabs>
      <w:jc w:val="center"/>
      <w:rPr>
        <w:noProof/>
      </w:rPr>
    </w:pPr>
  </w:p>
  <w:p w14:paraId="33BC1BE7" w14:textId="77777777" w:rsidR="00EB0F8F" w:rsidRDefault="00EB0F8F">
    <w:pPr>
      <w:tabs>
        <w:tab w:val="center" w:pos="4819"/>
        <w:tab w:val="right" w:pos="9638"/>
      </w:tabs>
      <w:jc w:val="right"/>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F25A8" w14:textId="77777777" w:rsidR="00EB0F8F" w:rsidRDefault="00EB0F8F">
    <w:pPr>
      <w:tabs>
        <w:tab w:val="center" w:pos="4986"/>
        <w:tab w:val="right" w:pos="9972"/>
      </w:tabs>
    </w:pPr>
  </w:p>
</w:hdr>
</file>

<file path=word/intelligence2.xml><?xml version="1.0" encoding="utf-8"?>
<int2:intelligence xmlns:int2="http://schemas.microsoft.com/office/intelligence/2020/intelligence" xmlns:oel="http://schemas.microsoft.com/office/2019/extlst">
  <int2:observations>
    <int2:textHash int2:hashCode="nhBDjoONTZCYaG" int2:id="9sSxdSvF">
      <int2:state int2:value="Rejected" int2:type="AugLoop_Text_Critique"/>
    </int2:textHash>
    <int2:textHash int2:hashCode="VTOdNbqX5Sqoq8" int2:id="dKO108mB">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90A54"/>
    <w:multiLevelType w:val="hybridMultilevel"/>
    <w:tmpl w:val="FFFFFFFF"/>
    <w:lvl w:ilvl="0" w:tplc="3954D4BE">
      <w:start w:val="1"/>
      <w:numFmt w:val="decimal"/>
      <w:lvlText w:val="%1."/>
      <w:lvlJc w:val="left"/>
      <w:pPr>
        <w:ind w:left="720" w:hanging="360"/>
      </w:pPr>
    </w:lvl>
    <w:lvl w:ilvl="1" w:tplc="2FD8E82A">
      <w:start w:val="1"/>
      <w:numFmt w:val="lowerLetter"/>
      <w:lvlText w:val="%2."/>
      <w:lvlJc w:val="left"/>
      <w:pPr>
        <w:ind w:left="1440" w:hanging="360"/>
      </w:pPr>
    </w:lvl>
    <w:lvl w:ilvl="2" w:tplc="1F52EB26">
      <w:start w:val="1"/>
      <w:numFmt w:val="lowerRoman"/>
      <w:lvlText w:val="%3."/>
      <w:lvlJc w:val="right"/>
      <w:pPr>
        <w:ind w:left="2160" w:hanging="180"/>
      </w:pPr>
    </w:lvl>
    <w:lvl w:ilvl="3" w:tplc="99D6120A">
      <w:start w:val="1"/>
      <w:numFmt w:val="decimal"/>
      <w:lvlText w:val="%4."/>
      <w:lvlJc w:val="left"/>
      <w:pPr>
        <w:ind w:left="2880" w:hanging="360"/>
      </w:pPr>
    </w:lvl>
    <w:lvl w:ilvl="4" w:tplc="6DD4E2A6">
      <w:start w:val="1"/>
      <w:numFmt w:val="lowerLetter"/>
      <w:lvlText w:val="%5."/>
      <w:lvlJc w:val="left"/>
      <w:pPr>
        <w:ind w:left="3600" w:hanging="360"/>
      </w:pPr>
    </w:lvl>
    <w:lvl w:ilvl="5" w:tplc="BE3C974A">
      <w:start w:val="1"/>
      <w:numFmt w:val="lowerRoman"/>
      <w:lvlText w:val="%6."/>
      <w:lvlJc w:val="right"/>
      <w:pPr>
        <w:ind w:left="4320" w:hanging="180"/>
      </w:pPr>
    </w:lvl>
    <w:lvl w:ilvl="6" w:tplc="6E68F9EE">
      <w:start w:val="1"/>
      <w:numFmt w:val="decimal"/>
      <w:lvlText w:val="%7."/>
      <w:lvlJc w:val="left"/>
      <w:pPr>
        <w:ind w:left="5040" w:hanging="360"/>
      </w:pPr>
    </w:lvl>
    <w:lvl w:ilvl="7" w:tplc="AA5894A2">
      <w:start w:val="1"/>
      <w:numFmt w:val="lowerLetter"/>
      <w:lvlText w:val="%8."/>
      <w:lvlJc w:val="left"/>
      <w:pPr>
        <w:ind w:left="5760" w:hanging="360"/>
      </w:pPr>
    </w:lvl>
    <w:lvl w:ilvl="8" w:tplc="A442E39E">
      <w:start w:val="1"/>
      <w:numFmt w:val="lowerRoman"/>
      <w:lvlText w:val="%9."/>
      <w:lvlJc w:val="right"/>
      <w:pPr>
        <w:ind w:left="6480" w:hanging="180"/>
      </w:pPr>
    </w:lvl>
  </w:abstractNum>
  <w:abstractNum w:abstractNumId="1" w15:restartNumberingAfterBreak="0">
    <w:nsid w:val="02EC35A7"/>
    <w:multiLevelType w:val="hybridMultilevel"/>
    <w:tmpl w:val="5CB8917A"/>
    <w:lvl w:ilvl="0" w:tplc="57A85898">
      <w:start w:val="1"/>
      <w:numFmt w:val="bullet"/>
      <w:lvlText w:val="-"/>
      <w:lvlJc w:val="left"/>
      <w:pPr>
        <w:ind w:left="957" w:hanging="360"/>
      </w:pPr>
      <w:rPr>
        <w:rFonts w:ascii="Aptos" w:hAnsi="Aptos" w:hint="default"/>
      </w:rPr>
    </w:lvl>
    <w:lvl w:ilvl="1" w:tplc="37DC67A4">
      <w:start w:val="1"/>
      <w:numFmt w:val="bullet"/>
      <w:lvlText w:val="o"/>
      <w:lvlJc w:val="left"/>
      <w:pPr>
        <w:ind w:left="1677" w:hanging="360"/>
      </w:pPr>
      <w:rPr>
        <w:rFonts w:ascii="Courier New" w:hAnsi="Courier New" w:hint="default"/>
      </w:rPr>
    </w:lvl>
    <w:lvl w:ilvl="2" w:tplc="5D1EAC14">
      <w:start w:val="1"/>
      <w:numFmt w:val="bullet"/>
      <w:lvlText w:val=""/>
      <w:lvlJc w:val="left"/>
      <w:pPr>
        <w:ind w:left="2397" w:hanging="360"/>
      </w:pPr>
      <w:rPr>
        <w:rFonts w:ascii="Wingdings" w:hAnsi="Wingdings" w:hint="default"/>
      </w:rPr>
    </w:lvl>
    <w:lvl w:ilvl="3" w:tplc="0D64F4D0">
      <w:start w:val="1"/>
      <w:numFmt w:val="bullet"/>
      <w:lvlText w:val=""/>
      <w:lvlJc w:val="left"/>
      <w:pPr>
        <w:ind w:left="3117" w:hanging="360"/>
      </w:pPr>
      <w:rPr>
        <w:rFonts w:ascii="Symbol" w:hAnsi="Symbol" w:hint="default"/>
      </w:rPr>
    </w:lvl>
    <w:lvl w:ilvl="4" w:tplc="5484DBB4">
      <w:start w:val="1"/>
      <w:numFmt w:val="bullet"/>
      <w:lvlText w:val="o"/>
      <w:lvlJc w:val="left"/>
      <w:pPr>
        <w:ind w:left="3837" w:hanging="360"/>
      </w:pPr>
      <w:rPr>
        <w:rFonts w:ascii="Courier New" w:hAnsi="Courier New" w:hint="default"/>
      </w:rPr>
    </w:lvl>
    <w:lvl w:ilvl="5" w:tplc="0B3E8688">
      <w:start w:val="1"/>
      <w:numFmt w:val="bullet"/>
      <w:lvlText w:val=""/>
      <w:lvlJc w:val="left"/>
      <w:pPr>
        <w:ind w:left="4557" w:hanging="360"/>
      </w:pPr>
      <w:rPr>
        <w:rFonts w:ascii="Wingdings" w:hAnsi="Wingdings" w:hint="default"/>
      </w:rPr>
    </w:lvl>
    <w:lvl w:ilvl="6" w:tplc="8AF08A70">
      <w:start w:val="1"/>
      <w:numFmt w:val="bullet"/>
      <w:lvlText w:val=""/>
      <w:lvlJc w:val="left"/>
      <w:pPr>
        <w:ind w:left="5277" w:hanging="360"/>
      </w:pPr>
      <w:rPr>
        <w:rFonts w:ascii="Symbol" w:hAnsi="Symbol" w:hint="default"/>
      </w:rPr>
    </w:lvl>
    <w:lvl w:ilvl="7" w:tplc="92DA27A0">
      <w:start w:val="1"/>
      <w:numFmt w:val="bullet"/>
      <w:lvlText w:val="o"/>
      <w:lvlJc w:val="left"/>
      <w:pPr>
        <w:ind w:left="5997" w:hanging="360"/>
      </w:pPr>
      <w:rPr>
        <w:rFonts w:ascii="Courier New" w:hAnsi="Courier New" w:hint="default"/>
      </w:rPr>
    </w:lvl>
    <w:lvl w:ilvl="8" w:tplc="892E4E88">
      <w:start w:val="1"/>
      <w:numFmt w:val="bullet"/>
      <w:lvlText w:val=""/>
      <w:lvlJc w:val="left"/>
      <w:pPr>
        <w:ind w:left="6717" w:hanging="360"/>
      </w:pPr>
      <w:rPr>
        <w:rFonts w:ascii="Wingdings" w:hAnsi="Wingdings" w:hint="default"/>
      </w:rPr>
    </w:lvl>
  </w:abstractNum>
  <w:abstractNum w:abstractNumId="2" w15:restartNumberingAfterBreak="0">
    <w:nsid w:val="190C1216"/>
    <w:multiLevelType w:val="hybridMultilevel"/>
    <w:tmpl w:val="34981E1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D1284A3"/>
    <w:multiLevelType w:val="hybridMultilevel"/>
    <w:tmpl w:val="60D2E3BE"/>
    <w:lvl w:ilvl="0" w:tplc="B266A2A0">
      <w:start w:val="1"/>
      <w:numFmt w:val="bullet"/>
      <w:lvlText w:val=""/>
      <w:lvlJc w:val="left"/>
      <w:pPr>
        <w:ind w:left="1080" w:hanging="360"/>
      </w:pPr>
      <w:rPr>
        <w:rFonts w:ascii="Symbol" w:hAnsi="Symbol" w:hint="default"/>
      </w:rPr>
    </w:lvl>
    <w:lvl w:ilvl="1" w:tplc="7474F1C8">
      <w:start w:val="1"/>
      <w:numFmt w:val="bullet"/>
      <w:lvlText w:val="o"/>
      <w:lvlJc w:val="left"/>
      <w:pPr>
        <w:ind w:left="1800" w:hanging="360"/>
      </w:pPr>
      <w:rPr>
        <w:rFonts w:ascii="Courier New" w:hAnsi="Courier New" w:hint="default"/>
      </w:rPr>
    </w:lvl>
    <w:lvl w:ilvl="2" w:tplc="4F7001F0">
      <w:start w:val="1"/>
      <w:numFmt w:val="bullet"/>
      <w:lvlText w:val=""/>
      <w:lvlJc w:val="left"/>
      <w:pPr>
        <w:ind w:left="2520" w:hanging="360"/>
      </w:pPr>
      <w:rPr>
        <w:rFonts w:ascii="Wingdings" w:hAnsi="Wingdings" w:hint="default"/>
      </w:rPr>
    </w:lvl>
    <w:lvl w:ilvl="3" w:tplc="D2DA9DF2">
      <w:start w:val="1"/>
      <w:numFmt w:val="bullet"/>
      <w:lvlText w:val=""/>
      <w:lvlJc w:val="left"/>
      <w:pPr>
        <w:ind w:left="3240" w:hanging="360"/>
      </w:pPr>
      <w:rPr>
        <w:rFonts w:ascii="Symbol" w:hAnsi="Symbol" w:hint="default"/>
      </w:rPr>
    </w:lvl>
    <w:lvl w:ilvl="4" w:tplc="D87EDCDA">
      <w:start w:val="1"/>
      <w:numFmt w:val="bullet"/>
      <w:lvlText w:val="o"/>
      <w:lvlJc w:val="left"/>
      <w:pPr>
        <w:ind w:left="3960" w:hanging="360"/>
      </w:pPr>
      <w:rPr>
        <w:rFonts w:ascii="Courier New" w:hAnsi="Courier New" w:hint="default"/>
      </w:rPr>
    </w:lvl>
    <w:lvl w:ilvl="5" w:tplc="41A0249C">
      <w:start w:val="1"/>
      <w:numFmt w:val="bullet"/>
      <w:lvlText w:val=""/>
      <w:lvlJc w:val="left"/>
      <w:pPr>
        <w:ind w:left="4680" w:hanging="360"/>
      </w:pPr>
      <w:rPr>
        <w:rFonts w:ascii="Wingdings" w:hAnsi="Wingdings" w:hint="default"/>
      </w:rPr>
    </w:lvl>
    <w:lvl w:ilvl="6" w:tplc="FD66DAF4">
      <w:start w:val="1"/>
      <w:numFmt w:val="bullet"/>
      <w:lvlText w:val=""/>
      <w:lvlJc w:val="left"/>
      <w:pPr>
        <w:ind w:left="5400" w:hanging="360"/>
      </w:pPr>
      <w:rPr>
        <w:rFonts w:ascii="Symbol" w:hAnsi="Symbol" w:hint="default"/>
      </w:rPr>
    </w:lvl>
    <w:lvl w:ilvl="7" w:tplc="6E08A7D8">
      <w:start w:val="1"/>
      <w:numFmt w:val="bullet"/>
      <w:lvlText w:val="o"/>
      <w:lvlJc w:val="left"/>
      <w:pPr>
        <w:ind w:left="6120" w:hanging="360"/>
      </w:pPr>
      <w:rPr>
        <w:rFonts w:ascii="Courier New" w:hAnsi="Courier New" w:hint="default"/>
      </w:rPr>
    </w:lvl>
    <w:lvl w:ilvl="8" w:tplc="814E311E">
      <w:start w:val="1"/>
      <w:numFmt w:val="bullet"/>
      <w:lvlText w:val=""/>
      <w:lvlJc w:val="left"/>
      <w:pPr>
        <w:ind w:left="6840" w:hanging="360"/>
      </w:pPr>
      <w:rPr>
        <w:rFonts w:ascii="Wingdings" w:hAnsi="Wingdings" w:hint="default"/>
      </w:rPr>
    </w:lvl>
  </w:abstractNum>
  <w:abstractNum w:abstractNumId="4" w15:restartNumberingAfterBreak="0">
    <w:nsid w:val="1DBCF054"/>
    <w:multiLevelType w:val="hybridMultilevel"/>
    <w:tmpl w:val="24FC61D8"/>
    <w:lvl w:ilvl="0" w:tplc="0428C91A">
      <w:start w:val="1"/>
      <w:numFmt w:val="bullet"/>
      <w:lvlText w:val=""/>
      <w:lvlJc w:val="left"/>
      <w:pPr>
        <w:ind w:left="720" w:hanging="360"/>
      </w:pPr>
      <w:rPr>
        <w:rFonts w:ascii="Symbol" w:hAnsi="Symbol" w:hint="default"/>
      </w:rPr>
    </w:lvl>
    <w:lvl w:ilvl="1" w:tplc="A20406AC">
      <w:start w:val="1"/>
      <w:numFmt w:val="bullet"/>
      <w:lvlText w:val="o"/>
      <w:lvlJc w:val="left"/>
      <w:pPr>
        <w:ind w:left="1440" w:hanging="360"/>
      </w:pPr>
      <w:rPr>
        <w:rFonts w:ascii="Courier New" w:hAnsi="Courier New" w:hint="default"/>
      </w:rPr>
    </w:lvl>
    <w:lvl w:ilvl="2" w:tplc="6714FF66">
      <w:start w:val="1"/>
      <w:numFmt w:val="bullet"/>
      <w:lvlText w:val=""/>
      <w:lvlJc w:val="left"/>
      <w:pPr>
        <w:ind w:left="2160" w:hanging="360"/>
      </w:pPr>
      <w:rPr>
        <w:rFonts w:ascii="Wingdings" w:hAnsi="Wingdings" w:hint="default"/>
      </w:rPr>
    </w:lvl>
    <w:lvl w:ilvl="3" w:tplc="89341F30">
      <w:start w:val="1"/>
      <w:numFmt w:val="bullet"/>
      <w:lvlText w:val=""/>
      <w:lvlJc w:val="left"/>
      <w:pPr>
        <w:ind w:left="2880" w:hanging="360"/>
      </w:pPr>
      <w:rPr>
        <w:rFonts w:ascii="Symbol" w:hAnsi="Symbol" w:hint="default"/>
      </w:rPr>
    </w:lvl>
    <w:lvl w:ilvl="4" w:tplc="E26A8C28">
      <w:start w:val="1"/>
      <w:numFmt w:val="bullet"/>
      <w:lvlText w:val="o"/>
      <w:lvlJc w:val="left"/>
      <w:pPr>
        <w:ind w:left="3600" w:hanging="360"/>
      </w:pPr>
      <w:rPr>
        <w:rFonts w:ascii="Courier New" w:hAnsi="Courier New" w:hint="default"/>
      </w:rPr>
    </w:lvl>
    <w:lvl w:ilvl="5" w:tplc="7C682AC4">
      <w:start w:val="1"/>
      <w:numFmt w:val="bullet"/>
      <w:lvlText w:val=""/>
      <w:lvlJc w:val="left"/>
      <w:pPr>
        <w:ind w:left="4320" w:hanging="360"/>
      </w:pPr>
      <w:rPr>
        <w:rFonts w:ascii="Wingdings" w:hAnsi="Wingdings" w:hint="default"/>
      </w:rPr>
    </w:lvl>
    <w:lvl w:ilvl="6" w:tplc="F572AA86">
      <w:start w:val="1"/>
      <w:numFmt w:val="bullet"/>
      <w:lvlText w:val=""/>
      <w:lvlJc w:val="left"/>
      <w:pPr>
        <w:ind w:left="5040" w:hanging="360"/>
      </w:pPr>
      <w:rPr>
        <w:rFonts w:ascii="Symbol" w:hAnsi="Symbol" w:hint="default"/>
      </w:rPr>
    </w:lvl>
    <w:lvl w:ilvl="7" w:tplc="61CAFF66">
      <w:start w:val="1"/>
      <w:numFmt w:val="bullet"/>
      <w:lvlText w:val="o"/>
      <w:lvlJc w:val="left"/>
      <w:pPr>
        <w:ind w:left="5760" w:hanging="360"/>
      </w:pPr>
      <w:rPr>
        <w:rFonts w:ascii="Courier New" w:hAnsi="Courier New" w:hint="default"/>
      </w:rPr>
    </w:lvl>
    <w:lvl w:ilvl="8" w:tplc="925AFE56">
      <w:start w:val="1"/>
      <w:numFmt w:val="bullet"/>
      <w:lvlText w:val=""/>
      <w:lvlJc w:val="left"/>
      <w:pPr>
        <w:ind w:left="6480" w:hanging="360"/>
      </w:pPr>
      <w:rPr>
        <w:rFonts w:ascii="Wingdings" w:hAnsi="Wingdings" w:hint="default"/>
      </w:rPr>
    </w:lvl>
  </w:abstractNum>
  <w:abstractNum w:abstractNumId="5" w15:restartNumberingAfterBreak="0">
    <w:nsid w:val="1FEBF1AF"/>
    <w:multiLevelType w:val="hybridMultilevel"/>
    <w:tmpl w:val="FFFFFFFF"/>
    <w:lvl w:ilvl="0" w:tplc="86AA8722">
      <w:start w:val="1"/>
      <w:numFmt w:val="bullet"/>
      <w:lvlText w:val=""/>
      <w:lvlJc w:val="left"/>
      <w:pPr>
        <w:ind w:left="1080" w:hanging="360"/>
      </w:pPr>
      <w:rPr>
        <w:rFonts w:ascii="Symbol" w:hAnsi="Symbol" w:hint="default"/>
      </w:rPr>
    </w:lvl>
    <w:lvl w:ilvl="1" w:tplc="ABB4B476">
      <w:start w:val="1"/>
      <w:numFmt w:val="bullet"/>
      <w:lvlText w:val="o"/>
      <w:lvlJc w:val="left"/>
      <w:pPr>
        <w:ind w:left="1440" w:hanging="360"/>
      </w:pPr>
      <w:rPr>
        <w:rFonts w:ascii="Courier New" w:hAnsi="Courier New" w:hint="default"/>
      </w:rPr>
    </w:lvl>
    <w:lvl w:ilvl="2" w:tplc="C8B8AE2C">
      <w:start w:val="1"/>
      <w:numFmt w:val="bullet"/>
      <w:lvlText w:val=""/>
      <w:lvlJc w:val="left"/>
      <w:pPr>
        <w:ind w:left="2160" w:hanging="360"/>
      </w:pPr>
      <w:rPr>
        <w:rFonts w:ascii="Wingdings" w:hAnsi="Wingdings" w:hint="default"/>
      </w:rPr>
    </w:lvl>
    <w:lvl w:ilvl="3" w:tplc="5B2AB8EA">
      <w:start w:val="1"/>
      <w:numFmt w:val="bullet"/>
      <w:lvlText w:val=""/>
      <w:lvlJc w:val="left"/>
      <w:pPr>
        <w:ind w:left="2880" w:hanging="360"/>
      </w:pPr>
      <w:rPr>
        <w:rFonts w:ascii="Symbol" w:hAnsi="Symbol" w:hint="default"/>
      </w:rPr>
    </w:lvl>
    <w:lvl w:ilvl="4" w:tplc="62C0CB82">
      <w:start w:val="1"/>
      <w:numFmt w:val="bullet"/>
      <w:lvlText w:val="o"/>
      <w:lvlJc w:val="left"/>
      <w:pPr>
        <w:ind w:left="3600" w:hanging="360"/>
      </w:pPr>
      <w:rPr>
        <w:rFonts w:ascii="Courier New" w:hAnsi="Courier New" w:hint="default"/>
      </w:rPr>
    </w:lvl>
    <w:lvl w:ilvl="5" w:tplc="EC16BFF8">
      <w:start w:val="1"/>
      <w:numFmt w:val="bullet"/>
      <w:lvlText w:val=""/>
      <w:lvlJc w:val="left"/>
      <w:pPr>
        <w:ind w:left="4320" w:hanging="360"/>
      </w:pPr>
      <w:rPr>
        <w:rFonts w:ascii="Wingdings" w:hAnsi="Wingdings" w:hint="default"/>
      </w:rPr>
    </w:lvl>
    <w:lvl w:ilvl="6" w:tplc="02700512">
      <w:start w:val="1"/>
      <w:numFmt w:val="bullet"/>
      <w:lvlText w:val=""/>
      <w:lvlJc w:val="left"/>
      <w:pPr>
        <w:ind w:left="5040" w:hanging="360"/>
      </w:pPr>
      <w:rPr>
        <w:rFonts w:ascii="Symbol" w:hAnsi="Symbol" w:hint="default"/>
      </w:rPr>
    </w:lvl>
    <w:lvl w:ilvl="7" w:tplc="CA1C3D46">
      <w:start w:val="1"/>
      <w:numFmt w:val="bullet"/>
      <w:lvlText w:val="o"/>
      <w:lvlJc w:val="left"/>
      <w:pPr>
        <w:ind w:left="5760" w:hanging="360"/>
      </w:pPr>
      <w:rPr>
        <w:rFonts w:ascii="Courier New" w:hAnsi="Courier New" w:hint="default"/>
      </w:rPr>
    </w:lvl>
    <w:lvl w:ilvl="8" w:tplc="10225038">
      <w:start w:val="1"/>
      <w:numFmt w:val="bullet"/>
      <w:lvlText w:val=""/>
      <w:lvlJc w:val="left"/>
      <w:pPr>
        <w:ind w:left="6480" w:hanging="360"/>
      </w:pPr>
      <w:rPr>
        <w:rFonts w:ascii="Wingdings" w:hAnsi="Wingdings" w:hint="default"/>
      </w:rPr>
    </w:lvl>
  </w:abstractNum>
  <w:abstractNum w:abstractNumId="6" w15:restartNumberingAfterBreak="0">
    <w:nsid w:val="21ABE503"/>
    <w:multiLevelType w:val="hybridMultilevel"/>
    <w:tmpl w:val="FFFFFFFF"/>
    <w:lvl w:ilvl="0" w:tplc="21E0FF8E">
      <w:start w:val="1"/>
      <w:numFmt w:val="bullet"/>
      <w:lvlText w:val="-"/>
      <w:lvlJc w:val="left"/>
      <w:pPr>
        <w:ind w:left="720" w:hanging="360"/>
      </w:pPr>
      <w:rPr>
        <w:rFonts w:ascii="Aptos" w:hAnsi="Aptos" w:hint="default"/>
      </w:rPr>
    </w:lvl>
    <w:lvl w:ilvl="1" w:tplc="972876E8">
      <w:start w:val="1"/>
      <w:numFmt w:val="bullet"/>
      <w:lvlText w:val="o"/>
      <w:lvlJc w:val="left"/>
      <w:pPr>
        <w:ind w:left="1440" w:hanging="360"/>
      </w:pPr>
      <w:rPr>
        <w:rFonts w:ascii="Courier New" w:hAnsi="Courier New" w:hint="default"/>
      </w:rPr>
    </w:lvl>
    <w:lvl w:ilvl="2" w:tplc="15860336">
      <w:start w:val="1"/>
      <w:numFmt w:val="bullet"/>
      <w:lvlText w:val=""/>
      <w:lvlJc w:val="left"/>
      <w:pPr>
        <w:ind w:left="2160" w:hanging="360"/>
      </w:pPr>
      <w:rPr>
        <w:rFonts w:ascii="Wingdings" w:hAnsi="Wingdings" w:hint="default"/>
      </w:rPr>
    </w:lvl>
    <w:lvl w:ilvl="3" w:tplc="6A32816A">
      <w:start w:val="1"/>
      <w:numFmt w:val="bullet"/>
      <w:lvlText w:val=""/>
      <w:lvlJc w:val="left"/>
      <w:pPr>
        <w:ind w:left="2880" w:hanging="360"/>
      </w:pPr>
      <w:rPr>
        <w:rFonts w:ascii="Symbol" w:hAnsi="Symbol" w:hint="default"/>
      </w:rPr>
    </w:lvl>
    <w:lvl w:ilvl="4" w:tplc="5F104068">
      <w:start w:val="1"/>
      <w:numFmt w:val="bullet"/>
      <w:lvlText w:val="o"/>
      <w:lvlJc w:val="left"/>
      <w:pPr>
        <w:ind w:left="3600" w:hanging="360"/>
      </w:pPr>
      <w:rPr>
        <w:rFonts w:ascii="Courier New" w:hAnsi="Courier New" w:hint="default"/>
      </w:rPr>
    </w:lvl>
    <w:lvl w:ilvl="5" w:tplc="4A32C5C2">
      <w:start w:val="1"/>
      <w:numFmt w:val="bullet"/>
      <w:lvlText w:val=""/>
      <w:lvlJc w:val="left"/>
      <w:pPr>
        <w:ind w:left="4320" w:hanging="360"/>
      </w:pPr>
      <w:rPr>
        <w:rFonts w:ascii="Wingdings" w:hAnsi="Wingdings" w:hint="default"/>
      </w:rPr>
    </w:lvl>
    <w:lvl w:ilvl="6" w:tplc="4382275A">
      <w:start w:val="1"/>
      <w:numFmt w:val="bullet"/>
      <w:lvlText w:val=""/>
      <w:lvlJc w:val="left"/>
      <w:pPr>
        <w:ind w:left="5040" w:hanging="360"/>
      </w:pPr>
      <w:rPr>
        <w:rFonts w:ascii="Symbol" w:hAnsi="Symbol" w:hint="default"/>
      </w:rPr>
    </w:lvl>
    <w:lvl w:ilvl="7" w:tplc="F2763FC8">
      <w:start w:val="1"/>
      <w:numFmt w:val="bullet"/>
      <w:lvlText w:val="o"/>
      <w:lvlJc w:val="left"/>
      <w:pPr>
        <w:ind w:left="5760" w:hanging="360"/>
      </w:pPr>
      <w:rPr>
        <w:rFonts w:ascii="Courier New" w:hAnsi="Courier New" w:hint="default"/>
      </w:rPr>
    </w:lvl>
    <w:lvl w:ilvl="8" w:tplc="46E085B4">
      <w:start w:val="1"/>
      <w:numFmt w:val="bullet"/>
      <w:lvlText w:val=""/>
      <w:lvlJc w:val="left"/>
      <w:pPr>
        <w:ind w:left="6480" w:hanging="360"/>
      </w:pPr>
      <w:rPr>
        <w:rFonts w:ascii="Wingdings" w:hAnsi="Wingdings" w:hint="default"/>
      </w:rPr>
    </w:lvl>
  </w:abstractNum>
  <w:abstractNum w:abstractNumId="7" w15:restartNumberingAfterBreak="0">
    <w:nsid w:val="21F31753"/>
    <w:multiLevelType w:val="hybridMultilevel"/>
    <w:tmpl w:val="CCF69028"/>
    <w:lvl w:ilvl="0" w:tplc="DAA6BC3A">
      <w:start w:val="1"/>
      <w:numFmt w:val="bullet"/>
      <w:lvlText w:val=""/>
      <w:lvlJc w:val="left"/>
      <w:pPr>
        <w:ind w:left="957" w:hanging="360"/>
      </w:pPr>
      <w:rPr>
        <w:rFonts w:ascii="Symbol" w:hAnsi="Symbol" w:hint="default"/>
      </w:rPr>
    </w:lvl>
    <w:lvl w:ilvl="1" w:tplc="8D3A7CBE">
      <w:start w:val="1"/>
      <w:numFmt w:val="bullet"/>
      <w:lvlText w:val="o"/>
      <w:lvlJc w:val="left"/>
      <w:pPr>
        <w:ind w:left="1677" w:hanging="360"/>
      </w:pPr>
      <w:rPr>
        <w:rFonts w:ascii="Courier New" w:hAnsi="Courier New" w:hint="default"/>
      </w:rPr>
    </w:lvl>
    <w:lvl w:ilvl="2" w:tplc="067E570C">
      <w:start w:val="1"/>
      <w:numFmt w:val="bullet"/>
      <w:lvlText w:val=""/>
      <w:lvlJc w:val="left"/>
      <w:pPr>
        <w:ind w:left="2397" w:hanging="360"/>
      </w:pPr>
      <w:rPr>
        <w:rFonts w:ascii="Wingdings" w:hAnsi="Wingdings" w:hint="default"/>
      </w:rPr>
    </w:lvl>
    <w:lvl w:ilvl="3" w:tplc="012C2BA2">
      <w:start w:val="1"/>
      <w:numFmt w:val="bullet"/>
      <w:lvlText w:val=""/>
      <w:lvlJc w:val="left"/>
      <w:pPr>
        <w:ind w:left="3117" w:hanging="360"/>
      </w:pPr>
      <w:rPr>
        <w:rFonts w:ascii="Symbol" w:hAnsi="Symbol" w:hint="default"/>
      </w:rPr>
    </w:lvl>
    <w:lvl w:ilvl="4" w:tplc="33E681B6">
      <w:start w:val="1"/>
      <w:numFmt w:val="bullet"/>
      <w:lvlText w:val="o"/>
      <w:lvlJc w:val="left"/>
      <w:pPr>
        <w:ind w:left="3837" w:hanging="360"/>
      </w:pPr>
      <w:rPr>
        <w:rFonts w:ascii="Courier New" w:hAnsi="Courier New" w:hint="default"/>
      </w:rPr>
    </w:lvl>
    <w:lvl w:ilvl="5" w:tplc="AF6C449E">
      <w:start w:val="1"/>
      <w:numFmt w:val="bullet"/>
      <w:lvlText w:val=""/>
      <w:lvlJc w:val="left"/>
      <w:pPr>
        <w:ind w:left="4557" w:hanging="360"/>
      </w:pPr>
      <w:rPr>
        <w:rFonts w:ascii="Wingdings" w:hAnsi="Wingdings" w:hint="default"/>
      </w:rPr>
    </w:lvl>
    <w:lvl w:ilvl="6" w:tplc="BA2A53C8">
      <w:start w:val="1"/>
      <w:numFmt w:val="bullet"/>
      <w:lvlText w:val=""/>
      <w:lvlJc w:val="left"/>
      <w:pPr>
        <w:ind w:left="5277" w:hanging="360"/>
      </w:pPr>
      <w:rPr>
        <w:rFonts w:ascii="Symbol" w:hAnsi="Symbol" w:hint="default"/>
      </w:rPr>
    </w:lvl>
    <w:lvl w:ilvl="7" w:tplc="89563FC8">
      <w:start w:val="1"/>
      <w:numFmt w:val="bullet"/>
      <w:lvlText w:val="o"/>
      <w:lvlJc w:val="left"/>
      <w:pPr>
        <w:ind w:left="5997" w:hanging="360"/>
      </w:pPr>
      <w:rPr>
        <w:rFonts w:ascii="Courier New" w:hAnsi="Courier New" w:hint="default"/>
      </w:rPr>
    </w:lvl>
    <w:lvl w:ilvl="8" w:tplc="56CAE550">
      <w:start w:val="1"/>
      <w:numFmt w:val="bullet"/>
      <w:lvlText w:val=""/>
      <w:lvlJc w:val="left"/>
      <w:pPr>
        <w:ind w:left="6717" w:hanging="360"/>
      </w:pPr>
      <w:rPr>
        <w:rFonts w:ascii="Wingdings" w:hAnsi="Wingdings" w:hint="default"/>
      </w:rPr>
    </w:lvl>
  </w:abstractNum>
  <w:abstractNum w:abstractNumId="8" w15:restartNumberingAfterBreak="0">
    <w:nsid w:val="22A0AA6A"/>
    <w:multiLevelType w:val="hybridMultilevel"/>
    <w:tmpl w:val="FFFFFFFF"/>
    <w:lvl w:ilvl="0" w:tplc="CE1A7482">
      <w:start w:val="1"/>
      <w:numFmt w:val="bullet"/>
      <w:lvlText w:val=""/>
      <w:lvlJc w:val="left"/>
      <w:pPr>
        <w:ind w:left="720" w:hanging="360"/>
      </w:pPr>
      <w:rPr>
        <w:rFonts w:ascii="Symbol" w:hAnsi="Symbol" w:hint="default"/>
      </w:rPr>
    </w:lvl>
    <w:lvl w:ilvl="1" w:tplc="FF8AE1A8">
      <w:start w:val="1"/>
      <w:numFmt w:val="bullet"/>
      <w:lvlText w:val="o"/>
      <w:lvlJc w:val="left"/>
      <w:pPr>
        <w:ind w:left="1440" w:hanging="360"/>
      </w:pPr>
      <w:rPr>
        <w:rFonts w:ascii="Courier New" w:hAnsi="Courier New" w:hint="default"/>
      </w:rPr>
    </w:lvl>
    <w:lvl w:ilvl="2" w:tplc="95324352">
      <w:start w:val="1"/>
      <w:numFmt w:val="bullet"/>
      <w:lvlText w:val=""/>
      <w:lvlJc w:val="left"/>
      <w:pPr>
        <w:ind w:left="2160" w:hanging="360"/>
      </w:pPr>
      <w:rPr>
        <w:rFonts w:ascii="Wingdings" w:hAnsi="Wingdings" w:hint="default"/>
      </w:rPr>
    </w:lvl>
    <w:lvl w:ilvl="3" w:tplc="2940D21E">
      <w:start w:val="1"/>
      <w:numFmt w:val="bullet"/>
      <w:lvlText w:val=""/>
      <w:lvlJc w:val="left"/>
      <w:pPr>
        <w:ind w:left="2880" w:hanging="360"/>
      </w:pPr>
      <w:rPr>
        <w:rFonts w:ascii="Symbol" w:hAnsi="Symbol" w:hint="default"/>
      </w:rPr>
    </w:lvl>
    <w:lvl w:ilvl="4" w:tplc="3EB88AF8">
      <w:start w:val="1"/>
      <w:numFmt w:val="bullet"/>
      <w:lvlText w:val="o"/>
      <w:lvlJc w:val="left"/>
      <w:pPr>
        <w:ind w:left="3600" w:hanging="360"/>
      </w:pPr>
      <w:rPr>
        <w:rFonts w:ascii="Courier New" w:hAnsi="Courier New" w:hint="default"/>
      </w:rPr>
    </w:lvl>
    <w:lvl w:ilvl="5" w:tplc="DBEEBDFA">
      <w:start w:val="1"/>
      <w:numFmt w:val="bullet"/>
      <w:lvlText w:val=""/>
      <w:lvlJc w:val="left"/>
      <w:pPr>
        <w:ind w:left="4320" w:hanging="360"/>
      </w:pPr>
      <w:rPr>
        <w:rFonts w:ascii="Wingdings" w:hAnsi="Wingdings" w:hint="default"/>
      </w:rPr>
    </w:lvl>
    <w:lvl w:ilvl="6" w:tplc="9E28F4A0">
      <w:start w:val="1"/>
      <w:numFmt w:val="bullet"/>
      <w:lvlText w:val=""/>
      <w:lvlJc w:val="left"/>
      <w:pPr>
        <w:ind w:left="5040" w:hanging="360"/>
      </w:pPr>
      <w:rPr>
        <w:rFonts w:ascii="Symbol" w:hAnsi="Symbol" w:hint="default"/>
      </w:rPr>
    </w:lvl>
    <w:lvl w:ilvl="7" w:tplc="4A0AB264">
      <w:start w:val="1"/>
      <w:numFmt w:val="bullet"/>
      <w:lvlText w:val="o"/>
      <w:lvlJc w:val="left"/>
      <w:pPr>
        <w:ind w:left="5760" w:hanging="360"/>
      </w:pPr>
      <w:rPr>
        <w:rFonts w:ascii="Courier New" w:hAnsi="Courier New" w:hint="default"/>
      </w:rPr>
    </w:lvl>
    <w:lvl w:ilvl="8" w:tplc="3CA29D8A">
      <w:start w:val="1"/>
      <w:numFmt w:val="bullet"/>
      <w:lvlText w:val=""/>
      <w:lvlJc w:val="left"/>
      <w:pPr>
        <w:ind w:left="6480" w:hanging="360"/>
      </w:pPr>
      <w:rPr>
        <w:rFonts w:ascii="Wingdings" w:hAnsi="Wingdings" w:hint="default"/>
      </w:rPr>
    </w:lvl>
  </w:abstractNum>
  <w:abstractNum w:abstractNumId="9" w15:restartNumberingAfterBreak="0">
    <w:nsid w:val="31C1FD12"/>
    <w:multiLevelType w:val="hybridMultilevel"/>
    <w:tmpl w:val="D4F6A1C6"/>
    <w:lvl w:ilvl="0" w:tplc="AAFC3718">
      <w:start w:val="1"/>
      <w:numFmt w:val="bullet"/>
      <w:lvlText w:val=""/>
      <w:lvlJc w:val="left"/>
      <w:pPr>
        <w:ind w:left="961" w:hanging="360"/>
      </w:pPr>
      <w:rPr>
        <w:rFonts w:ascii="Symbol" w:hAnsi="Symbol" w:hint="default"/>
      </w:rPr>
    </w:lvl>
    <w:lvl w:ilvl="1" w:tplc="E3780F06">
      <w:start w:val="1"/>
      <w:numFmt w:val="bullet"/>
      <w:lvlText w:val="o"/>
      <w:lvlJc w:val="left"/>
      <w:pPr>
        <w:ind w:left="1681" w:hanging="360"/>
      </w:pPr>
      <w:rPr>
        <w:rFonts w:ascii="Courier New" w:hAnsi="Courier New" w:hint="default"/>
      </w:rPr>
    </w:lvl>
    <w:lvl w:ilvl="2" w:tplc="A1F0258E">
      <w:start w:val="1"/>
      <w:numFmt w:val="bullet"/>
      <w:lvlText w:val=""/>
      <w:lvlJc w:val="left"/>
      <w:pPr>
        <w:ind w:left="2401" w:hanging="360"/>
      </w:pPr>
      <w:rPr>
        <w:rFonts w:ascii="Wingdings" w:hAnsi="Wingdings" w:hint="default"/>
      </w:rPr>
    </w:lvl>
    <w:lvl w:ilvl="3" w:tplc="FB323F80">
      <w:start w:val="1"/>
      <w:numFmt w:val="bullet"/>
      <w:lvlText w:val=""/>
      <w:lvlJc w:val="left"/>
      <w:pPr>
        <w:ind w:left="3121" w:hanging="360"/>
      </w:pPr>
      <w:rPr>
        <w:rFonts w:ascii="Symbol" w:hAnsi="Symbol" w:hint="default"/>
      </w:rPr>
    </w:lvl>
    <w:lvl w:ilvl="4" w:tplc="91F86A56">
      <w:start w:val="1"/>
      <w:numFmt w:val="bullet"/>
      <w:lvlText w:val="o"/>
      <w:lvlJc w:val="left"/>
      <w:pPr>
        <w:ind w:left="3841" w:hanging="360"/>
      </w:pPr>
      <w:rPr>
        <w:rFonts w:ascii="Courier New" w:hAnsi="Courier New" w:hint="default"/>
      </w:rPr>
    </w:lvl>
    <w:lvl w:ilvl="5" w:tplc="FCA01AD6">
      <w:start w:val="1"/>
      <w:numFmt w:val="bullet"/>
      <w:lvlText w:val=""/>
      <w:lvlJc w:val="left"/>
      <w:pPr>
        <w:ind w:left="4561" w:hanging="360"/>
      </w:pPr>
      <w:rPr>
        <w:rFonts w:ascii="Wingdings" w:hAnsi="Wingdings" w:hint="default"/>
      </w:rPr>
    </w:lvl>
    <w:lvl w:ilvl="6" w:tplc="EB000E36">
      <w:start w:val="1"/>
      <w:numFmt w:val="bullet"/>
      <w:lvlText w:val=""/>
      <w:lvlJc w:val="left"/>
      <w:pPr>
        <w:ind w:left="5281" w:hanging="360"/>
      </w:pPr>
      <w:rPr>
        <w:rFonts w:ascii="Symbol" w:hAnsi="Symbol" w:hint="default"/>
      </w:rPr>
    </w:lvl>
    <w:lvl w:ilvl="7" w:tplc="AABED1E2">
      <w:start w:val="1"/>
      <w:numFmt w:val="bullet"/>
      <w:lvlText w:val="o"/>
      <w:lvlJc w:val="left"/>
      <w:pPr>
        <w:ind w:left="6001" w:hanging="360"/>
      </w:pPr>
      <w:rPr>
        <w:rFonts w:ascii="Courier New" w:hAnsi="Courier New" w:hint="default"/>
      </w:rPr>
    </w:lvl>
    <w:lvl w:ilvl="8" w:tplc="473AE8AE">
      <w:start w:val="1"/>
      <w:numFmt w:val="bullet"/>
      <w:lvlText w:val=""/>
      <w:lvlJc w:val="left"/>
      <w:pPr>
        <w:ind w:left="6721" w:hanging="360"/>
      </w:pPr>
      <w:rPr>
        <w:rFonts w:ascii="Wingdings" w:hAnsi="Wingdings" w:hint="default"/>
      </w:rPr>
    </w:lvl>
  </w:abstractNum>
  <w:abstractNum w:abstractNumId="10" w15:restartNumberingAfterBreak="0">
    <w:nsid w:val="36243484"/>
    <w:multiLevelType w:val="hybridMultilevel"/>
    <w:tmpl w:val="175C8A24"/>
    <w:lvl w:ilvl="0" w:tplc="FA32FD12">
      <w:start w:val="1"/>
      <w:numFmt w:val="decimal"/>
      <w:lvlText w:val="%1."/>
      <w:lvlJc w:val="left"/>
      <w:pPr>
        <w:ind w:left="720" w:hanging="360"/>
      </w:pPr>
      <w:rPr>
        <w:rFonts w:hint="default"/>
        <w:b/>
        <w:bCs/>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7F1A0AF"/>
    <w:multiLevelType w:val="hybridMultilevel"/>
    <w:tmpl w:val="FFFFFFFF"/>
    <w:lvl w:ilvl="0" w:tplc="0F48BAC0">
      <w:start w:val="1"/>
      <w:numFmt w:val="bullet"/>
      <w:lvlText w:val=""/>
      <w:lvlJc w:val="left"/>
      <w:pPr>
        <w:ind w:left="720" w:hanging="360"/>
      </w:pPr>
      <w:rPr>
        <w:rFonts w:ascii="Symbol" w:hAnsi="Symbol" w:hint="default"/>
      </w:rPr>
    </w:lvl>
    <w:lvl w:ilvl="1" w:tplc="D780CC26">
      <w:start w:val="1"/>
      <w:numFmt w:val="bullet"/>
      <w:lvlText w:val="o"/>
      <w:lvlJc w:val="left"/>
      <w:pPr>
        <w:ind w:left="1440" w:hanging="360"/>
      </w:pPr>
      <w:rPr>
        <w:rFonts w:ascii="Courier New" w:hAnsi="Courier New" w:hint="default"/>
      </w:rPr>
    </w:lvl>
    <w:lvl w:ilvl="2" w:tplc="85045C7E">
      <w:start w:val="1"/>
      <w:numFmt w:val="bullet"/>
      <w:lvlText w:val=""/>
      <w:lvlJc w:val="left"/>
      <w:pPr>
        <w:ind w:left="2160" w:hanging="360"/>
      </w:pPr>
      <w:rPr>
        <w:rFonts w:ascii="Wingdings" w:hAnsi="Wingdings" w:hint="default"/>
      </w:rPr>
    </w:lvl>
    <w:lvl w:ilvl="3" w:tplc="CDF837F0">
      <w:start w:val="1"/>
      <w:numFmt w:val="bullet"/>
      <w:lvlText w:val=""/>
      <w:lvlJc w:val="left"/>
      <w:pPr>
        <w:ind w:left="2880" w:hanging="360"/>
      </w:pPr>
      <w:rPr>
        <w:rFonts w:ascii="Symbol" w:hAnsi="Symbol" w:hint="default"/>
      </w:rPr>
    </w:lvl>
    <w:lvl w:ilvl="4" w:tplc="465CA0A0">
      <w:start w:val="1"/>
      <w:numFmt w:val="bullet"/>
      <w:lvlText w:val="o"/>
      <w:lvlJc w:val="left"/>
      <w:pPr>
        <w:ind w:left="3600" w:hanging="360"/>
      </w:pPr>
      <w:rPr>
        <w:rFonts w:ascii="Courier New" w:hAnsi="Courier New" w:hint="default"/>
      </w:rPr>
    </w:lvl>
    <w:lvl w:ilvl="5" w:tplc="A52AEC76">
      <w:start w:val="1"/>
      <w:numFmt w:val="bullet"/>
      <w:lvlText w:val=""/>
      <w:lvlJc w:val="left"/>
      <w:pPr>
        <w:ind w:left="4320" w:hanging="360"/>
      </w:pPr>
      <w:rPr>
        <w:rFonts w:ascii="Wingdings" w:hAnsi="Wingdings" w:hint="default"/>
      </w:rPr>
    </w:lvl>
    <w:lvl w:ilvl="6" w:tplc="1B54CDD2">
      <w:start w:val="1"/>
      <w:numFmt w:val="bullet"/>
      <w:lvlText w:val=""/>
      <w:lvlJc w:val="left"/>
      <w:pPr>
        <w:ind w:left="5040" w:hanging="360"/>
      </w:pPr>
      <w:rPr>
        <w:rFonts w:ascii="Symbol" w:hAnsi="Symbol" w:hint="default"/>
      </w:rPr>
    </w:lvl>
    <w:lvl w:ilvl="7" w:tplc="96408E54">
      <w:start w:val="1"/>
      <w:numFmt w:val="bullet"/>
      <w:lvlText w:val="o"/>
      <w:lvlJc w:val="left"/>
      <w:pPr>
        <w:ind w:left="5760" w:hanging="360"/>
      </w:pPr>
      <w:rPr>
        <w:rFonts w:ascii="Courier New" w:hAnsi="Courier New" w:hint="default"/>
      </w:rPr>
    </w:lvl>
    <w:lvl w:ilvl="8" w:tplc="A468A6D8">
      <w:start w:val="1"/>
      <w:numFmt w:val="bullet"/>
      <w:lvlText w:val=""/>
      <w:lvlJc w:val="left"/>
      <w:pPr>
        <w:ind w:left="6480" w:hanging="360"/>
      </w:pPr>
      <w:rPr>
        <w:rFonts w:ascii="Wingdings" w:hAnsi="Wingdings" w:hint="default"/>
      </w:rPr>
    </w:lvl>
  </w:abstractNum>
  <w:abstractNum w:abstractNumId="12" w15:restartNumberingAfterBreak="0">
    <w:nsid w:val="3B9A6D27"/>
    <w:multiLevelType w:val="hybridMultilevel"/>
    <w:tmpl w:val="02A4C22A"/>
    <w:lvl w:ilvl="0" w:tplc="74FC4356">
      <w:start w:val="1"/>
      <w:numFmt w:val="bullet"/>
      <w:lvlText w:val="-"/>
      <w:lvlJc w:val="left"/>
      <w:pPr>
        <w:ind w:left="957" w:hanging="360"/>
      </w:pPr>
      <w:rPr>
        <w:rFonts w:ascii="Aptos" w:hAnsi="Aptos" w:hint="default"/>
      </w:rPr>
    </w:lvl>
    <w:lvl w:ilvl="1" w:tplc="AB02E266">
      <w:start w:val="1"/>
      <w:numFmt w:val="bullet"/>
      <w:lvlText w:val="o"/>
      <w:lvlJc w:val="left"/>
      <w:pPr>
        <w:ind w:left="1677" w:hanging="360"/>
      </w:pPr>
      <w:rPr>
        <w:rFonts w:ascii="Courier New" w:hAnsi="Courier New" w:hint="default"/>
      </w:rPr>
    </w:lvl>
    <w:lvl w:ilvl="2" w:tplc="E8AA4280">
      <w:start w:val="1"/>
      <w:numFmt w:val="bullet"/>
      <w:lvlText w:val=""/>
      <w:lvlJc w:val="left"/>
      <w:pPr>
        <w:ind w:left="2397" w:hanging="360"/>
      </w:pPr>
      <w:rPr>
        <w:rFonts w:ascii="Wingdings" w:hAnsi="Wingdings" w:hint="default"/>
      </w:rPr>
    </w:lvl>
    <w:lvl w:ilvl="3" w:tplc="8D0227FE">
      <w:start w:val="1"/>
      <w:numFmt w:val="bullet"/>
      <w:lvlText w:val=""/>
      <w:lvlJc w:val="left"/>
      <w:pPr>
        <w:ind w:left="3117" w:hanging="360"/>
      </w:pPr>
      <w:rPr>
        <w:rFonts w:ascii="Symbol" w:hAnsi="Symbol" w:hint="default"/>
      </w:rPr>
    </w:lvl>
    <w:lvl w:ilvl="4" w:tplc="85E4F4C0">
      <w:start w:val="1"/>
      <w:numFmt w:val="bullet"/>
      <w:lvlText w:val="o"/>
      <w:lvlJc w:val="left"/>
      <w:pPr>
        <w:ind w:left="3837" w:hanging="360"/>
      </w:pPr>
      <w:rPr>
        <w:rFonts w:ascii="Courier New" w:hAnsi="Courier New" w:hint="default"/>
      </w:rPr>
    </w:lvl>
    <w:lvl w:ilvl="5" w:tplc="314CA264">
      <w:start w:val="1"/>
      <w:numFmt w:val="bullet"/>
      <w:lvlText w:val=""/>
      <w:lvlJc w:val="left"/>
      <w:pPr>
        <w:ind w:left="4557" w:hanging="360"/>
      </w:pPr>
      <w:rPr>
        <w:rFonts w:ascii="Wingdings" w:hAnsi="Wingdings" w:hint="default"/>
      </w:rPr>
    </w:lvl>
    <w:lvl w:ilvl="6" w:tplc="790AE770">
      <w:start w:val="1"/>
      <w:numFmt w:val="bullet"/>
      <w:lvlText w:val=""/>
      <w:lvlJc w:val="left"/>
      <w:pPr>
        <w:ind w:left="5277" w:hanging="360"/>
      </w:pPr>
      <w:rPr>
        <w:rFonts w:ascii="Symbol" w:hAnsi="Symbol" w:hint="default"/>
      </w:rPr>
    </w:lvl>
    <w:lvl w:ilvl="7" w:tplc="63681A98">
      <w:start w:val="1"/>
      <w:numFmt w:val="bullet"/>
      <w:lvlText w:val="o"/>
      <w:lvlJc w:val="left"/>
      <w:pPr>
        <w:ind w:left="5997" w:hanging="360"/>
      </w:pPr>
      <w:rPr>
        <w:rFonts w:ascii="Courier New" w:hAnsi="Courier New" w:hint="default"/>
      </w:rPr>
    </w:lvl>
    <w:lvl w:ilvl="8" w:tplc="B7DC0782">
      <w:start w:val="1"/>
      <w:numFmt w:val="bullet"/>
      <w:lvlText w:val=""/>
      <w:lvlJc w:val="left"/>
      <w:pPr>
        <w:ind w:left="6717" w:hanging="360"/>
      </w:pPr>
      <w:rPr>
        <w:rFonts w:ascii="Wingdings" w:hAnsi="Wingdings" w:hint="default"/>
      </w:rPr>
    </w:lvl>
  </w:abstractNum>
  <w:abstractNum w:abstractNumId="13" w15:restartNumberingAfterBreak="0">
    <w:nsid w:val="3F83493F"/>
    <w:multiLevelType w:val="hybridMultilevel"/>
    <w:tmpl w:val="1B166EEE"/>
    <w:lvl w:ilvl="0" w:tplc="04860220">
      <w:start w:val="2"/>
      <w:numFmt w:val="bullet"/>
      <w:lvlText w:val="-"/>
      <w:lvlJc w:val="left"/>
      <w:pPr>
        <w:ind w:left="720" w:hanging="360"/>
      </w:pPr>
      <w:rPr>
        <w:rFonts w:ascii="Times New Roman" w:eastAsia="Times New Roman" w:hAnsi="Times New Roman" w:cs="Times New Roman" w:hint="default"/>
        <w:b/>
        <w:bCs w:val="0"/>
        <w:i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3FE95E6E"/>
    <w:multiLevelType w:val="hybridMultilevel"/>
    <w:tmpl w:val="FFFFFFFF"/>
    <w:lvl w:ilvl="0" w:tplc="F4AAC3B8">
      <w:start w:val="1"/>
      <w:numFmt w:val="bullet"/>
      <w:lvlText w:val=""/>
      <w:lvlJc w:val="left"/>
      <w:pPr>
        <w:ind w:left="1080" w:hanging="360"/>
      </w:pPr>
      <w:rPr>
        <w:rFonts w:ascii="Symbol" w:hAnsi="Symbol" w:hint="default"/>
      </w:rPr>
    </w:lvl>
    <w:lvl w:ilvl="1" w:tplc="16EA7F76">
      <w:start w:val="1"/>
      <w:numFmt w:val="bullet"/>
      <w:lvlText w:val="o"/>
      <w:lvlJc w:val="left"/>
      <w:pPr>
        <w:ind w:left="1440" w:hanging="360"/>
      </w:pPr>
      <w:rPr>
        <w:rFonts w:ascii="Courier New" w:hAnsi="Courier New" w:hint="default"/>
      </w:rPr>
    </w:lvl>
    <w:lvl w:ilvl="2" w:tplc="3580CC4E">
      <w:start w:val="1"/>
      <w:numFmt w:val="bullet"/>
      <w:lvlText w:val=""/>
      <w:lvlJc w:val="left"/>
      <w:pPr>
        <w:ind w:left="2160" w:hanging="360"/>
      </w:pPr>
      <w:rPr>
        <w:rFonts w:ascii="Wingdings" w:hAnsi="Wingdings" w:hint="default"/>
      </w:rPr>
    </w:lvl>
    <w:lvl w:ilvl="3" w:tplc="5A00432E">
      <w:start w:val="1"/>
      <w:numFmt w:val="bullet"/>
      <w:lvlText w:val=""/>
      <w:lvlJc w:val="left"/>
      <w:pPr>
        <w:ind w:left="2880" w:hanging="360"/>
      </w:pPr>
      <w:rPr>
        <w:rFonts w:ascii="Symbol" w:hAnsi="Symbol" w:hint="default"/>
      </w:rPr>
    </w:lvl>
    <w:lvl w:ilvl="4" w:tplc="B3AA1EA8">
      <w:start w:val="1"/>
      <w:numFmt w:val="bullet"/>
      <w:lvlText w:val="o"/>
      <w:lvlJc w:val="left"/>
      <w:pPr>
        <w:ind w:left="3600" w:hanging="360"/>
      </w:pPr>
      <w:rPr>
        <w:rFonts w:ascii="Courier New" w:hAnsi="Courier New" w:hint="default"/>
      </w:rPr>
    </w:lvl>
    <w:lvl w:ilvl="5" w:tplc="8B5CD89A">
      <w:start w:val="1"/>
      <w:numFmt w:val="bullet"/>
      <w:lvlText w:val=""/>
      <w:lvlJc w:val="left"/>
      <w:pPr>
        <w:ind w:left="4320" w:hanging="360"/>
      </w:pPr>
      <w:rPr>
        <w:rFonts w:ascii="Wingdings" w:hAnsi="Wingdings" w:hint="default"/>
      </w:rPr>
    </w:lvl>
    <w:lvl w:ilvl="6" w:tplc="1474FB8A">
      <w:start w:val="1"/>
      <w:numFmt w:val="bullet"/>
      <w:lvlText w:val=""/>
      <w:lvlJc w:val="left"/>
      <w:pPr>
        <w:ind w:left="5040" w:hanging="360"/>
      </w:pPr>
      <w:rPr>
        <w:rFonts w:ascii="Symbol" w:hAnsi="Symbol" w:hint="default"/>
      </w:rPr>
    </w:lvl>
    <w:lvl w:ilvl="7" w:tplc="8EC6EAD4">
      <w:start w:val="1"/>
      <w:numFmt w:val="bullet"/>
      <w:lvlText w:val="o"/>
      <w:lvlJc w:val="left"/>
      <w:pPr>
        <w:ind w:left="5760" w:hanging="360"/>
      </w:pPr>
      <w:rPr>
        <w:rFonts w:ascii="Courier New" w:hAnsi="Courier New" w:hint="default"/>
      </w:rPr>
    </w:lvl>
    <w:lvl w:ilvl="8" w:tplc="6F883848">
      <w:start w:val="1"/>
      <w:numFmt w:val="bullet"/>
      <w:lvlText w:val=""/>
      <w:lvlJc w:val="left"/>
      <w:pPr>
        <w:ind w:left="6480" w:hanging="360"/>
      </w:pPr>
      <w:rPr>
        <w:rFonts w:ascii="Wingdings" w:hAnsi="Wingdings" w:hint="default"/>
      </w:rPr>
    </w:lvl>
  </w:abstractNum>
  <w:abstractNum w:abstractNumId="15" w15:restartNumberingAfterBreak="0">
    <w:nsid w:val="40F1AF4B"/>
    <w:multiLevelType w:val="hybridMultilevel"/>
    <w:tmpl w:val="DF8EC9D4"/>
    <w:lvl w:ilvl="0" w:tplc="61C2CA80">
      <w:start w:val="1"/>
      <w:numFmt w:val="bullet"/>
      <w:lvlText w:val=""/>
      <w:lvlJc w:val="left"/>
      <w:pPr>
        <w:ind w:left="720" w:hanging="360"/>
      </w:pPr>
      <w:rPr>
        <w:rFonts w:ascii="Symbol" w:hAnsi="Symbol" w:hint="default"/>
      </w:rPr>
    </w:lvl>
    <w:lvl w:ilvl="1" w:tplc="2C16C8D2">
      <w:start w:val="1"/>
      <w:numFmt w:val="bullet"/>
      <w:lvlText w:val="o"/>
      <w:lvlJc w:val="left"/>
      <w:pPr>
        <w:ind w:left="1440" w:hanging="360"/>
      </w:pPr>
      <w:rPr>
        <w:rFonts w:ascii="Courier New" w:hAnsi="Courier New" w:hint="default"/>
      </w:rPr>
    </w:lvl>
    <w:lvl w:ilvl="2" w:tplc="DCD6AC24">
      <w:start w:val="1"/>
      <w:numFmt w:val="bullet"/>
      <w:lvlText w:val=""/>
      <w:lvlJc w:val="left"/>
      <w:pPr>
        <w:ind w:left="2160" w:hanging="360"/>
      </w:pPr>
      <w:rPr>
        <w:rFonts w:ascii="Wingdings" w:hAnsi="Wingdings" w:hint="default"/>
      </w:rPr>
    </w:lvl>
    <w:lvl w:ilvl="3" w:tplc="8A80D4AC">
      <w:start w:val="1"/>
      <w:numFmt w:val="bullet"/>
      <w:lvlText w:val=""/>
      <w:lvlJc w:val="left"/>
      <w:pPr>
        <w:ind w:left="2880" w:hanging="360"/>
      </w:pPr>
      <w:rPr>
        <w:rFonts w:ascii="Symbol" w:hAnsi="Symbol" w:hint="default"/>
      </w:rPr>
    </w:lvl>
    <w:lvl w:ilvl="4" w:tplc="6F08FFAC">
      <w:start w:val="1"/>
      <w:numFmt w:val="bullet"/>
      <w:lvlText w:val="o"/>
      <w:lvlJc w:val="left"/>
      <w:pPr>
        <w:ind w:left="3600" w:hanging="360"/>
      </w:pPr>
      <w:rPr>
        <w:rFonts w:ascii="Courier New" w:hAnsi="Courier New" w:hint="default"/>
      </w:rPr>
    </w:lvl>
    <w:lvl w:ilvl="5" w:tplc="0E6EF9D6">
      <w:start w:val="1"/>
      <w:numFmt w:val="bullet"/>
      <w:lvlText w:val=""/>
      <w:lvlJc w:val="left"/>
      <w:pPr>
        <w:ind w:left="4320" w:hanging="360"/>
      </w:pPr>
      <w:rPr>
        <w:rFonts w:ascii="Wingdings" w:hAnsi="Wingdings" w:hint="default"/>
      </w:rPr>
    </w:lvl>
    <w:lvl w:ilvl="6" w:tplc="356E1FDE">
      <w:start w:val="1"/>
      <w:numFmt w:val="bullet"/>
      <w:lvlText w:val=""/>
      <w:lvlJc w:val="left"/>
      <w:pPr>
        <w:ind w:left="5040" w:hanging="360"/>
      </w:pPr>
      <w:rPr>
        <w:rFonts w:ascii="Symbol" w:hAnsi="Symbol" w:hint="default"/>
      </w:rPr>
    </w:lvl>
    <w:lvl w:ilvl="7" w:tplc="E38C28CC">
      <w:start w:val="1"/>
      <w:numFmt w:val="bullet"/>
      <w:lvlText w:val="o"/>
      <w:lvlJc w:val="left"/>
      <w:pPr>
        <w:ind w:left="5760" w:hanging="360"/>
      </w:pPr>
      <w:rPr>
        <w:rFonts w:ascii="Courier New" w:hAnsi="Courier New" w:hint="default"/>
      </w:rPr>
    </w:lvl>
    <w:lvl w:ilvl="8" w:tplc="749853A2">
      <w:start w:val="1"/>
      <w:numFmt w:val="bullet"/>
      <w:lvlText w:val=""/>
      <w:lvlJc w:val="left"/>
      <w:pPr>
        <w:ind w:left="6480" w:hanging="360"/>
      </w:pPr>
      <w:rPr>
        <w:rFonts w:ascii="Wingdings" w:hAnsi="Wingdings" w:hint="default"/>
      </w:rPr>
    </w:lvl>
  </w:abstractNum>
  <w:abstractNum w:abstractNumId="16" w15:restartNumberingAfterBreak="0">
    <w:nsid w:val="4268D2F0"/>
    <w:multiLevelType w:val="hybridMultilevel"/>
    <w:tmpl w:val="9FC6F0EC"/>
    <w:lvl w:ilvl="0" w:tplc="25CED996">
      <w:start w:val="1"/>
      <w:numFmt w:val="bullet"/>
      <w:lvlText w:val=""/>
      <w:lvlJc w:val="left"/>
      <w:pPr>
        <w:ind w:left="1440" w:hanging="360"/>
      </w:pPr>
      <w:rPr>
        <w:rFonts w:ascii="Symbol" w:hAnsi="Symbol" w:hint="default"/>
      </w:rPr>
    </w:lvl>
    <w:lvl w:ilvl="1" w:tplc="EF1A6232">
      <w:start w:val="1"/>
      <w:numFmt w:val="bullet"/>
      <w:lvlText w:val="o"/>
      <w:lvlJc w:val="left"/>
      <w:pPr>
        <w:ind w:left="2160" w:hanging="360"/>
      </w:pPr>
      <w:rPr>
        <w:rFonts w:ascii="Courier New" w:hAnsi="Courier New" w:hint="default"/>
      </w:rPr>
    </w:lvl>
    <w:lvl w:ilvl="2" w:tplc="7A00BF60">
      <w:start w:val="1"/>
      <w:numFmt w:val="bullet"/>
      <w:lvlText w:val=""/>
      <w:lvlJc w:val="left"/>
      <w:pPr>
        <w:ind w:left="2880" w:hanging="360"/>
      </w:pPr>
      <w:rPr>
        <w:rFonts w:ascii="Wingdings" w:hAnsi="Wingdings" w:hint="default"/>
      </w:rPr>
    </w:lvl>
    <w:lvl w:ilvl="3" w:tplc="820A53DC">
      <w:start w:val="1"/>
      <w:numFmt w:val="bullet"/>
      <w:lvlText w:val=""/>
      <w:lvlJc w:val="left"/>
      <w:pPr>
        <w:ind w:left="3600" w:hanging="360"/>
      </w:pPr>
      <w:rPr>
        <w:rFonts w:ascii="Symbol" w:hAnsi="Symbol" w:hint="default"/>
      </w:rPr>
    </w:lvl>
    <w:lvl w:ilvl="4" w:tplc="7DBE7566">
      <w:start w:val="1"/>
      <w:numFmt w:val="bullet"/>
      <w:lvlText w:val="o"/>
      <w:lvlJc w:val="left"/>
      <w:pPr>
        <w:ind w:left="4320" w:hanging="360"/>
      </w:pPr>
      <w:rPr>
        <w:rFonts w:ascii="Courier New" w:hAnsi="Courier New" w:hint="default"/>
      </w:rPr>
    </w:lvl>
    <w:lvl w:ilvl="5" w:tplc="3042B040">
      <w:start w:val="1"/>
      <w:numFmt w:val="bullet"/>
      <w:lvlText w:val=""/>
      <w:lvlJc w:val="left"/>
      <w:pPr>
        <w:ind w:left="5040" w:hanging="360"/>
      </w:pPr>
      <w:rPr>
        <w:rFonts w:ascii="Wingdings" w:hAnsi="Wingdings" w:hint="default"/>
      </w:rPr>
    </w:lvl>
    <w:lvl w:ilvl="6" w:tplc="345404E0">
      <w:start w:val="1"/>
      <w:numFmt w:val="bullet"/>
      <w:lvlText w:val=""/>
      <w:lvlJc w:val="left"/>
      <w:pPr>
        <w:ind w:left="5760" w:hanging="360"/>
      </w:pPr>
      <w:rPr>
        <w:rFonts w:ascii="Symbol" w:hAnsi="Symbol" w:hint="default"/>
      </w:rPr>
    </w:lvl>
    <w:lvl w:ilvl="7" w:tplc="3E245FF6">
      <w:start w:val="1"/>
      <w:numFmt w:val="bullet"/>
      <w:lvlText w:val="o"/>
      <w:lvlJc w:val="left"/>
      <w:pPr>
        <w:ind w:left="6480" w:hanging="360"/>
      </w:pPr>
      <w:rPr>
        <w:rFonts w:ascii="Courier New" w:hAnsi="Courier New" w:hint="default"/>
      </w:rPr>
    </w:lvl>
    <w:lvl w:ilvl="8" w:tplc="DA72C666">
      <w:start w:val="1"/>
      <w:numFmt w:val="bullet"/>
      <w:lvlText w:val=""/>
      <w:lvlJc w:val="left"/>
      <w:pPr>
        <w:ind w:left="7200" w:hanging="360"/>
      </w:pPr>
      <w:rPr>
        <w:rFonts w:ascii="Wingdings" w:hAnsi="Wingdings" w:hint="default"/>
      </w:rPr>
    </w:lvl>
  </w:abstractNum>
  <w:abstractNum w:abstractNumId="17" w15:restartNumberingAfterBreak="0">
    <w:nsid w:val="439A5EAD"/>
    <w:multiLevelType w:val="hybridMultilevel"/>
    <w:tmpl w:val="01825384"/>
    <w:lvl w:ilvl="0" w:tplc="57C20E5E">
      <w:start w:val="1"/>
      <w:numFmt w:val="bullet"/>
      <w:lvlText w:val=""/>
      <w:lvlJc w:val="left"/>
      <w:pPr>
        <w:ind w:left="720" w:hanging="360"/>
      </w:pPr>
      <w:rPr>
        <w:rFonts w:ascii="Symbol" w:hAnsi="Symbol" w:hint="default"/>
      </w:rPr>
    </w:lvl>
    <w:lvl w:ilvl="1" w:tplc="6ABC1AB8">
      <w:start w:val="1"/>
      <w:numFmt w:val="bullet"/>
      <w:lvlText w:val="o"/>
      <w:lvlJc w:val="left"/>
      <w:pPr>
        <w:ind w:left="1440" w:hanging="360"/>
      </w:pPr>
      <w:rPr>
        <w:rFonts w:ascii="Courier New" w:hAnsi="Courier New" w:hint="default"/>
      </w:rPr>
    </w:lvl>
    <w:lvl w:ilvl="2" w:tplc="7FCAED96">
      <w:start w:val="1"/>
      <w:numFmt w:val="bullet"/>
      <w:lvlText w:val=""/>
      <w:lvlJc w:val="left"/>
      <w:pPr>
        <w:ind w:left="2160" w:hanging="360"/>
      </w:pPr>
      <w:rPr>
        <w:rFonts w:ascii="Wingdings" w:hAnsi="Wingdings" w:hint="default"/>
      </w:rPr>
    </w:lvl>
    <w:lvl w:ilvl="3" w:tplc="408454E4">
      <w:start w:val="1"/>
      <w:numFmt w:val="bullet"/>
      <w:lvlText w:val=""/>
      <w:lvlJc w:val="left"/>
      <w:pPr>
        <w:ind w:left="2880" w:hanging="360"/>
      </w:pPr>
      <w:rPr>
        <w:rFonts w:ascii="Symbol" w:hAnsi="Symbol" w:hint="default"/>
      </w:rPr>
    </w:lvl>
    <w:lvl w:ilvl="4" w:tplc="27EE59E8">
      <w:start w:val="1"/>
      <w:numFmt w:val="bullet"/>
      <w:lvlText w:val="o"/>
      <w:lvlJc w:val="left"/>
      <w:pPr>
        <w:ind w:left="3600" w:hanging="360"/>
      </w:pPr>
      <w:rPr>
        <w:rFonts w:ascii="Courier New" w:hAnsi="Courier New" w:hint="default"/>
      </w:rPr>
    </w:lvl>
    <w:lvl w:ilvl="5" w:tplc="B62640FA">
      <w:start w:val="1"/>
      <w:numFmt w:val="bullet"/>
      <w:lvlText w:val=""/>
      <w:lvlJc w:val="left"/>
      <w:pPr>
        <w:ind w:left="4320" w:hanging="360"/>
      </w:pPr>
      <w:rPr>
        <w:rFonts w:ascii="Wingdings" w:hAnsi="Wingdings" w:hint="default"/>
      </w:rPr>
    </w:lvl>
    <w:lvl w:ilvl="6" w:tplc="333E1D22">
      <w:start w:val="1"/>
      <w:numFmt w:val="bullet"/>
      <w:lvlText w:val=""/>
      <w:lvlJc w:val="left"/>
      <w:pPr>
        <w:ind w:left="5040" w:hanging="360"/>
      </w:pPr>
      <w:rPr>
        <w:rFonts w:ascii="Symbol" w:hAnsi="Symbol" w:hint="default"/>
      </w:rPr>
    </w:lvl>
    <w:lvl w:ilvl="7" w:tplc="0332DBA8">
      <w:start w:val="1"/>
      <w:numFmt w:val="bullet"/>
      <w:lvlText w:val="o"/>
      <w:lvlJc w:val="left"/>
      <w:pPr>
        <w:ind w:left="5760" w:hanging="360"/>
      </w:pPr>
      <w:rPr>
        <w:rFonts w:ascii="Courier New" w:hAnsi="Courier New" w:hint="default"/>
      </w:rPr>
    </w:lvl>
    <w:lvl w:ilvl="8" w:tplc="53A8EC62">
      <w:start w:val="1"/>
      <w:numFmt w:val="bullet"/>
      <w:lvlText w:val=""/>
      <w:lvlJc w:val="left"/>
      <w:pPr>
        <w:ind w:left="6480" w:hanging="360"/>
      </w:pPr>
      <w:rPr>
        <w:rFonts w:ascii="Wingdings" w:hAnsi="Wingdings" w:hint="default"/>
      </w:rPr>
    </w:lvl>
  </w:abstractNum>
  <w:abstractNum w:abstractNumId="18" w15:restartNumberingAfterBreak="0">
    <w:nsid w:val="47556D2E"/>
    <w:multiLevelType w:val="hybridMultilevel"/>
    <w:tmpl w:val="9A7AC89A"/>
    <w:lvl w:ilvl="0" w:tplc="6BE80488">
      <w:start w:val="1"/>
      <w:numFmt w:val="bullet"/>
      <w:lvlText w:val="-"/>
      <w:lvlJc w:val="left"/>
      <w:pPr>
        <w:ind w:left="957" w:hanging="360"/>
      </w:pPr>
      <w:rPr>
        <w:rFonts w:ascii="Aptos" w:hAnsi="Aptos" w:hint="default"/>
      </w:rPr>
    </w:lvl>
    <w:lvl w:ilvl="1" w:tplc="1A42A79C">
      <w:start w:val="1"/>
      <w:numFmt w:val="bullet"/>
      <w:lvlText w:val="o"/>
      <w:lvlJc w:val="left"/>
      <w:pPr>
        <w:ind w:left="1677" w:hanging="360"/>
      </w:pPr>
      <w:rPr>
        <w:rFonts w:ascii="Courier New" w:hAnsi="Courier New" w:hint="default"/>
      </w:rPr>
    </w:lvl>
    <w:lvl w:ilvl="2" w:tplc="76A86F96">
      <w:start w:val="1"/>
      <w:numFmt w:val="bullet"/>
      <w:lvlText w:val=""/>
      <w:lvlJc w:val="left"/>
      <w:pPr>
        <w:ind w:left="2397" w:hanging="360"/>
      </w:pPr>
      <w:rPr>
        <w:rFonts w:ascii="Wingdings" w:hAnsi="Wingdings" w:hint="default"/>
      </w:rPr>
    </w:lvl>
    <w:lvl w:ilvl="3" w:tplc="38FEC624">
      <w:start w:val="1"/>
      <w:numFmt w:val="bullet"/>
      <w:lvlText w:val=""/>
      <w:lvlJc w:val="left"/>
      <w:pPr>
        <w:ind w:left="3117" w:hanging="360"/>
      </w:pPr>
      <w:rPr>
        <w:rFonts w:ascii="Symbol" w:hAnsi="Symbol" w:hint="default"/>
      </w:rPr>
    </w:lvl>
    <w:lvl w:ilvl="4" w:tplc="FF561D4A">
      <w:start w:val="1"/>
      <w:numFmt w:val="bullet"/>
      <w:lvlText w:val="o"/>
      <w:lvlJc w:val="left"/>
      <w:pPr>
        <w:ind w:left="3837" w:hanging="360"/>
      </w:pPr>
      <w:rPr>
        <w:rFonts w:ascii="Courier New" w:hAnsi="Courier New" w:hint="default"/>
      </w:rPr>
    </w:lvl>
    <w:lvl w:ilvl="5" w:tplc="E788063E">
      <w:start w:val="1"/>
      <w:numFmt w:val="bullet"/>
      <w:lvlText w:val=""/>
      <w:lvlJc w:val="left"/>
      <w:pPr>
        <w:ind w:left="4557" w:hanging="360"/>
      </w:pPr>
      <w:rPr>
        <w:rFonts w:ascii="Wingdings" w:hAnsi="Wingdings" w:hint="default"/>
      </w:rPr>
    </w:lvl>
    <w:lvl w:ilvl="6" w:tplc="D9E23864">
      <w:start w:val="1"/>
      <w:numFmt w:val="bullet"/>
      <w:lvlText w:val=""/>
      <w:lvlJc w:val="left"/>
      <w:pPr>
        <w:ind w:left="5277" w:hanging="360"/>
      </w:pPr>
      <w:rPr>
        <w:rFonts w:ascii="Symbol" w:hAnsi="Symbol" w:hint="default"/>
      </w:rPr>
    </w:lvl>
    <w:lvl w:ilvl="7" w:tplc="D6CA8030">
      <w:start w:val="1"/>
      <w:numFmt w:val="bullet"/>
      <w:lvlText w:val="o"/>
      <w:lvlJc w:val="left"/>
      <w:pPr>
        <w:ind w:left="5997" w:hanging="360"/>
      </w:pPr>
      <w:rPr>
        <w:rFonts w:ascii="Courier New" w:hAnsi="Courier New" w:hint="default"/>
      </w:rPr>
    </w:lvl>
    <w:lvl w:ilvl="8" w:tplc="527CD464">
      <w:start w:val="1"/>
      <w:numFmt w:val="bullet"/>
      <w:lvlText w:val=""/>
      <w:lvlJc w:val="left"/>
      <w:pPr>
        <w:ind w:left="6717" w:hanging="360"/>
      </w:pPr>
      <w:rPr>
        <w:rFonts w:ascii="Wingdings" w:hAnsi="Wingdings" w:hint="default"/>
      </w:rPr>
    </w:lvl>
  </w:abstractNum>
  <w:abstractNum w:abstractNumId="19" w15:restartNumberingAfterBreak="0">
    <w:nsid w:val="4766DF42"/>
    <w:multiLevelType w:val="hybridMultilevel"/>
    <w:tmpl w:val="FFFFFFFF"/>
    <w:lvl w:ilvl="0" w:tplc="73A02572">
      <w:start w:val="1"/>
      <w:numFmt w:val="decimal"/>
      <w:lvlText w:val="%1."/>
      <w:lvlJc w:val="left"/>
      <w:pPr>
        <w:ind w:left="720" w:hanging="360"/>
      </w:pPr>
    </w:lvl>
    <w:lvl w:ilvl="1" w:tplc="04CC88D0">
      <w:start w:val="1"/>
      <w:numFmt w:val="lowerLetter"/>
      <w:lvlText w:val="%2."/>
      <w:lvlJc w:val="left"/>
      <w:pPr>
        <w:ind w:left="1440" w:hanging="360"/>
      </w:pPr>
    </w:lvl>
    <w:lvl w:ilvl="2" w:tplc="F824477C">
      <w:start w:val="1"/>
      <w:numFmt w:val="lowerRoman"/>
      <w:lvlText w:val="%3."/>
      <w:lvlJc w:val="right"/>
      <w:pPr>
        <w:ind w:left="2160" w:hanging="180"/>
      </w:pPr>
    </w:lvl>
    <w:lvl w:ilvl="3" w:tplc="D3286570">
      <w:start w:val="1"/>
      <w:numFmt w:val="decimal"/>
      <w:lvlText w:val="%4."/>
      <w:lvlJc w:val="left"/>
      <w:pPr>
        <w:ind w:left="2880" w:hanging="360"/>
      </w:pPr>
    </w:lvl>
    <w:lvl w:ilvl="4" w:tplc="D37E0056">
      <w:start w:val="1"/>
      <w:numFmt w:val="lowerLetter"/>
      <w:lvlText w:val="%5."/>
      <w:lvlJc w:val="left"/>
      <w:pPr>
        <w:ind w:left="3600" w:hanging="360"/>
      </w:pPr>
    </w:lvl>
    <w:lvl w:ilvl="5" w:tplc="338E2D9C">
      <w:start w:val="1"/>
      <w:numFmt w:val="lowerRoman"/>
      <w:lvlText w:val="%6."/>
      <w:lvlJc w:val="right"/>
      <w:pPr>
        <w:ind w:left="4320" w:hanging="180"/>
      </w:pPr>
    </w:lvl>
    <w:lvl w:ilvl="6" w:tplc="279E5D12">
      <w:start w:val="1"/>
      <w:numFmt w:val="decimal"/>
      <w:lvlText w:val="%7."/>
      <w:lvlJc w:val="left"/>
      <w:pPr>
        <w:ind w:left="5040" w:hanging="360"/>
      </w:pPr>
    </w:lvl>
    <w:lvl w:ilvl="7" w:tplc="0EA06A16">
      <w:start w:val="1"/>
      <w:numFmt w:val="lowerLetter"/>
      <w:lvlText w:val="%8."/>
      <w:lvlJc w:val="left"/>
      <w:pPr>
        <w:ind w:left="5760" w:hanging="360"/>
      </w:pPr>
    </w:lvl>
    <w:lvl w:ilvl="8" w:tplc="40CA02C0">
      <w:start w:val="1"/>
      <w:numFmt w:val="lowerRoman"/>
      <w:lvlText w:val="%9."/>
      <w:lvlJc w:val="right"/>
      <w:pPr>
        <w:ind w:left="6480" w:hanging="180"/>
      </w:pPr>
    </w:lvl>
  </w:abstractNum>
  <w:abstractNum w:abstractNumId="20" w15:restartNumberingAfterBreak="0">
    <w:nsid w:val="648959D8"/>
    <w:multiLevelType w:val="hybridMultilevel"/>
    <w:tmpl w:val="FFFFFFFF"/>
    <w:lvl w:ilvl="0" w:tplc="8FA2B3F4">
      <w:start w:val="1"/>
      <w:numFmt w:val="bullet"/>
      <w:lvlText w:val="-"/>
      <w:lvlJc w:val="left"/>
      <w:pPr>
        <w:ind w:left="720" w:hanging="360"/>
      </w:pPr>
      <w:rPr>
        <w:rFonts w:ascii="Aptos" w:hAnsi="Aptos" w:hint="default"/>
      </w:rPr>
    </w:lvl>
    <w:lvl w:ilvl="1" w:tplc="4978ECB2">
      <w:start w:val="1"/>
      <w:numFmt w:val="bullet"/>
      <w:lvlText w:val="o"/>
      <w:lvlJc w:val="left"/>
      <w:pPr>
        <w:ind w:left="1440" w:hanging="360"/>
      </w:pPr>
      <w:rPr>
        <w:rFonts w:ascii="Courier New" w:hAnsi="Courier New" w:hint="default"/>
      </w:rPr>
    </w:lvl>
    <w:lvl w:ilvl="2" w:tplc="F01877EC">
      <w:start w:val="1"/>
      <w:numFmt w:val="bullet"/>
      <w:lvlText w:val=""/>
      <w:lvlJc w:val="left"/>
      <w:pPr>
        <w:ind w:left="2160" w:hanging="360"/>
      </w:pPr>
      <w:rPr>
        <w:rFonts w:ascii="Wingdings" w:hAnsi="Wingdings" w:hint="default"/>
      </w:rPr>
    </w:lvl>
    <w:lvl w:ilvl="3" w:tplc="30DA64D8">
      <w:start w:val="1"/>
      <w:numFmt w:val="bullet"/>
      <w:lvlText w:val=""/>
      <w:lvlJc w:val="left"/>
      <w:pPr>
        <w:ind w:left="2880" w:hanging="360"/>
      </w:pPr>
      <w:rPr>
        <w:rFonts w:ascii="Symbol" w:hAnsi="Symbol" w:hint="default"/>
      </w:rPr>
    </w:lvl>
    <w:lvl w:ilvl="4" w:tplc="28B28600">
      <w:start w:val="1"/>
      <w:numFmt w:val="bullet"/>
      <w:lvlText w:val="o"/>
      <w:lvlJc w:val="left"/>
      <w:pPr>
        <w:ind w:left="3600" w:hanging="360"/>
      </w:pPr>
      <w:rPr>
        <w:rFonts w:ascii="Courier New" w:hAnsi="Courier New" w:hint="default"/>
      </w:rPr>
    </w:lvl>
    <w:lvl w:ilvl="5" w:tplc="1FFC7BA2">
      <w:start w:val="1"/>
      <w:numFmt w:val="bullet"/>
      <w:lvlText w:val=""/>
      <w:lvlJc w:val="left"/>
      <w:pPr>
        <w:ind w:left="4320" w:hanging="360"/>
      </w:pPr>
      <w:rPr>
        <w:rFonts w:ascii="Wingdings" w:hAnsi="Wingdings" w:hint="default"/>
      </w:rPr>
    </w:lvl>
    <w:lvl w:ilvl="6" w:tplc="74347C50">
      <w:start w:val="1"/>
      <w:numFmt w:val="bullet"/>
      <w:lvlText w:val=""/>
      <w:lvlJc w:val="left"/>
      <w:pPr>
        <w:ind w:left="5040" w:hanging="360"/>
      </w:pPr>
      <w:rPr>
        <w:rFonts w:ascii="Symbol" w:hAnsi="Symbol" w:hint="default"/>
      </w:rPr>
    </w:lvl>
    <w:lvl w:ilvl="7" w:tplc="83BA1F6C">
      <w:start w:val="1"/>
      <w:numFmt w:val="bullet"/>
      <w:lvlText w:val="o"/>
      <w:lvlJc w:val="left"/>
      <w:pPr>
        <w:ind w:left="5760" w:hanging="360"/>
      </w:pPr>
      <w:rPr>
        <w:rFonts w:ascii="Courier New" w:hAnsi="Courier New" w:hint="default"/>
      </w:rPr>
    </w:lvl>
    <w:lvl w:ilvl="8" w:tplc="DDC45A54">
      <w:start w:val="1"/>
      <w:numFmt w:val="bullet"/>
      <w:lvlText w:val=""/>
      <w:lvlJc w:val="left"/>
      <w:pPr>
        <w:ind w:left="6480" w:hanging="360"/>
      </w:pPr>
      <w:rPr>
        <w:rFonts w:ascii="Wingdings" w:hAnsi="Wingdings" w:hint="default"/>
      </w:rPr>
    </w:lvl>
  </w:abstractNum>
  <w:abstractNum w:abstractNumId="21" w15:restartNumberingAfterBreak="0">
    <w:nsid w:val="6D75B106"/>
    <w:multiLevelType w:val="hybridMultilevel"/>
    <w:tmpl w:val="FFFFFFFF"/>
    <w:lvl w:ilvl="0" w:tplc="E66AF920">
      <w:start w:val="1"/>
      <w:numFmt w:val="decimal"/>
      <w:lvlText w:val="%1."/>
      <w:lvlJc w:val="left"/>
      <w:pPr>
        <w:ind w:left="720" w:hanging="360"/>
      </w:pPr>
    </w:lvl>
    <w:lvl w:ilvl="1" w:tplc="ECECD572">
      <w:start w:val="1"/>
      <w:numFmt w:val="lowerLetter"/>
      <w:lvlText w:val="%2."/>
      <w:lvlJc w:val="left"/>
      <w:pPr>
        <w:ind w:left="1440" w:hanging="360"/>
      </w:pPr>
    </w:lvl>
    <w:lvl w:ilvl="2" w:tplc="0E4824FC">
      <w:start w:val="1"/>
      <w:numFmt w:val="lowerRoman"/>
      <w:lvlText w:val="%3."/>
      <w:lvlJc w:val="right"/>
      <w:pPr>
        <w:ind w:left="2160" w:hanging="180"/>
      </w:pPr>
    </w:lvl>
    <w:lvl w:ilvl="3" w:tplc="2E582F56">
      <w:start w:val="1"/>
      <w:numFmt w:val="decimal"/>
      <w:lvlText w:val="%4."/>
      <w:lvlJc w:val="left"/>
      <w:pPr>
        <w:ind w:left="2880" w:hanging="360"/>
      </w:pPr>
    </w:lvl>
    <w:lvl w:ilvl="4" w:tplc="708AFF92">
      <w:start w:val="1"/>
      <w:numFmt w:val="lowerLetter"/>
      <w:lvlText w:val="%5."/>
      <w:lvlJc w:val="left"/>
      <w:pPr>
        <w:ind w:left="3600" w:hanging="360"/>
      </w:pPr>
    </w:lvl>
    <w:lvl w:ilvl="5" w:tplc="3F40DA10">
      <w:start w:val="1"/>
      <w:numFmt w:val="lowerRoman"/>
      <w:lvlText w:val="%6."/>
      <w:lvlJc w:val="right"/>
      <w:pPr>
        <w:ind w:left="4320" w:hanging="180"/>
      </w:pPr>
    </w:lvl>
    <w:lvl w:ilvl="6" w:tplc="4DC4BFFE">
      <w:start w:val="1"/>
      <w:numFmt w:val="decimal"/>
      <w:lvlText w:val="%7."/>
      <w:lvlJc w:val="left"/>
      <w:pPr>
        <w:ind w:left="5040" w:hanging="360"/>
      </w:pPr>
    </w:lvl>
    <w:lvl w:ilvl="7" w:tplc="05F293E8">
      <w:start w:val="1"/>
      <w:numFmt w:val="lowerLetter"/>
      <w:lvlText w:val="%8."/>
      <w:lvlJc w:val="left"/>
      <w:pPr>
        <w:ind w:left="5760" w:hanging="360"/>
      </w:pPr>
    </w:lvl>
    <w:lvl w:ilvl="8" w:tplc="B05E799A">
      <w:start w:val="1"/>
      <w:numFmt w:val="lowerRoman"/>
      <w:lvlText w:val="%9."/>
      <w:lvlJc w:val="right"/>
      <w:pPr>
        <w:ind w:left="6480" w:hanging="180"/>
      </w:pPr>
    </w:lvl>
  </w:abstractNum>
  <w:abstractNum w:abstractNumId="22" w15:restartNumberingAfterBreak="0">
    <w:nsid w:val="7A7921FC"/>
    <w:multiLevelType w:val="hybridMultilevel"/>
    <w:tmpl w:val="FFFFFFFF"/>
    <w:lvl w:ilvl="0" w:tplc="6A42019A">
      <w:start w:val="1"/>
      <w:numFmt w:val="bullet"/>
      <w:lvlText w:val="-"/>
      <w:lvlJc w:val="left"/>
      <w:pPr>
        <w:ind w:left="720" w:hanging="360"/>
      </w:pPr>
      <w:rPr>
        <w:rFonts w:ascii="Aptos" w:hAnsi="Aptos" w:hint="default"/>
      </w:rPr>
    </w:lvl>
    <w:lvl w:ilvl="1" w:tplc="D4681590">
      <w:start w:val="1"/>
      <w:numFmt w:val="bullet"/>
      <w:lvlText w:val="o"/>
      <w:lvlJc w:val="left"/>
      <w:pPr>
        <w:ind w:left="1440" w:hanging="360"/>
      </w:pPr>
      <w:rPr>
        <w:rFonts w:ascii="Courier New" w:hAnsi="Courier New" w:hint="default"/>
      </w:rPr>
    </w:lvl>
    <w:lvl w:ilvl="2" w:tplc="9E8CCEF8">
      <w:start w:val="1"/>
      <w:numFmt w:val="bullet"/>
      <w:lvlText w:val=""/>
      <w:lvlJc w:val="left"/>
      <w:pPr>
        <w:ind w:left="2160" w:hanging="360"/>
      </w:pPr>
      <w:rPr>
        <w:rFonts w:ascii="Wingdings" w:hAnsi="Wingdings" w:hint="default"/>
      </w:rPr>
    </w:lvl>
    <w:lvl w:ilvl="3" w:tplc="89B42084">
      <w:start w:val="1"/>
      <w:numFmt w:val="bullet"/>
      <w:lvlText w:val=""/>
      <w:lvlJc w:val="left"/>
      <w:pPr>
        <w:ind w:left="2880" w:hanging="360"/>
      </w:pPr>
      <w:rPr>
        <w:rFonts w:ascii="Symbol" w:hAnsi="Symbol" w:hint="default"/>
      </w:rPr>
    </w:lvl>
    <w:lvl w:ilvl="4" w:tplc="CAD2534C">
      <w:start w:val="1"/>
      <w:numFmt w:val="bullet"/>
      <w:lvlText w:val="o"/>
      <w:lvlJc w:val="left"/>
      <w:pPr>
        <w:ind w:left="3600" w:hanging="360"/>
      </w:pPr>
      <w:rPr>
        <w:rFonts w:ascii="Courier New" w:hAnsi="Courier New" w:hint="default"/>
      </w:rPr>
    </w:lvl>
    <w:lvl w:ilvl="5" w:tplc="0FB27562">
      <w:start w:val="1"/>
      <w:numFmt w:val="bullet"/>
      <w:lvlText w:val=""/>
      <w:lvlJc w:val="left"/>
      <w:pPr>
        <w:ind w:left="4320" w:hanging="360"/>
      </w:pPr>
      <w:rPr>
        <w:rFonts w:ascii="Wingdings" w:hAnsi="Wingdings" w:hint="default"/>
      </w:rPr>
    </w:lvl>
    <w:lvl w:ilvl="6" w:tplc="9D78898A">
      <w:start w:val="1"/>
      <w:numFmt w:val="bullet"/>
      <w:lvlText w:val=""/>
      <w:lvlJc w:val="left"/>
      <w:pPr>
        <w:ind w:left="5040" w:hanging="360"/>
      </w:pPr>
      <w:rPr>
        <w:rFonts w:ascii="Symbol" w:hAnsi="Symbol" w:hint="default"/>
      </w:rPr>
    </w:lvl>
    <w:lvl w:ilvl="7" w:tplc="F4F29DBC">
      <w:start w:val="1"/>
      <w:numFmt w:val="bullet"/>
      <w:lvlText w:val="o"/>
      <w:lvlJc w:val="left"/>
      <w:pPr>
        <w:ind w:left="5760" w:hanging="360"/>
      </w:pPr>
      <w:rPr>
        <w:rFonts w:ascii="Courier New" w:hAnsi="Courier New" w:hint="default"/>
      </w:rPr>
    </w:lvl>
    <w:lvl w:ilvl="8" w:tplc="CAD601AA">
      <w:start w:val="1"/>
      <w:numFmt w:val="bullet"/>
      <w:lvlText w:val=""/>
      <w:lvlJc w:val="left"/>
      <w:pPr>
        <w:ind w:left="6480" w:hanging="360"/>
      </w:pPr>
      <w:rPr>
        <w:rFonts w:ascii="Wingdings" w:hAnsi="Wingdings" w:hint="default"/>
      </w:rPr>
    </w:lvl>
  </w:abstractNum>
  <w:abstractNum w:abstractNumId="23" w15:restartNumberingAfterBreak="0">
    <w:nsid w:val="7FEA0263"/>
    <w:multiLevelType w:val="multilevel"/>
    <w:tmpl w:val="5D5A982E"/>
    <w:lvl w:ilvl="0">
      <w:start w:val="8"/>
      <w:numFmt w:val="decimal"/>
      <w:lvlText w:val="%1."/>
      <w:lvlJc w:val="left"/>
      <w:pPr>
        <w:ind w:left="360" w:hanging="360"/>
      </w:pPr>
      <w:rPr>
        <w:rFonts w:hint="default"/>
        <w:i w:val="0"/>
        <w:sz w:val="24"/>
      </w:rPr>
    </w:lvl>
    <w:lvl w:ilvl="1">
      <w:start w:val="3"/>
      <w:numFmt w:val="decimal"/>
      <w:lvlText w:val="%1.%2."/>
      <w:lvlJc w:val="left"/>
      <w:pPr>
        <w:ind w:left="360" w:hanging="360"/>
      </w:pPr>
      <w:rPr>
        <w:rFonts w:hint="default"/>
        <w:i w:val="0"/>
        <w:sz w:val="24"/>
      </w:rPr>
    </w:lvl>
    <w:lvl w:ilvl="2">
      <w:start w:val="1"/>
      <w:numFmt w:val="decimal"/>
      <w:lvlText w:val="%1.%2.%3."/>
      <w:lvlJc w:val="left"/>
      <w:pPr>
        <w:ind w:left="720" w:hanging="720"/>
      </w:pPr>
      <w:rPr>
        <w:rFonts w:hint="default"/>
        <w:i w:val="0"/>
        <w:sz w:val="24"/>
      </w:rPr>
    </w:lvl>
    <w:lvl w:ilvl="3">
      <w:start w:val="1"/>
      <w:numFmt w:val="decimal"/>
      <w:lvlText w:val="%1.%2.%3.%4."/>
      <w:lvlJc w:val="left"/>
      <w:pPr>
        <w:ind w:left="720" w:hanging="720"/>
      </w:pPr>
      <w:rPr>
        <w:rFonts w:hint="default"/>
        <w:i w:val="0"/>
        <w:sz w:val="24"/>
      </w:rPr>
    </w:lvl>
    <w:lvl w:ilvl="4">
      <w:start w:val="1"/>
      <w:numFmt w:val="decimal"/>
      <w:lvlText w:val="%1.%2.%3.%4.%5."/>
      <w:lvlJc w:val="left"/>
      <w:pPr>
        <w:ind w:left="1080" w:hanging="1080"/>
      </w:pPr>
      <w:rPr>
        <w:rFonts w:hint="default"/>
        <w:i w:val="0"/>
        <w:sz w:val="24"/>
      </w:rPr>
    </w:lvl>
    <w:lvl w:ilvl="5">
      <w:start w:val="1"/>
      <w:numFmt w:val="decimal"/>
      <w:lvlText w:val="%1.%2.%3.%4.%5.%6."/>
      <w:lvlJc w:val="left"/>
      <w:pPr>
        <w:ind w:left="1080" w:hanging="1080"/>
      </w:pPr>
      <w:rPr>
        <w:rFonts w:hint="default"/>
        <w:i w:val="0"/>
        <w:sz w:val="24"/>
      </w:rPr>
    </w:lvl>
    <w:lvl w:ilvl="6">
      <w:start w:val="1"/>
      <w:numFmt w:val="decimal"/>
      <w:lvlText w:val="%1.%2.%3.%4.%5.%6.%7."/>
      <w:lvlJc w:val="left"/>
      <w:pPr>
        <w:ind w:left="1440" w:hanging="1440"/>
      </w:pPr>
      <w:rPr>
        <w:rFonts w:hint="default"/>
        <w:i w:val="0"/>
        <w:sz w:val="24"/>
      </w:rPr>
    </w:lvl>
    <w:lvl w:ilvl="7">
      <w:start w:val="1"/>
      <w:numFmt w:val="decimal"/>
      <w:lvlText w:val="%1.%2.%3.%4.%5.%6.%7.%8."/>
      <w:lvlJc w:val="left"/>
      <w:pPr>
        <w:ind w:left="1440" w:hanging="1440"/>
      </w:pPr>
      <w:rPr>
        <w:rFonts w:hint="default"/>
        <w:i w:val="0"/>
        <w:sz w:val="24"/>
      </w:rPr>
    </w:lvl>
    <w:lvl w:ilvl="8">
      <w:start w:val="1"/>
      <w:numFmt w:val="decimal"/>
      <w:lvlText w:val="%1.%2.%3.%4.%5.%6.%7.%8.%9."/>
      <w:lvlJc w:val="left"/>
      <w:pPr>
        <w:ind w:left="1800" w:hanging="1800"/>
      </w:pPr>
      <w:rPr>
        <w:rFonts w:hint="default"/>
        <w:i w:val="0"/>
        <w:sz w:val="24"/>
      </w:rPr>
    </w:lvl>
  </w:abstractNum>
  <w:num w:numId="1" w16cid:durableId="1100299865">
    <w:abstractNumId w:val="11"/>
  </w:num>
  <w:num w:numId="2" w16cid:durableId="1527407696">
    <w:abstractNumId w:val="19"/>
  </w:num>
  <w:num w:numId="3" w16cid:durableId="1101612223">
    <w:abstractNumId w:val="14"/>
  </w:num>
  <w:num w:numId="4" w16cid:durableId="2071348243">
    <w:abstractNumId w:val="5"/>
  </w:num>
  <w:num w:numId="5" w16cid:durableId="1470711970">
    <w:abstractNumId w:val="0"/>
  </w:num>
  <w:num w:numId="6" w16cid:durableId="1862862864">
    <w:abstractNumId w:val="6"/>
  </w:num>
  <w:num w:numId="7" w16cid:durableId="1632513165">
    <w:abstractNumId w:val="22"/>
  </w:num>
  <w:num w:numId="8" w16cid:durableId="1790080947">
    <w:abstractNumId w:val="20"/>
  </w:num>
  <w:num w:numId="9" w16cid:durableId="1301308397">
    <w:abstractNumId w:val="16"/>
  </w:num>
  <w:num w:numId="10" w16cid:durableId="1399130628">
    <w:abstractNumId w:val="3"/>
  </w:num>
  <w:num w:numId="11" w16cid:durableId="2080398856">
    <w:abstractNumId w:val="9"/>
  </w:num>
  <w:num w:numId="12" w16cid:durableId="358555027">
    <w:abstractNumId w:val="15"/>
  </w:num>
  <w:num w:numId="13" w16cid:durableId="686517402">
    <w:abstractNumId w:val="17"/>
  </w:num>
  <w:num w:numId="14" w16cid:durableId="3559526">
    <w:abstractNumId w:val="7"/>
  </w:num>
  <w:num w:numId="15" w16cid:durableId="777527206">
    <w:abstractNumId w:val="18"/>
  </w:num>
  <w:num w:numId="16" w16cid:durableId="1179583110">
    <w:abstractNumId w:val="12"/>
  </w:num>
  <w:num w:numId="17" w16cid:durableId="1119688382">
    <w:abstractNumId w:val="1"/>
  </w:num>
  <w:num w:numId="18" w16cid:durableId="1027217578">
    <w:abstractNumId w:val="4"/>
  </w:num>
  <w:num w:numId="19" w16cid:durableId="480654433">
    <w:abstractNumId w:val="10"/>
  </w:num>
  <w:num w:numId="20" w16cid:durableId="1217859314">
    <w:abstractNumId w:val="2"/>
  </w:num>
  <w:num w:numId="21" w16cid:durableId="526404211">
    <w:abstractNumId w:val="13"/>
  </w:num>
  <w:num w:numId="22" w16cid:durableId="1155947441">
    <w:abstractNumId w:val="23"/>
  </w:num>
  <w:num w:numId="23" w16cid:durableId="1996253288">
    <w:abstractNumId w:val="21"/>
  </w:num>
  <w:num w:numId="24" w16cid:durableId="61533512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1296"/>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61B0"/>
    <w:rsid w:val="00000894"/>
    <w:rsid w:val="00001026"/>
    <w:rsid w:val="0000354E"/>
    <w:rsid w:val="00005CEA"/>
    <w:rsid w:val="00010C9F"/>
    <w:rsid w:val="00011FA3"/>
    <w:rsid w:val="000225A7"/>
    <w:rsid w:val="00022C0A"/>
    <w:rsid w:val="00035F4C"/>
    <w:rsid w:val="00046AE9"/>
    <w:rsid w:val="00053737"/>
    <w:rsid w:val="00057CB9"/>
    <w:rsid w:val="00060278"/>
    <w:rsid w:val="00064287"/>
    <w:rsid w:val="00085595"/>
    <w:rsid w:val="0008741B"/>
    <w:rsid w:val="000904D4"/>
    <w:rsid w:val="00096EB0"/>
    <w:rsid w:val="000974CD"/>
    <w:rsid w:val="000A0568"/>
    <w:rsid w:val="000A3D5C"/>
    <w:rsid w:val="000AF81D"/>
    <w:rsid w:val="000B0670"/>
    <w:rsid w:val="000B3B32"/>
    <w:rsid w:val="000B59C1"/>
    <w:rsid w:val="000B675F"/>
    <w:rsid w:val="000D6180"/>
    <w:rsid w:val="000D7982"/>
    <w:rsid w:val="000E16AE"/>
    <w:rsid w:val="000E1D83"/>
    <w:rsid w:val="001044A9"/>
    <w:rsid w:val="00106524"/>
    <w:rsid w:val="00110CC1"/>
    <w:rsid w:val="00114E9F"/>
    <w:rsid w:val="001163CD"/>
    <w:rsid w:val="00121A6B"/>
    <w:rsid w:val="00121F78"/>
    <w:rsid w:val="00127AE9"/>
    <w:rsid w:val="00134440"/>
    <w:rsid w:val="00135E91"/>
    <w:rsid w:val="0013645D"/>
    <w:rsid w:val="00140F84"/>
    <w:rsid w:val="0014131F"/>
    <w:rsid w:val="00143D07"/>
    <w:rsid w:val="00150079"/>
    <w:rsid w:val="0015630C"/>
    <w:rsid w:val="001608F4"/>
    <w:rsid w:val="0016509B"/>
    <w:rsid w:val="0017096E"/>
    <w:rsid w:val="0017387A"/>
    <w:rsid w:val="00173F9B"/>
    <w:rsid w:val="00175463"/>
    <w:rsid w:val="0018079F"/>
    <w:rsid w:val="00184013"/>
    <w:rsid w:val="00192DE9"/>
    <w:rsid w:val="001941D2"/>
    <w:rsid w:val="00195262"/>
    <w:rsid w:val="001960A0"/>
    <w:rsid w:val="00197B32"/>
    <w:rsid w:val="001A6ED3"/>
    <w:rsid w:val="001A7AA6"/>
    <w:rsid w:val="001B094C"/>
    <w:rsid w:val="001C08EF"/>
    <w:rsid w:val="001C27B9"/>
    <w:rsid w:val="001C7266"/>
    <w:rsid w:val="001D2C13"/>
    <w:rsid w:val="001D4DB3"/>
    <w:rsid w:val="001E1219"/>
    <w:rsid w:val="001E298C"/>
    <w:rsid w:val="001F470B"/>
    <w:rsid w:val="001F6FC9"/>
    <w:rsid w:val="002006F2"/>
    <w:rsid w:val="00202690"/>
    <w:rsid w:val="00211091"/>
    <w:rsid w:val="00212163"/>
    <w:rsid w:val="00214C00"/>
    <w:rsid w:val="0022392C"/>
    <w:rsid w:val="0022768A"/>
    <w:rsid w:val="002300D1"/>
    <w:rsid w:val="002307B3"/>
    <w:rsid w:val="00231FB8"/>
    <w:rsid w:val="00247030"/>
    <w:rsid w:val="00251C08"/>
    <w:rsid w:val="00253004"/>
    <w:rsid w:val="00253511"/>
    <w:rsid w:val="00254C94"/>
    <w:rsid w:val="0026593F"/>
    <w:rsid w:val="0029493E"/>
    <w:rsid w:val="002A2856"/>
    <w:rsid w:val="002A58FB"/>
    <w:rsid w:val="002B2C7B"/>
    <w:rsid w:val="002B5EF6"/>
    <w:rsid w:val="002B7913"/>
    <w:rsid w:val="002BB58B"/>
    <w:rsid w:val="002D16A9"/>
    <w:rsid w:val="002D4C7F"/>
    <w:rsid w:val="002D5F10"/>
    <w:rsid w:val="002E6093"/>
    <w:rsid w:val="002F139C"/>
    <w:rsid w:val="002F4D80"/>
    <w:rsid w:val="00316D89"/>
    <w:rsid w:val="00316DD7"/>
    <w:rsid w:val="0033275D"/>
    <w:rsid w:val="003447F7"/>
    <w:rsid w:val="00345C2C"/>
    <w:rsid w:val="003526B0"/>
    <w:rsid w:val="003548F2"/>
    <w:rsid w:val="00355160"/>
    <w:rsid w:val="00371E43"/>
    <w:rsid w:val="003726BC"/>
    <w:rsid w:val="003732DB"/>
    <w:rsid w:val="00377D78"/>
    <w:rsid w:val="0038B721"/>
    <w:rsid w:val="00395B47"/>
    <w:rsid w:val="003C6C92"/>
    <w:rsid w:val="003C717C"/>
    <w:rsid w:val="003D01A3"/>
    <w:rsid w:val="003D3FF5"/>
    <w:rsid w:val="003D5F98"/>
    <w:rsid w:val="003E1620"/>
    <w:rsid w:val="003E7105"/>
    <w:rsid w:val="003F4E54"/>
    <w:rsid w:val="0040650E"/>
    <w:rsid w:val="00413295"/>
    <w:rsid w:val="00414DEC"/>
    <w:rsid w:val="0041684E"/>
    <w:rsid w:val="0042336F"/>
    <w:rsid w:val="00426223"/>
    <w:rsid w:val="00427FEE"/>
    <w:rsid w:val="00451493"/>
    <w:rsid w:val="0045298C"/>
    <w:rsid w:val="0047381D"/>
    <w:rsid w:val="00476781"/>
    <w:rsid w:val="00477FA0"/>
    <w:rsid w:val="00483253"/>
    <w:rsid w:val="00484CA2"/>
    <w:rsid w:val="00486978"/>
    <w:rsid w:val="00486C32"/>
    <w:rsid w:val="00493257"/>
    <w:rsid w:val="00495539"/>
    <w:rsid w:val="00497ADE"/>
    <w:rsid w:val="004A440D"/>
    <w:rsid w:val="004D1991"/>
    <w:rsid w:val="004D20D6"/>
    <w:rsid w:val="004D2D37"/>
    <w:rsid w:val="004EAFD5"/>
    <w:rsid w:val="004F60CD"/>
    <w:rsid w:val="004F702E"/>
    <w:rsid w:val="00501957"/>
    <w:rsid w:val="00503D10"/>
    <w:rsid w:val="005174B8"/>
    <w:rsid w:val="00522E5B"/>
    <w:rsid w:val="00527C96"/>
    <w:rsid w:val="00532A43"/>
    <w:rsid w:val="00534D8B"/>
    <w:rsid w:val="00540BB9"/>
    <w:rsid w:val="00541AAF"/>
    <w:rsid w:val="005438F2"/>
    <w:rsid w:val="00545922"/>
    <w:rsid w:val="00547036"/>
    <w:rsid w:val="00552335"/>
    <w:rsid w:val="00555983"/>
    <w:rsid w:val="00556095"/>
    <w:rsid w:val="00586CFF"/>
    <w:rsid w:val="005A0D91"/>
    <w:rsid w:val="005A2BF4"/>
    <w:rsid w:val="005A49D2"/>
    <w:rsid w:val="005A737F"/>
    <w:rsid w:val="005A7680"/>
    <w:rsid w:val="005A7EEC"/>
    <w:rsid w:val="005D2867"/>
    <w:rsid w:val="005E5FDB"/>
    <w:rsid w:val="005E7790"/>
    <w:rsid w:val="005E7AA6"/>
    <w:rsid w:val="005E8F77"/>
    <w:rsid w:val="005F3122"/>
    <w:rsid w:val="005F46E5"/>
    <w:rsid w:val="005FDDCA"/>
    <w:rsid w:val="006000B5"/>
    <w:rsid w:val="006010DA"/>
    <w:rsid w:val="00602E52"/>
    <w:rsid w:val="006035EC"/>
    <w:rsid w:val="00614199"/>
    <w:rsid w:val="00614DD3"/>
    <w:rsid w:val="0062074F"/>
    <w:rsid w:val="00623E67"/>
    <w:rsid w:val="00625A64"/>
    <w:rsid w:val="00630F42"/>
    <w:rsid w:val="00632570"/>
    <w:rsid w:val="006368AB"/>
    <w:rsid w:val="006416E8"/>
    <w:rsid w:val="00643997"/>
    <w:rsid w:val="0064464A"/>
    <w:rsid w:val="006724EF"/>
    <w:rsid w:val="00683A00"/>
    <w:rsid w:val="00686C84"/>
    <w:rsid w:val="00691250"/>
    <w:rsid w:val="006A5F63"/>
    <w:rsid w:val="006C0AB8"/>
    <w:rsid w:val="006CED4F"/>
    <w:rsid w:val="006D3ACC"/>
    <w:rsid w:val="006D68D2"/>
    <w:rsid w:val="006E6B48"/>
    <w:rsid w:val="006F4A01"/>
    <w:rsid w:val="00701C8E"/>
    <w:rsid w:val="00702FCE"/>
    <w:rsid w:val="0070580F"/>
    <w:rsid w:val="007179C5"/>
    <w:rsid w:val="00730698"/>
    <w:rsid w:val="007374C6"/>
    <w:rsid w:val="00742254"/>
    <w:rsid w:val="00743C4D"/>
    <w:rsid w:val="00750109"/>
    <w:rsid w:val="00761D8E"/>
    <w:rsid w:val="0076582F"/>
    <w:rsid w:val="0076702C"/>
    <w:rsid w:val="007826E6"/>
    <w:rsid w:val="0079256E"/>
    <w:rsid w:val="00796936"/>
    <w:rsid w:val="007A0567"/>
    <w:rsid w:val="007B04F1"/>
    <w:rsid w:val="007B4560"/>
    <w:rsid w:val="007C107A"/>
    <w:rsid w:val="007C3B06"/>
    <w:rsid w:val="007D05AE"/>
    <w:rsid w:val="007D1F79"/>
    <w:rsid w:val="007D4D23"/>
    <w:rsid w:val="007E0AA5"/>
    <w:rsid w:val="007F19BA"/>
    <w:rsid w:val="007F414A"/>
    <w:rsid w:val="007F4430"/>
    <w:rsid w:val="00802018"/>
    <w:rsid w:val="00803289"/>
    <w:rsid w:val="008047D3"/>
    <w:rsid w:val="008212A3"/>
    <w:rsid w:val="0082174A"/>
    <w:rsid w:val="00822D18"/>
    <w:rsid w:val="00823C2F"/>
    <w:rsid w:val="00843FB5"/>
    <w:rsid w:val="00845026"/>
    <w:rsid w:val="00845FB9"/>
    <w:rsid w:val="0085369E"/>
    <w:rsid w:val="00857470"/>
    <w:rsid w:val="008646A9"/>
    <w:rsid w:val="008702E6"/>
    <w:rsid w:val="00895FF0"/>
    <w:rsid w:val="0089760D"/>
    <w:rsid w:val="008A1EA9"/>
    <w:rsid w:val="008A2A8E"/>
    <w:rsid w:val="008A3104"/>
    <w:rsid w:val="008ADF34"/>
    <w:rsid w:val="008C5D23"/>
    <w:rsid w:val="008D00E1"/>
    <w:rsid w:val="008D634C"/>
    <w:rsid w:val="008E19C8"/>
    <w:rsid w:val="008E386F"/>
    <w:rsid w:val="008E4D29"/>
    <w:rsid w:val="008F1D38"/>
    <w:rsid w:val="008F373F"/>
    <w:rsid w:val="008F54BC"/>
    <w:rsid w:val="008F6A92"/>
    <w:rsid w:val="00903601"/>
    <w:rsid w:val="00906280"/>
    <w:rsid w:val="0091230C"/>
    <w:rsid w:val="00923105"/>
    <w:rsid w:val="00932EB6"/>
    <w:rsid w:val="009333E2"/>
    <w:rsid w:val="00940A77"/>
    <w:rsid w:val="00966828"/>
    <w:rsid w:val="00967170"/>
    <w:rsid w:val="00967218"/>
    <w:rsid w:val="009753C7"/>
    <w:rsid w:val="0098614A"/>
    <w:rsid w:val="00987308"/>
    <w:rsid w:val="00987EC2"/>
    <w:rsid w:val="0099064E"/>
    <w:rsid w:val="00990694"/>
    <w:rsid w:val="0099070E"/>
    <w:rsid w:val="00990BA8"/>
    <w:rsid w:val="0099104A"/>
    <w:rsid w:val="00994C4C"/>
    <w:rsid w:val="009A4257"/>
    <w:rsid w:val="009A4780"/>
    <w:rsid w:val="009AEEC1"/>
    <w:rsid w:val="009AF556"/>
    <w:rsid w:val="009B3A20"/>
    <w:rsid w:val="009C6DCA"/>
    <w:rsid w:val="009CE859"/>
    <w:rsid w:val="009D126E"/>
    <w:rsid w:val="009D1D20"/>
    <w:rsid w:val="009D596A"/>
    <w:rsid w:val="009E1548"/>
    <w:rsid w:val="009E3191"/>
    <w:rsid w:val="009E40A5"/>
    <w:rsid w:val="00A009E3"/>
    <w:rsid w:val="00A00DDE"/>
    <w:rsid w:val="00A03C9B"/>
    <w:rsid w:val="00A05358"/>
    <w:rsid w:val="00A07AAE"/>
    <w:rsid w:val="00A361B0"/>
    <w:rsid w:val="00A37DC9"/>
    <w:rsid w:val="00A38212"/>
    <w:rsid w:val="00A39768"/>
    <w:rsid w:val="00A404D6"/>
    <w:rsid w:val="00A43387"/>
    <w:rsid w:val="00A464A0"/>
    <w:rsid w:val="00A52AC9"/>
    <w:rsid w:val="00A55655"/>
    <w:rsid w:val="00A60AE2"/>
    <w:rsid w:val="00A63384"/>
    <w:rsid w:val="00A668D6"/>
    <w:rsid w:val="00A877D1"/>
    <w:rsid w:val="00A9191B"/>
    <w:rsid w:val="00AA2386"/>
    <w:rsid w:val="00AA371D"/>
    <w:rsid w:val="00AA3F05"/>
    <w:rsid w:val="00AA9EE7"/>
    <w:rsid w:val="00AB690C"/>
    <w:rsid w:val="00ABCC94"/>
    <w:rsid w:val="00AC0549"/>
    <w:rsid w:val="00AC2DD8"/>
    <w:rsid w:val="00AC3819"/>
    <w:rsid w:val="00AC429A"/>
    <w:rsid w:val="00AD61BF"/>
    <w:rsid w:val="00AD7118"/>
    <w:rsid w:val="00AE23DF"/>
    <w:rsid w:val="00AE356A"/>
    <w:rsid w:val="00AE6620"/>
    <w:rsid w:val="00AF0199"/>
    <w:rsid w:val="00AF70EA"/>
    <w:rsid w:val="00B06934"/>
    <w:rsid w:val="00B211A4"/>
    <w:rsid w:val="00B22B4E"/>
    <w:rsid w:val="00B2380E"/>
    <w:rsid w:val="00B25CDB"/>
    <w:rsid w:val="00B2761D"/>
    <w:rsid w:val="00B31C24"/>
    <w:rsid w:val="00B37B59"/>
    <w:rsid w:val="00B43174"/>
    <w:rsid w:val="00B4484E"/>
    <w:rsid w:val="00B44AD9"/>
    <w:rsid w:val="00B45515"/>
    <w:rsid w:val="00B50B0F"/>
    <w:rsid w:val="00B51C43"/>
    <w:rsid w:val="00B6546B"/>
    <w:rsid w:val="00B6590D"/>
    <w:rsid w:val="00B66349"/>
    <w:rsid w:val="00B713F3"/>
    <w:rsid w:val="00B75C8C"/>
    <w:rsid w:val="00B8791B"/>
    <w:rsid w:val="00B91C9E"/>
    <w:rsid w:val="00B97992"/>
    <w:rsid w:val="00BB28CF"/>
    <w:rsid w:val="00BB479C"/>
    <w:rsid w:val="00BD43AA"/>
    <w:rsid w:val="00BD5748"/>
    <w:rsid w:val="00BF2A15"/>
    <w:rsid w:val="00BF69B7"/>
    <w:rsid w:val="00BF7C01"/>
    <w:rsid w:val="00C0130E"/>
    <w:rsid w:val="00C06BDB"/>
    <w:rsid w:val="00C10A8F"/>
    <w:rsid w:val="00C1293F"/>
    <w:rsid w:val="00C149A6"/>
    <w:rsid w:val="00C20F0F"/>
    <w:rsid w:val="00C222C1"/>
    <w:rsid w:val="00C255E1"/>
    <w:rsid w:val="00C345A4"/>
    <w:rsid w:val="00C40C55"/>
    <w:rsid w:val="00C512B2"/>
    <w:rsid w:val="00C56ED7"/>
    <w:rsid w:val="00C63166"/>
    <w:rsid w:val="00C7022D"/>
    <w:rsid w:val="00C8369A"/>
    <w:rsid w:val="00C859D0"/>
    <w:rsid w:val="00C934CE"/>
    <w:rsid w:val="00C9474E"/>
    <w:rsid w:val="00CA575E"/>
    <w:rsid w:val="00CB10DA"/>
    <w:rsid w:val="00CBF669"/>
    <w:rsid w:val="00CC24F4"/>
    <w:rsid w:val="00CC2760"/>
    <w:rsid w:val="00CC490A"/>
    <w:rsid w:val="00CD28CF"/>
    <w:rsid w:val="00CD3705"/>
    <w:rsid w:val="00CD6738"/>
    <w:rsid w:val="00CE4196"/>
    <w:rsid w:val="00CF1CF4"/>
    <w:rsid w:val="00CF2C72"/>
    <w:rsid w:val="00CF2C8A"/>
    <w:rsid w:val="00D02B9A"/>
    <w:rsid w:val="00D15D78"/>
    <w:rsid w:val="00D21E36"/>
    <w:rsid w:val="00D264F6"/>
    <w:rsid w:val="00D33539"/>
    <w:rsid w:val="00D335B7"/>
    <w:rsid w:val="00D3467B"/>
    <w:rsid w:val="00D34D10"/>
    <w:rsid w:val="00D3576B"/>
    <w:rsid w:val="00D35D0D"/>
    <w:rsid w:val="00D43096"/>
    <w:rsid w:val="00D436B5"/>
    <w:rsid w:val="00D48E7E"/>
    <w:rsid w:val="00D51719"/>
    <w:rsid w:val="00D54FCD"/>
    <w:rsid w:val="00D61881"/>
    <w:rsid w:val="00D64E92"/>
    <w:rsid w:val="00D66F20"/>
    <w:rsid w:val="00D7115B"/>
    <w:rsid w:val="00D73C21"/>
    <w:rsid w:val="00D85119"/>
    <w:rsid w:val="00D9039E"/>
    <w:rsid w:val="00D92CFB"/>
    <w:rsid w:val="00DA0C3B"/>
    <w:rsid w:val="00DA7FCB"/>
    <w:rsid w:val="00DC5D8F"/>
    <w:rsid w:val="00DC6D2E"/>
    <w:rsid w:val="00DD55B0"/>
    <w:rsid w:val="00DD5D68"/>
    <w:rsid w:val="00DDE849"/>
    <w:rsid w:val="00DE1334"/>
    <w:rsid w:val="00DE2FB7"/>
    <w:rsid w:val="00DE34A5"/>
    <w:rsid w:val="00DF2B0B"/>
    <w:rsid w:val="00DF4450"/>
    <w:rsid w:val="00DFD67C"/>
    <w:rsid w:val="00E079B4"/>
    <w:rsid w:val="00E11C10"/>
    <w:rsid w:val="00E212AA"/>
    <w:rsid w:val="00E216D8"/>
    <w:rsid w:val="00E257FA"/>
    <w:rsid w:val="00E27839"/>
    <w:rsid w:val="00E31402"/>
    <w:rsid w:val="00E44045"/>
    <w:rsid w:val="00E5009D"/>
    <w:rsid w:val="00E686FC"/>
    <w:rsid w:val="00E75580"/>
    <w:rsid w:val="00E81DBA"/>
    <w:rsid w:val="00E87703"/>
    <w:rsid w:val="00E90A7D"/>
    <w:rsid w:val="00E90E9F"/>
    <w:rsid w:val="00E92BCC"/>
    <w:rsid w:val="00E941E5"/>
    <w:rsid w:val="00E944C3"/>
    <w:rsid w:val="00E988DE"/>
    <w:rsid w:val="00EA2C1A"/>
    <w:rsid w:val="00EB0F8F"/>
    <w:rsid w:val="00EB6FAB"/>
    <w:rsid w:val="00EC59F6"/>
    <w:rsid w:val="00EC5F8F"/>
    <w:rsid w:val="00ED5C00"/>
    <w:rsid w:val="00EE2F4A"/>
    <w:rsid w:val="00EE51DA"/>
    <w:rsid w:val="00EE5EE6"/>
    <w:rsid w:val="00EE77D0"/>
    <w:rsid w:val="00EE7B64"/>
    <w:rsid w:val="00EEAA71"/>
    <w:rsid w:val="00F04A70"/>
    <w:rsid w:val="00F05B45"/>
    <w:rsid w:val="00F1480F"/>
    <w:rsid w:val="00F1BC9E"/>
    <w:rsid w:val="00F1E701"/>
    <w:rsid w:val="00F20933"/>
    <w:rsid w:val="00F211EC"/>
    <w:rsid w:val="00F2322E"/>
    <w:rsid w:val="00F2FDA2"/>
    <w:rsid w:val="00F34B8D"/>
    <w:rsid w:val="00F46C4B"/>
    <w:rsid w:val="00F526C1"/>
    <w:rsid w:val="00F621BD"/>
    <w:rsid w:val="00F628D7"/>
    <w:rsid w:val="00F63904"/>
    <w:rsid w:val="00F63FC7"/>
    <w:rsid w:val="00F722C8"/>
    <w:rsid w:val="00F726E8"/>
    <w:rsid w:val="00F776A0"/>
    <w:rsid w:val="00F7879E"/>
    <w:rsid w:val="00F82091"/>
    <w:rsid w:val="00F9369D"/>
    <w:rsid w:val="00FA182A"/>
    <w:rsid w:val="00FB1D15"/>
    <w:rsid w:val="00FB23FF"/>
    <w:rsid w:val="00FB66E0"/>
    <w:rsid w:val="00FC7BC1"/>
    <w:rsid w:val="00FD0324"/>
    <w:rsid w:val="00FD189D"/>
    <w:rsid w:val="00FF409F"/>
    <w:rsid w:val="00FF54F8"/>
    <w:rsid w:val="01008358"/>
    <w:rsid w:val="0100987B"/>
    <w:rsid w:val="0101F62D"/>
    <w:rsid w:val="01028D33"/>
    <w:rsid w:val="0107003B"/>
    <w:rsid w:val="010854C4"/>
    <w:rsid w:val="01103F2C"/>
    <w:rsid w:val="01169C4F"/>
    <w:rsid w:val="011F8AD4"/>
    <w:rsid w:val="012BB279"/>
    <w:rsid w:val="012FC13E"/>
    <w:rsid w:val="0133DED4"/>
    <w:rsid w:val="0134D360"/>
    <w:rsid w:val="01356E8B"/>
    <w:rsid w:val="01393065"/>
    <w:rsid w:val="013CB3B9"/>
    <w:rsid w:val="013DD963"/>
    <w:rsid w:val="0144BA1D"/>
    <w:rsid w:val="015270AD"/>
    <w:rsid w:val="0156152C"/>
    <w:rsid w:val="0158C425"/>
    <w:rsid w:val="015931A0"/>
    <w:rsid w:val="0160D03A"/>
    <w:rsid w:val="01641AF5"/>
    <w:rsid w:val="016591EE"/>
    <w:rsid w:val="0165BA62"/>
    <w:rsid w:val="01667B07"/>
    <w:rsid w:val="016B1E67"/>
    <w:rsid w:val="0177302C"/>
    <w:rsid w:val="017A2ECA"/>
    <w:rsid w:val="01820615"/>
    <w:rsid w:val="01838274"/>
    <w:rsid w:val="019075DB"/>
    <w:rsid w:val="01A1F4DE"/>
    <w:rsid w:val="01A37FEE"/>
    <w:rsid w:val="01A68C86"/>
    <w:rsid w:val="01A86030"/>
    <w:rsid w:val="01AACB7D"/>
    <w:rsid w:val="01B2994A"/>
    <w:rsid w:val="01B71623"/>
    <w:rsid w:val="01B7A016"/>
    <w:rsid w:val="01BDE769"/>
    <w:rsid w:val="01BDF48A"/>
    <w:rsid w:val="01C659FD"/>
    <w:rsid w:val="01CBD167"/>
    <w:rsid w:val="01D71E5C"/>
    <w:rsid w:val="01D86C7E"/>
    <w:rsid w:val="01DA14F4"/>
    <w:rsid w:val="01DCE01C"/>
    <w:rsid w:val="01DD8D74"/>
    <w:rsid w:val="01DDDB73"/>
    <w:rsid w:val="01E036EC"/>
    <w:rsid w:val="01E843CF"/>
    <w:rsid w:val="01EEF14F"/>
    <w:rsid w:val="01F3A007"/>
    <w:rsid w:val="01F82D56"/>
    <w:rsid w:val="01F910D6"/>
    <w:rsid w:val="02038FC7"/>
    <w:rsid w:val="0209BDE4"/>
    <w:rsid w:val="0212FD1A"/>
    <w:rsid w:val="0214AF28"/>
    <w:rsid w:val="021E19CC"/>
    <w:rsid w:val="021E900F"/>
    <w:rsid w:val="022B2769"/>
    <w:rsid w:val="022DD1FA"/>
    <w:rsid w:val="0231FE0F"/>
    <w:rsid w:val="02347392"/>
    <w:rsid w:val="023A4BF9"/>
    <w:rsid w:val="023C4A7F"/>
    <w:rsid w:val="024025F2"/>
    <w:rsid w:val="02435FEC"/>
    <w:rsid w:val="024664D6"/>
    <w:rsid w:val="024E0269"/>
    <w:rsid w:val="025E2BD9"/>
    <w:rsid w:val="0263E8A1"/>
    <w:rsid w:val="0267666C"/>
    <w:rsid w:val="026D1576"/>
    <w:rsid w:val="027A93E1"/>
    <w:rsid w:val="027D67F9"/>
    <w:rsid w:val="028095FF"/>
    <w:rsid w:val="02826FFC"/>
    <w:rsid w:val="0285730E"/>
    <w:rsid w:val="0289EDAA"/>
    <w:rsid w:val="028BA509"/>
    <w:rsid w:val="02907FBD"/>
    <w:rsid w:val="02962E46"/>
    <w:rsid w:val="02988862"/>
    <w:rsid w:val="029E56CC"/>
    <w:rsid w:val="02A7F087"/>
    <w:rsid w:val="02A9DE5C"/>
    <w:rsid w:val="02AD38B6"/>
    <w:rsid w:val="02B99C4C"/>
    <w:rsid w:val="02B9B31B"/>
    <w:rsid w:val="02BAF9A5"/>
    <w:rsid w:val="02BE77CC"/>
    <w:rsid w:val="02C00606"/>
    <w:rsid w:val="02C39CF2"/>
    <w:rsid w:val="02C6DE62"/>
    <w:rsid w:val="02CDB75D"/>
    <w:rsid w:val="02D14274"/>
    <w:rsid w:val="02D45CE0"/>
    <w:rsid w:val="02D6F810"/>
    <w:rsid w:val="02D7744E"/>
    <w:rsid w:val="02DBA9E5"/>
    <w:rsid w:val="02E4F8E2"/>
    <w:rsid w:val="02EB5B4C"/>
    <w:rsid w:val="02EDB932"/>
    <w:rsid w:val="02EE1206"/>
    <w:rsid w:val="02F833AA"/>
    <w:rsid w:val="02F88484"/>
    <w:rsid w:val="02FC2B99"/>
    <w:rsid w:val="0302FE30"/>
    <w:rsid w:val="0304A479"/>
    <w:rsid w:val="030DB2A5"/>
    <w:rsid w:val="0318C5E5"/>
    <w:rsid w:val="031BEFAD"/>
    <w:rsid w:val="0329DF3B"/>
    <w:rsid w:val="032F86C9"/>
    <w:rsid w:val="033059AD"/>
    <w:rsid w:val="033BF9D5"/>
    <w:rsid w:val="03419CD5"/>
    <w:rsid w:val="03433ADB"/>
    <w:rsid w:val="0352FCC2"/>
    <w:rsid w:val="03537B8E"/>
    <w:rsid w:val="0358FAB3"/>
    <w:rsid w:val="0368132C"/>
    <w:rsid w:val="03792095"/>
    <w:rsid w:val="0381DB15"/>
    <w:rsid w:val="03830195"/>
    <w:rsid w:val="03836982"/>
    <w:rsid w:val="03890D23"/>
    <w:rsid w:val="038B4053"/>
    <w:rsid w:val="038D7033"/>
    <w:rsid w:val="0394723F"/>
    <w:rsid w:val="0395A2FF"/>
    <w:rsid w:val="0396904E"/>
    <w:rsid w:val="03A01A1E"/>
    <w:rsid w:val="03A22942"/>
    <w:rsid w:val="03B7FEAB"/>
    <w:rsid w:val="03C18F02"/>
    <w:rsid w:val="03C1F63E"/>
    <w:rsid w:val="03CA7DA1"/>
    <w:rsid w:val="03D5C338"/>
    <w:rsid w:val="03D63801"/>
    <w:rsid w:val="03D8CC66"/>
    <w:rsid w:val="03D9C75A"/>
    <w:rsid w:val="03DE1851"/>
    <w:rsid w:val="03DF7FC8"/>
    <w:rsid w:val="03E2A026"/>
    <w:rsid w:val="03E99703"/>
    <w:rsid w:val="03F6B817"/>
    <w:rsid w:val="03F77650"/>
    <w:rsid w:val="03FCE361"/>
    <w:rsid w:val="0400E49F"/>
    <w:rsid w:val="0401661A"/>
    <w:rsid w:val="0403D4C4"/>
    <w:rsid w:val="040491CB"/>
    <w:rsid w:val="0412E42C"/>
    <w:rsid w:val="041431FA"/>
    <w:rsid w:val="04179569"/>
    <w:rsid w:val="0417D477"/>
    <w:rsid w:val="04185A07"/>
    <w:rsid w:val="041915B8"/>
    <w:rsid w:val="042579D2"/>
    <w:rsid w:val="04259237"/>
    <w:rsid w:val="043467D0"/>
    <w:rsid w:val="043924F6"/>
    <w:rsid w:val="043A2ABA"/>
    <w:rsid w:val="043CC83D"/>
    <w:rsid w:val="044AE467"/>
    <w:rsid w:val="04511614"/>
    <w:rsid w:val="0452939E"/>
    <w:rsid w:val="0453D789"/>
    <w:rsid w:val="045476A3"/>
    <w:rsid w:val="0457579E"/>
    <w:rsid w:val="045D0E03"/>
    <w:rsid w:val="04647D20"/>
    <w:rsid w:val="046B0850"/>
    <w:rsid w:val="047051A4"/>
    <w:rsid w:val="047336A9"/>
    <w:rsid w:val="047A553A"/>
    <w:rsid w:val="0484A9E3"/>
    <w:rsid w:val="04872990"/>
    <w:rsid w:val="04876129"/>
    <w:rsid w:val="0488E4A2"/>
    <w:rsid w:val="048A799C"/>
    <w:rsid w:val="048F4A4B"/>
    <w:rsid w:val="048F5177"/>
    <w:rsid w:val="0491E475"/>
    <w:rsid w:val="049BBE0D"/>
    <w:rsid w:val="04A7AB7D"/>
    <w:rsid w:val="04AAC061"/>
    <w:rsid w:val="04B2563D"/>
    <w:rsid w:val="04BBA1E2"/>
    <w:rsid w:val="04BBA49B"/>
    <w:rsid w:val="04BE1C70"/>
    <w:rsid w:val="04BE97FA"/>
    <w:rsid w:val="04C040D6"/>
    <w:rsid w:val="04CACA46"/>
    <w:rsid w:val="04CBFDE1"/>
    <w:rsid w:val="04CEE16B"/>
    <w:rsid w:val="04D19747"/>
    <w:rsid w:val="04DB744C"/>
    <w:rsid w:val="04DDE30F"/>
    <w:rsid w:val="04E240E6"/>
    <w:rsid w:val="04EB9A0E"/>
    <w:rsid w:val="04F1B88F"/>
    <w:rsid w:val="04F84A36"/>
    <w:rsid w:val="04F89C8E"/>
    <w:rsid w:val="04FBFF23"/>
    <w:rsid w:val="04FF68B7"/>
    <w:rsid w:val="05053641"/>
    <w:rsid w:val="0506AE21"/>
    <w:rsid w:val="050A0554"/>
    <w:rsid w:val="050D1CAA"/>
    <w:rsid w:val="050D54DF"/>
    <w:rsid w:val="0513670E"/>
    <w:rsid w:val="051499A4"/>
    <w:rsid w:val="051784DE"/>
    <w:rsid w:val="05181F68"/>
    <w:rsid w:val="051FE5F3"/>
    <w:rsid w:val="052A305B"/>
    <w:rsid w:val="05337E7C"/>
    <w:rsid w:val="05369BFF"/>
    <w:rsid w:val="053DA463"/>
    <w:rsid w:val="054F939C"/>
    <w:rsid w:val="05505619"/>
    <w:rsid w:val="0550F86B"/>
    <w:rsid w:val="0557E8E0"/>
    <w:rsid w:val="0559261B"/>
    <w:rsid w:val="0559613E"/>
    <w:rsid w:val="055D1ECC"/>
    <w:rsid w:val="055DE702"/>
    <w:rsid w:val="055DFB8E"/>
    <w:rsid w:val="055F8A2B"/>
    <w:rsid w:val="056FA0AD"/>
    <w:rsid w:val="056FD8A3"/>
    <w:rsid w:val="0572D8D2"/>
    <w:rsid w:val="05748CCE"/>
    <w:rsid w:val="0577402B"/>
    <w:rsid w:val="057FCE95"/>
    <w:rsid w:val="0581DAB5"/>
    <w:rsid w:val="058478E9"/>
    <w:rsid w:val="05884640"/>
    <w:rsid w:val="058AC0F9"/>
    <w:rsid w:val="059C4A53"/>
    <w:rsid w:val="059CC651"/>
    <w:rsid w:val="059E2906"/>
    <w:rsid w:val="05AC5A82"/>
    <w:rsid w:val="05AD7B9B"/>
    <w:rsid w:val="05B1FD67"/>
    <w:rsid w:val="05BFA676"/>
    <w:rsid w:val="05C1B958"/>
    <w:rsid w:val="05C52F29"/>
    <w:rsid w:val="05CA4BBB"/>
    <w:rsid w:val="05CCA2C3"/>
    <w:rsid w:val="05D0016E"/>
    <w:rsid w:val="05D2EC2F"/>
    <w:rsid w:val="05D7EE1F"/>
    <w:rsid w:val="05DDA13D"/>
    <w:rsid w:val="05E34ADF"/>
    <w:rsid w:val="05E3D44F"/>
    <w:rsid w:val="05E6C86B"/>
    <w:rsid w:val="05E6EC75"/>
    <w:rsid w:val="05E8F228"/>
    <w:rsid w:val="05EDD28B"/>
    <w:rsid w:val="05F7D46D"/>
    <w:rsid w:val="06024C44"/>
    <w:rsid w:val="061622C0"/>
    <w:rsid w:val="061674BC"/>
    <w:rsid w:val="061AED50"/>
    <w:rsid w:val="0625B740"/>
    <w:rsid w:val="062612D7"/>
    <w:rsid w:val="0626A19C"/>
    <w:rsid w:val="0626B911"/>
    <w:rsid w:val="062AFDEF"/>
    <w:rsid w:val="0631EE11"/>
    <w:rsid w:val="06372D4F"/>
    <w:rsid w:val="063FEE38"/>
    <w:rsid w:val="064555F1"/>
    <w:rsid w:val="064DFDB8"/>
    <w:rsid w:val="065062B5"/>
    <w:rsid w:val="06515D0B"/>
    <w:rsid w:val="0653F586"/>
    <w:rsid w:val="065B3E7B"/>
    <w:rsid w:val="06615242"/>
    <w:rsid w:val="06685419"/>
    <w:rsid w:val="0669A56C"/>
    <w:rsid w:val="0671278E"/>
    <w:rsid w:val="06753D6B"/>
    <w:rsid w:val="067A0A22"/>
    <w:rsid w:val="0682D8EA"/>
    <w:rsid w:val="068348D9"/>
    <w:rsid w:val="0683DC43"/>
    <w:rsid w:val="0688F603"/>
    <w:rsid w:val="068DE771"/>
    <w:rsid w:val="068F0338"/>
    <w:rsid w:val="0690984E"/>
    <w:rsid w:val="069540C7"/>
    <w:rsid w:val="069C7DA6"/>
    <w:rsid w:val="06A2273A"/>
    <w:rsid w:val="06A83584"/>
    <w:rsid w:val="06A9FE54"/>
    <w:rsid w:val="06AC720D"/>
    <w:rsid w:val="06AD242C"/>
    <w:rsid w:val="06B8A066"/>
    <w:rsid w:val="06C35BB5"/>
    <w:rsid w:val="06D65335"/>
    <w:rsid w:val="06D9AEF5"/>
    <w:rsid w:val="06E00C1F"/>
    <w:rsid w:val="06ECD3BF"/>
    <w:rsid w:val="06F8ECED"/>
    <w:rsid w:val="06FB75E9"/>
    <w:rsid w:val="06FC3D42"/>
    <w:rsid w:val="06FD7CC8"/>
    <w:rsid w:val="07005CDD"/>
    <w:rsid w:val="0700DE5B"/>
    <w:rsid w:val="0700F0C0"/>
    <w:rsid w:val="070F1ED4"/>
    <w:rsid w:val="0712CF28"/>
    <w:rsid w:val="0718A3FC"/>
    <w:rsid w:val="071B86C8"/>
    <w:rsid w:val="07201405"/>
    <w:rsid w:val="072094DE"/>
    <w:rsid w:val="0722909D"/>
    <w:rsid w:val="07239A5A"/>
    <w:rsid w:val="072B3EA9"/>
    <w:rsid w:val="0732DAC3"/>
    <w:rsid w:val="07393CC8"/>
    <w:rsid w:val="073D7E59"/>
    <w:rsid w:val="073F6847"/>
    <w:rsid w:val="074151F8"/>
    <w:rsid w:val="074859C0"/>
    <w:rsid w:val="074B8BCB"/>
    <w:rsid w:val="074E5516"/>
    <w:rsid w:val="075723D5"/>
    <w:rsid w:val="075CB88A"/>
    <w:rsid w:val="076187A8"/>
    <w:rsid w:val="076622EA"/>
    <w:rsid w:val="07670154"/>
    <w:rsid w:val="076CE38B"/>
    <w:rsid w:val="076FB7FE"/>
    <w:rsid w:val="077343A0"/>
    <w:rsid w:val="0773C517"/>
    <w:rsid w:val="0774D806"/>
    <w:rsid w:val="07788807"/>
    <w:rsid w:val="077A02BB"/>
    <w:rsid w:val="077B2FA2"/>
    <w:rsid w:val="07815579"/>
    <w:rsid w:val="078744CD"/>
    <w:rsid w:val="07875CAB"/>
    <w:rsid w:val="078D4911"/>
    <w:rsid w:val="078DB857"/>
    <w:rsid w:val="078F5ABA"/>
    <w:rsid w:val="07990E84"/>
    <w:rsid w:val="0799FB7C"/>
    <w:rsid w:val="079A98C0"/>
    <w:rsid w:val="079B0509"/>
    <w:rsid w:val="079C3213"/>
    <w:rsid w:val="07A7C475"/>
    <w:rsid w:val="07AAA603"/>
    <w:rsid w:val="07AC72FD"/>
    <w:rsid w:val="07ACB7AA"/>
    <w:rsid w:val="07AD93B9"/>
    <w:rsid w:val="07B0A01B"/>
    <w:rsid w:val="07B94C18"/>
    <w:rsid w:val="07C1E49C"/>
    <w:rsid w:val="07CADA2F"/>
    <w:rsid w:val="07CF99DC"/>
    <w:rsid w:val="07D14499"/>
    <w:rsid w:val="07D60863"/>
    <w:rsid w:val="07D763CB"/>
    <w:rsid w:val="07DE7645"/>
    <w:rsid w:val="07E31B8C"/>
    <w:rsid w:val="07E532F3"/>
    <w:rsid w:val="07ED58CA"/>
    <w:rsid w:val="07EE20E5"/>
    <w:rsid w:val="07F0B4B8"/>
    <w:rsid w:val="07FE2BDF"/>
    <w:rsid w:val="0804B48E"/>
    <w:rsid w:val="08050BA5"/>
    <w:rsid w:val="08079C56"/>
    <w:rsid w:val="08155018"/>
    <w:rsid w:val="0817A011"/>
    <w:rsid w:val="081D79DD"/>
    <w:rsid w:val="081D97A8"/>
    <w:rsid w:val="0820B94A"/>
    <w:rsid w:val="082917FF"/>
    <w:rsid w:val="08301624"/>
    <w:rsid w:val="08345364"/>
    <w:rsid w:val="0835A34E"/>
    <w:rsid w:val="0839C205"/>
    <w:rsid w:val="083C89EA"/>
    <w:rsid w:val="083D15E9"/>
    <w:rsid w:val="083E78CE"/>
    <w:rsid w:val="0840CA3D"/>
    <w:rsid w:val="0841E01D"/>
    <w:rsid w:val="08476AE3"/>
    <w:rsid w:val="0849E533"/>
    <w:rsid w:val="084ACEA4"/>
    <w:rsid w:val="084FB780"/>
    <w:rsid w:val="0852E176"/>
    <w:rsid w:val="0856DA0C"/>
    <w:rsid w:val="085C1F3F"/>
    <w:rsid w:val="086028A6"/>
    <w:rsid w:val="0866EC8A"/>
    <w:rsid w:val="08694F6C"/>
    <w:rsid w:val="086A4330"/>
    <w:rsid w:val="086DEBA6"/>
    <w:rsid w:val="08705252"/>
    <w:rsid w:val="0873024E"/>
    <w:rsid w:val="088BCA60"/>
    <w:rsid w:val="0898A1D6"/>
    <w:rsid w:val="089A4182"/>
    <w:rsid w:val="08A06A9D"/>
    <w:rsid w:val="08A1D3CB"/>
    <w:rsid w:val="08A24842"/>
    <w:rsid w:val="08A448A2"/>
    <w:rsid w:val="08AB6313"/>
    <w:rsid w:val="08AC492E"/>
    <w:rsid w:val="08B7A29C"/>
    <w:rsid w:val="08C08BFB"/>
    <w:rsid w:val="08C32205"/>
    <w:rsid w:val="08CD68B2"/>
    <w:rsid w:val="08CDD799"/>
    <w:rsid w:val="08D301D4"/>
    <w:rsid w:val="08DDA769"/>
    <w:rsid w:val="08DFCA22"/>
    <w:rsid w:val="08E06FF8"/>
    <w:rsid w:val="08E3D8C2"/>
    <w:rsid w:val="08E75E76"/>
    <w:rsid w:val="08ECF124"/>
    <w:rsid w:val="08F4CD29"/>
    <w:rsid w:val="08FF9B78"/>
    <w:rsid w:val="09087539"/>
    <w:rsid w:val="0908832B"/>
    <w:rsid w:val="090A47C5"/>
    <w:rsid w:val="090DD940"/>
    <w:rsid w:val="0910610E"/>
    <w:rsid w:val="091094AA"/>
    <w:rsid w:val="09145C0A"/>
    <w:rsid w:val="091508D0"/>
    <w:rsid w:val="09161711"/>
    <w:rsid w:val="091D9D37"/>
    <w:rsid w:val="091F940E"/>
    <w:rsid w:val="092405E9"/>
    <w:rsid w:val="09251531"/>
    <w:rsid w:val="0931E47B"/>
    <w:rsid w:val="093B7FFF"/>
    <w:rsid w:val="093DD3E0"/>
    <w:rsid w:val="09479748"/>
    <w:rsid w:val="09490CB6"/>
    <w:rsid w:val="094BBCEE"/>
    <w:rsid w:val="09501F38"/>
    <w:rsid w:val="09527DB8"/>
    <w:rsid w:val="095C55BD"/>
    <w:rsid w:val="096457AD"/>
    <w:rsid w:val="09816D4A"/>
    <w:rsid w:val="09886CBF"/>
    <w:rsid w:val="098F8F87"/>
    <w:rsid w:val="099E4178"/>
    <w:rsid w:val="09AE1E10"/>
    <w:rsid w:val="09B28AC2"/>
    <w:rsid w:val="09B38AED"/>
    <w:rsid w:val="09B74851"/>
    <w:rsid w:val="09B929F2"/>
    <w:rsid w:val="09BB8EEE"/>
    <w:rsid w:val="09BF3944"/>
    <w:rsid w:val="09C07437"/>
    <w:rsid w:val="09C5A094"/>
    <w:rsid w:val="09CDE52B"/>
    <w:rsid w:val="09CE1F8F"/>
    <w:rsid w:val="09CEEBEB"/>
    <w:rsid w:val="09CF5CEF"/>
    <w:rsid w:val="09CFA474"/>
    <w:rsid w:val="09D14029"/>
    <w:rsid w:val="09D543B9"/>
    <w:rsid w:val="09DCF4E3"/>
    <w:rsid w:val="09DD1223"/>
    <w:rsid w:val="09EFFC16"/>
    <w:rsid w:val="09F7CEA7"/>
    <w:rsid w:val="09FE374D"/>
    <w:rsid w:val="0A03319A"/>
    <w:rsid w:val="0A076066"/>
    <w:rsid w:val="0A0FCA22"/>
    <w:rsid w:val="0A123D95"/>
    <w:rsid w:val="0A156BCA"/>
    <w:rsid w:val="0A15864F"/>
    <w:rsid w:val="0A19E4B5"/>
    <w:rsid w:val="0A209AE6"/>
    <w:rsid w:val="0A232DBB"/>
    <w:rsid w:val="0A259A1C"/>
    <w:rsid w:val="0A2721C8"/>
    <w:rsid w:val="0A2786FB"/>
    <w:rsid w:val="0A314219"/>
    <w:rsid w:val="0A33CA3D"/>
    <w:rsid w:val="0A39FAB7"/>
    <w:rsid w:val="0A42D847"/>
    <w:rsid w:val="0A4745BE"/>
    <w:rsid w:val="0A495AFC"/>
    <w:rsid w:val="0A4E1BD2"/>
    <w:rsid w:val="0A504A9A"/>
    <w:rsid w:val="0A563D25"/>
    <w:rsid w:val="0A566DE4"/>
    <w:rsid w:val="0A5CFB82"/>
    <w:rsid w:val="0A735560"/>
    <w:rsid w:val="0A765341"/>
    <w:rsid w:val="0A7DFCE2"/>
    <w:rsid w:val="0A83B67D"/>
    <w:rsid w:val="0A84C923"/>
    <w:rsid w:val="0A84ED73"/>
    <w:rsid w:val="0A8A48BE"/>
    <w:rsid w:val="0A961799"/>
    <w:rsid w:val="0A9773DF"/>
    <w:rsid w:val="0A9EFE6E"/>
    <w:rsid w:val="0AA08C64"/>
    <w:rsid w:val="0AA7BFF4"/>
    <w:rsid w:val="0AAF77E7"/>
    <w:rsid w:val="0AB34C72"/>
    <w:rsid w:val="0AB8D99D"/>
    <w:rsid w:val="0AC2FFB6"/>
    <w:rsid w:val="0ACF6DDC"/>
    <w:rsid w:val="0AD799D9"/>
    <w:rsid w:val="0ADB53CA"/>
    <w:rsid w:val="0ADB5CA3"/>
    <w:rsid w:val="0AE6D510"/>
    <w:rsid w:val="0AE9D483"/>
    <w:rsid w:val="0AEB75EA"/>
    <w:rsid w:val="0AEDB1CA"/>
    <w:rsid w:val="0AEFF1C5"/>
    <w:rsid w:val="0AF79314"/>
    <w:rsid w:val="0AFA312F"/>
    <w:rsid w:val="0B0447AF"/>
    <w:rsid w:val="0B05A5FE"/>
    <w:rsid w:val="0B05F936"/>
    <w:rsid w:val="0B06CC54"/>
    <w:rsid w:val="0B06FB4C"/>
    <w:rsid w:val="0B112056"/>
    <w:rsid w:val="0B16B09A"/>
    <w:rsid w:val="0B18142F"/>
    <w:rsid w:val="0B1E349E"/>
    <w:rsid w:val="0B29C2F8"/>
    <w:rsid w:val="0B2B9BAC"/>
    <w:rsid w:val="0B2DF5DC"/>
    <w:rsid w:val="0B2E0848"/>
    <w:rsid w:val="0B34FEDD"/>
    <w:rsid w:val="0B3709F2"/>
    <w:rsid w:val="0B3D2CE9"/>
    <w:rsid w:val="0B42430E"/>
    <w:rsid w:val="0B429C9B"/>
    <w:rsid w:val="0B4997E8"/>
    <w:rsid w:val="0B567725"/>
    <w:rsid w:val="0B5F1C5D"/>
    <w:rsid w:val="0B6E24C7"/>
    <w:rsid w:val="0B7586E5"/>
    <w:rsid w:val="0B77A4FF"/>
    <w:rsid w:val="0B7D85A5"/>
    <w:rsid w:val="0B815B4E"/>
    <w:rsid w:val="0B8247A6"/>
    <w:rsid w:val="0B88E846"/>
    <w:rsid w:val="0B8F93EA"/>
    <w:rsid w:val="0B91C269"/>
    <w:rsid w:val="0B940103"/>
    <w:rsid w:val="0B950D26"/>
    <w:rsid w:val="0B9AFD94"/>
    <w:rsid w:val="0B9C69F7"/>
    <w:rsid w:val="0BA09BA7"/>
    <w:rsid w:val="0BA1116E"/>
    <w:rsid w:val="0BAA7D4B"/>
    <w:rsid w:val="0BABAA09"/>
    <w:rsid w:val="0BB006D2"/>
    <w:rsid w:val="0BBF266D"/>
    <w:rsid w:val="0BC26A7A"/>
    <w:rsid w:val="0BC4E16D"/>
    <w:rsid w:val="0BC5219B"/>
    <w:rsid w:val="0BCA8A6B"/>
    <w:rsid w:val="0BCDA4C3"/>
    <w:rsid w:val="0BD34E24"/>
    <w:rsid w:val="0BD8727B"/>
    <w:rsid w:val="0BDA4BBE"/>
    <w:rsid w:val="0BDAD0D1"/>
    <w:rsid w:val="0BDC9D06"/>
    <w:rsid w:val="0BDFB0BE"/>
    <w:rsid w:val="0BE1F9FA"/>
    <w:rsid w:val="0BF374FC"/>
    <w:rsid w:val="0BFFB681"/>
    <w:rsid w:val="0C05C6E2"/>
    <w:rsid w:val="0C0CEFF3"/>
    <w:rsid w:val="0C0FB280"/>
    <w:rsid w:val="0C1099D5"/>
    <w:rsid w:val="0C17C0BF"/>
    <w:rsid w:val="0C1B0808"/>
    <w:rsid w:val="0C1BD2AD"/>
    <w:rsid w:val="0C213780"/>
    <w:rsid w:val="0C214F2D"/>
    <w:rsid w:val="0C252EE8"/>
    <w:rsid w:val="0C2535DE"/>
    <w:rsid w:val="0C3A243C"/>
    <w:rsid w:val="0C3D65CB"/>
    <w:rsid w:val="0C3DA70C"/>
    <w:rsid w:val="0C461F3E"/>
    <w:rsid w:val="0C468C2F"/>
    <w:rsid w:val="0C4EA9F6"/>
    <w:rsid w:val="0C50FAE4"/>
    <w:rsid w:val="0C5A0785"/>
    <w:rsid w:val="0C620651"/>
    <w:rsid w:val="0C633789"/>
    <w:rsid w:val="0C642842"/>
    <w:rsid w:val="0C64773A"/>
    <w:rsid w:val="0C65716B"/>
    <w:rsid w:val="0C6C700D"/>
    <w:rsid w:val="0C71E797"/>
    <w:rsid w:val="0C73D992"/>
    <w:rsid w:val="0C8016DC"/>
    <w:rsid w:val="0C833079"/>
    <w:rsid w:val="0C85E295"/>
    <w:rsid w:val="0C85EAC0"/>
    <w:rsid w:val="0C88FB46"/>
    <w:rsid w:val="0C8F480E"/>
    <w:rsid w:val="0C90CA3C"/>
    <w:rsid w:val="0C99D045"/>
    <w:rsid w:val="0CA06ED1"/>
    <w:rsid w:val="0CA4C422"/>
    <w:rsid w:val="0CA69D71"/>
    <w:rsid w:val="0CA91478"/>
    <w:rsid w:val="0CA9739D"/>
    <w:rsid w:val="0CACB2D0"/>
    <w:rsid w:val="0CAEFFD6"/>
    <w:rsid w:val="0CB189C1"/>
    <w:rsid w:val="0CBA34FD"/>
    <w:rsid w:val="0CBCF5CB"/>
    <w:rsid w:val="0CBD6055"/>
    <w:rsid w:val="0CBF3064"/>
    <w:rsid w:val="0CCBA898"/>
    <w:rsid w:val="0CCDC8D4"/>
    <w:rsid w:val="0CCF6E34"/>
    <w:rsid w:val="0CD865E0"/>
    <w:rsid w:val="0CDC96CA"/>
    <w:rsid w:val="0CE38C9C"/>
    <w:rsid w:val="0CE9FA0F"/>
    <w:rsid w:val="0CEC8D24"/>
    <w:rsid w:val="0CED6B44"/>
    <w:rsid w:val="0CF215CC"/>
    <w:rsid w:val="0CF40ED2"/>
    <w:rsid w:val="0CF66464"/>
    <w:rsid w:val="0CFDA6C3"/>
    <w:rsid w:val="0D03B136"/>
    <w:rsid w:val="0D09CD6A"/>
    <w:rsid w:val="0D0B9384"/>
    <w:rsid w:val="0D0C70BD"/>
    <w:rsid w:val="0D0F6D96"/>
    <w:rsid w:val="0D126DFC"/>
    <w:rsid w:val="0D1DF2C1"/>
    <w:rsid w:val="0D1E52F4"/>
    <w:rsid w:val="0D1FF67B"/>
    <w:rsid w:val="0D20B6EC"/>
    <w:rsid w:val="0D21F397"/>
    <w:rsid w:val="0D24ED82"/>
    <w:rsid w:val="0D26D316"/>
    <w:rsid w:val="0D272D94"/>
    <w:rsid w:val="0D2EE938"/>
    <w:rsid w:val="0D3CC86D"/>
    <w:rsid w:val="0D3F3EE4"/>
    <w:rsid w:val="0D426AE6"/>
    <w:rsid w:val="0D4430B2"/>
    <w:rsid w:val="0D484828"/>
    <w:rsid w:val="0D48E876"/>
    <w:rsid w:val="0D4B1E69"/>
    <w:rsid w:val="0D510144"/>
    <w:rsid w:val="0D54EB2E"/>
    <w:rsid w:val="0D567BE1"/>
    <w:rsid w:val="0D581CED"/>
    <w:rsid w:val="0D5E417F"/>
    <w:rsid w:val="0D713B50"/>
    <w:rsid w:val="0D79DDBE"/>
    <w:rsid w:val="0D83A615"/>
    <w:rsid w:val="0D842AC2"/>
    <w:rsid w:val="0D89B646"/>
    <w:rsid w:val="0D8A1BF5"/>
    <w:rsid w:val="0D8C5E52"/>
    <w:rsid w:val="0D8D974A"/>
    <w:rsid w:val="0D92DEBC"/>
    <w:rsid w:val="0D98AD18"/>
    <w:rsid w:val="0D9C0687"/>
    <w:rsid w:val="0D9E96E1"/>
    <w:rsid w:val="0D9FCA6E"/>
    <w:rsid w:val="0DA680EF"/>
    <w:rsid w:val="0DA718C3"/>
    <w:rsid w:val="0DA7668D"/>
    <w:rsid w:val="0DABB52F"/>
    <w:rsid w:val="0DB44E1C"/>
    <w:rsid w:val="0DB45E0B"/>
    <w:rsid w:val="0DB4EA6A"/>
    <w:rsid w:val="0DB60182"/>
    <w:rsid w:val="0DB90677"/>
    <w:rsid w:val="0DC130AA"/>
    <w:rsid w:val="0DC3A9A0"/>
    <w:rsid w:val="0DC4DAF2"/>
    <w:rsid w:val="0DC6A7B1"/>
    <w:rsid w:val="0DCBCB0A"/>
    <w:rsid w:val="0DCBD0C5"/>
    <w:rsid w:val="0DCCE98B"/>
    <w:rsid w:val="0DCD7632"/>
    <w:rsid w:val="0DCF9226"/>
    <w:rsid w:val="0DCFC691"/>
    <w:rsid w:val="0DD32D5F"/>
    <w:rsid w:val="0DD4DA41"/>
    <w:rsid w:val="0DD565FA"/>
    <w:rsid w:val="0DD999E7"/>
    <w:rsid w:val="0DE118E9"/>
    <w:rsid w:val="0DE399D4"/>
    <w:rsid w:val="0DE451AC"/>
    <w:rsid w:val="0DE6CAD4"/>
    <w:rsid w:val="0DE9B4BF"/>
    <w:rsid w:val="0DEBB53E"/>
    <w:rsid w:val="0DEEF956"/>
    <w:rsid w:val="0DF4B15D"/>
    <w:rsid w:val="0DFB7FAF"/>
    <w:rsid w:val="0DFE4497"/>
    <w:rsid w:val="0E081D53"/>
    <w:rsid w:val="0E08C715"/>
    <w:rsid w:val="0E09F0A8"/>
    <w:rsid w:val="0E11B240"/>
    <w:rsid w:val="0E135127"/>
    <w:rsid w:val="0E13DA93"/>
    <w:rsid w:val="0E1A4BCB"/>
    <w:rsid w:val="0E25D838"/>
    <w:rsid w:val="0E2EDE12"/>
    <w:rsid w:val="0E310503"/>
    <w:rsid w:val="0E335157"/>
    <w:rsid w:val="0E33AD34"/>
    <w:rsid w:val="0E3532F7"/>
    <w:rsid w:val="0E365288"/>
    <w:rsid w:val="0E3C297B"/>
    <w:rsid w:val="0E3C865F"/>
    <w:rsid w:val="0E4FC379"/>
    <w:rsid w:val="0E5A7214"/>
    <w:rsid w:val="0E5AD6F0"/>
    <w:rsid w:val="0E5DD83A"/>
    <w:rsid w:val="0E620F7B"/>
    <w:rsid w:val="0E62FCFF"/>
    <w:rsid w:val="0E637870"/>
    <w:rsid w:val="0E6E57BC"/>
    <w:rsid w:val="0E6E5E8F"/>
    <w:rsid w:val="0E6F95F8"/>
    <w:rsid w:val="0E74151E"/>
    <w:rsid w:val="0E74DEEF"/>
    <w:rsid w:val="0E795283"/>
    <w:rsid w:val="0E7D803B"/>
    <w:rsid w:val="0E802D96"/>
    <w:rsid w:val="0E83B9A3"/>
    <w:rsid w:val="0E8A4970"/>
    <w:rsid w:val="0E904C5A"/>
    <w:rsid w:val="0E9075EE"/>
    <w:rsid w:val="0E92D51C"/>
    <w:rsid w:val="0E942C1C"/>
    <w:rsid w:val="0E96B350"/>
    <w:rsid w:val="0E96DECB"/>
    <w:rsid w:val="0E98563F"/>
    <w:rsid w:val="0E9E5834"/>
    <w:rsid w:val="0E9E8E18"/>
    <w:rsid w:val="0EA0B733"/>
    <w:rsid w:val="0EA319C3"/>
    <w:rsid w:val="0EA6B814"/>
    <w:rsid w:val="0EA95EC6"/>
    <w:rsid w:val="0EB043F3"/>
    <w:rsid w:val="0EB26F9E"/>
    <w:rsid w:val="0EBE1CFF"/>
    <w:rsid w:val="0EC02B25"/>
    <w:rsid w:val="0EC5E465"/>
    <w:rsid w:val="0EC78035"/>
    <w:rsid w:val="0ECE111A"/>
    <w:rsid w:val="0ED0B881"/>
    <w:rsid w:val="0EDC7BF7"/>
    <w:rsid w:val="0EDE27C4"/>
    <w:rsid w:val="0EE4B678"/>
    <w:rsid w:val="0EE64307"/>
    <w:rsid w:val="0EE92813"/>
    <w:rsid w:val="0EEF1BFE"/>
    <w:rsid w:val="0EEF5D56"/>
    <w:rsid w:val="0EEFCFB9"/>
    <w:rsid w:val="0EF569C6"/>
    <w:rsid w:val="0EF62296"/>
    <w:rsid w:val="0EF68BF1"/>
    <w:rsid w:val="0EF69BB6"/>
    <w:rsid w:val="0EF8CF5A"/>
    <w:rsid w:val="0F16B6AD"/>
    <w:rsid w:val="0F18322D"/>
    <w:rsid w:val="0F1C53D5"/>
    <w:rsid w:val="0F2FC3EB"/>
    <w:rsid w:val="0F322C67"/>
    <w:rsid w:val="0F4543FA"/>
    <w:rsid w:val="0F5392B8"/>
    <w:rsid w:val="0F5FE4C5"/>
    <w:rsid w:val="0F604C27"/>
    <w:rsid w:val="0F6C2D58"/>
    <w:rsid w:val="0F6FF4DB"/>
    <w:rsid w:val="0F7A3248"/>
    <w:rsid w:val="0F7AE8E5"/>
    <w:rsid w:val="0F7F7D93"/>
    <w:rsid w:val="0F81BAB2"/>
    <w:rsid w:val="0F8234CF"/>
    <w:rsid w:val="0F8373D9"/>
    <w:rsid w:val="0F867D03"/>
    <w:rsid w:val="0F8BD14A"/>
    <w:rsid w:val="0F926A17"/>
    <w:rsid w:val="0F95CCF2"/>
    <w:rsid w:val="0F97EA12"/>
    <w:rsid w:val="0F98FCA3"/>
    <w:rsid w:val="0F9C98C9"/>
    <w:rsid w:val="0FA2194F"/>
    <w:rsid w:val="0FA62384"/>
    <w:rsid w:val="0FB359F6"/>
    <w:rsid w:val="0FC5C1F5"/>
    <w:rsid w:val="0FC9ED4E"/>
    <w:rsid w:val="0FCC7396"/>
    <w:rsid w:val="0FCD445B"/>
    <w:rsid w:val="0FCDEFF1"/>
    <w:rsid w:val="0FCFE673"/>
    <w:rsid w:val="0FD48E3D"/>
    <w:rsid w:val="0FE54C4A"/>
    <w:rsid w:val="0FE5F112"/>
    <w:rsid w:val="0FF00261"/>
    <w:rsid w:val="0FF5E6DE"/>
    <w:rsid w:val="0FFBDBDA"/>
    <w:rsid w:val="10011BB9"/>
    <w:rsid w:val="1001DE41"/>
    <w:rsid w:val="100DFCAB"/>
    <w:rsid w:val="1013A94E"/>
    <w:rsid w:val="10187E42"/>
    <w:rsid w:val="10221857"/>
    <w:rsid w:val="1023E383"/>
    <w:rsid w:val="1024ED2D"/>
    <w:rsid w:val="102AD7CF"/>
    <w:rsid w:val="102CA54F"/>
    <w:rsid w:val="102F176F"/>
    <w:rsid w:val="1039410C"/>
    <w:rsid w:val="103D3E46"/>
    <w:rsid w:val="1047337B"/>
    <w:rsid w:val="104F4AE7"/>
    <w:rsid w:val="105A152B"/>
    <w:rsid w:val="105D1F18"/>
    <w:rsid w:val="105E172E"/>
    <w:rsid w:val="105FA814"/>
    <w:rsid w:val="10630E16"/>
    <w:rsid w:val="1068DF82"/>
    <w:rsid w:val="106A4847"/>
    <w:rsid w:val="106D3BEA"/>
    <w:rsid w:val="10765764"/>
    <w:rsid w:val="107A7F66"/>
    <w:rsid w:val="107FD23C"/>
    <w:rsid w:val="108201E1"/>
    <w:rsid w:val="1090587C"/>
    <w:rsid w:val="10944AC9"/>
    <w:rsid w:val="10958740"/>
    <w:rsid w:val="1098B205"/>
    <w:rsid w:val="109A7F3F"/>
    <w:rsid w:val="109F416E"/>
    <w:rsid w:val="10A01710"/>
    <w:rsid w:val="10A20425"/>
    <w:rsid w:val="10A256E9"/>
    <w:rsid w:val="10A4B630"/>
    <w:rsid w:val="10AD026C"/>
    <w:rsid w:val="10AFFDD1"/>
    <w:rsid w:val="10B11A08"/>
    <w:rsid w:val="10BD4AF5"/>
    <w:rsid w:val="10BF72B3"/>
    <w:rsid w:val="10C2A34C"/>
    <w:rsid w:val="10C2C2D1"/>
    <w:rsid w:val="10C8E9B9"/>
    <w:rsid w:val="10D00323"/>
    <w:rsid w:val="10D0CFCE"/>
    <w:rsid w:val="10D1544F"/>
    <w:rsid w:val="10D1CDC8"/>
    <w:rsid w:val="10D42EC6"/>
    <w:rsid w:val="10DC9DB6"/>
    <w:rsid w:val="10DCD02D"/>
    <w:rsid w:val="10DF2B4D"/>
    <w:rsid w:val="10E3B04F"/>
    <w:rsid w:val="10E92D13"/>
    <w:rsid w:val="10F28A58"/>
    <w:rsid w:val="10F6A4C7"/>
    <w:rsid w:val="10FD2D16"/>
    <w:rsid w:val="110D8BB4"/>
    <w:rsid w:val="110F0A45"/>
    <w:rsid w:val="1111ECB2"/>
    <w:rsid w:val="1112AD9F"/>
    <w:rsid w:val="111394E3"/>
    <w:rsid w:val="1115F28E"/>
    <w:rsid w:val="111E858B"/>
    <w:rsid w:val="1120C512"/>
    <w:rsid w:val="112558B7"/>
    <w:rsid w:val="1134E3E0"/>
    <w:rsid w:val="113A1D95"/>
    <w:rsid w:val="113FCEB8"/>
    <w:rsid w:val="11523840"/>
    <w:rsid w:val="11528B49"/>
    <w:rsid w:val="115FB2D6"/>
    <w:rsid w:val="1161C468"/>
    <w:rsid w:val="1162E54A"/>
    <w:rsid w:val="11631B3B"/>
    <w:rsid w:val="11633AF3"/>
    <w:rsid w:val="11711656"/>
    <w:rsid w:val="11733FCB"/>
    <w:rsid w:val="11759B50"/>
    <w:rsid w:val="117AE29D"/>
    <w:rsid w:val="117B04B3"/>
    <w:rsid w:val="1199ED24"/>
    <w:rsid w:val="119AFA53"/>
    <w:rsid w:val="119B168E"/>
    <w:rsid w:val="119E89B3"/>
    <w:rsid w:val="11A677D1"/>
    <w:rsid w:val="11A76546"/>
    <w:rsid w:val="11A9EAB0"/>
    <w:rsid w:val="11ABF1C8"/>
    <w:rsid w:val="11B26E02"/>
    <w:rsid w:val="11B7C7EF"/>
    <w:rsid w:val="11B9187E"/>
    <w:rsid w:val="11BB0FEB"/>
    <w:rsid w:val="11BDC3A6"/>
    <w:rsid w:val="11C096EF"/>
    <w:rsid w:val="11C15B1F"/>
    <w:rsid w:val="11C2686C"/>
    <w:rsid w:val="11C9EBFF"/>
    <w:rsid w:val="11CF3D02"/>
    <w:rsid w:val="11D1BCCB"/>
    <w:rsid w:val="11D5E172"/>
    <w:rsid w:val="11D7111B"/>
    <w:rsid w:val="11DAFDFA"/>
    <w:rsid w:val="11E0634B"/>
    <w:rsid w:val="11E24F34"/>
    <w:rsid w:val="11E605F1"/>
    <w:rsid w:val="11ECD65B"/>
    <w:rsid w:val="11F532A0"/>
    <w:rsid w:val="11F8393E"/>
    <w:rsid w:val="11F89906"/>
    <w:rsid w:val="11FA2765"/>
    <w:rsid w:val="11FBC300"/>
    <w:rsid w:val="11FE9AC3"/>
    <w:rsid w:val="11FF3992"/>
    <w:rsid w:val="1207BA52"/>
    <w:rsid w:val="12081278"/>
    <w:rsid w:val="1210FAF1"/>
    <w:rsid w:val="12134B5F"/>
    <w:rsid w:val="12143E41"/>
    <w:rsid w:val="1214A480"/>
    <w:rsid w:val="121580F0"/>
    <w:rsid w:val="121BB32F"/>
    <w:rsid w:val="121C5D11"/>
    <w:rsid w:val="121CDA6C"/>
    <w:rsid w:val="121D74A7"/>
    <w:rsid w:val="121EBFA5"/>
    <w:rsid w:val="121F9227"/>
    <w:rsid w:val="12256F54"/>
    <w:rsid w:val="1226B9B6"/>
    <w:rsid w:val="122B9E96"/>
    <w:rsid w:val="122DB866"/>
    <w:rsid w:val="122DE8F0"/>
    <w:rsid w:val="122EB511"/>
    <w:rsid w:val="123310FA"/>
    <w:rsid w:val="1236CE70"/>
    <w:rsid w:val="1248C210"/>
    <w:rsid w:val="124B09D3"/>
    <w:rsid w:val="124C8FC3"/>
    <w:rsid w:val="124D67BF"/>
    <w:rsid w:val="124F366A"/>
    <w:rsid w:val="12540D2A"/>
    <w:rsid w:val="12543BD3"/>
    <w:rsid w:val="125ABDE5"/>
    <w:rsid w:val="126C7718"/>
    <w:rsid w:val="126D94FE"/>
    <w:rsid w:val="12843BB9"/>
    <w:rsid w:val="128C6CDB"/>
    <w:rsid w:val="128E6A34"/>
    <w:rsid w:val="1296BAB3"/>
    <w:rsid w:val="12974100"/>
    <w:rsid w:val="129928F3"/>
    <w:rsid w:val="12A00D23"/>
    <w:rsid w:val="12A0B82C"/>
    <w:rsid w:val="12A5F558"/>
    <w:rsid w:val="12A9FA86"/>
    <w:rsid w:val="12AB74BC"/>
    <w:rsid w:val="12ACE12C"/>
    <w:rsid w:val="12B115C9"/>
    <w:rsid w:val="12B7E5FB"/>
    <w:rsid w:val="12B810EF"/>
    <w:rsid w:val="12B90780"/>
    <w:rsid w:val="12C21070"/>
    <w:rsid w:val="12C8F7B9"/>
    <w:rsid w:val="12CA48E5"/>
    <w:rsid w:val="12CAB20A"/>
    <w:rsid w:val="12CE6997"/>
    <w:rsid w:val="12D32458"/>
    <w:rsid w:val="12D4D76C"/>
    <w:rsid w:val="12D88D51"/>
    <w:rsid w:val="12D9F80A"/>
    <w:rsid w:val="12DA573B"/>
    <w:rsid w:val="12DFB0A5"/>
    <w:rsid w:val="12E170F2"/>
    <w:rsid w:val="12E2B800"/>
    <w:rsid w:val="12E9416D"/>
    <w:rsid w:val="12EAF7FC"/>
    <w:rsid w:val="12EB5DC7"/>
    <w:rsid w:val="12F1B066"/>
    <w:rsid w:val="12F4966B"/>
    <w:rsid w:val="12FA8394"/>
    <w:rsid w:val="12FB7173"/>
    <w:rsid w:val="12FD1D9A"/>
    <w:rsid w:val="12FF86A4"/>
    <w:rsid w:val="1304BFC8"/>
    <w:rsid w:val="1307BED5"/>
    <w:rsid w:val="130855B3"/>
    <w:rsid w:val="130B7465"/>
    <w:rsid w:val="1311FC93"/>
    <w:rsid w:val="13152900"/>
    <w:rsid w:val="131A37F9"/>
    <w:rsid w:val="131A8BB9"/>
    <w:rsid w:val="131DEF48"/>
    <w:rsid w:val="1322A8ED"/>
    <w:rsid w:val="1323BD8E"/>
    <w:rsid w:val="132F78E2"/>
    <w:rsid w:val="13348859"/>
    <w:rsid w:val="13349C92"/>
    <w:rsid w:val="13445C97"/>
    <w:rsid w:val="134680E4"/>
    <w:rsid w:val="13481B7A"/>
    <w:rsid w:val="134BF2CA"/>
    <w:rsid w:val="134FC1DD"/>
    <w:rsid w:val="13524B17"/>
    <w:rsid w:val="13586654"/>
    <w:rsid w:val="135D4F56"/>
    <w:rsid w:val="1362B5A4"/>
    <w:rsid w:val="137C52E9"/>
    <w:rsid w:val="137E71B9"/>
    <w:rsid w:val="1381E027"/>
    <w:rsid w:val="1391FA77"/>
    <w:rsid w:val="13939903"/>
    <w:rsid w:val="13944047"/>
    <w:rsid w:val="13A63F82"/>
    <w:rsid w:val="13B02C40"/>
    <w:rsid w:val="13B0CE6A"/>
    <w:rsid w:val="13B2A750"/>
    <w:rsid w:val="13B3E7CB"/>
    <w:rsid w:val="13B40E81"/>
    <w:rsid w:val="13B53E4E"/>
    <w:rsid w:val="13BB3FF5"/>
    <w:rsid w:val="13C38057"/>
    <w:rsid w:val="13C4267C"/>
    <w:rsid w:val="13D77F4F"/>
    <w:rsid w:val="13DD7F85"/>
    <w:rsid w:val="13DF3630"/>
    <w:rsid w:val="13E082F2"/>
    <w:rsid w:val="13ED114F"/>
    <w:rsid w:val="13F0E58A"/>
    <w:rsid w:val="13F91431"/>
    <w:rsid w:val="140D5F64"/>
    <w:rsid w:val="1414413E"/>
    <w:rsid w:val="141559C6"/>
    <w:rsid w:val="141837A9"/>
    <w:rsid w:val="142D7C38"/>
    <w:rsid w:val="142DBAA8"/>
    <w:rsid w:val="142ED204"/>
    <w:rsid w:val="143373A5"/>
    <w:rsid w:val="14338CB9"/>
    <w:rsid w:val="14366EA5"/>
    <w:rsid w:val="143B6708"/>
    <w:rsid w:val="143BDAD6"/>
    <w:rsid w:val="143C7078"/>
    <w:rsid w:val="143F85C3"/>
    <w:rsid w:val="144050B7"/>
    <w:rsid w:val="144EE8DD"/>
    <w:rsid w:val="145080F3"/>
    <w:rsid w:val="1450E607"/>
    <w:rsid w:val="145D51B5"/>
    <w:rsid w:val="145FF0F7"/>
    <w:rsid w:val="146188F6"/>
    <w:rsid w:val="14681E4F"/>
    <w:rsid w:val="146B5739"/>
    <w:rsid w:val="146BC733"/>
    <w:rsid w:val="147120D2"/>
    <w:rsid w:val="1476EFFE"/>
    <w:rsid w:val="14777879"/>
    <w:rsid w:val="147B9E56"/>
    <w:rsid w:val="147CACA9"/>
    <w:rsid w:val="147F8B72"/>
    <w:rsid w:val="1480AC75"/>
    <w:rsid w:val="149A0AF9"/>
    <w:rsid w:val="149B7E6B"/>
    <w:rsid w:val="14A3C5F6"/>
    <w:rsid w:val="14A498B2"/>
    <w:rsid w:val="14A602BB"/>
    <w:rsid w:val="14B17618"/>
    <w:rsid w:val="14BDE113"/>
    <w:rsid w:val="14BFCBBD"/>
    <w:rsid w:val="14C97003"/>
    <w:rsid w:val="14CB53B5"/>
    <w:rsid w:val="14CB8B43"/>
    <w:rsid w:val="14CD0968"/>
    <w:rsid w:val="14D1E99A"/>
    <w:rsid w:val="14D2256F"/>
    <w:rsid w:val="14D3E7CE"/>
    <w:rsid w:val="14D47C86"/>
    <w:rsid w:val="14E384FE"/>
    <w:rsid w:val="14E918DC"/>
    <w:rsid w:val="14ED72EC"/>
    <w:rsid w:val="14FC472C"/>
    <w:rsid w:val="1503DFFD"/>
    <w:rsid w:val="150E91C0"/>
    <w:rsid w:val="150F570A"/>
    <w:rsid w:val="1513AA26"/>
    <w:rsid w:val="1513C730"/>
    <w:rsid w:val="1519EDA9"/>
    <w:rsid w:val="151CFCCA"/>
    <w:rsid w:val="1528D019"/>
    <w:rsid w:val="152C2CC3"/>
    <w:rsid w:val="152EFED5"/>
    <w:rsid w:val="15314E84"/>
    <w:rsid w:val="153BBA42"/>
    <w:rsid w:val="154103A0"/>
    <w:rsid w:val="154943C6"/>
    <w:rsid w:val="154D011E"/>
    <w:rsid w:val="1555647F"/>
    <w:rsid w:val="155B6135"/>
    <w:rsid w:val="155D8C0E"/>
    <w:rsid w:val="155F1668"/>
    <w:rsid w:val="1561EDD2"/>
    <w:rsid w:val="1577876B"/>
    <w:rsid w:val="15787737"/>
    <w:rsid w:val="157A138A"/>
    <w:rsid w:val="157EB461"/>
    <w:rsid w:val="1580778D"/>
    <w:rsid w:val="1587D679"/>
    <w:rsid w:val="15880E96"/>
    <w:rsid w:val="15887C33"/>
    <w:rsid w:val="1599CB0B"/>
    <w:rsid w:val="15A17740"/>
    <w:rsid w:val="15A82F18"/>
    <w:rsid w:val="15AE30EF"/>
    <w:rsid w:val="15AEF2F9"/>
    <w:rsid w:val="15BE4814"/>
    <w:rsid w:val="15C9F604"/>
    <w:rsid w:val="15D0CAA3"/>
    <w:rsid w:val="15D645CB"/>
    <w:rsid w:val="15D7E1AA"/>
    <w:rsid w:val="15DE83A5"/>
    <w:rsid w:val="15F1C309"/>
    <w:rsid w:val="15F237D0"/>
    <w:rsid w:val="15F25CD7"/>
    <w:rsid w:val="15F705B8"/>
    <w:rsid w:val="1603CF97"/>
    <w:rsid w:val="16095113"/>
    <w:rsid w:val="16158EE3"/>
    <w:rsid w:val="1618F7B2"/>
    <w:rsid w:val="16204CFC"/>
    <w:rsid w:val="16229A65"/>
    <w:rsid w:val="16237589"/>
    <w:rsid w:val="162383A3"/>
    <w:rsid w:val="1630AE03"/>
    <w:rsid w:val="1639FE81"/>
    <w:rsid w:val="163B4D30"/>
    <w:rsid w:val="1641EB79"/>
    <w:rsid w:val="1645CE4C"/>
    <w:rsid w:val="164608EA"/>
    <w:rsid w:val="164BCF96"/>
    <w:rsid w:val="16542606"/>
    <w:rsid w:val="165471ED"/>
    <w:rsid w:val="1657F6DF"/>
    <w:rsid w:val="165BA7A6"/>
    <w:rsid w:val="1664EE7E"/>
    <w:rsid w:val="166823FC"/>
    <w:rsid w:val="166DF03B"/>
    <w:rsid w:val="1679C01B"/>
    <w:rsid w:val="167BCEDC"/>
    <w:rsid w:val="167E3CCE"/>
    <w:rsid w:val="167FA2A4"/>
    <w:rsid w:val="16841947"/>
    <w:rsid w:val="1685590C"/>
    <w:rsid w:val="1685AAD7"/>
    <w:rsid w:val="1686EBC8"/>
    <w:rsid w:val="1693A257"/>
    <w:rsid w:val="1693AEFE"/>
    <w:rsid w:val="16A0143E"/>
    <w:rsid w:val="16A11647"/>
    <w:rsid w:val="16A87A57"/>
    <w:rsid w:val="16AB5486"/>
    <w:rsid w:val="16AC52D0"/>
    <w:rsid w:val="16B7146E"/>
    <w:rsid w:val="16B7A344"/>
    <w:rsid w:val="16BB00B8"/>
    <w:rsid w:val="16BBACE8"/>
    <w:rsid w:val="16BC248D"/>
    <w:rsid w:val="16BE7D77"/>
    <w:rsid w:val="16C53BD4"/>
    <w:rsid w:val="16EDCF02"/>
    <w:rsid w:val="16F1AAFA"/>
    <w:rsid w:val="16F5E6B2"/>
    <w:rsid w:val="170C3219"/>
    <w:rsid w:val="1712581C"/>
    <w:rsid w:val="1712EF88"/>
    <w:rsid w:val="171365A0"/>
    <w:rsid w:val="1713BC70"/>
    <w:rsid w:val="17151C6C"/>
    <w:rsid w:val="1718FCE1"/>
    <w:rsid w:val="171C839D"/>
    <w:rsid w:val="17208A9C"/>
    <w:rsid w:val="172E8D2B"/>
    <w:rsid w:val="173850B3"/>
    <w:rsid w:val="173B3186"/>
    <w:rsid w:val="173BF3D1"/>
    <w:rsid w:val="1748EA4A"/>
    <w:rsid w:val="17509413"/>
    <w:rsid w:val="1756EB10"/>
    <w:rsid w:val="175C2BBB"/>
    <w:rsid w:val="175D1AF3"/>
    <w:rsid w:val="175D46A5"/>
    <w:rsid w:val="1761DA8A"/>
    <w:rsid w:val="17709DCA"/>
    <w:rsid w:val="17720325"/>
    <w:rsid w:val="1774E1E4"/>
    <w:rsid w:val="1776F993"/>
    <w:rsid w:val="177FAF41"/>
    <w:rsid w:val="1780A239"/>
    <w:rsid w:val="1780C37F"/>
    <w:rsid w:val="178ACF4F"/>
    <w:rsid w:val="17911267"/>
    <w:rsid w:val="1791A837"/>
    <w:rsid w:val="1792C5A7"/>
    <w:rsid w:val="179E0E7A"/>
    <w:rsid w:val="17A22DCD"/>
    <w:rsid w:val="17A315F8"/>
    <w:rsid w:val="17A544A8"/>
    <w:rsid w:val="17AA60D4"/>
    <w:rsid w:val="17B254D1"/>
    <w:rsid w:val="17BB39E9"/>
    <w:rsid w:val="17C3AB3C"/>
    <w:rsid w:val="17C80121"/>
    <w:rsid w:val="17C88401"/>
    <w:rsid w:val="17D34B27"/>
    <w:rsid w:val="17D3E3D6"/>
    <w:rsid w:val="17D9A21F"/>
    <w:rsid w:val="17DA1DEF"/>
    <w:rsid w:val="17DA2E13"/>
    <w:rsid w:val="17DA4BF0"/>
    <w:rsid w:val="17DBDB4C"/>
    <w:rsid w:val="17DE9AE4"/>
    <w:rsid w:val="17E0E934"/>
    <w:rsid w:val="17E16F48"/>
    <w:rsid w:val="17EA4FDD"/>
    <w:rsid w:val="17EC7238"/>
    <w:rsid w:val="17ED2952"/>
    <w:rsid w:val="17F064C1"/>
    <w:rsid w:val="17F5EA56"/>
    <w:rsid w:val="17FE0E61"/>
    <w:rsid w:val="17FEB662"/>
    <w:rsid w:val="180443FF"/>
    <w:rsid w:val="1805D5A1"/>
    <w:rsid w:val="180B7D02"/>
    <w:rsid w:val="1815E13C"/>
    <w:rsid w:val="181AF1CC"/>
    <w:rsid w:val="18244F11"/>
    <w:rsid w:val="18271C13"/>
    <w:rsid w:val="182B689C"/>
    <w:rsid w:val="1830CB2E"/>
    <w:rsid w:val="18341757"/>
    <w:rsid w:val="18427F2D"/>
    <w:rsid w:val="184CA951"/>
    <w:rsid w:val="1851CEE0"/>
    <w:rsid w:val="185A3ED5"/>
    <w:rsid w:val="185D0235"/>
    <w:rsid w:val="185D6856"/>
    <w:rsid w:val="18679DE8"/>
    <w:rsid w:val="18686389"/>
    <w:rsid w:val="186B61A0"/>
    <w:rsid w:val="187054AD"/>
    <w:rsid w:val="18709872"/>
    <w:rsid w:val="18730504"/>
    <w:rsid w:val="18742342"/>
    <w:rsid w:val="18746D25"/>
    <w:rsid w:val="1877525E"/>
    <w:rsid w:val="18797CDB"/>
    <w:rsid w:val="1882ADEB"/>
    <w:rsid w:val="18830DE4"/>
    <w:rsid w:val="18862C85"/>
    <w:rsid w:val="1887CDC7"/>
    <w:rsid w:val="188F862A"/>
    <w:rsid w:val="1890D063"/>
    <w:rsid w:val="1898C941"/>
    <w:rsid w:val="1899F341"/>
    <w:rsid w:val="18A10A97"/>
    <w:rsid w:val="18A48193"/>
    <w:rsid w:val="18AFD0DB"/>
    <w:rsid w:val="18B161FA"/>
    <w:rsid w:val="18B4FDE7"/>
    <w:rsid w:val="18B7D8A7"/>
    <w:rsid w:val="18B9A08E"/>
    <w:rsid w:val="18BA3949"/>
    <w:rsid w:val="18BD75A9"/>
    <w:rsid w:val="18BE971C"/>
    <w:rsid w:val="18C0668B"/>
    <w:rsid w:val="18C0D8D3"/>
    <w:rsid w:val="18C87B16"/>
    <w:rsid w:val="18CA0C69"/>
    <w:rsid w:val="18CBA8A7"/>
    <w:rsid w:val="18D0B8B7"/>
    <w:rsid w:val="18D2E06B"/>
    <w:rsid w:val="18E565A1"/>
    <w:rsid w:val="18E6DFC1"/>
    <w:rsid w:val="18EEFF8B"/>
    <w:rsid w:val="18F743F6"/>
    <w:rsid w:val="18F92093"/>
    <w:rsid w:val="19054A5E"/>
    <w:rsid w:val="19069048"/>
    <w:rsid w:val="1907BB6F"/>
    <w:rsid w:val="1916723A"/>
    <w:rsid w:val="1919E08F"/>
    <w:rsid w:val="191B10C1"/>
    <w:rsid w:val="191B4A89"/>
    <w:rsid w:val="192004FE"/>
    <w:rsid w:val="1924064F"/>
    <w:rsid w:val="192513A5"/>
    <w:rsid w:val="19254867"/>
    <w:rsid w:val="1928FF3E"/>
    <w:rsid w:val="1929FEA1"/>
    <w:rsid w:val="192E6E00"/>
    <w:rsid w:val="192E762F"/>
    <w:rsid w:val="192F4864"/>
    <w:rsid w:val="192F89B3"/>
    <w:rsid w:val="192FA487"/>
    <w:rsid w:val="193179FB"/>
    <w:rsid w:val="193260F2"/>
    <w:rsid w:val="19350DDD"/>
    <w:rsid w:val="19393739"/>
    <w:rsid w:val="193C8474"/>
    <w:rsid w:val="193D8F05"/>
    <w:rsid w:val="193EF940"/>
    <w:rsid w:val="1942196D"/>
    <w:rsid w:val="1943283D"/>
    <w:rsid w:val="19438546"/>
    <w:rsid w:val="194A8BBB"/>
    <w:rsid w:val="194C512B"/>
    <w:rsid w:val="194DD216"/>
    <w:rsid w:val="19500268"/>
    <w:rsid w:val="19511A58"/>
    <w:rsid w:val="19559765"/>
    <w:rsid w:val="1957CA8A"/>
    <w:rsid w:val="195A83B5"/>
    <w:rsid w:val="195B07A6"/>
    <w:rsid w:val="19607EC1"/>
    <w:rsid w:val="196310E8"/>
    <w:rsid w:val="196575E5"/>
    <w:rsid w:val="1966B168"/>
    <w:rsid w:val="19677120"/>
    <w:rsid w:val="1971989B"/>
    <w:rsid w:val="19756F1B"/>
    <w:rsid w:val="197F3E91"/>
    <w:rsid w:val="19833707"/>
    <w:rsid w:val="198705FE"/>
    <w:rsid w:val="198A509D"/>
    <w:rsid w:val="198D3981"/>
    <w:rsid w:val="199401CC"/>
    <w:rsid w:val="199E6563"/>
    <w:rsid w:val="19A08B4D"/>
    <w:rsid w:val="19A22643"/>
    <w:rsid w:val="19A2A1FE"/>
    <w:rsid w:val="19A3CD58"/>
    <w:rsid w:val="19A5726A"/>
    <w:rsid w:val="19A90467"/>
    <w:rsid w:val="19AB861C"/>
    <w:rsid w:val="19B8DA43"/>
    <w:rsid w:val="19C0D348"/>
    <w:rsid w:val="19CB9433"/>
    <w:rsid w:val="19CDFC3C"/>
    <w:rsid w:val="19D3574B"/>
    <w:rsid w:val="19DB0AF0"/>
    <w:rsid w:val="19DF3CC5"/>
    <w:rsid w:val="19E7B35F"/>
    <w:rsid w:val="19F66BE9"/>
    <w:rsid w:val="19F684D5"/>
    <w:rsid w:val="19F77903"/>
    <w:rsid w:val="1A07A14A"/>
    <w:rsid w:val="1A11AC84"/>
    <w:rsid w:val="1A1269BB"/>
    <w:rsid w:val="1A170F7D"/>
    <w:rsid w:val="1A1915AC"/>
    <w:rsid w:val="1A22116C"/>
    <w:rsid w:val="1A28F8F4"/>
    <w:rsid w:val="1A2B1144"/>
    <w:rsid w:val="1A2C2F3C"/>
    <w:rsid w:val="1A2EEFCE"/>
    <w:rsid w:val="1A2FBB0F"/>
    <w:rsid w:val="1A3A64A1"/>
    <w:rsid w:val="1A4581F9"/>
    <w:rsid w:val="1A4EFC4A"/>
    <w:rsid w:val="1A5C0E56"/>
    <w:rsid w:val="1A5CB64C"/>
    <w:rsid w:val="1A5E0F1E"/>
    <w:rsid w:val="1A6CFD7C"/>
    <w:rsid w:val="1A706982"/>
    <w:rsid w:val="1A725276"/>
    <w:rsid w:val="1A72EC3A"/>
    <w:rsid w:val="1A730AB1"/>
    <w:rsid w:val="1A74019C"/>
    <w:rsid w:val="1A79EEA9"/>
    <w:rsid w:val="1A7C7B73"/>
    <w:rsid w:val="1A85D752"/>
    <w:rsid w:val="1A8B2D06"/>
    <w:rsid w:val="1A927CD1"/>
    <w:rsid w:val="1A959D40"/>
    <w:rsid w:val="1A9A3874"/>
    <w:rsid w:val="1A9AA481"/>
    <w:rsid w:val="1A9B3FA3"/>
    <w:rsid w:val="1AA558FF"/>
    <w:rsid w:val="1AB37685"/>
    <w:rsid w:val="1ABC97FA"/>
    <w:rsid w:val="1ABD4B6B"/>
    <w:rsid w:val="1AC0B0B6"/>
    <w:rsid w:val="1AC2490B"/>
    <w:rsid w:val="1AC27CC5"/>
    <w:rsid w:val="1AC535B4"/>
    <w:rsid w:val="1AC9285B"/>
    <w:rsid w:val="1AD0BE34"/>
    <w:rsid w:val="1AD445C3"/>
    <w:rsid w:val="1AD5E4EE"/>
    <w:rsid w:val="1AD79198"/>
    <w:rsid w:val="1ADA83E0"/>
    <w:rsid w:val="1ADD6CA7"/>
    <w:rsid w:val="1ADF43F9"/>
    <w:rsid w:val="1AEA30A4"/>
    <w:rsid w:val="1AF2E6D8"/>
    <w:rsid w:val="1AF8A151"/>
    <w:rsid w:val="1AF8BCAC"/>
    <w:rsid w:val="1AFCA8F6"/>
    <w:rsid w:val="1B0C02EB"/>
    <w:rsid w:val="1B105305"/>
    <w:rsid w:val="1B14C392"/>
    <w:rsid w:val="1B1A743C"/>
    <w:rsid w:val="1B1A7AC3"/>
    <w:rsid w:val="1B1ABC8A"/>
    <w:rsid w:val="1B26AD1C"/>
    <w:rsid w:val="1B28C758"/>
    <w:rsid w:val="1B304561"/>
    <w:rsid w:val="1B3C18AF"/>
    <w:rsid w:val="1B3FAD7F"/>
    <w:rsid w:val="1B411C63"/>
    <w:rsid w:val="1B497FA8"/>
    <w:rsid w:val="1B4994D4"/>
    <w:rsid w:val="1B4A270E"/>
    <w:rsid w:val="1B4B7378"/>
    <w:rsid w:val="1B4D0B17"/>
    <w:rsid w:val="1B4D6965"/>
    <w:rsid w:val="1B515472"/>
    <w:rsid w:val="1B517F81"/>
    <w:rsid w:val="1B52B935"/>
    <w:rsid w:val="1B5BCA64"/>
    <w:rsid w:val="1B5CDD41"/>
    <w:rsid w:val="1B62E0A0"/>
    <w:rsid w:val="1B6A3B21"/>
    <w:rsid w:val="1B6DFFE0"/>
    <w:rsid w:val="1B7014B7"/>
    <w:rsid w:val="1B750974"/>
    <w:rsid w:val="1B75FA97"/>
    <w:rsid w:val="1B7CBBF3"/>
    <w:rsid w:val="1B7FB2A3"/>
    <w:rsid w:val="1B80BE61"/>
    <w:rsid w:val="1B851A06"/>
    <w:rsid w:val="1B853AF3"/>
    <w:rsid w:val="1B855719"/>
    <w:rsid w:val="1B85EF3D"/>
    <w:rsid w:val="1B87A4A2"/>
    <w:rsid w:val="1B8C9CFD"/>
    <w:rsid w:val="1B94D5FF"/>
    <w:rsid w:val="1B95DE49"/>
    <w:rsid w:val="1B95E9AF"/>
    <w:rsid w:val="1B990B17"/>
    <w:rsid w:val="1B99FDFE"/>
    <w:rsid w:val="1B9D37BA"/>
    <w:rsid w:val="1B9E086C"/>
    <w:rsid w:val="1B9E27D7"/>
    <w:rsid w:val="1BA15895"/>
    <w:rsid w:val="1BA675A9"/>
    <w:rsid w:val="1BA7ADCA"/>
    <w:rsid w:val="1BB37B15"/>
    <w:rsid w:val="1BC450C2"/>
    <w:rsid w:val="1BC83828"/>
    <w:rsid w:val="1BCE67E8"/>
    <w:rsid w:val="1BD40946"/>
    <w:rsid w:val="1BDB229E"/>
    <w:rsid w:val="1BE10297"/>
    <w:rsid w:val="1BEC27DF"/>
    <w:rsid w:val="1BF4F69D"/>
    <w:rsid w:val="1BF72601"/>
    <w:rsid w:val="1BF9ED38"/>
    <w:rsid w:val="1BFEF5DA"/>
    <w:rsid w:val="1BFFC846"/>
    <w:rsid w:val="1C045462"/>
    <w:rsid w:val="1C06804F"/>
    <w:rsid w:val="1C083DBC"/>
    <w:rsid w:val="1C0B2612"/>
    <w:rsid w:val="1C0DAC53"/>
    <w:rsid w:val="1C0DB614"/>
    <w:rsid w:val="1C1C0ACC"/>
    <w:rsid w:val="1C227E6D"/>
    <w:rsid w:val="1C230FCB"/>
    <w:rsid w:val="1C23212E"/>
    <w:rsid w:val="1C273FC2"/>
    <w:rsid w:val="1C2A53D5"/>
    <w:rsid w:val="1C2AF957"/>
    <w:rsid w:val="1C2BE869"/>
    <w:rsid w:val="1C2E5FD2"/>
    <w:rsid w:val="1C39E7A5"/>
    <w:rsid w:val="1C3A5CC7"/>
    <w:rsid w:val="1C44B8F1"/>
    <w:rsid w:val="1C53007F"/>
    <w:rsid w:val="1C54984D"/>
    <w:rsid w:val="1C570F1E"/>
    <w:rsid w:val="1C5B5DE8"/>
    <w:rsid w:val="1C5D141A"/>
    <w:rsid w:val="1C66CBEC"/>
    <w:rsid w:val="1C674E03"/>
    <w:rsid w:val="1C689D86"/>
    <w:rsid w:val="1C6E663D"/>
    <w:rsid w:val="1C78FEA6"/>
    <w:rsid w:val="1C818B68"/>
    <w:rsid w:val="1C837602"/>
    <w:rsid w:val="1C86A155"/>
    <w:rsid w:val="1C8CD400"/>
    <w:rsid w:val="1C8D9FAD"/>
    <w:rsid w:val="1CA2B2D9"/>
    <w:rsid w:val="1CA32D8D"/>
    <w:rsid w:val="1CA83525"/>
    <w:rsid w:val="1CA92419"/>
    <w:rsid w:val="1CAB1F26"/>
    <w:rsid w:val="1CAC1C37"/>
    <w:rsid w:val="1CADAE05"/>
    <w:rsid w:val="1CB3C251"/>
    <w:rsid w:val="1CB6F0B4"/>
    <w:rsid w:val="1CBA44DD"/>
    <w:rsid w:val="1CBAA1B3"/>
    <w:rsid w:val="1CBB5B69"/>
    <w:rsid w:val="1CCE3DD6"/>
    <w:rsid w:val="1CD06538"/>
    <w:rsid w:val="1CD1DE5C"/>
    <w:rsid w:val="1CD1F3AE"/>
    <w:rsid w:val="1CDF86A6"/>
    <w:rsid w:val="1CE4A0B1"/>
    <w:rsid w:val="1CE4C1F2"/>
    <w:rsid w:val="1CE4DCEC"/>
    <w:rsid w:val="1CE8704A"/>
    <w:rsid w:val="1CEA0778"/>
    <w:rsid w:val="1CEBF0A4"/>
    <w:rsid w:val="1CECF292"/>
    <w:rsid w:val="1CF0DDB6"/>
    <w:rsid w:val="1CF25E98"/>
    <w:rsid w:val="1CF337F5"/>
    <w:rsid w:val="1CF3BA09"/>
    <w:rsid w:val="1CF52A46"/>
    <w:rsid w:val="1CFAD940"/>
    <w:rsid w:val="1CFAFF08"/>
    <w:rsid w:val="1CFBE16A"/>
    <w:rsid w:val="1D0119A2"/>
    <w:rsid w:val="1D072987"/>
    <w:rsid w:val="1D0732F4"/>
    <w:rsid w:val="1D0D4148"/>
    <w:rsid w:val="1D0EA2F1"/>
    <w:rsid w:val="1D2698E9"/>
    <w:rsid w:val="1D270190"/>
    <w:rsid w:val="1D34A2E9"/>
    <w:rsid w:val="1D4A5D83"/>
    <w:rsid w:val="1D501093"/>
    <w:rsid w:val="1D55F175"/>
    <w:rsid w:val="1D5956DB"/>
    <w:rsid w:val="1D59FF60"/>
    <w:rsid w:val="1D60BA94"/>
    <w:rsid w:val="1D624CA9"/>
    <w:rsid w:val="1D625CB9"/>
    <w:rsid w:val="1D68B636"/>
    <w:rsid w:val="1D697BA7"/>
    <w:rsid w:val="1D6ABADD"/>
    <w:rsid w:val="1D6BE6E0"/>
    <w:rsid w:val="1D6CAA78"/>
    <w:rsid w:val="1D78A0BB"/>
    <w:rsid w:val="1D7D6892"/>
    <w:rsid w:val="1D7F41BF"/>
    <w:rsid w:val="1D829B89"/>
    <w:rsid w:val="1D864DB7"/>
    <w:rsid w:val="1D887F70"/>
    <w:rsid w:val="1D8C82DA"/>
    <w:rsid w:val="1D9079DC"/>
    <w:rsid w:val="1DA197D2"/>
    <w:rsid w:val="1DA1F26F"/>
    <w:rsid w:val="1DA980FB"/>
    <w:rsid w:val="1DB44456"/>
    <w:rsid w:val="1DB5713B"/>
    <w:rsid w:val="1DB8B224"/>
    <w:rsid w:val="1DBD201C"/>
    <w:rsid w:val="1DC1453E"/>
    <w:rsid w:val="1DC3489E"/>
    <w:rsid w:val="1DC9F63D"/>
    <w:rsid w:val="1DCF1B3E"/>
    <w:rsid w:val="1DD4D402"/>
    <w:rsid w:val="1DD6D7EF"/>
    <w:rsid w:val="1DD86C7A"/>
    <w:rsid w:val="1DD90A76"/>
    <w:rsid w:val="1DDC03F3"/>
    <w:rsid w:val="1DDDE752"/>
    <w:rsid w:val="1DE294B5"/>
    <w:rsid w:val="1DEA3DCF"/>
    <w:rsid w:val="1DF7A94A"/>
    <w:rsid w:val="1DFFB130"/>
    <w:rsid w:val="1E11FC63"/>
    <w:rsid w:val="1E163429"/>
    <w:rsid w:val="1E16E23E"/>
    <w:rsid w:val="1E2B2D64"/>
    <w:rsid w:val="1E3A9357"/>
    <w:rsid w:val="1E4750E3"/>
    <w:rsid w:val="1E4C1EE4"/>
    <w:rsid w:val="1E503C8E"/>
    <w:rsid w:val="1E583282"/>
    <w:rsid w:val="1E59DC7B"/>
    <w:rsid w:val="1E5DD391"/>
    <w:rsid w:val="1E61A0C5"/>
    <w:rsid w:val="1E622448"/>
    <w:rsid w:val="1E69D701"/>
    <w:rsid w:val="1E6A4D5D"/>
    <w:rsid w:val="1E6ADD95"/>
    <w:rsid w:val="1E7FC008"/>
    <w:rsid w:val="1E7FC240"/>
    <w:rsid w:val="1E82591A"/>
    <w:rsid w:val="1E82E925"/>
    <w:rsid w:val="1E86CE7D"/>
    <w:rsid w:val="1E874711"/>
    <w:rsid w:val="1E8EEA7F"/>
    <w:rsid w:val="1E926BB4"/>
    <w:rsid w:val="1E92EA3C"/>
    <w:rsid w:val="1E9551D3"/>
    <w:rsid w:val="1E99605D"/>
    <w:rsid w:val="1E9B92D8"/>
    <w:rsid w:val="1EAC6704"/>
    <w:rsid w:val="1EAE6A46"/>
    <w:rsid w:val="1EAEC4A8"/>
    <w:rsid w:val="1EB5FB31"/>
    <w:rsid w:val="1EBCD8F1"/>
    <w:rsid w:val="1EBFC927"/>
    <w:rsid w:val="1EC34DE2"/>
    <w:rsid w:val="1ECCD41F"/>
    <w:rsid w:val="1ECF1907"/>
    <w:rsid w:val="1ED7C43A"/>
    <w:rsid w:val="1EDF0A82"/>
    <w:rsid w:val="1EE0F3B9"/>
    <w:rsid w:val="1EE82318"/>
    <w:rsid w:val="1EEADAE6"/>
    <w:rsid w:val="1EEE979B"/>
    <w:rsid w:val="1EF12878"/>
    <w:rsid w:val="1EF5E94A"/>
    <w:rsid w:val="1F02D46A"/>
    <w:rsid w:val="1F0704E9"/>
    <w:rsid w:val="1F087822"/>
    <w:rsid w:val="1F098AA8"/>
    <w:rsid w:val="1F1192F4"/>
    <w:rsid w:val="1F1A5E01"/>
    <w:rsid w:val="1F24F9B4"/>
    <w:rsid w:val="1F309C43"/>
    <w:rsid w:val="1F38EAE1"/>
    <w:rsid w:val="1F38FA25"/>
    <w:rsid w:val="1F3FE02B"/>
    <w:rsid w:val="1F40F7EB"/>
    <w:rsid w:val="1F482903"/>
    <w:rsid w:val="1F489026"/>
    <w:rsid w:val="1F4949A1"/>
    <w:rsid w:val="1F4A2B65"/>
    <w:rsid w:val="1F4BB306"/>
    <w:rsid w:val="1F4C8292"/>
    <w:rsid w:val="1F6A47D5"/>
    <w:rsid w:val="1F6B8320"/>
    <w:rsid w:val="1F7373C2"/>
    <w:rsid w:val="1F77F17A"/>
    <w:rsid w:val="1F7D87B5"/>
    <w:rsid w:val="1F80CD9B"/>
    <w:rsid w:val="1F83AFD9"/>
    <w:rsid w:val="1F866798"/>
    <w:rsid w:val="1F8AE532"/>
    <w:rsid w:val="1F8C77E0"/>
    <w:rsid w:val="1F8DEFCF"/>
    <w:rsid w:val="1F941715"/>
    <w:rsid w:val="1F97ACCA"/>
    <w:rsid w:val="1F98DF10"/>
    <w:rsid w:val="1F9B6224"/>
    <w:rsid w:val="1FA5C6F1"/>
    <w:rsid w:val="1FA6177F"/>
    <w:rsid w:val="1FA98B74"/>
    <w:rsid w:val="1FBE205A"/>
    <w:rsid w:val="1FC0BBAB"/>
    <w:rsid w:val="1FC60505"/>
    <w:rsid w:val="1FC8FC41"/>
    <w:rsid w:val="1FCABC67"/>
    <w:rsid w:val="1FCD7058"/>
    <w:rsid w:val="1FD9B188"/>
    <w:rsid w:val="1FE4677B"/>
    <w:rsid w:val="1FE4D616"/>
    <w:rsid w:val="1FE66AD4"/>
    <w:rsid w:val="1FEBAC5F"/>
    <w:rsid w:val="1FEEEA4C"/>
    <w:rsid w:val="1FF5AFF0"/>
    <w:rsid w:val="1FF7B666"/>
    <w:rsid w:val="2001C798"/>
    <w:rsid w:val="200239C9"/>
    <w:rsid w:val="2007584B"/>
    <w:rsid w:val="200A4597"/>
    <w:rsid w:val="200EB921"/>
    <w:rsid w:val="200EDD37"/>
    <w:rsid w:val="2015079D"/>
    <w:rsid w:val="201F01F9"/>
    <w:rsid w:val="202422BA"/>
    <w:rsid w:val="202491EE"/>
    <w:rsid w:val="2024AEAD"/>
    <w:rsid w:val="20289B4E"/>
    <w:rsid w:val="2028B317"/>
    <w:rsid w:val="202E4845"/>
    <w:rsid w:val="2031C767"/>
    <w:rsid w:val="20353BEA"/>
    <w:rsid w:val="2041D41E"/>
    <w:rsid w:val="2047A570"/>
    <w:rsid w:val="20531B8A"/>
    <w:rsid w:val="2054624D"/>
    <w:rsid w:val="2056A77B"/>
    <w:rsid w:val="2056D95C"/>
    <w:rsid w:val="205C11C6"/>
    <w:rsid w:val="20680CE8"/>
    <w:rsid w:val="2069265D"/>
    <w:rsid w:val="206A9C64"/>
    <w:rsid w:val="206B98B9"/>
    <w:rsid w:val="2070B199"/>
    <w:rsid w:val="20748A68"/>
    <w:rsid w:val="207D6763"/>
    <w:rsid w:val="207F9B6F"/>
    <w:rsid w:val="2080982F"/>
    <w:rsid w:val="20860F20"/>
    <w:rsid w:val="20903589"/>
    <w:rsid w:val="20965DA3"/>
    <w:rsid w:val="2098726F"/>
    <w:rsid w:val="20A39FB4"/>
    <w:rsid w:val="20A53255"/>
    <w:rsid w:val="20A62CC8"/>
    <w:rsid w:val="20A780E5"/>
    <w:rsid w:val="20A82FC1"/>
    <w:rsid w:val="20AE18A7"/>
    <w:rsid w:val="20B69F68"/>
    <w:rsid w:val="20B9CCB1"/>
    <w:rsid w:val="20C303CE"/>
    <w:rsid w:val="20C44009"/>
    <w:rsid w:val="20C74E1C"/>
    <w:rsid w:val="20C80B19"/>
    <w:rsid w:val="20CB7160"/>
    <w:rsid w:val="20D31287"/>
    <w:rsid w:val="20D75CF7"/>
    <w:rsid w:val="20E8CF78"/>
    <w:rsid w:val="20E998C8"/>
    <w:rsid w:val="20EAF091"/>
    <w:rsid w:val="20EED145"/>
    <w:rsid w:val="20F00287"/>
    <w:rsid w:val="20F604F4"/>
    <w:rsid w:val="20F69D7D"/>
    <w:rsid w:val="20FAEAA3"/>
    <w:rsid w:val="21007817"/>
    <w:rsid w:val="2101BDB8"/>
    <w:rsid w:val="21074DAD"/>
    <w:rsid w:val="210E95B0"/>
    <w:rsid w:val="21133A7B"/>
    <w:rsid w:val="21159BF2"/>
    <w:rsid w:val="211AFFBE"/>
    <w:rsid w:val="211BC468"/>
    <w:rsid w:val="211C0DBB"/>
    <w:rsid w:val="211FC8B1"/>
    <w:rsid w:val="2129A43C"/>
    <w:rsid w:val="2129A61A"/>
    <w:rsid w:val="2141FDE2"/>
    <w:rsid w:val="2153853E"/>
    <w:rsid w:val="215A11A2"/>
    <w:rsid w:val="2174C5E0"/>
    <w:rsid w:val="21764675"/>
    <w:rsid w:val="217B4096"/>
    <w:rsid w:val="21819291"/>
    <w:rsid w:val="218657A0"/>
    <w:rsid w:val="218CEB2F"/>
    <w:rsid w:val="218D84DB"/>
    <w:rsid w:val="21941A6F"/>
    <w:rsid w:val="219BF0F4"/>
    <w:rsid w:val="219C3EE7"/>
    <w:rsid w:val="21A31430"/>
    <w:rsid w:val="21A336AB"/>
    <w:rsid w:val="21AB5EA2"/>
    <w:rsid w:val="21B4288C"/>
    <w:rsid w:val="21C136D9"/>
    <w:rsid w:val="21C4646E"/>
    <w:rsid w:val="21C602F4"/>
    <w:rsid w:val="21CAD4F3"/>
    <w:rsid w:val="21CE974A"/>
    <w:rsid w:val="21D0A6FA"/>
    <w:rsid w:val="21D9FD79"/>
    <w:rsid w:val="21DD2626"/>
    <w:rsid w:val="21DD5C4D"/>
    <w:rsid w:val="21E3F66E"/>
    <w:rsid w:val="21EA95C5"/>
    <w:rsid w:val="21F9DAB3"/>
    <w:rsid w:val="22030155"/>
    <w:rsid w:val="221887ED"/>
    <w:rsid w:val="221FB650"/>
    <w:rsid w:val="22206F4B"/>
    <w:rsid w:val="2220DA00"/>
    <w:rsid w:val="22278DCF"/>
    <w:rsid w:val="222E734B"/>
    <w:rsid w:val="22327A43"/>
    <w:rsid w:val="223A1733"/>
    <w:rsid w:val="223C04AA"/>
    <w:rsid w:val="22410820"/>
    <w:rsid w:val="22475EA1"/>
    <w:rsid w:val="224F709D"/>
    <w:rsid w:val="224FF805"/>
    <w:rsid w:val="22594EAC"/>
    <w:rsid w:val="225A0B27"/>
    <w:rsid w:val="2260C665"/>
    <w:rsid w:val="226A87AA"/>
    <w:rsid w:val="226F660B"/>
    <w:rsid w:val="2277047E"/>
    <w:rsid w:val="227C41D9"/>
    <w:rsid w:val="227CA32C"/>
    <w:rsid w:val="227D5A83"/>
    <w:rsid w:val="227FAF14"/>
    <w:rsid w:val="22846769"/>
    <w:rsid w:val="228641A8"/>
    <w:rsid w:val="228DDB6E"/>
    <w:rsid w:val="2290F1D0"/>
    <w:rsid w:val="22918C2E"/>
    <w:rsid w:val="2296D1D2"/>
    <w:rsid w:val="22987D70"/>
    <w:rsid w:val="229A4C2B"/>
    <w:rsid w:val="22A2ED88"/>
    <w:rsid w:val="22AF8279"/>
    <w:rsid w:val="22B15FA9"/>
    <w:rsid w:val="22B29245"/>
    <w:rsid w:val="22B29415"/>
    <w:rsid w:val="22BA578F"/>
    <w:rsid w:val="22C33420"/>
    <w:rsid w:val="22C5E5EF"/>
    <w:rsid w:val="22C738CB"/>
    <w:rsid w:val="22C9654D"/>
    <w:rsid w:val="22D03347"/>
    <w:rsid w:val="22D12F6B"/>
    <w:rsid w:val="22D33F05"/>
    <w:rsid w:val="22D4DE5E"/>
    <w:rsid w:val="22DB29F8"/>
    <w:rsid w:val="22DC6B34"/>
    <w:rsid w:val="22DCEAA9"/>
    <w:rsid w:val="22DFEC68"/>
    <w:rsid w:val="22E111D9"/>
    <w:rsid w:val="22E2EC3B"/>
    <w:rsid w:val="22E6876E"/>
    <w:rsid w:val="22EA4984"/>
    <w:rsid w:val="22EB8371"/>
    <w:rsid w:val="22EF3079"/>
    <w:rsid w:val="22F06D33"/>
    <w:rsid w:val="22F41C7C"/>
    <w:rsid w:val="22F88342"/>
    <w:rsid w:val="22FBA27A"/>
    <w:rsid w:val="23008502"/>
    <w:rsid w:val="230F3ED8"/>
    <w:rsid w:val="23195EC8"/>
    <w:rsid w:val="23203E32"/>
    <w:rsid w:val="2322A35B"/>
    <w:rsid w:val="2322C97C"/>
    <w:rsid w:val="232B5545"/>
    <w:rsid w:val="2330CC96"/>
    <w:rsid w:val="2339DD4F"/>
    <w:rsid w:val="233A6A45"/>
    <w:rsid w:val="234043D1"/>
    <w:rsid w:val="2340A79F"/>
    <w:rsid w:val="23449C7B"/>
    <w:rsid w:val="235085B9"/>
    <w:rsid w:val="23533DA2"/>
    <w:rsid w:val="23542ED2"/>
    <w:rsid w:val="23546229"/>
    <w:rsid w:val="236262F9"/>
    <w:rsid w:val="2368FD37"/>
    <w:rsid w:val="23698E87"/>
    <w:rsid w:val="236CF426"/>
    <w:rsid w:val="2379C67D"/>
    <w:rsid w:val="2379EDFA"/>
    <w:rsid w:val="2380EF68"/>
    <w:rsid w:val="23810C08"/>
    <w:rsid w:val="238447A6"/>
    <w:rsid w:val="2384E228"/>
    <w:rsid w:val="239384D4"/>
    <w:rsid w:val="239BF1DB"/>
    <w:rsid w:val="23A365B4"/>
    <w:rsid w:val="23A6B710"/>
    <w:rsid w:val="23AB40B9"/>
    <w:rsid w:val="23ADC599"/>
    <w:rsid w:val="23B3DBD6"/>
    <w:rsid w:val="23CB84F9"/>
    <w:rsid w:val="23CBFC9E"/>
    <w:rsid w:val="23D056BC"/>
    <w:rsid w:val="23DB176E"/>
    <w:rsid w:val="23DD7369"/>
    <w:rsid w:val="23E2369A"/>
    <w:rsid w:val="23E398AD"/>
    <w:rsid w:val="23F17E6C"/>
    <w:rsid w:val="23F56DB6"/>
    <w:rsid w:val="2401A1A0"/>
    <w:rsid w:val="24079E2E"/>
    <w:rsid w:val="240C08F4"/>
    <w:rsid w:val="24146995"/>
    <w:rsid w:val="24149CF8"/>
    <w:rsid w:val="24165AA8"/>
    <w:rsid w:val="241698C7"/>
    <w:rsid w:val="241C1C92"/>
    <w:rsid w:val="241E5DB0"/>
    <w:rsid w:val="24270E68"/>
    <w:rsid w:val="2429EC61"/>
    <w:rsid w:val="242ED3C1"/>
    <w:rsid w:val="24315722"/>
    <w:rsid w:val="2432947E"/>
    <w:rsid w:val="2432FB99"/>
    <w:rsid w:val="24380E71"/>
    <w:rsid w:val="2439232C"/>
    <w:rsid w:val="2442346F"/>
    <w:rsid w:val="24471887"/>
    <w:rsid w:val="24477E45"/>
    <w:rsid w:val="244F9ED9"/>
    <w:rsid w:val="24519D25"/>
    <w:rsid w:val="2454EEE9"/>
    <w:rsid w:val="245D45A4"/>
    <w:rsid w:val="2462682B"/>
    <w:rsid w:val="2466436E"/>
    <w:rsid w:val="24690E04"/>
    <w:rsid w:val="246B9157"/>
    <w:rsid w:val="2473D090"/>
    <w:rsid w:val="247C4F5A"/>
    <w:rsid w:val="248953AF"/>
    <w:rsid w:val="248DD5F7"/>
    <w:rsid w:val="248E2043"/>
    <w:rsid w:val="24910F53"/>
    <w:rsid w:val="2492A0E9"/>
    <w:rsid w:val="249E2535"/>
    <w:rsid w:val="249E280E"/>
    <w:rsid w:val="24A48A15"/>
    <w:rsid w:val="24A6F4EA"/>
    <w:rsid w:val="24B3238B"/>
    <w:rsid w:val="24B532F8"/>
    <w:rsid w:val="24BBFBC0"/>
    <w:rsid w:val="24D25CFA"/>
    <w:rsid w:val="24D520AE"/>
    <w:rsid w:val="24D58BEF"/>
    <w:rsid w:val="24DE9725"/>
    <w:rsid w:val="24DFB04F"/>
    <w:rsid w:val="24EE2088"/>
    <w:rsid w:val="24F9E6E9"/>
    <w:rsid w:val="24FB8DF1"/>
    <w:rsid w:val="24FDD400"/>
    <w:rsid w:val="24FE0A01"/>
    <w:rsid w:val="25003ACC"/>
    <w:rsid w:val="25029FCE"/>
    <w:rsid w:val="250C2640"/>
    <w:rsid w:val="250CAD6C"/>
    <w:rsid w:val="250E51A7"/>
    <w:rsid w:val="2516F05A"/>
    <w:rsid w:val="2517F61C"/>
    <w:rsid w:val="251A3813"/>
    <w:rsid w:val="251A98A1"/>
    <w:rsid w:val="251FAEED"/>
    <w:rsid w:val="252186D6"/>
    <w:rsid w:val="2522FE27"/>
    <w:rsid w:val="2523BCF7"/>
    <w:rsid w:val="25252B81"/>
    <w:rsid w:val="25254767"/>
    <w:rsid w:val="25281EBD"/>
    <w:rsid w:val="252D5D9B"/>
    <w:rsid w:val="252EC316"/>
    <w:rsid w:val="252FA09A"/>
    <w:rsid w:val="2533DC00"/>
    <w:rsid w:val="25371C43"/>
    <w:rsid w:val="253A0307"/>
    <w:rsid w:val="253E86A6"/>
    <w:rsid w:val="253FED69"/>
    <w:rsid w:val="254158DF"/>
    <w:rsid w:val="254171E3"/>
    <w:rsid w:val="2543363B"/>
    <w:rsid w:val="2543F904"/>
    <w:rsid w:val="254BA0B6"/>
    <w:rsid w:val="2567E2DC"/>
    <w:rsid w:val="256A28ED"/>
    <w:rsid w:val="257555BE"/>
    <w:rsid w:val="25759D32"/>
    <w:rsid w:val="25765A38"/>
    <w:rsid w:val="2577BA93"/>
    <w:rsid w:val="2579948D"/>
    <w:rsid w:val="257C1181"/>
    <w:rsid w:val="257EF1FC"/>
    <w:rsid w:val="258EB19C"/>
    <w:rsid w:val="259094A1"/>
    <w:rsid w:val="2591457E"/>
    <w:rsid w:val="25922347"/>
    <w:rsid w:val="2592480E"/>
    <w:rsid w:val="25948A79"/>
    <w:rsid w:val="2595E1FF"/>
    <w:rsid w:val="25995A28"/>
    <w:rsid w:val="259CA099"/>
    <w:rsid w:val="25A89FAF"/>
    <w:rsid w:val="25AC532D"/>
    <w:rsid w:val="25AF8416"/>
    <w:rsid w:val="25B595FA"/>
    <w:rsid w:val="25C3D877"/>
    <w:rsid w:val="25CCE1F9"/>
    <w:rsid w:val="25D7A135"/>
    <w:rsid w:val="25DC5BDE"/>
    <w:rsid w:val="25E652FF"/>
    <w:rsid w:val="25E8E2CB"/>
    <w:rsid w:val="25EAC501"/>
    <w:rsid w:val="25F6F512"/>
    <w:rsid w:val="25FCD193"/>
    <w:rsid w:val="26011435"/>
    <w:rsid w:val="260B63E7"/>
    <w:rsid w:val="260CAA19"/>
    <w:rsid w:val="260FAB72"/>
    <w:rsid w:val="261BA669"/>
    <w:rsid w:val="261E5172"/>
    <w:rsid w:val="261E8EA9"/>
    <w:rsid w:val="261EB6A2"/>
    <w:rsid w:val="262C84A1"/>
    <w:rsid w:val="26323091"/>
    <w:rsid w:val="263AEFBE"/>
    <w:rsid w:val="263E18EB"/>
    <w:rsid w:val="263EFC19"/>
    <w:rsid w:val="2640B939"/>
    <w:rsid w:val="264447BB"/>
    <w:rsid w:val="26455DC0"/>
    <w:rsid w:val="26478B9A"/>
    <w:rsid w:val="264A880A"/>
    <w:rsid w:val="264A907B"/>
    <w:rsid w:val="264B2797"/>
    <w:rsid w:val="264DC825"/>
    <w:rsid w:val="2651E09D"/>
    <w:rsid w:val="2656FA73"/>
    <w:rsid w:val="2657D563"/>
    <w:rsid w:val="266B742F"/>
    <w:rsid w:val="26729156"/>
    <w:rsid w:val="267FB9F9"/>
    <w:rsid w:val="26819534"/>
    <w:rsid w:val="26823F3F"/>
    <w:rsid w:val="2684A7A7"/>
    <w:rsid w:val="2685C71F"/>
    <w:rsid w:val="2685E849"/>
    <w:rsid w:val="26862694"/>
    <w:rsid w:val="268DB017"/>
    <w:rsid w:val="268E0C76"/>
    <w:rsid w:val="269D3070"/>
    <w:rsid w:val="269E8248"/>
    <w:rsid w:val="26A48B7D"/>
    <w:rsid w:val="26A582A2"/>
    <w:rsid w:val="26AD62E2"/>
    <w:rsid w:val="26AFF0F4"/>
    <w:rsid w:val="26B82EEB"/>
    <w:rsid w:val="26B84D06"/>
    <w:rsid w:val="26C3F50C"/>
    <w:rsid w:val="26C7E4AC"/>
    <w:rsid w:val="26C99E79"/>
    <w:rsid w:val="26CAA74D"/>
    <w:rsid w:val="26CB884F"/>
    <w:rsid w:val="26D7F0CE"/>
    <w:rsid w:val="26D8D418"/>
    <w:rsid w:val="26D8D84C"/>
    <w:rsid w:val="26DDFE54"/>
    <w:rsid w:val="26E43F0E"/>
    <w:rsid w:val="26E481AF"/>
    <w:rsid w:val="26E6EBA7"/>
    <w:rsid w:val="26E8F3C3"/>
    <w:rsid w:val="26F3019B"/>
    <w:rsid w:val="26F76911"/>
    <w:rsid w:val="26FA6241"/>
    <w:rsid w:val="270D3B5D"/>
    <w:rsid w:val="270FC496"/>
    <w:rsid w:val="271580FB"/>
    <w:rsid w:val="271B5ADC"/>
    <w:rsid w:val="271F92F7"/>
    <w:rsid w:val="27238E0A"/>
    <w:rsid w:val="272512DC"/>
    <w:rsid w:val="27386679"/>
    <w:rsid w:val="273C2817"/>
    <w:rsid w:val="273CB7BB"/>
    <w:rsid w:val="27438B98"/>
    <w:rsid w:val="27461999"/>
    <w:rsid w:val="274D314B"/>
    <w:rsid w:val="274DBDD8"/>
    <w:rsid w:val="275169C1"/>
    <w:rsid w:val="276203C6"/>
    <w:rsid w:val="276EA6FA"/>
    <w:rsid w:val="276FFF7E"/>
    <w:rsid w:val="2771BD1B"/>
    <w:rsid w:val="2776E43B"/>
    <w:rsid w:val="278894F5"/>
    <w:rsid w:val="278B5A9D"/>
    <w:rsid w:val="278D0BCF"/>
    <w:rsid w:val="2795B037"/>
    <w:rsid w:val="27B187A4"/>
    <w:rsid w:val="27BAB8D1"/>
    <w:rsid w:val="27BB764A"/>
    <w:rsid w:val="27BD73B9"/>
    <w:rsid w:val="27BF8C6C"/>
    <w:rsid w:val="27D288A1"/>
    <w:rsid w:val="27D42B2A"/>
    <w:rsid w:val="27D91EA5"/>
    <w:rsid w:val="27D9FA0F"/>
    <w:rsid w:val="27DE29B5"/>
    <w:rsid w:val="27DE37DA"/>
    <w:rsid w:val="27DE632D"/>
    <w:rsid w:val="27E2C695"/>
    <w:rsid w:val="27E4F3B5"/>
    <w:rsid w:val="27E80E27"/>
    <w:rsid w:val="27ECF8F9"/>
    <w:rsid w:val="27EFC795"/>
    <w:rsid w:val="27F2A495"/>
    <w:rsid w:val="27F4159F"/>
    <w:rsid w:val="27F7A3F5"/>
    <w:rsid w:val="27FA382D"/>
    <w:rsid w:val="27FABBCA"/>
    <w:rsid w:val="27FD27DC"/>
    <w:rsid w:val="280A99B2"/>
    <w:rsid w:val="280F57BD"/>
    <w:rsid w:val="2813EAB3"/>
    <w:rsid w:val="2813F564"/>
    <w:rsid w:val="2816E3F4"/>
    <w:rsid w:val="2817FB01"/>
    <w:rsid w:val="281862D9"/>
    <w:rsid w:val="281A9849"/>
    <w:rsid w:val="281CB3C3"/>
    <w:rsid w:val="281D2E40"/>
    <w:rsid w:val="281E0E78"/>
    <w:rsid w:val="2822F809"/>
    <w:rsid w:val="2828DE72"/>
    <w:rsid w:val="283A928C"/>
    <w:rsid w:val="283ABDA0"/>
    <w:rsid w:val="284215D7"/>
    <w:rsid w:val="2848B836"/>
    <w:rsid w:val="28538409"/>
    <w:rsid w:val="285788D9"/>
    <w:rsid w:val="2863C2CC"/>
    <w:rsid w:val="286BAD4D"/>
    <w:rsid w:val="2879E328"/>
    <w:rsid w:val="287FBAA1"/>
    <w:rsid w:val="287FE817"/>
    <w:rsid w:val="2889C0E8"/>
    <w:rsid w:val="288A4D8E"/>
    <w:rsid w:val="289566D9"/>
    <w:rsid w:val="2896B207"/>
    <w:rsid w:val="289FA2D2"/>
    <w:rsid w:val="28A1B79F"/>
    <w:rsid w:val="28A2699A"/>
    <w:rsid w:val="28A49CEC"/>
    <w:rsid w:val="28A4FF3C"/>
    <w:rsid w:val="28A94023"/>
    <w:rsid w:val="28AA7BB6"/>
    <w:rsid w:val="28AB931F"/>
    <w:rsid w:val="28AF2024"/>
    <w:rsid w:val="28BB8582"/>
    <w:rsid w:val="28C6B77E"/>
    <w:rsid w:val="28CAEB3C"/>
    <w:rsid w:val="28CB32AC"/>
    <w:rsid w:val="28CB84A6"/>
    <w:rsid w:val="28CDC049"/>
    <w:rsid w:val="28D31610"/>
    <w:rsid w:val="28E3D85C"/>
    <w:rsid w:val="28F22241"/>
    <w:rsid w:val="28F35CF1"/>
    <w:rsid w:val="28F40D86"/>
    <w:rsid w:val="28F922F7"/>
    <w:rsid w:val="28F9ECC2"/>
    <w:rsid w:val="28FDBAF9"/>
    <w:rsid w:val="28FF3981"/>
    <w:rsid w:val="290296A0"/>
    <w:rsid w:val="2906097A"/>
    <w:rsid w:val="290A4712"/>
    <w:rsid w:val="290ABE54"/>
    <w:rsid w:val="290C8C67"/>
    <w:rsid w:val="290DD9A6"/>
    <w:rsid w:val="290F27A5"/>
    <w:rsid w:val="291008EF"/>
    <w:rsid w:val="29185ABA"/>
    <w:rsid w:val="291976AF"/>
    <w:rsid w:val="291A8B8E"/>
    <w:rsid w:val="291C319F"/>
    <w:rsid w:val="2927D76A"/>
    <w:rsid w:val="29377F66"/>
    <w:rsid w:val="2937D82C"/>
    <w:rsid w:val="2939B576"/>
    <w:rsid w:val="293AA987"/>
    <w:rsid w:val="2942065B"/>
    <w:rsid w:val="2942FD77"/>
    <w:rsid w:val="29488723"/>
    <w:rsid w:val="29488EE8"/>
    <w:rsid w:val="29511D2A"/>
    <w:rsid w:val="295DB705"/>
    <w:rsid w:val="2960491D"/>
    <w:rsid w:val="2961F3F7"/>
    <w:rsid w:val="296240E4"/>
    <w:rsid w:val="29669766"/>
    <w:rsid w:val="2969596E"/>
    <w:rsid w:val="296F2F7D"/>
    <w:rsid w:val="296FE807"/>
    <w:rsid w:val="29728F5E"/>
    <w:rsid w:val="2972D103"/>
    <w:rsid w:val="29735E7A"/>
    <w:rsid w:val="297CAD68"/>
    <w:rsid w:val="2980930F"/>
    <w:rsid w:val="29861452"/>
    <w:rsid w:val="29909FFA"/>
    <w:rsid w:val="299A70AF"/>
    <w:rsid w:val="299BC4FE"/>
    <w:rsid w:val="29AA2C83"/>
    <w:rsid w:val="29B84153"/>
    <w:rsid w:val="29BB5955"/>
    <w:rsid w:val="29C1C071"/>
    <w:rsid w:val="29C269B6"/>
    <w:rsid w:val="29C3C102"/>
    <w:rsid w:val="29C6DAE0"/>
    <w:rsid w:val="29C928A7"/>
    <w:rsid w:val="29CA6AB6"/>
    <w:rsid w:val="29CADDE9"/>
    <w:rsid w:val="29D2A9C1"/>
    <w:rsid w:val="29DC8AD4"/>
    <w:rsid w:val="29E3EC3C"/>
    <w:rsid w:val="29E47669"/>
    <w:rsid w:val="29ED9BD0"/>
    <w:rsid w:val="29F384A4"/>
    <w:rsid w:val="29F62A37"/>
    <w:rsid w:val="29F7017D"/>
    <w:rsid w:val="2A0772CD"/>
    <w:rsid w:val="2A0B1FBB"/>
    <w:rsid w:val="2A0DFFED"/>
    <w:rsid w:val="2A0F1328"/>
    <w:rsid w:val="2A1104EE"/>
    <w:rsid w:val="2A154E9E"/>
    <w:rsid w:val="2A15C7F9"/>
    <w:rsid w:val="2A1C71CC"/>
    <w:rsid w:val="2A1FB064"/>
    <w:rsid w:val="2A2518EA"/>
    <w:rsid w:val="2A26EABD"/>
    <w:rsid w:val="2A2BA108"/>
    <w:rsid w:val="2A2EC56A"/>
    <w:rsid w:val="2A398989"/>
    <w:rsid w:val="2A403D1C"/>
    <w:rsid w:val="2A40A34E"/>
    <w:rsid w:val="2A454678"/>
    <w:rsid w:val="2A49A887"/>
    <w:rsid w:val="2A52D6EE"/>
    <w:rsid w:val="2A56E900"/>
    <w:rsid w:val="2A5A7B1D"/>
    <w:rsid w:val="2A67FEFB"/>
    <w:rsid w:val="2A74684B"/>
    <w:rsid w:val="2A766394"/>
    <w:rsid w:val="2A77514F"/>
    <w:rsid w:val="2A7F37FE"/>
    <w:rsid w:val="2A88AA77"/>
    <w:rsid w:val="2A8C03CD"/>
    <w:rsid w:val="2A90CE7B"/>
    <w:rsid w:val="2A94EC15"/>
    <w:rsid w:val="2A9BF227"/>
    <w:rsid w:val="2A9F5CD6"/>
    <w:rsid w:val="2AA0DDB9"/>
    <w:rsid w:val="2AA1D151"/>
    <w:rsid w:val="2AA45ED3"/>
    <w:rsid w:val="2AAA27C6"/>
    <w:rsid w:val="2AABA63A"/>
    <w:rsid w:val="2AB088A3"/>
    <w:rsid w:val="2AB5B93C"/>
    <w:rsid w:val="2ABE188A"/>
    <w:rsid w:val="2AC50BC4"/>
    <w:rsid w:val="2ACA7932"/>
    <w:rsid w:val="2AD4FE3D"/>
    <w:rsid w:val="2AD6A91C"/>
    <w:rsid w:val="2AD8ED40"/>
    <w:rsid w:val="2ADCD5E7"/>
    <w:rsid w:val="2ADD440D"/>
    <w:rsid w:val="2AE22704"/>
    <w:rsid w:val="2AE71DFC"/>
    <w:rsid w:val="2AF52844"/>
    <w:rsid w:val="2AFA86EF"/>
    <w:rsid w:val="2B000405"/>
    <w:rsid w:val="2B06389A"/>
    <w:rsid w:val="2B163A80"/>
    <w:rsid w:val="2B1AF4BF"/>
    <w:rsid w:val="2B1B42F7"/>
    <w:rsid w:val="2B1EE851"/>
    <w:rsid w:val="2B26DD12"/>
    <w:rsid w:val="2B2774DF"/>
    <w:rsid w:val="2B2D1D20"/>
    <w:rsid w:val="2B2F0B1D"/>
    <w:rsid w:val="2B366736"/>
    <w:rsid w:val="2B367B06"/>
    <w:rsid w:val="2B410FDF"/>
    <w:rsid w:val="2B43DEC0"/>
    <w:rsid w:val="2B44B8FD"/>
    <w:rsid w:val="2B45BD1C"/>
    <w:rsid w:val="2B46DC89"/>
    <w:rsid w:val="2B5335CC"/>
    <w:rsid w:val="2B5828C1"/>
    <w:rsid w:val="2B66B69A"/>
    <w:rsid w:val="2B6C056C"/>
    <w:rsid w:val="2B71FA28"/>
    <w:rsid w:val="2B731853"/>
    <w:rsid w:val="2B7F7EC7"/>
    <w:rsid w:val="2B812AE8"/>
    <w:rsid w:val="2B8356B8"/>
    <w:rsid w:val="2B90E203"/>
    <w:rsid w:val="2B94F145"/>
    <w:rsid w:val="2B975DBD"/>
    <w:rsid w:val="2B9D885D"/>
    <w:rsid w:val="2BA04582"/>
    <w:rsid w:val="2BA074DD"/>
    <w:rsid w:val="2BA3705A"/>
    <w:rsid w:val="2BA42362"/>
    <w:rsid w:val="2BA7A5B6"/>
    <w:rsid w:val="2BB0099E"/>
    <w:rsid w:val="2BB64CAD"/>
    <w:rsid w:val="2BB81AB7"/>
    <w:rsid w:val="2BB8E0A3"/>
    <w:rsid w:val="2BBD670C"/>
    <w:rsid w:val="2BC40E26"/>
    <w:rsid w:val="2BC84FD3"/>
    <w:rsid w:val="2BCA1689"/>
    <w:rsid w:val="2BCBF5DD"/>
    <w:rsid w:val="2BCE5340"/>
    <w:rsid w:val="2BD97DB7"/>
    <w:rsid w:val="2BDB969F"/>
    <w:rsid w:val="2BDC689B"/>
    <w:rsid w:val="2BE73A70"/>
    <w:rsid w:val="2BE8D6CC"/>
    <w:rsid w:val="2BEE28B7"/>
    <w:rsid w:val="2BF3338F"/>
    <w:rsid w:val="2BF4DC9C"/>
    <w:rsid w:val="2BF7C9DF"/>
    <w:rsid w:val="2BFA5284"/>
    <w:rsid w:val="2C0118E4"/>
    <w:rsid w:val="2C05D56A"/>
    <w:rsid w:val="2C06EB9E"/>
    <w:rsid w:val="2C0B4F37"/>
    <w:rsid w:val="2C0EA5CB"/>
    <w:rsid w:val="2C0FBFCC"/>
    <w:rsid w:val="2C12D0EE"/>
    <w:rsid w:val="2C134DA9"/>
    <w:rsid w:val="2C15A54C"/>
    <w:rsid w:val="2C19B5B1"/>
    <w:rsid w:val="2C1ABA21"/>
    <w:rsid w:val="2C205C54"/>
    <w:rsid w:val="2C21B5DF"/>
    <w:rsid w:val="2C2E4C27"/>
    <w:rsid w:val="2C2EE169"/>
    <w:rsid w:val="2C31F8AA"/>
    <w:rsid w:val="2C34DA0B"/>
    <w:rsid w:val="2C371AFF"/>
    <w:rsid w:val="2C3745C7"/>
    <w:rsid w:val="2C4B6C39"/>
    <w:rsid w:val="2C4F9868"/>
    <w:rsid w:val="2C574840"/>
    <w:rsid w:val="2C5D2BB2"/>
    <w:rsid w:val="2C65D3D2"/>
    <w:rsid w:val="2C6C6ADF"/>
    <w:rsid w:val="2C708A11"/>
    <w:rsid w:val="2C72095C"/>
    <w:rsid w:val="2C759476"/>
    <w:rsid w:val="2C765813"/>
    <w:rsid w:val="2C7C9107"/>
    <w:rsid w:val="2C8A28FA"/>
    <w:rsid w:val="2C8F2CEA"/>
    <w:rsid w:val="2C9785E4"/>
    <w:rsid w:val="2C983831"/>
    <w:rsid w:val="2CA09CDC"/>
    <w:rsid w:val="2CA68292"/>
    <w:rsid w:val="2CAA0745"/>
    <w:rsid w:val="2CAF6491"/>
    <w:rsid w:val="2CBA2DB6"/>
    <w:rsid w:val="2CC21071"/>
    <w:rsid w:val="2CC5D987"/>
    <w:rsid w:val="2CDDF37F"/>
    <w:rsid w:val="2CEF58B3"/>
    <w:rsid w:val="2CF2CACB"/>
    <w:rsid w:val="2CF5E0A5"/>
    <w:rsid w:val="2CF5FF59"/>
    <w:rsid w:val="2CF649A5"/>
    <w:rsid w:val="2D02C367"/>
    <w:rsid w:val="2D0DC13B"/>
    <w:rsid w:val="2D132300"/>
    <w:rsid w:val="2D141D74"/>
    <w:rsid w:val="2D2AB5F9"/>
    <w:rsid w:val="2D2CD217"/>
    <w:rsid w:val="2D336EA1"/>
    <w:rsid w:val="2D37CACB"/>
    <w:rsid w:val="2D45A301"/>
    <w:rsid w:val="2D471F59"/>
    <w:rsid w:val="2D472C7A"/>
    <w:rsid w:val="2D47D242"/>
    <w:rsid w:val="2D4D07E6"/>
    <w:rsid w:val="2D4DCB7A"/>
    <w:rsid w:val="2D4FB82A"/>
    <w:rsid w:val="2D513946"/>
    <w:rsid w:val="2D53B9C8"/>
    <w:rsid w:val="2D5418CF"/>
    <w:rsid w:val="2D5808B7"/>
    <w:rsid w:val="2D5ED3C9"/>
    <w:rsid w:val="2D617445"/>
    <w:rsid w:val="2D68DB8C"/>
    <w:rsid w:val="2D698DD1"/>
    <w:rsid w:val="2D6A68EB"/>
    <w:rsid w:val="2D6A7E08"/>
    <w:rsid w:val="2D6A94CF"/>
    <w:rsid w:val="2D6EB411"/>
    <w:rsid w:val="2D7226A2"/>
    <w:rsid w:val="2D78E6C8"/>
    <w:rsid w:val="2D7D3512"/>
    <w:rsid w:val="2D7F6325"/>
    <w:rsid w:val="2D87DABD"/>
    <w:rsid w:val="2D88777D"/>
    <w:rsid w:val="2D8DFF43"/>
    <w:rsid w:val="2D8E4435"/>
    <w:rsid w:val="2D954803"/>
    <w:rsid w:val="2D99B952"/>
    <w:rsid w:val="2D9B6126"/>
    <w:rsid w:val="2D9B9B29"/>
    <w:rsid w:val="2DA1BFC3"/>
    <w:rsid w:val="2DA5F9D5"/>
    <w:rsid w:val="2DA787C7"/>
    <w:rsid w:val="2DAA607F"/>
    <w:rsid w:val="2DABFC45"/>
    <w:rsid w:val="2DB3AA22"/>
    <w:rsid w:val="2DB5AB39"/>
    <w:rsid w:val="2DB5DAEB"/>
    <w:rsid w:val="2DC390CD"/>
    <w:rsid w:val="2DC4ADF6"/>
    <w:rsid w:val="2DC7E04B"/>
    <w:rsid w:val="2DC81209"/>
    <w:rsid w:val="2DCB9928"/>
    <w:rsid w:val="2DCC228F"/>
    <w:rsid w:val="2DCDE0AB"/>
    <w:rsid w:val="2DD40594"/>
    <w:rsid w:val="2DD4B425"/>
    <w:rsid w:val="2DD56A4E"/>
    <w:rsid w:val="2DDF0507"/>
    <w:rsid w:val="2DE89AE1"/>
    <w:rsid w:val="2DEE208D"/>
    <w:rsid w:val="2DEE925B"/>
    <w:rsid w:val="2DEEFD85"/>
    <w:rsid w:val="2DF00EE1"/>
    <w:rsid w:val="2DF441D2"/>
    <w:rsid w:val="2DF524BD"/>
    <w:rsid w:val="2DFABD14"/>
    <w:rsid w:val="2E0443DE"/>
    <w:rsid w:val="2E049491"/>
    <w:rsid w:val="2E0CDF25"/>
    <w:rsid w:val="2E0DB561"/>
    <w:rsid w:val="2E152FAA"/>
    <w:rsid w:val="2E1C2BC6"/>
    <w:rsid w:val="2E1C8F0A"/>
    <w:rsid w:val="2E1D70D4"/>
    <w:rsid w:val="2E1DDEEE"/>
    <w:rsid w:val="2E1E7687"/>
    <w:rsid w:val="2E273D6D"/>
    <w:rsid w:val="2E27D3DC"/>
    <w:rsid w:val="2E2BF2D0"/>
    <w:rsid w:val="2E3790FF"/>
    <w:rsid w:val="2E3951C5"/>
    <w:rsid w:val="2E44AE1F"/>
    <w:rsid w:val="2E4DB09F"/>
    <w:rsid w:val="2E59F605"/>
    <w:rsid w:val="2E5F80ED"/>
    <w:rsid w:val="2E605782"/>
    <w:rsid w:val="2E61F8F3"/>
    <w:rsid w:val="2E644DF6"/>
    <w:rsid w:val="2E646791"/>
    <w:rsid w:val="2E691CCE"/>
    <w:rsid w:val="2E72F8EC"/>
    <w:rsid w:val="2E75D808"/>
    <w:rsid w:val="2E7E2283"/>
    <w:rsid w:val="2E8088B7"/>
    <w:rsid w:val="2E88139E"/>
    <w:rsid w:val="2E8E3176"/>
    <w:rsid w:val="2E8F9296"/>
    <w:rsid w:val="2E9C056C"/>
    <w:rsid w:val="2EA1B129"/>
    <w:rsid w:val="2EA22EF5"/>
    <w:rsid w:val="2EA91611"/>
    <w:rsid w:val="2EB62AE1"/>
    <w:rsid w:val="2EB9AB78"/>
    <w:rsid w:val="2EC13521"/>
    <w:rsid w:val="2EC460C3"/>
    <w:rsid w:val="2EC93883"/>
    <w:rsid w:val="2ECB8143"/>
    <w:rsid w:val="2ECBB1C5"/>
    <w:rsid w:val="2ED68957"/>
    <w:rsid w:val="2EDE807E"/>
    <w:rsid w:val="2EE36405"/>
    <w:rsid w:val="2EE459D9"/>
    <w:rsid w:val="2EEC52CC"/>
    <w:rsid w:val="2EEE1164"/>
    <w:rsid w:val="2EF5F482"/>
    <w:rsid w:val="2EF9E238"/>
    <w:rsid w:val="2F021DA7"/>
    <w:rsid w:val="2F093FC2"/>
    <w:rsid w:val="2F0981C2"/>
    <w:rsid w:val="2F0C8420"/>
    <w:rsid w:val="2F0D0751"/>
    <w:rsid w:val="2F21EF30"/>
    <w:rsid w:val="2F25E7E5"/>
    <w:rsid w:val="2F27B0BB"/>
    <w:rsid w:val="2F27DEE7"/>
    <w:rsid w:val="2F2B3293"/>
    <w:rsid w:val="2F2F90F8"/>
    <w:rsid w:val="2F3E5EEC"/>
    <w:rsid w:val="2F45E89C"/>
    <w:rsid w:val="2F473CF0"/>
    <w:rsid w:val="2F4D7949"/>
    <w:rsid w:val="2F53437F"/>
    <w:rsid w:val="2F5EA453"/>
    <w:rsid w:val="2F7175F6"/>
    <w:rsid w:val="2F721477"/>
    <w:rsid w:val="2F73A967"/>
    <w:rsid w:val="2F748CEF"/>
    <w:rsid w:val="2F76D619"/>
    <w:rsid w:val="2F7D3B11"/>
    <w:rsid w:val="2F7D5705"/>
    <w:rsid w:val="2F7EAE01"/>
    <w:rsid w:val="2F8A76D7"/>
    <w:rsid w:val="2F8F5EDF"/>
    <w:rsid w:val="2F921AF0"/>
    <w:rsid w:val="2F95E9C4"/>
    <w:rsid w:val="2F98AAB7"/>
    <w:rsid w:val="2F9ACE23"/>
    <w:rsid w:val="2F9B63CA"/>
    <w:rsid w:val="2F9D6055"/>
    <w:rsid w:val="2FB14D86"/>
    <w:rsid w:val="2FB167A5"/>
    <w:rsid w:val="2FB4BB46"/>
    <w:rsid w:val="2FB6459D"/>
    <w:rsid w:val="2FBAC785"/>
    <w:rsid w:val="2FBBFE13"/>
    <w:rsid w:val="2FC1EE8D"/>
    <w:rsid w:val="2FC391E4"/>
    <w:rsid w:val="2FC39C73"/>
    <w:rsid w:val="2FC3F0E1"/>
    <w:rsid w:val="2FC4085C"/>
    <w:rsid w:val="2FC5391E"/>
    <w:rsid w:val="2FC6FC19"/>
    <w:rsid w:val="2FCA7E7F"/>
    <w:rsid w:val="2FCC24F8"/>
    <w:rsid w:val="2FCD4666"/>
    <w:rsid w:val="2FCE9D53"/>
    <w:rsid w:val="2FD2E1BE"/>
    <w:rsid w:val="2FD3A938"/>
    <w:rsid w:val="2FD53A07"/>
    <w:rsid w:val="2FD89AE9"/>
    <w:rsid w:val="2FDEBCDE"/>
    <w:rsid w:val="2FDF2178"/>
    <w:rsid w:val="2FE0AC26"/>
    <w:rsid w:val="2FE50A6B"/>
    <w:rsid w:val="2FF0309D"/>
    <w:rsid w:val="2FF161B1"/>
    <w:rsid w:val="2FF5C4CE"/>
    <w:rsid w:val="2FF9972A"/>
    <w:rsid w:val="30034723"/>
    <w:rsid w:val="300727E1"/>
    <w:rsid w:val="300C5E49"/>
    <w:rsid w:val="300E44A0"/>
    <w:rsid w:val="300EF70C"/>
    <w:rsid w:val="300F7C17"/>
    <w:rsid w:val="30143995"/>
    <w:rsid w:val="3018A243"/>
    <w:rsid w:val="30259B71"/>
    <w:rsid w:val="3027F92D"/>
    <w:rsid w:val="302AE40E"/>
    <w:rsid w:val="3038B36F"/>
    <w:rsid w:val="303DA2B5"/>
    <w:rsid w:val="30401FA5"/>
    <w:rsid w:val="30425E6C"/>
    <w:rsid w:val="3047B428"/>
    <w:rsid w:val="304F909E"/>
    <w:rsid w:val="30515887"/>
    <w:rsid w:val="305A7863"/>
    <w:rsid w:val="305D033B"/>
    <w:rsid w:val="305DA346"/>
    <w:rsid w:val="30647546"/>
    <w:rsid w:val="306750F2"/>
    <w:rsid w:val="30721B20"/>
    <w:rsid w:val="3072AF60"/>
    <w:rsid w:val="3072B696"/>
    <w:rsid w:val="307BD104"/>
    <w:rsid w:val="307FE443"/>
    <w:rsid w:val="3084AEBD"/>
    <w:rsid w:val="30860E08"/>
    <w:rsid w:val="3087715D"/>
    <w:rsid w:val="3087FA6B"/>
    <w:rsid w:val="308E1E09"/>
    <w:rsid w:val="309844CC"/>
    <w:rsid w:val="309C0074"/>
    <w:rsid w:val="30A41BB0"/>
    <w:rsid w:val="30A89585"/>
    <w:rsid w:val="30AD49E0"/>
    <w:rsid w:val="30C13293"/>
    <w:rsid w:val="30C71A97"/>
    <w:rsid w:val="30C83E56"/>
    <w:rsid w:val="30C8896E"/>
    <w:rsid w:val="30CE933C"/>
    <w:rsid w:val="30CF6838"/>
    <w:rsid w:val="30D6A32E"/>
    <w:rsid w:val="30D7103E"/>
    <w:rsid w:val="30DAFE86"/>
    <w:rsid w:val="30DB1024"/>
    <w:rsid w:val="30E4A96A"/>
    <w:rsid w:val="30F275F4"/>
    <w:rsid w:val="30FB700E"/>
    <w:rsid w:val="30FE315B"/>
    <w:rsid w:val="30FF1E03"/>
    <w:rsid w:val="310721BD"/>
    <w:rsid w:val="3108FF82"/>
    <w:rsid w:val="3109CE44"/>
    <w:rsid w:val="310C135F"/>
    <w:rsid w:val="3113B9E1"/>
    <w:rsid w:val="3114D9B4"/>
    <w:rsid w:val="311B1443"/>
    <w:rsid w:val="311DF06E"/>
    <w:rsid w:val="3125AA6B"/>
    <w:rsid w:val="3130FC7B"/>
    <w:rsid w:val="31347870"/>
    <w:rsid w:val="3138570E"/>
    <w:rsid w:val="313F1962"/>
    <w:rsid w:val="3142FBDB"/>
    <w:rsid w:val="31437BF4"/>
    <w:rsid w:val="31450A4C"/>
    <w:rsid w:val="314FBC76"/>
    <w:rsid w:val="3151B33C"/>
    <w:rsid w:val="31556C81"/>
    <w:rsid w:val="315F9876"/>
    <w:rsid w:val="3168E536"/>
    <w:rsid w:val="317E6F05"/>
    <w:rsid w:val="318070EF"/>
    <w:rsid w:val="31853112"/>
    <w:rsid w:val="318A8EA9"/>
    <w:rsid w:val="318F7E66"/>
    <w:rsid w:val="31999938"/>
    <w:rsid w:val="319BB4D0"/>
    <w:rsid w:val="319C552D"/>
    <w:rsid w:val="31A0A6FF"/>
    <w:rsid w:val="31A323DF"/>
    <w:rsid w:val="31A6ABBC"/>
    <w:rsid w:val="31B031FF"/>
    <w:rsid w:val="31B33625"/>
    <w:rsid w:val="31B627C6"/>
    <w:rsid w:val="31B9B624"/>
    <w:rsid w:val="31C20817"/>
    <w:rsid w:val="31C5C8A0"/>
    <w:rsid w:val="31C966FB"/>
    <w:rsid w:val="31CA5DDD"/>
    <w:rsid w:val="31CC4F07"/>
    <w:rsid w:val="31D5B49B"/>
    <w:rsid w:val="31D91601"/>
    <w:rsid w:val="31DAE377"/>
    <w:rsid w:val="31DD938C"/>
    <w:rsid w:val="31E1698C"/>
    <w:rsid w:val="31E66048"/>
    <w:rsid w:val="31EFD486"/>
    <w:rsid w:val="31F824EB"/>
    <w:rsid w:val="31FCBEA7"/>
    <w:rsid w:val="31FCCCA2"/>
    <w:rsid w:val="31FCD70D"/>
    <w:rsid w:val="32012FF3"/>
    <w:rsid w:val="3201D5E4"/>
    <w:rsid w:val="320253E7"/>
    <w:rsid w:val="320B3118"/>
    <w:rsid w:val="3211DA00"/>
    <w:rsid w:val="32170C1A"/>
    <w:rsid w:val="3219058C"/>
    <w:rsid w:val="321B798F"/>
    <w:rsid w:val="321BE8C3"/>
    <w:rsid w:val="3227692D"/>
    <w:rsid w:val="32364AAB"/>
    <w:rsid w:val="323758D3"/>
    <w:rsid w:val="3237D66C"/>
    <w:rsid w:val="323B5E6E"/>
    <w:rsid w:val="323FE6AA"/>
    <w:rsid w:val="32404CB0"/>
    <w:rsid w:val="32498325"/>
    <w:rsid w:val="32507F72"/>
    <w:rsid w:val="32552893"/>
    <w:rsid w:val="3257ED72"/>
    <w:rsid w:val="325CB0B9"/>
    <w:rsid w:val="325D4EFC"/>
    <w:rsid w:val="3268E98D"/>
    <w:rsid w:val="326E6D75"/>
    <w:rsid w:val="3270D1B4"/>
    <w:rsid w:val="3273C065"/>
    <w:rsid w:val="32799919"/>
    <w:rsid w:val="327ADFA5"/>
    <w:rsid w:val="327D54B0"/>
    <w:rsid w:val="32918126"/>
    <w:rsid w:val="329537B7"/>
    <w:rsid w:val="3297A8C3"/>
    <w:rsid w:val="3297C5FC"/>
    <w:rsid w:val="329A7569"/>
    <w:rsid w:val="329B9A01"/>
    <w:rsid w:val="329EEEAA"/>
    <w:rsid w:val="32A1CF3F"/>
    <w:rsid w:val="32A64066"/>
    <w:rsid w:val="32B3E698"/>
    <w:rsid w:val="32B614F9"/>
    <w:rsid w:val="32B674A9"/>
    <w:rsid w:val="32B8CFA4"/>
    <w:rsid w:val="32B90854"/>
    <w:rsid w:val="32C701EC"/>
    <w:rsid w:val="32CD988B"/>
    <w:rsid w:val="32DC9918"/>
    <w:rsid w:val="32DEC00A"/>
    <w:rsid w:val="32ED7576"/>
    <w:rsid w:val="32F0E955"/>
    <w:rsid w:val="32F18AAA"/>
    <w:rsid w:val="32F2D60F"/>
    <w:rsid w:val="32F36260"/>
    <w:rsid w:val="32F472E7"/>
    <w:rsid w:val="32F82604"/>
    <w:rsid w:val="32FC7F3F"/>
    <w:rsid w:val="33039C87"/>
    <w:rsid w:val="330C1BDC"/>
    <w:rsid w:val="33113A57"/>
    <w:rsid w:val="33188E20"/>
    <w:rsid w:val="331A4DAF"/>
    <w:rsid w:val="333963EE"/>
    <w:rsid w:val="3341CCE1"/>
    <w:rsid w:val="33461155"/>
    <w:rsid w:val="3347CCA2"/>
    <w:rsid w:val="33480207"/>
    <w:rsid w:val="334A3515"/>
    <w:rsid w:val="334A5B7E"/>
    <w:rsid w:val="334AAA67"/>
    <w:rsid w:val="334F90EB"/>
    <w:rsid w:val="3357BFE4"/>
    <w:rsid w:val="335A1481"/>
    <w:rsid w:val="335D8F79"/>
    <w:rsid w:val="3362A480"/>
    <w:rsid w:val="3365A49D"/>
    <w:rsid w:val="336D752B"/>
    <w:rsid w:val="336EC13B"/>
    <w:rsid w:val="33752EA9"/>
    <w:rsid w:val="337BA120"/>
    <w:rsid w:val="337FA31F"/>
    <w:rsid w:val="33818A33"/>
    <w:rsid w:val="3386F5EA"/>
    <w:rsid w:val="338A430B"/>
    <w:rsid w:val="338ECCC4"/>
    <w:rsid w:val="338F7A1A"/>
    <w:rsid w:val="33979F2A"/>
    <w:rsid w:val="33A16D0A"/>
    <w:rsid w:val="33A68D66"/>
    <w:rsid w:val="33AD61A9"/>
    <w:rsid w:val="33B57D12"/>
    <w:rsid w:val="33B98D2E"/>
    <w:rsid w:val="33BD0BB5"/>
    <w:rsid w:val="33BE07CF"/>
    <w:rsid w:val="33C7A6D0"/>
    <w:rsid w:val="33D19B84"/>
    <w:rsid w:val="33D1BB8E"/>
    <w:rsid w:val="33D49989"/>
    <w:rsid w:val="33D73AA8"/>
    <w:rsid w:val="33EB3028"/>
    <w:rsid w:val="33EDD50E"/>
    <w:rsid w:val="33F71B59"/>
    <w:rsid w:val="33FA4327"/>
    <w:rsid w:val="33FABEDE"/>
    <w:rsid w:val="340180A9"/>
    <w:rsid w:val="3401D8E7"/>
    <w:rsid w:val="34139B68"/>
    <w:rsid w:val="34143530"/>
    <w:rsid w:val="341571D7"/>
    <w:rsid w:val="3415BE46"/>
    <w:rsid w:val="341A0C25"/>
    <w:rsid w:val="341FC208"/>
    <w:rsid w:val="34204AFE"/>
    <w:rsid w:val="3421194E"/>
    <w:rsid w:val="3425935D"/>
    <w:rsid w:val="342B464B"/>
    <w:rsid w:val="344024FD"/>
    <w:rsid w:val="3443AB8B"/>
    <w:rsid w:val="34455A1C"/>
    <w:rsid w:val="34488596"/>
    <w:rsid w:val="344B9A8C"/>
    <w:rsid w:val="345572B8"/>
    <w:rsid w:val="3455A292"/>
    <w:rsid w:val="34589636"/>
    <w:rsid w:val="345DCB69"/>
    <w:rsid w:val="3462E264"/>
    <w:rsid w:val="34646277"/>
    <w:rsid w:val="34655181"/>
    <w:rsid w:val="34667F2C"/>
    <w:rsid w:val="34749761"/>
    <w:rsid w:val="3482C8D2"/>
    <w:rsid w:val="348B518F"/>
    <w:rsid w:val="3491EA1E"/>
    <w:rsid w:val="34A4AF0B"/>
    <w:rsid w:val="34A4D0C7"/>
    <w:rsid w:val="34A7B82C"/>
    <w:rsid w:val="34ABCF05"/>
    <w:rsid w:val="34ADBFD4"/>
    <w:rsid w:val="34AFF0B8"/>
    <w:rsid w:val="34B50CD4"/>
    <w:rsid w:val="34C93A19"/>
    <w:rsid w:val="34C94BBE"/>
    <w:rsid w:val="34C969EB"/>
    <w:rsid w:val="34D3E607"/>
    <w:rsid w:val="34D84300"/>
    <w:rsid w:val="34E5518E"/>
    <w:rsid w:val="34F75B33"/>
    <w:rsid w:val="34F8E342"/>
    <w:rsid w:val="34FBB555"/>
    <w:rsid w:val="34FDE973"/>
    <w:rsid w:val="35015A3A"/>
    <w:rsid w:val="35062CE3"/>
    <w:rsid w:val="350B2B50"/>
    <w:rsid w:val="350DF693"/>
    <w:rsid w:val="350F29EC"/>
    <w:rsid w:val="35226E5A"/>
    <w:rsid w:val="3527B484"/>
    <w:rsid w:val="352878D0"/>
    <w:rsid w:val="3529DBDD"/>
    <w:rsid w:val="35347EA9"/>
    <w:rsid w:val="353A7FC8"/>
    <w:rsid w:val="353DDC2C"/>
    <w:rsid w:val="35449465"/>
    <w:rsid w:val="3547DFC0"/>
    <w:rsid w:val="354B99D3"/>
    <w:rsid w:val="354BA404"/>
    <w:rsid w:val="3550FEB9"/>
    <w:rsid w:val="3551F365"/>
    <w:rsid w:val="3559C8A7"/>
    <w:rsid w:val="3563B0D6"/>
    <w:rsid w:val="3564DAEB"/>
    <w:rsid w:val="35673537"/>
    <w:rsid w:val="356C92D0"/>
    <w:rsid w:val="3576E3E4"/>
    <w:rsid w:val="35792002"/>
    <w:rsid w:val="3579BDD0"/>
    <w:rsid w:val="357BEFE1"/>
    <w:rsid w:val="35815C1A"/>
    <w:rsid w:val="3582321B"/>
    <w:rsid w:val="3588A7D9"/>
    <w:rsid w:val="358A3096"/>
    <w:rsid w:val="358AD23A"/>
    <w:rsid w:val="358EEC38"/>
    <w:rsid w:val="359BC7D9"/>
    <w:rsid w:val="359D0A3E"/>
    <w:rsid w:val="359E1FBB"/>
    <w:rsid w:val="35A1FD9A"/>
    <w:rsid w:val="35A89855"/>
    <w:rsid w:val="35A93DA5"/>
    <w:rsid w:val="35AF2A5B"/>
    <w:rsid w:val="35AF5945"/>
    <w:rsid w:val="35B0AED6"/>
    <w:rsid w:val="35B4053A"/>
    <w:rsid w:val="35BCCEE4"/>
    <w:rsid w:val="35C070C6"/>
    <w:rsid w:val="35C079BB"/>
    <w:rsid w:val="35C1221C"/>
    <w:rsid w:val="35CCB8A7"/>
    <w:rsid w:val="35CCBD63"/>
    <w:rsid w:val="35CD6B8F"/>
    <w:rsid w:val="35CDBB56"/>
    <w:rsid w:val="35D6F6BF"/>
    <w:rsid w:val="35D92861"/>
    <w:rsid w:val="35D93FD5"/>
    <w:rsid w:val="35E120BF"/>
    <w:rsid w:val="35E9F61D"/>
    <w:rsid w:val="35F29B60"/>
    <w:rsid w:val="36006428"/>
    <w:rsid w:val="36080D7B"/>
    <w:rsid w:val="360827DF"/>
    <w:rsid w:val="36095EFA"/>
    <w:rsid w:val="361069D0"/>
    <w:rsid w:val="361563F9"/>
    <w:rsid w:val="36156596"/>
    <w:rsid w:val="3622ED91"/>
    <w:rsid w:val="362527E4"/>
    <w:rsid w:val="362E2EA6"/>
    <w:rsid w:val="363015DE"/>
    <w:rsid w:val="36338A09"/>
    <w:rsid w:val="363E2F3B"/>
    <w:rsid w:val="36419B5A"/>
    <w:rsid w:val="3646D8E2"/>
    <w:rsid w:val="3647864D"/>
    <w:rsid w:val="364A65A7"/>
    <w:rsid w:val="364F0CCD"/>
    <w:rsid w:val="365E6C8F"/>
    <w:rsid w:val="3661C835"/>
    <w:rsid w:val="366243DB"/>
    <w:rsid w:val="3663ACDD"/>
    <w:rsid w:val="36644533"/>
    <w:rsid w:val="36731B2E"/>
    <w:rsid w:val="36785591"/>
    <w:rsid w:val="3680B35A"/>
    <w:rsid w:val="3685783E"/>
    <w:rsid w:val="368A07F4"/>
    <w:rsid w:val="368ABA3F"/>
    <w:rsid w:val="3691DFFE"/>
    <w:rsid w:val="36982E54"/>
    <w:rsid w:val="369D09A1"/>
    <w:rsid w:val="369D7EB7"/>
    <w:rsid w:val="36A11C07"/>
    <w:rsid w:val="36A3B21A"/>
    <w:rsid w:val="36A42076"/>
    <w:rsid w:val="36A44BBF"/>
    <w:rsid w:val="36A59B85"/>
    <w:rsid w:val="36A795F4"/>
    <w:rsid w:val="36A934E0"/>
    <w:rsid w:val="36AC2448"/>
    <w:rsid w:val="36ADB7EF"/>
    <w:rsid w:val="36B561EC"/>
    <w:rsid w:val="36B58FBF"/>
    <w:rsid w:val="36BA573F"/>
    <w:rsid w:val="36BAA815"/>
    <w:rsid w:val="36BC48BB"/>
    <w:rsid w:val="36C1D545"/>
    <w:rsid w:val="36C9009D"/>
    <w:rsid w:val="36CB0404"/>
    <w:rsid w:val="36D432C1"/>
    <w:rsid w:val="36D4E1BE"/>
    <w:rsid w:val="36D5FEDA"/>
    <w:rsid w:val="36D60769"/>
    <w:rsid w:val="36DBAB80"/>
    <w:rsid w:val="36DFA207"/>
    <w:rsid w:val="36DFBDA7"/>
    <w:rsid w:val="36E77D86"/>
    <w:rsid w:val="36EE8E79"/>
    <w:rsid w:val="36F01E71"/>
    <w:rsid w:val="36F62013"/>
    <w:rsid w:val="37033EF3"/>
    <w:rsid w:val="37099946"/>
    <w:rsid w:val="3715FEEA"/>
    <w:rsid w:val="3717CED6"/>
    <w:rsid w:val="371C8CF2"/>
    <w:rsid w:val="372091DB"/>
    <w:rsid w:val="3720C774"/>
    <w:rsid w:val="372AD766"/>
    <w:rsid w:val="373255CF"/>
    <w:rsid w:val="3734F631"/>
    <w:rsid w:val="3737388F"/>
    <w:rsid w:val="37401642"/>
    <w:rsid w:val="3748A2A1"/>
    <w:rsid w:val="374B9400"/>
    <w:rsid w:val="374C7CFB"/>
    <w:rsid w:val="3756F70B"/>
    <w:rsid w:val="375E2C57"/>
    <w:rsid w:val="375EBF57"/>
    <w:rsid w:val="375F8E4F"/>
    <w:rsid w:val="375FF4C1"/>
    <w:rsid w:val="375FF666"/>
    <w:rsid w:val="3768E5FA"/>
    <w:rsid w:val="376B91EC"/>
    <w:rsid w:val="377306FE"/>
    <w:rsid w:val="377D3D3C"/>
    <w:rsid w:val="377E3362"/>
    <w:rsid w:val="377F7CF2"/>
    <w:rsid w:val="378164BE"/>
    <w:rsid w:val="37829AD4"/>
    <w:rsid w:val="37837C38"/>
    <w:rsid w:val="37892524"/>
    <w:rsid w:val="379C9AD7"/>
    <w:rsid w:val="37A9A807"/>
    <w:rsid w:val="37ADE029"/>
    <w:rsid w:val="37AF0C0D"/>
    <w:rsid w:val="37B14E74"/>
    <w:rsid w:val="37BA3873"/>
    <w:rsid w:val="37BAE8A0"/>
    <w:rsid w:val="37C89F35"/>
    <w:rsid w:val="37CACC41"/>
    <w:rsid w:val="37D14827"/>
    <w:rsid w:val="37D1523C"/>
    <w:rsid w:val="37D20BFF"/>
    <w:rsid w:val="37D361C1"/>
    <w:rsid w:val="37D6B612"/>
    <w:rsid w:val="37D71B64"/>
    <w:rsid w:val="37E7421C"/>
    <w:rsid w:val="37EAE19D"/>
    <w:rsid w:val="38012EC2"/>
    <w:rsid w:val="3802E75B"/>
    <w:rsid w:val="380FDA01"/>
    <w:rsid w:val="381559A3"/>
    <w:rsid w:val="3815E16E"/>
    <w:rsid w:val="3816F35C"/>
    <w:rsid w:val="381BC6BD"/>
    <w:rsid w:val="381E4FF9"/>
    <w:rsid w:val="3820BCFD"/>
    <w:rsid w:val="382411FD"/>
    <w:rsid w:val="383101AA"/>
    <w:rsid w:val="383A0329"/>
    <w:rsid w:val="383E881A"/>
    <w:rsid w:val="384C4E90"/>
    <w:rsid w:val="3853E047"/>
    <w:rsid w:val="385761D9"/>
    <w:rsid w:val="38585B9C"/>
    <w:rsid w:val="385A1039"/>
    <w:rsid w:val="385C4717"/>
    <w:rsid w:val="385E7B51"/>
    <w:rsid w:val="3861E6CF"/>
    <w:rsid w:val="38665E50"/>
    <w:rsid w:val="38671505"/>
    <w:rsid w:val="386A173D"/>
    <w:rsid w:val="38728A69"/>
    <w:rsid w:val="38745872"/>
    <w:rsid w:val="387A3819"/>
    <w:rsid w:val="3881F90C"/>
    <w:rsid w:val="3882E741"/>
    <w:rsid w:val="388439A9"/>
    <w:rsid w:val="3887009F"/>
    <w:rsid w:val="3887A495"/>
    <w:rsid w:val="3890B431"/>
    <w:rsid w:val="38924881"/>
    <w:rsid w:val="389A495B"/>
    <w:rsid w:val="389CABCB"/>
    <w:rsid w:val="389EE47E"/>
    <w:rsid w:val="38A37366"/>
    <w:rsid w:val="38A7BF65"/>
    <w:rsid w:val="38B24355"/>
    <w:rsid w:val="38C1707A"/>
    <w:rsid w:val="38C18B11"/>
    <w:rsid w:val="38C505D6"/>
    <w:rsid w:val="38C804F7"/>
    <w:rsid w:val="38C87F8C"/>
    <w:rsid w:val="38C9D8AF"/>
    <w:rsid w:val="38DE4DD2"/>
    <w:rsid w:val="38DF8118"/>
    <w:rsid w:val="38DF95D8"/>
    <w:rsid w:val="38DFC75B"/>
    <w:rsid w:val="38E11AB8"/>
    <w:rsid w:val="38E16766"/>
    <w:rsid w:val="38E4EC01"/>
    <w:rsid w:val="38E9D0D3"/>
    <w:rsid w:val="38EA3CB5"/>
    <w:rsid w:val="38EAF687"/>
    <w:rsid w:val="38EB8474"/>
    <w:rsid w:val="38FD6CCE"/>
    <w:rsid w:val="3901E84A"/>
    <w:rsid w:val="3905EA32"/>
    <w:rsid w:val="390A9199"/>
    <w:rsid w:val="390BBD07"/>
    <w:rsid w:val="3910C604"/>
    <w:rsid w:val="3910E302"/>
    <w:rsid w:val="391660DB"/>
    <w:rsid w:val="3917CF4F"/>
    <w:rsid w:val="391D7EBB"/>
    <w:rsid w:val="39251275"/>
    <w:rsid w:val="3928B50A"/>
    <w:rsid w:val="3928F2C3"/>
    <w:rsid w:val="39293D9A"/>
    <w:rsid w:val="3929DEDD"/>
    <w:rsid w:val="392C217B"/>
    <w:rsid w:val="392C2989"/>
    <w:rsid w:val="392E49AF"/>
    <w:rsid w:val="3934D3FC"/>
    <w:rsid w:val="3934E4D9"/>
    <w:rsid w:val="39365E47"/>
    <w:rsid w:val="3939C646"/>
    <w:rsid w:val="393C2C18"/>
    <w:rsid w:val="39475E13"/>
    <w:rsid w:val="394BEBBD"/>
    <w:rsid w:val="394FCAA6"/>
    <w:rsid w:val="395312DC"/>
    <w:rsid w:val="3956EC01"/>
    <w:rsid w:val="395E9B40"/>
    <w:rsid w:val="3963C52F"/>
    <w:rsid w:val="3972558D"/>
    <w:rsid w:val="39781B71"/>
    <w:rsid w:val="39784749"/>
    <w:rsid w:val="397AE9CC"/>
    <w:rsid w:val="397B8265"/>
    <w:rsid w:val="397DD774"/>
    <w:rsid w:val="398056B5"/>
    <w:rsid w:val="39816D7F"/>
    <w:rsid w:val="3981B001"/>
    <w:rsid w:val="399146FC"/>
    <w:rsid w:val="3992A073"/>
    <w:rsid w:val="399465EF"/>
    <w:rsid w:val="39948F32"/>
    <w:rsid w:val="3996949F"/>
    <w:rsid w:val="3996B666"/>
    <w:rsid w:val="39972B0B"/>
    <w:rsid w:val="39A878AA"/>
    <w:rsid w:val="39A90817"/>
    <w:rsid w:val="39A94C99"/>
    <w:rsid w:val="39A9AB08"/>
    <w:rsid w:val="39B272F0"/>
    <w:rsid w:val="39BDF96D"/>
    <w:rsid w:val="39BFF036"/>
    <w:rsid w:val="39C4DBDB"/>
    <w:rsid w:val="39CD9C1C"/>
    <w:rsid w:val="39D206A8"/>
    <w:rsid w:val="39D5EA5D"/>
    <w:rsid w:val="39DA5716"/>
    <w:rsid w:val="39DE29D3"/>
    <w:rsid w:val="39DF1D6B"/>
    <w:rsid w:val="39E26946"/>
    <w:rsid w:val="39E4E16F"/>
    <w:rsid w:val="39E76901"/>
    <w:rsid w:val="39EF4FE5"/>
    <w:rsid w:val="39F54337"/>
    <w:rsid w:val="39F893F2"/>
    <w:rsid w:val="39FC21FA"/>
    <w:rsid w:val="39FE9193"/>
    <w:rsid w:val="3A046509"/>
    <w:rsid w:val="3A04EEF3"/>
    <w:rsid w:val="3A088A52"/>
    <w:rsid w:val="3A1269CF"/>
    <w:rsid w:val="3A136ED0"/>
    <w:rsid w:val="3A18D82F"/>
    <w:rsid w:val="3A197BF8"/>
    <w:rsid w:val="3A1ECB37"/>
    <w:rsid w:val="3A1F8150"/>
    <w:rsid w:val="3A27FC85"/>
    <w:rsid w:val="3A2822C4"/>
    <w:rsid w:val="3A2E84ED"/>
    <w:rsid w:val="3A304635"/>
    <w:rsid w:val="3A354966"/>
    <w:rsid w:val="3A373803"/>
    <w:rsid w:val="3A4AB270"/>
    <w:rsid w:val="3A525DD3"/>
    <w:rsid w:val="3A5333D8"/>
    <w:rsid w:val="3A580B92"/>
    <w:rsid w:val="3A6DDBFF"/>
    <w:rsid w:val="3A6E9FAA"/>
    <w:rsid w:val="3A6F9C38"/>
    <w:rsid w:val="3A72CB29"/>
    <w:rsid w:val="3A73F5EE"/>
    <w:rsid w:val="3A7791EF"/>
    <w:rsid w:val="3A80F22F"/>
    <w:rsid w:val="3A8804CE"/>
    <w:rsid w:val="3A89073B"/>
    <w:rsid w:val="3A91BB49"/>
    <w:rsid w:val="3A936793"/>
    <w:rsid w:val="3AA03E5C"/>
    <w:rsid w:val="3AA0860B"/>
    <w:rsid w:val="3AA438B2"/>
    <w:rsid w:val="3AA47EE5"/>
    <w:rsid w:val="3AA8D951"/>
    <w:rsid w:val="3AA90845"/>
    <w:rsid w:val="3AABD91F"/>
    <w:rsid w:val="3AAC5E4B"/>
    <w:rsid w:val="3AADFD72"/>
    <w:rsid w:val="3AB7FFD8"/>
    <w:rsid w:val="3ABEBC6C"/>
    <w:rsid w:val="3AC15988"/>
    <w:rsid w:val="3AC29D13"/>
    <w:rsid w:val="3AC8A642"/>
    <w:rsid w:val="3ADAA64D"/>
    <w:rsid w:val="3AE3769E"/>
    <w:rsid w:val="3AE85D2E"/>
    <w:rsid w:val="3AEA0233"/>
    <w:rsid w:val="3AEE0605"/>
    <w:rsid w:val="3AF1D7BA"/>
    <w:rsid w:val="3AFAC1EF"/>
    <w:rsid w:val="3AFD732F"/>
    <w:rsid w:val="3B02A6FB"/>
    <w:rsid w:val="3B055954"/>
    <w:rsid w:val="3B09A8C0"/>
    <w:rsid w:val="3B0AA3C9"/>
    <w:rsid w:val="3B125F9C"/>
    <w:rsid w:val="3B12E473"/>
    <w:rsid w:val="3B13A870"/>
    <w:rsid w:val="3B1AD823"/>
    <w:rsid w:val="3B1C7D2B"/>
    <w:rsid w:val="3B1EA016"/>
    <w:rsid w:val="3B1F7710"/>
    <w:rsid w:val="3B244BFD"/>
    <w:rsid w:val="3B245726"/>
    <w:rsid w:val="3B2489A7"/>
    <w:rsid w:val="3B24D4F8"/>
    <w:rsid w:val="3B33A3E1"/>
    <w:rsid w:val="3B4229C0"/>
    <w:rsid w:val="3B481F67"/>
    <w:rsid w:val="3B4F3159"/>
    <w:rsid w:val="3B52018F"/>
    <w:rsid w:val="3B534685"/>
    <w:rsid w:val="3B534FE5"/>
    <w:rsid w:val="3B5A4E89"/>
    <w:rsid w:val="3B5D1F12"/>
    <w:rsid w:val="3B5F3BAC"/>
    <w:rsid w:val="3B6359A0"/>
    <w:rsid w:val="3B6A3AF8"/>
    <w:rsid w:val="3B73E984"/>
    <w:rsid w:val="3B74808A"/>
    <w:rsid w:val="3B838D7B"/>
    <w:rsid w:val="3B8718B4"/>
    <w:rsid w:val="3B888300"/>
    <w:rsid w:val="3B8DEAFE"/>
    <w:rsid w:val="3B8F4782"/>
    <w:rsid w:val="3B909915"/>
    <w:rsid w:val="3B9B181A"/>
    <w:rsid w:val="3B9DA048"/>
    <w:rsid w:val="3BA0EC4B"/>
    <w:rsid w:val="3BA0ED64"/>
    <w:rsid w:val="3BA104A1"/>
    <w:rsid w:val="3BA1B46C"/>
    <w:rsid w:val="3BA6CFC5"/>
    <w:rsid w:val="3BA7FCF5"/>
    <w:rsid w:val="3BA84741"/>
    <w:rsid w:val="3BAB86A7"/>
    <w:rsid w:val="3BB562CB"/>
    <w:rsid w:val="3BB65703"/>
    <w:rsid w:val="3BB65D0B"/>
    <w:rsid w:val="3BBB3105"/>
    <w:rsid w:val="3BBBB23E"/>
    <w:rsid w:val="3BC3CBF0"/>
    <w:rsid w:val="3BCB3CEB"/>
    <w:rsid w:val="3BCC3AF9"/>
    <w:rsid w:val="3BCF0C52"/>
    <w:rsid w:val="3BCF44CC"/>
    <w:rsid w:val="3BD93A5F"/>
    <w:rsid w:val="3BDDDCCA"/>
    <w:rsid w:val="3BE2060F"/>
    <w:rsid w:val="3BEFE3D0"/>
    <w:rsid w:val="3BF651C5"/>
    <w:rsid w:val="3BF9CFE3"/>
    <w:rsid w:val="3BFB8EC6"/>
    <w:rsid w:val="3BFF9667"/>
    <w:rsid w:val="3C012DC1"/>
    <w:rsid w:val="3C031FBE"/>
    <w:rsid w:val="3C086110"/>
    <w:rsid w:val="3C0D433A"/>
    <w:rsid w:val="3C0E1043"/>
    <w:rsid w:val="3C201A37"/>
    <w:rsid w:val="3C20CCBD"/>
    <w:rsid w:val="3C24A33D"/>
    <w:rsid w:val="3C24E629"/>
    <w:rsid w:val="3C2D359B"/>
    <w:rsid w:val="3C30F8DC"/>
    <w:rsid w:val="3C38A02F"/>
    <w:rsid w:val="3C3C25F1"/>
    <w:rsid w:val="3C408513"/>
    <w:rsid w:val="3C433027"/>
    <w:rsid w:val="3C43474E"/>
    <w:rsid w:val="3C465E65"/>
    <w:rsid w:val="3C4D59B1"/>
    <w:rsid w:val="3C4E09DA"/>
    <w:rsid w:val="3C4F325B"/>
    <w:rsid w:val="3C505196"/>
    <w:rsid w:val="3C585907"/>
    <w:rsid w:val="3C593F61"/>
    <w:rsid w:val="3C5BA979"/>
    <w:rsid w:val="3C61A70E"/>
    <w:rsid w:val="3C632C67"/>
    <w:rsid w:val="3C686135"/>
    <w:rsid w:val="3C687DDE"/>
    <w:rsid w:val="3C6ED23C"/>
    <w:rsid w:val="3C6ED9C7"/>
    <w:rsid w:val="3C6FBBCA"/>
    <w:rsid w:val="3C7274EA"/>
    <w:rsid w:val="3C76365C"/>
    <w:rsid w:val="3C768467"/>
    <w:rsid w:val="3C791647"/>
    <w:rsid w:val="3C8279F0"/>
    <w:rsid w:val="3C851700"/>
    <w:rsid w:val="3C881416"/>
    <w:rsid w:val="3C8DCE1E"/>
    <w:rsid w:val="3C8ECEAD"/>
    <w:rsid w:val="3C8FBC5C"/>
    <w:rsid w:val="3C8FCFE2"/>
    <w:rsid w:val="3C91C989"/>
    <w:rsid w:val="3C92E7D4"/>
    <w:rsid w:val="3C941912"/>
    <w:rsid w:val="3C963482"/>
    <w:rsid w:val="3C9DFE15"/>
    <w:rsid w:val="3CA0A9BB"/>
    <w:rsid w:val="3CA8C2CC"/>
    <w:rsid w:val="3CB19AE9"/>
    <w:rsid w:val="3CB630D1"/>
    <w:rsid w:val="3CC33AC6"/>
    <w:rsid w:val="3CCE454A"/>
    <w:rsid w:val="3CD1878D"/>
    <w:rsid w:val="3CD6212B"/>
    <w:rsid w:val="3CE190BF"/>
    <w:rsid w:val="3CE218CB"/>
    <w:rsid w:val="3CE333E5"/>
    <w:rsid w:val="3CE7F43C"/>
    <w:rsid w:val="3CEC2F10"/>
    <w:rsid w:val="3CF0BD8D"/>
    <w:rsid w:val="3CF1ACBC"/>
    <w:rsid w:val="3CF5EAA4"/>
    <w:rsid w:val="3CF6CE4C"/>
    <w:rsid w:val="3D0BD1C0"/>
    <w:rsid w:val="3D131A4D"/>
    <w:rsid w:val="3D188F36"/>
    <w:rsid w:val="3D18B643"/>
    <w:rsid w:val="3D1C73C2"/>
    <w:rsid w:val="3D37C03C"/>
    <w:rsid w:val="3D38FCC5"/>
    <w:rsid w:val="3D3AFF8F"/>
    <w:rsid w:val="3D3F9606"/>
    <w:rsid w:val="3D3FA245"/>
    <w:rsid w:val="3D483489"/>
    <w:rsid w:val="3D4A569B"/>
    <w:rsid w:val="3D4CA1E4"/>
    <w:rsid w:val="3D57C0CB"/>
    <w:rsid w:val="3D621096"/>
    <w:rsid w:val="3D64B44B"/>
    <w:rsid w:val="3D687239"/>
    <w:rsid w:val="3D6BAB27"/>
    <w:rsid w:val="3D6DAFC8"/>
    <w:rsid w:val="3D6E31B0"/>
    <w:rsid w:val="3D6E5C00"/>
    <w:rsid w:val="3D6E60D3"/>
    <w:rsid w:val="3D7630FE"/>
    <w:rsid w:val="3D763142"/>
    <w:rsid w:val="3D89DFD2"/>
    <w:rsid w:val="3D8A6CC8"/>
    <w:rsid w:val="3D983389"/>
    <w:rsid w:val="3DA21DB1"/>
    <w:rsid w:val="3DA38CCF"/>
    <w:rsid w:val="3DAE1FE1"/>
    <w:rsid w:val="3DAECC0C"/>
    <w:rsid w:val="3DB0007C"/>
    <w:rsid w:val="3DB1587C"/>
    <w:rsid w:val="3DB43378"/>
    <w:rsid w:val="3DB45A64"/>
    <w:rsid w:val="3DB6B006"/>
    <w:rsid w:val="3DBACF5B"/>
    <w:rsid w:val="3DBDE390"/>
    <w:rsid w:val="3DC20061"/>
    <w:rsid w:val="3DD48E3E"/>
    <w:rsid w:val="3DD490DD"/>
    <w:rsid w:val="3DDF50EB"/>
    <w:rsid w:val="3DDFE087"/>
    <w:rsid w:val="3DE1512F"/>
    <w:rsid w:val="3DE36366"/>
    <w:rsid w:val="3DE3FB9C"/>
    <w:rsid w:val="3DEB63A1"/>
    <w:rsid w:val="3DF0428D"/>
    <w:rsid w:val="3DF34716"/>
    <w:rsid w:val="3E01563A"/>
    <w:rsid w:val="3E01BC99"/>
    <w:rsid w:val="3E0685FA"/>
    <w:rsid w:val="3E0F20BD"/>
    <w:rsid w:val="3E1557BB"/>
    <w:rsid w:val="3E1689C7"/>
    <w:rsid w:val="3E187894"/>
    <w:rsid w:val="3E1A10B6"/>
    <w:rsid w:val="3E1AFBF4"/>
    <w:rsid w:val="3E1EC47D"/>
    <w:rsid w:val="3E28F65D"/>
    <w:rsid w:val="3E2E0781"/>
    <w:rsid w:val="3E31A8FC"/>
    <w:rsid w:val="3E31DFD5"/>
    <w:rsid w:val="3E351FE7"/>
    <w:rsid w:val="3E41377C"/>
    <w:rsid w:val="3E43D890"/>
    <w:rsid w:val="3E4C90A2"/>
    <w:rsid w:val="3E5309D6"/>
    <w:rsid w:val="3E5434AC"/>
    <w:rsid w:val="3E5449C8"/>
    <w:rsid w:val="3E56E098"/>
    <w:rsid w:val="3E5D6924"/>
    <w:rsid w:val="3E613F95"/>
    <w:rsid w:val="3E635830"/>
    <w:rsid w:val="3E643CE5"/>
    <w:rsid w:val="3E6CA0B1"/>
    <w:rsid w:val="3E73BD76"/>
    <w:rsid w:val="3E7FBDD8"/>
    <w:rsid w:val="3E8687F8"/>
    <w:rsid w:val="3E8A250B"/>
    <w:rsid w:val="3E903517"/>
    <w:rsid w:val="3E90CDF9"/>
    <w:rsid w:val="3E90D27C"/>
    <w:rsid w:val="3E95999C"/>
    <w:rsid w:val="3E9DBD5C"/>
    <w:rsid w:val="3E9F8455"/>
    <w:rsid w:val="3EA577B0"/>
    <w:rsid w:val="3EA929A8"/>
    <w:rsid w:val="3EACCC12"/>
    <w:rsid w:val="3EACCE41"/>
    <w:rsid w:val="3EB10861"/>
    <w:rsid w:val="3EB96E3F"/>
    <w:rsid w:val="3EBAD619"/>
    <w:rsid w:val="3EBCCB3D"/>
    <w:rsid w:val="3EBDAADC"/>
    <w:rsid w:val="3EBED648"/>
    <w:rsid w:val="3EC1B400"/>
    <w:rsid w:val="3EC25BC2"/>
    <w:rsid w:val="3EC4C98A"/>
    <w:rsid w:val="3EC4DBDA"/>
    <w:rsid w:val="3EC52DDA"/>
    <w:rsid w:val="3EC561B6"/>
    <w:rsid w:val="3ECBCB84"/>
    <w:rsid w:val="3ECD51E5"/>
    <w:rsid w:val="3ED8495B"/>
    <w:rsid w:val="3EDAA4D8"/>
    <w:rsid w:val="3EDE3A26"/>
    <w:rsid w:val="3EE214A4"/>
    <w:rsid w:val="3EE40ECA"/>
    <w:rsid w:val="3EE6736C"/>
    <w:rsid w:val="3EE7E007"/>
    <w:rsid w:val="3EEA22CD"/>
    <w:rsid w:val="3EEA9BAB"/>
    <w:rsid w:val="3EEE2C40"/>
    <w:rsid w:val="3EF62461"/>
    <w:rsid w:val="3EF64C3B"/>
    <w:rsid w:val="3EF68CEF"/>
    <w:rsid w:val="3EFF6889"/>
    <w:rsid w:val="3F05B644"/>
    <w:rsid w:val="3F118701"/>
    <w:rsid w:val="3F15EB2A"/>
    <w:rsid w:val="3F1960DE"/>
    <w:rsid w:val="3F1A28F1"/>
    <w:rsid w:val="3F1A9D7D"/>
    <w:rsid w:val="3F1CEDF3"/>
    <w:rsid w:val="3F237D25"/>
    <w:rsid w:val="3F24566D"/>
    <w:rsid w:val="3F2513D4"/>
    <w:rsid w:val="3F292251"/>
    <w:rsid w:val="3F2B5DFA"/>
    <w:rsid w:val="3F3270C1"/>
    <w:rsid w:val="3F342851"/>
    <w:rsid w:val="3F3AC87A"/>
    <w:rsid w:val="3F3ACB00"/>
    <w:rsid w:val="3F3B62F2"/>
    <w:rsid w:val="3F3C79B1"/>
    <w:rsid w:val="3F40BF57"/>
    <w:rsid w:val="3F458307"/>
    <w:rsid w:val="3F45B15B"/>
    <w:rsid w:val="3F47A170"/>
    <w:rsid w:val="3F49B499"/>
    <w:rsid w:val="3F4FD2A4"/>
    <w:rsid w:val="3F5DCE94"/>
    <w:rsid w:val="3F641558"/>
    <w:rsid w:val="3F703700"/>
    <w:rsid w:val="3F715860"/>
    <w:rsid w:val="3F7823A6"/>
    <w:rsid w:val="3F81B45D"/>
    <w:rsid w:val="3F83E4B5"/>
    <w:rsid w:val="3F867089"/>
    <w:rsid w:val="3F86801D"/>
    <w:rsid w:val="3F87B27D"/>
    <w:rsid w:val="3F8D1475"/>
    <w:rsid w:val="3F912824"/>
    <w:rsid w:val="3F93B4E1"/>
    <w:rsid w:val="3F99B5F5"/>
    <w:rsid w:val="3FA9E637"/>
    <w:rsid w:val="3FAB5A7A"/>
    <w:rsid w:val="3FB35F1D"/>
    <w:rsid w:val="3FB58321"/>
    <w:rsid w:val="3FB88704"/>
    <w:rsid w:val="3FBB2D8A"/>
    <w:rsid w:val="3FBCB020"/>
    <w:rsid w:val="3FBCBB1A"/>
    <w:rsid w:val="3FC2AD2F"/>
    <w:rsid w:val="3FD194C5"/>
    <w:rsid w:val="3FD2606E"/>
    <w:rsid w:val="3FDBB32B"/>
    <w:rsid w:val="3FDE28A2"/>
    <w:rsid w:val="3FE3263A"/>
    <w:rsid w:val="3FF0A23E"/>
    <w:rsid w:val="3FF41616"/>
    <w:rsid w:val="40026AB7"/>
    <w:rsid w:val="40038188"/>
    <w:rsid w:val="400A2F46"/>
    <w:rsid w:val="400B75E5"/>
    <w:rsid w:val="40150456"/>
    <w:rsid w:val="401DFFB1"/>
    <w:rsid w:val="401E1CFD"/>
    <w:rsid w:val="401F2B8F"/>
    <w:rsid w:val="40224845"/>
    <w:rsid w:val="40231C23"/>
    <w:rsid w:val="402939C7"/>
    <w:rsid w:val="402DE6CA"/>
    <w:rsid w:val="40362551"/>
    <w:rsid w:val="40364A1E"/>
    <w:rsid w:val="40459808"/>
    <w:rsid w:val="404CE0DC"/>
    <w:rsid w:val="404F1E64"/>
    <w:rsid w:val="40541E44"/>
    <w:rsid w:val="40554B12"/>
    <w:rsid w:val="405784C2"/>
    <w:rsid w:val="405914EC"/>
    <w:rsid w:val="405AEAFB"/>
    <w:rsid w:val="405BBE7C"/>
    <w:rsid w:val="40611385"/>
    <w:rsid w:val="4064301C"/>
    <w:rsid w:val="40688AC3"/>
    <w:rsid w:val="407210F4"/>
    <w:rsid w:val="4072121B"/>
    <w:rsid w:val="40743E20"/>
    <w:rsid w:val="4078448F"/>
    <w:rsid w:val="407B7643"/>
    <w:rsid w:val="407E28A7"/>
    <w:rsid w:val="408543BE"/>
    <w:rsid w:val="409147EF"/>
    <w:rsid w:val="409F1483"/>
    <w:rsid w:val="40A26922"/>
    <w:rsid w:val="40A459E9"/>
    <w:rsid w:val="40AC7C5E"/>
    <w:rsid w:val="40AF3FEA"/>
    <w:rsid w:val="40B247E8"/>
    <w:rsid w:val="40B3A93E"/>
    <w:rsid w:val="40B6FC69"/>
    <w:rsid w:val="40B7515D"/>
    <w:rsid w:val="40C272CE"/>
    <w:rsid w:val="40CBE68D"/>
    <w:rsid w:val="40D019CA"/>
    <w:rsid w:val="40D56BD3"/>
    <w:rsid w:val="40D674E8"/>
    <w:rsid w:val="40DA40F7"/>
    <w:rsid w:val="40DE2468"/>
    <w:rsid w:val="40DEF1A0"/>
    <w:rsid w:val="40E42211"/>
    <w:rsid w:val="40E5FBEE"/>
    <w:rsid w:val="40E71BE0"/>
    <w:rsid w:val="40E85C22"/>
    <w:rsid w:val="40EC349C"/>
    <w:rsid w:val="40F1FD19"/>
    <w:rsid w:val="40F2023F"/>
    <w:rsid w:val="40F501C4"/>
    <w:rsid w:val="40FE3B78"/>
    <w:rsid w:val="4103927C"/>
    <w:rsid w:val="4112B7FC"/>
    <w:rsid w:val="4112CABF"/>
    <w:rsid w:val="41181319"/>
    <w:rsid w:val="411F5345"/>
    <w:rsid w:val="41212911"/>
    <w:rsid w:val="41222A0D"/>
    <w:rsid w:val="412E59E1"/>
    <w:rsid w:val="412FC776"/>
    <w:rsid w:val="41356B34"/>
    <w:rsid w:val="4138839F"/>
    <w:rsid w:val="413E22F9"/>
    <w:rsid w:val="41475A7F"/>
    <w:rsid w:val="414CB8E3"/>
    <w:rsid w:val="41529057"/>
    <w:rsid w:val="4153C227"/>
    <w:rsid w:val="4157DC54"/>
    <w:rsid w:val="41581EE0"/>
    <w:rsid w:val="415D3D50"/>
    <w:rsid w:val="415F1BF4"/>
    <w:rsid w:val="416E8F70"/>
    <w:rsid w:val="4178E4EC"/>
    <w:rsid w:val="417F3FEA"/>
    <w:rsid w:val="418040CF"/>
    <w:rsid w:val="4181B6EF"/>
    <w:rsid w:val="4189B4C9"/>
    <w:rsid w:val="4191D55E"/>
    <w:rsid w:val="4192405D"/>
    <w:rsid w:val="4195606F"/>
    <w:rsid w:val="419673AA"/>
    <w:rsid w:val="4198ED73"/>
    <w:rsid w:val="41A45AF9"/>
    <w:rsid w:val="41A81D3C"/>
    <w:rsid w:val="41A845F4"/>
    <w:rsid w:val="41ABB0FE"/>
    <w:rsid w:val="41B05AA1"/>
    <w:rsid w:val="41B73867"/>
    <w:rsid w:val="41C6D1E3"/>
    <w:rsid w:val="41C7EED2"/>
    <w:rsid w:val="41CE3A46"/>
    <w:rsid w:val="41D1A226"/>
    <w:rsid w:val="41D5CC3B"/>
    <w:rsid w:val="41DD532F"/>
    <w:rsid w:val="41E1FB23"/>
    <w:rsid w:val="41E72FFE"/>
    <w:rsid w:val="41F6DBD1"/>
    <w:rsid w:val="4201FCD3"/>
    <w:rsid w:val="4204012E"/>
    <w:rsid w:val="420798E1"/>
    <w:rsid w:val="42090E70"/>
    <w:rsid w:val="42101101"/>
    <w:rsid w:val="42129D6F"/>
    <w:rsid w:val="42172D9A"/>
    <w:rsid w:val="42220E91"/>
    <w:rsid w:val="422321C1"/>
    <w:rsid w:val="4225A9CC"/>
    <w:rsid w:val="4225B7B6"/>
    <w:rsid w:val="42295605"/>
    <w:rsid w:val="4230E293"/>
    <w:rsid w:val="423EB84D"/>
    <w:rsid w:val="423EFDFE"/>
    <w:rsid w:val="4243B9EB"/>
    <w:rsid w:val="424DA979"/>
    <w:rsid w:val="42509734"/>
    <w:rsid w:val="425919EA"/>
    <w:rsid w:val="425D3684"/>
    <w:rsid w:val="42650D88"/>
    <w:rsid w:val="427693F1"/>
    <w:rsid w:val="4278FFE1"/>
    <w:rsid w:val="427EF905"/>
    <w:rsid w:val="42832311"/>
    <w:rsid w:val="4287D0CB"/>
    <w:rsid w:val="4288597C"/>
    <w:rsid w:val="428868F8"/>
    <w:rsid w:val="4289ACD1"/>
    <w:rsid w:val="429CB75F"/>
    <w:rsid w:val="429F61FC"/>
    <w:rsid w:val="42A395A9"/>
    <w:rsid w:val="42A65A3C"/>
    <w:rsid w:val="42AD3CB5"/>
    <w:rsid w:val="42B5D71E"/>
    <w:rsid w:val="42BE6427"/>
    <w:rsid w:val="42C45147"/>
    <w:rsid w:val="42C9A576"/>
    <w:rsid w:val="42D02699"/>
    <w:rsid w:val="42D1ECAF"/>
    <w:rsid w:val="42D27B59"/>
    <w:rsid w:val="42D5A5DC"/>
    <w:rsid w:val="42DC7450"/>
    <w:rsid w:val="42E0DA01"/>
    <w:rsid w:val="42E3F1EF"/>
    <w:rsid w:val="42E500F1"/>
    <w:rsid w:val="42E5443F"/>
    <w:rsid w:val="42E55FDC"/>
    <w:rsid w:val="42EA2409"/>
    <w:rsid w:val="42EDC5A0"/>
    <w:rsid w:val="42EE1184"/>
    <w:rsid w:val="42F060F2"/>
    <w:rsid w:val="42F0BB70"/>
    <w:rsid w:val="42F71822"/>
    <w:rsid w:val="42F930DA"/>
    <w:rsid w:val="42F97F08"/>
    <w:rsid w:val="42FBA674"/>
    <w:rsid w:val="42FDEFED"/>
    <w:rsid w:val="4302A1FB"/>
    <w:rsid w:val="4302DBAC"/>
    <w:rsid w:val="4303AEB6"/>
    <w:rsid w:val="43067F56"/>
    <w:rsid w:val="4307F506"/>
    <w:rsid w:val="430ADE01"/>
    <w:rsid w:val="431AC578"/>
    <w:rsid w:val="4324D99B"/>
    <w:rsid w:val="4325B9C9"/>
    <w:rsid w:val="4325F359"/>
    <w:rsid w:val="4327425A"/>
    <w:rsid w:val="4328C02F"/>
    <w:rsid w:val="432C4039"/>
    <w:rsid w:val="432FCDBF"/>
    <w:rsid w:val="43333989"/>
    <w:rsid w:val="43359B8B"/>
    <w:rsid w:val="4335FEE2"/>
    <w:rsid w:val="43381088"/>
    <w:rsid w:val="433D0444"/>
    <w:rsid w:val="433DFFAF"/>
    <w:rsid w:val="433E0BEC"/>
    <w:rsid w:val="4342A93F"/>
    <w:rsid w:val="434D6B13"/>
    <w:rsid w:val="434F3295"/>
    <w:rsid w:val="43690767"/>
    <w:rsid w:val="436A46DB"/>
    <w:rsid w:val="436C9BE6"/>
    <w:rsid w:val="436FD30A"/>
    <w:rsid w:val="4374D9EA"/>
    <w:rsid w:val="43753A65"/>
    <w:rsid w:val="43797938"/>
    <w:rsid w:val="437F3A13"/>
    <w:rsid w:val="438045EB"/>
    <w:rsid w:val="4384C1AF"/>
    <w:rsid w:val="438600C1"/>
    <w:rsid w:val="438BAEE5"/>
    <w:rsid w:val="43978F55"/>
    <w:rsid w:val="439C1B1F"/>
    <w:rsid w:val="43A2AA30"/>
    <w:rsid w:val="43A5A7A7"/>
    <w:rsid w:val="43A602D8"/>
    <w:rsid w:val="43AD489D"/>
    <w:rsid w:val="43AED073"/>
    <w:rsid w:val="43B1DBD1"/>
    <w:rsid w:val="43B32934"/>
    <w:rsid w:val="43BC4D7D"/>
    <w:rsid w:val="43BC6277"/>
    <w:rsid w:val="43C5B53C"/>
    <w:rsid w:val="43C6DFD3"/>
    <w:rsid w:val="43CADB78"/>
    <w:rsid w:val="43D03A5E"/>
    <w:rsid w:val="43D1743F"/>
    <w:rsid w:val="43D301B4"/>
    <w:rsid w:val="43D58079"/>
    <w:rsid w:val="43D7B4E0"/>
    <w:rsid w:val="43DF68E4"/>
    <w:rsid w:val="43E5880F"/>
    <w:rsid w:val="43EA0A52"/>
    <w:rsid w:val="43F09C4B"/>
    <w:rsid w:val="43F22DE0"/>
    <w:rsid w:val="44019454"/>
    <w:rsid w:val="440599F8"/>
    <w:rsid w:val="44096645"/>
    <w:rsid w:val="440ECB5F"/>
    <w:rsid w:val="441F50F8"/>
    <w:rsid w:val="44234A51"/>
    <w:rsid w:val="4424C63C"/>
    <w:rsid w:val="44261BF2"/>
    <w:rsid w:val="443740D7"/>
    <w:rsid w:val="4439E196"/>
    <w:rsid w:val="443AEAD0"/>
    <w:rsid w:val="443F0EFB"/>
    <w:rsid w:val="44471A08"/>
    <w:rsid w:val="4447CD0B"/>
    <w:rsid w:val="444CD51E"/>
    <w:rsid w:val="4452EE64"/>
    <w:rsid w:val="4455562E"/>
    <w:rsid w:val="44576A70"/>
    <w:rsid w:val="4459A70D"/>
    <w:rsid w:val="445D9D08"/>
    <w:rsid w:val="44665188"/>
    <w:rsid w:val="44692158"/>
    <w:rsid w:val="446E7CC8"/>
    <w:rsid w:val="447B0F7D"/>
    <w:rsid w:val="447BAF95"/>
    <w:rsid w:val="447E85C2"/>
    <w:rsid w:val="447F323A"/>
    <w:rsid w:val="447FC994"/>
    <w:rsid w:val="4481A6DE"/>
    <w:rsid w:val="44851448"/>
    <w:rsid w:val="44882455"/>
    <w:rsid w:val="448ED2DF"/>
    <w:rsid w:val="448F92AB"/>
    <w:rsid w:val="4490019E"/>
    <w:rsid w:val="4494D8C6"/>
    <w:rsid w:val="449DA51F"/>
    <w:rsid w:val="44A28ACF"/>
    <w:rsid w:val="44A2EB1E"/>
    <w:rsid w:val="44A31C21"/>
    <w:rsid w:val="44A3AF69"/>
    <w:rsid w:val="44A560C3"/>
    <w:rsid w:val="44AED758"/>
    <w:rsid w:val="44AF93C3"/>
    <w:rsid w:val="44AFC6A2"/>
    <w:rsid w:val="44B0E967"/>
    <w:rsid w:val="44B61AC8"/>
    <w:rsid w:val="44BB9860"/>
    <w:rsid w:val="44BBA223"/>
    <w:rsid w:val="44C204EA"/>
    <w:rsid w:val="44C63403"/>
    <w:rsid w:val="44CCE38C"/>
    <w:rsid w:val="44CFE6C4"/>
    <w:rsid w:val="44D03FAF"/>
    <w:rsid w:val="44D5D329"/>
    <w:rsid w:val="44DEBABE"/>
    <w:rsid w:val="44E1DDE8"/>
    <w:rsid w:val="44E1EEA7"/>
    <w:rsid w:val="44EA8990"/>
    <w:rsid w:val="44EE601B"/>
    <w:rsid w:val="44F0CCE1"/>
    <w:rsid w:val="44FFDF8A"/>
    <w:rsid w:val="45000A19"/>
    <w:rsid w:val="4501390D"/>
    <w:rsid w:val="45058146"/>
    <w:rsid w:val="45076A47"/>
    <w:rsid w:val="450E6B38"/>
    <w:rsid w:val="4512EBDB"/>
    <w:rsid w:val="451B7B61"/>
    <w:rsid w:val="452CCEAC"/>
    <w:rsid w:val="452CD9C8"/>
    <w:rsid w:val="452E7C6C"/>
    <w:rsid w:val="452F2A59"/>
    <w:rsid w:val="452F7219"/>
    <w:rsid w:val="4531CBC0"/>
    <w:rsid w:val="45397645"/>
    <w:rsid w:val="453B01F7"/>
    <w:rsid w:val="453CD61B"/>
    <w:rsid w:val="453F6CE8"/>
    <w:rsid w:val="454334B6"/>
    <w:rsid w:val="45433BED"/>
    <w:rsid w:val="4548FE65"/>
    <w:rsid w:val="454B8108"/>
    <w:rsid w:val="454BA502"/>
    <w:rsid w:val="45527D00"/>
    <w:rsid w:val="45577351"/>
    <w:rsid w:val="455AAD28"/>
    <w:rsid w:val="45795F52"/>
    <w:rsid w:val="457DD59B"/>
    <w:rsid w:val="45810497"/>
    <w:rsid w:val="4585BFE4"/>
    <w:rsid w:val="458DB017"/>
    <w:rsid w:val="45902E0E"/>
    <w:rsid w:val="4591F5C8"/>
    <w:rsid w:val="459A31F6"/>
    <w:rsid w:val="459CAEF4"/>
    <w:rsid w:val="459CBB54"/>
    <w:rsid w:val="45A32437"/>
    <w:rsid w:val="45A5543B"/>
    <w:rsid w:val="45A85498"/>
    <w:rsid w:val="45AD5F1B"/>
    <w:rsid w:val="45AE7FCA"/>
    <w:rsid w:val="45AEBCED"/>
    <w:rsid w:val="45B00EF6"/>
    <w:rsid w:val="45B529A4"/>
    <w:rsid w:val="45B7A85D"/>
    <w:rsid w:val="45B94D31"/>
    <w:rsid w:val="45C0473F"/>
    <w:rsid w:val="45C0FD82"/>
    <w:rsid w:val="45C6D3F3"/>
    <w:rsid w:val="45CEB6B7"/>
    <w:rsid w:val="45E4EC9E"/>
    <w:rsid w:val="45E90F52"/>
    <w:rsid w:val="45E9CCCE"/>
    <w:rsid w:val="45EA8847"/>
    <w:rsid w:val="45EC9D47"/>
    <w:rsid w:val="45F3873B"/>
    <w:rsid w:val="45F7DC64"/>
    <w:rsid w:val="45FA7D69"/>
    <w:rsid w:val="4601FA00"/>
    <w:rsid w:val="460396FC"/>
    <w:rsid w:val="460FA638"/>
    <w:rsid w:val="46104EE0"/>
    <w:rsid w:val="4610DF6C"/>
    <w:rsid w:val="4611401D"/>
    <w:rsid w:val="46142672"/>
    <w:rsid w:val="461461C4"/>
    <w:rsid w:val="461B4902"/>
    <w:rsid w:val="4623BDB9"/>
    <w:rsid w:val="462428FA"/>
    <w:rsid w:val="4630BB7E"/>
    <w:rsid w:val="4630CBBB"/>
    <w:rsid w:val="46310E88"/>
    <w:rsid w:val="463A46F4"/>
    <w:rsid w:val="463AFDDF"/>
    <w:rsid w:val="463E1CE4"/>
    <w:rsid w:val="46407EBC"/>
    <w:rsid w:val="4646DFB5"/>
    <w:rsid w:val="4647B93F"/>
    <w:rsid w:val="4647E2BC"/>
    <w:rsid w:val="464A7A59"/>
    <w:rsid w:val="464CC674"/>
    <w:rsid w:val="4651338A"/>
    <w:rsid w:val="46525EAA"/>
    <w:rsid w:val="4653D56A"/>
    <w:rsid w:val="465684A2"/>
    <w:rsid w:val="465722AB"/>
    <w:rsid w:val="4657BBBD"/>
    <w:rsid w:val="465D22BE"/>
    <w:rsid w:val="4660E576"/>
    <w:rsid w:val="4667BB7D"/>
    <w:rsid w:val="466E71F3"/>
    <w:rsid w:val="466EE676"/>
    <w:rsid w:val="4673CE0F"/>
    <w:rsid w:val="46762958"/>
    <w:rsid w:val="467C331B"/>
    <w:rsid w:val="4686426A"/>
    <w:rsid w:val="4689B6F9"/>
    <w:rsid w:val="468C7156"/>
    <w:rsid w:val="4692CF15"/>
    <w:rsid w:val="4692EBE4"/>
    <w:rsid w:val="469632AD"/>
    <w:rsid w:val="469C1BB3"/>
    <w:rsid w:val="46A1E45E"/>
    <w:rsid w:val="46AA9086"/>
    <w:rsid w:val="46AD1B6E"/>
    <w:rsid w:val="46AF0AA4"/>
    <w:rsid w:val="46AFD5CC"/>
    <w:rsid w:val="46B25993"/>
    <w:rsid w:val="46B53244"/>
    <w:rsid w:val="46BFF1BA"/>
    <w:rsid w:val="46C12962"/>
    <w:rsid w:val="46CCB57C"/>
    <w:rsid w:val="46D18AAB"/>
    <w:rsid w:val="46D6629F"/>
    <w:rsid w:val="46DB19D3"/>
    <w:rsid w:val="46E2FF76"/>
    <w:rsid w:val="46E5553D"/>
    <w:rsid w:val="46E56B6F"/>
    <w:rsid w:val="46E8FBDD"/>
    <w:rsid w:val="46E94AEC"/>
    <w:rsid w:val="46EB2657"/>
    <w:rsid w:val="46F3A499"/>
    <w:rsid w:val="46F4A0F4"/>
    <w:rsid w:val="46FD32E1"/>
    <w:rsid w:val="4700FE76"/>
    <w:rsid w:val="47039638"/>
    <w:rsid w:val="4704C3F0"/>
    <w:rsid w:val="470EC096"/>
    <w:rsid w:val="472AF42E"/>
    <w:rsid w:val="47325D11"/>
    <w:rsid w:val="473CA83E"/>
    <w:rsid w:val="473FD7A3"/>
    <w:rsid w:val="474001B8"/>
    <w:rsid w:val="474707C8"/>
    <w:rsid w:val="47487B57"/>
    <w:rsid w:val="474E26B0"/>
    <w:rsid w:val="4750E60E"/>
    <w:rsid w:val="475413F9"/>
    <w:rsid w:val="47544B0C"/>
    <w:rsid w:val="475B3671"/>
    <w:rsid w:val="47670000"/>
    <w:rsid w:val="47674107"/>
    <w:rsid w:val="47721F19"/>
    <w:rsid w:val="47723BB8"/>
    <w:rsid w:val="4772C4CE"/>
    <w:rsid w:val="4772DD92"/>
    <w:rsid w:val="477402C2"/>
    <w:rsid w:val="47753742"/>
    <w:rsid w:val="47774485"/>
    <w:rsid w:val="477BEF21"/>
    <w:rsid w:val="47825D60"/>
    <w:rsid w:val="47852BD2"/>
    <w:rsid w:val="478A7B18"/>
    <w:rsid w:val="479925FB"/>
    <w:rsid w:val="47A1D4FB"/>
    <w:rsid w:val="47B30051"/>
    <w:rsid w:val="47B9C28E"/>
    <w:rsid w:val="47BA63A8"/>
    <w:rsid w:val="47BD83B8"/>
    <w:rsid w:val="47BEB3C2"/>
    <w:rsid w:val="47C6F068"/>
    <w:rsid w:val="47CB5C18"/>
    <w:rsid w:val="47CB680A"/>
    <w:rsid w:val="47CCEED8"/>
    <w:rsid w:val="47DBD24B"/>
    <w:rsid w:val="47E06BAC"/>
    <w:rsid w:val="47EF089B"/>
    <w:rsid w:val="47FEE935"/>
    <w:rsid w:val="4800648B"/>
    <w:rsid w:val="4802A34D"/>
    <w:rsid w:val="480569A8"/>
    <w:rsid w:val="480CA2E3"/>
    <w:rsid w:val="481A1C4D"/>
    <w:rsid w:val="48218812"/>
    <w:rsid w:val="4821CB6B"/>
    <w:rsid w:val="48271AC0"/>
    <w:rsid w:val="482B703E"/>
    <w:rsid w:val="482C796C"/>
    <w:rsid w:val="48310D8C"/>
    <w:rsid w:val="48322CD9"/>
    <w:rsid w:val="48391241"/>
    <w:rsid w:val="48445F9A"/>
    <w:rsid w:val="484846C4"/>
    <w:rsid w:val="485BAF87"/>
    <w:rsid w:val="48646B4E"/>
    <w:rsid w:val="486570C7"/>
    <w:rsid w:val="486664E2"/>
    <w:rsid w:val="4868A080"/>
    <w:rsid w:val="48793A97"/>
    <w:rsid w:val="4879978A"/>
    <w:rsid w:val="487E5D8B"/>
    <w:rsid w:val="487EC01F"/>
    <w:rsid w:val="48854832"/>
    <w:rsid w:val="48875AC9"/>
    <w:rsid w:val="488AE03B"/>
    <w:rsid w:val="4890775F"/>
    <w:rsid w:val="48919008"/>
    <w:rsid w:val="489382E2"/>
    <w:rsid w:val="4897A6A4"/>
    <w:rsid w:val="489BBE6B"/>
    <w:rsid w:val="48AAE224"/>
    <w:rsid w:val="48AB66FE"/>
    <w:rsid w:val="48AFDA64"/>
    <w:rsid w:val="48B4A69B"/>
    <w:rsid w:val="48BA8DA7"/>
    <w:rsid w:val="48BCCC57"/>
    <w:rsid w:val="48BF1038"/>
    <w:rsid w:val="48C75EFB"/>
    <w:rsid w:val="48D1AAE6"/>
    <w:rsid w:val="48D7AE25"/>
    <w:rsid w:val="48DCD2A8"/>
    <w:rsid w:val="48E2AF97"/>
    <w:rsid w:val="48E3490E"/>
    <w:rsid w:val="48F3F106"/>
    <w:rsid w:val="48F5B698"/>
    <w:rsid w:val="48F9986C"/>
    <w:rsid w:val="48FF0E5D"/>
    <w:rsid w:val="490158FC"/>
    <w:rsid w:val="4901F4B8"/>
    <w:rsid w:val="4907D2DE"/>
    <w:rsid w:val="490D27D8"/>
    <w:rsid w:val="4918239C"/>
    <w:rsid w:val="491B3FAC"/>
    <w:rsid w:val="491CF05E"/>
    <w:rsid w:val="491D969A"/>
    <w:rsid w:val="4924DEF8"/>
    <w:rsid w:val="493399CD"/>
    <w:rsid w:val="4934604D"/>
    <w:rsid w:val="4934F135"/>
    <w:rsid w:val="493B65E1"/>
    <w:rsid w:val="494247BD"/>
    <w:rsid w:val="4945D329"/>
    <w:rsid w:val="4946F6F7"/>
    <w:rsid w:val="494AA63A"/>
    <w:rsid w:val="494BE798"/>
    <w:rsid w:val="494CED6D"/>
    <w:rsid w:val="494D5942"/>
    <w:rsid w:val="494D5B82"/>
    <w:rsid w:val="49507D97"/>
    <w:rsid w:val="4957E9E6"/>
    <w:rsid w:val="49591014"/>
    <w:rsid w:val="4961893D"/>
    <w:rsid w:val="496197F3"/>
    <w:rsid w:val="496288E7"/>
    <w:rsid w:val="4971BAE4"/>
    <w:rsid w:val="49753A2E"/>
    <w:rsid w:val="497573BE"/>
    <w:rsid w:val="4979CABC"/>
    <w:rsid w:val="497D92F9"/>
    <w:rsid w:val="49893204"/>
    <w:rsid w:val="498B3850"/>
    <w:rsid w:val="498FCC6A"/>
    <w:rsid w:val="49975011"/>
    <w:rsid w:val="49A03720"/>
    <w:rsid w:val="49AB38A2"/>
    <w:rsid w:val="49B5ECC0"/>
    <w:rsid w:val="49BE231B"/>
    <w:rsid w:val="49D67FA5"/>
    <w:rsid w:val="49DDFEDC"/>
    <w:rsid w:val="49ED5438"/>
    <w:rsid w:val="49EDFFB1"/>
    <w:rsid w:val="49F23885"/>
    <w:rsid w:val="49F50A60"/>
    <w:rsid w:val="49F99E43"/>
    <w:rsid w:val="49FA46D1"/>
    <w:rsid w:val="4A038561"/>
    <w:rsid w:val="4A058D4E"/>
    <w:rsid w:val="4A05F3CB"/>
    <w:rsid w:val="4A06F36F"/>
    <w:rsid w:val="4A072038"/>
    <w:rsid w:val="4A091F59"/>
    <w:rsid w:val="4A0B0133"/>
    <w:rsid w:val="4A0B83FD"/>
    <w:rsid w:val="4A0DECC7"/>
    <w:rsid w:val="4A11420A"/>
    <w:rsid w:val="4A1521BA"/>
    <w:rsid w:val="4A172DE8"/>
    <w:rsid w:val="4A22AE1A"/>
    <w:rsid w:val="4A22DE43"/>
    <w:rsid w:val="4A250C8B"/>
    <w:rsid w:val="4A2A6E34"/>
    <w:rsid w:val="4A2B8112"/>
    <w:rsid w:val="4A334327"/>
    <w:rsid w:val="4A3690D8"/>
    <w:rsid w:val="4A381FC3"/>
    <w:rsid w:val="4A382B01"/>
    <w:rsid w:val="4A3F4877"/>
    <w:rsid w:val="4A3F6428"/>
    <w:rsid w:val="4A41C6C5"/>
    <w:rsid w:val="4A45BB11"/>
    <w:rsid w:val="4A47278D"/>
    <w:rsid w:val="4A4CF033"/>
    <w:rsid w:val="4A4EEFE0"/>
    <w:rsid w:val="4A4F4281"/>
    <w:rsid w:val="4A5337A1"/>
    <w:rsid w:val="4A56EBCD"/>
    <w:rsid w:val="4A600753"/>
    <w:rsid w:val="4A64F9D2"/>
    <w:rsid w:val="4A6B4C65"/>
    <w:rsid w:val="4A6C3DAF"/>
    <w:rsid w:val="4A6D0663"/>
    <w:rsid w:val="4A729D1E"/>
    <w:rsid w:val="4A7B8A0E"/>
    <w:rsid w:val="4A804413"/>
    <w:rsid w:val="4A8725A8"/>
    <w:rsid w:val="4A8C4A4E"/>
    <w:rsid w:val="4A8F97E3"/>
    <w:rsid w:val="4A98ED60"/>
    <w:rsid w:val="4A9AB4C9"/>
    <w:rsid w:val="4A9BDCA5"/>
    <w:rsid w:val="4A9C23E4"/>
    <w:rsid w:val="4A9E94B6"/>
    <w:rsid w:val="4A9ED3FC"/>
    <w:rsid w:val="4AA16796"/>
    <w:rsid w:val="4AA7DEDF"/>
    <w:rsid w:val="4AB214F1"/>
    <w:rsid w:val="4AB228C0"/>
    <w:rsid w:val="4AB3DC34"/>
    <w:rsid w:val="4ABE6798"/>
    <w:rsid w:val="4AC0C1A4"/>
    <w:rsid w:val="4AC46544"/>
    <w:rsid w:val="4ACA71DC"/>
    <w:rsid w:val="4ACC7862"/>
    <w:rsid w:val="4ACD7636"/>
    <w:rsid w:val="4ACD91E8"/>
    <w:rsid w:val="4AD2E41F"/>
    <w:rsid w:val="4ADA8A41"/>
    <w:rsid w:val="4ADFB3BD"/>
    <w:rsid w:val="4AE26B18"/>
    <w:rsid w:val="4AE6E5FF"/>
    <w:rsid w:val="4AE78E82"/>
    <w:rsid w:val="4AE9C1F4"/>
    <w:rsid w:val="4AF3821F"/>
    <w:rsid w:val="4B02D4BE"/>
    <w:rsid w:val="4B060D79"/>
    <w:rsid w:val="4B0D49F3"/>
    <w:rsid w:val="4B1D8F45"/>
    <w:rsid w:val="4B1FD7FE"/>
    <w:rsid w:val="4B265296"/>
    <w:rsid w:val="4B47F3BA"/>
    <w:rsid w:val="4B4960B6"/>
    <w:rsid w:val="4B4EE879"/>
    <w:rsid w:val="4B4FA1D3"/>
    <w:rsid w:val="4B516C44"/>
    <w:rsid w:val="4B527CD6"/>
    <w:rsid w:val="4B5905A6"/>
    <w:rsid w:val="4B5B102C"/>
    <w:rsid w:val="4B5C284D"/>
    <w:rsid w:val="4B5CBCB5"/>
    <w:rsid w:val="4B61E3ED"/>
    <w:rsid w:val="4B67D78F"/>
    <w:rsid w:val="4B6E990D"/>
    <w:rsid w:val="4B77D698"/>
    <w:rsid w:val="4B78161A"/>
    <w:rsid w:val="4B829C8B"/>
    <w:rsid w:val="4B840C1F"/>
    <w:rsid w:val="4B8E0CE1"/>
    <w:rsid w:val="4B8EA121"/>
    <w:rsid w:val="4B8FDDE1"/>
    <w:rsid w:val="4B945FA5"/>
    <w:rsid w:val="4B964BE1"/>
    <w:rsid w:val="4B96664F"/>
    <w:rsid w:val="4B988F3E"/>
    <w:rsid w:val="4B9F99F9"/>
    <w:rsid w:val="4BA09FBC"/>
    <w:rsid w:val="4BA68D20"/>
    <w:rsid w:val="4BAC6121"/>
    <w:rsid w:val="4BAF74E3"/>
    <w:rsid w:val="4BB06770"/>
    <w:rsid w:val="4BB07EE9"/>
    <w:rsid w:val="4BB11528"/>
    <w:rsid w:val="4BB279E6"/>
    <w:rsid w:val="4BB28890"/>
    <w:rsid w:val="4BB38EC9"/>
    <w:rsid w:val="4BB4E061"/>
    <w:rsid w:val="4BB59AA2"/>
    <w:rsid w:val="4BBB26A1"/>
    <w:rsid w:val="4BBE0750"/>
    <w:rsid w:val="4BC5B616"/>
    <w:rsid w:val="4BC8776A"/>
    <w:rsid w:val="4BCBF0A8"/>
    <w:rsid w:val="4BCBFF9B"/>
    <w:rsid w:val="4BD07DA1"/>
    <w:rsid w:val="4BD4723F"/>
    <w:rsid w:val="4BD70BAA"/>
    <w:rsid w:val="4BDD13AB"/>
    <w:rsid w:val="4BDE178E"/>
    <w:rsid w:val="4BE13B78"/>
    <w:rsid w:val="4BE1A9CF"/>
    <w:rsid w:val="4BE73F19"/>
    <w:rsid w:val="4BEB65F3"/>
    <w:rsid w:val="4BEFB4B3"/>
    <w:rsid w:val="4BF14EB4"/>
    <w:rsid w:val="4BF66EB3"/>
    <w:rsid w:val="4BFA8279"/>
    <w:rsid w:val="4BFC889E"/>
    <w:rsid w:val="4C0638DA"/>
    <w:rsid w:val="4C08A3FF"/>
    <w:rsid w:val="4C134B63"/>
    <w:rsid w:val="4C1BB90E"/>
    <w:rsid w:val="4C1D0C20"/>
    <w:rsid w:val="4C1E89F7"/>
    <w:rsid w:val="4C21E876"/>
    <w:rsid w:val="4C236A51"/>
    <w:rsid w:val="4C2C4876"/>
    <w:rsid w:val="4C2EC4A2"/>
    <w:rsid w:val="4C3228EC"/>
    <w:rsid w:val="4C33A817"/>
    <w:rsid w:val="4C372CD0"/>
    <w:rsid w:val="4C3FB996"/>
    <w:rsid w:val="4C40FB79"/>
    <w:rsid w:val="4C5C1F24"/>
    <w:rsid w:val="4C662546"/>
    <w:rsid w:val="4C6CBB69"/>
    <w:rsid w:val="4C6DE267"/>
    <w:rsid w:val="4C6E09A6"/>
    <w:rsid w:val="4C715706"/>
    <w:rsid w:val="4C7F3C42"/>
    <w:rsid w:val="4C89C6C2"/>
    <w:rsid w:val="4C8E4649"/>
    <w:rsid w:val="4C8F3C33"/>
    <w:rsid w:val="4C91EE44"/>
    <w:rsid w:val="4C9226ED"/>
    <w:rsid w:val="4C925A48"/>
    <w:rsid w:val="4C936392"/>
    <w:rsid w:val="4C93F8D1"/>
    <w:rsid w:val="4C9595FB"/>
    <w:rsid w:val="4C98A337"/>
    <w:rsid w:val="4C9A0D7C"/>
    <w:rsid w:val="4C9BD43A"/>
    <w:rsid w:val="4C9D38AC"/>
    <w:rsid w:val="4CA1F1F5"/>
    <w:rsid w:val="4CA2A0AE"/>
    <w:rsid w:val="4CA2A404"/>
    <w:rsid w:val="4CA36066"/>
    <w:rsid w:val="4CA3E87D"/>
    <w:rsid w:val="4CA3F2D8"/>
    <w:rsid w:val="4CA4DCEE"/>
    <w:rsid w:val="4CBAB015"/>
    <w:rsid w:val="4CC26764"/>
    <w:rsid w:val="4CCE3424"/>
    <w:rsid w:val="4CCED61C"/>
    <w:rsid w:val="4CDAF302"/>
    <w:rsid w:val="4CE13712"/>
    <w:rsid w:val="4CE3D208"/>
    <w:rsid w:val="4CEBDA9C"/>
    <w:rsid w:val="4CED4CE5"/>
    <w:rsid w:val="4CF0C01F"/>
    <w:rsid w:val="4CF32158"/>
    <w:rsid w:val="4CFF7E8F"/>
    <w:rsid w:val="4CFF8AC7"/>
    <w:rsid w:val="4D08E82B"/>
    <w:rsid w:val="4D18834E"/>
    <w:rsid w:val="4D22FB90"/>
    <w:rsid w:val="4D24E887"/>
    <w:rsid w:val="4D31D7C0"/>
    <w:rsid w:val="4D371B9A"/>
    <w:rsid w:val="4D3725FB"/>
    <w:rsid w:val="4D3EDAE2"/>
    <w:rsid w:val="4D406552"/>
    <w:rsid w:val="4D408A85"/>
    <w:rsid w:val="4D4CE969"/>
    <w:rsid w:val="4D5B1C5E"/>
    <w:rsid w:val="4D5ED3A5"/>
    <w:rsid w:val="4D69B252"/>
    <w:rsid w:val="4D6C8577"/>
    <w:rsid w:val="4D6CF039"/>
    <w:rsid w:val="4D6D5511"/>
    <w:rsid w:val="4D745564"/>
    <w:rsid w:val="4D76FE20"/>
    <w:rsid w:val="4D7CAEB8"/>
    <w:rsid w:val="4D82DE0E"/>
    <w:rsid w:val="4D8668AE"/>
    <w:rsid w:val="4D87BFB6"/>
    <w:rsid w:val="4D889D4B"/>
    <w:rsid w:val="4D8CDD19"/>
    <w:rsid w:val="4D8E2369"/>
    <w:rsid w:val="4D917CB1"/>
    <w:rsid w:val="4D95B425"/>
    <w:rsid w:val="4D977359"/>
    <w:rsid w:val="4D9AE4E2"/>
    <w:rsid w:val="4D9B80AC"/>
    <w:rsid w:val="4DA3C670"/>
    <w:rsid w:val="4DA810B7"/>
    <w:rsid w:val="4DAA287C"/>
    <w:rsid w:val="4DACAB4C"/>
    <w:rsid w:val="4DB4C4DC"/>
    <w:rsid w:val="4DB7D4ED"/>
    <w:rsid w:val="4DBFF8DF"/>
    <w:rsid w:val="4DC21BAD"/>
    <w:rsid w:val="4DC3138F"/>
    <w:rsid w:val="4DC95216"/>
    <w:rsid w:val="4DC9EC84"/>
    <w:rsid w:val="4DCD2973"/>
    <w:rsid w:val="4DD47265"/>
    <w:rsid w:val="4DD74ABD"/>
    <w:rsid w:val="4DE07712"/>
    <w:rsid w:val="4DE34794"/>
    <w:rsid w:val="4DE49E20"/>
    <w:rsid w:val="4DE73787"/>
    <w:rsid w:val="4DF3577B"/>
    <w:rsid w:val="4DF418A7"/>
    <w:rsid w:val="4DF50577"/>
    <w:rsid w:val="4DF91AAC"/>
    <w:rsid w:val="4DFAEAA5"/>
    <w:rsid w:val="4E012F00"/>
    <w:rsid w:val="4E0F5C6B"/>
    <w:rsid w:val="4E11A1E8"/>
    <w:rsid w:val="4E11B6DC"/>
    <w:rsid w:val="4E14A2EB"/>
    <w:rsid w:val="4E1C8BB1"/>
    <w:rsid w:val="4E226E34"/>
    <w:rsid w:val="4E241B65"/>
    <w:rsid w:val="4E280137"/>
    <w:rsid w:val="4E2A8224"/>
    <w:rsid w:val="4E2EDAA7"/>
    <w:rsid w:val="4E301C9C"/>
    <w:rsid w:val="4E3DB487"/>
    <w:rsid w:val="4E3E74AD"/>
    <w:rsid w:val="4E3F84EA"/>
    <w:rsid w:val="4E404096"/>
    <w:rsid w:val="4E4446C9"/>
    <w:rsid w:val="4E4455FD"/>
    <w:rsid w:val="4E541C25"/>
    <w:rsid w:val="4E61EF55"/>
    <w:rsid w:val="4E6BE786"/>
    <w:rsid w:val="4E705895"/>
    <w:rsid w:val="4E7725FE"/>
    <w:rsid w:val="4E80E6D7"/>
    <w:rsid w:val="4E814140"/>
    <w:rsid w:val="4E82894B"/>
    <w:rsid w:val="4E85A081"/>
    <w:rsid w:val="4E890ACC"/>
    <w:rsid w:val="4E89680F"/>
    <w:rsid w:val="4E8FAD23"/>
    <w:rsid w:val="4E907258"/>
    <w:rsid w:val="4E921958"/>
    <w:rsid w:val="4EA220BA"/>
    <w:rsid w:val="4EAA1BC3"/>
    <w:rsid w:val="4EB66F28"/>
    <w:rsid w:val="4EB6D9D6"/>
    <w:rsid w:val="4EB98D9B"/>
    <w:rsid w:val="4EC1CF5A"/>
    <w:rsid w:val="4EC6E0BA"/>
    <w:rsid w:val="4EC84EFE"/>
    <w:rsid w:val="4ECD59DA"/>
    <w:rsid w:val="4ED1A06B"/>
    <w:rsid w:val="4ED1EEE6"/>
    <w:rsid w:val="4ED3BA59"/>
    <w:rsid w:val="4EE0A0DF"/>
    <w:rsid w:val="4EE23687"/>
    <w:rsid w:val="4EE2A80E"/>
    <w:rsid w:val="4EE766BA"/>
    <w:rsid w:val="4EE9A2F6"/>
    <w:rsid w:val="4EEC6DC2"/>
    <w:rsid w:val="4EF50382"/>
    <w:rsid w:val="4F007327"/>
    <w:rsid w:val="4F02E426"/>
    <w:rsid w:val="4F09930E"/>
    <w:rsid w:val="4F0B9F6B"/>
    <w:rsid w:val="4F0C0218"/>
    <w:rsid w:val="4F0ECFE9"/>
    <w:rsid w:val="4F0F8BE0"/>
    <w:rsid w:val="4F107AAC"/>
    <w:rsid w:val="4F10E3EB"/>
    <w:rsid w:val="4F1385C4"/>
    <w:rsid w:val="4F1B3D47"/>
    <w:rsid w:val="4F1F729A"/>
    <w:rsid w:val="4F209227"/>
    <w:rsid w:val="4F2215F4"/>
    <w:rsid w:val="4F2FE224"/>
    <w:rsid w:val="4F305647"/>
    <w:rsid w:val="4F316005"/>
    <w:rsid w:val="4F334AE1"/>
    <w:rsid w:val="4F334AFB"/>
    <w:rsid w:val="4F35943A"/>
    <w:rsid w:val="4F35CBCB"/>
    <w:rsid w:val="4F3B5144"/>
    <w:rsid w:val="4F3D57F5"/>
    <w:rsid w:val="4F3D902E"/>
    <w:rsid w:val="4F43A436"/>
    <w:rsid w:val="4F452887"/>
    <w:rsid w:val="4F4BA08E"/>
    <w:rsid w:val="4F4DBEC2"/>
    <w:rsid w:val="4F4DF13D"/>
    <w:rsid w:val="4F501C12"/>
    <w:rsid w:val="4F55F75C"/>
    <w:rsid w:val="4F5E0A48"/>
    <w:rsid w:val="4F6707AB"/>
    <w:rsid w:val="4F695486"/>
    <w:rsid w:val="4F6EB909"/>
    <w:rsid w:val="4F707009"/>
    <w:rsid w:val="4F711037"/>
    <w:rsid w:val="4F73E7BA"/>
    <w:rsid w:val="4F775B91"/>
    <w:rsid w:val="4F794D2B"/>
    <w:rsid w:val="4F7DDCD4"/>
    <w:rsid w:val="4F7DF648"/>
    <w:rsid w:val="4F834F32"/>
    <w:rsid w:val="4F837CC6"/>
    <w:rsid w:val="4F874902"/>
    <w:rsid w:val="4F8F87F7"/>
    <w:rsid w:val="4F9F452F"/>
    <w:rsid w:val="4FA11D56"/>
    <w:rsid w:val="4FA193F0"/>
    <w:rsid w:val="4FA81812"/>
    <w:rsid w:val="4FACFB3F"/>
    <w:rsid w:val="4FAD3E2F"/>
    <w:rsid w:val="4FB043F3"/>
    <w:rsid w:val="4FB5F6AB"/>
    <w:rsid w:val="4FBF175D"/>
    <w:rsid w:val="4FC992D1"/>
    <w:rsid w:val="4FCDAEDB"/>
    <w:rsid w:val="4FCDE7BD"/>
    <w:rsid w:val="4FD558A6"/>
    <w:rsid w:val="4FD7C195"/>
    <w:rsid w:val="4FDD9484"/>
    <w:rsid w:val="4FDF9428"/>
    <w:rsid w:val="4FE405FC"/>
    <w:rsid w:val="4FE4C82A"/>
    <w:rsid w:val="4FE6788E"/>
    <w:rsid w:val="50014497"/>
    <w:rsid w:val="5002792C"/>
    <w:rsid w:val="5009CD3D"/>
    <w:rsid w:val="500CEC8F"/>
    <w:rsid w:val="500D59F8"/>
    <w:rsid w:val="50130ACB"/>
    <w:rsid w:val="5014710A"/>
    <w:rsid w:val="5015A091"/>
    <w:rsid w:val="501BC26C"/>
    <w:rsid w:val="5022653C"/>
    <w:rsid w:val="50251B4E"/>
    <w:rsid w:val="502D580B"/>
    <w:rsid w:val="50312C43"/>
    <w:rsid w:val="503FCC66"/>
    <w:rsid w:val="5045168F"/>
    <w:rsid w:val="504A419F"/>
    <w:rsid w:val="504AB40C"/>
    <w:rsid w:val="5052AF34"/>
    <w:rsid w:val="5054DB69"/>
    <w:rsid w:val="505A8CE0"/>
    <w:rsid w:val="505FEAF1"/>
    <w:rsid w:val="5068D698"/>
    <w:rsid w:val="507645F1"/>
    <w:rsid w:val="5076CBE8"/>
    <w:rsid w:val="5079428F"/>
    <w:rsid w:val="5081FC55"/>
    <w:rsid w:val="50886D24"/>
    <w:rsid w:val="508C1506"/>
    <w:rsid w:val="508D4932"/>
    <w:rsid w:val="5094A248"/>
    <w:rsid w:val="50AA50D4"/>
    <w:rsid w:val="50AFC0B5"/>
    <w:rsid w:val="50B0503D"/>
    <w:rsid w:val="50B1B615"/>
    <w:rsid w:val="50B3EEF7"/>
    <w:rsid w:val="50B93C50"/>
    <w:rsid w:val="50C16FE1"/>
    <w:rsid w:val="50C5C962"/>
    <w:rsid w:val="50C720D1"/>
    <w:rsid w:val="50CC2F66"/>
    <w:rsid w:val="50CC62C7"/>
    <w:rsid w:val="50D3E3A0"/>
    <w:rsid w:val="50D4EABC"/>
    <w:rsid w:val="50DAED86"/>
    <w:rsid w:val="50DF74FC"/>
    <w:rsid w:val="50E5B509"/>
    <w:rsid w:val="50EEC8D0"/>
    <w:rsid w:val="50F7B0B3"/>
    <w:rsid w:val="510186EC"/>
    <w:rsid w:val="51045843"/>
    <w:rsid w:val="51070BE2"/>
    <w:rsid w:val="510B406F"/>
    <w:rsid w:val="510DBD8E"/>
    <w:rsid w:val="51237E85"/>
    <w:rsid w:val="512566D0"/>
    <w:rsid w:val="5127E75C"/>
    <w:rsid w:val="512ABF09"/>
    <w:rsid w:val="512E1B98"/>
    <w:rsid w:val="51447D86"/>
    <w:rsid w:val="514926FC"/>
    <w:rsid w:val="5149B39F"/>
    <w:rsid w:val="514AF669"/>
    <w:rsid w:val="51626B90"/>
    <w:rsid w:val="51657C4E"/>
    <w:rsid w:val="51663386"/>
    <w:rsid w:val="516C8D48"/>
    <w:rsid w:val="51742DE3"/>
    <w:rsid w:val="5177415D"/>
    <w:rsid w:val="517C4195"/>
    <w:rsid w:val="51808C2F"/>
    <w:rsid w:val="5182071A"/>
    <w:rsid w:val="5182329F"/>
    <w:rsid w:val="518DF0AE"/>
    <w:rsid w:val="518E4011"/>
    <w:rsid w:val="518E599A"/>
    <w:rsid w:val="519070F8"/>
    <w:rsid w:val="51942317"/>
    <w:rsid w:val="51982413"/>
    <w:rsid w:val="5198B6A6"/>
    <w:rsid w:val="519A1746"/>
    <w:rsid w:val="519CAA47"/>
    <w:rsid w:val="519E4E3E"/>
    <w:rsid w:val="51A15813"/>
    <w:rsid w:val="51A37A4F"/>
    <w:rsid w:val="51A3A34C"/>
    <w:rsid w:val="51A3D887"/>
    <w:rsid w:val="51A4ACC5"/>
    <w:rsid w:val="51A6DC20"/>
    <w:rsid w:val="51B496E9"/>
    <w:rsid w:val="51BB0E47"/>
    <w:rsid w:val="51CE88C4"/>
    <w:rsid w:val="51DE8805"/>
    <w:rsid w:val="51E059FD"/>
    <w:rsid w:val="51E1088D"/>
    <w:rsid w:val="51E621AA"/>
    <w:rsid w:val="51E94445"/>
    <w:rsid w:val="51EBD69F"/>
    <w:rsid w:val="51EE6EA2"/>
    <w:rsid w:val="51F86235"/>
    <w:rsid w:val="51F97329"/>
    <w:rsid w:val="51FC1C29"/>
    <w:rsid w:val="5200C7B3"/>
    <w:rsid w:val="5208D1AD"/>
    <w:rsid w:val="520B8C00"/>
    <w:rsid w:val="522AF098"/>
    <w:rsid w:val="522BEE68"/>
    <w:rsid w:val="5230FF5C"/>
    <w:rsid w:val="523B8717"/>
    <w:rsid w:val="523ECED0"/>
    <w:rsid w:val="524541D4"/>
    <w:rsid w:val="5248C62D"/>
    <w:rsid w:val="524CDBA2"/>
    <w:rsid w:val="525326B1"/>
    <w:rsid w:val="525475EB"/>
    <w:rsid w:val="525A1854"/>
    <w:rsid w:val="5269B1B0"/>
    <w:rsid w:val="52740DF5"/>
    <w:rsid w:val="5276879D"/>
    <w:rsid w:val="527DF228"/>
    <w:rsid w:val="527E6768"/>
    <w:rsid w:val="5283A784"/>
    <w:rsid w:val="52849821"/>
    <w:rsid w:val="5285FB15"/>
    <w:rsid w:val="52895792"/>
    <w:rsid w:val="52A042F6"/>
    <w:rsid w:val="52AA68ED"/>
    <w:rsid w:val="52BB7E3B"/>
    <w:rsid w:val="52BD13D2"/>
    <w:rsid w:val="52C461B9"/>
    <w:rsid w:val="52C60081"/>
    <w:rsid w:val="52CFE25B"/>
    <w:rsid w:val="52E053D2"/>
    <w:rsid w:val="52E1863C"/>
    <w:rsid w:val="52E4B1E1"/>
    <w:rsid w:val="52E532B4"/>
    <w:rsid w:val="52E7A70F"/>
    <w:rsid w:val="52F08F49"/>
    <w:rsid w:val="52F0BDBD"/>
    <w:rsid w:val="52F2AE2A"/>
    <w:rsid w:val="52F36A37"/>
    <w:rsid w:val="52FB5863"/>
    <w:rsid w:val="53022304"/>
    <w:rsid w:val="5302B30E"/>
    <w:rsid w:val="530A57D8"/>
    <w:rsid w:val="530EB83A"/>
    <w:rsid w:val="5311CF49"/>
    <w:rsid w:val="5313CA8D"/>
    <w:rsid w:val="531C17F2"/>
    <w:rsid w:val="531F3143"/>
    <w:rsid w:val="5329A86B"/>
    <w:rsid w:val="532A58D8"/>
    <w:rsid w:val="53337C7B"/>
    <w:rsid w:val="533FC259"/>
    <w:rsid w:val="534D1254"/>
    <w:rsid w:val="53575A9F"/>
    <w:rsid w:val="535B45FD"/>
    <w:rsid w:val="535D9A18"/>
    <w:rsid w:val="535E21E6"/>
    <w:rsid w:val="536AA454"/>
    <w:rsid w:val="536ACCDF"/>
    <w:rsid w:val="536B0AEC"/>
    <w:rsid w:val="536BB8D9"/>
    <w:rsid w:val="536DE82B"/>
    <w:rsid w:val="53702ECA"/>
    <w:rsid w:val="5378DCCF"/>
    <w:rsid w:val="537BB8E6"/>
    <w:rsid w:val="537C15F6"/>
    <w:rsid w:val="537D7F68"/>
    <w:rsid w:val="5382044F"/>
    <w:rsid w:val="538538B3"/>
    <w:rsid w:val="5386C266"/>
    <w:rsid w:val="538E0BF2"/>
    <w:rsid w:val="539099F0"/>
    <w:rsid w:val="5394CE5E"/>
    <w:rsid w:val="53955074"/>
    <w:rsid w:val="53982587"/>
    <w:rsid w:val="539D4A43"/>
    <w:rsid w:val="539E1CC2"/>
    <w:rsid w:val="53A1B672"/>
    <w:rsid w:val="53A4F188"/>
    <w:rsid w:val="53A71C3C"/>
    <w:rsid w:val="53A856E3"/>
    <w:rsid w:val="53B06805"/>
    <w:rsid w:val="53B1C430"/>
    <w:rsid w:val="53B47D49"/>
    <w:rsid w:val="53B58674"/>
    <w:rsid w:val="53B5A294"/>
    <w:rsid w:val="53B9F7F4"/>
    <w:rsid w:val="53BD16F5"/>
    <w:rsid w:val="53BF3F29"/>
    <w:rsid w:val="53C38660"/>
    <w:rsid w:val="53C416E2"/>
    <w:rsid w:val="53C88659"/>
    <w:rsid w:val="53C8C3BD"/>
    <w:rsid w:val="53CBF84B"/>
    <w:rsid w:val="53CE59E1"/>
    <w:rsid w:val="53D35726"/>
    <w:rsid w:val="53D47FDE"/>
    <w:rsid w:val="53D8F789"/>
    <w:rsid w:val="53E995C3"/>
    <w:rsid w:val="53EE6519"/>
    <w:rsid w:val="53F13E31"/>
    <w:rsid w:val="53F925BA"/>
    <w:rsid w:val="5403D3F9"/>
    <w:rsid w:val="540966D8"/>
    <w:rsid w:val="540D9BB3"/>
    <w:rsid w:val="5416619C"/>
    <w:rsid w:val="54193681"/>
    <w:rsid w:val="5420A0EC"/>
    <w:rsid w:val="5422EFDA"/>
    <w:rsid w:val="542398E3"/>
    <w:rsid w:val="54305265"/>
    <w:rsid w:val="5433362F"/>
    <w:rsid w:val="543E6ABA"/>
    <w:rsid w:val="5440859D"/>
    <w:rsid w:val="544087CC"/>
    <w:rsid w:val="544862B3"/>
    <w:rsid w:val="544D5EA2"/>
    <w:rsid w:val="5456145D"/>
    <w:rsid w:val="5457E413"/>
    <w:rsid w:val="5459D633"/>
    <w:rsid w:val="545E9589"/>
    <w:rsid w:val="54632A0F"/>
    <w:rsid w:val="5474D0A4"/>
    <w:rsid w:val="547A9C3E"/>
    <w:rsid w:val="547E7001"/>
    <w:rsid w:val="548186F0"/>
    <w:rsid w:val="5481FB40"/>
    <w:rsid w:val="5484A1AE"/>
    <w:rsid w:val="54893B5F"/>
    <w:rsid w:val="548D7ED6"/>
    <w:rsid w:val="548F1111"/>
    <w:rsid w:val="54914730"/>
    <w:rsid w:val="5491F75D"/>
    <w:rsid w:val="549C1B55"/>
    <w:rsid w:val="549D3C17"/>
    <w:rsid w:val="54A761E7"/>
    <w:rsid w:val="54A81048"/>
    <w:rsid w:val="54B57666"/>
    <w:rsid w:val="54B5BCF5"/>
    <w:rsid w:val="54B5BD3B"/>
    <w:rsid w:val="54B8063C"/>
    <w:rsid w:val="54BB8199"/>
    <w:rsid w:val="54BC5209"/>
    <w:rsid w:val="54C20674"/>
    <w:rsid w:val="54C23D4D"/>
    <w:rsid w:val="54C5F730"/>
    <w:rsid w:val="54C991C9"/>
    <w:rsid w:val="54CCBFF6"/>
    <w:rsid w:val="54CDFB99"/>
    <w:rsid w:val="54D09469"/>
    <w:rsid w:val="54E0A381"/>
    <w:rsid w:val="54E4E7C9"/>
    <w:rsid w:val="54E6984E"/>
    <w:rsid w:val="54E79364"/>
    <w:rsid w:val="54F52A22"/>
    <w:rsid w:val="54F542FE"/>
    <w:rsid w:val="54FFA4D0"/>
    <w:rsid w:val="550F0C15"/>
    <w:rsid w:val="55105C57"/>
    <w:rsid w:val="5515CEAB"/>
    <w:rsid w:val="551DA345"/>
    <w:rsid w:val="551E9E87"/>
    <w:rsid w:val="5520524C"/>
    <w:rsid w:val="55228A2D"/>
    <w:rsid w:val="5523D490"/>
    <w:rsid w:val="5524A068"/>
    <w:rsid w:val="55268945"/>
    <w:rsid w:val="5528DD7F"/>
    <w:rsid w:val="552F24C0"/>
    <w:rsid w:val="55348B72"/>
    <w:rsid w:val="55362DD7"/>
    <w:rsid w:val="553DD1C2"/>
    <w:rsid w:val="5541E43D"/>
    <w:rsid w:val="5542A165"/>
    <w:rsid w:val="5547CA88"/>
    <w:rsid w:val="5548B5C0"/>
    <w:rsid w:val="55539F68"/>
    <w:rsid w:val="5554687F"/>
    <w:rsid w:val="555936AC"/>
    <w:rsid w:val="555CC75A"/>
    <w:rsid w:val="555E0D18"/>
    <w:rsid w:val="555F749F"/>
    <w:rsid w:val="556075AA"/>
    <w:rsid w:val="5565B023"/>
    <w:rsid w:val="55688600"/>
    <w:rsid w:val="556AB2DE"/>
    <w:rsid w:val="55773AD2"/>
    <w:rsid w:val="557B2251"/>
    <w:rsid w:val="557E5572"/>
    <w:rsid w:val="5583517D"/>
    <w:rsid w:val="558B40AB"/>
    <w:rsid w:val="558FEA3C"/>
    <w:rsid w:val="5593B2F7"/>
    <w:rsid w:val="55967B37"/>
    <w:rsid w:val="55A060E1"/>
    <w:rsid w:val="55A17683"/>
    <w:rsid w:val="55A2C210"/>
    <w:rsid w:val="55C23422"/>
    <w:rsid w:val="55CA5670"/>
    <w:rsid w:val="55D20792"/>
    <w:rsid w:val="55D3777E"/>
    <w:rsid w:val="55D77F23"/>
    <w:rsid w:val="55D7A67A"/>
    <w:rsid w:val="55DA7ADA"/>
    <w:rsid w:val="55DC8B8D"/>
    <w:rsid w:val="55E33B56"/>
    <w:rsid w:val="55EF1BFD"/>
    <w:rsid w:val="55F92BA1"/>
    <w:rsid w:val="5601BD11"/>
    <w:rsid w:val="5602E343"/>
    <w:rsid w:val="56090B8E"/>
    <w:rsid w:val="560D8C75"/>
    <w:rsid w:val="5611AB91"/>
    <w:rsid w:val="56137944"/>
    <w:rsid w:val="561A8875"/>
    <w:rsid w:val="561DE6CC"/>
    <w:rsid w:val="561F84D1"/>
    <w:rsid w:val="5620EDCF"/>
    <w:rsid w:val="5621CD0A"/>
    <w:rsid w:val="5631D925"/>
    <w:rsid w:val="563F60FD"/>
    <w:rsid w:val="563FEADE"/>
    <w:rsid w:val="56414EAB"/>
    <w:rsid w:val="5641F9B3"/>
    <w:rsid w:val="56425FFE"/>
    <w:rsid w:val="5654CAF9"/>
    <w:rsid w:val="565D2A25"/>
    <w:rsid w:val="5660B084"/>
    <w:rsid w:val="5660EEB2"/>
    <w:rsid w:val="5662D693"/>
    <w:rsid w:val="5668D1DC"/>
    <w:rsid w:val="567052DB"/>
    <w:rsid w:val="567717A9"/>
    <w:rsid w:val="567A5C8F"/>
    <w:rsid w:val="568A4247"/>
    <w:rsid w:val="568A905B"/>
    <w:rsid w:val="5696F568"/>
    <w:rsid w:val="5697288B"/>
    <w:rsid w:val="569881EC"/>
    <w:rsid w:val="569D80C8"/>
    <w:rsid w:val="569DBCB0"/>
    <w:rsid w:val="569E01C0"/>
    <w:rsid w:val="569E869C"/>
    <w:rsid w:val="56A46366"/>
    <w:rsid w:val="56A56F50"/>
    <w:rsid w:val="56B03F90"/>
    <w:rsid w:val="56B24790"/>
    <w:rsid w:val="56BAC56E"/>
    <w:rsid w:val="56BB3E0B"/>
    <w:rsid w:val="56C2C39F"/>
    <w:rsid w:val="56C2CBD6"/>
    <w:rsid w:val="56C6F8E1"/>
    <w:rsid w:val="56C8E0CD"/>
    <w:rsid w:val="56C99224"/>
    <w:rsid w:val="56CFBBB5"/>
    <w:rsid w:val="56CFEECD"/>
    <w:rsid w:val="56D047AF"/>
    <w:rsid w:val="56DA6CD9"/>
    <w:rsid w:val="56E087FD"/>
    <w:rsid w:val="56E15988"/>
    <w:rsid w:val="56E8D6DB"/>
    <w:rsid w:val="56ECEBE8"/>
    <w:rsid w:val="56EF85DE"/>
    <w:rsid w:val="5703626E"/>
    <w:rsid w:val="5704CBFD"/>
    <w:rsid w:val="57052F91"/>
    <w:rsid w:val="5705DBEC"/>
    <w:rsid w:val="570A3D98"/>
    <w:rsid w:val="570E5C07"/>
    <w:rsid w:val="570F7F1D"/>
    <w:rsid w:val="57103106"/>
    <w:rsid w:val="571D3E41"/>
    <w:rsid w:val="57253E97"/>
    <w:rsid w:val="5727D407"/>
    <w:rsid w:val="573B46B8"/>
    <w:rsid w:val="573BE50D"/>
    <w:rsid w:val="57465EC3"/>
    <w:rsid w:val="57468871"/>
    <w:rsid w:val="57490913"/>
    <w:rsid w:val="574B191E"/>
    <w:rsid w:val="574BD509"/>
    <w:rsid w:val="575BD2D5"/>
    <w:rsid w:val="575C5350"/>
    <w:rsid w:val="575D6920"/>
    <w:rsid w:val="576238F0"/>
    <w:rsid w:val="5763FC28"/>
    <w:rsid w:val="576B1C06"/>
    <w:rsid w:val="57715EA9"/>
    <w:rsid w:val="57720B92"/>
    <w:rsid w:val="57742721"/>
    <w:rsid w:val="57771F64"/>
    <w:rsid w:val="577D90D9"/>
    <w:rsid w:val="57803A3F"/>
    <w:rsid w:val="5781C55E"/>
    <w:rsid w:val="5784185F"/>
    <w:rsid w:val="57871550"/>
    <w:rsid w:val="57881800"/>
    <w:rsid w:val="578E55C1"/>
    <w:rsid w:val="579053E9"/>
    <w:rsid w:val="579077AF"/>
    <w:rsid w:val="5797DC2B"/>
    <w:rsid w:val="57A19BF4"/>
    <w:rsid w:val="57A985C5"/>
    <w:rsid w:val="57A9E923"/>
    <w:rsid w:val="57AFB744"/>
    <w:rsid w:val="57B212BD"/>
    <w:rsid w:val="57B73920"/>
    <w:rsid w:val="57BC739A"/>
    <w:rsid w:val="57C7CA9B"/>
    <w:rsid w:val="57CE333E"/>
    <w:rsid w:val="57D8D64B"/>
    <w:rsid w:val="57DCB06A"/>
    <w:rsid w:val="57DCC8E0"/>
    <w:rsid w:val="57F49DBD"/>
    <w:rsid w:val="57F96822"/>
    <w:rsid w:val="58006F17"/>
    <w:rsid w:val="58052E17"/>
    <w:rsid w:val="580F232F"/>
    <w:rsid w:val="5818B74E"/>
    <w:rsid w:val="5825119B"/>
    <w:rsid w:val="58296543"/>
    <w:rsid w:val="583611EE"/>
    <w:rsid w:val="5839C849"/>
    <w:rsid w:val="58433496"/>
    <w:rsid w:val="5844643C"/>
    <w:rsid w:val="58461CB6"/>
    <w:rsid w:val="584B9465"/>
    <w:rsid w:val="584C4DE1"/>
    <w:rsid w:val="584FFE03"/>
    <w:rsid w:val="58551D17"/>
    <w:rsid w:val="585D43DA"/>
    <w:rsid w:val="5862847D"/>
    <w:rsid w:val="5868DCCE"/>
    <w:rsid w:val="5870EB46"/>
    <w:rsid w:val="5891EB9B"/>
    <w:rsid w:val="589726AE"/>
    <w:rsid w:val="58999C95"/>
    <w:rsid w:val="589E5968"/>
    <w:rsid w:val="589F6636"/>
    <w:rsid w:val="58AE124C"/>
    <w:rsid w:val="58B77400"/>
    <w:rsid w:val="58C7EE16"/>
    <w:rsid w:val="58C83839"/>
    <w:rsid w:val="58D19452"/>
    <w:rsid w:val="58D3634E"/>
    <w:rsid w:val="58DADA5E"/>
    <w:rsid w:val="58E2F974"/>
    <w:rsid w:val="58F343F6"/>
    <w:rsid w:val="58F8A3FA"/>
    <w:rsid w:val="58FC2E70"/>
    <w:rsid w:val="59105516"/>
    <w:rsid w:val="5910B50E"/>
    <w:rsid w:val="591222E6"/>
    <w:rsid w:val="591A8DE1"/>
    <w:rsid w:val="591C86CF"/>
    <w:rsid w:val="591F48C5"/>
    <w:rsid w:val="59203795"/>
    <w:rsid w:val="5926F23D"/>
    <w:rsid w:val="5929C3D6"/>
    <w:rsid w:val="592A97A5"/>
    <w:rsid w:val="592BC9BC"/>
    <w:rsid w:val="592CFCCB"/>
    <w:rsid w:val="59378F9E"/>
    <w:rsid w:val="5939771C"/>
    <w:rsid w:val="593F09D4"/>
    <w:rsid w:val="5946EAF1"/>
    <w:rsid w:val="5949650D"/>
    <w:rsid w:val="594CCB43"/>
    <w:rsid w:val="595A9D9A"/>
    <w:rsid w:val="595EE6DD"/>
    <w:rsid w:val="59657DFF"/>
    <w:rsid w:val="5966A97B"/>
    <w:rsid w:val="5968A812"/>
    <w:rsid w:val="596C23F1"/>
    <w:rsid w:val="597303A7"/>
    <w:rsid w:val="59776D8C"/>
    <w:rsid w:val="5988058C"/>
    <w:rsid w:val="598DA564"/>
    <w:rsid w:val="598F5F28"/>
    <w:rsid w:val="5996F50F"/>
    <w:rsid w:val="5996F6BC"/>
    <w:rsid w:val="599874D8"/>
    <w:rsid w:val="599D93B8"/>
    <w:rsid w:val="599EB6BA"/>
    <w:rsid w:val="59A1FAE3"/>
    <w:rsid w:val="59A48886"/>
    <w:rsid w:val="59A85ED4"/>
    <w:rsid w:val="59ABBAA9"/>
    <w:rsid w:val="59AF2257"/>
    <w:rsid w:val="59B63191"/>
    <w:rsid w:val="59BBCB3F"/>
    <w:rsid w:val="59C5ED03"/>
    <w:rsid w:val="59CE10DC"/>
    <w:rsid w:val="59D0B51E"/>
    <w:rsid w:val="59D269BD"/>
    <w:rsid w:val="59D7EBAC"/>
    <w:rsid w:val="59DEE721"/>
    <w:rsid w:val="59DF4233"/>
    <w:rsid w:val="59E1F0B4"/>
    <w:rsid w:val="59E481FB"/>
    <w:rsid w:val="59EFE1C3"/>
    <w:rsid w:val="59F8FCE3"/>
    <w:rsid w:val="59FD4D27"/>
    <w:rsid w:val="5A02BED7"/>
    <w:rsid w:val="5A086561"/>
    <w:rsid w:val="5A0C1D2F"/>
    <w:rsid w:val="5A0D202E"/>
    <w:rsid w:val="5A0F807F"/>
    <w:rsid w:val="5A11082C"/>
    <w:rsid w:val="5A11B55C"/>
    <w:rsid w:val="5A1FC473"/>
    <w:rsid w:val="5A3B1918"/>
    <w:rsid w:val="5A3C662F"/>
    <w:rsid w:val="5A3DD3BF"/>
    <w:rsid w:val="5A3E3F86"/>
    <w:rsid w:val="5A3E9834"/>
    <w:rsid w:val="5A489540"/>
    <w:rsid w:val="5A496C0F"/>
    <w:rsid w:val="5A4A2A7F"/>
    <w:rsid w:val="5A4A3297"/>
    <w:rsid w:val="5A4E0610"/>
    <w:rsid w:val="5A5A6420"/>
    <w:rsid w:val="5A5C3DFF"/>
    <w:rsid w:val="5A61A395"/>
    <w:rsid w:val="5A680310"/>
    <w:rsid w:val="5A6D70D8"/>
    <w:rsid w:val="5A823DA6"/>
    <w:rsid w:val="5A854DAA"/>
    <w:rsid w:val="5A857DC6"/>
    <w:rsid w:val="5A8D2E7D"/>
    <w:rsid w:val="5A9233A8"/>
    <w:rsid w:val="5A939E50"/>
    <w:rsid w:val="5A96B601"/>
    <w:rsid w:val="5A99FE10"/>
    <w:rsid w:val="5AA05B2C"/>
    <w:rsid w:val="5AA46C3A"/>
    <w:rsid w:val="5AA4E7C6"/>
    <w:rsid w:val="5AB12370"/>
    <w:rsid w:val="5AB1573D"/>
    <w:rsid w:val="5AB7B6DC"/>
    <w:rsid w:val="5ABC586C"/>
    <w:rsid w:val="5ABE7C34"/>
    <w:rsid w:val="5AC1D9CF"/>
    <w:rsid w:val="5ACD752D"/>
    <w:rsid w:val="5ACFCCF1"/>
    <w:rsid w:val="5AD03DD7"/>
    <w:rsid w:val="5AD61D08"/>
    <w:rsid w:val="5AD7D40E"/>
    <w:rsid w:val="5ADBBF8B"/>
    <w:rsid w:val="5ADCAF4B"/>
    <w:rsid w:val="5ADDA6BC"/>
    <w:rsid w:val="5AE01A9E"/>
    <w:rsid w:val="5AE28390"/>
    <w:rsid w:val="5AE2AFAC"/>
    <w:rsid w:val="5AECD9FE"/>
    <w:rsid w:val="5AF3B500"/>
    <w:rsid w:val="5AF4267C"/>
    <w:rsid w:val="5AF4519D"/>
    <w:rsid w:val="5B0A8882"/>
    <w:rsid w:val="5B0F08BF"/>
    <w:rsid w:val="5B0F125D"/>
    <w:rsid w:val="5B12661C"/>
    <w:rsid w:val="5B183486"/>
    <w:rsid w:val="5B1D9343"/>
    <w:rsid w:val="5B1E86E2"/>
    <w:rsid w:val="5B23E1CE"/>
    <w:rsid w:val="5B267F62"/>
    <w:rsid w:val="5B270777"/>
    <w:rsid w:val="5B2BDF5B"/>
    <w:rsid w:val="5B43F0F7"/>
    <w:rsid w:val="5B447403"/>
    <w:rsid w:val="5B4BC21F"/>
    <w:rsid w:val="5B4E8219"/>
    <w:rsid w:val="5B564623"/>
    <w:rsid w:val="5B5ED01C"/>
    <w:rsid w:val="5B62CA0C"/>
    <w:rsid w:val="5B64B4F3"/>
    <w:rsid w:val="5B663430"/>
    <w:rsid w:val="5B6D64A0"/>
    <w:rsid w:val="5B6EBBB3"/>
    <w:rsid w:val="5B6FA240"/>
    <w:rsid w:val="5B7842BA"/>
    <w:rsid w:val="5B7AF7AB"/>
    <w:rsid w:val="5B7DFFDA"/>
    <w:rsid w:val="5B7E3C5D"/>
    <w:rsid w:val="5B80312F"/>
    <w:rsid w:val="5B80F862"/>
    <w:rsid w:val="5B836C4E"/>
    <w:rsid w:val="5B855EE8"/>
    <w:rsid w:val="5B86FA54"/>
    <w:rsid w:val="5B987154"/>
    <w:rsid w:val="5BA197FB"/>
    <w:rsid w:val="5BA4A5E7"/>
    <w:rsid w:val="5BA68497"/>
    <w:rsid w:val="5BA7E632"/>
    <w:rsid w:val="5BA90DE5"/>
    <w:rsid w:val="5BAE4B31"/>
    <w:rsid w:val="5BB03C6F"/>
    <w:rsid w:val="5BB26ACA"/>
    <w:rsid w:val="5BB9969F"/>
    <w:rsid w:val="5BBBFB91"/>
    <w:rsid w:val="5BC63556"/>
    <w:rsid w:val="5BD1115D"/>
    <w:rsid w:val="5BD64931"/>
    <w:rsid w:val="5BD9FFF7"/>
    <w:rsid w:val="5BDCF0D6"/>
    <w:rsid w:val="5BE4B2C5"/>
    <w:rsid w:val="5BEC39AC"/>
    <w:rsid w:val="5BEC565F"/>
    <w:rsid w:val="5BECC402"/>
    <w:rsid w:val="5BF87C99"/>
    <w:rsid w:val="5BF95507"/>
    <w:rsid w:val="5BFCB7F2"/>
    <w:rsid w:val="5C0078BF"/>
    <w:rsid w:val="5C080FEB"/>
    <w:rsid w:val="5C0AFECA"/>
    <w:rsid w:val="5C0CBA30"/>
    <w:rsid w:val="5C0F9FAC"/>
    <w:rsid w:val="5C1828FA"/>
    <w:rsid w:val="5C19574E"/>
    <w:rsid w:val="5C197775"/>
    <w:rsid w:val="5C23056F"/>
    <w:rsid w:val="5C28319C"/>
    <w:rsid w:val="5C369676"/>
    <w:rsid w:val="5C3B4C38"/>
    <w:rsid w:val="5C40F5FE"/>
    <w:rsid w:val="5C47CB54"/>
    <w:rsid w:val="5C480EAD"/>
    <w:rsid w:val="5C4A1064"/>
    <w:rsid w:val="5C4F74BF"/>
    <w:rsid w:val="5C543296"/>
    <w:rsid w:val="5C56BAF9"/>
    <w:rsid w:val="5C5D4B14"/>
    <w:rsid w:val="5C609BB6"/>
    <w:rsid w:val="5C6AEFF4"/>
    <w:rsid w:val="5C6CD3F6"/>
    <w:rsid w:val="5C70572D"/>
    <w:rsid w:val="5C707674"/>
    <w:rsid w:val="5C807705"/>
    <w:rsid w:val="5C818792"/>
    <w:rsid w:val="5C88525D"/>
    <w:rsid w:val="5C91A969"/>
    <w:rsid w:val="5C973675"/>
    <w:rsid w:val="5C992720"/>
    <w:rsid w:val="5C9BE10A"/>
    <w:rsid w:val="5C9DE9EF"/>
    <w:rsid w:val="5CA53FB9"/>
    <w:rsid w:val="5CB0720C"/>
    <w:rsid w:val="5CC55586"/>
    <w:rsid w:val="5CC6F70C"/>
    <w:rsid w:val="5CCB5A96"/>
    <w:rsid w:val="5CCDC199"/>
    <w:rsid w:val="5CCFD150"/>
    <w:rsid w:val="5CD35E69"/>
    <w:rsid w:val="5CD4DE0E"/>
    <w:rsid w:val="5CD59652"/>
    <w:rsid w:val="5CD9C75B"/>
    <w:rsid w:val="5CDC16BF"/>
    <w:rsid w:val="5CE0B21F"/>
    <w:rsid w:val="5CE6C3DB"/>
    <w:rsid w:val="5CEFB6EF"/>
    <w:rsid w:val="5CF0AB65"/>
    <w:rsid w:val="5CF3BF20"/>
    <w:rsid w:val="5CF3F584"/>
    <w:rsid w:val="5CF77863"/>
    <w:rsid w:val="5CF7E7A1"/>
    <w:rsid w:val="5CFE5CE6"/>
    <w:rsid w:val="5D0295D4"/>
    <w:rsid w:val="5D052BD0"/>
    <w:rsid w:val="5D0C3B8E"/>
    <w:rsid w:val="5D0DBD9E"/>
    <w:rsid w:val="5D0EBCE6"/>
    <w:rsid w:val="5D142DEE"/>
    <w:rsid w:val="5D146393"/>
    <w:rsid w:val="5D165E07"/>
    <w:rsid w:val="5D1DC654"/>
    <w:rsid w:val="5D22216F"/>
    <w:rsid w:val="5D22B110"/>
    <w:rsid w:val="5D274482"/>
    <w:rsid w:val="5D28F976"/>
    <w:rsid w:val="5D297DCF"/>
    <w:rsid w:val="5D2A47D0"/>
    <w:rsid w:val="5D2F0FE8"/>
    <w:rsid w:val="5D3686FA"/>
    <w:rsid w:val="5D3D584E"/>
    <w:rsid w:val="5D4CAF24"/>
    <w:rsid w:val="5D4F01D1"/>
    <w:rsid w:val="5D501E3D"/>
    <w:rsid w:val="5D51889D"/>
    <w:rsid w:val="5D53CA43"/>
    <w:rsid w:val="5D5EAB5F"/>
    <w:rsid w:val="5D5FDD1A"/>
    <w:rsid w:val="5D6D928A"/>
    <w:rsid w:val="5D6F6F75"/>
    <w:rsid w:val="5D772B4F"/>
    <w:rsid w:val="5D7B0D0F"/>
    <w:rsid w:val="5D83B0A4"/>
    <w:rsid w:val="5D8867DE"/>
    <w:rsid w:val="5D89671A"/>
    <w:rsid w:val="5D8F7D0B"/>
    <w:rsid w:val="5D93BD88"/>
    <w:rsid w:val="5D96BBC0"/>
    <w:rsid w:val="5D98E35C"/>
    <w:rsid w:val="5D99ADF2"/>
    <w:rsid w:val="5DA3C22D"/>
    <w:rsid w:val="5DAA3CFA"/>
    <w:rsid w:val="5DAAAFF4"/>
    <w:rsid w:val="5DB1CF0C"/>
    <w:rsid w:val="5DB8EA15"/>
    <w:rsid w:val="5DB98CD1"/>
    <w:rsid w:val="5DBE1717"/>
    <w:rsid w:val="5DC9E1E7"/>
    <w:rsid w:val="5DCA2148"/>
    <w:rsid w:val="5DDBA44A"/>
    <w:rsid w:val="5DF90B8A"/>
    <w:rsid w:val="5DFFC2F4"/>
    <w:rsid w:val="5E04DD1F"/>
    <w:rsid w:val="5E078DFB"/>
    <w:rsid w:val="5E07FEDC"/>
    <w:rsid w:val="5E0C4AD2"/>
    <w:rsid w:val="5E2752C2"/>
    <w:rsid w:val="5E2A460A"/>
    <w:rsid w:val="5E2B0211"/>
    <w:rsid w:val="5E2D5708"/>
    <w:rsid w:val="5E2D7183"/>
    <w:rsid w:val="5E306A46"/>
    <w:rsid w:val="5E348E5B"/>
    <w:rsid w:val="5E39F007"/>
    <w:rsid w:val="5E3C55DB"/>
    <w:rsid w:val="5E40469A"/>
    <w:rsid w:val="5E413C9A"/>
    <w:rsid w:val="5E4389C0"/>
    <w:rsid w:val="5E445A6F"/>
    <w:rsid w:val="5E4BD3B7"/>
    <w:rsid w:val="5E51B22B"/>
    <w:rsid w:val="5E5616E2"/>
    <w:rsid w:val="5E5EC07E"/>
    <w:rsid w:val="5E5F74D5"/>
    <w:rsid w:val="5E63432E"/>
    <w:rsid w:val="5E6DC4E5"/>
    <w:rsid w:val="5E7358B1"/>
    <w:rsid w:val="5E7530E7"/>
    <w:rsid w:val="5E79183E"/>
    <w:rsid w:val="5E81435A"/>
    <w:rsid w:val="5E866314"/>
    <w:rsid w:val="5E86B3BC"/>
    <w:rsid w:val="5E86D5E7"/>
    <w:rsid w:val="5E897C6B"/>
    <w:rsid w:val="5E8D590E"/>
    <w:rsid w:val="5E8F40FE"/>
    <w:rsid w:val="5E920753"/>
    <w:rsid w:val="5E95B53C"/>
    <w:rsid w:val="5E98BFF8"/>
    <w:rsid w:val="5EA68E85"/>
    <w:rsid w:val="5EC4F623"/>
    <w:rsid w:val="5EC6AB0B"/>
    <w:rsid w:val="5ECCDE85"/>
    <w:rsid w:val="5ED59A70"/>
    <w:rsid w:val="5ED5BEF6"/>
    <w:rsid w:val="5ED6C1C3"/>
    <w:rsid w:val="5EDBDA9F"/>
    <w:rsid w:val="5EE71976"/>
    <w:rsid w:val="5EE7B17A"/>
    <w:rsid w:val="5EE907AC"/>
    <w:rsid w:val="5EEBA37B"/>
    <w:rsid w:val="5EEE85FE"/>
    <w:rsid w:val="5EF5E90B"/>
    <w:rsid w:val="5EFF458B"/>
    <w:rsid w:val="5F00FA3A"/>
    <w:rsid w:val="5F03B292"/>
    <w:rsid w:val="5F0CA16F"/>
    <w:rsid w:val="5F188BD9"/>
    <w:rsid w:val="5F1A6C78"/>
    <w:rsid w:val="5F1AF408"/>
    <w:rsid w:val="5F1CD426"/>
    <w:rsid w:val="5F1D956E"/>
    <w:rsid w:val="5F1DEA8A"/>
    <w:rsid w:val="5F273452"/>
    <w:rsid w:val="5F2BD104"/>
    <w:rsid w:val="5F39931A"/>
    <w:rsid w:val="5F3A41B9"/>
    <w:rsid w:val="5F3B157A"/>
    <w:rsid w:val="5F3BA92F"/>
    <w:rsid w:val="5F3D007A"/>
    <w:rsid w:val="5F431CDA"/>
    <w:rsid w:val="5F45B567"/>
    <w:rsid w:val="5F467A28"/>
    <w:rsid w:val="5F520F36"/>
    <w:rsid w:val="5F559958"/>
    <w:rsid w:val="5F55A1DB"/>
    <w:rsid w:val="5F593003"/>
    <w:rsid w:val="5F5AC4FC"/>
    <w:rsid w:val="5F6217FE"/>
    <w:rsid w:val="5F746A61"/>
    <w:rsid w:val="5F7A546F"/>
    <w:rsid w:val="5F7D3F61"/>
    <w:rsid w:val="5F8026E6"/>
    <w:rsid w:val="5F80CE0E"/>
    <w:rsid w:val="5F846BCF"/>
    <w:rsid w:val="5F8DF32E"/>
    <w:rsid w:val="5F902D46"/>
    <w:rsid w:val="5F9276D8"/>
    <w:rsid w:val="5F956938"/>
    <w:rsid w:val="5F981663"/>
    <w:rsid w:val="5FA1A991"/>
    <w:rsid w:val="5FAB10F5"/>
    <w:rsid w:val="5FAD8150"/>
    <w:rsid w:val="5FAE5DC5"/>
    <w:rsid w:val="5FAEF429"/>
    <w:rsid w:val="5FAFE42E"/>
    <w:rsid w:val="5FB7F323"/>
    <w:rsid w:val="5FBB96B3"/>
    <w:rsid w:val="5FC74233"/>
    <w:rsid w:val="5FCA216C"/>
    <w:rsid w:val="5FCB0C2F"/>
    <w:rsid w:val="5FD15D04"/>
    <w:rsid w:val="5FDA682A"/>
    <w:rsid w:val="5FEA9C94"/>
    <w:rsid w:val="5FF01BF1"/>
    <w:rsid w:val="5FF2E4E1"/>
    <w:rsid w:val="5FF3B46D"/>
    <w:rsid w:val="5FFB09CF"/>
    <w:rsid w:val="5FFD0C27"/>
    <w:rsid w:val="5FFF09F2"/>
    <w:rsid w:val="600BDABF"/>
    <w:rsid w:val="60127FAE"/>
    <w:rsid w:val="6013676A"/>
    <w:rsid w:val="6015633B"/>
    <w:rsid w:val="6016C912"/>
    <w:rsid w:val="60193FF1"/>
    <w:rsid w:val="60209647"/>
    <w:rsid w:val="60250FB9"/>
    <w:rsid w:val="602E01CA"/>
    <w:rsid w:val="602E9046"/>
    <w:rsid w:val="602EB33A"/>
    <w:rsid w:val="602EB7E6"/>
    <w:rsid w:val="60328901"/>
    <w:rsid w:val="603F1876"/>
    <w:rsid w:val="604489DB"/>
    <w:rsid w:val="60457C47"/>
    <w:rsid w:val="604B5E67"/>
    <w:rsid w:val="604D821B"/>
    <w:rsid w:val="605D9CCA"/>
    <w:rsid w:val="6060AF11"/>
    <w:rsid w:val="606ACB42"/>
    <w:rsid w:val="606EAF01"/>
    <w:rsid w:val="60774031"/>
    <w:rsid w:val="60791FD9"/>
    <w:rsid w:val="607A1C62"/>
    <w:rsid w:val="608468B3"/>
    <w:rsid w:val="6084B00B"/>
    <w:rsid w:val="6089B616"/>
    <w:rsid w:val="609284F0"/>
    <w:rsid w:val="6098E26B"/>
    <w:rsid w:val="609B9B42"/>
    <w:rsid w:val="609CA468"/>
    <w:rsid w:val="60A0CD8F"/>
    <w:rsid w:val="60A4ED06"/>
    <w:rsid w:val="60A996CB"/>
    <w:rsid w:val="60AEA4F2"/>
    <w:rsid w:val="60B0C053"/>
    <w:rsid w:val="60B57B2A"/>
    <w:rsid w:val="60B72FB4"/>
    <w:rsid w:val="60BCD964"/>
    <w:rsid w:val="60C8B690"/>
    <w:rsid w:val="60C8E7D3"/>
    <w:rsid w:val="60C95D4A"/>
    <w:rsid w:val="60D649E0"/>
    <w:rsid w:val="60E49F6D"/>
    <w:rsid w:val="60E81A33"/>
    <w:rsid w:val="60ECA8E0"/>
    <w:rsid w:val="60F1CB05"/>
    <w:rsid w:val="60F52FD8"/>
    <w:rsid w:val="60FE0948"/>
    <w:rsid w:val="61019DB9"/>
    <w:rsid w:val="61063A48"/>
    <w:rsid w:val="6106E218"/>
    <w:rsid w:val="610D32D3"/>
    <w:rsid w:val="61225AF3"/>
    <w:rsid w:val="6123160F"/>
    <w:rsid w:val="612688A3"/>
    <w:rsid w:val="6126B955"/>
    <w:rsid w:val="612E509F"/>
    <w:rsid w:val="61378D38"/>
    <w:rsid w:val="613E2317"/>
    <w:rsid w:val="613FBB0A"/>
    <w:rsid w:val="6140A2FD"/>
    <w:rsid w:val="6141DBAD"/>
    <w:rsid w:val="61437454"/>
    <w:rsid w:val="614399A0"/>
    <w:rsid w:val="6148AC20"/>
    <w:rsid w:val="6149D309"/>
    <w:rsid w:val="61539358"/>
    <w:rsid w:val="6154B986"/>
    <w:rsid w:val="615E6544"/>
    <w:rsid w:val="61600483"/>
    <w:rsid w:val="61639D35"/>
    <w:rsid w:val="616E8E4C"/>
    <w:rsid w:val="616ED977"/>
    <w:rsid w:val="6171A902"/>
    <w:rsid w:val="6173D1F9"/>
    <w:rsid w:val="617433FC"/>
    <w:rsid w:val="617BE0FD"/>
    <w:rsid w:val="617E1BBC"/>
    <w:rsid w:val="618125DE"/>
    <w:rsid w:val="61890CEC"/>
    <w:rsid w:val="618DC2ED"/>
    <w:rsid w:val="618F0B18"/>
    <w:rsid w:val="618F3AE9"/>
    <w:rsid w:val="61A60180"/>
    <w:rsid w:val="61A689E4"/>
    <w:rsid w:val="61AD57EA"/>
    <w:rsid w:val="61ADB74D"/>
    <w:rsid w:val="61B16B62"/>
    <w:rsid w:val="61B75D29"/>
    <w:rsid w:val="61B919F3"/>
    <w:rsid w:val="61BC0606"/>
    <w:rsid w:val="61C088C3"/>
    <w:rsid w:val="61C1C8F8"/>
    <w:rsid w:val="61C2C3BD"/>
    <w:rsid w:val="61C2F506"/>
    <w:rsid w:val="61C5C66D"/>
    <w:rsid w:val="61C8DEC3"/>
    <w:rsid w:val="61C8ED2F"/>
    <w:rsid w:val="61C96854"/>
    <w:rsid w:val="61CBC011"/>
    <w:rsid w:val="61CD358D"/>
    <w:rsid w:val="61D2A0C9"/>
    <w:rsid w:val="61D3B23E"/>
    <w:rsid w:val="61D3F3CB"/>
    <w:rsid w:val="61D410DF"/>
    <w:rsid w:val="61E149D8"/>
    <w:rsid w:val="61E2B725"/>
    <w:rsid w:val="61E62159"/>
    <w:rsid w:val="61EA5E5A"/>
    <w:rsid w:val="61EA7E20"/>
    <w:rsid w:val="61EADFD2"/>
    <w:rsid w:val="61EB12B4"/>
    <w:rsid w:val="61F3FEB9"/>
    <w:rsid w:val="61FBB2CA"/>
    <w:rsid w:val="61FF164F"/>
    <w:rsid w:val="6206E437"/>
    <w:rsid w:val="620D4460"/>
    <w:rsid w:val="62104367"/>
    <w:rsid w:val="621835E4"/>
    <w:rsid w:val="621CC2AB"/>
    <w:rsid w:val="621D1BB3"/>
    <w:rsid w:val="62216708"/>
    <w:rsid w:val="62232A2A"/>
    <w:rsid w:val="62247110"/>
    <w:rsid w:val="6226B1F1"/>
    <w:rsid w:val="622AF386"/>
    <w:rsid w:val="62310323"/>
    <w:rsid w:val="623BA81C"/>
    <w:rsid w:val="623DE3D2"/>
    <w:rsid w:val="623E70FC"/>
    <w:rsid w:val="623F7039"/>
    <w:rsid w:val="62458B62"/>
    <w:rsid w:val="62485DD5"/>
    <w:rsid w:val="627014F1"/>
    <w:rsid w:val="627A4735"/>
    <w:rsid w:val="627A7E08"/>
    <w:rsid w:val="62804CBE"/>
    <w:rsid w:val="628913C8"/>
    <w:rsid w:val="628FB902"/>
    <w:rsid w:val="62940B7C"/>
    <w:rsid w:val="629914B9"/>
    <w:rsid w:val="62A252AA"/>
    <w:rsid w:val="62AC2A5D"/>
    <w:rsid w:val="62B04CF6"/>
    <w:rsid w:val="62B74063"/>
    <w:rsid w:val="62B8FA82"/>
    <w:rsid w:val="62BC1830"/>
    <w:rsid w:val="62BCE751"/>
    <w:rsid w:val="62BECA61"/>
    <w:rsid w:val="62C503F6"/>
    <w:rsid w:val="62C5B69E"/>
    <w:rsid w:val="62C9E4BF"/>
    <w:rsid w:val="62D4B99C"/>
    <w:rsid w:val="62D525E4"/>
    <w:rsid w:val="62E80DB6"/>
    <w:rsid w:val="62F044E1"/>
    <w:rsid w:val="62F08F50"/>
    <w:rsid w:val="6305E95D"/>
    <w:rsid w:val="63074E02"/>
    <w:rsid w:val="6307A8A2"/>
    <w:rsid w:val="630AF36E"/>
    <w:rsid w:val="630E3083"/>
    <w:rsid w:val="63179E8D"/>
    <w:rsid w:val="63191E2B"/>
    <w:rsid w:val="631FB9D6"/>
    <w:rsid w:val="63219C76"/>
    <w:rsid w:val="632A3887"/>
    <w:rsid w:val="6338332A"/>
    <w:rsid w:val="633A1F8F"/>
    <w:rsid w:val="63456950"/>
    <w:rsid w:val="634C5420"/>
    <w:rsid w:val="634F2E90"/>
    <w:rsid w:val="63516A8B"/>
    <w:rsid w:val="635C1BDC"/>
    <w:rsid w:val="635C1BF9"/>
    <w:rsid w:val="6363B326"/>
    <w:rsid w:val="636F0F69"/>
    <w:rsid w:val="6370D1DF"/>
    <w:rsid w:val="6373F8A8"/>
    <w:rsid w:val="637C07B6"/>
    <w:rsid w:val="63857DA8"/>
    <w:rsid w:val="63860679"/>
    <w:rsid w:val="638635A4"/>
    <w:rsid w:val="63886E25"/>
    <w:rsid w:val="638B89B8"/>
    <w:rsid w:val="638CCF4E"/>
    <w:rsid w:val="638CD9E7"/>
    <w:rsid w:val="638FC81D"/>
    <w:rsid w:val="63912B70"/>
    <w:rsid w:val="6391AF85"/>
    <w:rsid w:val="6392995E"/>
    <w:rsid w:val="6396D555"/>
    <w:rsid w:val="639742BD"/>
    <w:rsid w:val="639C5C08"/>
    <w:rsid w:val="639F5EFF"/>
    <w:rsid w:val="63A1C098"/>
    <w:rsid w:val="63A541CC"/>
    <w:rsid w:val="63B06341"/>
    <w:rsid w:val="63B3775D"/>
    <w:rsid w:val="63B4F701"/>
    <w:rsid w:val="63B74D7F"/>
    <w:rsid w:val="63B7A116"/>
    <w:rsid w:val="63BA484C"/>
    <w:rsid w:val="63C10ABA"/>
    <w:rsid w:val="63C28982"/>
    <w:rsid w:val="63C6CAD7"/>
    <w:rsid w:val="63C8C22E"/>
    <w:rsid w:val="63CE08FA"/>
    <w:rsid w:val="63CF39FD"/>
    <w:rsid w:val="63D1F089"/>
    <w:rsid w:val="63D5A6B1"/>
    <w:rsid w:val="63D7C58A"/>
    <w:rsid w:val="63D9FF08"/>
    <w:rsid w:val="63DBAD52"/>
    <w:rsid w:val="63E011FA"/>
    <w:rsid w:val="63E65AD2"/>
    <w:rsid w:val="63EB1553"/>
    <w:rsid w:val="63EDF1FD"/>
    <w:rsid w:val="63F04DBA"/>
    <w:rsid w:val="63F23F2A"/>
    <w:rsid w:val="63F25E8B"/>
    <w:rsid w:val="63FAE9AF"/>
    <w:rsid w:val="64010544"/>
    <w:rsid w:val="64020A6E"/>
    <w:rsid w:val="640A119A"/>
    <w:rsid w:val="640A1610"/>
    <w:rsid w:val="64140A6D"/>
    <w:rsid w:val="64152DAF"/>
    <w:rsid w:val="641C1B08"/>
    <w:rsid w:val="641E6A0D"/>
    <w:rsid w:val="6423D2DB"/>
    <w:rsid w:val="642946AF"/>
    <w:rsid w:val="64298076"/>
    <w:rsid w:val="6429CFB5"/>
    <w:rsid w:val="64332D61"/>
    <w:rsid w:val="643C25F1"/>
    <w:rsid w:val="643CFC7D"/>
    <w:rsid w:val="64413845"/>
    <w:rsid w:val="644BE121"/>
    <w:rsid w:val="644E6A18"/>
    <w:rsid w:val="64551138"/>
    <w:rsid w:val="645531DC"/>
    <w:rsid w:val="64628F9C"/>
    <w:rsid w:val="6463A719"/>
    <w:rsid w:val="6465739E"/>
    <w:rsid w:val="646A37B9"/>
    <w:rsid w:val="646D8704"/>
    <w:rsid w:val="64744F55"/>
    <w:rsid w:val="6476A553"/>
    <w:rsid w:val="64833B74"/>
    <w:rsid w:val="6483BC03"/>
    <w:rsid w:val="6483DB79"/>
    <w:rsid w:val="64888AA3"/>
    <w:rsid w:val="6488D505"/>
    <w:rsid w:val="648DE167"/>
    <w:rsid w:val="648E2DAD"/>
    <w:rsid w:val="649572B5"/>
    <w:rsid w:val="64976104"/>
    <w:rsid w:val="64984F9D"/>
    <w:rsid w:val="649BD6EC"/>
    <w:rsid w:val="64A562E5"/>
    <w:rsid w:val="64A5C8B5"/>
    <w:rsid w:val="64A89081"/>
    <w:rsid w:val="64AC5B61"/>
    <w:rsid w:val="64ACFC6F"/>
    <w:rsid w:val="64AF745C"/>
    <w:rsid w:val="64B02C37"/>
    <w:rsid w:val="64BA89C5"/>
    <w:rsid w:val="64BD366E"/>
    <w:rsid w:val="64C4A2D5"/>
    <w:rsid w:val="64CE379B"/>
    <w:rsid w:val="64D0FCE6"/>
    <w:rsid w:val="64D22AD9"/>
    <w:rsid w:val="64D582E5"/>
    <w:rsid w:val="64D7890D"/>
    <w:rsid w:val="64D8F5BF"/>
    <w:rsid w:val="64DA8B8E"/>
    <w:rsid w:val="64DDCD5F"/>
    <w:rsid w:val="64E11A22"/>
    <w:rsid w:val="64E5E84A"/>
    <w:rsid w:val="64E5F636"/>
    <w:rsid w:val="64E98E04"/>
    <w:rsid w:val="64EBAD09"/>
    <w:rsid w:val="64ECD641"/>
    <w:rsid w:val="64ED9005"/>
    <w:rsid w:val="64F00952"/>
    <w:rsid w:val="64F01A1A"/>
    <w:rsid w:val="64FE64DA"/>
    <w:rsid w:val="650E3D7D"/>
    <w:rsid w:val="6513E357"/>
    <w:rsid w:val="6514EDCE"/>
    <w:rsid w:val="6517F3CB"/>
    <w:rsid w:val="6519E1B9"/>
    <w:rsid w:val="652371CB"/>
    <w:rsid w:val="65293842"/>
    <w:rsid w:val="652B6B7C"/>
    <w:rsid w:val="652CE165"/>
    <w:rsid w:val="65309EA5"/>
    <w:rsid w:val="6530CFA7"/>
    <w:rsid w:val="65334DD3"/>
    <w:rsid w:val="65342267"/>
    <w:rsid w:val="6535FAEE"/>
    <w:rsid w:val="653755CE"/>
    <w:rsid w:val="65426067"/>
    <w:rsid w:val="6543B3B1"/>
    <w:rsid w:val="6544DAC7"/>
    <w:rsid w:val="654A3AD7"/>
    <w:rsid w:val="654C970A"/>
    <w:rsid w:val="654D1158"/>
    <w:rsid w:val="654E386E"/>
    <w:rsid w:val="6550280E"/>
    <w:rsid w:val="65537C5A"/>
    <w:rsid w:val="6557223F"/>
    <w:rsid w:val="655739E5"/>
    <w:rsid w:val="656091C9"/>
    <w:rsid w:val="6560AC17"/>
    <w:rsid w:val="6563432A"/>
    <w:rsid w:val="65652392"/>
    <w:rsid w:val="65684AC4"/>
    <w:rsid w:val="656C3A83"/>
    <w:rsid w:val="656CBEE1"/>
    <w:rsid w:val="65704FB6"/>
    <w:rsid w:val="65734996"/>
    <w:rsid w:val="6573E0B1"/>
    <w:rsid w:val="657781D7"/>
    <w:rsid w:val="658B8941"/>
    <w:rsid w:val="658D73C8"/>
    <w:rsid w:val="658FAB6A"/>
    <w:rsid w:val="65937A09"/>
    <w:rsid w:val="659E4FC4"/>
    <w:rsid w:val="65A0F409"/>
    <w:rsid w:val="65B00C7D"/>
    <w:rsid w:val="65B4EF85"/>
    <w:rsid w:val="65B5B0CC"/>
    <w:rsid w:val="65B7D208"/>
    <w:rsid w:val="65BC0681"/>
    <w:rsid w:val="65C283D9"/>
    <w:rsid w:val="65C49568"/>
    <w:rsid w:val="65C7A1CB"/>
    <w:rsid w:val="65C81B38"/>
    <w:rsid w:val="65E5217F"/>
    <w:rsid w:val="65E7AB30"/>
    <w:rsid w:val="65EA1076"/>
    <w:rsid w:val="65EA3B42"/>
    <w:rsid w:val="65EB0508"/>
    <w:rsid w:val="65EC00BC"/>
    <w:rsid w:val="65F00A18"/>
    <w:rsid w:val="65F09F47"/>
    <w:rsid w:val="65F18B55"/>
    <w:rsid w:val="6603AE6E"/>
    <w:rsid w:val="66080C61"/>
    <w:rsid w:val="66080E40"/>
    <w:rsid w:val="66098185"/>
    <w:rsid w:val="660D05E0"/>
    <w:rsid w:val="66119339"/>
    <w:rsid w:val="6611968E"/>
    <w:rsid w:val="661273C3"/>
    <w:rsid w:val="66155D9E"/>
    <w:rsid w:val="661A9D62"/>
    <w:rsid w:val="661FED00"/>
    <w:rsid w:val="6630EF17"/>
    <w:rsid w:val="6637AE7D"/>
    <w:rsid w:val="663EE657"/>
    <w:rsid w:val="663EE73B"/>
    <w:rsid w:val="6641D7CF"/>
    <w:rsid w:val="66437608"/>
    <w:rsid w:val="664DFBBD"/>
    <w:rsid w:val="6651E5E0"/>
    <w:rsid w:val="6652856C"/>
    <w:rsid w:val="6653209F"/>
    <w:rsid w:val="665374E9"/>
    <w:rsid w:val="66542550"/>
    <w:rsid w:val="665F1756"/>
    <w:rsid w:val="666111AB"/>
    <w:rsid w:val="66620B70"/>
    <w:rsid w:val="6667CA89"/>
    <w:rsid w:val="66698F06"/>
    <w:rsid w:val="66721568"/>
    <w:rsid w:val="66753CDB"/>
    <w:rsid w:val="6675C7CE"/>
    <w:rsid w:val="6677A1C8"/>
    <w:rsid w:val="667C2DDD"/>
    <w:rsid w:val="667CD25E"/>
    <w:rsid w:val="667E991C"/>
    <w:rsid w:val="668D4463"/>
    <w:rsid w:val="6691A67D"/>
    <w:rsid w:val="6695F7C4"/>
    <w:rsid w:val="66978350"/>
    <w:rsid w:val="66991D2B"/>
    <w:rsid w:val="669D2321"/>
    <w:rsid w:val="669D3254"/>
    <w:rsid w:val="669D836A"/>
    <w:rsid w:val="66A05767"/>
    <w:rsid w:val="66A1FC2D"/>
    <w:rsid w:val="66A259ED"/>
    <w:rsid w:val="66A2BE48"/>
    <w:rsid w:val="66A31012"/>
    <w:rsid w:val="66A42CB9"/>
    <w:rsid w:val="66A8C3C6"/>
    <w:rsid w:val="66AAB02E"/>
    <w:rsid w:val="66B288D6"/>
    <w:rsid w:val="66B5A728"/>
    <w:rsid w:val="66BA3B64"/>
    <w:rsid w:val="66BF5C0D"/>
    <w:rsid w:val="66C50C17"/>
    <w:rsid w:val="66C8B772"/>
    <w:rsid w:val="66D1B831"/>
    <w:rsid w:val="66D21CCF"/>
    <w:rsid w:val="66D9F75E"/>
    <w:rsid w:val="66E999B0"/>
    <w:rsid w:val="66ED2130"/>
    <w:rsid w:val="66F5F2EE"/>
    <w:rsid w:val="66F67A0E"/>
    <w:rsid w:val="66FC39DF"/>
    <w:rsid w:val="67062585"/>
    <w:rsid w:val="6706E4FD"/>
    <w:rsid w:val="670AC08A"/>
    <w:rsid w:val="670D440F"/>
    <w:rsid w:val="6712B632"/>
    <w:rsid w:val="671505FF"/>
    <w:rsid w:val="671E1276"/>
    <w:rsid w:val="671E9C41"/>
    <w:rsid w:val="67219A1C"/>
    <w:rsid w:val="6724224C"/>
    <w:rsid w:val="672B6A0F"/>
    <w:rsid w:val="67313C8D"/>
    <w:rsid w:val="67342E4B"/>
    <w:rsid w:val="67360148"/>
    <w:rsid w:val="67392069"/>
    <w:rsid w:val="673BFD0C"/>
    <w:rsid w:val="673ED1A7"/>
    <w:rsid w:val="673F2942"/>
    <w:rsid w:val="674BC232"/>
    <w:rsid w:val="6754BF3B"/>
    <w:rsid w:val="67572715"/>
    <w:rsid w:val="67840649"/>
    <w:rsid w:val="6795E79D"/>
    <w:rsid w:val="679E1BEA"/>
    <w:rsid w:val="67A95F13"/>
    <w:rsid w:val="67A98720"/>
    <w:rsid w:val="67B18B6C"/>
    <w:rsid w:val="67B86E5D"/>
    <w:rsid w:val="67B9E140"/>
    <w:rsid w:val="67BCB7BB"/>
    <w:rsid w:val="67BCC40D"/>
    <w:rsid w:val="67BEACE6"/>
    <w:rsid w:val="67C02464"/>
    <w:rsid w:val="67C0A77A"/>
    <w:rsid w:val="67C8C411"/>
    <w:rsid w:val="67CBACA9"/>
    <w:rsid w:val="67CC9449"/>
    <w:rsid w:val="67CF7062"/>
    <w:rsid w:val="67D6621F"/>
    <w:rsid w:val="67E1E93B"/>
    <w:rsid w:val="67E3834A"/>
    <w:rsid w:val="67E4B71D"/>
    <w:rsid w:val="67E65A3C"/>
    <w:rsid w:val="67E902B7"/>
    <w:rsid w:val="67EA186A"/>
    <w:rsid w:val="67EA2E23"/>
    <w:rsid w:val="67EC8BA2"/>
    <w:rsid w:val="67F225F4"/>
    <w:rsid w:val="67F4BD56"/>
    <w:rsid w:val="67FE040D"/>
    <w:rsid w:val="67FF5B0A"/>
    <w:rsid w:val="680A3996"/>
    <w:rsid w:val="6815359D"/>
    <w:rsid w:val="681CA85E"/>
    <w:rsid w:val="681CF2DE"/>
    <w:rsid w:val="6823E73B"/>
    <w:rsid w:val="6824AAA2"/>
    <w:rsid w:val="6824BEBD"/>
    <w:rsid w:val="682963CC"/>
    <w:rsid w:val="682AB7A8"/>
    <w:rsid w:val="6831E948"/>
    <w:rsid w:val="683B4978"/>
    <w:rsid w:val="683BC539"/>
    <w:rsid w:val="683D1DA2"/>
    <w:rsid w:val="683E8B6D"/>
    <w:rsid w:val="6840B89C"/>
    <w:rsid w:val="68424BCE"/>
    <w:rsid w:val="684A7E23"/>
    <w:rsid w:val="684A8052"/>
    <w:rsid w:val="684E530E"/>
    <w:rsid w:val="6850D7A7"/>
    <w:rsid w:val="68516EAC"/>
    <w:rsid w:val="6854807A"/>
    <w:rsid w:val="685E0D37"/>
    <w:rsid w:val="685E12C8"/>
    <w:rsid w:val="68630B0A"/>
    <w:rsid w:val="6863D415"/>
    <w:rsid w:val="6865E3F4"/>
    <w:rsid w:val="686F1C21"/>
    <w:rsid w:val="6876E96D"/>
    <w:rsid w:val="68784590"/>
    <w:rsid w:val="687FCE30"/>
    <w:rsid w:val="6880002B"/>
    <w:rsid w:val="6881154B"/>
    <w:rsid w:val="68925C9D"/>
    <w:rsid w:val="6892C5E0"/>
    <w:rsid w:val="6895753F"/>
    <w:rsid w:val="689E5B7E"/>
    <w:rsid w:val="68A6C965"/>
    <w:rsid w:val="68A9F44D"/>
    <w:rsid w:val="68B0941A"/>
    <w:rsid w:val="68B17E56"/>
    <w:rsid w:val="68B4AEFE"/>
    <w:rsid w:val="68B6DD8F"/>
    <w:rsid w:val="68BCB4C0"/>
    <w:rsid w:val="68C23BAA"/>
    <w:rsid w:val="68CA186D"/>
    <w:rsid w:val="68CC6C00"/>
    <w:rsid w:val="68DC83D9"/>
    <w:rsid w:val="68E0D268"/>
    <w:rsid w:val="68E65642"/>
    <w:rsid w:val="68E8C43E"/>
    <w:rsid w:val="68EA1467"/>
    <w:rsid w:val="68F2F653"/>
    <w:rsid w:val="68F5A4BE"/>
    <w:rsid w:val="68F7957C"/>
    <w:rsid w:val="68FCD324"/>
    <w:rsid w:val="69035704"/>
    <w:rsid w:val="6906D490"/>
    <w:rsid w:val="690B0F76"/>
    <w:rsid w:val="690D3164"/>
    <w:rsid w:val="6915EF61"/>
    <w:rsid w:val="6916A921"/>
    <w:rsid w:val="6918B397"/>
    <w:rsid w:val="691B3915"/>
    <w:rsid w:val="6921224C"/>
    <w:rsid w:val="69213E55"/>
    <w:rsid w:val="69262FE0"/>
    <w:rsid w:val="69297190"/>
    <w:rsid w:val="6931D2DF"/>
    <w:rsid w:val="6938C2E5"/>
    <w:rsid w:val="693C44C0"/>
    <w:rsid w:val="693D07E7"/>
    <w:rsid w:val="6947A399"/>
    <w:rsid w:val="69481248"/>
    <w:rsid w:val="694E2396"/>
    <w:rsid w:val="6953C539"/>
    <w:rsid w:val="6955C3EB"/>
    <w:rsid w:val="6956C426"/>
    <w:rsid w:val="6960C2AD"/>
    <w:rsid w:val="6963030E"/>
    <w:rsid w:val="69649DFE"/>
    <w:rsid w:val="69663082"/>
    <w:rsid w:val="696741BF"/>
    <w:rsid w:val="69695F6D"/>
    <w:rsid w:val="696D8A66"/>
    <w:rsid w:val="6971DA18"/>
    <w:rsid w:val="6973785D"/>
    <w:rsid w:val="69751E70"/>
    <w:rsid w:val="6975C261"/>
    <w:rsid w:val="6979E182"/>
    <w:rsid w:val="697B0175"/>
    <w:rsid w:val="698079E4"/>
    <w:rsid w:val="69831388"/>
    <w:rsid w:val="6983F3D5"/>
    <w:rsid w:val="6984C351"/>
    <w:rsid w:val="6986993B"/>
    <w:rsid w:val="698A3E77"/>
    <w:rsid w:val="6990D525"/>
    <w:rsid w:val="699147E3"/>
    <w:rsid w:val="6998584C"/>
    <w:rsid w:val="69A700F7"/>
    <w:rsid w:val="69A968CA"/>
    <w:rsid w:val="69AD1433"/>
    <w:rsid w:val="69AE0A48"/>
    <w:rsid w:val="69B3C602"/>
    <w:rsid w:val="69B8174B"/>
    <w:rsid w:val="69B85DC4"/>
    <w:rsid w:val="69BB7B69"/>
    <w:rsid w:val="69BCD70E"/>
    <w:rsid w:val="69C21274"/>
    <w:rsid w:val="69C6CB63"/>
    <w:rsid w:val="69CA723C"/>
    <w:rsid w:val="69D00FA6"/>
    <w:rsid w:val="69D1ADB2"/>
    <w:rsid w:val="69D87688"/>
    <w:rsid w:val="69D88CB6"/>
    <w:rsid w:val="69DF00EB"/>
    <w:rsid w:val="69E1847D"/>
    <w:rsid w:val="69E5B445"/>
    <w:rsid w:val="69EEB38C"/>
    <w:rsid w:val="69EF6D4C"/>
    <w:rsid w:val="69EF9F2A"/>
    <w:rsid w:val="69F71928"/>
    <w:rsid w:val="6A0136EA"/>
    <w:rsid w:val="6A013C67"/>
    <w:rsid w:val="6A04730B"/>
    <w:rsid w:val="6A0FFBA7"/>
    <w:rsid w:val="6A16D59D"/>
    <w:rsid w:val="6A17E6EF"/>
    <w:rsid w:val="6A1C3B92"/>
    <w:rsid w:val="6A1C6069"/>
    <w:rsid w:val="6A1DCD80"/>
    <w:rsid w:val="6A1FEA49"/>
    <w:rsid w:val="6A20B2AE"/>
    <w:rsid w:val="6A218841"/>
    <w:rsid w:val="6A23C8F6"/>
    <w:rsid w:val="6A28C0B7"/>
    <w:rsid w:val="6A29B98C"/>
    <w:rsid w:val="6A2E29B2"/>
    <w:rsid w:val="6A31FA70"/>
    <w:rsid w:val="6A36B5A2"/>
    <w:rsid w:val="6A3F9013"/>
    <w:rsid w:val="6A4270A3"/>
    <w:rsid w:val="6A4730BD"/>
    <w:rsid w:val="6A498DE5"/>
    <w:rsid w:val="6A4B5719"/>
    <w:rsid w:val="6A4C3922"/>
    <w:rsid w:val="6A4ED3B5"/>
    <w:rsid w:val="6A5116C7"/>
    <w:rsid w:val="6A5845AD"/>
    <w:rsid w:val="6A5B76CC"/>
    <w:rsid w:val="6A5C859F"/>
    <w:rsid w:val="6A5E7091"/>
    <w:rsid w:val="6A677F68"/>
    <w:rsid w:val="6A7C75B0"/>
    <w:rsid w:val="6A848061"/>
    <w:rsid w:val="6A8B27F0"/>
    <w:rsid w:val="6A8EC966"/>
    <w:rsid w:val="6A90ABF1"/>
    <w:rsid w:val="6A921EAF"/>
    <w:rsid w:val="6A9B0413"/>
    <w:rsid w:val="6A9BB276"/>
    <w:rsid w:val="6A9EDDC7"/>
    <w:rsid w:val="6AA0E081"/>
    <w:rsid w:val="6AA286D2"/>
    <w:rsid w:val="6AA343BB"/>
    <w:rsid w:val="6AAEEB95"/>
    <w:rsid w:val="6AB9E84A"/>
    <w:rsid w:val="6ABE03BA"/>
    <w:rsid w:val="6ABF3671"/>
    <w:rsid w:val="6AC112D9"/>
    <w:rsid w:val="6AC25FF1"/>
    <w:rsid w:val="6AC3C74C"/>
    <w:rsid w:val="6AC4BE7D"/>
    <w:rsid w:val="6AC6439F"/>
    <w:rsid w:val="6AC6FFE5"/>
    <w:rsid w:val="6AD2AC71"/>
    <w:rsid w:val="6AD5C59A"/>
    <w:rsid w:val="6AD98876"/>
    <w:rsid w:val="6ADACB41"/>
    <w:rsid w:val="6ADC5567"/>
    <w:rsid w:val="6ADE221C"/>
    <w:rsid w:val="6AEEF8DD"/>
    <w:rsid w:val="6AF26F14"/>
    <w:rsid w:val="6AF72F21"/>
    <w:rsid w:val="6AF9F9A0"/>
    <w:rsid w:val="6AFA9969"/>
    <w:rsid w:val="6AFC4BD5"/>
    <w:rsid w:val="6AFD6EAB"/>
    <w:rsid w:val="6B045A26"/>
    <w:rsid w:val="6B06D10F"/>
    <w:rsid w:val="6B0C9D66"/>
    <w:rsid w:val="6B0F8A23"/>
    <w:rsid w:val="6B17507C"/>
    <w:rsid w:val="6B17D3F1"/>
    <w:rsid w:val="6B1CD5F2"/>
    <w:rsid w:val="6B24E025"/>
    <w:rsid w:val="6B2AC4AA"/>
    <w:rsid w:val="6B360E2A"/>
    <w:rsid w:val="6B38CA0E"/>
    <w:rsid w:val="6B45168F"/>
    <w:rsid w:val="6B49D2DF"/>
    <w:rsid w:val="6B55B6D1"/>
    <w:rsid w:val="6B57C445"/>
    <w:rsid w:val="6B5DD0AB"/>
    <w:rsid w:val="6B616668"/>
    <w:rsid w:val="6B68BCFC"/>
    <w:rsid w:val="6B6E4A66"/>
    <w:rsid w:val="6B71B6A2"/>
    <w:rsid w:val="6B72FFC4"/>
    <w:rsid w:val="6B7A3785"/>
    <w:rsid w:val="6B879AB3"/>
    <w:rsid w:val="6B881D7E"/>
    <w:rsid w:val="6B8B60D8"/>
    <w:rsid w:val="6B8F1C4C"/>
    <w:rsid w:val="6B8FC18E"/>
    <w:rsid w:val="6B91755B"/>
    <w:rsid w:val="6B929FFE"/>
    <w:rsid w:val="6B9A0075"/>
    <w:rsid w:val="6B9A97D8"/>
    <w:rsid w:val="6B9AABBC"/>
    <w:rsid w:val="6B9D026E"/>
    <w:rsid w:val="6BA51097"/>
    <w:rsid w:val="6BA5753E"/>
    <w:rsid w:val="6BACF38F"/>
    <w:rsid w:val="6BB43E0B"/>
    <w:rsid w:val="6BB51057"/>
    <w:rsid w:val="6BB63433"/>
    <w:rsid w:val="6BB69650"/>
    <w:rsid w:val="6BBE29C3"/>
    <w:rsid w:val="6BBEA1BF"/>
    <w:rsid w:val="6BBF2862"/>
    <w:rsid w:val="6BC12E0D"/>
    <w:rsid w:val="6BC45DB9"/>
    <w:rsid w:val="6BC9DF5B"/>
    <w:rsid w:val="6BD767B8"/>
    <w:rsid w:val="6BD8505F"/>
    <w:rsid w:val="6BDF6403"/>
    <w:rsid w:val="6BE21178"/>
    <w:rsid w:val="6BE2EB99"/>
    <w:rsid w:val="6BE4A2A3"/>
    <w:rsid w:val="6BFF54C0"/>
    <w:rsid w:val="6C01986B"/>
    <w:rsid w:val="6C019EA1"/>
    <w:rsid w:val="6C05BB40"/>
    <w:rsid w:val="6C1E784D"/>
    <w:rsid w:val="6C24E55E"/>
    <w:rsid w:val="6C251ECC"/>
    <w:rsid w:val="6C252261"/>
    <w:rsid w:val="6C2B684B"/>
    <w:rsid w:val="6C2CAF9A"/>
    <w:rsid w:val="6C2E74A2"/>
    <w:rsid w:val="6C345359"/>
    <w:rsid w:val="6C3DF1D6"/>
    <w:rsid w:val="6C3FED7F"/>
    <w:rsid w:val="6C416DCF"/>
    <w:rsid w:val="6C46C825"/>
    <w:rsid w:val="6C4795E6"/>
    <w:rsid w:val="6C4A1A21"/>
    <w:rsid w:val="6C4B6EFC"/>
    <w:rsid w:val="6C52A19D"/>
    <w:rsid w:val="6C535A0A"/>
    <w:rsid w:val="6C53A0A2"/>
    <w:rsid w:val="6C550FAC"/>
    <w:rsid w:val="6C5DE011"/>
    <w:rsid w:val="6C628D82"/>
    <w:rsid w:val="6C64F5F9"/>
    <w:rsid w:val="6C67FD39"/>
    <w:rsid w:val="6C6EF8D7"/>
    <w:rsid w:val="6C7128E1"/>
    <w:rsid w:val="6C779744"/>
    <w:rsid w:val="6C7C7D9D"/>
    <w:rsid w:val="6C81EA26"/>
    <w:rsid w:val="6C8AC99C"/>
    <w:rsid w:val="6C8ECE5C"/>
    <w:rsid w:val="6C95EF7A"/>
    <w:rsid w:val="6C962ED3"/>
    <w:rsid w:val="6C9B33C2"/>
    <w:rsid w:val="6CAC4046"/>
    <w:rsid w:val="6CB37E11"/>
    <w:rsid w:val="6CB68306"/>
    <w:rsid w:val="6CB85053"/>
    <w:rsid w:val="6CBEA314"/>
    <w:rsid w:val="6CC4086D"/>
    <w:rsid w:val="6CC5CAF9"/>
    <w:rsid w:val="6CC810F8"/>
    <w:rsid w:val="6CC89D01"/>
    <w:rsid w:val="6CC9E99B"/>
    <w:rsid w:val="6CD67A87"/>
    <w:rsid w:val="6CD83B22"/>
    <w:rsid w:val="6CE3BD36"/>
    <w:rsid w:val="6CE65283"/>
    <w:rsid w:val="6CEEE6C7"/>
    <w:rsid w:val="6CF08024"/>
    <w:rsid w:val="6CFA3EC2"/>
    <w:rsid w:val="6D0045B4"/>
    <w:rsid w:val="6D06B01C"/>
    <w:rsid w:val="6D09571D"/>
    <w:rsid w:val="6D11E883"/>
    <w:rsid w:val="6D130F84"/>
    <w:rsid w:val="6D158012"/>
    <w:rsid w:val="6D1CF151"/>
    <w:rsid w:val="6D24DFFA"/>
    <w:rsid w:val="6D259F27"/>
    <w:rsid w:val="6D2C229E"/>
    <w:rsid w:val="6D2D6BCD"/>
    <w:rsid w:val="6D2EF0C8"/>
    <w:rsid w:val="6D3270CA"/>
    <w:rsid w:val="6D340A5B"/>
    <w:rsid w:val="6D54E100"/>
    <w:rsid w:val="6D5801EA"/>
    <w:rsid w:val="6D5ADE67"/>
    <w:rsid w:val="6D5BA46A"/>
    <w:rsid w:val="6D5BD42D"/>
    <w:rsid w:val="6D5D13B2"/>
    <w:rsid w:val="6D6144E4"/>
    <w:rsid w:val="6D69E913"/>
    <w:rsid w:val="6D6ABEE8"/>
    <w:rsid w:val="6D7C9925"/>
    <w:rsid w:val="6D7D11F9"/>
    <w:rsid w:val="6D849D2B"/>
    <w:rsid w:val="6D864AC4"/>
    <w:rsid w:val="6D94EB8B"/>
    <w:rsid w:val="6D974201"/>
    <w:rsid w:val="6D985CAE"/>
    <w:rsid w:val="6D9C94C3"/>
    <w:rsid w:val="6DA06D1F"/>
    <w:rsid w:val="6DA68DF2"/>
    <w:rsid w:val="6DA91803"/>
    <w:rsid w:val="6DA9A6F7"/>
    <w:rsid w:val="6DA9ECD0"/>
    <w:rsid w:val="6DAC93AD"/>
    <w:rsid w:val="6DB88572"/>
    <w:rsid w:val="6DBC4B92"/>
    <w:rsid w:val="6DC06EAD"/>
    <w:rsid w:val="6DC2E0B7"/>
    <w:rsid w:val="6DCC7713"/>
    <w:rsid w:val="6DD1FFD9"/>
    <w:rsid w:val="6DD31996"/>
    <w:rsid w:val="6DD3D239"/>
    <w:rsid w:val="6DE14DEF"/>
    <w:rsid w:val="6DEB21B7"/>
    <w:rsid w:val="6DEBE378"/>
    <w:rsid w:val="6DF3F944"/>
    <w:rsid w:val="6DF4F162"/>
    <w:rsid w:val="6DF5A645"/>
    <w:rsid w:val="6E052FBD"/>
    <w:rsid w:val="6E06080B"/>
    <w:rsid w:val="6E07A9FC"/>
    <w:rsid w:val="6E0C0F67"/>
    <w:rsid w:val="6E11598A"/>
    <w:rsid w:val="6E196A3C"/>
    <w:rsid w:val="6E270EB4"/>
    <w:rsid w:val="6E2F46BB"/>
    <w:rsid w:val="6E320905"/>
    <w:rsid w:val="6E3568BB"/>
    <w:rsid w:val="6E3AB0F8"/>
    <w:rsid w:val="6E442FD6"/>
    <w:rsid w:val="6E45836B"/>
    <w:rsid w:val="6E4CC5B3"/>
    <w:rsid w:val="6E4FE21A"/>
    <w:rsid w:val="6E598AB7"/>
    <w:rsid w:val="6E648B39"/>
    <w:rsid w:val="6E6698FC"/>
    <w:rsid w:val="6E67218E"/>
    <w:rsid w:val="6E6DF535"/>
    <w:rsid w:val="6E780782"/>
    <w:rsid w:val="6E826910"/>
    <w:rsid w:val="6E851267"/>
    <w:rsid w:val="6E894BE2"/>
    <w:rsid w:val="6E913478"/>
    <w:rsid w:val="6E917D42"/>
    <w:rsid w:val="6E96977C"/>
    <w:rsid w:val="6E96EAD5"/>
    <w:rsid w:val="6E98CA01"/>
    <w:rsid w:val="6E9AB9ED"/>
    <w:rsid w:val="6EA32C82"/>
    <w:rsid w:val="6EAB4810"/>
    <w:rsid w:val="6EACDD15"/>
    <w:rsid w:val="6EB6C55D"/>
    <w:rsid w:val="6EBE9678"/>
    <w:rsid w:val="6EC984B1"/>
    <w:rsid w:val="6ED22995"/>
    <w:rsid w:val="6EDB8F4B"/>
    <w:rsid w:val="6EDDF782"/>
    <w:rsid w:val="6EE88A6F"/>
    <w:rsid w:val="6EE89172"/>
    <w:rsid w:val="6EE895B7"/>
    <w:rsid w:val="6F00EFFF"/>
    <w:rsid w:val="6F0736F7"/>
    <w:rsid w:val="6F0785BD"/>
    <w:rsid w:val="6F0C3BB3"/>
    <w:rsid w:val="6F0E0552"/>
    <w:rsid w:val="6F137BC0"/>
    <w:rsid w:val="6F170C0C"/>
    <w:rsid w:val="6F188BA7"/>
    <w:rsid w:val="6F1EAA1B"/>
    <w:rsid w:val="6F1F6396"/>
    <w:rsid w:val="6F1F6876"/>
    <w:rsid w:val="6F211702"/>
    <w:rsid w:val="6F240E02"/>
    <w:rsid w:val="6F3C9F3F"/>
    <w:rsid w:val="6F4403A5"/>
    <w:rsid w:val="6F464198"/>
    <w:rsid w:val="6F49EB6C"/>
    <w:rsid w:val="6F4C021B"/>
    <w:rsid w:val="6F60EE8D"/>
    <w:rsid w:val="6F66D899"/>
    <w:rsid w:val="6F684098"/>
    <w:rsid w:val="6F69BC60"/>
    <w:rsid w:val="6F6D31DE"/>
    <w:rsid w:val="6F73B635"/>
    <w:rsid w:val="6F7D971D"/>
    <w:rsid w:val="6F933D29"/>
    <w:rsid w:val="6F9348FE"/>
    <w:rsid w:val="6F9BF892"/>
    <w:rsid w:val="6FA14C2A"/>
    <w:rsid w:val="6FA6D8C8"/>
    <w:rsid w:val="6FA814E1"/>
    <w:rsid w:val="6FA88281"/>
    <w:rsid w:val="6FA9C1A0"/>
    <w:rsid w:val="6FAA7E1D"/>
    <w:rsid w:val="6FABBA5D"/>
    <w:rsid w:val="6FB1DD7B"/>
    <w:rsid w:val="6FB4877C"/>
    <w:rsid w:val="6FB9F949"/>
    <w:rsid w:val="6FBD39E4"/>
    <w:rsid w:val="6FC285D7"/>
    <w:rsid w:val="6FC52FFF"/>
    <w:rsid w:val="6FCE326E"/>
    <w:rsid w:val="6FCE4560"/>
    <w:rsid w:val="6FD37C81"/>
    <w:rsid w:val="6FD51CE6"/>
    <w:rsid w:val="6FD774CC"/>
    <w:rsid w:val="6FE88D76"/>
    <w:rsid w:val="6FEB2E04"/>
    <w:rsid w:val="6FEEC254"/>
    <w:rsid w:val="6FF3662A"/>
    <w:rsid w:val="6FF4E1F8"/>
    <w:rsid w:val="6FFA26FC"/>
    <w:rsid w:val="70002E25"/>
    <w:rsid w:val="700368A1"/>
    <w:rsid w:val="7004D7E0"/>
    <w:rsid w:val="70056F43"/>
    <w:rsid w:val="70074ED2"/>
    <w:rsid w:val="700B0CE6"/>
    <w:rsid w:val="70120AEF"/>
    <w:rsid w:val="7012851A"/>
    <w:rsid w:val="701B66B5"/>
    <w:rsid w:val="70275A76"/>
    <w:rsid w:val="702D75C4"/>
    <w:rsid w:val="702DBCF7"/>
    <w:rsid w:val="7037B09D"/>
    <w:rsid w:val="703A2AC4"/>
    <w:rsid w:val="703EA945"/>
    <w:rsid w:val="703EF480"/>
    <w:rsid w:val="7040FDC7"/>
    <w:rsid w:val="704155EA"/>
    <w:rsid w:val="704364D8"/>
    <w:rsid w:val="704842BF"/>
    <w:rsid w:val="7048CF98"/>
    <w:rsid w:val="704C9B33"/>
    <w:rsid w:val="704D0536"/>
    <w:rsid w:val="7051200F"/>
    <w:rsid w:val="70538530"/>
    <w:rsid w:val="70565590"/>
    <w:rsid w:val="705841FA"/>
    <w:rsid w:val="705D42FF"/>
    <w:rsid w:val="705FF35D"/>
    <w:rsid w:val="7064AC4D"/>
    <w:rsid w:val="70701397"/>
    <w:rsid w:val="70735D9C"/>
    <w:rsid w:val="7077199D"/>
    <w:rsid w:val="707D70C0"/>
    <w:rsid w:val="707E1D95"/>
    <w:rsid w:val="70859620"/>
    <w:rsid w:val="708709DF"/>
    <w:rsid w:val="708F7DD4"/>
    <w:rsid w:val="70986B78"/>
    <w:rsid w:val="7099046B"/>
    <w:rsid w:val="709E0BEF"/>
    <w:rsid w:val="709EAF52"/>
    <w:rsid w:val="70A73417"/>
    <w:rsid w:val="70A8A017"/>
    <w:rsid w:val="70AC82B4"/>
    <w:rsid w:val="70ACB03D"/>
    <w:rsid w:val="70B40162"/>
    <w:rsid w:val="70B414C3"/>
    <w:rsid w:val="70BE439A"/>
    <w:rsid w:val="70C6C2AB"/>
    <w:rsid w:val="70D88A06"/>
    <w:rsid w:val="70DB602B"/>
    <w:rsid w:val="70E5227D"/>
    <w:rsid w:val="70E85033"/>
    <w:rsid w:val="70F48B86"/>
    <w:rsid w:val="70F6246A"/>
    <w:rsid w:val="71024651"/>
    <w:rsid w:val="71026C31"/>
    <w:rsid w:val="7116FFA5"/>
    <w:rsid w:val="71182E06"/>
    <w:rsid w:val="7121CB50"/>
    <w:rsid w:val="71233032"/>
    <w:rsid w:val="7127588B"/>
    <w:rsid w:val="712AE23F"/>
    <w:rsid w:val="712C19CE"/>
    <w:rsid w:val="712E9A03"/>
    <w:rsid w:val="7131A0EB"/>
    <w:rsid w:val="71327A0D"/>
    <w:rsid w:val="71365D71"/>
    <w:rsid w:val="713AC1BD"/>
    <w:rsid w:val="71443F68"/>
    <w:rsid w:val="71485EF9"/>
    <w:rsid w:val="714AC7F5"/>
    <w:rsid w:val="7150C6B0"/>
    <w:rsid w:val="715D5A93"/>
    <w:rsid w:val="716BAE09"/>
    <w:rsid w:val="71733AF6"/>
    <w:rsid w:val="717D5231"/>
    <w:rsid w:val="7184E9AD"/>
    <w:rsid w:val="7187A739"/>
    <w:rsid w:val="71881D9D"/>
    <w:rsid w:val="718F0A2F"/>
    <w:rsid w:val="71944182"/>
    <w:rsid w:val="719C2831"/>
    <w:rsid w:val="719CACFF"/>
    <w:rsid w:val="71A959F0"/>
    <w:rsid w:val="71A9943F"/>
    <w:rsid w:val="71ADDAD2"/>
    <w:rsid w:val="71B4C065"/>
    <w:rsid w:val="71B61F19"/>
    <w:rsid w:val="71C53FD8"/>
    <w:rsid w:val="71C6DD9D"/>
    <w:rsid w:val="71C7C71F"/>
    <w:rsid w:val="71CA9D4C"/>
    <w:rsid w:val="71D35736"/>
    <w:rsid w:val="71DD9C3C"/>
    <w:rsid w:val="71E4AAA4"/>
    <w:rsid w:val="71E50F3A"/>
    <w:rsid w:val="71EA8F2E"/>
    <w:rsid w:val="71ED30FF"/>
    <w:rsid w:val="71F683DB"/>
    <w:rsid w:val="720578C7"/>
    <w:rsid w:val="720795F8"/>
    <w:rsid w:val="720CEE4F"/>
    <w:rsid w:val="7210A580"/>
    <w:rsid w:val="7213C6C6"/>
    <w:rsid w:val="7218A492"/>
    <w:rsid w:val="72193A1F"/>
    <w:rsid w:val="721A3C88"/>
    <w:rsid w:val="721A8D52"/>
    <w:rsid w:val="721E2B42"/>
    <w:rsid w:val="721FAD52"/>
    <w:rsid w:val="721FC691"/>
    <w:rsid w:val="7220E227"/>
    <w:rsid w:val="72242C51"/>
    <w:rsid w:val="7226BCC3"/>
    <w:rsid w:val="7229E8F1"/>
    <w:rsid w:val="722AF51A"/>
    <w:rsid w:val="723018DA"/>
    <w:rsid w:val="7232C1B1"/>
    <w:rsid w:val="723B5929"/>
    <w:rsid w:val="723CC043"/>
    <w:rsid w:val="723CFBB8"/>
    <w:rsid w:val="72471B93"/>
    <w:rsid w:val="7249A4BA"/>
    <w:rsid w:val="724C9289"/>
    <w:rsid w:val="724F5881"/>
    <w:rsid w:val="725244AF"/>
    <w:rsid w:val="72643E49"/>
    <w:rsid w:val="72673CCE"/>
    <w:rsid w:val="72674A76"/>
    <w:rsid w:val="72685CBE"/>
    <w:rsid w:val="7269FA15"/>
    <w:rsid w:val="726C1B7B"/>
    <w:rsid w:val="726D6EFA"/>
    <w:rsid w:val="726F7E1A"/>
    <w:rsid w:val="7276520E"/>
    <w:rsid w:val="727B1F4B"/>
    <w:rsid w:val="727ED5B3"/>
    <w:rsid w:val="72861DE7"/>
    <w:rsid w:val="728637F8"/>
    <w:rsid w:val="7289646F"/>
    <w:rsid w:val="728E7D99"/>
    <w:rsid w:val="72917B49"/>
    <w:rsid w:val="72920697"/>
    <w:rsid w:val="72A79C22"/>
    <w:rsid w:val="72B5E8FD"/>
    <w:rsid w:val="72B7631A"/>
    <w:rsid w:val="72B7D979"/>
    <w:rsid w:val="72BC60A9"/>
    <w:rsid w:val="72C033B6"/>
    <w:rsid w:val="72C12D04"/>
    <w:rsid w:val="72C94659"/>
    <w:rsid w:val="72CD309E"/>
    <w:rsid w:val="72CE03DB"/>
    <w:rsid w:val="72D11C69"/>
    <w:rsid w:val="72D32D27"/>
    <w:rsid w:val="72D52F47"/>
    <w:rsid w:val="72DD3023"/>
    <w:rsid w:val="72E0C51B"/>
    <w:rsid w:val="72E18713"/>
    <w:rsid w:val="72E60342"/>
    <w:rsid w:val="72EDE5E4"/>
    <w:rsid w:val="72F536A0"/>
    <w:rsid w:val="72FECAD9"/>
    <w:rsid w:val="7301A6BD"/>
    <w:rsid w:val="730D2ADA"/>
    <w:rsid w:val="730D9727"/>
    <w:rsid w:val="730E1320"/>
    <w:rsid w:val="730E4BE0"/>
    <w:rsid w:val="730EAB4B"/>
    <w:rsid w:val="731323D0"/>
    <w:rsid w:val="7314473C"/>
    <w:rsid w:val="7315123F"/>
    <w:rsid w:val="7320D936"/>
    <w:rsid w:val="73227ACC"/>
    <w:rsid w:val="7323469A"/>
    <w:rsid w:val="732480C9"/>
    <w:rsid w:val="732EB432"/>
    <w:rsid w:val="73381B5C"/>
    <w:rsid w:val="733C96CB"/>
    <w:rsid w:val="7351D0DE"/>
    <w:rsid w:val="7352F057"/>
    <w:rsid w:val="73587CDE"/>
    <w:rsid w:val="735EA1ED"/>
    <w:rsid w:val="73624B38"/>
    <w:rsid w:val="7362A668"/>
    <w:rsid w:val="73663EE3"/>
    <w:rsid w:val="736666D9"/>
    <w:rsid w:val="7366B4C7"/>
    <w:rsid w:val="736FC875"/>
    <w:rsid w:val="7374045D"/>
    <w:rsid w:val="7376BB91"/>
    <w:rsid w:val="7379C1EA"/>
    <w:rsid w:val="737AF490"/>
    <w:rsid w:val="738874F2"/>
    <w:rsid w:val="73998B3D"/>
    <w:rsid w:val="739DBB30"/>
    <w:rsid w:val="739F8C68"/>
    <w:rsid w:val="73A00F1E"/>
    <w:rsid w:val="73A45D39"/>
    <w:rsid w:val="73A754E9"/>
    <w:rsid w:val="73AAF829"/>
    <w:rsid w:val="73BBDB94"/>
    <w:rsid w:val="73C0B671"/>
    <w:rsid w:val="73C9B227"/>
    <w:rsid w:val="73CBAD6C"/>
    <w:rsid w:val="73D2AC32"/>
    <w:rsid w:val="73DD3E31"/>
    <w:rsid w:val="73DD8C11"/>
    <w:rsid w:val="73DDF46B"/>
    <w:rsid w:val="73E54D51"/>
    <w:rsid w:val="73E872A9"/>
    <w:rsid w:val="73E9C99E"/>
    <w:rsid w:val="73EED00D"/>
    <w:rsid w:val="73EFFC26"/>
    <w:rsid w:val="73F16BA2"/>
    <w:rsid w:val="73F6CC42"/>
    <w:rsid w:val="73FC8056"/>
    <w:rsid w:val="7402D9F8"/>
    <w:rsid w:val="7405C65A"/>
    <w:rsid w:val="740C4530"/>
    <w:rsid w:val="7410BA32"/>
    <w:rsid w:val="74160BCB"/>
    <w:rsid w:val="7418779A"/>
    <w:rsid w:val="741AA639"/>
    <w:rsid w:val="741AF196"/>
    <w:rsid w:val="741C0786"/>
    <w:rsid w:val="741C0CE0"/>
    <w:rsid w:val="741E99FC"/>
    <w:rsid w:val="7430A52C"/>
    <w:rsid w:val="7437E76B"/>
    <w:rsid w:val="7438A8B0"/>
    <w:rsid w:val="743DFC88"/>
    <w:rsid w:val="743E45E1"/>
    <w:rsid w:val="743F1AAF"/>
    <w:rsid w:val="7448716A"/>
    <w:rsid w:val="744AD617"/>
    <w:rsid w:val="744B1231"/>
    <w:rsid w:val="74650ED1"/>
    <w:rsid w:val="74672718"/>
    <w:rsid w:val="7477D73D"/>
    <w:rsid w:val="747FBBE3"/>
    <w:rsid w:val="7480C004"/>
    <w:rsid w:val="74827AC6"/>
    <w:rsid w:val="748407F6"/>
    <w:rsid w:val="7486F978"/>
    <w:rsid w:val="74886202"/>
    <w:rsid w:val="748CDDEB"/>
    <w:rsid w:val="749FC8A6"/>
    <w:rsid w:val="74A4DC39"/>
    <w:rsid w:val="74A58E6F"/>
    <w:rsid w:val="74A5B6C6"/>
    <w:rsid w:val="74A7272B"/>
    <w:rsid w:val="74A97A36"/>
    <w:rsid w:val="74AE9EAD"/>
    <w:rsid w:val="74AFC977"/>
    <w:rsid w:val="74B1A976"/>
    <w:rsid w:val="74B3895D"/>
    <w:rsid w:val="74C76DA6"/>
    <w:rsid w:val="74CBAE38"/>
    <w:rsid w:val="74CFE073"/>
    <w:rsid w:val="74D15A04"/>
    <w:rsid w:val="74D4573D"/>
    <w:rsid w:val="74D54161"/>
    <w:rsid w:val="74E1258D"/>
    <w:rsid w:val="74E25FE4"/>
    <w:rsid w:val="74E3CC26"/>
    <w:rsid w:val="74E8301D"/>
    <w:rsid w:val="74F9AFC0"/>
    <w:rsid w:val="74FE5956"/>
    <w:rsid w:val="74FECEFE"/>
    <w:rsid w:val="750316D3"/>
    <w:rsid w:val="75039889"/>
    <w:rsid w:val="7506768C"/>
    <w:rsid w:val="75069C5C"/>
    <w:rsid w:val="750B7625"/>
    <w:rsid w:val="75145583"/>
    <w:rsid w:val="75169364"/>
    <w:rsid w:val="75198BEB"/>
    <w:rsid w:val="751A085D"/>
    <w:rsid w:val="751A536F"/>
    <w:rsid w:val="751DCABD"/>
    <w:rsid w:val="75215AEE"/>
    <w:rsid w:val="752F330C"/>
    <w:rsid w:val="753043B5"/>
    <w:rsid w:val="7532B9BD"/>
    <w:rsid w:val="753A79B5"/>
    <w:rsid w:val="7545798D"/>
    <w:rsid w:val="75457FE4"/>
    <w:rsid w:val="7546BB16"/>
    <w:rsid w:val="7548D627"/>
    <w:rsid w:val="754A15C1"/>
    <w:rsid w:val="754C1763"/>
    <w:rsid w:val="754FB848"/>
    <w:rsid w:val="7552112A"/>
    <w:rsid w:val="755AEF6D"/>
    <w:rsid w:val="755F7362"/>
    <w:rsid w:val="756A0225"/>
    <w:rsid w:val="7572F3D4"/>
    <w:rsid w:val="7578042E"/>
    <w:rsid w:val="757B1C30"/>
    <w:rsid w:val="757D6003"/>
    <w:rsid w:val="75803457"/>
    <w:rsid w:val="75825D25"/>
    <w:rsid w:val="758C123B"/>
    <w:rsid w:val="7590CE42"/>
    <w:rsid w:val="7596A9C5"/>
    <w:rsid w:val="75985B91"/>
    <w:rsid w:val="75A6BCBF"/>
    <w:rsid w:val="75ABF1DA"/>
    <w:rsid w:val="75AC96E8"/>
    <w:rsid w:val="75B5CF22"/>
    <w:rsid w:val="75C0A33F"/>
    <w:rsid w:val="75CD0DD0"/>
    <w:rsid w:val="75CE1551"/>
    <w:rsid w:val="75CE53EB"/>
    <w:rsid w:val="75D38DCE"/>
    <w:rsid w:val="75D5F466"/>
    <w:rsid w:val="75D882FC"/>
    <w:rsid w:val="75E6421C"/>
    <w:rsid w:val="75E86684"/>
    <w:rsid w:val="75EA5A19"/>
    <w:rsid w:val="75F3C1A6"/>
    <w:rsid w:val="75FC79CA"/>
    <w:rsid w:val="75FCDFEB"/>
    <w:rsid w:val="75FE0EF6"/>
    <w:rsid w:val="76008681"/>
    <w:rsid w:val="7600EE17"/>
    <w:rsid w:val="760864AF"/>
    <w:rsid w:val="7611DCD3"/>
    <w:rsid w:val="761376BA"/>
    <w:rsid w:val="7617908F"/>
    <w:rsid w:val="761A65E0"/>
    <w:rsid w:val="762A17DE"/>
    <w:rsid w:val="762A49B5"/>
    <w:rsid w:val="762F658E"/>
    <w:rsid w:val="763174D9"/>
    <w:rsid w:val="7635EFE6"/>
    <w:rsid w:val="76362732"/>
    <w:rsid w:val="763AA641"/>
    <w:rsid w:val="763D511E"/>
    <w:rsid w:val="764AFD67"/>
    <w:rsid w:val="765E152E"/>
    <w:rsid w:val="7667D8F5"/>
    <w:rsid w:val="766C0A6C"/>
    <w:rsid w:val="76700222"/>
    <w:rsid w:val="7672171A"/>
    <w:rsid w:val="767CB026"/>
    <w:rsid w:val="767CFB90"/>
    <w:rsid w:val="767D7556"/>
    <w:rsid w:val="767F7804"/>
    <w:rsid w:val="7680141E"/>
    <w:rsid w:val="768A74A1"/>
    <w:rsid w:val="768E0DDC"/>
    <w:rsid w:val="7691F112"/>
    <w:rsid w:val="769422A6"/>
    <w:rsid w:val="769CC70C"/>
    <w:rsid w:val="769DAD44"/>
    <w:rsid w:val="769FCB9A"/>
    <w:rsid w:val="76A3B427"/>
    <w:rsid w:val="76A51B8E"/>
    <w:rsid w:val="76AEE9D3"/>
    <w:rsid w:val="76AFA8A1"/>
    <w:rsid w:val="76B25388"/>
    <w:rsid w:val="76B87980"/>
    <w:rsid w:val="76E12C08"/>
    <w:rsid w:val="76E1EBD6"/>
    <w:rsid w:val="76E57C30"/>
    <w:rsid w:val="76E92996"/>
    <w:rsid w:val="76EF0DD0"/>
    <w:rsid w:val="76F4FF28"/>
    <w:rsid w:val="77076E3D"/>
    <w:rsid w:val="770D1460"/>
    <w:rsid w:val="7714D30D"/>
    <w:rsid w:val="77156EE7"/>
    <w:rsid w:val="771822D7"/>
    <w:rsid w:val="7719CB67"/>
    <w:rsid w:val="771D7E13"/>
    <w:rsid w:val="771F1853"/>
    <w:rsid w:val="77219FF7"/>
    <w:rsid w:val="7722571D"/>
    <w:rsid w:val="77230EE9"/>
    <w:rsid w:val="772DAE96"/>
    <w:rsid w:val="772EA9CA"/>
    <w:rsid w:val="77312118"/>
    <w:rsid w:val="773372DA"/>
    <w:rsid w:val="77352D1C"/>
    <w:rsid w:val="7736D2D2"/>
    <w:rsid w:val="7737852A"/>
    <w:rsid w:val="7741F893"/>
    <w:rsid w:val="774323E1"/>
    <w:rsid w:val="77482CAF"/>
    <w:rsid w:val="774865AF"/>
    <w:rsid w:val="774B0766"/>
    <w:rsid w:val="774BBBA6"/>
    <w:rsid w:val="77516864"/>
    <w:rsid w:val="77550B4D"/>
    <w:rsid w:val="775DFDBD"/>
    <w:rsid w:val="775E63A2"/>
    <w:rsid w:val="7769144B"/>
    <w:rsid w:val="77691688"/>
    <w:rsid w:val="777B9791"/>
    <w:rsid w:val="777E0C91"/>
    <w:rsid w:val="77866000"/>
    <w:rsid w:val="778BA542"/>
    <w:rsid w:val="778F2652"/>
    <w:rsid w:val="779206E1"/>
    <w:rsid w:val="77961780"/>
    <w:rsid w:val="77ACB497"/>
    <w:rsid w:val="77AFEE22"/>
    <w:rsid w:val="77B11B38"/>
    <w:rsid w:val="77B43FC2"/>
    <w:rsid w:val="77B7B27A"/>
    <w:rsid w:val="77B8E542"/>
    <w:rsid w:val="77BC3945"/>
    <w:rsid w:val="77BF4469"/>
    <w:rsid w:val="77C0233A"/>
    <w:rsid w:val="77CCBA70"/>
    <w:rsid w:val="77D464A9"/>
    <w:rsid w:val="77DC36CC"/>
    <w:rsid w:val="77DCFA7F"/>
    <w:rsid w:val="77E3B136"/>
    <w:rsid w:val="77E58059"/>
    <w:rsid w:val="77EBAACB"/>
    <w:rsid w:val="77EF5FD2"/>
    <w:rsid w:val="77F130B9"/>
    <w:rsid w:val="77F4844C"/>
    <w:rsid w:val="77F7CDFC"/>
    <w:rsid w:val="77F91822"/>
    <w:rsid w:val="77FC01D8"/>
    <w:rsid w:val="77FCDDB9"/>
    <w:rsid w:val="77FE3664"/>
    <w:rsid w:val="7800C6B4"/>
    <w:rsid w:val="7806E464"/>
    <w:rsid w:val="78079AB7"/>
    <w:rsid w:val="7808F36B"/>
    <w:rsid w:val="780E8D48"/>
    <w:rsid w:val="780FB31F"/>
    <w:rsid w:val="781284AB"/>
    <w:rsid w:val="78130853"/>
    <w:rsid w:val="7813D858"/>
    <w:rsid w:val="781803E9"/>
    <w:rsid w:val="781D0F9F"/>
    <w:rsid w:val="781D9903"/>
    <w:rsid w:val="781FA751"/>
    <w:rsid w:val="7820FB67"/>
    <w:rsid w:val="78221B2E"/>
    <w:rsid w:val="78260F78"/>
    <w:rsid w:val="782AB390"/>
    <w:rsid w:val="78496AEA"/>
    <w:rsid w:val="784B388E"/>
    <w:rsid w:val="784F345C"/>
    <w:rsid w:val="784F89CC"/>
    <w:rsid w:val="78524BA6"/>
    <w:rsid w:val="785EE19E"/>
    <w:rsid w:val="786B8121"/>
    <w:rsid w:val="78753304"/>
    <w:rsid w:val="787A93F8"/>
    <w:rsid w:val="787F2435"/>
    <w:rsid w:val="78838E2B"/>
    <w:rsid w:val="7883FD86"/>
    <w:rsid w:val="78885411"/>
    <w:rsid w:val="788A9802"/>
    <w:rsid w:val="789696BD"/>
    <w:rsid w:val="7896BAC3"/>
    <w:rsid w:val="78986715"/>
    <w:rsid w:val="78988D2B"/>
    <w:rsid w:val="78AF2204"/>
    <w:rsid w:val="78B0D11C"/>
    <w:rsid w:val="78B0E046"/>
    <w:rsid w:val="78B8E577"/>
    <w:rsid w:val="78B99B70"/>
    <w:rsid w:val="78BC43F3"/>
    <w:rsid w:val="78C11784"/>
    <w:rsid w:val="78C6422F"/>
    <w:rsid w:val="78C6F3B4"/>
    <w:rsid w:val="78C7E7EA"/>
    <w:rsid w:val="78C88CA1"/>
    <w:rsid w:val="78C9E30D"/>
    <w:rsid w:val="78D1A72A"/>
    <w:rsid w:val="78D26EE0"/>
    <w:rsid w:val="78D4206F"/>
    <w:rsid w:val="78D5A53F"/>
    <w:rsid w:val="78D618CB"/>
    <w:rsid w:val="78D72406"/>
    <w:rsid w:val="78F15B0D"/>
    <w:rsid w:val="78F1DE1A"/>
    <w:rsid w:val="78F9FC19"/>
    <w:rsid w:val="78FECEF0"/>
    <w:rsid w:val="7906B149"/>
    <w:rsid w:val="7908B2C8"/>
    <w:rsid w:val="790BA945"/>
    <w:rsid w:val="7915F4A1"/>
    <w:rsid w:val="792725D8"/>
    <w:rsid w:val="792B64D1"/>
    <w:rsid w:val="792E4C8A"/>
    <w:rsid w:val="793113AD"/>
    <w:rsid w:val="79350FF6"/>
    <w:rsid w:val="7939BDB0"/>
    <w:rsid w:val="793BD407"/>
    <w:rsid w:val="793D5FBB"/>
    <w:rsid w:val="7941680F"/>
    <w:rsid w:val="7944BFA0"/>
    <w:rsid w:val="794A9B3F"/>
    <w:rsid w:val="79517984"/>
    <w:rsid w:val="7955C9AF"/>
    <w:rsid w:val="795CFFD3"/>
    <w:rsid w:val="795D2E15"/>
    <w:rsid w:val="795FF2F3"/>
    <w:rsid w:val="79606AED"/>
    <w:rsid w:val="79725D5A"/>
    <w:rsid w:val="79747A01"/>
    <w:rsid w:val="797484B3"/>
    <w:rsid w:val="79794DD5"/>
    <w:rsid w:val="79819625"/>
    <w:rsid w:val="79829E99"/>
    <w:rsid w:val="798868D9"/>
    <w:rsid w:val="798C076D"/>
    <w:rsid w:val="798E2037"/>
    <w:rsid w:val="798FEDCC"/>
    <w:rsid w:val="79916F99"/>
    <w:rsid w:val="79925E6B"/>
    <w:rsid w:val="79950051"/>
    <w:rsid w:val="79981230"/>
    <w:rsid w:val="799EAD36"/>
    <w:rsid w:val="79A3B505"/>
    <w:rsid w:val="79A3D3B0"/>
    <w:rsid w:val="79A6B5CA"/>
    <w:rsid w:val="79A73F46"/>
    <w:rsid w:val="79ABF632"/>
    <w:rsid w:val="79B2173E"/>
    <w:rsid w:val="79B3B0B0"/>
    <w:rsid w:val="79B61D7D"/>
    <w:rsid w:val="79C00DA3"/>
    <w:rsid w:val="79CADAF0"/>
    <w:rsid w:val="79D68892"/>
    <w:rsid w:val="79D7FD96"/>
    <w:rsid w:val="79EA4F5E"/>
    <w:rsid w:val="79ED5A8C"/>
    <w:rsid w:val="79EEA43D"/>
    <w:rsid w:val="79EF8053"/>
    <w:rsid w:val="79F0E07B"/>
    <w:rsid w:val="79F48B99"/>
    <w:rsid w:val="79F94391"/>
    <w:rsid w:val="79FC6440"/>
    <w:rsid w:val="7A0AD253"/>
    <w:rsid w:val="7A0D8221"/>
    <w:rsid w:val="7A2183C9"/>
    <w:rsid w:val="7A27C0D9"/>
    <w:rsid w:val="7A28BB51"/>
    <w:rsid w:val="7A2A8C0A"/>
    <w:rsid w:val="7A2D05DE"/>
    <w:rsid w:val="7A2FC6E3"/>
    <w:rsid w:val="7A308615"/>
    <w:rsid w:val="7A395D80"/>
    <w:rsid w:val="7A421DD7"/>
    <w:rsid w:val="7A4744D0"/>
    <w:rsid w:val="7A48F284"/>
    <w:rsid w:val="7A4A8448"/>
    <w:rsid w:val="7A526CF8"/>
    <w:rsid w:val="7A55FC9B"/>
    <w:rsid w:val="7A5653CD"/>
    <w:rsid w:val="7A5DC917"/>
    <w:rsid w:val="7A5F9159"/>
    <w:rsid w:val="7A60C878"/>
    <w:rsid w:val="7A6820B0"/>
    <w:rsid w:val="7A772E61"/>
    <w:rsid w:val="7A77C9BB"/>
    <w:rsid w:val="7A79B4B6"/>
    <w:rsid w:val="7A85D879"/>
    <w:rsid w:val="7A87BCC3"/>
    <w:rsid w:val="7A8AA958"/>
    <w:rsid w:val="7A8D0E73"/>
    <w:rsid w:val="7A8EC3AD"/>
    <w:rsid w:val="7A91169E"/>
    <w:rsid w:val="7A94D844"/>
    <w:rsid w:val="7A97B053"/>
    <w:rsid w:val="7A9CA9B2"/>
    <w:rsid w:val="7A9EA69D"/>
    <w:rsid w:val="7A9FF91E"/>
    <w:rsid w:val="7AA0FCB2"/>
    <w:rsid w:val="7AA4355A"/>
    <w:rsid w:val="7AA4F1E7"/>
    <w:rsid w:val="7AA7D227"/>
    <w:rsid w:val="7AAAD7A7"/>
    <w:rsid w:val="7AAB03C1"/>
    <w:rsid w:val="7AADB73B"/>
    <w:rsid w:val="7AB2A5B5"/>
    <w:rsid w:val="7ABDAB76"/>
    <w:rsid w:val="7ABE6A1F"/>
    <w:rsid w:val="7ABE9A32"/>
    <w:rsid w:val="7AC179FB"/>
    <w:rsid w:val="7AC2D0ED"/>
    <w:rsid w:val="7AC37866"/>
    <w:rsid w:val="7AC3A8BE"/>
    <w:rsid w:val="7AC4EE30"/>
    <w:rsid w:val="7ACA4C08"/>
    <w:rsid w:val="7ACAA1B2"/>
    <w:rsid w:val="7ACCCBC2"/>
    <w:rsid w:val="7ACE0902"/>
    <w:rsid w:val="7AD2C667"/>
    <w:rsid w:val="7AD3BCFB"/>
    <w:rsid w:val="7AD5200B"/>
    <w:rsid w:val="7ADA15B6"/>
    <w:rsid w:val="7ADAFAB0"/>
    <w:rsid w:val="7ADE18CF"/>
    <w:rsid w:val="7ADF1369"/>
    <w:rsid w:val="7AE731E0"/>
    <w:rsid w:val="7AEB2819"/>
    <w:rsid w:val="7AF0E16D"/>
    <w:rsid w:val="7AF49996"/>
    <w:rsid w:val="7AFAB238"/>
    <w:rsid w:val="7AFE0B76"/>
    <w:rsid w:val="7B0032A5"/>
    <w:rsid w:val="7B018C51"/>
    <w:rsid w:val="7B03C905"/>
    <w:rsid w:val="7B048A50"/>
    <w:rsid w:val="7B0A829D"/>
    <w:rsid w:val="7B17C26F"/>
    <w:rsid w:val="7B2005DC"/>
    <w:rsid w:val="7B271FA3"/>
    <w:rsid w:val="7B2BAFC9"/>
    <w:rsid w:val="7B2FB44F"/>
    <w:rsid w:val="7B31A330"/>
    <w:rsid w:val="7B3A6874"/>
    <w:rsid w:val="7B42D49E"/>
    <w:rsid w:val="7B44EF0F"/>
    <w:rsid w:val="7B4BE6DC"/>
    <w:rsid w:val="7B539EBE"/>
    <w:rsid w:val="7B563CB4"/>
    <w:rsid w:val="7B56E671"/>
    <w:rsid w:val="7B59102D"/>
    <w:rsid w:val="7B5936AD"/>
    <w:rsid w:val="7B597680"/>
    <w:rsid w:val="7B5A227B"/>
    <w:rsid w:val="7B5B363D"/>
    <w:rsid w:val="7B5C6D2D"/>
    <w:rsid w:val="7B5D1D96"/>
    <w:rsid w:val="7B5FFE59"/>
    <w:rsid w:val="7B6408CE"/>
    <w:rsid w:val="7B6BFBE7"/>
    <w:rsid w:val="7B6C096E"/>
    <w:rsid w:val="7B713F46"/>
    <w:rsid w:val="7B74C717"/>
    <w:rsid w:val="7B7683C5"/>
    <w:rsid w:val="7B7BE069"/>
    <w:rsid w:val="7B82BCDC"/>
    <w:rsid w:val="7B86D75B"/>
    <w:rsid w:val="7B8E7907"/>
    <w:rsid w:val="7B8FB5C4"/>
    <w:rsid w:val="7B92E33C"/>
    <w:rsid w:val="7B9DA5B1"/>
    <w:rsid w:val="7B9F2F73"/>
    <w:rsid w:val="7BA661AF"/>
    <w:rsid w:val="7BAF81A8"/>
    <w:rsid w:val="7BB05D17"/>
    <w:rsid w:val="7BB0F395"/>
    <w:rsid w:val="7BB30839"/>
    <w:rsid w:val="7BB8256F"/>
    <w:rsid w:val="7BCD9AD7"/>
    <w:rsid w:val="7BCEE7E3"/>
    <w:rsid w:val="7BDB26BF"/>
    <w:rsid w:val="7BE58EEE"/>
    <w:rsid w:val="7BEAAB60"/>
    <w:rsid w:val="7BEBDBA4"/>
    <w:rsid w:val="7BEC623C"/>
    <w:rsid w:val="7BEE8AA7"/>
    <w:rsid w:val="7BF44F81"/>
    <w:rsid w:val="7BF65EA8"/>
    <w:rsid w:val="7BFC365A"/>
    <w:rsid w:val="7BFEE68E"/>
    <w:rsid w:val="7C02977F"/>
    <w:rsid w:val="7C0485DB"/>
    <w:rsid w:val="7C098941"/>
    <w:rsid w:val="7C0DD20F"/>
    <w:rsid w:val="7C0DEFDD"/>
    <w:rsid w:val="7C13E338"/>
    <w:rsid w:val="7C140D19"/>
    <w:rsid w:val="7C17F6E1"/>
    <w:rsid w:val="7C217991"/>
    <w:rsid w:val="7C2203D7"/>
    <w:rsid w:val="7C26DE32"/>
    <w:rsid w:val="7C29C911"/>
    <w:rsid w:val="7C2B4574"/>
    <w:rsid w:val="7C35AE64"/>
    <w:rsid w:val="7C44427A"/>
    <w:rsid w:val="7C52B256"/>
    <w:rsid w:val="7C572EF3"/>
    <w:rsid w:val="7C58D70F"/>
    <w:rsid w:val="7C58DA93"/>
    <w:rsid w:val="7C5D550F"/>
    <w:rsid w:val="7C5F7BEA"/>
    <w:rsid w:val="7C6D478F"/>
    <w:rsid w:val="7C6D58DF"/>
    <w:rsid w:val="7C7F8868"/>
    <w:rsid w:val="7C8691BE"/>
    <w:rsid w:val="7C8ED466"/>
    <w:rsid w:val="7C90E0C2"/>
    <w:rsid w:val="7C92637E"/>
    <w:rsid w:val="7C93635A"/>
    <w:rsid w:val="7C949CA1"/>
    <w:rsid w:val="7C9A8A53"/>
    <w:rsid w:val="7CA42065"/>
    <w:rsid w:val="7CADD0B4"/>
    <w:rsid w:val="7CAEFE76"/>
    <w:rsid w:val="7CB13023"/>
    <w:rsid w:val="7CB28B7D"/>
    <w:rsid w:val="7CBB8B0D"/>
    <w:rsid w:val="7CC4B419"/>
    <w:rsid w:val="7CDCFADB"/>
    <w:rsid w:val="7CE0844C"/>
    <w:rsid w:val="7CEA46F4"/>
    <w:rsid w:val="7CF0EFE9"/>
    <w:rsid w:val="7CF925DF"/>
    <w:rsid w:val="7D005C4B"/>
    <w:rsid w:val="7D02CB1B"/>
    <w:rsid w:val="7D054DC1"/>
    <w:rsid w:val="7D08781A"/>
    <w:rsid w:val="7D0AE37D"/>
    <w:rsid w:val="7D0C3B43"/>
    <w:rsid w:val="7D0EAA8D"/>
    <w:rsid w:val="7D0F0E82"/>
    <w:rsid w:val="7D14B3D5"/>
    <w:rsid w:val="7D16C5F3"/>
    <w:rsid w:val="7D1EADDF"/>
    <w:rsid w:val="7D21B43A"/>
    <w:rsid w:val="7D2D3563"/>
    <w:rsid w:val="7D31E8B3"/>
    <w:rsid w:val="7D33DDF5"/>
    <w:rsid w:val="7D3842A2"/>
    <w:rsid w:val="7D3A0402"/>
    <w:rsid w:val="7D3A6A60"/>
    <w:rsid w:val="7D3E2CE2"/>
    <w:rsid w:val="7D3F6F87"/>
    <w:rsid w:val="7D40CB46"/>
    <w:rsid w:val="7D4411D2"/>
    <w:rsid w:val="7D576D60"/>
    <w:rsid w:val="7D5A69C1"/>
    <w:rsid w:val="7D5E83F1"/>
    <w:rsid w:val="7D6A4432"/>
    <w:rsid w:val="7D6EA4B0"/>
    <w:rsid w:val="7D6F78B2"/>
    <w:rsid w:val="7D72033E"/>
    <w:rsid w:val="7D75B2CF"/>
    <w:rsid w:val="7D79C7D7"/>
    <w:rsid w:val="7D7C8910"/>
    <w:rsid w:val="7D7E68FA"/>
    <w:rsid w:val="7D8323F3"/>
    <w:rsid w:val="7D86F634"/>
    <w:rsid w:val="7D8C30C5"/>
    <w:rsid w:val="7D99964C"/>
    <w:rsid w:val="7DA64BEC"/>
    <w:rsid w:val="7DA7264E"/>
    <w:rsid w:val="7DA98CF9"/>
    <w:rsid w:val="7DAE4B35"/>
    <w:rsid w:val="7DBA397F"/>
    <w:rsid w:val="7DBFC321"/>
    <w:rsid w:val="7DBFDBF0"/>
    <w:rsid w:val="7DC65B73"/>
    <w:rsid w:val="7DD08188"/>
    <w:rsid w:val="7DD757BB"/>
    <w:rsid w:val="7DDA1B63"/>
    <w:rsid w:val="7DDB1FD8"/>
    <w:rsid w:val="7DDFBCF4"/>
    <w:rsid w:val="7DE43B11"/>
    <w:rsid w:val="7DE5DD2B"/>
    <w:rsid w:val="7DE80C25"/>
    <w:rsid w:val="7DEB5E28"/>
    <w:rsid w:val="7DECED3F"/>
    <w:rsid w:val="7E013840"/>
    <w:rsid w:val="7E021677"/>
    <w:rsid w:val="7E0287BE"/>
    <w:rsid w:val="7E03405E"/>
    <w:rsid w:val="7E0B0805"/>
    <w:rsid w:val="7E0EDC48"/>
    <w:rsid w:val="7E114DE4"/>
    <w:rsid w:val="7E2BA113"/>
    <w:rsid w:val="7E2BAEAC"/>
    <w:rsid w:val="7E2FFC55"/>
    <w:rsid w:val="7E36EF90"/>
    <w:rsid w:val="7E399FA5"/>
    <w:rsid w:val="7E4D1643"/>
    <w:rsid w:val="7E564815"/>
    <w:rsid w:val="7E56BD30"/>
    <w:rsid w:val="7E588CBC"/>
    <w:rsid w:val="7E5B2E3B"/>
    <w:rsid w:val="7E6A0D55"/>
    <w:rsid w:val="7E6B4284"/>
    <w:rsid w:val="7E6CB95A"/>
    <w:rsid w:val="7E775E82"/>
    <w:rsid w:val="7E78B69A"/>
    <w:rsid w:val="7E7EC045"/>
    <w:rsid w:val="7E802197"/>
    <w:rsid w:val="7E80A7E2"/>
    <w:rsid w:val="7E8AA79B"/>
    <w:rsid w:val="7E906627"/>
    <w:rsid w:val="7EA0766A"/>
    <w:rsid w:val="7EA1FEAF"/>
    <w:rsid w:val="7EA7F385"/>
    <w:rsid w:val="7EA85968"/>
    <w:rsid w:val="7EAB1D57"/>
    <w:rsid w:val="7EAC40C9"/>
    <w:rsid w:val="7EB7270C"/>
    <w:rsid w:val="7EBFAB8C"/>
    <w:rsid w:val="7EC63BD6"/>
    <w:rsid w:val="7EC71F5F"/>
    <w:rsid w:val="7EC7B24E"/>
    <w:rsid w:val="7EC7F68C"/>
    <w:rsid w:val="7EC8A9AF"/>
    <w:rsid w:val="7EC9C8F4"/>
    <w:rsid w:val="7ECB0732"/>
    <w:rsid w:val="7ECC44AC"/>
    <w:rsid w:val="7ECD28A0"/>
    <w:rsid w:val="7ED17844"/>
    <w:rsid w:val="7ED501EA"/>
    <w:rsid w:val="7ED56929"/>
    <w:rsid w:val="7EE094A4"/>
    <w:rsid w:val="7EE1296B"/>
    <w:rsid w:val="7EE2850B"/>
    <w:rsid w:val="7EE33A65"/>
    <w:rsid w:val="7EF81B6C"/>
    <w:rsid w:val="7EF943C1"/>
    <w:rsid w:val="7EFA1F09"/>
    <w:rsid w:val="7EFC02B9"/>
    <w:rsid w:val="7EFFC081"/>
    <w:rsid w:val="7F08CE6A"/>
    <w:rsid w:val="7F0CEDE5"/>
    <w:rsid w:val="7F11526C"/>
    <w:rsid w:val="7F11B8D9"/>
    <w:rsid w:val="7F1AE0DF"/>
    <w:rsid w:val="7F2125C9"/>
    <w:rsid w:val="7F2D7794"/>
    <w:rsid w:val="7F316A2C"/>
    <w:rsid w:val="7F3CC52A"/>
    <w:rsid w:val="7F3E9758"/>
    <w:rsid w:val="7F468D79"/>
    <w:rsid w:val="7F476DE7"/>
    <w:rsid w:val="7F52CA0B"/>
    <w:rsid w:val="7F53E82B"/>
    <w:rsid w:val="7F5415A5"/>
    <w:rsid w:val="7F5DDCA7"/>
    <w:rsid w:val="7F5F773C"/>
    <w:rsid w:val="7F675E0F"/>
    <w:rsid w:val="7F766A92"/>
    <w:rsid w:val="7F792164"/>
    <w:rsid w:val="7F7C734A"/>
    <w:rsid w:val="7F7C9192"/>
    <w:rsid w:val="7F80228A"/>
    <w:rsid w:val="7F83C5F0"/>
    <w:rsid w:val="7F84EA93"/>
    <w:rsid w:val="7F85D99A"/>
    <w:rsid w:val="7F86CB12"/>
    <w:rsid w:val="7F872DE2"/>
    <w:rsid w:val="7F880402"/>
    <w:rsid w:val="7F90C9A9"/>
    <w:rsid w:val="7F98D770"/>
    <w:rsid w:val="7F9DEBE8"/>
    <w:rsid w:val="7F9EC74B"/>
    <w:rsid w:val="7FA10885"/>
    <w:rsid w:val="7FABEA21"/>
    <w:rsid w:val="7FAD68D3"/>
    <w:rsid w:val="7FAE4C98"/>
    <w:rsid w:val="7FB3DAD6"/>
    <w:rsid w:val="7FBAA965"/>
    <w:rsid w:val="7FC14406"/>
    <w:rsid w:val="7FC1EE18"/>
    <w:rsid w:val="7FC40727"/>
    <w:rsid w:val="7FC49050"/>
    <w:rsid w:val="7FC60949"/>
    <w:rsid w:val="7FD05512"/>
    <w:rsid w:val="7FD3531E"/>
    <w:rsid w:val="7FD4A7AF"/>
    <w:rsid w:val="7FD54B25"/>
    <w:rsid w:val="7FD8DB0D"/>
    <w:rsid w:val="7FDA11C9"/>
    <w:rsid w:val="7FDAA0B1"/>
    <w:rsid w:val="7FDAC16A"/>
    <w:rsid w:val="7FDC15E0"/>
    <w:rsid w:val="7FE5E4D8"/>
    <w:rsid w:val="7FEB3C9A"/>
    <w:rsid w:val="7FEEB9DC"/>
    <w:rsid w:val="7FFD5C6E"/>
  </w:rsids>
  <m:mathPr>
    <m:mathFont m:val="Cambria Math"/>
    <m:brkBin m:val="before"/>
    <m:brkBinSub m:val="--"/>
    <m:smallFrac m:val="0"/>
    <m:dispDef/>
    <m:lMargin m:val="0"/>
    <m:rMargin m:val="0"/>
    <m:defJc m:val="centerGroup"/>
    <m:wrapIndent m:val="1440"/>
    <m:intLim m:val="subSup"/>
    <m:naryLim m:val="undOvr"/>
  </m:mathPr>
  <w:themeFontLang w:val="lt-LT"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8DBA4A"/>
  <w15:docId w15:val="{361F8AEE-794F-4B5E-9E90-0AB58A2CA9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taisymai">
    <w:name w:val="Revision"/>
    <w:hidden/>
    <w:semiHidden/>
    <w:rsid w:val="006416E8"/>
  </w:style>
  <w:style w:type="paragraph" w:styleId="Debesliotekstas">
    <w:name w:val="Balloon Text"/>
    <w:basedOn w:val="prastasis"/>
    <w:link w:val="DebesliotekstasDiagrama"/>
    <w:semiHidden/>
    <w:unhideWhenUsed/>
    <w:rsid w:val="001F470B"/>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1F470B"/>
    <w:rPr>
      <w:rFonts w:ascii="Tahoma" w:hAnsi="Tahoma" w:cs="Tahoma"/>
      <w:sz w:val="16"/>
      <w:szCs w:val="16"/>
    </w:rPr>
  </w:style>
  <w:style w:type="character" w:styleId="Komentaronuoroda">
    <w:name w:val="annotation reference"/>
    <w:basedOn w:val="Numatytasispastraiposriftas"/>
    <w:uiPriority w:val="99"/>
    <w:semiHidden/>
    <w:unhideWhenUsed/>
    <w:rsid w:val="00643997"/>
    <w:rPr>
      <w:sz w:val="16"/>
      <w:szCs w:val="16"/>
    </w:rPr>
  </w:style>
  <w:style w:type="paragraph" w:styleId="Komentarotekstas">
    <w:name w:val="annotation text"/>
    <w:basedOn w:val="prastasis"/>
    <w:link w:val="KomentarotekstasDiagrama"/>
    <w:uiPriority w:val="99"/>
    <w:unhideWhenUsed/>
    <w:rsid w:val="00643997"/>
    <w:rPr>
      <w:sz w:val="20"/>
    </w:rPr>
  </w:style>
  <w:style w:type="character" w:customStyle="1" w:styleId="KomentarotekstasDiagrama">
    <w:name w:val="Komentaro tekstas Diagrama"/>
    <w:basedOn w:val="Numatytasispastraiposriftas"/>
    <w:link w:val="Komentarotekstas"/>
    <w:uiPriority w:val="99"/>
    <w:rsid w:val="00643997"/>
    <w:rPr>
      <w:sz w:val="20"/>
    </w:rPr>
  </w:style>
  <w:style w:type="paragraph" w:styleId="Komentarotema">
    <w:name w:val="annotation subject"/>
    <w:basedOn w:val="Komentarotekstas"/>
    <w:next w:val="Komentarotekstas"/>
    <w:link w:val="KomentarotemaDiagrama"/>
    <w:semiHidden/>
    <w:unhideWhenUsed/>
    <w:rsid w:val="00643997"/>
    <w:rPr>
      <w:b/>
      <w:bCs/>
    </w:rPr>
  </w:style>
  <w:style w:type="character" w:customStyle="1" w:styleId="KomentarotemaDiagrama">
    <w:name w:val="Komentaro tema Diagrama"/>
    <w:basedOn w:val="KomentarotekstasDiagrama"/>
    <w:link w:val="Komentarotema"/>
    <w:semiHidden/>
    <w:rsid w:val="00643997"/>
    <w:rPr>
      <w:b/>
      <w:bCs/>
      <w:sz w:val="20"/>
    </w:rPr>
  </w:style>
  <w:style w:type="paragraph" w:styleId="Sraopastraipa">
    <w:name w:val="List Paragraph"/>
    <w:basedOn w:val="prastasis"/>
    <w:rsid w:val="00CA575E"/>
    <w:pPr>
      <w:ind w:left="720"/>
      <w:contextualSpacing/>
    </w:pPr>
  </w:style>
  <w:style w:type="character" w:styleId="Hipersaitas">
    <w:name w:val="Hyperlink"/>
    <w:basedOn w:val="Numatytasispastraiposriftas"/>
    <w:uiPriority w:val="99"/>
    <w:unhideWhenUsed/>
    <w:rsid w:val="00C255E1"/>
    <w:rPr>
      <w:color w:val="0000FF"/>
      <w:u w:val="single"/>
    </w:rPr>
  </w:style>
  <w:style w:type="paragraph" w:customStyle="1" w:styleId="paragraph">
    <w:name w:val="paragraph"/>
    <w:basedOn w:val="prastasis"/>
    <w:rsid w:val="00C255E1"/>
    <w:pPr>
      <w:spacing w:before="100" w:beforeAutospacing="1" w:after="100" w:afterAutospacing="1"/>
    </w:pPr>
    <w:rPr>
      <w:szCs w:val="24"/>
      <w:lang w:eastAsia="lt-LT"/>
    </w:rPr>
  </w:style>
  <w:style w:type="character" w:customStyle="1" w:styleId="normaltextrun">
    <w:name w:val="normaltextrun"/>
    <w:basedOn w:val="Numatytasispastraiposriftas"/>
    <w:rsid w:val="00C255E1"/>
  </w:style>
  <w:style w:type="character" w:styleId="Paminjimas">
    <w:name w:val="Mention"/>
    <w:basedOn w:val="Numatytasispastraiposriftas"/>
    <w:uiPriority w:val="99"/>
    <w:unhideWhenUsed/>
    <w:rsid w:val="00C255E1"/>
    <w:rPr>
      <w:color w:val="2B579A"/>
      <w:shd w:val="clear" w:color="auto" w:fill="E6E6E6"/>
    </w:rPr>
  </w:style>
  <w:style w:type="paragraph" w:styleId="prastasiniatinklio">
    <w:name w:val="Normal (Web)"/>
    <w:basedOn w:val="prastasis"/>
    <w:uiPriority w:val="99"/>
    <w:unhideWhenUsed/>
    <w:rsid w:val="00195262"/>
    <w:pPr>
      <w:spacing w:before="100" w:beforeAutospacing="1" w:after="100" w:afterAutospacing="1"/>
    </w:pPr>
    <w:rPr>
      <w:szCs w:val="24"/>
      <w:lang w:eastAsia="lt-LT"/>
    </w:rPr>
  </w:style>
  <w:style w:type="paragraph" w:styleId="Antrats">
    <w:name w:val="header"/>
    <w:basedOn w:val="prastasis"/>
    <w:link w:val="AntratsDiagrama"/>
    <w:semiHidden/>
    <w:unhideWhenUsed/>
    <w:rsid w:val="00AC0549"/>
    <w:pPr>
      <w:tabs>
        <w:tab w:val="center" w:pos="4819"/>
        <w:tab w:val="right" w:pos="9638"/>
      </w:tabs>
    </w:pPr>
  </w:style>
  <w:style w:type="character" w:customStyle="1" w:styleId="AntratsDiagrama">
    <w:name w:val="Antraštės Diagrama"/>
    <w:basedOn w:val="Numatytasispastraiposriftas"/>
    <w:link w:val="Antrats"/>
    <w:semiHidden/>
    <w:rsid w:val="00AC0549"/>
  </w:style>
  <w:style w:type="paragraph" w:styleId="Porat">
    <w:name w:val="footer"/>
    <w:basedOn w:val="prastasis"/>
    <w:link w:val="PoratDiagrama"/>
    <w:semiHidden/>
    <w:unhideWhenUsed/>
    <w:rsid w:val="00AC0549"/>
    <w:pPr>
      <w:tabs>
        <w:tab w:val="center" w:pos="4819"/>
        <w:tab w:val="right" w:pos="9638"/>
      </w:tabs>
    </w:pPr>
  </w:style>
  <w:style w:type="character" w:customStyle="1" w:styleId="PoratDiagrama">
    <w:name w:val="Poraštė Diagrama"/>
    <w:basedOn w:val="Numatytasispastraiposriftas"/>
    <w:link w:val="Porat"/>
    <w:semiHidden/>
    <w:rsid w:val="00AC0549"/>
  </w:style>
  <w:style w:type="table" w:styleId="Lentelstinklelis">
    <w:name w:val="Table Grid"/>
    <w:basedOn w:val="prastojilente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70540">
      <w:bodyDiv w:val="1"/>
      <w:marLeft w:val="0"/>
      <w:marRight w:val="0"/>
      <w:marTop w:val="0"/>
      <w:marBottom w:val="0"/>
      <w:divBdr>
        <w:top w:val="none" w:sz="0" w:space="0" w:color="auto"/>
        <w:left w:val="none" w:sz="0" w:space="0" w:color="auto"/>
        <w:bottom w:val="none" w:sz="0" w:space="0" w:color="auto"/>
        <w:right w:val="none" w:sz="0" w:space="0" w:color="auto"/>
      </w:divBdr>
      <w:divsChild>
        <w:div w:id="1610699348">
          <w:marLeft w:val="0"/>
          <w:marRight w:val="0"/>
          <w:marTop w:val="0"/>
          <w:marBottom w:val="0"/>
          <w:divBdr>
            <w:top w:val="none" w:sz="0" w:space="0" w:color="auto"/>
            <w:left w:val="none" w:sz="0" w:space="0" w:color="auto"/>
            <w:bottom w:val="none" w:sz="0" w:space="0" w:color="auto"/>
            <w:right w:val="none" w:sz="0" w:space="0" w:color="auto"/>
          </w:divBdr>
        </w:div>
        <w:div w:id="1935019295">
          <w:marLeft w:val="0"/>
          <w:marRight w:val="0"/>
          <w:marTop w:val="0"/>
          <w:marBottom w:val="0"/>
          <w:divBdr>
            <w:top w:val="none" w:sz="0" w:space="0" w:color="auto"/>
            <w:left w:val="none" w:sz="0" w:space="0" w:color="auto"/>
            <w:bottom w:val="none" w:sz="0" w:space="0" w:color="auto"/>
            <w:right w:val="none" w:sz="0" w:space="0" w:color="auto"/>
          </w:divBdr>
        </w:div>
      </w:divsChild>
    </w:div>
    <w:div w:id="32584175">
      <w:bodyDiv w:val="1"/>
      <w:marLeft w:val="0"/>
      <w:marRight w:val="0"/>
      <w:marTop w:val="0"/>
      <w:marBottom w:val="0"/>
      <w:divBdr>
        <w:top w:val="none" w:sz="0" w:space="0" w:color="auto"/>
        <w:left w:val="none" w:sz="0" w:space="0" w:color="auto"/>
        <w:bottom w:val="none" w:sz="0" w:space="0" w:color="auto"/>
        <w:right w:val="none" w:sz="0" w:space="0" w:color="auto"/>
      </w:divBdr>
      <w:divsChild>
        <w:div w:id="709038231">
          <w:marLeft w:val="0"/>
          <w:marRight w:val="0"/>
          <w:marTop w:val="0"/>
          <w:marBottom w:val="0"/>
          <w:divBdr>
            <w:top w:val="none" w:sz="0" w:space="0" w:color="auto"/>
            <w:left w:val="none" w:sz="0" w:space="0" w:color="auto"/>
            <w:bottom w:val="none" w:sz="0" w:space="0" w:color="auto"/>
            <w:right w:val="none" w:sz="0" w:space="0" w:color="auto"/>
          </w:divBdr>
        </w:div>
        <w:div w:id="1221018776">
          <w:marLeft w:val="0"/>
          <w:marRight w:val="0"/>
          <w:marTop w:val="0"/>
          <w:marBottom w:val="0"/>
          <w:divBdr>
            <w:top w:val="none" w:sz="0" w:space="0" w:color="auto"/>
            <w:left w:val="none" w:sz="0" w:space="0" w:color="auto"/>
            <w:bottom w:val="none" w:sz="0" w:space="0" w:color="auto"/>
            <w:right w:val="none" w:sz="0" w:space="0" w:color="auto"/>
          </w:divBdr>
        </w:div>
        <w:div w:id="1332175260">
          <w:marLeft w:val="0"/>
          <w:marRight w:val="0"/>
          <w:marTop w:val="0"/>
          <w:marBottom w:val="0"/>
          <w:divBdr>
            <w:top w:val="none" w:sz="0" w:space="0" w:color="auto"/>
            <w:left w:val="none" w:sz="0" w:space="0" w:color="auto"/>
            <w:bottom w:val="none" w:sz="0" w:space="0" w:color="auto"/>
            <w:right w:val="none" w:sz="0" w:space="0" w:color="auto"/>
          </w:divBdr>
        </w:div>
      </w:divsChild>
    </w:div>
    <w:div w:id="318534538">
      <w:bodyDiv w:val="1"/>
      <w:marLeft w:val="0"/>
      <w:marRight w:val="0"/>
      <w:marTop w:val="0"/>
      <w:marBottom w:val="0"/>
      <w:divBdr>
        <w:top w:val="none" w:sz="0" w:space="0" w:color="auto"/>
        <w:left w:val="none" w:sz="0" w:space="0" w:color="auto"/>
        <w:bottom w:val="none" w:sz="0" w:space="0" w:color="auto"/>
        <w:right w:val="none" w:sz="0" w:space="0" w:color="auto"/>
      </w:divBdr>
      <w:divsChild>
        <w:div w:id="563376817">
          <w:marLeft w:val="0"/>
          <w:marRight w:val="0"/>
          <w:marTop w:val="0"/>
          <w:marBottom w:val="0"/>
          <w:divBdr>
            <w:top w:val="none" w:sz="0" w:space="0" w:color="auto"/>
            <w:left w:val="none" w:sz="0" w:space="0" w:color="auto"/>
            <w:bottom w:val="none" w:sz="0" w:space="0" w:color="auto"/>
            <w:right w:val="none" w:sz="0" w:space="0" w:color="auto"/>
          </w:divBdr>
        </w:div>
        <w:div w:id="605309978">
          <w:marLeft w:val="0"/>
          <w:marRight w:val="0"/>
          <w:marTop w:val="0"/>
          <w:marBottom w:val="0"/>
          <w:divBdr>
            <w:top w:val="none" w:sz="0" w:space="0" w:color="auto"/>
            <w:left w:val="none" w:sz="0" w:space="0" w:color="auto"/>
            <w:bottom w:val="none" w:sz="0" w:space="0" w:color="auto"/>
            <w:right w:val="none" w:sz="0" w:space="0" w:color="auto"/>
          </w:divBdr>
        </w:div>
      </w:divsChild>
    </w:div>
    <w:div w:id="324477606">
      <w:bodyDiv w:val="1"/>
      <w:marLeft w:val="0"/>
      <w:marRight w:val="0"/>
      <w:marTop w:val="0"/>
      <w:marBottom w:val="0"/>
      <w:divBdr>
        <w:top w:val="none" w:sz="0" w:space="0" w:color="auto"/>
        <w:left w:val="none" w:sz="0" w:space="0" w:color="auto"/>
        <w:bottom w:val="none" w:sz="0" w:space="0" w:color="auto"/>
        <w:right w:val="none" w:sz="0" w:space="0" w:color="auto"/>
      </w:divBdr>
    </w:div>
    <w:div w:id="378895511">
      <w:bodyDiv w:val="1"/>
      <w:marLeft w:val="0"/>
      <w:marRight w:val="0"/>
      <w:marTop w:val="0"/>
      <w:marBottom w:val="0"/>
      <w:divBdr>
        <w:top w:val="none" w:sz="0" w:space="0" w:color="auto"/>
        <w:left w:val="none" w:sz="0" w:space="0" w:color="auto"/>
        <w:bottom w:val="none" w:sz="0" w:space="0" w:color="auto"/>
        <w:right w:val="none" w:sz="0" w:space="0" w:color="auto"/>
      </w:divBdr>
    </w:div>
    <w:div w:id="650719645">
      <w:bodyDiv w:val="1"/>
      <w:marLeft w:val="0"/>
      <w:marRight w:val="0"/>
      <w:marTop w:val="0"/>
      <w:marBottom w:val="0"/>
      <w:divBdr>
        <w:top w:val="none" w:sz="0" w:space="0" w:color="auto"/>
        <w:left w:val="none" w:sz="0" w:space="0" w:color="auto"/>
        <w:bottom w:val="none" w:sz="0" w:space="0" w:color="auto"/>
        <w:right w:val="none" w:sz="0" w:space="0" w:color="auto"/>
      </w:divBdr>
    </w:div>
    <w:div w:id="851264076">
      <w:bodyDiv w:val="1"/>
      <w:marLeft w:val="0"/>
      <w:marRight w:val="0"/>
      <w:marTop w:val="0"/>
      <w:marBottom w:val="0"/>
      <w:divBdr>
        <w:top w:val="none" w:sz="0" w:space="0" w:color="auto"/>
        <w:left w:val="none" w:sz="0" w:space="0" w:color="auto"/>
        <w:bottom w:val="none" w:sz="0" w:space="0" w:color="auto"/>
        <w:right w:val="none" w:sz="0" w:space="0" w:color="auto"/>
      </w:divBdr>
      <w:divsChild>
        <w:div w:id="327758291">
          <w:marLeft w:val="0"/>
          <w:marRight w:val="0"/>
          <w:marTop w:val="0"/>
          <w:marBottom w:val="0"/>
          <w:divBdr>
            <w:top w:val="none" w:sz="0" w:space="0" w:color="auto"/>
            <w:left w:val="none" w:sz="0" w:space="0" w:color="auto"/>
            <w:bottom w:val="none" w:sz="0" w:space="0" w:color="auto"/>
            <w:right w:val="none" w:sz="0" w:space="0" w:color="auto"/>
          </w:divBdr>
        </w:div>
        <w:div w:id="85806798">
          <w:marLeft w:val="0"/>
          <w:marRight w:val="0"/>
          <w:marTop w:val="0"/>
          <w:marBottom w:val="0"/>
          <w:divBdr>
            <w:top w:val="none" w:sz="0" w:space="0" w:color="auto"/>
            <w:left w:val="none" w:sz="0" w:space="0" w:color="auto"/>
            <w:bottom w:val="none" w:sz="0" w:space="0" w:color="auto"/>
            <w:right w:val="none" w:sz="0" w:space="0" w:color="auto"/>
          </w:divBdr>
        </w:div>
        <w:div w:id="1184633604">
          <w:marLeft w:val="0"/>
          <w:marRight w:val="0"/>
          <w:marTop w:val="0"/>
          <w:marBottom w:val="0"/>
          <w:divBdr>
            <w:top w:val="none" w:sz="0" w:space="0" w:color="auto"/>
            <w:left w:val="none" w:sz="0" w:space="0" w:color="auto"/>
            <w:bottom w:val="none" w:sz="0" w:space="0" w:color="auto"/>
            <w:right w:val="none" w:sz="0" w:space="0" w:color="auto"/>
          </w:divBdr>
        </w:div>
        <w:div w:id="377122435">
          <w:marLeft w:val="0"/>
          <w:marRight w:val="0"/>
          <w:marTop w:val="0"/>
          <w:marBottom w:val="0"/>
          <w:divBdr>
            <w:top w:val="none" w:sz="0" w:space="0" w:color="auto"/>
            <w:left w:val="none" w:sz="0" w:space="0" w:color="auto"/>
            <w:bottom w:val="none" w:sz="0" w:space="0" w:color="auto"/>
            <w:right w:val="none" w:sz="0" w:space="0" w:color="auto"/>
          </w:divBdr>
        </w:div>
      </w:divsChild>
    </w:div>
    <w:div w:id="875770910">
      <w:bodyDiv w:val="1"/>
      <w:marLeft w:val="0"/>
      <w:marRight w:val="0"/>
      <w:marTop w:val="0"/>
      <w:marBottom w:val="0"/>
      <w:divBdr>
        <w:top w:val="none" w:sz="0" w:space="0" w:color="auto"/>
        <w:left w:val="none" w:sz="0" w:space="0" w:color="auto"/>
        <w:bottom w:val="none" w:sz="0" w:space="0" w:color="auto"/>
        <w:right w:val="none" w:sz="0" w:space="0" w:color="auto"/>
      </w:divBdr>
    </w:div>
    <w:div w:id="888225240">
      <w:bodyDiv w:val="1"/>
      <w:marLeft w:val="0"/>
      <w:marRight w:val="0"/>
      <w:marTop w:val="0"/>
      <w:marBottom w:val="0"/>
      <w:divBdr>
        <w:top w:val="none" w:sz="0" w:space="0" w:color="auto"/>
        <w:left w:val="none" w:sz="0" w:space="0" w:color="auto"/>
        <w:bottom w:val="none" w:sz="0" w:space="0" w:color="auto"/>
        <w:right w:val="none" w:sz="0" w:space="0" w:color="auto"/>
      </w:divBdr>
    </w:div>
    <w:div w:id="1153451275">
      <w:bodyDiv w:val="1"/>
      <w:marLeft w:val="0"/>
      <w:marRight w:val="0"/>
      <w:marTop w:val="0"/>
      <w:marBottom w:val="0"/>
      <w:divBdr>
        <w:top w:val="none" w:sz="0" w:space="0" w:color="auto"/>
        <w:left w:val="none" w:sz="0" w:space="0" w:color="auto"/>
        <w:bottom w:val="none" w:sz="0" w:space="0" w:color="auto"/>
        <w:right w:val="none" w:sz="0" w:space="0" w:color="auto"/>
      </w:divBdr>
      <w:divsChild>
        <w:div w:id="2006205163">
          <w:marLeft w:val="0"/>
          <w:marRight w:val="0"/>
          <w:marTop w:val="0"/>
          <w:marBottom w:val="0"/>
          <w:divBdr>
            <w:top w:val="none" w:sz="0" w:space="0" w:color="auto"/>
            <w:left w:val="none" w:sz="0" w:space="0" w:color="auto"/>
            <w:bottom w:val="none" w:sz="0" w:space="0" w:color="auto"/>
            <w:right w:val="none" w:sz="0" w:space="0" w:color="auto"/>
          </w:divBdr>
        </w:div>
        <w:div w:id="1045252240">
          <w:marLeft w:val="0"/>
          <w:marRight w:val="0"/>
          <w:marTop w:val="0"/>
          <w:marBottom w:val="0"/>
          <w:divBdr>
            <w:top w:val="none" w:sz="0" w:space="0" w:color="auto"/>
            <w:left w:val="none" w:sz="0" w:space="0" w:color="auto"/>
            <w:bottom w:val="none" w:sz="0" w:space="0" w:color="auto"/>
            <w:right w:val="none" w:sz="0" w:space="0" w:color="auto"/>
          </w:divBdr>
        </w:div>
        <w:div w:id="1791895420">
          <w:marLeft w:val="0"/>
          <w:marRight w:val="0"/>
          <w:marTop w:val="0"/>
          <w:marBottom w:val="0"/>
          <w:divBdr>
            <w:top w:val="none" w:sz="0" w:space="0" w:color="auto"/>
            <w:left w:val="none" w:sz="0" w:space="0" w:color="auto"/>
            <w:bottom w:val="none" w:sz="0" w:space="0" w:color="auto"/>
            <w:right w:val="none" w:sz="0" w:space="0" w:color="auto"/>
          </w:divBdr>
        </w:div>
        <w:div w:id="1446386638">
          <w:marLeft w:val="0"/>
          <w:marRight w:val="0"/>
          <w:marTop w:val="0"/>
          <w:marBottom w:val="0"/>
          <w:divBdr>
            <w:top w:val="none" w:sz="0" w:space="0" w:color="auto"/>
            <w:left w:val="none" w:sz="0" w:space="0" w:color="auto"/>
            <w:bottom w:val="none" w:sz="0" w:space="0" w:color="auto"/>
            <w:right w:val="none" w:sz="0" w:space="0" w:color="auto"/>
          </w:divBdr>
        </w:div>
      </w:divsChild>
    </w:div>
    <w:div w:id="1547137930">
      <w:bodyDiv w:val="1"/>
      <w:marLeft w:val="0"/>
      <w:marRight w:val="0"/>
      <w:marTop w:val="0"/>
      <w:marBottom w:val="0"/>
      <w:divBdr>
        <w:top w:val="none" w:sz="0" w:space="0" w:color="auto"/>
        <w:left w:val="none" w:sz="0" w:space="0" w:color="auto"/>
        <w:bottom w:val="none" w:sz="0" w:space="0" w:color="auto"/>
        <w:right w:val="none" w:sz="0" w:space="0" w:color="auto"/>
      </w:divBdr>
    </w:div>
    <w:div w:id="1804036916">
      <w:bodyDiv w:val="1"/>
      <w:marLeft w:val="0"/>
      <w:marRight w:val="0"/>
      <w:marTop w:val="0"/>
      <w:marBottom w:val="0"/>
      <w:divBdr>
        <w:top w:val="none" w:sz="0" w:space="0" w:color="auto"/>
        <w:left w:val="none" w:sz="0" w:space="0" w:color="auto"/>
        <w:bottom w:val="none" w:sz="0" w:space="0" w:color="auto"/>
        <w:right w:val="none" w:sz="0" w:space="0" w:color="auto"/>
      </w:divBdr>
    </w:div>
    <w:div w:id="1965697444">
      <w:bodyDiv w:val="1"/>
      <w:marLeft w:val="0"/>
      <w:marRight w:val="0"/>
      <w:marTop w:val="0"/>
      <w:marBottom w:val="0"/>
      <w:divBdr>
        <w:top w:val="none" w:sz="0" w:space="0" w:color="auto"/>
        <w:left w:val="none" w:sz="0" w:space="0" w:color="auto"/>
        <w:bottom w:val="none" w:sz="0" w:space="0" w:color="auto"/>
        <w:right w:val="none" w:sz="0" w:space="0" w:color="auto"/>
      </w:divBdr>
    </w:div>
    <w:div w:id="2101830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yperlink" Target="http://eur-lex.europa.eu/legal-content/LIT/TXT/?uri=CELEX:32021R1060&amp;locale=lt"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eur-lex.europa.eu/legal-content/LIT/TXT/?uri=CELEX:32021R1060&amp;locale=lt"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23" Type="http://schemas.microsoft.com/office/2020/10/relationships/intelligence" Target="intelligence2.xml"/><Relationship Id="rId10" Type="http://schemas.openxmlformats.org/officeDocument/2006/relationships/footnotes" Target="footnotes.xml"/><Relationship Id="rId19" Type="http://schemas.openxmlformats.org/officeDocument/2006/relationships/hyperlink" Target="http://eur-lex.europa.eu/legal-content/LIT/TXT/?uri=CELEX:32021R1060&amp;locale=lt"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Numeris xmlns="58c6f6df-7e1f-4a2e-8979-e3f4c92e56f2" xsi:nil="true"/>
    <lcf76f155ced4ddcb4097134ff3c332f xmlns="58c6f6df-7e1f-4a2e-8979-e3f4c92e56f2">
      <Terms xmlns="http://schemas.microsoft.com/office/infopath/2007/PartnerControls"/>
    </lcf76f155ced4ddcb4097134ff3c332f>
    <TaxCatchAll xmlns="2ad30025-d0d5-4532-b26e-26983efa1e1c"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3FDA964F1C275C4D86F2E57031B6AE29" ma:contentTypeVersion="19" ma:contentTypeDescription="Create a new document." ma:contentTypeScope="" ma:versionID="5dd2bdf94415ded57e6dc4ac0620da7b">
  <xsd:schema xmlns:xsd="http://www.w3.org/2001/XMLSchema" xmlns:xs="http://www.w3.org/2001/XMLSchema" xmlns:p="http://schemas.microsoft.com/office/2006/metadata/properties" xmlns:ns2="58c6f6df-7e1f-4a2e-8979-e3f4c92e56f2" xmlns:ns3="2ad30025-d0d5-4532-b26e-26983efa1e1c" targetNamespace="http://schemas.microsoft.com/office/2006/metadata/properties" ma:root="true" ma:fieldsID="66123c7f29d3b84fe1ff65dd792a2814" ns2:_="" ns3:_="">
    <xsd:import namespace="58c6f6df-7e1f-4a2e-8979-e3f4c92e56f2"/>
    <xsd:import namespace="2ad30025-d0d5-4532-b26e-26983efa1e1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DateTaken" minOccurs="0"/>
                <xsd:element ref="ns2:Numeris"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c6f6df-7e1f-4a2e-8979-e3f4c92e56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Numeris" ma:index="19" nillable="true" ma:displayName="Numeris" ma:format="Dropdown" ma:internalName="Numeris" ma:percentage="FALSE">
      <xsd:simpleType>
        <xsd:restriction base="dms:Number"/>
      </xsd:simpleType>
    </xsd:element>
    <xsd:element name="MediaLengthInSeconds" ma:index="20" nillable="true" ma:displayName="Length (seconds)"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b763af57-ddc4-4b49-90b1-28f02697adf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ad30025-d0d5-4532-b26e-26983efa1e1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9eef2003-cea1-49d5-8046-55768a5991a4}" ma:internalName="TaxCatchAll" ma:showField="CatchAllData" ma:web="2ad30025-d0d5-4532-b26e-26983efa1e1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63CEE1A-6B82-4CB2-8159-D09E6EE6B0F3}">
  <ds:schemaRefs>
    <ds:schemaRef ds:uri="http://schemas.openxmlformats.org/officeDocument/2006/bibliography"/>
    <ds:schemaRef ds:uri="http://www.w3.org/2000/xmlns/"/>
  </ds:schemaRefs>
</ds:datastoreItem>
</file>

<file path=customXml/itemProps2.xml><?xml version="1.0" encoding="utf-8"?>
<ds:datastoreItem xmlns:ds="http://schemas.openxmlformats.org/officeDocument/2006/customXml" ds:itemID="{9647011D-C09C-411F-B990-8413406332FA}">
  <ds:schemaRefs>
    <ds:schemaRef ds:uri="http://schemas.openxmlformats.org/officeDocument/2006/bibliography"/>
    <ds:schemaRef ds:uri="http://www.w3.org/2000/xmlns/"/>
  </ds:schemaRefs>
</ds:datastoreItem>
</file>

<file path=customXml/itemProps3.xml><?xml version="1.0" encoding="utf-8"?>
<ds:datastoreItem xmlns:ds="http://schemas.openxmlformats.org/officeDocument/2006/customXml" ds:itemID="{32050D31-66BA-4089-B5B5-37298FB9EA8A}">
  <ds:schemaRefs>
    <ds:schemaRef ds:uri="http://schemas.microsoft.com/sharepoint/v3/contenttype/forms"/>
  </ds:schemaRefs>
</ds:datastoreItem>
</file>

<file path=customXml/itemProps4.xml><?xml version="1.0" encoding="utf-8"?>
<ds:datastoreItem xmlns:ds="http://schemas.openxmlformats.org/officeDocument/2006/customXml" ds:itemID="{1F7E5569-D793-4217-B232-E816039AF86D}">
  <ds:schemaRefs>
    <ds:schemaRef ds:uri="http://schemas.microsoft.com/office/2006/metadata/properties"/>
    <ds:schemaRef ds:uri="http://www.w3.org/2000/xmlns/"/>
    <ds:schemaRef ds:uri="58c6f6df-7e1f-4a2e-8979-e3f4c92e56f2"/>
    <ds:schemaRef ds:uri="http://www.w3.org/2001/XMLSchema-instance"/>
    <ds:schemaRef ds:uri="http://schemas.microsoft.com/office/infopath/2007/PartnerControls"/>
    <ds:schemaRef ds:uri="2ad30025-d0d5-4532-b26e-26983efa1e1c"/>
  </ds:schemaRefs>
</ds:datastoreItem>
</file>

<file path=customXml/itemProps5.xml><?xml version="1.0" encoding="utf-8"?>
<ds:datastoreItem xmlns:ds="http://schemas.openxmlformats.org/officeDocument/2006/customXml" ds:itemID="{D58D3C06-0CFA-4679-AA6E-900CA968E585}">
  <ds:schemaRefs>
    <ds:schemaRef ds:uri="http://schemas.microsoft.com/office/2006/metadata/contentType"/>
    <ds:schemaRef ds:uri="http://schemas.microsoft.com/office/2006/metadata/properties/metaAttributes"/>
    <ds:schemaRef ds:uri="http://www.w3.org/2000/xmlns/"/>
    <ds:schemaRef ds:uri="http://www.w3.org/2001/XMLSchema"/>
    <ds:schemaRef ds:uri="58c6f6df-7e1f-4a2e-8979-e3f4c92e56f2"/>
    <ds:schemaRef ds:uri="2ad30025-d0d5-4532-b26e-26983efa1e1c"/>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19</Pages>
  <Words>32172</Words>
  <Characters>18339</Characters>
  <Application>Microsoft Office Word</Application>
  <DocSecurity>0</DocSecurity>
  <Lines>152</Lines>
  <Paragraphs>100</Paragraphs>
  <ScaleCrop>false</ScaleCrop>
  <Company>HP Inc.</Company>
  <LinksUpToDate>false</LinksUpToDate>
  <CharactersWithSpaces>50411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Levinskienė</dc:creator>
  <cp:keywords/>
  <dc:description/>
  <cp:lastModifiedBy>Alina Meilutytė - Petrauskė</cp:lastModifiedBy>
  <cp:revision>6</cp:revision>
  <dcterms:created xsi:type="dcterms:W3CDTF">2025-03-04T07:21:00Z</dcterms:created>
  <dcterms:modified xsi:type="dcterms:W3CDTF">2025-03-04T12:48:00Z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0x0101003FDA964F1C275C4D86F2E57031B6AE29</vt:lpwstr>
  </property>
  <property fmtid="{D5CDD505-2E9C-101B-9397-08002B2CF9AE}" pid="3" name="MediaServiceImageTags">
    <vt:lpwstr/>
  </property>
</Properties>
</file>