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C29110" w14:textId="1786752A" w:rsidR="00AC5683" w:rsidRDefault="00C5559C" w:rsidP="00825D0E">
      <w:pPr>
        <w:tabs>
          <w:tab w:val="left" w:pos="5940"/>
          <w:tab w:val="right" w:pos="10035"/>
        </w:tabs>
        <w:rPr>
          <w:rFonts w:ascii="Calibri" w:hAnsi="Calibri"/>
          <w:b/>
          <w:i/>
          <w:color w:val="808080"/>
          <w:sz w:val="20"/>
        </w:rPr>
      </w:pPr>
      <w:r>
        <w:rPr>
          <w:rFonts w:ascii="Calibri" w:hAnsi="Calibri"/>
          <w:b/>
          <w:i/>
          <w:color w:val="808080"/>
          <w:sz w:val="20"/>
        </w:rPr>
        <w:tab/>
      </w:r>
      <w:r>
        <w:rPr>
          <w:rFonts w:ascii="Calibri" w:hAnsi="Calibri"/>
          <w:b/>
          <w:i/>
          <w:color w:val="808080"/>
          <w:sz w:val="20"/>
        </w:rPr>
        <w:tab/>
      </w:r>
      <w:r w:rsidR="00AC3068">
        <w:rPr>
          <w:noProof/>
          <w:lang w:eastAsia="lt-LT"/>
        </w:rPr>
        <w:drawing>
          <wp:inline distT="0" distB="0" distL="0" distR="0" wp14:anchorId="1C498654" wp14:editId="6E2E49D9">
            <wp:extent cx="1993645" cy="418338"/>
            <wp:effectExtent l="0" t="0" r="6985" b="1270"/>
            <wp:docPr id="1027" name="Picture 3" descr="D:\IL Darbo Failai\IKG\LOGO\EK logotipo perdarymas\co-funded_lt\horizontal\JPEG\LT Bendrai finansuoja Europos Sąjunga_PO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Picture 3" descr="D:\IL Darbo Failai\IKG\LOGO\EK logotipo perdarymas\co-funded_lt\horizontal\JPEG\LT Bendrai finansuoja Europos Sąjunga_POS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3645" cy="418338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</w:p>
    <w:p w14:paraId="305009DD" w14:textId="77777777" w:rsidR="00AC3068" w:rsidRDefault="00AC3068" w:rsidP="00825D0E">
      <w:pPr>
        <w:tabs>
          <w:tab w:val="left" w:pos="5940"/>
          <w:tab w:val="right" w:pos="10035"/>
        </w:tabs>
        <w:rPr>
          <w:rFonts w:ascii="Arial" w:hAnsi="Arial" w:cs="Arial"/>
          <w:b/>
          <w:i/>
          <w:szCs w:val="24"/>
        </w:rPr>
      </w:pPr>
    </w:p>
    <w:p w14:paraId="4319C910" w14:textId="77777777" w:rsidR="006F3D77" w:rsidRDefault="006F3D77" w:rsidP="00D80DBA">
      <w:pPr>
        <w:jc w:val="center"/>
        <w:rPr>
          <w:b/>
          <w:iCs/>
          <w:caps/>
          <w:color w:val="012ABF"/>
          <w:szCs w:val="24"/>
        </w:rPr>
      </w:pPr>
    </w:p>
    <w:p w14:paraId="635FC452" w14:textId="77777777" w:rsidR="006F3D77" w:rsidRDefault="006F3D77" w:rsidP="00D80DBA">
      <w:pPr>
        <w:jc w:val="center"/>
        <w:rPr>
          <w:b/>
          <w:iCs/>
          <w:caps/>
          <w:color w:val="012ABF"/>
          <w:szCs w:val="24"/>
        </w:rPr>
      </w:pPr>
    </w:p>
    <w:p w14:paraId="2640776F" w14:textId="77777777" w:rsidR="006F3D77" w:rsidRDefault="006F3D77" w:rsidP="00D80DBA">
      <w:pPr>
        <w:jc w:val="center"/>
        <w:rPr>
          <w:b/>
          <w:iCs/>
          <w:caps/>
          <w:color w:val="012ABF"/>
          <w:szCs w:val="24"/>
        </w:rPr>
      </w:pPr>
    </w:p>
    <w:p w14:paraId="3E591B8D" w14:textId="77777777" w:rsidR="006F3D77" w:rsidRDefault="006F3D77" w:rsidP="00D80DBA">
      <w:pPr>
        <w:jc w:val="center"/>
        <w:rPr>
          <w:b/>
          <w:iCs/>
          <w:caps/>
          <w:color w:val="012ABF"/>
          <w:szCs w:val="24"/>
        </w:rPr>
      </w:pPr>
    </w:p>
    <w:p w14:paraId="5B440274" w14:textId="1232B512" w:rsidR="00D169E5" w:rsidRPr="006F3D77" w:rsidRDefault="00E37B01" w:rsidP="00D80DBA">
      <w:pPr>
        <w:jc w:val="center"/>
        <w:rPr>
          <w:b/>
          <w:iCs/>
          <w:caps/>
          <w:color w:val="012ABF"/>
          <w:szCs w:val="24"/>
        </w:rPr>
      </w:pPr>
      <w:r w:rsidRPr="006F3D77">
        <w:rPr>
          <w:b/>
          <w:iCs/>
          <w:caps/>
          <w:color w:val="012ABF"/>
          <w:szCs w:val="24"/>
        </w:rPr>
        <w:t>20</w:t>
      </w:r>
      <w:r w:rsidR="009E736A" w:rsidRPr="006F3D77">
        <w:rPr>
          <w:b/>
          <w:iCs/>
          <w:caps/>
          <w:color w:val="012ABF"/>
          <w:szCs w:val="24"/>
        </w:rPr>
        <w:t>21</w:t>
      </w:r>
      <w:r w:rsidRPr="006F3D77">
        <w:rPr>
          <w:b/>
          <w:iCs/>
          <w:caps/>
          <w:color w:val="012ABF"/>
          <w:szCs w:val="24"/>
        </w:rPr>
        <w:t>–</w:t>
      </w:r>
      <w:r w:rsidR="00B75260" w:rsidRPr="006F3D77">
        <w:rPr>
          <w:b/>
          <w:iCs/>
          <w:caps/>
          <w:color w:val="012ABF"/>
          <w:szCs w:val="24"/>
        </w:rPr>
        <w:t>202</w:t>
      </w:r>
      <w:r w:rsidR="009E736A" w:rsidRPr="006F3D77">
        <w:rPr>
          <w:b/>
          <w:iCs/>
          <w:caps/>
          <w:color w:val="012ABF"/>
          <w:szCs w:val="24"/>
        </w:rPr>
        <w:t>7</w:t>
      </w:r>
      <w:r w:rsidRPr="006F3D77">
        <w:rPr>
          <w:b/>
          <w:iCs/>
          <w:caps/>
          <w:color w:val="012ABF"/>
          <w:szCs w:val="24"/>
        </w:rPr>
        <w:t xml:space="preserve"> </w:t>
      </w:r>
      <w:r w:rsidR="00D169E5" w:rsidRPr="006F3D77">
        <w:rPr>
          <w:b/>
          <w:iCs/>
          <w:caps/>
          <w:color w:val="012ABF"/>
          <w:szCs w:val="24"/>
        </w:rPr>
        <w:t>metų</w:t>
      </w:r>
      <w:r w:rsidR="00B75260" w:rsidRPr="006F3D77">
        <w:rPr>
          <w:b/>
          <w:iCs/>
          <w:caps/>
          <w:color w:val="012ABF"/>
          <w:szCs w:val="24"/>
        </w:rPr>
        <w:t xml:space="preserve"> E</w:t>
      </w:r>
      <w:r w:rsidR="00574F44" w:rsidRPr="006F3D77">
        <w:rPr>
          <w:b/>
          <w:iCs/>
          <w:caps/>
          <w:color w:val="012ABF"/>
          <w:szCs w:val="24"/>
        </w:rPr>
        <w:t xml:space="preserve">uropos </w:t>
      </w:r>
      <w:r w:rsidR="00B75260" w:rsidRPr="006F3D77">
        <w:rPr>
          <w:b/>
          <w:iCs/>
          <w:caps/>
          <w:color w:val="012ABF"/>
          <w:szCs w:val="24"/>
        </w:rPr>
        <w:t>S</w:t>
      </w:r>
      <w:r w:rsidR="00574F44" w:rsidRPr="006F3D77">
        <w:rPr>
          <w:b/>
          <w:iCs/>
          <w:caps/>
          <w:color w:val="012ABF"/>
          <w:szCs w:val="24"/>
        </w:rPr>
        <w:t>ąjungos</w:t>
      </w:r>
      <w:r w:rsidR="002538E5" w:rsidRPr="006F3D77">
        <w:rPr>
          <w:b/>
          <w:iCs/>
          <w:caps/>
          <w:color w:val="012ABF"/>
          <w:szCs w:val="24"/>
        </w:rPr>
        <w:t xml:space="preserve"> fondų investicijų</w:t>
      </w:r>
      <w:r w:rsidR="00B75260" w:rsidRPr="006F3D77">
        <w:rPr>
          <w:b/>
          <w:iCs/>
          <w:caps/>
          <w:color w:val="012ABF"/>
          <w:szCs w:val="24"/>
        </w:rPr>
        <w:t xml:space="preserve"> programos </w:t>
      </w:r>
    </w:p>
    <w:p w14:paraId="5B1F0EDB" w14:textId="77777777" w:rsidR="00D80DBA" w:rsidRPr="006F3D77" w:rsidRDefault="00B75260" w:rsidP="00D80DBA">
      <w:pPr>
        <w:jc w:val="center"/>
        <w:rPr>
          <w:b/>
          <w:iCs/>
          <w:caps/>
          <w:color w:val="012ABF"/>
          <w:szCs w:val="24"/>
        </w:rPr>
      </w:pPr>
      <w:r w:rsidRPr="006F3D77">
        <w:rPr>
          <w:b/>
          <w:iCs/>
          <w:caps/>
          <w:color w:val="012ABF"/>
          <w:szCs w:val="24"/>
        </w:rPr>
        <w:t>stebėsenos komiteto</w:t>
      </w:r>
      <w:r w:rsidR="00D80DBA" w:rsidRPr="006F3D77">
        <w:rPr>
          <w:b/>
          <w:iCs/>
          <w:caps/>
          <w:color w:val="012ABF"/>
          <w:szCs w:val="24"/>
        </w:rPr>
        <w:t xml:space="preserve"> posėdis</w:t>
      </w:r>
    </w:p>
    <w:p w14:paraId="5189C4EB" w14:textId="77777777" w:rsidR="00235BDE" w:rsidRPr="00697FE4" w:rsidRDefault="00235BDE" w:rsidP="00697FE4">
      <w:pPr>
        <w:jc w:val="center"/>
        <w:rPr>
          <w:rFonts w:ascii="Calibri" w:hAnsi="Calibri"/>
          <w:b/>
          <w:i/>
          <w:color w:val="012ABF"/>
          <w:sz w:val="20"/>
        </w:rPr>
      </w:pPr>
    </w:p>
    <w:p w14:paraId="2D5451A6" w14:textId="6CB38D7F" w:rsidR="00C979B3" w:rsidRPr="004C14F1" w:rsidRDefault="00C979B3" w:rsidP="006E3372">
      <w:pPr>
        <w:jc w:val="center"/>
        <w:rPr>
          <w:b/>
          <w:szCs w:val="24"/>
        </w:rPr>
      </w:pPr>
      <w:r w:rsidRPr="004C14F1">
        <w:rPr>
          <w:b/>
          <w:szCs w:val="24"/>
        </w:rPr>
        <w:t xml:space="preserve">Vieta: </w:t>
      </w:r>
      <w:r w:rsidR="004C14F1" w:rsidRPr="004C14F1">
        <w:rPr>
          <w:b/>
          <w:szCs w:val="24"/>
        </w:rPr>
        <w:t xml:space="preserve">viešbutis </w:t>
      </w:r>
      <w:proofErr w:type="spellStart"/>
      <w:r w:rsidR="004C14F1" w:rsidRPr="004C14F1">
        <w:rPr>
          <w:b/>
          <w:szCs w:val="24"/>
        </w:rPr>
        <w:t>Holiday</w:t>
      </w:r>
      <w:proofErr w:type="spellEnd"/>
      <w:r w:rsidR="004C14F1" w:rsidRPr="004C14F1">
        <w:rPr>
          <w:b/>
          <w:szCs w:val="24"/>
        </w:rPr>
        <w:t xml:space="preserve"> </w:t>
      </w:r>
      <w:proofErr w:type="spellStart"/>
      <w:r w:rsidR="004C14F1" w:rsidRPr="004C14F1">
        <w:rPr>
          <w:b/>
          <w:szCs w:val="24"/>
        </w:rPr>
        <w:t>Inn</w:t>
      </w:r>
      <w:proofErr w:type="spellEnd"/>
      <w:r w:rsidR="00CA5A9E" w:rsidRPr="004C14F1">
        <w:rPr>
          <w:b/>
          <w:szCs w:val="24"/>
        </w:rPr>
        <w:t xml:space="preserve"> </w:t>
      </w:r>
    </w:p>
    <w:p w14:paraId="79F87FC3" w14:textId="60471EEB" w:rsidR="00F97A11" w:rsidRDefault="005937A5" w:rsidP="00F97A11">
      <w:pPr>
        <w:jc w:val="center"/>
        <w:rPr>
          <w:b/>
          <w:szCs w:val="24"/>
        </w:rPr>
      </w:pPr>
      <w:r w:rsidRPr="004C14F1">
        <w:rPr>
          <w:b/>
          <w:szCs w:val="24"/>
        </w:rPr>
        <w:t>Šeimyniškių g, 1, Vilnius</w:t>
      </w:r>
    </w:p>
    <w:p w14:paraId="68B85F4A" w14:textId="77777777" w:rsidR="004C14F1" w:rsidRDefault="004C14F1" w:rsidP="00F97A11">
      <w:pPr>
        <w:jc w:val="center"/>
        <w:rPr>
          <w:szCs w:val="24"/>
        </w:rPr>
      </w:pPr>
    </w:p>
    <w:p w14:paraId="570A6C1F" w14:textId="2E8DF712" w:rsidR="0012264E" w:rsidRDefault="004F557F" w:rsidP="0012264E">
      <w:pPr>
        <w:jc w:val="center"/>
        <w:rPr>
          <w:szCs w:val="24"/>
        </w:rPr>
      </w:pPr>
      <w:r>
        <w:rPr>
          <w:szCs w:val="24"/>
        </w:rPr>
        <w:t>20</w:t>
      </w:r>
      <w:r w:rsidR="00F0348D">
        <w:rPr>
          <w:szCs w:val="24"/>
        </w:rPr>
        <w:t>2</w:t>
      </w:r>
      <w:r w:rsidR="00355F08">
        <w:rPr>
          <w:szCs w:val="24"/>
        </w:rPr>
        <w:t>5</w:t>
      </w:r>
      <w:r w:rsidR="0012264E" w:rsidRPr="00B21428">
        <w:rPr>
          <w:szCs w:val="24"/>
        </w:rPr>
        <w:t xml:space="preserve"> m.</w:t>
      </w:r>
      <w:r w:rsidR="0012264E">
        <w:rPr>
          <w:szCs w:val="24"/>
        </w:rPr>
        <w:t xml:space="preserve"> </w:t>
      </w:r>
      <w:r w:rsidR="00355F08">
        <w:rPr>
          <w:szCs w:val="24"/>
        </w:rPr>
        <w:t>kovo 21</w:t>
      </w:r>
      <w:r w:rsidR="00E041F3" w:rsidRPr="0070664C">
        <w:rPr>
          <w:szCs w:val="24"/>
        </w:rPr>
        <w:t xml:space="preserve"> d.</w:t>
      </w:r>
    </w:p>
    <w:p w14:paraId="2840B66B" w14:textId="77777777" w:rsidR="004C14F1" w:rsidRDefault="004C14F1" w:rsidP="004C14F1">
      <w:pPr>
        <w:rPr>
          <w:szCs w:val="24"/>
        </w:rPr>
      </w:pPr>
    </w:p>
    <w:p w14:paraId="45E2C750" w14:textId="77777777" w:rsidR="002D7C62" w:rsidRPr="00AE3491" w:rsidRDefault="002D7C62" w:rsidP="002D7C62">
      <w:pPr>
        <w:jc w:val="center"/>
        <w:rPr>
          <w:b/>
          <w:szCs w:val="24"/>
        </w:rPr>
      </w:pPr>
    </w:p>
    <w:p w14:paraId="2805310A" w14:textId="17B3F798" w:rsidR="00517689" w:rsidRDefault="001950E7" w:rsidP="001950E7">
      <w:pPr>
        <w:tabs>
          <w:tab w:val="center" w:pos="5017"/>
          <w:tab w:val="left" w:pos="7815"/>
        </w:tabs>
        <w:rPr>
          <w:color w:val="012ABF"/>
          <w:szCs w:val="24"/>
        </w:rPr>
      </w:pPr>
      <w:r>
        <w:rPr>
          <w:color w:val="012ABF"/>
          <w:szCs w:val="24"/>
        </w:rPr>
        <w:tab/>
      </w:r>
      <w:r w:rsidR="00517689" w:rsidRPr="00D169E5">
        <w:rPr>
          <w:color w:val="012ABF"/>
          <w:szCs w:val="24"/>
        </w:rPr>
        <w:t>DARBOTVARKĖ</w:t>
      </w:r>
      <w:r w:rsidR="00755585">
        <w:rPr>
          <w:color w:val="012ABF"/>
          <w:szCs w:val="24"/>
        </w:rPr>
        <w:t>S PROJEKTAS</w:t>
      </w:r>
      <w:r>
        <w:rPr>
          <w:color w:val="012ABF"/>
          <w:szCs w:val="24"/>
        </w:rPr>
        <w:tab/>
      </w:r>
    </w:p>
    <w:p w14:paraId="6A371277" w14:textId="77777777" w:rsidR="008F49E6" w:rsidRDefault="008F49E6" w:rsidP="00904ABD">
      <w:pPr>
        <w:rPr>
          <w:color w:val="012ABF"/>
          <w:szCs w:val="24"/>
        </w:rPr>
      </w:pPr>
    </w:p>
    <w:tbl>
      <w:tblPr>
        <w:tblpPr w:leftFromText="180" w:rightFromText="180" w:vertAnchor="text" w:horzAnchor="margin" w:tblpY="109"/>
        <w:tblW w:w="10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1"/>
        <w:gridCol w:w="5670"/>
        <w:gridCol w:w="3003"/>
      </w:tblGrid>
      <w:tr w:rsidR="009B616A" w:rsidRPr="0053118D" w14:paraId="7072DDD2" w14:textId="77777777" w:rsidTr="00B035B1">
        <w:trPr>
          <w:trHeight w:val="281"/>
        </w:trPr>
        <w:tc>
          <w:tcPr>
            <w:tcW w:w="1471" w:type="dxa"/>
          </w:tcPr>
          <w:p w14:paraId="5DCC4428" w14:textId="41904880" w:rsidR="009B616A" w:rsidRDefault="009B616A" w:rsidP="009B616A">
            <w:pPr>
              <w:rPr>
                <w:b/>
              </w:rPr>
            </w:pPr>
            <w:r>
              <w:rPr>
                <w:b/>
              </w:rPr>
              <w:t>8.45–9</w:t>
            </w:r>
            <w:r w:rsidRPr="003C0225">
              <w:rPr>
                <w:b/>
              </w:rPr>
              <w:t>.</w:t>
            </w:r>
            <w:r>
              <w:rPr>
                <w:b/>
              </w:rPr>
              <w:t>00</w:t>
            </w:r>
          </w:p>
        </w:tc>
        <w:tc>
          <w:tcPr>
            <w:tcW w:w="8673" w:type="dxa"/>
            <w:gridSpan w:val="2"/>
          </w:tcPr>
          <w:p w14:paraId="005FA613" w14:textId="209DEE2C" w:rsidR="009B616A" w:rsidRPr="00AE3491" w:rsidRDefault="009B616A" w:rsidP="009B616A">
            <w:pPr>
              <w:jc w:val="both"/>
              <w:rPr>
                <w:b/>
              </w:rPr>
            </w:pPr>
            <w:r>
              <w:rPr>
                <w:b/>
              </w:rPr>
              <w:t>Registracija</w:t>
            </w:r>
          </w:p>
        </w:tc>
      </w:tr>
      <w:tr w:rsidR="009B616A" w:rsidRPr="0053118D" w14:paraId="66D897FE" w14:textId="77777777" w:rsidTr="00B035B1">
        <w:trPr>
          <w:trHeight w:val="281"/>
        </w:trPr>
        <w:tc>
          <w:tcPr>
            <w:tcW w:w="1471" w:type="dxa"/>
          </w:tcPr>
          <w:p w14:paraId="01B4C6F7" w14:textId="095D3F55" w:rsidR="009B616A" w:rsidRDefault="00A50F12" w:rsidP="009B616A">
            <w:pPr>
              <w:rPr>
                <w:b/>
              </w:rPr>
            </w:pPr>
            <w:r>
              <w:rPr>
                <w:b/>
              </w:rPr>
              <w:t>9.00–9</w:t>
            </w:r>
            <w:r w:rsidRPr="003C0225">
              <w:rPr>
                <w:b/>
              </w:rPr>
              <w:t>.</w:t>
            </w:r>
            <w:r>
              <w:rPr>
                <w:b/>
              </w:rPr>
              <w:t>1</w:t>
            </w:r>
            <w:r w:rsidR="00FB1B3B">
              <w:rPr>
                <w:b/>
              </w:rPr>
              <w:t>0</w:t>
            </w:r>
          </w:p>
        </w:tc>
        <w:tc>
          <w:tcPr>
            <w:tcW w:w="8673" w:type="dxa"/>
            <w:gridSpan w:val="2"/>
          </w:tcPr>
          <w:p w14:paraId="0F41B565" w14:textId="2D9FFAED" w:rsidR="009B616A" w:rsidRPr="001424B6" w:rsidRDefault="009B616A" w:rsidP="00A50F12">
            <w:pPr>
              <w:rPr>
                <w:b/>
              </w:rPr>
            </w:pPr>
            <w:r w:rsidRPr="001424B6">
              <w:rPr>
                <w:b/>
              </w:rPr>
              <w:t>Pasveikinimo žodis</w:t>
            </w:r>
          </w:p>
        </w:tc>
      </w:tr>
      <w:tr w:rsidR="00A50F12" w:rsidRPr="0053118D" w14:paraId="22F8C448" w14:textId="77777777" w:rsidTr="00B035B1">
        <w:trPr>
          <w:trHeight w:val="281"/>
        </w:trPr>
        <w:tc>
          <w:tcPr>
            <w:tcW w:w="1471" w:type="dxa"/>
          </w:tcPr>
          <w:p w14:paraId="3BEF0B1A" w14:textId="43C1790A" w:rsidR="00A50F12" w:rsidRPr="00EA562F" w:rsidRDefault="000F79A0" w:rsidP="00A50F12">
            <w:pPr>
              <w:rPr>
                <w:b/>
              </w:rPr>
            </w:pPr>
            <w:r w:rsidRPr="00EA562F">
              <w:rPr>
                <w:b/>
              </w:rPr>
              <w:t>9.1</w:t>
            </w:r>
            <w:r w:rsidR="00FB1B3B" w:rsidRPr="00EA562F">
              <w:rPr>
                <w:b/>
              </w:rPr>
              <w:t>0</w:t>
            </w:r>
            <w:r w:rsidR="00440C73" w:rsidRPr="00EA562F">
              <w:rPr>
                <w:b/>
              </w:rPr>
              <w:t>–</w:t>
            </w:r>
            <w:r w:rsidRPr="00EA562F">
              <w:rPr>
                <w:b/>
              </w:rPr>
              <w:t>9.</w:t>
            </w:r>
            <w:r w:rsidR="008C37F4">
              <w:rPr>
                <w:b/>
              </w:rPr>
              <w:t>20</w:t>
            </w:r>
          </w:p>
        </w:tc>
        <w:tc>
          <w:tcPr>
            <w:tcW w:w="5670" w:type="dxa"/>
          </w:tcPr>
          <w:p w14:paraId="5C89B3F1" w14:textId="04A90D4F" w:rsidR="00F107E5" w:rsidRPr="00EA562F" w:rsidRDefault="00A50F12" w:rsidP="00A50F12">
            <w:pPr>
              <w:tabs>
                <w:tab w:val="left" w:pos="4847"/>
              </w:tabs>
              <w:jc w:val="both"/>
              <w:rPr>
                <w:b/>
              </w:rPr>
            </w:pPr>
            <w:r w:rsidRPr="00EA562F">
              <w:rPr>
                <w:b/>
              </w:rPr>
              <w:t>Darbotvarkės ir 2025 m. posėdžių grafiko tvirtinimas</w:t>
            </w:r>
          </w:p>
        </w:tc>
        <w:tc>
          <w:tcPr>
            <w:tcW w:w="3003" w:type="dxa"/>
          </w:tcPr>
          <w:p w14:paraId="29C91A0A" w14:textId="1E2C8967" w:rsidR="00A50F12" w:rsidRPr="00EA562F" w:rsidRDefault="00A50F12" w:rsidP="00A50F12">
            <w:pPr>
              <w:jc w:val="both"/>
              <w:rPr>
                <w:b/>
              </w:rPr>
            </w:pPr>
            <w:r w:rsidRPr="00EA562F">
              <w:rPr>
                <w:b/>
              </w:rPr>
              <w:t>Balsavimas</w:t>
            </w:r>
          </w:p>
        </w:tc>
      </w:tr>
      <w:tr w:rsidR="008546E9" w:rsidRPr="0053118D" w14:paraId="6AE5E35D" w14:textId="77777777" w:rsidTr="00B035B1">
        <w:trPr>
          <w:trHeight w:val="281"/>
        </w:trPr>
        <w:tc>
          <w:tcPr>
            <w:tcW w:w="1471" w:type="dxa"/>
          </w:tcPr>
          <w:p w14:paraId="3DC2C0A5" w14:textId="3E70CB9B" w:rsidR="00C01D6F" w:rsidRDefault="008546E9" w:rsidP="008546E9">
            <w:pPr>
              <w:rPr>
                <w:b/>
              </w:rPr>
            </w:pPr>
            <w:r>
              <w:rPr>
                <w:b/>
              </w:rPr>
              <w:t>9.</w:t>
            </w:r>
            <w:r w:rsidR="00C01D6F">
              <w:rPr>
                <w:b/>
              </w:rPr>
              <w:t>2</w:t>
            </w:r>
            <w:r>
              <w:rPr>
                <w:b/>
              </w:rPr>
              <w:t>0–</w:t>
            </w:r>
            <w:r w:rsidR="00DE337B">
              <w:rPr>
                <w:b/>
              </w:rPr>
              <w:t>9</w:t>
            </w:r>
            <w:r>
              <w:rPr>
                <w:b/>
              </w:rPr>
              <w:t>.</w:t>
            </w:r>
            <w:r w:rsidR="00C01D6F">
              <w:rPr>
                <w:b/>
              </w:rPr>
              <w:t>4</w:t>
            </w:r>
            <w:r>
              <w:rPr>
                <w:b/>
              </w:rPr>
              <w:t>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FED1A" w14:textId="77777777" w:rsidR="008546E9" w:rsidRDefault="008546E9" w:rsidP="008546E9">
            <w:pPr>
              <w:tabs>
                <w:tab w:val="left" w:pos="4847"/>
              </w:tabs>
              <w:jc w:val="both"/>
              <w:rPr>
                <w:rFonts w:cstheme="minorHAnsi"/>
                <w:b/>
              </w:rPr>
            </w:pPr>
            <w:r>
              <w:rPr>
                <w:b/>
              </w:rPr>
              <w:t>Pasirengimas Sanglaudos politikai post-2027 ir</w:t>
            </w:r>
            <w:r w:rsidRPr="00751E5C">
              <w:rPr>
                <w:rFonts w:cstheme="minorHAnsi"/>
                <w:b/>
              </w:rPr>
              <w:t xml:space="preserve"> </w:t>
            </w:r>
            <w:bookmarkStart w:id="0" w:name="_Hlk191037166"/>
            <w:r>
              <w:rPr>
                <w:rFonts w:cstheme="minorHAnsi"/>
                <w:b/>
              </w:rPr>
              <w:t>būsimai</w:t>
            </w:r>
            <w:r w:rsidRPr="00751E5C">
              <w:rPr>
                <w:rFonts w:cstheme="minorHAnsi"/>
                <w:b/>
              </w:rPr>
              <w:t xml:space="preserve"> daugiametei finansinei programai</w:t>
            </w:r>
          </w:p>
          <w:bookmarkEnd w:id="0"/>
          <w:p w14:paraId="736541A5" w14:textId="7E37BFC8" w:rsidR="008546E9" w:rsidRPr="00F107E5" w:rsidRDefault="008546E9" w:rsidP="008546E9">
            <w:pPr>
              <w:tabs>
                <w:tab w:val="left" w:pos="4847"/>
              </w:tabs>
              <w:jc w:val="both"/>
              <w:rPr>
                <w:b/>
              </w:rPr>
            </w:pPr>
            <w:r w:rsidRPr="009018B0">
              <w:rPr>
                <w:bCs/>
                <w:sz w:val="20"/>
              </w:rPr>
              <w:t>(</w:t>
            </w:r>
            <w:r>
              <w:rPr>
                <w:bCs/>
                <w:sz w:val="20"/>
              </w:rPr>
              <w:t>Europos Komisijos</w:t>
            </w:r>
            <w:r w:rsidRPr="009018B0">
              <w:rPr>
                <w:bCs/>
                <w:sz w:val="20"/>
              </w:rPr>
              <w:t xml:space="preserve"> atstova</w:t>
            </w:r>
            <w:r>
              <w:rPr>
                <w:bCs/>
                <w:sz w:val="20"/>
              </w:rPr>
              <w:t>s-(ė)</w:t>
            </w:r>
            <w:r w:rsidRPr="009018B0">
              <w:rPr>
                <w:bCs/>
                <w:sz w:val="20"/>
              </w:rPr>
              <w:t>)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450A1" w14:textId="3BC5447B" w:rsidR="008546E9" w:rsidRPr="001424B6" w:rsidRDefault="008546E9" w:rsidP="008546E9">
            <w:pPr>
              <w:jc w:val="both"/>
              <w:rPr>
                <w:b/>
              </w:rPr>
            </w:pPr>
            <w:r w:rsidRPr="001424B6">
              <w:rPr>
                <w:b/>
              </w:rPr>
              <w:t>Informavimas</w:t>
            </w:r>
          </w:p>
        </w:tc>
      </w:tr>
      <w:tr w:rsidR="008546E9" w:rsidRPr="0053118D" w14:paraId="01F5E1AE" w14:textId="77777777" w:rsidTr="00B035B1">
        <w:trPr>
          <w:trHeight w:val="577"/>
        </w:trPr>
        <w:tc>
          <w:tcPr>
            <w:tcW w:w="1471" w:type="dxa"/>
          </w:tcPr>
          <w:p w14:paraId="46EAAFE0" w14:textId="7C7E4714" w:rsidR="008546E9" w:rsidRDefault="00DE337B" w:rsidP="008546E9">
            <w:pPr>
              <w:rPr>
                <w:b/>
              </w:rPr>
            </w:pPr>
            <w:r>
              <w:rPr>
                <w:b/>
                <w:lang w:val="en-GB"/>
              </w:rPr>
              <w:t>9</w:t>
            </w:r>
            <w:r w:rsidR="008546E9" w:rsidRPr="00D12CAB">
              <w:rPr>
                <w:b/>
                <w:lang w:val="en-GB"/>
              </w:rPr>
              <w:t>.</w:t>
            </w:r>
            <w:r w:rsidR="00C01D6F">
              <w:rPr>
                <w:b/>
                <w:lang w:val="en-GB"/>
              </w:rPr>
              <w:t>4</w:t>
            </w:r>
            <w:r w:rsidR="008546E9" w:rsidRPr="00D12CAB">
              <w:rPr>
                <w:b/>
                <w:lang w:val="en-GB"/>
              </w:rPr>
              <w:t>0–</w:t>
            </w:r>
            <w:r>
              <w:rPr>
                <w:b/>
                <w:lang w:val="en-GB"/>
              </w:rPr>
              <w:t>10</w:t>
            </w:r>
            <w:r w:rsidR="008546E9" w:rsidRPr="00D12CAB">
              <w:rPr>
                <w:b/>
                <w:lang w:val="en-GB"/>
              </w:rPr>
              <w:t>.</w:t>
            </w:r>
            <w:r>
              <w:rPr>
                <w:b/>
                <w:lang w:val="en-GB"/>
              </w:rPr>
              <w:t>0</w:t>
            </w:r>
            <w:r w:rsidR="00C01D6F">
              <w:rPr>
                <w:b/>
                <w:lang w:val="en-GB"/>
              </w:rPr>
              <w:t>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0EAF9" w14:textId="77777777" w:rsidR="008546E9" w:rsidRPr="00F107E5" w:rsidRDefault="008546E9" w:rsidP="008546E9">
            <w:pPr>
              <w:tabs>
                <w:tab w:val="left" w:pos="4847"/>
              </w:tabs>
              <w:jc w:val="both"/>
              <w:rPr>
                <w:b/>
              </w:rPr>
            </w:pPr>
            <w:r>
              <w:rPr>
                <w:b/>
              </w:rPr>
              <w:t>Pasirengimo Sanglaudos politikai post-2027 pristatymas</w:t>
            </w:r>
          </w:p>
          <w:p w14:paraId="3469F2D3" w14:textId="031355BC" w:rsidR="008546E9" w:rsidRPr="001424B6" w:rsidRDefault="008546E9" w:rsidP="008546E9">
            <w:pPr>
              <w:jc w:val="both"/>
              <w:rPr>
                <w:bCs/>
              </w:rPr>
            </w:pPr>
            <w:r w:rsidRPr="009018B0">
              <w:rPr>
                <w:bCs/>
                <w:sz w:val="20"/>
              </w:rPr>
              <w:t>(Finansų ministerijos atstovas</w:t>
            </w:r>
            <w:r>
              <w:rPr>
                <w:bCs/>
                <w:sz w:val="20"/>
              </w:rPr>
              <w:t>-(ė)</w:t>
            </w:r>
            <w:r w:rsidRPr="009018B0">
              <w:rPr>
                <w:bCs/>
                <w:sz w:val="20"/>
              </w:rPr>
              <w:t>)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5694F" w14:textId="57616B5B" w:rsidR="008546E9" w:rsidRPr="001424B6" w:rsidRDefault="008546E9" w:rsidP="008546E9">
            <w:pPr>
              <w:jc w:val="both"/>
              <w:rPr>
                <w:b/>
              </w:rPr>
            </w:pPr>
            <w:r>
              <w:rPr>
                <w:b/>
              </w:rPr>
              <w:t>Informavimas</w:t>
            </w:r>
          </w:p>
        </w:tc>
      </w:tr>
      <w:tr w:rsidR="007F481B" w:rsidRPr="0053118D" w14:paraId="7EF4E2EE" w14:textId="77777777" w:rsidTr="00B035B1">
        <w:trPr>
          <w:trHeight w:val="577"/>
        </w:trPr>
        <w:tc>
          <w:tcPr>
            <w:tcW w:w="1471" w:type="dxa"/>
          </w:tcPr>
          <w:p w14:paraId="380A607F" w14:textId="763E99A1" w:rsidR="007F481B" w:rsidRDefault="007F481B" w:rsidP="007F481B">
            <w:pPr>
              <w:rPr>
                <w:b/>
                <w:lang w:val="en-GB"/>
              </w:rPr>
            </w:pPr>
            <w:r>
              <w:rPr>
                <w:b/>
              </w:rPr>
              <w:t>10.</w:t>
            </w:r>
            <w:r w:rsidR="00236B15">
              <w:rPr>
                <w:b/>
              </w:rPr>
              <w:t>00</w:t>
            </w:r>
            <w:r>
              <w:rPr>
                <w:b/>
              </w:rPr>
              <w:t>–10.</w:t>
            </w:r>
            <w:r w:rsidR="00236B15">
              <w:rPr>
                <w:b/>
              </w:rPr>
              <w:t>20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C376B" w14:textId="77777777" w:rsidR="007F481B" w:rsidRPr="00F107E5" w:rsidRDefault="007F481B" w:rsidP="007F481B">
            <w:pPr>
              <w:jc w:val="both"/>
              <w:rPr>
                <w:b/>
              </w:rPr>
            </w:pPr>
            <w:r w:rsidRPr="00F107E5">
              <w:rPr>
                <w:b/>
              </w:rPr>
              <w:t xml:space="preserve">2021–2027 m. ES fondų investicijų programos vidurio peržiūros ataskaitos </w:t>
            </w:r>
            <w:r>
              <w:rPr>
                <w:b/>
              </w:rPr>
              <w:t>pristatymas</w:t>
            </w:r>
          </w:p>
          <w:p w14:paraId="0124AA27" w14:textId="3E307E15" w:rsidR="007F481B" w:rsidRDefault="007F481B" w:rsidP="007F481B">
            <w:pPr>
              <w:tabs>
                <w:tab w:val="left" w:pos="4847"/>
              </w:tabs>
              <w:jc w:val="both"/>
              <w:rPr>
                <w:b/>
              </w:rPr>
            </w:pPr>
            <w:r>
              <w:rPr>
                <w:bCs/>
                <w:sz w:val="20"/>
              </w:rPr>
              <w:t xml:space="preserve">(Vertintojų </w:t>
            </w:r>
            <w:r w:rsidRPr="00422044">
              <w:rPr>
                <w:bCs/>
                <w:sz w:val="20"/>
              </w:rPr>
              <w:t xml:space="preserve">BGI </w:t>
            </w:r>
            <w:proofErr w:type="spellStart"/>
            <w:r w:rsidRPr="00422044">
              <w:rPr>
                <w:bCs/>
                <w:sz w:val="20"/>
              </w:rPr>
              <w:t>Consulting</w:t>
            </w:r>
            <w:proofErr w:type="spellEnd"/>
            <w:r w:rsidRPr="009018B0">
              <w:rPr>
                <w:bCs/>
                <w:sz w:val="20"/>
              </w:rPr>
              <w:t xml:space="preserve"> atstovas</w:t>
            </w:r>
            <w:r>
              <w:rPr>
                <w:bCs/>
                <w:sz w:val="20"/>
              </w:rPr>
              <w:t>-(ė)</w:t>
            </w:r>
            <w:r w:rsidRPr="009018B0">
              <w:rPr>
                <w:bCs/>
                <w:sz w:val="20"/>
              </w:rPr>
              <w:t>)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04E9D" w14:textId="5C4A3115" w:rsidR="007F481B" w:rsidRDefault="007F481B" w:rsidP="007F481B">
            <w:pPr>
              <w:jc w:val="both"/>
              <w:rPr>
                <w:b/>
              </w:rPr>
            </w:pPr>
            <w:r w:rsidRPr="00DD6E62">
              <w:rPr>
                <w:b/>
              </w:rPr>
              <w:t>Informavimas</w:t>
            </w:r>
          </w:p>
        </w:tc>
      </w:tr>
      <w:tr w:rsidR="007F481B" w:rsidRPr="0053118D" w14:paraId="0A240CE2" w14:textId="77777777" w:rsidTr="00B035B1">
        <w:trPr>
          <w:trHeight w:val="328"/>
        </w:trPr>
        <w:tc>
          <w:tcPr>
            <w:tcW w:w="1471" w:type="dxa"/>
          </w:tcPr>
          <w:p w14:paraId="2DD78952" w14:textId="42958C8D" w:rsidR="007F481B" w:rsidRDefault="007F481B" w:rsidP="007F481B">
            <w:pPr>
              <w:rPr>
                <w:b/>
              </w:rPr>
            </w:pPr>
            <w:r>
              <w:rPr>
                <w:b/>
              </w:rPr>
              <w:t>10.</w:t>
            </w:r>
            <w:r w:rsidR="007824AD">
              <w:rPr>
                <w:b/>
              </w:rPr>
              <w:t>20</w:t>
            </w:r>
            <w:r>
              <w:rPr>
                <w:b/>
              </w:rPr>
              <w:t>–10.</w:t>
            </w:r>
            <w:r w:rsidR="007824AD">
              <w:rPr>
                <w:b/>
              </w:rPr>
              <w:t>50</w:t>
            </w:r>
          </w:p>
        </w:tc>
        <w:tc>
          <w:tcPr>
            <w:tcW w:w="8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187CF" w14:textId="1D476EDC" w:rsidR="007F481B" w:rsidRPr="00F107E5" w:rsidRDefault="007F481B" w:rsidP="007F481B">
            <w:pPr>
              <w:jc w:val="both"/>
              <w:rPr>
                <w:b/>
              </w:rPr>
            </w:pPr>
            <w:r w:rsidRPr="00F107E5">
              <w:rPr>
                <w:b/>
              </w:rPr>
              <w:t>Kavos pertrauka</w:t>
            </w:r>
          </w:p>
        </w:tc>
      </w:tr>
      <w:tr w:rsidR="007F481B" w:rsidRPr="0053118D" w14:paraId="4FA948B3" w14:textId="77777777" w:rsidTr="00B035B1">
        <w:trPr>
          <w:trHeight w:val="562"/>
        </w:trPr>
        <w:tc>
          <w:tcPr>
            <w:tcW w:w="1471" w:type="dxa"/>
          </w:tcPr>
          <w:p w14:paraId="64EF2EEA" w14:textId="409F8A90" w:rsidR="007F481B" w:rsidRPr="00F7111D" w:rsidRDefault="007F481B" w:rsidP="007F481B">
            <w:pPr>
              <w:rPr>
                <w:b/>
              </w:rPr>
            </w:pPr>
            <w:r w:rsidRPr="00F7111D">
              <w:rPr>
                <w:b/>
                <w:lang w:val="en-GB"/>
              </w:rPr>
              <w:t>10.5</w:t>
            </w:r>
            <w:r w:rsidR="00D3458F">
              <w:rPr>
                <w:b/>
                <w:lang w:val="en-GB"/>
              </w:rPr>
              <w:t>0</w:t>
            </w:r>
            <w:r w:rsidRPr="00F7111D">
              <w:rPr>
                <w:b/>
                <w:lang w:val="en-GB"/>
              </w:rPr>
              <w:t>–11.1</w:t>
            </w:r>
            <w:r w:rsidR="00D3458F">
              <w:rPr>
                <w:b/>
                <w:lang w:val="en-GB"/>
              </w:rPr>
              <w:t>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0C6EA" w14:textId="319002E3" w:rsidR="007F481B" w:rsidRPr="00F7111D" w:rsidRDefault="007F481B" w:rsidP="007F481B">
            <w:pPr>
              <w:tabs>
                <w:tab w:val="left" w:pos="4847"/>
              </w:tabs>
              <w:jc w:val="both"/>
              <w:rPr>
                <w:b/>
              </w:rPr>
            </w:pPr>
            <w:r w:rsidRPr="00F7111D">
              <w:rPr>
                <w:b/>
              </w:rPr>
              <w:t>2021–2027 m. ES fondų investicijų programos vidurio peržiūros keitimo pristatymas</w:t>
            </w:r>
            <w:r>
              <w:rPr>
                <w:b/>
              </w:rPr>
              <w:t xml:space="preserve"> ir tvirtinimas</w:t>
            </w:r>
          </w:p>
          <w:p w14:paraId="46E7B3BB" w14:textId="2894CADF" w:rsidR="007F481B" w:rsidRPr="00F7111D" w:rsidRDefault="007F481B" w:rsidP="007F481B">
            <w:pPr>
              <w:tabs>
                <w:tab w:val="left" w:pos="4847"/>
              </w:tabs>
              <w:jc w:val="both"/>
              <w:rPr>
                <w:rFonts w:cstheme="minorHAnsi"/>
                <w:bCs/>
              </w:rPr>
            </w:pPr>
            <w:r w:rsidRPr="00F7111D">
              <w:rPr>
                <w:bCs/>
                <w:sz w:val="20"/>
              </w:rPr>
              <w:t>(Finansų ministerijos atstovas-(ė))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6D5EA" w14:textId="29CF6E13" w:rsidR="007F481B" w:rsidRPr="001424B6" w:rsidRDefault="007F481B" w:rsidP="007F481B">
            <w:pPr>
              <w:jc w:val="both"/>
              <w:rPr>
                <w:b/>
              </w:rPr>
            </w:pPr>
            <w:r w:rsidRPr="001424B6">
              <w:rPr>
                <w:b/>
              </w:rPr>
              <w:t>Balsavimas</w:t>
            </w:r>
          </w:p>
        </w:tc>
      </w:tr>
      <w:tr w:rsidR="007F481B" w:rsidRPr="0053118D" w14:paraId="1BC9180A" w14:textId="77777777" w:rsidTr="00B035B1">
        <w:trPr>
          <w:trHeight w:val="562"/>
        </w:trPr>
        <w:tc>
          <w:tcPr>
            <w:tcW w:w="1471" w:type="dxa"/>
          </w:tcPr>
          <w:p w14:paraId="61C9DBF5" w14:textId="1080C929" w:rsidR="007F481B" w:rsidRPr="00972759" w:rsidRDefault="007F481B" w:rsidP="007F481B">
            <w:pPr>
              <w:jc w:val="center"/>
            </w:pPr>
            <w:r w:rsidRPr="00972759">
              <w:rPr>
                <w:b/>
                <w:lang w:val="en-GB"/>
              </w:rPr>
              <w:t>11.1</w:t>
            </w:r>
            <w:r w:rsidR="00D3458F">
              <w:rPr>
                <w:b/>
                <w:lang w:val="en-GB"/>
              </w:rPr>
              <w:t>0</w:t>
            </w:r>
            <w:r w:rsidRPr="00972759">
              <w:rPr>
                <w:b/>
                <w:lang w:val="en-GB"/>
              </w:rPr>
              <w:t>–11.</w:t>
            </w:r>
            <w:r w:rsidR="00D3458F">
              <w:rPr>
                <w:b/>
                <w:lang w:val="en-GB"/>
              </w:rPr>
              <w:t>25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E4A1E" w14:textId="1383004E" w:rsidR="007F481B" w:rsidRPr="00972759" w:rsidRDefault="007F481B" w:rsidP="007F481B">
            <w:pPr>
              <w:tabs>
                <w:tab w:val="left" w:pos="4847"/>
              </w:tabs>
              <w:jc w:val="both"/>
              <w:rPr>
                <w:rFonts w:cstheme="minorHAnsi"/>
                <w:b/>
              </w:rPr>
            </w:pPr>
            <w:r w:rsidRPr="00972759">
              <w:rPr>
                <w:rFonts w:cstheme="minorHAnsi"/>
                <w:b/>
              </w:rPr>
              <w:t xml:space="preserve">Reikiamų sąlygų įvykdymo ir jų taikymo pristatymas </w:t>
            </w:r>
            <w:r w:rsidRPr="00972759">
              <w:rPr>
                <w:rFonts w:cstheme="minorHAnsi"/>
                <w:bCs/>
                <w:sz w:val="20"/>
                <w:szCs w:val="16"/>
              </w:rPr>
              <w:t>(įskaitant bendrą informaciją dėl visų reikiamų sąlygų įgyvendinimo)</w:t>
            </w:r>
          </w:p>
          <w:p w14:paraId="18082E88" w14:textId="2F71A935" w:rsidR="007F481B" w:rsidRPr="00972759" w:rsidRDefault="007F481B" w:rsidP="007F481B">
            <w:pPr>
              <w:tabs>
                <w:tab w:val="left" w:pos="4847"/>
              </w:tabs>
              <w:jc w:val="both"/>
              <w:rPr>
                <w:rFonts w:cstheme="minorHAnsi"/>
                <w:b/>
              </w:rPr>
            </w:pPr>
            <w:r w:rsidRPr="00972759">
              <w:rPr>
                <w:bCs/>
                <w:sz w:val="20"/>
              </w:rPr>
              <w:t>(Ministerijų atstovai-(ės))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DD9CC" w14:textId="0AEEA5F8" w:rsidR="007F481B" w:rsidRPr="001424B6" w:rsidRDefault="007F481B" w:rsidP="007F481B">
            <w:pPr>
              <w:jc w:val="both"/>
              <w:rPr>
                <w:b/>
              </w:rPr>
            </w:pPr>
            <w:r w:rsidRPr="001424B6">
              <w:rPr>
                <w:b/>
              </w:rPr>
              <w:t>Informavimas</w:t>
            </w:r>
          </w:p>
        </w:tc>
      </w:tr>
      <w:tr w:rsidR="007F481B" w:rsidRPr="0053118D" w14:paraId="793EAF4A" w14:textId="77777777" w:rsidTr="00B035B1">
        <w:trPr>
          <w:trHeight w:val="281"/>
        </w:trPr>
        <w:tc>
          <w:tcPr>
            <w:tcW w:w="1471" w:type="dxa"/>
          </w:tcPr>
          <w:p w14:paraId="1176D557" w14:textId="3E46EE85" w:rsidR="007F481B" w:rsidRPr="001717BA" w:rsidRDefault="007F481B" w:rsidP="007F481B">
            <w:pPr>
              <w:rPr>
                <w:b/>
              </w:rPr>
            </w:pPr>
            <w:r w:rsidRPr="00D12CAB">
              <w:rPr>
                <w:b/>
                <w:lang w:val="en-GB"/>
              </w:rPr>
              <w:t>11.</w:t>
            </w:r>
            <w:r w:rsidR="00D3458F">
              <w:rPr>
                <w:b/>
                <w:lang w:val="en-GB"/>
              </w:rPr>
              <w:t>25</w:t>
            </w:r>
            <w:r w:rsidRPr="00D12CAB">
              <w:rPr>
                <w:b/>
                <w:lang w:val="en-GB"/>
              </w:rPr>
              <w:t>–11.</w:t>
            </w:r>
            <w:r w:rsidR="00D3458F">
              <w:rPr>
                <w:b/>
                <w:lang w:val="en-GB"/>
              </w:rPr>
              <w:t>35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406BC" w14:textId="77777777" w:rsidR="007F481B" w:rsidRPr="00502BAA" w:rsidRDefault="007F481B" w:rsidP="007F481B">
            <w:pPr>
              <w:tabs>
                <w:tab w:val="left" w:pos="4847"/>
              </w:tabs>
              <w:jc w:val="both"/>
              <w:rPr>
                <w:b/>
              </w:rPr>
            </w:pPr>
            <w:r w:rsidRPr="00502BAA">
              <w:rPr>
                <w:b/>
              </w:rPr>
              <w:t>PAK svarstymai ir tvirtinimas</w:t>
            </w:r>
          </w:p>
          <w:p w14:paraId="16E32EB8" w14:textId="583EE5A7" w:rsidR="007F481B" w:rsidRPr="00502BAA" w:rsidRDefault="007F481B" w:rsidP="007F481B">
            <w:pPr>
              <w:tabs>
                <w:tab w:val="left" w:pos="4847"/>
              </w:tabs>
              <w:jc w:val="both"/>
              <w:rPr>
                <w:bCs/>
                <w:sz w:val="20"/>
              </w:rPr>
            </w:pPr>
            <w:r w:rsidRPr="00502BAA">
              <w:rPr>
                <w:bCs/>
                <w:sz w:val="20"/>
              </w:rPr>
              <w:t>(Ministerijų atstovai)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40EF6" w14:textId="2D6E79E0" w:rsidR="007F481B" w:rsidRPr="00502BAA" w:rsidRDefault="007F481B" w:rsidP="007F481B">
            <w:pPr>
              <w:jc w:val="both"/>
              <w:rPr>
                <w:b/>
              </w:rPr>
            </w:pPr>
            <w:r w:rsidRPr="00502BAA">
              <w:rPr>
                <w:b/>
              </w:rPr>
              <w:t>Balsavimas</w:t>
            </w:r>
          </w:p>
        </w:tc>
      </w:tr>
      <w:tr w:rsidR="007F481B" w:rsidRPr="0053118D" w14:paraId="6826C547" w14:textId="77777777" w:rsidTr="00B035B1">
        <w:trPr>
          <w:trHeight w:val="281"/>
        </w:trPr>
        <w:tc>
          <w:tcPr>
            <w:tcW w:w="1471" w:type="dxa"/>
          </w:tcPr>
          <w:p w14:paraId="3125C732" w14:textId="27DEC40B" w:rsidR="007F481B" w:rsidRPr="001717BA" w:rsidRDefault="007F481B" w:rsidP="007F481B">
            <w:pPr>
              <w:rPr>
                <w:b/>
              </w:rPr>
            </w:pPr>
            <w:r w:rsidRPr="00D12CAB">
              <w:rPr>
                <w:b/>
                <w:lang w:val="en-GB"/>
              </w:rPr>
              <w:t>11.</w:t>
            </w:r>
            <w:r w:rsidR="00D3458F">
              <w:rPr>
                <w:b/>
                <w:lang w:val="en-GB"/>
              </w:rPr>
              <w:t>35</w:t>
            </w:r>
            <w:r w:rsidRPr="00D12CAB">
              <w:rPr>
                <w:b/>
                <w:lang w:val="en-GB"/>
              </w:rPr>
              <w:t>–11.</w:t>
            </w:r>
            <w:r w:rsidR="00D3458F">
              <w:rPr>
                <w:b/>
                <w:lang w:val="en-GB"/>
              </w:rPr>
              <w:t>45</w:t>
            </w:r>
          </w:p>
        </w:tc>
        <w:tc>
          <w:tcPr>
            <w:tcW w:w="8673" w:type="dxa"/>
            <w:gridSpan w:val="2"/>
          </w:tcPr>
          <w:p w14:paraId="1157961E" w14:textId="154E4A38" w:rsidR="007F481B" w:rsidRPr="00F107E5" w:rsidRDefault="007F481B" w:rsidP="007F481B">
            <w:pPr>
              <w:jc w:val="both"/>
              <w:rPr>
                <w:b/>
              </w:rPr>
            </w:pPr>
            <w:r w:rsidRPr="00F107E5">
              <w:rPr>
                <w:b/>
              </w:rPr>
              <w:t>Kiti klausimai</w:t>
            </w:r>
          </w:p>
        </w:tc>
      </w:tr>
      <w:tr w:rsidR="007F481B" w:rsidRPr="0053118D" w14:paraId="76975F94" w14:textId="77777777" w:rsidTr="00B035B1">
        <w:trPr>
          <w:trHeight w:val="281"/>
        </w:trPr>
        <w:tc>
          <w:tcPr>
            <w:tcW w:w="1471" w:type="dxa"/>
          </w:tcPr>
          <w:p w14:paraId="18FCF115" w14:textId="28139FFB" w:rsidR="007F481B" w:rsidRPr="001717BA" w:rsidRDefault="007F481B" w:rsidP="007F481B">
            <w:pPr>
              <w:rPr>
                <w:b/>
              </w:rPr>
            </w:pPr>
            <w:r w:rsidRPr="00D12CAB">
              <w:rPr>
                <w:b/>
                <w:lang w:val="en-GB"/>
              </w:rPr>
              <w:t>11.</w:t>
            </w:r>
            <w:r w:rsidR="00D3458F">
              <w:rPr>
                <w:b/>
                <w:lang w:val="en-GB"/>
              </w:rPr>
              <w:t>45</w:t>
            </w:r>
          </w:p>
        </w:tc>
        <w:tc>
          <w:tcPr>
            <w:tcW w:w="8673" w:type="dxa"/>
            <w:gridSpan w:val="2"/>
          </w:tcPr>
          <w:p w14:paraId="3AB96D00" w14:textId="57D157F8" w:rsidR="007F481B" w:rsidRDefault="007F481B" w:rsidP="007F481B">
            <w:pPr>
              <w:jc w:val="both"/>
              <w:rPr>
                <w:b/>
              </w:rPr>
            </w:pPr>
            <w:r>
              <w:rPr>
                <w:b/>
              </w:rPr>
              <w:t>Posėdžio pabaiga</w:t>
            </w:r>
          </w:p>
        </w:tc>
      </w:tr>
    </w:tbl>
    <w:p w14:paraId="70229BD2" w14:textId="77777777" w:rsidR="004F2984" w:rsidRDefault="004F2984" w:rsidP="005F72BF">
      <w:pPr>
        <w:jc w:val="both"/>
        <w:rPr>
          <w:sz w:val="22"/>
          <w:szCs w:val="22"/>
        </w:rPr>
      </w:pPr>
    </w:p>
    <w:p w14:paraId="770B5150" w14:textId="77777777" w:rsidR="000612AD" w:rsidRDefault="000612AD" w:rsidP="005F72BF">
      <w:pPr>
        <w:jc w:val="both"/>
        <w:rPr>
          <w:sz w:val="22"/>
          <w:szCs w:val="22"/>
        </w:rPr>
      </w:pPr>
    </w:p>
    <w:p w14:paraId="2E565184" w14:textId="77777777" w:rsidR="000612AD" w:rsidRPr="000612AD" w:rsidRDefault="000612AD" w:rsidP="000612AD">
      <w:pPr>
        <w:jc w:val="both"/>
        <w:rPr>
          <w:i/>
          <w:iCs/>
          <w:sz w:val="22"/>
          <w:szCs w:val="22"/>
        </w:rPr>
      </w:pPr>
      <w:r w:rsidRPr="000612AD">
        <w:rPr>
          <w:i/>
          <w:iCs/>
          <w:sz w:val="22"/>
          <w:szCs w:val="22"/>
        </w:rPr>
        <w:t xml:space="preserve">Informuojame, kad posėdžio metu daromas garso įrašas, kuris yra laikomas protokolo dalimi ir skelbiamas ES investicijų interneto svetainėje </w:t>
      </w:r>
      <w:hyperlink r:id="rId9" w:history="1">
        <w:r w:rsidRPr="000612AD">
          <w:rPr>
            <w:rStyle w:val="Hyperlink"/>
            <w:i/>
            <w:iCs/>
            <w:sz w:val="22"/>
            <w:szCs w:val="22"/>
          </w:rPr>
          <w:t>www.esinvesticijos.lt</w:t>
        </w:r>
      </w:hyperlink>
      <w:r w:rsidRPr="000612AD">
        <w:rPr>
          <w:i/>
          <w:iCs/>
          <w:sz w:val="22"/>
          <w:szCs w:val="22"/>
        </w:rPr>
        <w:t xml:space="preserve">. </w:t>
      </w:r>
    </w:p>
    <w:p w14:paraId="68717B01" w14:textId="77777777" w:rsidR="000612AD" w:rsidRPr="00886ADB" w:rsidRDefault="000612AD" w:rsidP="005F72BF">
      <w:pPr>
        <w:jc w:val="both"/>
        <w:rPr>
          <w:sz w:val="22"/>
          <w:szCs w:val="22"/>
        </w:rPr>
      </w:pPr>
    </w:p>
    <w:sectPr w:rsidR="000612AD" w:rsidRPr="00886ADB" w:rsidSect="00AC3068">
      <w:pgSz w:w="11906" w:h="16838"/>
      <w:pgMar w:top="851" w:right="737" w:bottom="142" w:left="1134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99C3FD" w14:textId="77777777" w:rsidR="00BD6B18" w:rsidRDefault="00BD6B18">
      <w:r>
        <w:separator/>
      </w:r>
    </w:p>
  </w:endnote>
  <w:endnote w:type="continuationSeparator" w:id="0">
    <w:p w14:paraId="202FAC9A" w14:textId="77777777" w:rsidR="00BD6B18" w:rsidRDefault="00BD6B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99CCDE" w14:textId="77777777" w:rsidR="00BD6B18" w:rsidRDefault="00BD6B18">
      <w:r>
        <w:separator/>
      </w:r>
    </w:p>
  </w:footnote>
  <w:footnote w:type="continuationSeparator" w:id="0">
    <w:p w14:paraId="377821AB" w14:textId="77777777" w:rsidR="00BD6B18" w:rsidRDefault="00BD6B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A4400"/>
    <w:multiLevelType w:val="hybridMultilevel"/>
    <w:tmpl w:val="D4E26F5A"/>
    <w:lvl w:ilvl="0" w:tplc="D6E6DB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3ECBA2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45AE51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64898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9F8DF5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84666F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7D616E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14477B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2E2582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BB5536"/>
    <w:multiLevelType w:val="hybridMultilevel"/>
    <w:tmpl w:val="97CE5444"/>
    <w:lvl w:ilvl="0" w:tplc="B33817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B9E682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540CFA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7A0D6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A123F6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724984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6706F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25CF2C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30E4C4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50357E7"/>
    <w:multiLevelType w:val="hybridMultilevel"/>
    <w:tmpl w:val="EB523A26"/>
    <w:lvl w:ilvl="0" w:tplc="A7A4DED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A0B8361A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EF341ED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A724AD0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E85A5CB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966CB44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7E1675D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A9244CC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A2C282BE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20842BE7"/>
    <w:multiLevelType w:val="hybridMultilevel"/>
    <w:tmpl w:val="E696B860"/>
    <w:lvl w:ilvl="0" w:tplc="426CBB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0047DE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9444FE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D694F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F24830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02260B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618BA1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20AB8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7DEA02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2636B66"/>
    <w:multiLevelType w:val="hybridMultilevel"/>
    <w:tmpl w:val="52C49EF8"/>
    <w:lvl w:ilvl="0" w:tplc="D236EC56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9E12E6"/>
    <w:multiLevelType w:val="hybridMultilevel"/>
    <w:tmpl w:val="B352D44C"/>
    <w:lvl w:ilvl="0" w:tplc="08090001">
      <w:start w:val="1"/>
      <w:numFmt w:val="bullet"/>
      <w:lvlText w:val=""/>
      <w:lvlJc w:val="left"/>
      <w:pPr>
        <w:tabs>
          <w:tab w:val="num" w:pos="2847"/>
        </w:tabs>
        <w:ind w:left="2847" w:hanging="360"/>
      </w:pPr>
      <w:rPr>
        <w:rFonts w:ascii="Symbol" w:hAnsi="Symbol" w:hint="default"/>
      </w:rPr>
    </w:lvl>
    <w:lvl w:ilvl="1" w:tplc="04270001">
      <w:start w:val="1"/>
      <w:numFmt w:val="bullet"/>
      <w:lvlText w:val=""/>
      <w:lvlJc w:val="left"/>
      <w:pPr>
        <w:tabs>
          <w:tab w:val="num" w:pos="3567"/>
        </w:tabs>
        <w:ind w:left="3567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4287"/>
        </w:tabs>
        <w:ind w:left="4287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5007"/>
        </w:tabs>
        <w:ind w:left="500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5727"/>
        </w:tabs>
        <w:ind w:left="572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6447"/>
        </w:tabs>
        <w:ind w:left="644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7167"/>
        </w:tabs>
        <w:ind w:left="716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7887"/>
        </w:tabs>
        <w:ind w:left="788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8607"/>
        </w:tabs>
        <w:ind w:left="8607" w:hanging="360"/>
      </w:pPr>
      <w:rPr>
        <w:rFonts w:ascii="Wingdings" w:hAnsi="Wingdings" w:hint="default"/>
      </w:rPr>
    </w:lvl>
  </w:abstractNum>
  <w:abstractNum w:abstractNumId="6" w15:restartNumberingAfterBreak="0">
    <w:nsid w:val="2FE118C5"/>
    <w:multiLevelType w:val="hybridMultilevel"/>
    <w:tmpl w:val="CD0A9E70"/>
    <w:lvl w:ilvl="0" w:tplc="8398F21C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AD46CF08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203E446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858023D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868C53F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12B63FD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269C76B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99CED4E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5EEAC486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3DFD59E0"/>
    <w:multiLevelType w:val="hybridMultilevel"/>
    <w:tmpl w:val="78FAB37A"/>
    <w:lvl w:ilvl="0" w:tplc="324AC84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8" w15:restartNumberingAfterBreak="0">
    <w:nsid w:val="3FA61164"/>
    <w:multiLevelType w:val="hybridMultilevel"/>
    <w:tmpl w:val="953214E2"/>
    <w:lvl w:ilvl="0" w:tplc="E4B0C5B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FB44FC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D5E085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35EF8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B760B1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FCA786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7540A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676F6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046A16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9C5103"/>
    <w:multiLevelType w:val="hybridMultilevel"/>
    <w:tmpl w:val="5C0820D8"/>
    <w:lvl w:ilvl="0" w:tplc="324AC84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10" w15:restartNumberingAfterBreak="0">
    <w:nsid w:val="49E34ADB"/>
    <w:multiLevelType w:val="hybridMultilevel"/>
    <w:tmpl w:val="C3DAF308"/>
    <w:lvl w:ilvl="0" w:tplc="E2128E9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A7CE060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DBF6076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D9FE909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5F825A5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4936F46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C3D69A2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6380B28E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7868C16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4FEA0558"/>
    <w:multiLevelType w:val="hybridMultilevel"/>
    <w:tmpl w:val="57BC3A5E"/>
    <w:lvl w:ilvl="0" w:tplc="60D8D438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  <w:sz w:val="20"/>
        <w:szCs w:val="20"/>
      </w:rPr>
    </w:lvl>
    <w:lvl w:ilvl="1" w:tplc="054EFF6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4EE5EC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EEA451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396F31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7CED64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73CF43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9503A6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07E4E5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4B7832"/>
    <w:multiLevelType w:val="hybridMultilevel"/>
    <w:tmpl w:val="B616EA1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24AC840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color w:val="auto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A42058"/>
    <w:multiLevelType w:val="hybridMultilevel"/>
    <w:tmpl w:val="0158E74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912D40"/>
    <w:multiLevelType w:val="hybridMultilevel"/>
    <w:tmpl w:val="37FAE6B4"/>
    <w:lvl w:ilvl="0" w:tplc="11D4671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D90AD060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9CF0416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E82A52F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64F6B2F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C84230D2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39D2A772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4BD82D9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717AB124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60BF3D95"/>
    <w:multiLevelType w:val="hybridMultilevel"/>
    <w:tmpl w:val="77AEEC24"/>
    <w:lvl w:ilvl="0" w:tplc="112AED2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2C250F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35266E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B2A50B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7123BC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482028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5CA34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D82F30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A129C3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307EB9"/>
    <w:multiLevelType w:val="hybridMultilevel"/>
    <w:tmpl w:val="9A9E175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7746C2"/>
    <w:multiLevelType w:val="hybridMultilevel"/>
    <w:tmpl w:val="81588E1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B145DB"/>
    <w:multiLevelType w:val="hybridMultilevel"/>
    <w:tmpl w:val="333A83C8"/>
    <w:lvl w:ilvl="0" w:tplc="BC58EDC8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67529835">
    <w:abstractNumId w:val="1"/>
  </w:num>
  <w:num w:numId="2" w16cid:durableId="186022210">
    <w:abstractNumId w:val="3"/>
  </w:num>
  <w:num w:numId="3" w16cid:durableId="1516387836">
    <w:abstractNumId w:val="14"/>
  </w:num>
  <w:num w:numId="4" w16cid:durableId="116334621">
    <w:abstractNumId w:val="10"/>
  </w:num>
  <w:num w:numId="5" w16cid:durableId="1882589700">
    <w:abstractNumId w:val="2"/>
  </w:num>
  <w:num w:numId="6" w16cid:durableId="1221088470">
    <w:abstractNumId w:val="0"/>
  </w:num>
  <w:num w:numId="7" w16cid:durableId="467091263">
    <w:abstractNumId w:val="6"/>
  </w:num>
  <w:num w:numId="8" w16cid:durableId="1904634454">
    <w:abstractNumId w:val="15"/>
  </w:num>
  <w:num w:numId="9" w16cid:durableId="567306353">
    <w:abstractNumId w:val="8"/>
  </w:num>
  <w:num w:numId="10" w16cid:durableId="2043166344">
    <w:abstractNumId w:val="11"/>
  </w:num>
  <w:num w:numId="11" w16cid:durableId="784732328">
    <w:abstractNumId w:val="4"/>
  </w:num>
  <w:num w:numId="12" w16cid:durableId="251857370">
    <w:abstractNumId w:val="12"/>
  </w:num>
  <w:num w:numId="13" w16cid:durableId="1143543425">
    <w:abstractNumId w:val="17"/>
  </w:num>
  <w:num w:numId="14" w16cid:durableId="1865169684">
    <w:abstractNumId w:val="13"/>
  </w:num>
  <w:num w:numId="15" w16cid:durableId="154805552">
    <w:abstractNumId w:val="5"/>
  </w:num>
  <w:num w:numId="16" w16cid:durableId="1928346157">
    <w:abstractNumId w:val="9"/>
  </w:num>
  <w:num w:numId="17" w16cid:durableId="1147212304">
    <w:abstractNumId w:val="7"/>
  </w:num>
  <w:num w:numId="18" w16cid:durableId="368771966">
    <w:abstractNumId w:val="18"/>
  </w:num>
  <w:num w:numId="19" w16cid:durableId="41887044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5DB"/>
    <w:rsid w:val="00000F31"/>
    <w:rsid w:val="00003DA2"/>
    <w:rsid w:val="000060D7"/>
    <w:rsid w:val="0001022B"/>
    <w:rsid w:val="00010855"/>
    <w:rsid w:val="000121E4"/>
    <w:rsid w:val="00012980"/>
    <w:rsid w:val="0001345F"/>
    <w:rsid w:val="000137D3"/>
    <w:rsid w:val="00013BC1"/>
    <w:rsid w:val="00014BAF"/>
    <w:rsid w:val="00014E58"/>
    <w:rsid w:val="000175F7"/>
    <w:rsid w:val="00022793"/>
    <w:rsid w:val="000251A9"/>
    <w:rsid w:val="00025BA6"/>
    <w:rsid w:val="00027361"/>
    <w:rsid w:val="00030216"/>
    <w:rsid w:val="00030BE8"/>
    <w:rsid w:val="000319E1"/>
    <w:rsid w:val="00033161"/>
    <w:rsid w:val="000332D5"/>
    <w:rsid w:val="000348E1"/>
    <w:rsid w:val="00037333"/>
    <w:rsid w:val="000379C0"/>
    <w:rsid w:val="0004459A"/>
    <w:rsid w:val="00044756"/>
    <w:rsid w:val="000447FB"/>
    <w:rsid w:val="00044AC4"/>
    <w:rsid w:val="00044E8D"/>
    <w:rsid w:val="00045834"/>
    <w:rsid w:val="00046232"/>
    <w:rsid w:val="00046D6D"/>
    <w:rsid w:val="00047006"/>
    <w:rsid w:val="0004768F"/>
    <w:rsid w:val="000504E8"/>
    <w:rsid w:val="0005217B"/>
    <w:rsid w:val="000539AC"/>
    <w:rsid w:val="00054D27"/>
    <w:rsid w:val="00054F79"/>
    <w:rsid w:val="00056534"/>
    <w:rsid w:val="000572AA"/>
    <w:rsid w:val="00057B32"/>
    <w:rsid w:val="0006046C"/>
    <w:rsid w:val="000605BE"/>
    <w:rsid w:val="000606C6"/>
    <w:rsid w:val="000612AD"/>
    <w:rsid w:val="00061BCF"/>
    <w:rsid w:val="00061ECE"/>
    <w:rsid w:val="00062EA5"/>
    <w:rsid w:val="00063B75"/>
    <w:rsid w:val="00065034"/>
    <w:rsid w:val="00066B1D"/>
    <w:rsid w:val="000673A8"/>
    <w:rsid w:val="00067411"/>
    <w:rsid w:val="00070D7F"/>
    <w:rsid w:val="0007173D"/>
    <w:rsid w:val="000721D8"/>
    <w:rsid w:val="00073545"/>
    <w:rsid w:val="00075D1D"/>
    <w:rsid w:val="000768B7"/>
    <w:rsid w:val="000778D2"/>
    <w:rsid w:val="000779B1"/>
    <w:rsid w:val="00077A84"/>
    <w:rsid w:val="00077E9A"/>
    <w:rsid w:val="000825DF"/>
    <w:rsid w:val="0008292E"/>
    <w:rsid w:val="000835D8"/>
    <w:rsid w:val="00083718"/>
    <w:rsid w:val="00083FE6"/>
    <w:rsid w:val="00090296"/>
    <w:rsid w:val="00091495"/>
    <w:rsid w:val="00091594"/>
    <w:rsid w:val="000927DA"/>
    <w:rsid w:val="00093F7D"/>
    <w:rsid w:val="00096FED"/>
    <w:rsid w:val="000973EB"/>
    <w:rsid w:val="00097C9D"/>
    <w:rsid w:val="000A506A"/>
    <w:rsid w:val="000A541F"/>
    <w:rsid w:val="000A57C5"/>
    <w:rsid w:val="000A5F24"/>
    <w:rsid w:val="000A7842"/>
    <w:rsid w:val="000B04F8"/>
    <w:rsid w:val="000B24AA"/>
    <w:rsid w:val="000B302D"/>
    <w:rsid w:val="000B39C5"/>
    <w:rsid w:val="000B3C1B"/>
    <w:rsid w:val="000B5254"/>
    <w:rsid w:val="000C03A1"/>
    <w:rsid w:val="000C08D5"/>
    <w:rsid w:val="000C0B9C"/>
    <w:rsid w:val="000C1072"/>
    <w:rsid w:val="000C21C9"/>
    <w:rsid w:val="000C28B4"/>
    <w:rsid w:val="000C28BF"/>
    <w:rsid w:val="000C2C89"/>
    <w:rsid w:val="000C5653"/>
    <w:rsid w:val="000C5C73"/>
    <w:rsid w:val="000D092F"/>
    <w:rsid w:val="000D0F55"/>
    <w:rsid w:val="000D13A7"/>
    <w:rsid w:val="000D2318"/>
    <w:rsid w:val="000D325B"/>
    <w:rsid w:val="000D4F39"/>
    <w:rsid w:val="000D5397"/>
    <w:rsid w:val="000D5C0B"/>
    <w:rsid w:val="000D6E74"/>
    <w:rsid w:val="000D704A"/>
    <w:rsid w:val="000D7070"/>
    <w:rsid w:val="000D7087"/>
    <w:rsid w:val="000D76AE"/>
    <w:rsid w:val="000E05BF"/>
    <w:rsid w:val="000E1D50"/>
    <w:rsid w:val="000E3C1B"/>
    <w:rsid w:val="000E4894"/>
    <w:rsid w:val="000E54C3"/>
    <w:rsid w:val="000E58F7"/>
    <w:rsid w:val="000E6207"/>
    <w:rsid w:val="000E6307"/>
    <w:rsid w:val="000E6AA8"/>
    <w:rsid w:val="000F25AC"/>
    <w:rsid w:val="000F2E24"/>
    <w:rsid w:val="000F48F1"/>
    <w:rsid w:val="000F4CF8"/>
    <w:rsid w:val="000F5424"/>
    <w:rsid w:val="000F69BE"/>
    <w:rsid w:val="000F79A0"/>
    <w:rsid w:val="000F7DD6"/>
    <w:rsid w:val="00100003"/>
    <w:rsid w:val="00101BDC"/>
    <w:rsid w:val="001033CA"/>
    <w:rsid w:val="00105BA8"/>
    <w:rsid w:val="001068A7"/>
    <w:rsid w:val="001069EB"/>
    <w:rsid w:val="0010789D"/>
    <w:rsid w:val="0011126F"/>
    <w:rsid w:val="00113228"/>
    <w:rsid w:val="00114A12"/>
    <w:rsid w:val="00116907"/>
    <w:rsid w:val="00120256"/>
    <w:rsid w:val="00120FDA"/>
    <w:rsid w:val="0012264E"/>
    <w:rsid w:val="001234C2"/>
    <w:rsid w:val="001257D4"/>
    <w:rsid w:val="001264AE"/>
    <w:rsid w:val="00126540"/>
    <w:rsid w:val="00126C55"/>
    <w:rsid w:val="00127C6B"/>
    <w:rsid w:val="00131853"/>
    <w:rsid w:val="00133075"/>
    <w:rsid w:val="00134B81"/>
    <w:rsid w:val="00134F7C"/>
    <w:rsid w:val="001350D6"/>
    <w:rsid w:val="00135267"/>
    <w:rsid w:val="0013539D"/>
    <w:rsid w:val="00140331"/>
    <w:rsid w:val="0014053E"/>
    <w:rsid w:val="00140CCC"/>
    <w:rsid w:val="00140E62"/>
    <w:rsid w:val="00141CEA"/>
    <w:rsid w:val="00141D5D"/>
    <w:rsid w:val="001421B9"/>
    <w:rsid w:val="001424B6"/>
    <w:rsid w:val="00143ABF"/>
    <w:rsid w:val="00143F68"/>
    <w:rsid w:val="00144FEF"/>
    <w:rsid w:val="00145D5F"/>
    <w:rsid w:val="0014731D"/>
    <w:rsid w:val="00152232"/>
    <w:rsid w:val="00153669"/>
    <w:rsid w:val="00153AC4"/>
    <w:rsid w:val="0015509B"/>
    <w:rsid w:val="00156066"/>
    <w:rsid w:val="00156816"/>
    <w:rsid w:val="00156E84"/>
    <w:rsid w:val="001575C9"/>
    <w:rsid w:val="0015774A"/>
    <w:rsid w:val="00157B0B"/>
    <w:rsid w:val="00161869"/>
    <w:rsid w:val="0016322E"/>
    <w:rsid w:val="00163EA5"/>
    <w:rsid w:val="001668EC"/>
    <w:rsid w:val="00167B14"/>
    <w:rsid w:val="001717BA"/>
    <w:rsid w:val="00173265"/>
    <w:rsid w:val="001736FF"/>
    <w:rsid w:val="0017644F"/>
    <w:rsid w:val="00177275"/>
    <w:rsid w:val="00177916"/>
    <w:rsid w:val="00180845"/>
    <w:rsid w:val="0018096E"/>
    <w:rsid w:val="001822AD"/>
    <w:rsid w:val="0018269D"/>
    <w:rsid w:val="00182F45"/>
    <w:rsid w:val="00183C6A"/>
    <w:rsid w:val="00184DE3"/>
    <w:rsid w:val="00184E29"/>
    <w:rsid w:val="00186A6E"/>
    <w:rsid w:val="00190798"/>
    <w:rsid w:val="00192E42"/>
    <w:rsid w:val="00193B42"/>
    <w:rsid w:val="001950E7"/>
    <w:rsid w:val="001A2A9F"/>
    <w:rsid w:val="001A2B40"/>
    <w:rsid w:val="001A43A7"/>
    <w:rsid w:val="001A43CD"/>
    <w:rsid w:val="001A55B6"/>
    <w:rsid w:val="001A6BDA"/>
    <w:rsid w:val="001A6E99"/>
    <w:rsid w:val="001B0086"/>
    <w:rsid w:val="001B0C9F"/>
    <w:rsid w:val="001B166F"/>
    <w:rsid w:val="001B21DC"/>
    <w:rsid w:val="001B559C"/>
    <w:rsid w:val="001B59DB"/>
    <w:rsid w:val="001B7B28"/>
    <w:rsid w:val="001C01AF"/>
    <w:rsid w:val="001C19EC"/>
    <w:rsid w:val="001C1A91"/>
    <w:rsid w:val="001C1FB9"/>
    <w:rsid w:val="001C24CC"/>
    <w:rsid w:val="001C2C66"/>
    <w:rsid w:val="001C47C7"/>
    <w:rsid w:val="001C504D"/>
    <w:rsid w:val="001C597A"/>
    <w:rsid w:val="001C5C48"/>
    <w:rsid w:val="001D0E4E"/>
    <w:rsid w:val="001D142B"/>
    <w:rsid w:val="001D286F"/>
    <w:rsid w:val="001D326C"/>
    <w:rsid w:val="001D350D"/>
    <w:rsid w:val="001D4364"/>
    <w:rsid w:val="001D67AD"/>
    <w:rsid w:val="001D77BC"/>
    <w:rsid w:val="001D7DA3"/>
    <w:rsid w:val="001E05A2"/>
    <w:rsid w:val="001E11E5"/>
    <w:rsid w:val="001E1BBE"/>
    <w:rsid w:val="001E1DEA"/>
    <w:rsid w:val="001E2CD3"/>
    <w:rsid w:val="001E3E01"/>
    <w:rsid w:val="001E46CA"/>
    <w:rsid w:val="001E478D"/>
    <w:rsid w:val="001F1159"/>
    <w:rsid w:val="001F1244"/>
    <w:rsid w:val="001F19B2"/>
    <w:rsid w:val="001F1AD7"/>
    <w:rsid w:val="001F276E"/>
    <w:rsid w:val="001F33DF"/>
    <w:rsid w:val="001F37F4"/>
    <w:rsid w:val="001F40ED"/>
    <w:rsid w:val="001F66B7"/>
    <w:rsid w:val="001F6BFE"/>
    <w:rsid w:val="001F7BB9"/>
    <w:rsid w:val="001F7C03"/>
    <w:rsid w:val="00201ABC"/>
    <w:rsid w:val="00201BD8"/>
    <w:rsid w:val="00202512"/>
    <w:rsid w:val="00202576"/>
    <w:rsid w:val="00203141"/>
    <w:rsid w:val="00206F04"/>
    <w:rsid w:val="00210177"/>
    <w:rsid w:val="0021281A"/>
    <w:rsid w:val="00213EA0"/>
    <w:rsid w:val="0021416F"/>
    <w:rsid w:val="00214492"/>
    <w:rsid w:val="0021497A"/>
    <w:rsid w:val="00214A1D"/>
    <w:rsid w:val="002163DF"/>
    <w:rsid w:val="0021693C"/>
    <w:rsid w:val="00217021"/>
    <w:rsid w:val="00217191"/>
    <w:rsid w:val="00217D55"/>
    <w:rsid w:val="0022159D"/>
    <w:rsid w:val="00221D10"/>
    <w:rsid w:val="00223217"/>
    <w:rsid w:val="00223723"/>
    <w:rsid w:val="002273D2"/>
    <w:rsid w:val="00230BD4"/>
    <w:rsid w:val="00233589"/>
    <w:rsid w:val="00233ABE"/>
    <w:rsid w:val="00233D13"/>
    <w:rsid w:val="00234B37"/>
    <w:rsid w:val="00235BDE"/>
    <w:rsid w:val="00236B15"/>
    <w:rsid w:val="00241FB8"/>
    <w:rsid w:val="00242373"/>
    <w:rsid w:val="002434FC"/>
    <w:rsid w:val="00244637"/>
    <w:rsid w:val="00247FB7"/>
    <w:rsid w:val="002500A4"/>
    <w:rsid w:val="002504EE"/>
    <w:rsid w:val="0025070D"/>
    <w:rsid w:val="00250AD9"/>
    <w:rsid w:val="00252006"/>
    <w:rsid w:val="002538E5"/>
    <w:rsid w:val="00253E94"/>
    <w:rsid w:val="002541E8"/>
    <w:rsid w:val="002545E5"/>
    <w:rsid w:val="00260AEB"/>
    <w:rsid w:val="00261459"/>
    <w:rsid w:val="00261ED6"/>
    <w:rsid w:val="00262AC5"/>
    <w:rsid w:val="00262EB8"/>
    <w:rsid w:val="00265A0D"/>
    <w:rsid w:val="00267EB1"/>
    <w:rsid w:val="00271976"/>
    <w:rsid w:val="0027422C"/>
    <w:rsid w:val="00275889"/>
    <w:rsid w:val="002758F1"/>
    <w:rsid w:val="002765FC"/>
    <w:rsid w:val="00276721"/>
    <w:rsid w:val="002767EA"/>
    <w:rsid w:val="00276C37"/>
    <w:rsid w:val="002771A2"/>
    <w:rsid w:val="00277749"/>
    <w:rsid w:val="00280DAC"/>
    <w:rsid w:val="00281F78"/>
    <w:rsid w:val="00284B01"/>
    <w:rsid w:val="0028607F"/>
    <w:rsid w:val="00287933"/>
    <w:rsid w:val="00287C40"/>
    <w:rsid w:val="00290146"/>
    <w:rsid w:val="00290182"/>
    <w:rsid w:val="0029072D"/>
    <w:rsid w:val="00290F89"/>
    <w:rsid w:val="0029238C"/>
    <w:rsid w:val="00292BD5"/>
    <w:rsid w:val="002937F0"/>
    <w:rsid w:val="00293FF9"/>
    <w:rsid w:val="00294B7D"/>
    <w:rsid w:val="0029675C"/>
    <w:rsid w:val="002967A3"/>
    <w:rsid w:val="002968EB"/>
    <w:rsid w:val="002A0CF7"/>
    <w:rsid w:val="002A0FE4"/>
    <w:rsid w:val="002A41B5"/>
    <w:rsid w:val="002A45F0"/>
    <w:rsid w:val="002B1789"/>
    <w:rsid w:val="002B17EE"/>
    <w:rsid w:val="002B23CD"/>
    <w:rsid w:val="002B2CF9"/>
    <w:rsid w:val="002B2F43"/>
    <w:rsid w:val="002B3011"/>
    <w:rsid w:val="002B5CD4"/>
    <w:rsid w:val="002B6562"/>
    <w:rsid w:val="002B6AEC"/>
    <w:rsid w:val="002C08B6"/>
    <w:rsid w:val="002C0E63"/>
    <w:rsid w:val="002C3352"/>
    <w:rsid w:val="002C3842"/>
    <w:rsid w:val="002C4C90"/>
    <w:rsid w:val="002C4F8D"/>
    <w:rsid w:val="002C6733"/>
    <w:rsid w:val="002C7EFF"/>
    <w:rsid w:val="002D2399"/>
    <w:rsid w:val="002D26BF"/>
    <w:rsid w:val="002D551F"/>
    <w:rsid w:val="002D59F8"/>
    <w:rsid w:val="002D62C6"/>
    <w:rsid w:val="002D7C62"/>
    <w:rsid w:val="002E0E87"/>
    <w:rsid w:val="002E0F93"/>
    <w:rsid w:val="002E1178"/>
    <w:rsid w:val="002E1340"/>
    <w:rsid w:val="002E1CAD"/>
    <w:rsid w:val="002E2107"/>
    <w:rsid w:val="002E26A4"/>
    <w:rsid w:val="002E69E8"/>
    <w:rsid w:val="002E789A"/>
    <w:rsid w:val="002F02CD"/>
    <w:rsid w:val="002F1B48"/>
    <w:rsid w:val="002F1DF1"/>
    <w:rsid w:val="002F506B"/>
    <w:rsid w:val="002F5097"/>
    <w:rsid w:val="002F5815"/>
    <w:rsid w:val="002F68FF"/>
    <w:rsid w:val="002F7724"/>
    <w:rsid w:val="002F7B0E"/>
    <w:rsid w:val="003024DB"/>
    <w:rsid w:val="003048BE"/>
    <w:rsid w:val="003078E9"/>
    <w:rsid w:val="003104B4"/>
    <w:rsid w:val="003130BA"/>
    <w:rsid w:val="00314207"/>
    <w:rsid w:val="0031509E"/>
    <w:rsid w:val="00320F6E"/>
    <w:rsid w:val="00322075"/>
    <w:rsid w:val="003257E8"/>
    <w:rsid w:val="003263E5"/>
    <w:rsid w:val="00326DC2"/>
    <w:rsid w:val="00327D83"/>
    <w:rsid w:val="003300EF"/>
    <w:rsid w:val="0033115B"/>
    <w:rsid w:val="0033157B"/>
    <w:rsid w:val="00333729"/>
    <w:rsid w:val="00333A35"/>
    <w:rsid w:val="0033495A"/>
    <w:rsid w:val="0033589B"/>
    <w:rsid w:val="003359DE"/>
    <w:rsid w:val="00335E65"/>
    <w:rsid w:val="00336C8B"/>
    <w:rsid w:val="00340C75"/>
    <w:rsid w:val="003413F5"/>
    <w:rsid w:val="003417E3"/>
    <w:rsid w:val="0034219A"/>
    <w:rsid w:val="00346C5E"/>
    <w:rsid w:val="0035067A"/>
    <w:rsid w:val="003512A4"/>
    <w:rsid w:val="00353711"/>
    <w:rsid w:val="00354540"/>
    <w:rsid w:val="00355F08"/>
    <w:rsid w:val="00356238"/>
    <w:rsid w:val="00364420"/>
    <w:rsid w:val="003652A9"/>
    <w:rsid w:val="003655F3"/>
    <w:rsid w:val="0036588A"/>
    <w:rsid w:val="00367378"/>
    <w:rsid w:val="0036738A"/>
    <w:rsid w:val="00367C50"/>
    <w:rsid w:val="00370341"/>
    <w:rsid w:val="0037056F"/>
    <w:rsid w:val="00372F75"/>
    <w:rsid w:val="003747BD"/>
    <w:rsid w:val="00375832"/>
    <w:rsid w:val="00376391"/>
    <w:rsid w:val="00377FEC"/>
    <w:rsid w:val="003830B7"/>
    <w:rsid w:val="00384293"/>
    <w:rsid w:val="00386A86"/>
    <w:rsid w:val="00386DF2"/>
    <w:rsid w:val="00387A5E"/>
    <w:rsid w:val="00390CC2"/>
    <w:rsid w:val="00391572"/>
    <w:rsid w:val="003923EA"/>
    <w:rsid w:val="00393375"/>
    <w:rsid w:val="00396455"/>
    <w:rsid w:val="00396B64"/>
    <w:rsid w:val="003A0AF4"/>
    <w:rsid w:val="003A1FB2"/>
    <w:rsid w:val="003A3D6C"/>
    <w:rsid w:val="003A46D6"/>
    <w:rsid w:val="003A5100"/>
    <w:rsid w:val="003A67EA"/>
    <w:rsid w:val="003A6890"/>
    <w:rsid w:val="003A75D8"/>
    <w:rsid w:val="003B00A5"/>
    <w:rsid w:val="003B0F71"/>
    <w:rsid w:val="003B1450"/>
    <w:rsid w:val="003B1FCA"/>
    <w:rsid w:val="003B2433"/>
    <w:rsid w:val="003B3E41"/>
    <w:rsid w:val="003B4277"/>
    <w:rsid w:val="003B49E6"/>
    <w:rsid w:val="003B751B"/>
    <w:rsid w:val="003C0225"/>
    <w:rsid w:val="003C3678"/>
    <w:rsid w:val="003C4ABC"/>
    <w:rsid w:val="003C4B00"/>
    <w:rsid w:val="003C551D"/>
    <w:rsid w:val="003C5E6D"/>
    <w:rsid w:val="003C6EB4"/>
    <w:rsid w:val="003C7D99"/>
    <w:rsid w:val="003D129D"/>
    <w:rsid w:val="003D1719"/>
    <w:rsid w:val="003D17D6"/>
    <w:rsid w:val="003D2864"/>
    <w:rsid w:val="003D2D62"/>
    <w:rsid w:val="003D4D31"/>
    <w:rsid w:val="003D4EFE"/>
    <w:rsid w:val="003D5033"/>
    <w:rsid w:val="003D5F36"/>
    <w:rsid w:val="003D6F5B"/>
    <w:rsid w:val="003D73A4"/>
    <w:rsid w:val="003E044A"/>
    <w:rsid w:val="003E0960"/>
    <w:rsid w:val="003E0B54"/>
    <w:rsid w:val="003E187F"/>
    <w:rsid w:val="003E3B05"/>
    <w:rsid w:val="003E5579"/>
    <w:rsid w:val="003E5A16"/>
    <w:rsid w:val="003E662D"/>
    <w:rsid w:val="003E7B59"/>
    <w:rsid w:val="003F1407"/>
    <w:rsid w:val="003F1FEA"/>
    <w:rsid w:val="003F2778"/>
    <w:rsid w:val="003F62FD"/>
    <w:rsid w:val="003F6DF2"/>
    <w:rsid w:val="003F7151"/>
    <w:rsid w:val="004004F4"/>
    <w:rsid w:val="00400C67"/>
    <w:rsid w:val="00402663"/>
    <w:rsid w:val="004034D3"/>
    <w:rsid w:val="00403875"/>
    <w:rsid w:val="004056E9"/>
    <w:rsid w:val="00405CA5"/>
    <w:rsid w:val="00406C34"/>
    <w:rsid w:val="00407AB6"/>
    <w:rsid w:val="00411D04"/>
    <w:rsid w:val="00411DE7"/>
    <w:rsid w:val="00411E05"/>
    <w:rsid w:val="00413C7B"/>
    <w:rsid w:val="00413E13"/>
    <w:rsid w:val="0041423D"/>
    <w:rsid w:val="00415FE7"/>
    <w:rsid w:val="00417120"/>
    <w:rsid w:val="00417F90"/>
    <w:rsid w:val="00422044"/>
    <w:rsid w:val="00426228"/>
    <w:rsid w:val="00427F52"/>
    <w:rsid w:val="0043200C"/>
    <w:rsid w:val="0043201F"/>
    <w:rsid w:val="00433E8F"/>
    <w:rsid w:val="0043421F"/>
    <w:rsid w:val="00434845"/>
    <w:rsid w:val="0043573A"/>
    <w:rsid w:val="00435A39"/>
    <w:rsid w:val="00436250"/>
    <w:rsid w:val="00436D8D"/>
    <w:rsid w:val="00437785"/>
    <w:rsid w:val="00440A73"/>
    <w:rsid w:val="00440C73"/>
    <w:rsid w:val="00440CA6"/>
    <w:rsid w:val="004425E3"/>
    <w:rsid w:val="0044298C"/>
    <w:rsid w:val="004443CD"/>
    <w:rsid w:val="00446092"/>
    <w:rsid w:val="004469B9"/>
    <w:rsid w:val="00446BC4"/>
    <w:rsid w:val="00447AD6"/>
    <w:rsid w:val="004510F9"/>
    <w:rsid w:val="0045333A"/>
    <w:rsid w:val="004547DB"/>
    <w:rsid w:val="00454C4B"/>
    <w:rsid w:val="004556CA"/>
    <w:rsid w:val="00456A99"/>
    <w:rsid w:val="0045730A"/>
    <w:rsid w:val="004577BF"/>
    <w:rsid w:val="004654A4"/>
    <w:rsid w:val="00466DE9"/>
    <w:rsid w:val="00467A09"/>
    <w:rsid w:val="00470FA2"/>
    <w:rsid w:val="004711F0"/>
    <w:rsid w:val="00471709"/>
    <w:rsid w:val="0047197A"/>
    <w:rsid w:val="00471BFC"/>
    <w:rsid w:val="00475117"/>
    <w:rsid w:val="00477848"/>
    <w:rsid w:val="0048025B"/>
    <w:rsid w:val="004810A1"/>
    <w:rsid w:val="004834C9"/>
    <w:rsid w:val="00483870"/>
    <w:rsid w:val="004857B1"/>
    <w:rsid w:val="0049088D"/>
    <w:rsid w:val="004922F8"/>
    <w:rsid w:val="00492300"/>
    <w:rsid w:val="00493EE3"/>
    <w:rsid w:val="004948CF"/>
    <w:rsid w:val="004952C6"/>
    <w:rsid w:val="00495522"/>
    <w:rsid w:val="004963D9"/>
    <w:rsid w:val="0049722E"/>
    <w:rsid w:val="004976A0"/>
    <w:rsid w:val="004A055B"/>
    <w:rsid w:val="004A0C63"/>
    <w:rsid w:val="004A18CD"/>
    <w:rsid w:val="004A1F9F"/>
    <w:rsid w:val="004A2F4B"/>
    <w:rsid w:val="004A3F20"/>
    <w:rsid w:val="004A5D83"/>
    <w:rsid w:val="004A5E60"/>
    <w:rsid w:val="004A621A"/>
    <w:rsid w:val="004A6B03"/>
    <w:rsid w:val="004A7770"/>
    <w:rsid w:val="004A7E5B"/>
    <w:rsid w:val="004B2072"/>
    <w:rsid w:val="004B3374"/>
    <w:rsid w:val="004B3506"/>
    <w:rsid w:val="004B725B"/>
    <w:rsid w:val="004C0BFE"/>
    <w:rsid w:val="004C14F1"/>
    <w:rsid w:val="004C1F33"/>
    <w:rsid w:val="004C22E9"/>
    <w:rsid w:val="004C3CF0"/>
    <w:rsid w:val="004C3D46"/>
    <w:rsid w:val="004C4406"/>
    <w:rsid w:val="004C48D2"/>
    <w:rsid w:val="004C4D05"/>
    <w:rsid w:val="004C4E67"/>
    <w:rsid w:val="004C56D2"/>
    <w:rsid w:val="004C5B64"/>
    <w:rsid w:val="004C6F85"/>
    <w:rsid w:val="004D12DD"/>
    <w:rsid w:val="004D1CE0"/>
    <w:rsid w:val="004D268C"/>
    <w:rsid w:val="004D44C7"/>
    <w:rsid w:val="004D46F0"/>
    <w:rsid w:val="004D5F62"/>
    <w:rsid w:val="004D6184"/>
    <w:rsid w:val="004D66BE"/>
    <w:rsid w:val="004D6A0F"/>
    <w:rsid w:val="004D6E18"/>
    <w:rsid w:val="004E153B"/>
    <w:rsid w:val="004E15F2"/>
    <w:rsid w:val="004E1CA1"/>
    <w:rsid w:val="004E1FD7"/>
    <w:rsid w:val="004E324A"/>
    <w:rsid w:val="004E4343"/>
    <w:rsid w:val="004E47B4"/>
    <w:rsid w:val="004E5B91"/>
    <w:rsid w:val="004E7763"/>
    <w:rsid w:val="004F1E87"/>
    <w:rsid w:val="004F2984"/>
    <w:rsid w:val="004F557F"/>
    <w:rsid w:val="004F6736"/>
    <w:rsid w:val="004F6774"/>
    <w:rsid w:val="005021A0"/>
    <w:rsid w:val="00502BAA"/>
    <w:rsid w:val="00503623"/>
    <w:rsid w:val="005051C5"/>
    <w:rsid w:val="0050709F"/>
    <w:rsid w:val="005073AA"/>
    <w:rsid w:val="005073C4"/>
    <w:rsid w:val="00507B84"/>
    <w:rsid w:val="00510485"/>
    <w:rsid w:val="00512292"/>
    <w:rsid w:val="00512E18"/>
    <w:rsid w:val="005139A5"/>
    <w:rsid w:val="00516243"/>
    <w:rsid w:val="005170B6"/>
    <w:rsid w:val="00517689"/>
    <w:rsid w:val="00521782"/>
    <w:rsid w:val="00523FFE"/>
    <w:rsid w:val="00524273"/>
    <w:rsid w:val="00525C93"/>
    <w:rsid w:val="00526C3C"/>
    <w:rsid w:val="0053118D"/>
    <w:rsid w:val="00532726"/>
    <w:rsid w:val="005339CF"/>
    <w:rsid w:val="00537008"/>
    <w:rsid w:val="005415FD"/>
    <w:rsid w:val="00542253"/>
    <w:rsid w:val="00543366"/>
    <w:rsid w:val="005438F6"/>
    <w:rsid w:val="00543D57"/>
    <w:rsid w:val="00544814"/>
    <w:rsid w:val="00545116"/>
    <w:rsid w:val="0054582C"/>
    <w:rsid w:val="0054624E"/>
    <w:rsid w:val="00547047"/>
    <w:rsid w:val="005506A7"/>
    <w:rsid w:val="005535B3"/>
    <w:rsid w:val="00555661"/>
    <w:rsid w:val="00555C34"/>
    <w:rsid w:val="00561846"/>
    <w:rsid w:val="005619A1"/>
    <w:rsid w:val="005628CA"/>
    <w:rsid w:val="005631C5"/>
    <w:rsid w:val="00563B14"/>
    <w:rsid w:val="00564D59"/>
    <w:rsid w:val="005668EF"/>
    <w:rsid w:val="00567363"/>
    <w:rsid w:val="005676BE"/>
    <w:rsid w:val="005700B6"/>
    <w:rsid w:val="005706B9"/>
    <w:rsid w:val="005722B0"/>
    <w:rsid w:val="00573E17"/>
    <w:rsid w:val="00574F44"/>
    <w:rsid w:val="00575C33"/>
    <w:rsid w:val="005818F1"/>
    <w:rsid w:val="00584631"/>
    <w:rsid w:val="00584F49"/>
    <w:rsid w:val="00585AD5"/>
    <w:rsid w:val="00586840"/>
    <w:rsid w:val="00587982"/>
    <w:rsid w:val="0059096A"/>
    <w:rsid w:val="00590CE2"/>
    <w:rsid w:val="005914A8"/>
    <w:rsid w:val="00591535"/>
    <w:rsid w:val="00592314"/>
    <w:rsid w:val="00592DC5"/>
    <w:rsid w:val="00592F24"/>
    <w:rsid w:val="005937A5"/>
    <w:rsid w:val="00593A8D"/>
    <w:rsid w:val="00593CA2"/>
    <w:rsid w:val="005943D7"/>
    <w:rsid w:val="00595974"/>
    <w:rsid w:val="00595EB2"/>
    <w:rsid w:val="005977DF"/>
    <w:rsid w:val="005A09A6"/>
    <w:rsid w:val="005A3941"/>
    <w:rsid w:val="005A4A7A"/>
    <w:rsid w:val="005A6BAD"/>
    <w:rsid w:val="005B25F7"/>
    <w:rsid w:val="005B2F86"/>
    <w:rsid w:val="005B52D0"/>
    <w:rsid w:val="005B559B"/>
    <w:rsid w:val="005B754B"/>
    <w:rsid w:val="005B7D47"/>
    <w:rsid w:val="005C0AE9"/>
    <w:rsid w:val="005C0CDE"/>
    <w:rsid w:val="005C0FA0"/>
    <w:rsid w:val="005C1762"/>
    <w:rsid w:val="005C195E"/>
    <w:rsid w:val="005C4BBC"/>
    <w:rsid w:val="005C5BDD"/>
    <w:rsid w:val="005C5F90"/>
    <w:rsid w:val="005C636F"/>
    <w:rsid w:val="005D0E29"/>
    <w:rsid w:val="005D11F1"/>
    <w:rsid w:val="005D390A"/>
    <w:rsid w:val="005D3A2F"/>
    <w:rsid w:val="005D3B78"/>
    <w:rsid w:val="005D4F95"/>
    <w:rsid w:val="005D4FC6"/>
    <w:rsid w:val="005D5511"/>
    <w:rsid w:val="005D5BC1"/>
    <w:rsid w:val="005D6ACB"/>
    <w:rsid w:val="005D7295"/>
    <w:rsid w:val="005E6AE8"/>
    <w:rsid w:val="005E71A5"/>
    <w:rsid w:val="005E747D"/>
    <w:rsid w:val="005F206E"/>
    <w:rsid w:val="005F33CC"/>
    <w:rsid w:val="005F3B24"/>
    <w:rsid w:val="005F3C8C"/>
    <w:rsid w:val="005F4FDD"/>
    <w:rsid w:val="005F72BF"/>
    <w:rsid w:val="005F7CDF"/>
    <w:rsid w:val="00600198"/>
    <w:rsid w:val="006023C7"/>
    <w:rsid w:val="006027F5"/>
    <w:rsid w:val="0060324C"/>
    <w:rsid w:val="006034B3"/>
    <w:rsid w:val="006035C7"/>
    <w:rsid w:val="00605B3D"/>
    <w:rsid w:val="0060670A"/>
    <w:rsid w:val="00607BF0"/>
    <w:rsid w:val="00610B80"/>
    <w:rsid w:val="00611B02"/>
    <w:rsid w:val="006128AE"/>
    <w:rsid w:val="006137EF"/>
    <w:rsid w:val="006147F5"/>
    <w:rsid w:val="00614C32"/>
    <w:rsid w:val="00615852"/>
    <w:rsid w:val="00616279"/>
    <w:rsid w:val="00616460"/>
    <w:rsid w:val="00621BCA"/>
    <w:rsid w:val="00621CA9"/>
    <w:rsid w:val="006231AA"/>
    <w:rsid w:val="00623A5B"/>
    <w:rsid w:val="00631629"/>
    <w:rsid w:val="006331EC"/>
    <w:rsid w:val="0063555B"/>
    <w:rsid w:val="00635C74"/>
    <w:rsid w:val="00636C4C"/>
    <w:rsid w:val="0064147A"/>
    <w:rsid w:val="00642AE2"/>
    <w:rsid w:val="0064395C"/>
    <w:rsid w:val="00643D54"/>
    <w:rsid w:val="006455B9"/>
    <w:rsid w:val="00646BAE"/>
    <w:rsid w:val="00650150"/>
    <w:rsid w:val="006508AA"/>
    <w:rsid w:val="00650F56"/>
    <w:rsid w:val="00651BB9"/>
    <w:rsid w:val="00652470"/>
    <w:rsid w:val="00652DF0"/>
    <w:rsid w:val="006538CC"/>
    <w:rsid w:val="00660232"/>
    <w:rsid w:val="0066193C"/>
    <w:rsid w:val="006628AB"/>
    <w:rsid w:val="00663B93"/>
    <w:rsid w:val="00665017"/>
    <w:rsid w:val="0066579D"/>
    <w:rsid w:val="0066791A"/>
    <w:rsid w:val="0067063B"/>
    <w:rsid w:val="006734E2"/>
    <w:rsid w:val="0067375C"/>
    <w:rsid w:val="00674AB2"/>
    <w:rsid w:val="00675A3B"/>
    <w:rsid w:val="00675F83"/>
    <w:rsid w:val="00680B54"/>
    <w:rsid w:val="006844B5"/>
    <w:rsid w:val="00684AC5"/>
    <w:rsid w:val="00685FA7"/>
    <w:rsid w:val="0068659F"/>
    <w:rsid w:val="00692E52"/>
    <w:rsid w:val="00692F3A"/>
    <w:rsid w:val="006932DB"/>
    <w:rsid w:val="006940CD"/>
    <w:rsid w:val="006943A1"/>
    <w:rsid w:val="006949C5"/>
    <w:rsid w:val="00695D64"/>
    <w:rsid w:val="006965BA"/>
    <w:rsid w:val="00697FE4"/>
    <w:rsid w:val="006A2013"/>
    <w:rsid w:val="006A2E44"/>
    <w:rsid w:val="006A38C3"/>
    <w:rsid w:val="006A4314"/>
    <w:rsid w:val="006A4849"/>
    <w:rsid w:val="006A51B7"/>
    <w:rsid w:val="006A7BC9"/>
    <w:rsid w:val="006A7CD6"/>
    <w:rsid w:val="006A7F0E"/>
    <w:rsid w:val="006B3091"/>
    <w:rsid w:val="006B338F"/>
    <w:rsid w:val="006B3ED2"/>
    <w:rsid w:val="006B6DCA"/>
    <w:rsid w:val="006B723E"/>
    <w:rsid w:val="006C1039"/>
    <w:rsid w:val="006C3368"/>
    <w:rsid w:val="006C6D30"/>
    <w:rsid w:val="006C7176"/>
    <w:rsid w:val="006C7F66"/>
    <w:rsid w:val="006D0364"/>
    <w:rsid w:val="006D4CDD"/>
    <w:rsid w:val="006D51E4"/>
    <w:rsid w:val="006E00E0"/>
    <w:rsid w:val="006E0B9D"/>
    <w:rsid w:val="006E0EC4"/>
    <w:rsid w:val="006E1266"/>
    <w:rsid w:val="006E227E"/>
    <w:rsid w:val="006E3372"/>
    <w:rsid w:val="006E3C58"/>
    <w:rsid w:val="006E5E4B"/>
    <w:rsid w:val="006E6531"/>
    <w:rsid w:val="006E6C34"/>
    <w:rsid w:val="006E7B32"/>
    <w:rsid w:val="006F28BA"/>
    <w:rsid w:val="006F3D77"/>
    <w:rsid w:val="006F4E6D"/>
    <w:rsid w:val="006F5B01"/>
    <w:rsid w:val="006F7806"/>
    <w:rsid w:val="007005B3"/>
    <w:rsid w:val="00701080"/>
    <w:rsid w:val="00701B2D"/>
    <w:rsid w:val="0070223A"/>
    <w:rsid w:val="00703A8E"/>
    <w:rsid w:val="00703C9B"/>
    <w:rsid w:val="00704607"/>
    <w:rsid w:val="0070664C"/>
    <w:rsid w:val="00706E3E"/>
    <w:rsid w:val="0070756E"/>
    <w:rsid w:val="00710C98"/>
    <w:rsid w:val="007119F1"/>
    <w:rsid w:val="007128CB"/>
    <w:rsid w:val="00712C46"/>
    <w:rsid w:val="00713362"/>
    <w:rsid w:val="00713B5E"/>
    <w:rsid w:val="00713D2F"/>
    <w:rsid w:val="007173FF"/>
    <w:rsid w:val="007179B7"/>
    <w:rsid w:val="00720A04"/>
    <w:rsid w:val="0072169B"/>
    <w:rsid w:val="00722816"/>
    <w:rsid w:val="00722DBE"/>
    <w:rsid w:val="00725317"/>
    <w:rsid w:val="0072590D"/>
    <w:rsid w:val="0072784B"/>
    <w:rsid w:val="007303C2"/>
    <w:rsid w:val="0073072C"/>
    <w:rsid w:val="007308F4"/>
    <w:rsid w:val="00731EA9"/>
    <w:rsid w:val="00732F8E"/>
    <w:rsid w:val="007349D1"/>
    <w:rsid w:val="0073555E"/>
    <w:rsid w:val="00735FF0"/>
    <w:rsid w:val="007367FC"/>
    <w:rsid w:val="00736F3C"/>
    <w:rsid w:val="00737D1D"/>
    <w:rsid w:val="007428DD"/>
    <w:rsid w:val="00742C67"/>
    <w:rsid w:val="00743A89"/>
    <w:rsid w:val="00744493"/>
    <w:rsid w:val="0074551A"/>
    <w:rsid w:val="00745FD4"/>
    <w:rsid w:val="00746553"/>
    <w:rsid w:val="007468F9"/>
    <w:rsid w:val="0075041F"/>
    <w:rsid w:val="00751E5C"/>
    <w:rsid w:val="007521BA"/>
    <w:rsid w:val="007548B9"/>
    <w:rsid w:val="00755585"/>
    <w:rsid w:val="0075761A"/>
    <w:rsid w:val="0075791C"/>
    <w:rsid w:val="00760DBD"/>
    <w:rsid w:val="00760DF6"/>
    <w:rsid w:val="00760F25"/>
    <w:rsid w:val="00761739"/>
    <w:rsid w:val="00762DC1"/>
    <w:rsid w:val="0076300C"/>
    <w:rsid w:val="007636D6"/>
    <w:rsid w:val="0076599B"/>
    <w:rsid w:val="00766546"/>
    <w:rsid w:val="00766567"/>
    <w:rsid w:val="00766709"/>
    <w:rsid w:val="00766C3B"/>
    <w:rsid w:val="0076738F"/>
    <w:rsid w:val="00767A03"/>
    <w:rsid w:val="007703EC"/>
    <w:rsid w:val="00770B04"/>
    <w:rsid w:val="00770D41"/>
    <w:rsid w:val="00771DB5"/>
    <w:rsid w:val="00772BD1"/>
    <w:rsid w:val="00773BF3"/>
    <w:rsid w:val="007740CA"/>
    <w:rsid w:val="007741E7"/>
    <w:rsid w:val="00775D70"/>
    <w:rsid w:val="00776884"/>
    <w:rsid w:val="0077757E"/>
    <w:rsid w:val="00777739"/>
    <w:rsid w:val="00780266"/>
    <w:rsid w:val="0078188E"/>
    <w:rsid w:val="007824AD"/>
    <w:rsid w:val="00782813"/>
    <w:rsid w:val="007828BE"/>
    <w:rsid w:val="0078309F"/>
    <w:rsid w:val="00784A61"/>
    <w:rsid w:val="007900F2"/>
    <w:rsid w:val="007921C6"/>
    <w:rsid w:val="00793DAD"/>
    <w:rsid w:val="00794052"/>
    <w:rsid w:val="00794E3E"/>
    <w:rsid w:val="00796386"/>
    <w:rsid w:val="007975DD"/>
    <w:rsid w:val="007A1355"/>
    <w:rsid w:val="007A3D6E"/>
    <w:rsid w:val="007A500A"/>
    <w:rsid w:val="007A57C4"/>
    <w:rsid w:val="007A5C80"/>
    <w:rsid w:val="007A5DA2"/>
    <w:rsid w:val="007A60CE"/>
    <w:rsid w:val="007B0C32"/>
    <w:rsid w:val="007B10A8"/>
    <w:rsid w:val="007B1B28"/>
    <w:rsid w:val="007B2D3D"/>
    <w:rsid w:val="007B2E67"/>
    <w:rsid w:val="007B34EA"/>
    <w:rsid w:val="007B52B8"/>
    <w:rsid w:val="007B6FD4"/>
    <w:rsid w:val="007B7EF2"/>
    <w:rsid w:val="007C0DFE"/>
    <w:rsid w:val="007C109B"/>
    <w:rsid w:val="007C62F3"/>
    <w:rsid w:val="007D0AD9"/>
    <w:rsid w:val="007D1778"/>
    <w:rsid w:val="007D1FF4"/>
    <w:rsid w:val="007D272E"/>
    <w:rsid w:val="007D3065"/>
    <w:rsid w:val="007D5722"/>
    <w:rsid w:val="007D67E7"/>
    <w:rsid w:val="007D6963"/>
    <w:rsid w:val="007E070E"/>
    <w:rsid w:val="007E22E4"/>
    <w:rsid w:val="007E611F"/>
    <w:rsid w:val="007F05DB"/>
    <w:rsid w:val="007F0DE7"/>
    <w:rsid w:val="007F1615"/>
    <w:rsid w:val="007F40E3"/>
    <w:rsid w:val="007F4491"/>
    <w:rsid w:val="007F481B"/>
    <w:rsid w:val="007F4961"/>
    <w:rsid w:val="007F5193"/>
    <w:rsid w:val="007F56BE"/>
    <w:rsid w:val="007F56E3"/>
    <w:rsid w:val="007F6361"/>
    <w:rsid w:val="007F7FBD"/>
    <w:rsid w:val="008004AF"/>
    <w:rsid w:val="00800518"/>
    <w:rsid w:val="008008A3"/>
    <w:rsid w:val="00800A06"/>
    <w:rsid w:val="00801025"/>
    <w:rsid w:val="00801809"/>
    <w:rsid w:val="0080194A"/>
    <w:rsid w:val="008029C7"/>
    <w:rsid w:val="00803F17"/>
    <w:rsid w:val="00804BB2"/>
    <w:rsid w:val="00806F14"/>
    <w:rsid w:val="00811C1B"/>
    <w:rsid w:val="0081201B"/>
    <w:rsid w:val="0081206D"/>
    <w:rsid w:val="008122C9"/>
    <w:rsid w:val="008137A6"/>
    <w:rsid w:val="00813A33"/>
    <w:rsid w:val="00815D19"/>
    <w:rsid w:val="008164A3"/>
    <w:rsid w:val="00816C9E"/>
    <w:rsid w:val="00816D53"/>
    <w:rsid w:val="00817432"/>
    <w:rsid w:val="00821C8E"/>
    <w:rsid w:val="00821CB2"/>
    <w:rsid w:val="00822511"/>
    <w:rsid w:val="00825914"/>
    <w:rsid w:val="00825D0E"/>
    <w:rsid w:val="0082603C"/>
    <w:rsid w:val="00831034"/>
    <w:rsid w:val="00832E13"/>
    <w:rsid w:val="00833663"/>
    <w:rsid w:val="008371CB"/>
    <w:rsid w:val="00837ED2"/>
    <w:rsid w:val="00840DD0"/>
    <w:rsid w:val="00842041"/>
    <w:rsid w:val="00843827"/>
    <w:rsid w:val="00846197"/>
    <w:rsid w:val="00847F9B"/>
    <w:rsid w:val="008546E9"/>
    <w:rsid w:val="00854EDE"/>
    <w:rsid w:val="0085555B"/>
    <w:rsid w:val="008578DF"/>
    <w:rsid w:val="00857CBE"/>
    <w:rsid w:val="00860326"/>
    <w:rsid w:val="00861001"/>
    <w:rsid w:val="008612C2"/>
    <w:rsid w:val="0086164C"/>
    <w:rsid w:val="00862511"/>
    <w:rsid w:val="00863AAA"/>
    <w:rsid w:val="008644D8"/>
    <w:rsid w:val="008644FD"/>
    <w:rsid w:val="008645DA"/>
    <w:rsid w:val="008667D0"/>
    <w:rsid w:val="008670E5"/>
    <w:rsid w:val="00867991"/>
    <w:rsid w:val="00867A91"/>
    <w:rsid w:val="00871E0E"/>
    <w:rsid w:val="00872292"/>
    <w:rsid w:val="0087352C"/>
    <w:rsid w:val="00875AC8"/>
    <w:rsid w:val="00875E2B"/>
    <w:rsid w:val="0087629C"/>
    <w:rsid w:val="00876A73"/>
    <w:rsid w:val="00877780"/>
    <w:rsid w:val="0088160B"/>
    <w:rsid w:val="008819B5"/>
    <w:rsid w:val="00881D32"/>
    <w:rsid w:val="00881DCA"/>
    <w:rsid w:val="008836E2"/>
    <w:rsid w:val="008840B5"/>
    <w:rsid w:val="0088420B"/>
    <w:rsid w:val="00884F99"/>
    <w:rsid w:val="00886ADB"/>
    <w:rsid w:val="00886C84"/>
    <w:rsid w:val="00890D2A"/>
    <w:rsid w:val="008952BA"/>
    <w:rsid w:val="00895D35"/>
    <w:rsid w:val="00897F89"/>
    <w:rsid w:val="008A201E"/>
    <w:rsid w:val="008A4933"/>
    <w:rsid w:val="008A5071"/>
    <w:rsid w:val="008A55EA"/>
    <w:rsid w:val="008A5F23"/>
    <w:rsid w:val="008B326A"/>
    <w:rsid w:val="008B33E5"/>
    <w:rsid w:val="008B358B"/>
    <w:rsid w:val="008B4EEB"/>
    <w:rsid w:val="008B5459"/>
    <w:rsid w:val="008B66D4"/>
    <w:rsid w:val="008B7D1E"/>
    <w:rsid w:val="008B7F78"/>
    <w:rsid w:val="008C1C4C"/>
    <w:rsid w:val="008C1E98"/>
    <w:rsid w:val="008C2C04"/>
    <w:rsid w:val="008C37F4"/>
    <w:rsid w:val="008C7A25"/>
    <w:rsid w:val="008C7D78"/>
    <w:rsid w:val="008D0075"/>
    <w:rsid w:val="008D12CF"/>
    <w:rsid w:val="008D598B"/>
    <w:rsid w:val="008D5F04"/>
    <w:rsid w:val="008D635B"/>
    <w:rsid w:val="008D7621"/>
    <w:rsid w:val="008D7F3B"/>
    <w:rsid w:val="008E07E6"/>
    <w:rsid w:val="008E1CC1"/>
    <w:rsid w:val="008E279E"/>
    <w:rsid w:val="008E2B3C"/>
    <w:rsid w:val="008E4285"/>
    <w:rsid w:val="008E4DF2"/>
    <w:rsid w:val="008E5410"/>
    <w:rsid w:val="008E664C"/>
    <w:rsid w:val="008E7601"/>
    <w:rsid w:val="008E77B7"/>
    <w:rsid w:val="008F110E"/>
    <w:rsid w:val="008F1DFB"/>
    <w:rsid w:val="008F289F"/>
    <w:rsid w:val="008F2ECE"/>
    <w:rsid w:val="008F3108"/>
    <w:rsid w:val="008F3716"/>
    <w:rsid w:val="008F47B8"/>
    <w:rsid w:val="008F49E6"/>
    <w:rsid w:val="008F5AFA"/>
    <w:rsid w:val="008F6CB1"/>
    <w:rsid w:val="008F7D4A"/>
    <w:rsid w:val="009018B0"/>
    <w:rsid w:val="0090253B"/>
    <w:rsid w:val="00902BA9"/>
    <w:rsid w:val="00902C93"/>
    <w:rsid w:val="0090355F"/>
    <w:rsid w:val="009035D2"/>
    <w:rsid w:val="00903FAA"/>
    <w:rsid w:val="00904571"/>
    <w:rsid w:val="00904ABD"/>
    <w:rsid w:val="00905FCD"/>
    <w:rsid w:val="009106D4"/>
    <w:rsid w:val="009117EB"/>
    <w:rsid w:val="009119D8"/>
    <w:rsid w:val="00911B6B"/>
    <w:rsid w:val="00912411"/>
    <w:rsid w:val="00912517"/>
    <w:rsid w:val="0091257F"/>
    <w:rsid w:val="00912836"/>
    <w:rsid w:val="00914BD5"/>
    <w:rsid w:val="00915A48"/>
    <w:rsid w:val="00917D2E"/>
    <w:rsid w:val="009203EB"/>
    <w:rsid w:val="00920FEC"/>
    <w:rsid w:val="0092174A"/>
    <w:rsid w:val="009244AA"/>
    <w:rsid w:val="0092507A"/>
    <w:rsid w:val="00925864"/>
    <w:rsid w:val="009267B7"/>
    <w:rsid w:val="009301EA"/>
    <w:rsid w:val="009313BD"/>
    <w:rsid w:val="00933251"/>
    <w:rsid w:val="00935C74"/>
    <w:rsid w:val="0093695F"/>
    <w:rsid w:val="0094002B"/>
    <w:rsid w:val="0094067D"/>
    <w:rsid w:val="00940754"/>
    <w:rsid w:val="009421BD"/>
    <w:rsid w:val="0094403A"/>
    <w:rsid w:val="00944A4B"/>
    <w:rsid w:val="00944E22"/>
    <w:rsid w:val="0094673C"/>
    <w:rsid w:val="0094736C"/>
    <w:rsid w:val="009477D2"/>
    <w:rsid w:val="00947EE2"/>
    <w:rsid w:val="00950224"/>
    <w:rsid w:val="009515A8"/>
    <w:rsid w:val="009515D3"/>
    <w:rsid w:val="00953EC8"/>
    <w:rsid w:val="009609CA"/>
    <w:rsid w:val="00960D36"/>
    <w:rsid w:val="009622C1"/>
    <w:rsid w:val="00962827"/>
    <w:rsid w:val="0096429B"/>
    <w:rsid w:val="00964E74"/>
    <w:rsid w:val="00964FB3"/>
    <w:rsid w:val="00965D8C"/>
    <w:rsid w:val="009676A1"/>
    <w:rsid w:val="009707B4"/>
    <w:rsid w:val="00970A9C"/>
    <w:rsid w:val="00970BBD"/>
    <w:rsid w:val="00970E03"/>
    <w:rsid w:val="00972133"/>
    <w:rsid w:val="00972725"/>
    <w:rsid w:val="00972759"/>
    <w:rsid w:val="0097295F"/>
    <w:rsid w:val="00973E94"/>
    <w:rsid w:val="00974146"/>
    <w:rsid w:val="00974B0A"/>
    <w:rsid w:val="009800DC"/>
    <w:rsid w:val="00982221"/>
    <w:rsid w:val="00982B6C"/>
    <w:rsid w:val="00983891"/>
    <w:rsid w:val="00986FD7"/>
    <w:rsid w:val="00990A54"/>
    <w:rsid w:val="00990C7F"/>
    <w:rsid w:val="00997A12"/>
    <w:rsid w:val="00997CC7"/>
    <w:rsid w:val="00997D74"/>
    <w:rsid w:val="009A024D"/>
    <w:rsid w:val="009A0368"/>
    <w:rsid w:val="009A2143"/>
    <w:rsid w:val="009A33C5"/>
    <w:rsid w:val="009A37C8"/>
    <w:rsid w:val="009A3B2C"/>
    <w:rsid w:val="009A6267"/>
    <w:rsid w:val="009A69B1"/>
    <w:rsid w:val="009B1258"/>
    <w:rsid w:val="009B3DDD"/>
    <w:rsid w:val="009B456E"/>
    <w:rsid w:val="009B616A"/>
    <w:rsid w:val="009C0142"/>
    <w:rsid w:val="009C136F"/>
    <w:rsid w:val="009C26E2"/>
    <w:rsid w:val="009C32B5"/>
    <w:rsid w:val="009C3672"/>
    <w:rsid w:val="009C4844"/>
    <w:rsid w:val="009C5B27"/>
    <w:rsid w:val="009C5D4E"/>
    <w:rsid w:val="009C69B8"/>
    <w:rsid w:val="009D0AFD"/>
    <w:rsid w:val="009D108D"/>
    <w:rsid w:val="009D2411"/>
    <w:rsid w:val="009D25C9"/>
    <w:rsid w:val="009D362E"/>
    <w:rsid w:val="009D3683"/>
    <w:rsid w:val="009D45B9"/>
    <w:rsid w:val="009D61E2"/>
    <w:rsid w:val="009D61EE"/>
    <w:rsid w:val="009D7DFD"/>
    <w:rsid w:val="009E115B"/>
    <w:rsid w:val="009E14A1"/>
    <w:rsid w:val="009E2122"/>
    <w:rsid w:val="009E2AAE"/>
    <w:rsid w:val="009E31F1"/>
    <w:rsid w:val="009E3B53"/>
    <w:rsid w:val="009E45AF"/>
    <w:rsid w:val="009E5963"/>
    <w:rsid w:val="009E736A"/>
    <w:rsid w:val="009F18E4"/>
    <w:rsid w:val="009F464C"/>
    <w:rsid w:val="009F47BF"/>
    <w:rsid w:val="009F50DF"/>
    <w:rsid w:val="009F5EA8"/>
    <w:rsid w:val="009F760A"/>
    <w:rsid w:val="009F7EDA"/>
    <w:rsid w:val="00A00169"/>
    <w:rsid w:val="00A0082E"/>
    <w:rsid w:val="00A03B6D"/>
    <w:rsid w:val="00A03CE2"/>
    <w:rsid w:val="00A04888"/>
    <w:rsid w:val="00A04A1F"/>
    <w:rsid w:val="00A055E1"/>
    <w:rsid w:val="00A0581C"/>
    <w:rsid w:val="00A10FC7"/>
    <w:rsid w:val="00A112F4"/>
    <w:rsid w:val="00A13D18"/>
    <w:rsid w:val="00A14791"/>
    <w:rsid w:val="00A15B1C"/>
    <w:rsid w:val="00A16180"/>
    <w:rsid w:val="00A16650"/>
    <w:rsid w:val="00A17D9E"/>
    <w:rsid w:val="00A2102E"/>
    <w:rsid w:val="00A21CD0"/>
    <w:rsid w:val="00A22369"/>
    <w:rsid w:val="00A2420E"/>
    <w:rsid w:val="00A2665B"/>
    <w:rsid w:val="00A27A1F"/>
    <w:rsid w:val="00A3039F"/>
    <w:rsid w:val="00A30E64"/>
    <w:rsid w:val="00A313AB"/>
    <w:rsid w:val="00A3177D"/>
    <w:rsid w:val="00A328C5"/>
    <w:rsid w:val="00A33369"/>
    <w:rsid w:val="00A33BDD"/>
    <w:rsid w:val="00A34537"/>
    <w:rsid w:val="00A354CB"/>
    <w:rsid w:val="00A35F0D"/>
    <w:rsid w:val="00A360EB"/>
    <w:rsid w:val="00A37796"/>
    <w:rsid w:val="00A37B6A"/>
    <w:rsid w:val="00A42291"/>
    <w:rsid w:val="00A42391"/>
    <w:rsid w:val="00A44CB5"/>
    <w:rsid w:val="00A4596E"/>
    <w:rsid w:val="00A45B47"/>
    <w:rsid w:val="00A45BC3"/>
    <w:rsid w:val="00A463F0"/>
    <w:rsid w:val="00A470A0"/>
    <w:rsid w:val="00A50F12"/>
    <w:rsid w:val="00A5110B"/>
    <w:rsid w:val="00A511FC"/>
    <w:rsid w:val="00A519D4"/>
    <w:rsid w:val="00A54188"/>
    <w:rsid w:val="00A566D9"/>
    <w:rsid w:val="00A56A8F"/>
    <w:rsid w:val="00A60785"/>
    <w:rsid w:val="00A60867"/>
    <w:rsid w:val="00A615E5"/>
    <w:rsid w:val="00A63169"/>
    <w:rsid w:val="00A63F04"/>
    <w:rsid w:val="00A648CA"/>
    <w:rsid w:val="00A64DD1"/>
    <w:rsid w:val="00A6502A"/>
    <w:rsid w:val="00A65109"/>
    <w:rsid w:val="00A66340"/>
    <w:rsid w:val="00A66369"/>
    <w:rsid w:val="00A66D0B"/>
    <w:rsid w:val="00A66E65"/>
    <w:rsid w:val="00A67210"/>
    <w:rsid w:val="00A67B5F"/>
    <w:rsid w:val="00A705EC"/>
    <w:rsid w:val="00A70AD9"/>
    <w:rsid w:val="00A7155F"/>
    <w:rsid w:val="00A71928"/>
    <w:rsid w:val="00A71B64"/>
    <w:rsid w:val="00A722D7"/>
    <w:rsid w:val="00A7260E"/>
    <w:rsid w:val="00A72A97"/>
    <w:rsid w:val="00A75F77"/>
    <w:rsid w:val="00A77432"/>
    <w:rsid w:val="00A77BD8"/>
    <w:rsid w:val="00A800A7"/>
    <w:rsid w:val="00A81408"/>
    <w:rsid w:val="00A81905"/>
    <w:rsid w:val="00A82E21"/>
    <w:rsid w:val="00A84C34"/>
    <w:rsid w:val="00A84C5E"/>
    <w:rsid w:val="00A8652C"/>
    <w:rsid w:val="00A92CEC"/>
    <w:rsid w:val="00A943C7"/>
    <w:rsid w:val="00A97EBB"/>
    <w:rsid w:val="00AA163D"/>
    <w:rsid w:val="00AA1EED"/>
    <w:rsid w:val="00AA22D4"/>
    <w:rsid w:val="00AA3D09"/>
    <w:rsid w:val="00AA41F3"/>
    <w:rsid w:val="00AA5D0F"/>
    <w:rsid w:val="00AA61C1"/>
    <w:rsid w:val="00AA6681"/>
    <w:rsid w:val="00AA6A84"/>
    <w:rsid w:val="00AB0700"/>
    <w:rsid w:val="00AB077C"/>
    <w:rsid w:val="00AB0B86"/>
    <w:rsid w:val="00AB2DF7"/>
    <w:rsid w:val="00AB35DB"/>
    <w:rsid w:val="00AB455A"/>
    <w:rsid w:val="00AB4BBE"/>
    <w:rsid w:val="00AB5588"/>
    <w:rsid w:val="00AB7320"/>
    <w:rsid w:val="00AB764D"/>
    <w:rsid w:val="00AB78CD"/>
    <w:rsid w:val="00AB793F"/>
    <w:rsid w:val="00AC109E"/>
    <w:rsid w:val="00AC20A9"/>
    <w:rsid w:val="00AC3068"/>
    <w:rsid w:val="00AC3C7A"/>
    <w:rsid w:val="00AC3DF5"/>
    <w:rsid w:val="00AC50C5"/>
    <w:rsid w:val="00AC564C"/>
    <w:rsid w:val="00AC5683"/>
    <w:rsid w:val="00AC6D65"/>
    <w:rsid w:val="00AC7317"/>
    <w:rsid w:val="00AC751A"/>
    <w:rsid w:val="00AD060A"/>
    <w:rsid w:val="00AD0985"/>
    <w:rsid w:val="00AD0F70"/>
    <w:rsid w:val="00AD153D"/>
    <w:rsid w:val="00AD19BF"/>
    <w:rsid w:val="00AD1E9B"/>
    <w:rsid w:val="00AD2326"/>
    <w:rsid w:val="00AD2EA4"/>
    <w:rsid w:val="00AD3FC8"/>
    <w:rsid w:val="00AD5708"/>
    <w:rsid w:val="00AD6259"/>
    <w:rsid w:val="00AD7191"/>
    <w:rsid w:val="00AD7D5C"/>
    <w:rsid w:val="00AE0045"/>
    <w:rsid w:val="00AE18E9"/>
    <w:rsid w:val="00AE1DCE"/>
    <w:rsid w:val="00AE3491"/>
    <w:rsid w:val="00AE3C82"/>
    <w:rsid w:val="00AE4F92"/>
    <w:rsid w:val="00AE6872"/>
    <w:rsid w:val="00AE6D4A"/>
    <w:rsid w:val="00AE7272"/>
    <w:rsid w:val="00AF0BB5"/>
    <w:rsid w:val="00AF1BB2"/>
    <w:rsid w:val="00AF2310"/>
    <w:rsid w:val="00AF2AE6"/>
    <w:rsid w:val="00AF33F3"/>
    <w:rsid w:val="00AF4233"/>
    <w:rsid w:val="00AF511A"/>
    <w:rsid w:val="00AF5417"/>
    <w:rsid w:val="00AF5BAA"/>
    <w:rsid w:val="00AF5BE7"/>
    <w:rsid w:val="00AF62A9"/>
    <w:rsid w:val="00AF7112"/>
    <w:rsid w:val="00B0332E"/>
    <w:rsid w:val="00B035B1"/>
    <w:rsid w:val="00B04026"/>
    <w:rsid w:val="00B053C6"/>
    <w:rsid w:val="00B0753A"/>
    <w:rsid w:val="00B1046C"/>
    <w:rsid w:val="00B13FAA"/>
    <w:rsid w:val="00B154BC"/>
    <w:rsid w:val="00B164E1"/>
    <w:rsid w:val="00B16CE9"/>
    <w:rsid w:val="00B17C8D"/>
    <w:rsid w:val="00B213E2"/>
    <w:rsid w:val="00B21428"/>
    <w:rsid w:val="00B21C01"/>
    <w:rsid w:val="00B23154"/>
    <w:rsid w:val="00B2368B"/>
    <w:rsid w:val="00B25A5B"/>
    <w:rsid w:val="00B27771"/>
    <w:rsid w:val="00B300E1"/>
    <w:rsid w:val="00B31410"/>
    <w:rsid w:val="00B3234E"/>
    <w:rsid w:val="00B326F2"/>
    <w:rsid w:val="00B339D9"/>
    <w:rsid w:val="00B33B13"/>
    <w:rsid w:val="00B363DE"/>
    <w:rsid w:val="00B3750E"/>
    <w:rsid w:val="00B37544"/>
    <w:rsid w:val="00B41754"/>
    <w:rsid w:val="00B43602"/>
    <w:rsid w:val="00B44583"/>
    <w:rsid w:val="00B45937"/>
    <w:rsid w:val="00B45D90"/>
    <w:rsid w:val="00B464B0"/>
    <w:rsid w:val="00B46984"/>
    <w:rsid w:val="00B47A9E"/>
    <w:rsid w:val="00B47ED6"/>
    <w:rsid w:val="00B50753"/>
    <w:rsid w:val="00B51469"/>
    <w:rsid w:val="00B5210D"/>
    <w:rsid w:val="00B525D2"/>
    <w:rsid w:val="00B52CDF"/>
    <w:rsid w:val="00B53BF1"/>
    <w:rsid w:val="00B545FE"/>
    <w:rsid w:val="00B54E24"/>
    <w:rsid w:val="00B57903"/>
    <w:rsid w:val="00B619F3"/>
    <w:rsid w:val="00B61C4D"/>
    <w:rsid w:val="00B63C57"/>
    <w:rsid w:val="00B706DF"/>
    <w:rsid w:val="00B7108D"/>
    <w:rsid w:val="00B71EC7"/>
    <w:rsid w:val="00B725EB"/>
    <w:rsid w:val="00B731FB"/>
    <w:rsid w:val="00B75260"/>
    <w:rsid w:val="00B773A0"/>
    <w:rsid w:val="00B776C8"/>
    <w:rsid w:val="00B814CA"/>
    <w:rsid w:val="00B82784"/>
    <w:rsid w:val="00B8280A"/>
    <w:rsid w:val="00B858C9"/>
    <w:rsid w:val="00B8711B"/>
    <w:rsid w:val="00B87E92"/>
    <w:rsid w:val="00B87EE6"/>
    <w:rsid w:val="00B9013E"/>
    <w:rsid w:val="00B91B13"/>
    <w:rsid w:val="00B92411"/>
    <w:rsid w:val="00B931CF"/>
    <w:rsid w:val="00B9379A"/>
    <w:rsid w:val="00BA1A29"/>
    <w:rsid w:val="00BA250B"/>
    <w:rsid w:val="00BA262C"/>
    <w:rsid w:val="00BA41C1"/>
    <w:rsid w:val="00BA5326"/>
    <w:rsid w:val="00BA5365"/>
    <w:rsid w:val="00BA7188"/>
    <w:rsid w:val="00BB1BBE"/>
    <w:rsid w:val="00BB2820"/>
    <w:rsid w:val="00BB4CBD"/>
    <w:rsid w:val="00BB6948"/>
    <w:rsid w:val="00BB6DBB"/>
    <w:rsid w:val="00BB75E4"/>
    <w:rsid w:val="00BC20E3"/>
    <w:rsid w:val="00BC2ED3"/>
    <w:rsid w:val="00BC3D5D"/>
    <w:rsid w:val="00BC7BE1"/>
    <w:rsid w:val="00BD1903"/>
    <w:rsid w:val="00BD2A21"/>
    <w:rsid w:val="00BD2F7B"/>
    <w:rsid w:val="00BD5626"/>
    <w:rsid w:val="00BD5B90"/>
    <w:rsid w:val="00BD6B18"/>
    <w:rsid w:val="00BE02C7"/>
    <w:rsid w:val="00BE405E"/>
    <w:rsid w:val="00BE42E8"/>
    <w:rsid w:val="00BE47CB"/>
    <w:rsid w:val="00BE5C97"/>
    <w:rsid w:val="00BE7A34"/>
    <w:rsid w:val="00BF0639"/>
    <w:rsid w:val="00BF08A7"/>
    <w:rsid w:val="00BF364F"/>
    <w:rsid w:val="00BF513E"/>
    <w:rsid w:val="00BF5E63"/>
    <w:rsid w:val="00BF6585"/>
    <w:rsid w:val="00C01D6F"/>
    <w:rsid w:val="00C03093"/>
    <w:rsid w:val="00C03406"/>
    <w:rsid w:val="00C03429"/>
    <w:rsid w:val="00C03FBC"/>
    <w:rsid w:val="00C05545"/>
    <w:rsid w:val="00C05F11"/>
    <w:rsid w:val="00C06EE5"/>
    <w:rsid w:val="00C07792"/>
    <w:rsid w:val="00C10262"/>
    <w:rsid w:val="00C10F8B"/>
    <w:rsid w:val="00C14C27"/>
    <w:rsid w:val="00C160DD"/>
    <w:rsid w:val="00C16C78"/>
    <w:rsid w:val="00C16E71"/>
    <w:rsid w:val="00C17B05"/>
    <w:rsid w:val="00C21CDE"/>
    <w:rsid w:val="00C2261C"/>
    <w:rsid w:val="00C227B2"/>
    <w:rsid w:val="00C23256"/>
    <w:rsid w:val="00C2362D"/>
    <w:rsid w:val="00C242C5"/>
    <w:rsid w:val="00C2740A"/>
    <w:rsid w:val="00C275DD"/>
    <w:rsid w:val="00C304D3"/>
    <w:rsid w:val="00C30A5A"/>
    <w:rsid w:val="00C30D48"/>
    <w:rsid w:val="00C315C3"/>
    <w:rsid w:val="00C32FE9"/>
    <w:rsid w:val="00C34F18"/>
    <w:rsid w:val="00C35666"/>
    <w:rsid w:val="00C357AF"/>
    <w:rsid w:val="00C35F78"/>
    <w:rsid w:val="00C3698D"/>
    <w:rsid w:val="00C3737F"/>
    <w:rsid w:val="00C378E9"/>
    <w:rsid w:val="00C40411"/>
    <w:rsid w:val="00C439AC"/>
    <w:rsid w:val="00C440C4"/>
    <w:rsid w:val="00C468F9"/>
    <w:rsid w:val="00C4736C"/>
    <w:rsid w:val="00C47A2D"/>
    <w:rsid w:val="00C50027"/>
    <w:rsid w:val="00C51CD3"/>
    <w:rsid w:val="00C53AA6"/>
    <w:rsid w:val="00C5559C"/>
    <w:rsid w:val="00C566ED"/>
    <w:rsid w:val="00C629A3"/>
    <w:rsid w:val="00C64663"/>
    <w:rsid w:val="00C65086"/>
    <w:rsid w:val="00C660BD"/>
    <w:rsid w:val="00C66BEE"/>
    <w:rsid w:val="00C66D2A"/>
    <w:rsid w:val="00C67F15"/>
    <w:rsid w:val="00C707E2"/>
    <w:rsid w:val="00C72974"/>
    <w:rsid w:val="00C7466D"/>
    <w:rsid w:val="00C773F6"/>
    <w:rsid w:val="00C81726"/>
    <w:rsid w:val="00C81A2F"/>
    <w:rsid w:val="00C82A3F"/>
    <w:rsid w:val="00C834A5"/>
    <w:rsid w:val="00C8393A"/>
    <w:rsid w:val="00C85972"/>
    <w:rsid w:val="00C86C49"/>
    <w:rsid w:val="00C86F9F"/>
    <w:rsid w:val="00C90375"/>
    <w:rsid w:val="00C924A3"/>
    <w:rsid w:val="00C924A9"/>
    <w:rsid w:val="00C94B78"/>
    <w:rsid w:val="00C969A9"/>
    <w:rsid w:val="00C96EDF"/>
    <w:rsid w:val="00C979B3"/>
    <w:rsid w:val="00CA0144"/>
    <w:rsid w:val="00CA079D"/>
    <w:rsid w:val="00CA1484"/>
    <w:rsid w:val="00CA1588"/>
    <w:rsid w:val="00CA1F11"/>
    <w:rsid w:val="00CA323A"/>
    <w:rsid w:val="00CA5A9E"/>
    <w:rsid w:val="00CA5E7D"/>
    <w:rsid w:val="00CA7CDC"/>
    <w:rsid w:val="00CB2DFD"/>
    <w:rsid w:val="00CB2F42"/>
    <w:rsid w:val="00CB37D8"/>
    <w:rsid w:val="00CB3CB6"/>
    <w:rsid w:val="00CB6091"/>
    <w:rsid w:val="00CB75F5"/>
    <w:rsid w:val="00CC09FB"/>
    <w:rsid w:val="00CC1B3E"/>
    <w:rsid w:val="00CC4A8B"/>
    <w:rsid w:val="00CC4DC2"/>
    <w:rsid w:val="00CC6C2A"/>
    <w:rsid w:val="00CD1DDD"/>
    <w:rsid w:val="00CD77D0"/>
    <w:rsid w:val="00CE0D8C"/>
    <w:rsid w:val="00CE13E3"/>
    <w:rsid w:val="00CE1938"/>
    <w:rsid w:val="00CE2B4E"/>
    <w:rsid w:val="00CE2EB7"/>
    <w:rsid w:val="00CE30A4"/>
    <w:rsid w:val="00CE335A"/>
    <w:rsid w:val="00CE39E7"/>
    <w:rsid w:val="00CE3C92"/>
    <w:rsid w:val="00CE4E87"/>
    <w:rsid w:val="00CE538D"/>
    <w:rsid w:val="00CE67C2"/>
    <w:rsid w:val="00CE6DBA"/>
    <w:rsid w:val="00CF14C3"/>
    <w:rsid w:val="00CF36D9"/>
    <w:rsid w:val="00CF52BE"/>
    <w:rsid w:val="00D00E2B"/>
    <w:rsid w:val="00D01DFA"/>
    <w:rsid w:val="00D033E3"/>
    <w:rsid w:val="00D03A3A"/>
    <w:rsid w:val="00D04006"/>
    <w:rsid w:val="00D07CB1"/>
    <w:rsid w:val="00D118D0"/>
    <w:rsid w:val="00D144D4"/>
    <w:rsid w:val="00D15CB9"/>
    <w:rsid w:val="00D16784"/>
    <w:rsid w:val="00D169E5"/>
    <w:rsid w:val="00D16B53"/>
    <w:rsid w:val="00D17E48"/>
    <w:rsid w:val="00D21E4B"/>
    <w:rsid w:val="00D24A8A"/>
    <w:rsid w:val="00D251C3"/>
    <w:rsid w:val="00D26942"/>
    <w:rsid w:val="00D26E18"/>
    <w:rsid w:val="00D270AA"/>
    <w:rsid w:val="00D30B86"/>
    <w:rsid w:val="00D31CDF"/>
    <w:rsid w:val="00D33990"/>
    <w:rsid w:val="00D3458F"/>
    <w:rsid w:val="00D379AE"/>
    <w:rsid w:val="00D41228"/>
    <w:rsid w:val="00D42244"/>
    <w:rsid w:val="00D43798"/>
    <w:rsid w:val="00D43D26"/>
    <w:rsid w:val="00D44B73"/>
    <w:rsid w:val="00D47B0A"/>
    <w:rsid w:val="00D47CA9"/>
    <w:rsid w:val="00D522B0"/>
    <w:rsid w:val="00D524DB"/>
    <w:rsid w:val="00D5369A"/>
    <w:rsid w:val="00D53ECF"/>
    <w:rsid w:val="00D54487"/>
    <w:rsid w:val="00D549CF"/>
    <w:rsid w:val="00D57D7B"/>
    <w:rsid w:val="00D62204"/>
    <w:rsid w:val="00D63BAF"/>
    <w:rsid w:val="00D63BED"/>
    <w:rsid w:val="00D64792"/>
    <w:rsid w:val="00D66474"/>
    <w:rsid w:val="00D67585"/>
    <w:rsid w:val="00D711E4"/>
    <w:rsid w:val="00D71EEF"/>
    <w:rsid w:val="00D729FB"/>
    <w:rsid w:val="00D72B58"/>
    <w:rsid w:val="00D73B62"/>
    <w:rsid w:val="00D740AA"/>
    <w:rsid w:val="00D745A1"/>
    <w:rsid w:val="00D76825"/>
    <w:rsid w:val="00D77C18"/>
    <w:rsid w:val="00D77D83"/>
    <w:rsid w:val="00D8018D"/>
    <w:rsid w:val="00D80DBA"/>
    <w:rsid w:val="00D80EAB"/>
    <w:rsid w:val="00D8330A"/>
    <w:rsid w:val="00D83BE0"/>
    <w:rsid w:val="00D861DB"/>
    <w:rsid w:val="00D8629E"/>
    <w:rsid w:val="00D876EF"/>
    <w:rsid w:val="00D87AFB"/>
    <w:rsid w:val="00D91007"/>
    <w:rsid w:val="00D9131E"/>
    <w:rsid w:val="00D91AC4"/>
    <w:rsid w:val="00D95A4E"/>
    <w:rsid w:val="00DA0260"/>
    <w:rsid w:val="00DA06D6"/>
    <w:rsid w:val="00DA09E4"/>
    <w:rsid w:val="00DA17FD"/>
    <w:rsid w:val="00DA252C"/>
    <w:rsid w:val="00DA2762"/>
    <w:rsid w:val="00DA3E40"/>
    <w:rsid w:val="00DA6220"/>
    <w:rsid w:val="00DA6BDD"/>
    <w:rsid w:val="00DA72AA"/>
    <w:rsid w:val="00DB2742"/>
    <w:rsid w:val="00DB2D8B"/>
    <w:rsid w:val="00DB343A"/>
    <w:rsid w:val="00DB44C9"/>
    <w:rsid w:val="00DB539D"/>
    <w:rsid w:val="00DB7DD3"/>
    <w:rsid w:val="00DC0723"/>
    <w:rsid w:val="00DC13B0"/>
    <w:rsid w:val="00DC2F1B"/>
    <w:rsid w:val="00DD1F16"/>
    <w:rsid w:val="00DD2A96"/>
    <w:rsid w:val="00DD30D1"/>
    <w:rsid w:val="00DD3C03"/>
    <w:rsid w:val="00DD50C5"/>
    <w:rsid w:val="00DD5263"/>
    <w:rsid w:val="00DD581B"/>
    <w:rsid w:val="00DD6E62"/>
    <w:rsid w:val="00DD700D"/>
    <w:rsid w:val="00DE0893"/>
    <w:rsid w:val="00DE0EFA"/>
    <w:rsid w:val="00DE16B4"/>
    <w:rsid w:val="00DE17A2"/>
    <w:rsid w:val="00DE1B06"/>
    <w:rsid w:val="00DE337B"/>
    <w:rsid w:val="00DE3B70"/>
    <w:rsid w:val="00DE40C2"/>
    <w:rsid w:val="00DE7E35"/>
    <w:rsid w:val="00DF0F6E"/>
    <w:rsid w:val="00DF1030"/>
    <w:rsid w:val="00DF1BBC"/>
    <w:rsid w:val="00DF2A04"/>
    <w:rsid w:val="00DF46B0"/>
    <w:rsid w:val="00DF4E2F"/>
    <w:rsid w:val="00DF605F"/>
    <w:rsid w:val="00DF6A8D"/>
    <w:rsid w:val="00DF7F6E"/>
    <w:rsid w:val="00E02966"/>
    <w:rsid w:val="00E02999"/>
    <w:rsid w:val="00E03B79"/>
    <w:rsid w:val="00E041F3"/>
    <w:rsid w:val="00E04A5B"/>
    <w:rsid w:val="00E04BD3"/>
    <w:rsid w:val="00E07C2D"/>
    <w:rsid w:val="00E11A16"/>
    <w:rsid w:val="00E121C0"/>
    <w:rsid w:val="00E12389"/>
    <w:rsid w:val="00E130D7"/>
    <w:rsid w:val="00E131BF"/>
    <w:rsid w:val="00E13405"/>
    <w:rsid w:val="00E136EA"/>
    <w:rsid w:val="00E14CCA"/>
    <w:rsid w:val="00E15916"/>
    <w:rsid w:val="00E15E2B"/>
    <w:rsid w:val="00E16B40"/>
    <w:rsid w:val="00E1776F"/>
    <w:rsid w:val="00E2040D"/>
    <w:rsid w:val="00E20B22"/>
    <w:rsid w:val="00E22693"/>
    <w:rsid w:val="00E22966"/>
    <w:rsid w:val="00E22D92"/>
    <w:rsid w:val="00E23414"/>
    <w:rsid w:val="00E235F9"/>
    <w:rsid w:val="00E2587C"/>
    <w:rsid w:val="00E2620A"/>
    <w:rsid w:val="00E32147"/>
    <w:rsid w:val="00E32250"/>
    <w:rsid w:val="00E32301"/>
    <w:rsid w:val="00E3407B"/>
    <w:rsid w:val="00E35026"/>
    <w:rsid w:val="00E3619D"/>
    <w:rsid w:val="00E37087"/>
    <w:rsid w:val="00E37B01"/>
    <w:rsid w:val="00E40405"/>
    <w:rsid w:val="00E4084F"/>
    <w:rsid w:val="00E4101D"/>
    <w:rsid w:val="00E41F2A"/>
    <w:rsid w:val="00E41F4D"/>
    <w:rsid w:val="00E44810"/>
    <w:rsid w:val="00E44E1E"/>
    <w:rsid w:val="00E46CF7"/>
    <w:rsid w:val="00E50F4D"/>
    <w:rsid w:val="00E51476"/>
    <w:rsid w:val="00E52614"/>
    <w:rsid w:val="00E52784"/>
    <w:rsid w:val="00E53411"/>
    <w:rsid w:val="00E557A5"/>
    <w:rsid w:val="00E55C04"/>
    <w:rsid w:val="00E56594"/>
    <w:rsid w:val="00E57A39"/>
    <w:rsid w:val="00E60F5C"/>
    <w:rsid w:val="00E659DF"/>
    <w:rsid w:val="00E66791"/>
    <w:rsid w:val="00E70492"/>
    <w:rsid w:val="00E70956"/>
    <w:rsid w:val="00E718CB"/>
    <w:rsid w:val="00E75169"/>
    <w:rsid w:val="00E76311"/>
    <w:rsid w:val="00E7674A"/>
    <w:rsid w:val="00E76902"/>
    <w:rsid w:val="00E76BC4"/>
    <w:rsid w:val="00E77D38"/>
    <w:rsid w:val="00E8053B"/>
    <w:rsid w:val="00E828A5"/>
    <w:rsid w:val="00E82CF4"/>
    <w:rsid w:val="00E82D04"/>
    <w:rsid w:val="00E8412C"/>
    <w:rsid w:val="00E848A9"/>
    <w:rsid w:val="00E8534B"/>
    <w:rsid w:val="00E86685"/>
    <w:rsid w:val="00E878B8"/>
    <w:rsid w:val="00E87F55"/>
    <w:rsid w:val="00E90269"/>
    <w:rsid w:val="00E909E3"/>
    <w:rsid w:val="00E923E8"/>
    <w:rsid w:val="00E9399C"/>
    <w:rsid w:val="00E94D10"/>
    <w:rsid w:val="00E955E7"/>
    <w:rsid w:val="00E95C9A"/>
    <w:rsid w:val="00E97842"/>
    <w:rsid w:val="00E97956"/>
    <w:rsid w:val="00EA28E5"/>
    <w:rsid w:val="00EA3F0F"/>
    <w:rsid w:val="00EA4788"/>
    <w:rsid w:val="00EA51FE"/>
    <w:rsid w:val="00EA562F"/>
    <w:rsid w:val="00EA6226"/>
    <w:rsid w:val="00EA6CC2"/>
    <w:rsid w:val="00EB04C2"/>
    <w:rsid w:val="00EB3FF3"/>
    <w:rsid w:val="00EB4987"/>
    <w:rsid w:val="00EB5101"/>
    <w:rsid w:val="00EB65A3"/>
    <w:rsid w:val="00EB6914"/>
    <w:rsid w:val="00EB7D93"/>
    <w:rsid w:val="00EC02FF"/>
    <w:rsid w:val="00EC1054"/>
    <w:rsid w:val="00EC2F91"/>
    <w:rsid w:val="00EC3DAF"/>
    <w:rsid w:val="00EC3F71"/>
    <w:rsid w:val="00EC5268"/>
    <w:rsid w:val="00EC5B05"/>
    <w:rsid w:val="00ED11E0"/>
    <w:rsid w:val="00ED1D0A"/>
    <w:rsid w:val="00ED349F"/>
    <w:rsid w:val="00ED415F"/>
    <w:rsid w:val="00ED5B06"/>
    <w:rsid w:val="00EE0CB8"/>
    <w:rsid w:val="00EE18C6"/>
    <w:rsid w:val="00EE1BC3"/>
    <w:rsid w:val="00EE312D"/>
    <w:rsid w:val="00EE3D2B"/>
    <w:rsid w:val="00EE477B"/>
    <w:rsid w:val="00EE4B9D"/>
    <w:rsid w:val="00EE55ED"/>
    <w:rsid w:val="00EE6E67"/>
    <w:rsid w:val="00EF265A"/>
    <w:rsid w:val="00EF3420"/>
    <w:rsid w:val="00EF3922"/>
    <w:rsid w:val="00EF4F7C"/>
    <w:rsid w:val="00EF6738"/>
    <w:rsid w:val="00F00B44"/>
    <w:rsid w:val="00F018B6"/>
    <w:rsid w:val="00F02EA5"/>
    <w:rsid w:val="00F0348D"/>
    <w:rsid w:val="00F054CC"/>
    <w:rsid w:val="00F058DF"/>
    <w:rsid w:val="00F068EB"/>
    <w:rsid w:val="00F068FF"/>
    <w:rsid w:val="00F07978"/>
    <w:rsid w:val="00F07FE5"/>
    <w:rsid w:val="00F107E5"/>
    <w:rsid w:val="00F11317"/>
    <w:rsid w:val="00F15353"/>
    <w:rsid w:val="00F1679F"/>
    <w:rsid w:val="00F172C7"/>
    <w:rsid w:val="00F20065"/>
    <w:rsid w:val="00F2127F"/>
    <w:rsid w:val="00F22CB5"/>
    <w:rsid w:val="00F22EA0"/>
    <w:rsid w:val="00F23E5C"/>
    <w:rsid w:val="00F241F3"/>
    <w:rsid w:val="00F246F1"/>
    <w:rsid w:val="00F2765B"/>
    <w:rsid w:val="00F27A3A"/>
    <w:rsid w:val="00F30340"/>
    <w:rsid w:val="00F30FFE"/>
    <w:rsid w:val="00F3143D"/>
    <w:rsid w:val="00F3161C"/>
    <w:rsid w:val="00F34313"/>
    <w:rsid w:val="00F3462A"/>
    <w:rsid w:val="00F3675E"/>
    <w:rsid w:val="00F37187"/>
    <w:rsid w:val="00F3757A"/>
    <w:rsid w:val="00F408F9"/>
    <w:rsid w:val="00F4280C"/>
    <w:rsid w:val="00F4478B"/>
    <w:rsid w:val="00F45225"/>
    <w:rsid w:val="00F47305"/>
    <w:rsid w:val="00F504C0"/>
    <w:rsid w:val="00F55B4A"/>
    <w:rsid w:val="00F570F5"/>
    <w:rsid w:val="00F57CCF"/>
    <w:rsid w:val="00F61435"/>
    <w:rsid w:val="00F62A9C"/>
    <w:rsid w:val="00F62E80"/>
    <w:rsid w:val="00F6358F"/>
    <w:rsid w:val="00F63715"/>
    <w:rsid w:val="00F63EA9"/>
    <w:rsid w:val="00F6441E"/>
    <w:rsid w:val="00F64D7D"/>
    <w:rsid w:val="00F6583D"/>
    <w:rsid w:val="00F7111D"/>
    <w:rsid w:val="00F724C3"/>
    <w:rsid w:val="00F7601F"/>
    <w:rsid w:val="00F76A3D"/>
    <w:rsid w:val="00F77A1F"/>
    <w:rsid w:val="00F82D58"/>
    <w:rsid w:val="00F830FB"/>
    <w:rsid w:val="00F856A4"/>
    <w:rsid w:val="00F85925"/>
    <w:rsid w:val="00F85A61"/>
    <w:rsid w:val="00F86400"/>
    <w:rsid w:val="00F86AE5"/>
    <w:rsid w:val="00F86E7F"/>
    <w:rsid w:val="00F86F92"/>
    <w:rsid w:val="00F87980"/>
    <w:rsid w:val="00F87D48"/>
    <w:rsid w:val="00F90342"/>
    <w:rsid w:val="00F917BF"/>
    <w:rsid w:val="00F93E29"/>
    <w:rsid w:val="00F94ED5"/>
    <w:rsid w:val="00F965B9"/>
    <w:rsid w:val="00F967AF"/>
    <w:rsid w:val="00F97A11"/>
    <w:rsid w:val="00F97B36"/>
    <w:rsid w:val="00FA0758"/>
    <w:rsid w:val="00FA1579"/>
    <w:rsid w:val="00FA1F4B"/>
    <w:rsid w:val="00FA24DC"/>
    <w:rsid w:val="00FA301E"/>
    <w:rsid w:val="00FB1B3B"/>
    <w:rsid w:val="00FB2087"/>
    <w:rsid w:val="00FB3239"/>
    <w:rsid w:val="00FB414F"/>
    <w:rsid w:val="00FB4F7C"/>
    <w:rsid w:val="00FB613C"/>
    <w:rsid w:val="00FB67E2"/>
    <w:rsid w:val="00FB74E6"/>
    <w:rsid w:val="00FB775A"/>
    <w:rsid w:val="00FB7D53"/>
    <w:rsid w:val="00FB7E04"/>
    <w:rsid w:val="00FC1C23"/>
    <w:rsid w:val="00FC291B"/>
    <w:rsid w:val="00FC3DFD"/>
    <w:rsid w:val="00FC4A56"/>
    <w:rsid w:val="00FC65CE"/>
    <w:rsid w:val="00FC6E4B"/>
    <w:rsid w:val="00FD35BD"/>
    <w:rsid w:val="00FD41F6"/>
    <w:rsid w:val="00FD44EC"/>
    <w:rsid w:val="00FD592C"/>
    <w:rsid w:val="00FD7F60"/>
    <w:rsid w:val="00FE0203"/>
    <w:rsid w:val="00FE11F3"/>
    <w:rsid w:val="00FE185E"/>
    <w:rsid w:val="00FE2496"/>
    <w:rsid w:val="00FE2EA3"/>
    <w:rsid w:val="00FE35F6"/>
    <w:rsid w:val="00FE43DB"/>
    <w:rsid w:val="00FE4C9E"/>
    <w:rsid w:val="00FE5008"/>
    <w:rsid w:val="00FE54FE"/>
    <w:rsid w:val="00FE5574"/>
    <w:rsid w:val="00FE561C"/>
    <w:rsid w:val="00FF1826"/>
    <w:rsid w:val="00FF1A67"/>
    <w:rsid w:val="00FF1BD5"/>
    <w:rsid w:val="00FF2EEB"/>
    <w:rsid w:val="00FF39F2"/>
    <w:rsid w:val="00FF3C2B"/>
    <w:rsid w:val="00FF48BD"/>
    <w:rsid w:val="00FF4D03"/>
    <w:rsid w:val="00FF7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4:docId w14:val="0E6823B6"/>
  <w15:docId w15:val="{0003A191-4E72-43FD-AE27-A60A7B2D7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2326"/>
    <w:rPr>
      <w:sz w:val="24"/>
      <w:lang w:eastAsia="lv-LV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i/>
      <w:lang w:val="en-US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b/>
      <w:sz w:val="28"/>
      <w:lang w:val="en-US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i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b/>
      <w:lang w:val="en-US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sz w:val="28"/>
      <w:lang w:val="en-US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pPr>
      <w:jc w:val="both"/>
    </w:pPr>
    <w:rPr>
      <w:lang w:val="en-US"/>
    </w:rPr>
  </w:style>
  <w:style w:type="paragraph" w:styleId="BodyText2">
    <w:name w:val="Body Text 2"/>
    <w:basedOn w:val="Normal"/>
    <w:pPr>
      <w:jc w:val="center"/>
    </w:pPr>
  </w:style>
  <w:style w:type="paragraph" w:customStyle="1" w:styleId="BalloonText1">
    <w:name w:val="Balloon Text1"/>
    <w:basedOn w:val="Normal"/>
    <w:semiHidden/>
    <w:rPr>
      <w:rFonts w:ascii="Tahoma" w:hAnsi="Tahoma" w:cs="Tahoma"/>
      <w:sz w:val="16"/>
      <w:szCs w:val="16"/>
    </w:rPr>
  </w:style>
  <w:style w:type="character" w:customStyle="1" w:styleId="textmini1">
    <w:name w:val="textmini1"/>
    <w:rPr>
      <w:rFonts w:ascii="Tahoma" w:hAnsi="Tahoma" w:cs="Tahoma" w:hint="default"/>
      <w:color w:val="3A9494"/>
      <w:sz w:val="16"/>
      <w:szCs w:val="16"/>
    </w:rPr>
  </w:style>
  <w:style w:type="character" w:styleId="CommentReference">
    <w:name w:val="annotation reference"/>
    <w:semiHidden/>
    <w:rsid w:val="00964E74"/>
    <w:rPr>
      <w:sz w:val="16"/>
      <w:szCs w:val="16"/>
    </w:rPr>
  </w:style>
  <w:style w:type="paragraph" w:styleId="CommentText">
    <w:name w:val="annotation text"/>
    <w:basedOn w:val="Normal"/>
    <w:semiHidden/>
    <w:rsid w:val="00964E74"/>
    <w:rPr>
      <w:sz w:val="20"/>
    </w:rPr>
  </w:style>
  <w:style w:type="paragraph" w:styleId="CommentSubject">
    <w:name w:val="annotation subject"/>
    <w:basedOn w:val="CommentText"/>
    <w:next w:val="CommentText"/>
    <w:semiHidden/>
    <w:rsid w:val="00964E74"/>
    <w:rPr>
      <w:b/>
      <w:bCs/>
    </w:rPr>
  </w:style>
  <w:style w:type="paragraph" w:styleId="BalloonText">
    <w:name w:val="Balloon Text"/>
    <w:basedOn w:val="Normal"/>
    <w:semiHidden/>
    <w:rsid w:val="00964E74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3D6F5B"/>
    <w:rPr>
      <w:sz w:val="20"/>
    </w:rPr>
  </w:style>
  <w:style w:type="character" w:styleId="FootnoteReference">
    <w:name w:val="footnote reference"/>
    <w:semiHidden/>
    <w:rsid w:val="003D6F5B"/>
    <w:rPr>
      <w:vertAlign w:val="superscript"/>
    </w:rPr>
  </w:style>
  <w:style w:type="paragraph" w:customStyle="1" w:styleId="DiagramaDiagramaCharCharDiagramaCharCharDiagrama1CharCharDiagrama">
    <w:name w:val="Diagrama Diagrama Char Char Diagrama Char Char Diagrama1 Char Char Diagrama"/>
    <w:basedOn w:val="Normal"/>
    <w:rsid w:val="00BC20E3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CharCharDiagramaCharChar">
    <w:name w:val="Char Char Diagrama Char Char"/>
    <w:basedOn w:val="Normal"/>
    <w:rsid w:val="004F6774"/>
    <w:pPr>
      <w:spacing w:after="160" w:line="240" w:lineRule="exact"/>
    </w:pPr>
    <w:rPr>
      <w:rFonts w:ascii="Tahoma" w:hAnsi="Tahoma"/>
      <w:sz w:val="20"/>
      <w:lang w:val="en-US" w:eastAsia="en-US"/>
    </w:rPr>
  </w:style>
  <w:style w:type="table" w:styleId="TableGrid">
    <w:name w:val="Table Grid"/>
    <w:basedOn w:val="TableNormal"/>
    <w:uiPriority w:val="59"/>
    <w:rsid w:val="00686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iagramaDiagramaDiagramaCharCharDiagramaCharCharDiagramaChar">
    <w:name w:val="Diagrama Diagrama Diagrama Char Char Diagrama Char Char Diagrama Char"/>
    <w:basedOn w:val="Normal"/>
    <w:rsid w:val="0068659F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styleId="HTMLPreformatted">
    <w:name w:val="HTML Preformatted"/>
    <w:basedOn w:val="Normal"/>
    <w:rsid w:val="008B545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lt-LT"/>
    </w:rPr>
  </w:style>
  <w:style w:type="paragraph" w:customStyle="1" w:styleId="DiagramaDiagrama1DiagramaDiagramaDiagramaDiagramaDiagramaDiagramaDiagramaDiagramaDiagramaDiagramaDiagrama">
    <w:name w:val="Diagrama Diagrama1 Diagrama Diagrama Diagrama Diagrama Diagrama Diagrama Diagrama Diagrama Diagrama Diagrama Diagrama"/>
    <w:basedOn w:val="Normal"/>
    <w:rsid w:val="005C0CDE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CharChar1">
    <w:name w:val="Char Char1"/>
    <w:basedOn w:val="Normal"/>
    <w:rsid w:val="004E1FD7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DiagramaDiagrama">
    <w:name w:val="Diagrama Diagrama"/>
    <w:basedOn w:val="Normal"/>
    <w:rsid w:val="001D0E4E"/>
    <w:pPr>
      <w:spacing w:after="160" w:line="240" w:lineRule="exact"/>
    </w:pPr>
    <w:rPr>
      <w:rFonts w:ascii="Tahoma" w:hAnsi="Tahoma"/>
      <w:sz w:val="20"/>
      <w:lang w:val="en-US" w:eastAsia="en-US"/>
    </w:rPr>
  </w:style>
  <w:style w:type="character" w:styleId="Emphasis">
    <w:name w:val="Emphasis"/>
    <w:uiPriority w:val="20"/>
    <w:qFormat/>
    <w:rsid w:val="009515D3"/>
    <w:rPr>
      <w:b/>
      <w:bCs/>
      <w:i w:val="0"/>
      <w:iCs w:val="0"/>
    </w:rPr>
  </w:style>
  <w:style w:type="character" w:customStyle="1" w:styleId="st">
    <w:name w:val="st"/>
    <w:rsid w:val="009515D3"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4768F"/>
    <w:pPr>
      <w:keepLines/>
      <w:spacing w:before="480" w:line="276" w:lineRule="auto"/>
      <w:jc w:val="left"/>
      <w:outlineLvl w:val="9"/>
    </w:pPr>
    <w:rPr>
      <w:rFonts w:ascii="Cambria" w:hAnsi="Cambria"/>
      <w:b/>
      <w:bCs/>
      <w:i w:val="0"/>
      <w:color w:val="365F91"/>
      <w:sz w:val="28"/>
      <w:szCs w:val="28"/>
      <w:lang w:val="lt-LT" w:eastAsia="lt-LT"/>
    </w:rPr>
  </w:style>
  <w:style w:type="paragraph" w:styleId="ListParagraph">
    <w:name w:val="List Paragraph"/>
    <w:basedOn w:val="Normal"/>
    <w:uiPriority w:val="34"/>
    <w:qFormat/>
    <w:rsid w:val="002F1B48"/>
    <w:pPr>
      <w:ind w:left="720"/>
      <w:contextualSpacing/>
    </w:pPr>
  </w:style>
  <w:style w:type="paragraph" w:customStyle="1" w:styleId="DiagramaDiagrama1DiagramaDiagramaDiagramaDiagramaDiagramaDiagramaDiagramaDiagramaDiagramaDiagramaDiagrama0">
    <w:name w:val="Diagrama Diagrama1 Diagrama Diagrama Diagrama Diagrama Diagrama Diagrama Diagrama Diagrama Diagrama Diagrama Diagrama"/>
    <w:basedOn w:val="Normal"/>
    <w:rsid w:val="004F557F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DiagramaDiagrama1DiagramaDiagramaDiagramaDiagramaDiagramaDiagramaDiagramaDiagramaDiagramaDiagramaDiagrama1">
    <w:name w:val="Diagrama Diagrama1 Diagrama Diagrama Diagrama Diagrama Diagrama Diagrama Diagrama Diagrama Diagrama Diagrama Diagrama"/>
    <w:basedOn w:val="Normal"/>
    <w:rsid w:val="0082603C"/>
    <w:pPr>
      <w:spacing w:after="160" w:line="240" w:lineRule="exact"/>
    </w:pPr>
    <w:rPr>
      <w:rFonts w:ascii="Tahoma" w:hAnsi="Tahoma"/>
      <w:sz w:val="20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8E428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612A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8952BA"/>
    <w:rPr>
      <w:sz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6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5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25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32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03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39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25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054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3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esinvesticijos.l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1FBC68-88FA-41C4-A490-7D3A3DADF4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165</Words>
  <Characters>1280</Characters>
  <Application>Microsoft Office Word</Application>
  <DocSecurity>0</DocSecurity>
  <Lines>10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Managing EU Assistance</vt:lpstr>
      <vt:lpstr>Managing EU Assistance</vt:lpstr>
    </vt:vector>
  </TitlesOfParts>
  <Company>LR Finansu ministerija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Managing EU Assistance</dc:title>
  <dc:creator>LR FM</dc:creator>
  <cp:lastModifiedBy>Lina Mechoncevė</cp:lastModifiedBy>
  <cp:revision>2</cp:revision>
  <cp:lastPrinted>2023-02-15T07:55:00Z</cp:lastPrinted>
  <dcterms:created xsi:type="dcterms:W3CDTF">2025-03-10T13:47:00Z</dcterms:created>
  <dcterms:modified xsi:type="dcterms:W3CDTF">2025-03-10T13:47:00Z</dcterms:modified>
</cp:coreProperties>
</file>