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089D" w14:textId="32752612" w:rsidR="00087622" w:rsidRPr="00286863" w:rsidRDefault="00087622" w:rsidP="009340D2">
      <w:pPr>
        <w:pStyle w:val="Antrat5"/>
        <w:ind w:left="4464" w:firstLine="1296"/>
        <w:jc w:val="both"/>
        <w:rPr>
          <w:rFonts w:ascii="Times New Roman" w:hAnsi="Times New Roman"/>
          <w:i w:val="0"/>
          <w:sz w:val="24"/>
          <w:szCs w:val="24"/>
        </w:rPr>
      </w:pPr>
      <w:r w:rsidRPr="00286863">
        <w:rPr>
          <w:rFonts w:ascii="Times New Roman" w:hAnsi="Times New Roman"/>
          <w:i w:val="0"/>
          <w:sz w:val="24"/>
          <w:szCs w:val="24"/>
        </w:rPr>
        <w:t>PRITARTA</w:t>
      </w:r>
    </w:p>
    <w:p w14:paraId="29014907" w14:textId="7556BDE5" w:rsidR="00087622" w:rsidRPr="0054627F" w:rsidRDefault="00575B8E" w:rsidP="009340D2">
      <w:pPr>
        <w:ind w:left="5760"/>
        <w:jc w:val="both"/>
        <w:outlineLvl w:val="0"/>
      </w:pPr>
      <w:r w:rsidRPr="00286863">
        <w:t>2021</w:t>
      </w:r>
      <w:r w:rsidR="00416E1B">
        <w:t>–</w:t>
      </w:r>
      <w:r w:rsidRPr="00286863">
        <w:t>2027</w:t>
      </w:r>
      <w:r w:rsidR="00087622" w:rsidRPr="00286863">
        <w:t xml:space="preserve"> metų Europos Sąjungos fondų</w:t>
      </w:r>
      <w:r w:rsidR="00687BC7" w:rsidRPr="00286863">
        <w:t xml:space="preserve"> investicijų</w:t>
      </w:r>
      <w:r w:rsidR="00087622" w:rsidRPr="00286863">
        <w:t xml:space="preserve"> programos </w:t>
      </w:r>
      <w:r w:rsidR="00CA42E3" w:rsidRPr="00286863">
        <w:t>s</w:t>
      </w:r>
      <w:r w:rsidR="00087622" w:rsidRPr="00286863">
        <w:t xml:space="preserve">tebėsenos komiteto </w:t>
      </w:r>
      <w:r w:rsidR="00240CC3" w:rsidRPr="00286863">
        <w:t>202</w:t>
      </w:r>
      <w:r w:rsidR="00FA1992">
        <w:t>5</w:t>
      </w:r>
      <w:r w:rsidR="00E3796F" w:rsidRPr="00286863">
        <w:t xml:space="preserve"> m. </w:t>
      </w:r>
      <w:r w:rsidR="00425166">
        <w:t>birželio 17</w:t>
      </w:r>
      <w:r w:rsidR="0082074C">
        <w:t xml:space="preserve"> d</w:t>
      </w:r>
      <w:r w:rsidR="005D750B">
        <w:t>.</w:t>
      </w:r>
      <w:r w:rsidR="00632455" w:rsidRPr="00286863">
        <w:t xml:space="preserve"> posėdyje</w:t>
      </w:r>
      <w:r w:rsidR="00632455">
        <w:t xml:space="preserve"> </w:t>
      </w:r>
    </w:p>
    <w:p w14:paraId="315B4ACA" w14:textId="77777777" w:rsidR="00F6128A" w:rsidRDefault="00F6128A" w:rsidP="009340D2">
      <w:pPr>
        <w:pStyle w:val="prastasiniatinklio"/>
        <w:spacing w:before="0" w:beforeAutospacing="0" w:after="0" w:afterAutospacing="0"/>
        <w:jc w:val="both"/>
        <w:rPr>
          <w:b/>
          <w:szCs w:val="22"/>
        </w:rPr>
      </w:pPr>
    </w:p>
    <w:p w14:paraId="1650F888" w14:textId="77777777" w:rsidR="001C64A9" w:rsidRPr="00F6128A" w:rsidRDefault="001C64A9" w:rsidP="009340D2">
      <w:pPr>
        <w:pStyle w:val="prastasiniatinklio"/>
        <w:spacing w:before="0" w:beforeAutospacing="0" w:after="0" w:afterAutospacing="0"/>
        <w:jc w:val="both"/>
        <w:rPr>
          <w:b/>
          <w:szCs w:val="22"/>
        </w:rPr>
      </w:pPr>
    </w:p>
    <w:p w14:paraId="3B5B4862" w14:textId="6B18228D" w:rsidR="00F06B70" w:rsidRPr="00AD70F9" w:rsidRDefault="00575B8E" w:rsidP="003F2A7B">
      <w:pPr>
        <w:pStyle w:val="prastasiniatinklio"/>
        <w:spacing w:before="0" w:beforeAutospacing="0" w:after="0" w:afterAutospacing="0"/>
        <w:ind w:firstLine="567"/>
        <w:jc w:val="center"/>
        <w:rPr>
          <w:b/>
        </w:rPr>
      </w:pPr>
      <w:r>
        <w:rPr>
          <w:b/>
        </w:rPr>
        <w:t>2021</w:t>
      </w:r>
      <w:r w:rsidR="00A263B1">
        <w:rPr>
          <w:b/>
        </w:rPr>
        <w:t>–</w:t>
      </w:r>
      <w:r>
        <w:rPr>
          <w:b/>
        </w:rPr>
        <w:t>2027</w:t>
      </w:r>
      <w:r w:rsidR="00F06B70" w:rsidRPr="00AD70F9">
        <w:rPr>
          <w:b/>
        </w:rPr>
        <w:t xml:space="preserve"> METŲ EUROPOS SĄJUNGOS FONDŲ INVESTICIJŲ PROGRAMOS STEBĖSENOS KOMITETO</w:t>
      </w:r>
      <w:r w:rsidR="008A1B52">
        <w:rPr>
          <w:b/>
        </w:rPr>
        <w:t xml:space="preserve"> </w:t>
      </w:r>
      <w:r w:rsidR="00240CC3">
        <w:rPr>
          <w:b/>
        </w:rPr>
        <w:t>202</w:t>
      </w:r>
      <w:r w:rsidR="00FA1992">
        <w:rPr>
          <w:b/>
        </w:rPr>
        <w:t>5</w:t>
      </w:r>
      <w:r w:rsidR="008D32AD">
        <w:rPr>
          <w:b/>
        </w:rPr>
        <w:t xml:space="preserve"> M. </w:t>
      </w:r>
      <w:r w:rsidR="009D4706">
        <w:rPr>
          <w:b/>
        </w:rPr>
        <w:t>BIRŽELIO 17</w:t>
      </w:r>
      <w:r w:rsidR="008A1B52" w:rsidRPr="00AD70F9">
        <w:rPr>
          <w:b/>
        </w:rPr>
        <w:t xml:space="preserve"> D.</w:t>
      </w:r>
    </w:p>
    <w:p w14:paraId="37F49C50" w14:textId="5FA8CE32" w:rsidR="00F06B70" w:rsidRPr="00AD70F9" w:rsidRDefault="00F06B70" w:rsidP="003F2A7B">
      <w:pPr>
        <w:pStyle w:val="prastasiniatinklio"/>
        <w:spacing w:before="0" w:beforeAutospacing="0" w:after="0" w:afterAutospacing="0"/>
        <w:ind w:firstLine="567"/>
        <w:jc w:val="center"/>
        <w:rPr>
          <w:b/>
        </w:rPr>
      </w:pPr>
      <w:r w:rsidRPr="00AD70F9">
        <w:rPr>
          <w:b/>
        </w:rPr>
        <w:t xml:space="preserve">POSĖDŽIO </w:t>
      </w:r>
      <w:r w:rsidR="005B1CAD" w:rsidRPr="002D7280">
        <w:rPr>
          <w:b/>
        </w:rPr>
        <w:t>PROTOKOLI</w:t>
      </w:r>
      <w:r w:rsidR="002A78C1" w:rsidRPr="002D7280">
        <w:rPr>
          <w:b/>
        </w:rPr>
        <w:t>NI</w:t>
      </w:r>
      <w:r w:rsidR="005B1CAD" w:rsidRPr="002D7280">
        <w:rPr>
          <w:b/>
        </w:rPr>
        <w:t>S SPRENDIMAS</w:t>
      </w:r>
    </w:p>
    <w:p w14:paraId="3E1D7231" w14:textId="77777777" w:rsidR="00F6128A" w:rsidRPr="00F6128A" w:rsidRDefault="00F6128A" w:rsidP="003F2A7B">
      <w:pPr>
        <w:pStyle w:val="prastasiniatinklio"/>
        <w:spacing w:before="0" w:beforeAutospacing="0" w:after="0" w:afterAutospacing="0"/>
        <w:jc w:val="both"/>
        <w:rPr>
          <w:b/>
          <w:szCs w:val="22"/>
        </w:rPr>
      </w:pPr>
    </w:p>
    <w:p w14:paraId="0AB2A66F" w14:textId="26738A8D" w:rsidR="00F06B70" w:rsidRPr="00AD70F9" w:rsidRDefault="00240CC3" w:rsidP="003F2A7B">
      <w:pPr>
        <w:ind w:firstLine="567"/>
        <w:jc w:val="center"/>
      </w:pPr>
      <w:r>
        <w:t>202</w:t>
      </w:r>
      <w:r w:rsidR="00FA1992">
        <w:t>5</w:t>
      </w:r>
      <w:r w:rsidR="00F06B70" w:rsidRPr="00AD70F9">
        <w:t xml:space="preserve"> m.</w:t>
      </w:r>
      <w:r w:rsidR="00F74C6E">
        <w:t xml:space="preserve"> </w:t>
      </w:r>
      <w:r w:rsidR="00052807">
        <w:t>birželio</w:t>
      </w:r>
      <w:r w:rsidR="000534CB">
        <w:t xml:space="preserve"> 17</w:t>
      </w:r>
      <w:r w:rsidR="003040A4">
        <w:rPr>
          <w:lang w:val="en-US"/>
        </w:rPr>
        <w:t xml:space="preserve"> </w:t>
      </w:r>
      <w:r w:rsidR="00F06B70" w:rsidRPr="00AD70F9">
        <w:t xml:space="preserve">d. Nr. </w:t>
      </w:r>
      <w:r w:rsidR="00834043" w:rsidRPr="00834043">
        <w:t>46P-</w:t>
      </w:r>
      <w:r w:rsidR="000534CB">
        <w:t>4</w:t>
      </w:r>
      <w:r w:rsidR="00DC0300">
        <w:t xml:space="preserve"> (</w:t>
      </w:r>
      <w:r w:rsidR="002456F3">
        <w:t>2</w:t>
      </w:r>
      <w:r w:rsidR="000534CB">
        <w:t>9</w:t>
      </w:r>
      <w:r w:rsidR="00DC0300">
        <w:t>)</w:t>
      </w:r>
    </w:p>
    <w:p w14:paraId="02A7A1A2" w14:textId="1A53BA28" w:rsidR="00F06B70" w:rsidRPr="00AD70F9" w:rsidRDefault="003741F6" w:rsidP="003F2A7B">
      <w:pPr>
        <w:ind w:firstLine="567"/>
        <w:jc w:val="center"/>
      </w:pPr>
      <w:r>
        <w:t>Vilnius</w:t>
      </w:r>
    </w:p>
    <w:p w14:paraId="685B8300" w14:textId="77777777" w:rsidR="001C64A9" w:rsidRDefault="001C64A9" w:rsidP="009340D2">
      <w:pPr>
        <w:pStyle w:val="prastasiniatinklio"/>
        <w:spacing w:before="0" w:beforeAutospacing="0" w:after="0" w:afterAutospacing="0"/>
        <w:jc w:val="both"/>
        <w:rPr>
          <w:b/>
          <w:szCs w:val="20"/>
        </w:rPr>
      </w:pPr>
    </w:p>
    <w:p w14:paraId="19BD97CE" w14:textId="31AF2193" w:rsidR="00414751" w:rsidRPr="009E0B79" w:rsidRDefault="00414751" w:rsidP="000343A7">
      <w:pPr>
        <w:tabs>
          <w:tab w:val="left" w:pos="1134"/>
        </w:tabs>
        <w:ind w:firstLine="680"/>
        <w:jc w:val="both"/>
      </w:pPr>
      <w:r w:rsidRPr="00414751">
        <w:rPr>
          <w:b/>
        </w:rPr>
        <w:t>Posėdžio pirminink</w:t>
      </w:r>
      <w:r w:rsidR="00FE3454">
        <w:rPr>
          <w:b/>
        </w:rPr>
        <w:t>ė</w:t>
      </w:r>
      <w:r w:rsidRPr="00414751">
        <w:t xml:space="preserve"> – </w:t>
      </w:r>
      <w:r w:rsidR="00F74C6E">
        <w:t>Vaida Žukauskaitė</w:t>
      </w:r>
      <w:r w:rsidR="00FD441E">
        <w:t xml:space="preserve">, </w:t>
      </w:r>
      <w:r w:rsidR="00C31C39" w:rsidRPr="00C31C39">
        <w:t>Finansų ministerijos Investicijų departamento direktorė, 2021–2027 metų Europos Sąjungos</w:t>
      </w:r>
      <w:r w:rsidR="0002565F">
        <w:t xml:space="preserve"> </w:t>
      </w:r>
      <w:r w:rsidR="00C31C39" w:rsidRPr="00C31C39">
        <w:t>fondų investicijų programos</w:t>
      </w:r>
      <w:r w:rsidR="0002565F">
        <w:t xml:space="preserve"> </w:t>
      </w:r>
      <w:r w:rsidR="00C31C39" w:rsidRPr="00C31C39">
        <w:t>stebėsenos komiteto (toliau – Stebėsenos komitetas) pirminin</w:t>
      </w:r>
      <w:r w:rsidR="0082074C">
        <w:t>kė.</w:t>
      </w:r>
    </w:p>
    <w:p w14:paraId="19757688" w14:textId="77777777" w:rsidR="00414751" w:rsidRPr="00F6128A" w:rsidRDefault="00414751" w:rsidP="009340D2">
      <w:pPr>
        <w:tabs>
          <w:tab w:val="left" w:pos="1134"/>
        </w:tabs>
        <w:ind w:firstLine="567"/>
        <w:jc w:val="both"/>
        <w:rPr>
          <w:b/>
        </w:rPr>
      </w:pPr>
    </w:p>
    <w:p w14:paraId="4A50F7D4" w14:textId="7DD24ED5" w:rsidR="00414751" w:rsidRPr="009E0B79" w:rsidRDefault="00414751" w:rsidP="000343A7">
      <w:pPr>
        <w:ind w:firstLine="680"/>
        <w:jc w:val="both"/>
      </w:pPr>
      <w:r w:rsidRPr="009E0B79">
        <w:rPr>
          <w:b/>
        </w:rPr>
        <w:t>Posėdžio sekretorė</w:t>
      </w:r>
      <w:r w:rsidRPr="009E0B79">
        <w:t xml:space="preserve"> –</w:t>
      </w:r>
      <w:r w:rsidR="00A31DBD">
        <w:t xml:space="preserve"> </w:t>
      </w:r>
      <w:r w:rsidR="00D002A4">
        <w:t>Lina Mechoncevė</w:t>
      </w:r>
      <w:r w:rsidR="002F40B1">
        <w:t xml:space="preserve">, </w:t>
      </w:r>
      <w:r w:rsidR="00A074C0">
        <w:t xml:space="preserve">Centrinės </w:t>
      </w:r>
      <w:r w:rsidR="00CC25FD">
        <w:t>p</w:t>
      </w:r>
      <w:r w:rsidR="00A074C0">
        <w:t xml:space="preserve">rojektų </w:t>
      </w:r>
      <w:r w:rsidR="00C25394">
        <w:t xml:space="preserve">valdymo agentūros </w:t>
      </w:r>
      <w:r w:rsidR="00A4470A" w:rsidRPr="00A4470A">
        <w:t>Struktūrinių ir investicijų fondų programos</w:t>
      </w:r>
      <w:r w:rsidR="00A4470A">
        <w:t xml:space="preserve"> </w:t>
      </w:r>
      <w:r w:rsidR="00D002A4">
        <w:t>vyresnioji administratorė</w:t>
      </w:r>
      <w:r w:rsidR="00DC0300">
        <w:t>.</w:t>
      </w:r>
    </w:p>
    <w:p w14:paraId="1F40513D" w14:textId="77777777" w:rsidR="00414751" w:rsidRDefault="00414751" w:rsidP="00A2509A">
      <w:pPr>
        <w:tabs>
          <w:tab w:val="left" w:pos="1134"/>
        </w:tabs>
        <w:jc w:val="both"/>
        <w:rPr>
          <w:b/>
          <w:szCs w:val="20"/>
        </w:rPr>
      </w:pPr>
    </w:p>
    <w:p w14:paraId="77301618" w14:textId="4527EC7E" w:rsidR="008A3BB8" w:rsidRPr="00613108" w:rsidRDefault="00260BE2" w:rsidP="000343A7">
      <w:pPr>
        <w:tabs>
          <w:tab w:val="left" w:pos="1134"/>
        </w:tabs>
        <w:ind w:firstLine="680"/>
        <w:jc w:val="both"/>
      </w:pPr>
      <w:r w:rsidRPr="00613108">
        <w:rPr>
          <w:b/>
        </w:rPr>
        <w:t>Dalyviai</w:t>
      </w:r>
      <w:r w:rsidRPr="00613108">
        <w:t>:</w:t>
      </w:r>
      <w:r w:rsidR="00D14254" w:rsidRPr="00613108">
        <w:t xml:space="preserve"> </w:t>
      </w:r>
      <w:r w:rsidR="00836B89" w:rsidRPr="00613108">
        <w:t xml:space="preserve">posėdyje dalyvavo </w:t>
      </w:r>
      <w:r w:rsidR="004C613C">
        <w:t>27</w:t>
      </w:r>
      <w:r w:rsidR="00836B89" w:rsidRPr="00613108">
        <w:t xml:space="preserve"> balso teisę turin</w:t>
      </w:r>
      <w:r w:rsidR="00D3237B">
        <w:t>tys</w:t>
      </w:r>
      <w:r w:rsidR="00836B89" w:rsidRPr="00613108">
        <w:t xml:space="preserve"> Stebėsenos komiteto nar</w:t>
      </w:r>
      <w:r w:rsidR="002456F3" w:rsidRPr="00613108">
        <w:t>i</w:t>
      </w:r>
      <w:r w:rsidR="004A1904">
        <w:t>ai</w:t>
      </w:r>
      <w:r w:rsidR="00836B89" w:rsidRPr="00613108">
        <w:t xml:space="preserve"> (pakaitini</w:t>
      </w:r>
      <w:r w:rsidR="004A1904">
        <w:t>ai</w:t>
      </w:r>
      <w:r w:rsidR="00836B89" w:rsidRPr="00613108">
        <w:t xml:space="preserve"> nar</w:t>
      </w:r>
      <w:r w:rsidR="002456F3" w:rsidRPr="00613108">
        <w:t>i</w:t>
      </w:r>
      <w:r w:rsidR="004A1904">
        <w:t>ai</w:t>
      </w:r>
      <w:r w:rsidR="00836B89" w:rsidRPr="00613108">
        <w:t>); Europos Komisijos ir Lietuvos Respublikos institucijų bei organizacijų atstovai.</w:t>
      </w:r>
    </w:p>
    <w:p w14:paraId="075ACA5E" w14:textId="77777777" w:rsidR="00836B89" w:rsidRPr="00E63B67" w:rsidRDefault="00836B89" w:rsidP="00A2509A">
      <w:pPr>
        <w:tabs>
          <w:tab w:val="left" w:pos="1134"/>
        </w:tabs>
        <w:jc w:val="both"/>
        <w:rPr>
          <w:b/>
          <w:szCs w:val="20"/>
        </w:rPr>
      </w:pPr>
    </w:p>
    <w:p w14:paraId="0ACC8923" w14:textId="77777777" w:rsidR="00414751" w:rsidRPr="00613108" w:rsidRDefault="00414751" w:rsidP="00BF7266">
      <w:pPr>
        <w:tabs>
          <w:tab w:val="left" w:pos="1134"/>
        </w:tabs>
        <w:ind w:firstLine="680"/>
        <w:jc w:val="both"/>
      </w:pPr>
      <w:r w:rsidRPr="00613108">
        <w:rPr>
          <w:b/>
        </w:rPr>
        <w:t>DARBOTVARKĖ</w:t>
      </w:r>
      <w:r w:rsidRPr="00613108">
        <w:t>:</w:t>
      </w:r>
    </w:p>
    <w:p w14:paraId="63B5C546" w14:textId="77777777" w:rsidR="007433EB" w:rsidRPr="00613108" w:rsidRDefault="007433EB" w:rsidP="00A2509A">
      <w:pPr>
        <w:tabs>
          <w:tab w:val="left" w:pos="1134"/>
        </w:tabs>
        <w:jc w:val="both"/>
      </w:pPr>
    </w:p>
    <w:p w14:paraId="7043CFCF" w14:textId="6B1FF5FF" w:rsidR="005C3156" w:rsidRPr="00A07C8C" w:rsidRDefault="007D1E6C" w:rsidP="0096214F">
      <w:pPr>
        <w:pStyle w:val="Sraopastraipa"/>
        <w:numPr>
          <w:ilvl w:val="0"/>
          <w:numId w:val="25"/>
        </w:numPr>
        <w:tabs>
          <w:tab w:val="left" w:pos="0"/>
        </w:tabs>
        <w:jc w:val="both"/>
      </w:pPr>
      <w:bookmarkStart w:id="0" w:name="_Hlk105075775"/>
      <w:r w:rsidRPr="00A07C8C">
        <w:t>Pasveikinimo žodis</w:t>
      </w:r>
      <w:r w:rsidR="005C3156" w:rsidRPr="00A07C8C">
        <w:t>;</w:t>
      </w:r>
    </w:p>
    <w:bookmarkEnd w:id="0"/>
    <w:p w14:paraId="0F601B15" w14:textId="19D75FD2" w:rsidR="009841E3" w:rsidRPr="00A07C8C" w:rsidRDefault="00C67494" w:rsidP="0096214F">
      <w:pPr>
        <w:pStyle w:val="Sraopastraipa"/>
        <w:numPr>
          <w:ilvl w:val="0"/>
          <w:numId w:val="25"/>
        </w:numPr>
        <w:tabs>
          <w:tab w:val="left" w:pos="0"/>
        </w:tabs>
        <w:jc w:val="both"/>
      </w:pPr>
      <w:r w:rsidRPr="00A07C8C">
        <w:t>Darbotvarkės tvirtinimas</w:t>
      </w:r>
      <w:r w:rsidR="001C582F" w:rsidRPr="00A07C8C">
        <w:t>;</w:t>
      </w:r>
    </w:p>
    <w:p w14:paraId="363DD8FB" w14:textId="42BE6622" w:rsidR="00AA031B" w:rsidRPr="00A07C8C" w:rsidRDefault="00F6565A" w:rsidP="0096214F">
      <w:pPr>
        <w:pStyle w:val="Sraopastraipa"/>
        <w:numPr>
          <w:ilvl w:val="0"/>
          <w:numId w:val="25"/>
        </w:numPr>
        <w:tabs>
          <w:tab w:val="left" w:pos="0"/>
        </w:tabs>
        <w:jc w:val="both"/>
      </w:pPr>
      <w:r w:rsidRPr="00A07C8C">
        <w:t>2021–2027 m. ES fondų investicijų programos įgyvendinimo pažangos ir administracinės naštos mažinimo pristatymas</w:t>
      </w:r>
      <w:r w:rsidR="0004460B" w:rsidRPr="00A07C8C">
        <w:t>;</w:t>
      </w:r>
    </w:p>
    <w:p w14:paraId="524BEAEA" w14:textId="48B47C0A" w:rsidR="0004460B" w:rsidRPr="00A07C8C" w:rsidRDefault="00AA3D89" w:rsidP="0096214F">
      <w:pPr>
        <w:pStyle w:val="Sraopastraipa"/>
        <w:numPr>
          <w:ilvl w:val="0"/>
          <w:numId w:val="25"/>
        </w:numPr>
        <w:tabs>
          <w:tab w:val="left" w:pos="0"/>
        </w:tabs>
        <w:jc w:val="both"/>
      </w:pPr>
      <w:bookmarkStart w:id="1" w:name="_Hlk181093077"/>
      <w:r w:rsidRPr="00A07C8C">
        <w:t>2021–2027 m. ES fondų investicijų programos įgyvendinimo tarpinio vertinimo rezultatų pristatymas</w:t>
      </w:r>
      <w:r w:rsidR="0004460B" w:rsidRPr="00A07C8C">
        <w:t>;</w:t>
      </w:r>
    </w:p>
    <w:bookmarkEnd w:id="1"/>
    <w:p w14:paraId="7C60E808" w14:textId="061705ED" w:rsidR="009841E3" w:rsidRPr="00A07C8C" w:rsidRDefault="009942C3" w:rsidP="0096214F">
      <w:pPr>
        <w:pStyle w:val="Sraopastraipa"/>
        <w:numPr>
          <w:ilvl w:val="0"/>
          <w:numId w:val="25"/>
        </w:numPr>
        <w:tabs>
          <w:tab w:val="left" w:pos="0"/>
        </w:tabs>
        <w:jc w:val="both"/>
      </w:pPr>
      <w:r w:rsidRPr="00A07C8C">
        <w:t>Naujojo europinio bauhauzo pristatymas</w:t>
      </w:r>
      <w:r w:rsidR="0004460B" w:rsidRPr="00A07C8C">
        <w:t>;</w:t>
      </w:r>
    </w:p>
    <w:p w14:paraId="3A3ACC79" w14:textId="010FF9CE" w:rsidR="00AA031B" w:rsidRPr="00A07C8C" w:rsidRDefault="00FC0A1A" w:rsidP="0096214F">
      <w:pPr>
        <w:pStyle w:val="Sraopastraipa"/>
        <w:numPr>
          <w:ilvl w:val="0"/>
          <w:numId w:val="25"/>
        </w:numPr>
        <w:tabs>
          <w:tab w:val="left" w:pos="0"/>
        </w:tabs>
        <w:jc w:val="both"/>
      </w:pPr>
      <w:r w:rsidRPr="00A07C8C">
        <w:t>Žemųjų Šančių bendruomenės projekto „Genius Loci: urbanizacija ir pilietinė bendruomenė“ pristatymas</w:t>
      </w:r>
      <w:r w:rsidR="00AA031B" w:rsidRPr="00A07C8C">
        <w:t>;</w:t>
      </w:r>
    </w:p>
    <w:p w14:paraId="5EB9BEA7" w14:textId="4592B734" w:rsidR="001B357A" w:rsidRPr="00A07C8C" w:rsidRDefault="00D663D4" w:rsidP="0096214F">
      <w:pPr>
        <w:pStyle w:val="Sraopastraipa"/>
        <w:numPr>
          <w:ilvl w:val="0"/>
          <w:numId w:val="25"/>
        </w:numPr>
        <w:tabs>
          <w:tab w:val="left" w:pos="0"/>
        </w:tabs>
        <w:jc w:val="both"/>
      </w:pPr>
      <w:r w:rsidRPr="00A07C8C">
        <w:t>Kavos pertrauka</w:t>
      </w:r>
      <w:r w:rsidR="001B357A" w:rsidRPr="00A07C8C">
        <w:t>;</w:t>
      </w:r>
    </w:p>
    <w:p w14:paraId="0324BEF1" w14:textId="61E72D03" w:rsidR="00D46C9F" w:rsidRPr="00A07C8C" w:rsidRDefault="00D46C9F" w:rsidP="0096214F">
      <w:pPr>
        <w:pStyle w:val="Sraopastraipa"/>
        <w:numPr>
          <w:ilvl w:val="0"/>
          <w:numId w:val="25"/>
        </w:numPr>
        <w:tabs>
          <w:tab w:val="left" w:pos="0"/>
        </w:tabs>
        <w:jc w:val="both"/>
      </w:pPr>
      <w:r w:rsidRPr="00A07C8C">
        <w:t>Projektų atrankos kriterijų svarstymai ir tvirtinimas (A ir B dalis)</w:t>
      </w:r>
      <w:r w:rsidR="005D6B05">
        <w:t>;</w:t>
      </w:r>
    </w:p>
    <w:p w14:paraId="5FA02C08" w14:textId="6AB81B49" w:rsidR="009841E3" w:rsidRPr="00A07C8C" w:rsidRDefault="00A35D9B" w:rsidP="0096214F">
      <w:pPr>
        <w:pStyle w:val="Sraopastraipa"/>
        <w:numPr>
          <w:ilvl w:val="0"/>
          <w:numId w:val="25"/>
        </w:numPr>
        <w:tabs>
          <w:tab w:val="left" w:pos="0"/>
        </w:tabs>
        <w:jc w:val="both"/>
      </w:pPr>
      <w:bookmarkStart w:id="2" w:name="_Hlk202154768"/>
      <w:r w:rsidRPr="00A07C8C">
        <w:t>Komunikacijos įgyvendinimo pažangos pristatymas</w:t>
      </w:r>
      <w:bookmarkEnd w:id="2"/>
      <w:r w:rsidR="009841E3" w:rsidRPr="00A07C8C">
        <w:t>;</w:t>
      </w:r>
    </w:p>
    <w:p w14:paraId="1551FF77" w14:textId="79B55EFD" w:rsidR="009841E3" w:rsidRPr="00A07C8C" w:rsidRDefault="009841E3" w:rsidP="0096214F">
      <w:pPr>
        <w:pStyle w:val="Sraopastraipa"/>
        <w:numPr>
          <w:ilvl w:val="0"/>
          <w:numId w:val="25"/>
        </w:numPr>
        <w:tabs>
          <w:tab w:val="left" w:pos="0"/>
        </w:tabs>
        <w:jc w:val="both"/>
      </w:pPr>
      <w:r w:rsidRPr="00A07C8C">
        <w:t>Kiti klausimai.</w:t>
      </w:r>
    </w:p>
    <w:p w14:paraId="1AA9BADD" w14:textId="77777777" w:rsidR="00433FD8" w:rsidRDefault="00433FD8" w:rsidP="00A2509A">
      <w:pPr>
        <w:tabs>
          <w:tab w:val="left" w:pos="0"/>
        </w:tabs>
        <w:jc w:val="both"/>
      </w:pPr>
    </w:p>
    <w:p w14:paraId="7C72646F" w14:textId="77777777" w:rsidR="00064C67" w:rsidRPr="005C3156" w:rsidRDefault="00064C67" w:rsidP="00BF7266">
      <w:pPr>
        <w:tabs>
          <w:tab w:val="left" w:pos="1276"/>
          <w:tab w:val="left" w:pos="1560"/>
        </w:tabs>
        <w:ind w:firstLine="680"/>
        <w:jc w:val="both"/>
        <w:rPr>
          <w:b/>
        </w:rPr>
      </w:pPr>
      <w:r w:rsidRPr="005C3156">
        <w:rPr>
          <w:b/>
        </w:rPr>
        <w:t>SVARSTYTA IR NUTARTA:</w:t>
      </w:r>
    </w:p>
    <w:p w14:paraId="4B83E059" w14:textId="77777777" w:rsidR="00576083" w:rsidRPr="000343A7" w:rsidRDefault="00576083" w:rsidP="00A2509A">
      <w:pPr>
        <w:tabs>
          <w:tab w:val="left" w:pos="1276"/>
          <w:tab w:val="left" w:pos="1560"/>
        </w:tabs>
        <w:jc w:val="both"/>
        <w:rPr>
          <w:bCs/>
        </w:rPr>
      </w:pPr>
    </w:p>
    <w:p w14:paraId="1D429113" w14:textId="7AA4E517" w:rsidR="0001740D" w:rsidRPr="005C3156" w:rsidRDefault="00915FF4" w:rsidP="000343A7">
      <w:pPr>
        <w:pStyle w:val="Sraopastraipa"/>
        <w:numPr>
          <w:ilvl w:val="0"/>
          <w:numId w:val="7"/>
        </w:numPr>
        <w:tabs>
          <w:tab w:val="left" w:pos="1276"/>
          <w:tab w:val="left" w:pos="1560"/>
        </w:tabs>
        <w:ind w:left="0" w:firstLine="680"/>
        <w:jc w:val="both"/>
      </w:pPr>
      <w:r w:rsidRPr="005C3156">
        <w:rPr>
          <w:b/>
        </w:rPr>
        <w:t>Pasveikinimo žodis</w:t>
      </w:r>
    </w:p>
    <w:p w14:paraId="75B5FBE0" w14:textId="0F0D48E5" w:rsidR="00BD0DB8" w:rsidRPr="00257248" w:rsidRDefault="00BF73DD" w:rsidP="008C0642">
      <w:pPr>
        <w:ind w:firstLine="680"/>
        <w:jc w:val="both"/>
      </w:pPr>
      <w:r w:rsidRPr="005C3156">
        <w:t>Posėdžio pirmininkė</w:t>
      </w:r>
      <w:r w:rsidR="00C21869" w:rsidRPr="005C3156">
        <w:t xml:space="preserve"> </w:t>
      </w:r>
      <w:r w:rsidR="0004460B" w:rsidRPr="00AF6D2F">
        <w:t>Vaida Žukauskaitė</w:t>
      </w:r>
      <w:r w:rsidR="00A71EE5" w:rsidRPr="00AF6D2F">
        <w:t xml:space="preserve"> </w:t>
      </w:r>
      <w:r w:rsidRPr="00AF6D2F">
        <w:t>pasakė įžanginį žodį</w:t>
      </w:r>
      <w:r w:rsidR="00FC1A17" w:rsidRPr="00AF6D2F">
        <w:t xml:space="preserve">, pristatė </w:t>
      </w:r>
      <w:r w:rsidR="00683080" w:rsidRPr="00AF6D2F">
        <w:t xml:space="preserve">keletą svarbių įvykių, įvykusių nuo praėjusio </w:t>
      </w:r>
      <w:r w:rsidR="00C37503">
        <w:t>S</w:t>
      </w:r>
      <w:r w:rsidR="00683080" w:rsidRPr="00AF6D2F">
        <w:t>tebėsenos komiteto posėdžio</w:t>
      </w:r>
      <w:r w:rsidR="00FA6832" w:rsidRPr="00AF6D2F">
        <w:t xml:space="preserve"> 2025 m. kovo 21 dieną</w:t>
      </w:r>
      <w:r w:rsidR="005C3156" w:rsidRPr="00AF6D2F">
        <w:t xml:space="preserve">. </w:t>
      </w:r>
      <w:r w:rsidR="006E2C1D" w:rsidRPr="00AF6D2F">
        <w:t>Sveikinimo žodį tarė Europos Komisijos atstov</w:t>
      </w:r>
      <w:r w:rsidR="0004460B" w:rsidRPr="00AF6D2F">
        <w:t xml:space="preserve">ai </w:t>
      </w:r>
      <w:r w:rsidR="005C3156" w:rsidRPr="00AF6D2F">
        <w:t>Aurimas Andrulis</w:t>
      </w:r>
      <w:r w:rsidR="009811E8" w:rsidRPr="00AF6D2F">
        <w:t xml:space="preserve"> ir Ieva Guobienė.</w:t>
      </w:r>
      <w:r w:rsidR="00A46BE2" w:rsidRPr="00AF6D2F">
        <w:t xml:space="preserve"> Posėdžio pirmininkė </w:t>
      </w:r>
      <w:r w:rsidR="00723634" w:rsidRPr="00AF6D2F">
        <w:t>pateikė trumpą komentarą</w:t>
      </w:r>
      <w:r w:rsidR="003B795B" w:rsidRPr="00AF6D2F">
        <w:t xml:space="preserve"> </w:t>
      </w:r>
      <w:r w:rsidR="00515107" w:rsidRPr="00AF6D2F">
        <w:t xml:space="preserve">dėl Europos </w:t>
      </w:r>
      <w:r w:rsidR="00C37503">
        <w:t>K</w:t>
      </w:r>
      <w:r w:rsidR="00515107" w:rsidRPr="00AF6D2F">
        <w:t>omisijos atstovų išsakytos</w:t>
      </w:r>
      <w:r w:rsidR="00515107">
        <w:t xml:space="preserve"> pastabos apie </w:t>
      </w:r>
      <w:r w:rsidR="003B795B">
        <w:t>projektų viešinimą ir matomumą.</w:t>
      </w:r>
    </w:p>
    <w:p w14:paraId="74F42EE4" w14:textId="6D2895BD" w:rsidR="00EE0686" w:rsidRPr="00FD793F" w:rsidRDefault="0009168A" w:rsidP="009340D2">
      <w:pPr>
        <w:tabs>
          <w:tab w:val="left" w:pos="-108"/>
          <w:tab w:val="left" w:pos="34"/>
          <w:tab w:val="left" w:pos="175"/>
          <w:tab w:val="left" w:pos="316"/>
        </w:tabs>
        <w:ind w:firstLine="567"/>
        <w:jc w:val="both"/>
        <w:rPr>
          <w:color w:val="000000"/>
        </w:rPr>
      </w:pPr>
      <w:r w:rsidRPr="00FD793F">
        <w:t>L</w:t>
      </w:r>
      <w:r w:rsidR="00EE0686" w:rsidRPr="00FD793F">
        <w:t xml:space="preserve">aikas garso įraše </w:t>
      </w:r>
      <w:r w:rsidR="00EE0686" w:rsidRPr="00FD793F">
        <w:rPr>
          <w:color w:val="000000"/>
        </w:rPr>
        <w:t xml:space="preserve">nuo </w:t>
      </w:r>
      <w:bookmarkStart w:id="3" w:name="_Hlk129101014"/>
      <w:r w:rsidR="00EE0686" w:rsidRPr="00FD793F">
        <w:rPr>
          <w:color w:val="000000"/>
        </w:rPr>
        <w:t>00/</w:t>
      </w:r>
      <w:r w:rsidR="004A4D64" w:rsidRPr="00FD793F">
        <w:rPr>
          <w:color w:val="000000"/>
        </w:rPr>
        <w:t>00</w:t>
      </w:r>
      <w:r w:rsidR="0011576C" w:rsidRPr="00FD793F">
        <w:rPr>
          <w:color w:val="000000"/>
        </w:rPr>
        <w:t>/</w:t>
      </w:r>
      <w:r w:rsidR="006E2C1D" w:rsidRPr="00FD793F">
        <w:rPr>
          <w:color w:val="000000"/>
        </w:rPr>
        <w:t>00</w:t>
      </w:r>
      <w:r w:rsidR="00EE0686" w:rsidRPr="00FD793F">
        <w:rPr>
          <w:color w:val="000000"/>
        </w:rPr>
        <w:t xml:space="preserve"> </w:t>
      </w:r>
      <w:bookmarkEnd w:id="3"/>
      <w:r w:rsidR="00EE0686" w:rsidRPr="00FD793F">
        <w:rPr>
          <w:color w:val="000000"/>
        </w:rPr>
        <w:t xml:space="preserve">iki </w:t>
      </w:r>
      <w:r w:rsidR="0029286F" w:rsidRPr="00FD793F">
        <w:rPr>
          <w:color w:val="000000"/>
        </w:rPr>
        <w:t>00/</w:t>
      </w:r>
      <w:r w:rsidR="00E77976" w:rsidRPr="00FD793F">
        <w:rPr>
          <w:color w:val="000000"/>
        </w:rPr>
        <w:t>1</w:t>
      </w:r>
      <w:r w:rsidR="00E05529">
        <w:rPr>
          <w:color w:val="000000"/>
        </w:rPr>
        <w:t>5</w:t>
      </w:r>
      <w:r w:rsidR="0029286F" w:rsidRPr="00FD793F">
        <w:rPr>
          <w:color w:val="000000"/>
        </w:rPr>
        <w:t>/</w:t>
      </w:r>
      <w:r w:rsidR="00E05529">
        <w:rPr>
          <w:color w:val="000000"/>
        </w:rPr>
        <w:t>00</w:t>
      </w:r>
      <w:r w:rsidR="00E77976" w:rsidRPr="00FD793F">
        <w:rPr>
          <w:color w:val="000000"/>
        </w:rPr>
        <w:t>.</w:t>
      </w:r>
    </w:p>
    <w:p w14:paraId="7FF142CB" w14:textId="77777777" w:rsidR="00092518" w:rsidRPr="000D2DBB" w:rsidRDefault="00092518" w:rsidP="00A2509A">
      <w:pPr>
        <w:tabs>
          <w:tab w:val="left" w:pos="-108"/>
          <w:tab w:val="left" w:pos="34"/>
          <w:tab w:val="left" w:pos="175"/>
          <w:tab w:val="left" w:pos="316"/>
        </w:tabs>
        <w:jc w:val="both"/>
        <w:rPr>
          <w:color w:val="000000"/>
          <w:highlight w:val="yellow"/>
        </w:rPr>
      </w:pPr>
    </w:p>
    <w:p w14:paraId="1C5DB398" w14:textId="2611C2DE" w:rsidR="00825A61" w:rsidRPr="008C0642" w:rsidRDefault="00825A61" w:rsidP="00153370">
      <w:pPr>
        <w:pStyle w:val="Sraopastraipa"/>
        <w:numPr>
          <w:ilvl w:val="0"/>
          <w:numId w:val="7"/>
        </w:numPr>
        <w:tabs>
          <w:tab w:val="left" w:pos="1276"/>
          <w:tab w:val="left" w:pos="1560"/>
        </w:tabs>
        <w:ind w:left="0" w:firstLine="680"/>
        <w:jc w:val="both"/>
        <w:rPr>
          <w:b/>
        </w:rPr>
      </w:pPr>
      <w:r w:rsidRPr="000C443F">
        <w:rPr>
          <w:b/>
        </w:rPr>
        <w:t>Darbotvarkės tvirtinimas</w:t>
      </w:r>
    </w:p>
    <w:p w14:paraId="3325EBDF" w14:textId="465772D3" w:rsidR="00825A61" w:rsidRPr="00825A61" w:rsidRDefault="008C7A84" w:rsidP="00801AD9">
      <w:pPr>
        <w:tabs>
          <w:tab w:val="left" w:pos="1276"/>
          <w:tab w:val="left" w:pos="1560"/>
        </w:tabs>
        <w:ind w:firstLine="680"/>
        <w:jc w:val="both"/>
        <w:rPr>
          <w:bCs/>
        </w:rPr>
      </w:pPr>
      <w:r w:rsidRPr="005C3156">
        <w:t>Posėdžio pirmininkė</w:t>
      </w:r>
      <w:r w:rsidR="00825A61" w:rsidRPr="000C443F">
        <w:rPr>
          <w:bCs/>
        </w:rPr>
        <w:t xml:space="preserve"> pristatė posėdžio</w:t>
      </w:r>
      <w:r w:rsidR="00825A61" w:rsidRPr="00825A61">
        <w:rPr>
          <w:bCs/>
        </w:rPr>
        <w:t xml:space="preserve"> darbotvarkę.</w:t>
      </w:r>
    </w:p>
    <w:p w14:paraId="7D8EAE13" w14:textId="77777777" w:rsidR="00825A61" w:rsidRDefault="00825A61" w:rsidP="00801AD9">
      <w:pPr>
        <w:tabs>
          <w:tab w:val="left" w:pos="1276"/>
          <w:tab w:val="left" w:pos="1560"/>
        </w:tabs>
        <w:ind w:firstLine="680"/>
        <w:jc w:val="both"/>
        <w:rPr>
          <w:bCs/>
        </w:rPr>
      </w:pPr>
      <w:r w:rsidRPr="00825A61">
        <w:rPr>
          <w:bCs/>
        </w:rPr>
        <w:t xml:space="preserve">Darbotvarkei pritarta </w:t>
      </w:r>
      <w:r w:rsidRPr="00825A61">
        <w:rPr>
          <w:b/>
        </w:rPr>
        <w:t>bendru sutarimu</w:t>
      </w:r>
      <w:r w:rsidRPr="00825A61">
        <w:rPr>
          <w:bCs/>
        </w:rPr>
        <w:t>.</w:t>
      </w:r>
    </w:p>
    <w:p w14:paraId="4F721AB8" w14:textId="590FB1A4" w:rsidR="00825A61" w:rsidRDefault="00825A61" w:rsidP="00801AD9">
      <w:pPr>
        <w:tabs>
          <w:tab w:val="left" w:pos="1276"/>
          <w:tab w:val="left" w:pos="1560"/>
        </w:tabs>
        <w:ind w:firstLine="680"/>
        <w:jc w:val="both"/>
        <w:rPr>
          <w:bCs/>
        </w:rPr>
      </w:pPr>
      <w:r w:rsidRPr="00787806">
        <w:rPr>
          <w:bCs/>
        </w:rPr>
        <w:t>Laikas garso įraše nuo 00/</w:t>
      </w:r>
      <w:r w:rsidR="00787806" w:rsidRPr="00787806">
        <w:rPr>
          <w:bCs/>
        </w:rPr>
        <w:t>1</w:t>
      </w:r>
      <w:r w:rsidR="00E05529">
        <w:rPr>
          <w:bCs/>
        </w:rPr>
        <w:t>5</w:t>
      </w:r>
      <w:r w:rsidRPr="00787806">
        <w:rPr>
          <w:bCs/>
        </w:rPr>
        <w:t>/</w:t>
      </w:r>
      <w:r w:rsidR="00E05529">
        <w:rPr>
          <w:bCs/>
        </w:rPr>
        <w:t>00</w:t>
      </w:r>
      <w:r w:rsidRPr="00787806">
        <w:rPr>
          <w:bCs/>
        </w:rPr>
        <w:t xml:space="preserve"> iki </w:t>
      </w:r>
      <w:r w:rsidRPr="008A27E3">
        <w:rPr>
          <w:bCs/>
        </w:rPr>
        <w:t>00/1</w:t>
      </w:r>
      <w:r w:rsidR="008A27E3" w:rsidRPr="008A27E3">
        <w:rPr>
          <w:bCs/>
        </w:rPr>
        <w:t>5</w:t>
      </w:r>
      <w:r w:rsidRPr="008A27E3">
        <w:rPr>
          <w:bCs/>
        </w:rPr>
        <w:t>/</w:t>
      </w:r>
      <w:r w:rsidR="008A27E3" w:rsidRPr="008A27E3">
        <w:rPr>
          <w:bCs/>
        </w:rPr>
        <w:t>21</w:t>
      </w:r>
      <w:r w:rsidRPr="008A27E3">
        <w:rPr>
          <w:bCs/>
        </w:rPr>
        <w:t>.</w:t>
      </w:r>
    </w:p>
    <w:p w14:paraId="5BC2F737" w14:textId="77777777" w:rsidR="007231DB" w:rsidRPr="00880583" w:rsidRDefault="007231DB" w:rsidP="00880583">
      <w:pPr>
        <w:jc w:val="both"/>
        <w:rPr>
          <w:bCs/>
          <w:highlight w:val="yellow"/>
        </w:rPr>
      </w:pPr>
    </w:p>
    <w:p w14:paraId="3EADA310" w14:textId="77777777" w:rsidR="00000FE2" w:rsidRPr="003605C7" w:rsidRDefault="00000FE2" w:rsidP="00000FE2">
      <w:pPr>
        <w:pStyle w:val="Sraopastraipa"/>
        <w:numPr>
          <w:ilvl w:val="0"/>
          <w:numId w:val="7"/>
        </w:numPr>
        <w:tabs>
          <w:tab w:val="left" w:pos="1276"/>
          <w:tab w:val="left" w:pos="1560"/>
        </w:tabs>
        <w:ind w:left="0" w:firstLine="680"/>
        <w:jc w:val="both"/>
        <w:rPr>
          <w:b/>
          <w:bCs/>
        </w:rPr>
      </w:pPr>
      <w:r w:rsidRPr="003605C7">
        <w:rPr>
          <w:b/>
          <w:bCs/>
        </w:rPr>
        <w:t>2021–2027 m. ES fondų investicijų programos įgyvendinimo pažangos ir administracinės naštos mažinimo pristatymas</w:t>
      </w:r>
    </w:p>
    <w:p w14:paraId="67A09EC9" w14:textId="38449A28" w:rsidR="00C560EF" w:rsidRDefault="003605C7" w:rsidP="000343A7">
      <w:pPr>
        <w:tabs>
          <w:tab w:val="left" w:pos="1276"/>
          <w:tab w:val="left" w:pos="1560"/>
        </w:tabs>
        <w:ind w:firstLine="680"/>
        <w:jc w:val="both"/>
      </w:pPr>
      <w:r w:rsidRPr="006F37F4">
        <w:t>Finansų ministerijos</w:t>
      </w:r>
      <w:r w:rsidR="00C560EF" w:rsidRPr="006F37F4">
        <w:t xml:space="preserve"> atstov</w:t>
      </w:r>
      <w:r w:rsidRPr="006F37F4">
        <w:t>ės</w:t>
      </w:r>
      <w:r w:rsidR="00C560EF" w:rsidRPr="006F37F4">
        <w:t xml:space="preserve"> </w:t>
      </w:r>
      <w:r w:rsidRPr="006F37F4">
        <w:rPr>
          <w:b/>
        </w:rPr>
        <w:t>Akvilė Svirkė</w:t>
      </w:r>
      <w:r w:rsidR="00C560EF" w:rsidRPr="006F37F4">
        <w:rPr>
          <w:b/>
          <w:bCs/>
        </w:rPr>
        <w:t xml:space="preserve"> </w:t>
      </w:r>
      <w:r w:rsidR="000C443F" w:rsidRPr="006F37F4">
        <w:t xml:space="preserve">ir </w:t>
      </w:r>
      <w:r w:rsidR="000A5022" w:rsidRPr="000A5022">
        <w:rPr>
          <w:b/>
        </w:rPr>
        <w:t xml:space="preserve">Božena Zaikovska-Tomkevičienė </w:t>
      </w:r>
      <w:r w:rsidR="00C560EF" w:rsidRPr="006F37F4">
        <w:t xml:space="preserve">pristatė </w:t>
      </w:r>
      <w:r w:rsidR="006F37F4" w:rsidRPr="006F37F4">
        <w:t>2021–2027 m. ES fondų investicijų programos įgyvendinimo pažangos ir administracinės naštos mažinimą</w:t>
      </w:r>
      <w:r w:rsidR="00C560EF" w:rsidRPr="006F37F4">
        <w:t>.</w:t>
      </w:r>
    </w:p>
    <w:p w14:paraId="41928102" w14:textId="341903B4" w:rsidR="000352BE" w:rsidRPr="001445AE" w:rsidRDefault="000352BE" w:rsidP="000343A7">
      <w:pPr>
        <w:tabs>
          <w:tab w:val="left" w:pos="1276"/>
          <w:tab w:val="left" w:pos="1560"/>
        </w:tabs>
        <w:ind w:firstLine="680"/>
        <w:jc w:val="both"/>
      </w:pPr>
      <w:r w:rsidRPr="000352BE">
        <w:rPr>
          <w:bCs/>
        </w:rPr>
        <w:t xml:space="preserve">Diskusijoje </w:t>
      </w:r>
      <w:r w:rsidRPr="005D6B05">
        <w:rPr>
          <w:bCs/>
        </w:rPr>
        <w:t xml:space="preserve">pasisakė </w:t>
      </w:r>
      <w:r w:rsidRPr="008C7A84">
        <w:rPr>
          <w:b/>
        </w:rPr>
        <w:t>Ieva Guobienė</w:t>
      </w:r>
      <w:r w:rsidR="001445AE" w:rsidRPr="005D6B05">
        <w:rPr>
          <w:bCs/>
        </w:rPr>
        <w:t xml:space="preserve">, </w:t>
      </w:r>
      <w:r w:rsidR="001445AE" w:rsidRPr="008C7A84">
        <w:rPr>
          <w:b/>
        </w:rPr>
        <w:t>Simona Daukilaitė-Džibladzė</w:t>
      </w:r>
      <w:r w:rsidR="001445AE" w:rsidRPr="005D6B05">
        <w:rPr>
          <w:bCs/>
        </w:rPr>
        <w:t>.</w:t>
      </w:r>
    </w:p>
    <w:p w14:paraId="26ECF24D" w14:textId="19E31AC2" w:rsidR="0033777F" w:rsidRPr="001445AE" w:rsidRDefault="00A314F0" w:rsidP="000343A7">
      <w:pPr>
        <w:tabs>
          <w:tab w:val="left" w:pos="1276"/>
          <w:tab w:val="left" w:pos="1560"/>
        </w:tabs>
        <w:ind w:firstLine="680"/>
        <w:jc w:val="both"/>
        <w:rPr>
          <w:highlight w:val="yellow"/>
        </w:rPr>
      </w:pPr>
      <w:r w:rsidRPr="001445AE">
        <w:t>Laikas garso įraše nuo 0</w:t>
      </w:r>
      <w:r w:rsidR="000C443F" w:rsidRPr="001445AE">
        <w:t>0</w:t>
      </w:r>
      <w:r w:rsidRPr="001445AE">
        <w:t>/15/2</w:t>
      </w:r>
      <w:r w:rsidR="006F37F4" w:rsidRPr="001445AE">
        <w:t>1</w:t>
      </w:r>
      <w:r w:rsidRPr="001445AE">
        <w:t xml:space="preserve"> iki 0</w:t>
      </w:r>
      <w:r w:rsidR="00EF6101" w:rsidRPr="001445AE">
        <w:t>0</w:t>
      </w:r>
      <w:r w:rsidRPr="001445AE">
        <w:t>/</w:t>
      </w:r>
      <w:r w:rsidR="00EF6101" w:rsidRPr="001445AE">
        <w:t>3</w:t>
      </w:r>
      <w:r w:rsidR="007302AA" w:rsidRPr="001445AE">
        <w:t>8</w:t>
      </w:r>
      <w:r w:rsidRPr="001445AE">
        <w:t>/</w:t>
      </w:r>
      <w:r w:rsidR="007302AA" w:rsidRPr="001445AE">
        <w:t>26</w:t>
      </w:r>
      <w:r w:rsidRPr="001445AE">
        <w:t>.</w:t>
      </w:r>
    </w:p>
    <w:p w14:paraId="18A2BDAB" w14:textId="36531B18" w:rsidR="00417185" w:rsidRPr="005D1CF1" w:rsidRDefault="00417185" w:rsidP="005D1CF1">
      <w:pPr>
        <w:tabs>
          <w:tab w:val="left" w:pos="-108"/>
          <w:tab w:val="left" w:pos="34"/>
          <w:tab w:val="left" w:pos="175"/>
          <w:tab w:val="left" w:pos="316"/>
        </w:tabs>
        <w:jc w:val="both"/>
      </w:pPr>
    </w:p>
    <w:p w14:paraId="694CD779" w14:textId="47F872FC" w:rsidR="0035450C" w:rsidRPr="005D1CF1" w:rsidRDefault="0035450C" w:rsidP="00631FFD">
      <w:pPr>
        <w:pStyle w:val="Sraopastraipa"/>
        <w:numPr>
          <w:ilvl w:val="0"/>
          <w:numId w:val="7"/>
        </w:numPr>
        <w:tabs>
          <w:tab w:val="left" w:pos="1276"/>
          <w:tab w:val="left" w:pos="1560"/>
        </w:tabs>
        <w:ind w:left="0" w:firstLine="680"/>
        <w:jc w:val="both"/>
        <w:rPr>
          <w:b/>
        </w:rPr>
      </w:pPr>
      <w:r w:rsidRPr="005D1CF1">
        <w:rPr>
          <w:b/>
        </w:rPr>
        <w:t>2021–2027 m. ES fondų investicijų programos įgyvendinimo tarpinio vertinimo rezultatų pristatymas</w:t>
      </w:r>
    </w:p>
    <w:p w14:paraId="49C1C9C3" w14:textId="4796948D" w:rsidR="008C043F" w:rsidRPr="0070550B" w:rsidRDefault="009767D7" w:rsidP="00332A9E">
      <w:pPr>
        <w:tabs>
          <w:tab w:val="left" w:pos="1276"/>
          <w:tab w:val="left" w:pos="1560"/>
        </w:tabs>
        <w:ind w:firstLine="680"/>
        <w:jc w:val="both"/>
        <w:rPr>
          <w:bCs/>
        </w:rPr>
      </w:pPr>
      <w:r w:rsidRPr="0072429F">
        <w:rPr>
          <w:bCs/>
        </w:rPr>
        <w:t xml:space="preserve">BGI Consulting </w:t>
      </w:r>
      <w:r w:rsidR="00394F32" w:rsidRPr="008C043F">
        <w:rPr>
          <w:bCs/>
        </w:rPr>
        <w:t>atstov</w:t>
      </w:r>
      <w:r w:rsidRPr="008C043F">
        <w:rPr>
          <w:bCs/>
        </w:rPr>
        <w:t>ės</w:t>
      </w:r>
      <w:r w:rsidR="00394F32" w:rsidRPr="008C043F">
        <w:rPr>
          <w:bCs/>
        </w:rPr>
        <w:t xml:space="preserve"> </w:t>
      </w:r>
      <w:r w:rsidR="00DA3C6F" w:rsidRPr="008C7A84">
        <w:rPr>
          <w:b/>
        </w:rPr>
        <w:t>Inga Bartkevičiūtė</w:t>
      </w:r>
      <w:r w:rsidR="00DA3C6F" w:rsidRPr="008C043F">
        <w:rPr>
          <w:bCs/>
        </w:rPr>
        <w:t xml:space="preserve"> </w:t>
      </w:r>
      <w:r w:rsidR="008C043F" w:rsidRPr="008C043F">
        <w:rPr>
          <w:bCs/>
        </w:rPr>
        <w:t xml:space="preserve">ir </w:t>
      </w:r>
      <w:r w:rsidR="00DA3C6F" w:rsidRPr="008C7A84">
        <w:rPr>
          <w:b/>
        </w:rPr>
        <w:t>Gintarė Vikmonaitė</w:t>
      </w:r>
      <w:r w:rsidR="00DA3C6F" w:rsidRPr="00DE24CD">
        <w:rPr>
          <w:bCs/>
        </w:rPr>
        <w:t xml:space="preserve">. Po pristatymo Finansų ministerijos atstovė </w:t>
      </w:r>
      <w:r w:rsidR="00DA3C6F" w:rsidRPr="008C7A84">
        <w:rPr>
          <w:b/>
        </w:rPr>
        <w:t>Simona Daukilaitė-Džibladzė</w:t>
      </w:r>
      <w:r w:rsidR="00DA3C6F" w:rsidRPr="00DE24CD">
        <w:rPr>
          <w:bCs/>
        </w:rPr>
        <w:t xml:space="preserve"> trumpai apžvelg</w:t>
      </w:r>
      <w:r w:rsidR="00DE24CD">
        <w:rPr>
          <w:bCs/>
        </w:rPr>
        <w:t xml:space="preserve">ė </w:t>
      </w:r>
      <w:r w:rsidR="00DA3C6F" w:rsidRPr="00DE24CD">
        <w:rPr>
          <w:bCs/>
        </w:rPr>
        <w:t xml:space="preserve">veiksmus, kurių buvo ar </w:t>
      </w:r>
      <w:r w:rsidR="00DA3C6F" w:rsidRPr="0070550B">
        <w:rPr>
          <w:bCs/>
        </w:rPr>
        <w:t>bus imtasi</w:t>
      </w:r>
      <w:r w:rsidR="00C37503">
        <w:rPr>
          <w:bCs/>
        </w:rPr>
        <w:t>,</w:t>
      </w:r>
      <w:r w:rsidR="00DA3C6F" w:rsidRPr="0070550B">
        <w:rPr>
          <w:bCs/>
        </w:rPr>
        <w:t xml:space="preserve"> atsižvelgiant į vertinimo rezultatus ir rekomendacijas.</w:t>
      </w:r>
    </w:p>
    <w:p w14:paraId="36CF36EB" w14:textId="59C6A3C1" w:rsidR="00A314F0" w:rsidRPr="0070550B" w:rsidRDefault="00EF6101" w:rsidP="000343A7">
      <w:pPr>
        <w:tabs>
          <w:tab w:val="left" w:pos="1276"/>
          <w:tab w:val="left" w:pos="1560"/>
        </w:tabs>
        <w:ind w:firstLine="680"/>
        <w:jc w:val="both"/>
        <w:rPr>
          <w:b/>
        </w:rPr>
      </w:pPr>
      <w:r w:rsidRPr="0070550B">
        <w:rPr>
          <w:bCs/>
        </w:rPr>
        <w:t>Laikas garso įraše nuo 00/3</w:t>
      </w:r>
      <w:r w:rsidR="0081473F" w:rsidRPr="0070550B">
        <w:rPr>
          <w:bCs/>
        </w:rPr>
        <w:t>8</w:t>
      </w:r>
      <w:r w:rsidRPr="0070550B">
        <w:rPr>
          <w:bCs/>
        </w:rPr>
        <w:t>/</w:t>
      </w:r>
      <w:r w:rsidR="0081473F" w:rsidRPr="0070550B">
        <w:rPr>
          <w:bCs/>
        </w:rPr>
        <w:t>26</w:t>
      </w:r>
      <w:r w:rsidRPr="0070550B">
        <w:rPr>
          <w:bCs/>
        </w:rPr>
        <w:t xml:space="preserve"> iki 0</w:t>
      </w:r>
      <w:r w:rsidR="009148AF" w:rsidRPr="0070550B">
        <w:rPr>
          <w:bCs/>
        </w:rPr>
        <w:t>1</w:t>
      </w:r>
      <w:r w:rsidRPr="0070550B">
        <w:rPr>
          <w:bCs/>
        </w:rPr>
        <w:t>/</w:t>
      </w:r>
      <w:r w:rsidR="009148AF" w:rsidRPr="0070550B">
        <w:rPr>
          <w:bCs/>
        </w:rPr>
        <w:t>0</w:t>
      </w:r>
      <w:r w:rsidR="00E43521" w:rsidRPr="0070550B">
        <w:rPr>
          <w:bCs/>
        </w:rPr>
        <w:t>9</w:t>
      </w:r>
      <w:r w:rsidRPr="0070550B">
        <w:rPr>
          <w:bCs/>
        </w:rPr>
        <w:t>/</w:t>
      </w:r>
      <w:r w:rsidR="0070550B" w:rsidRPr="0070550B">
        <w:rPr>
          <w:bCs/>
        </w:rPr>
        <w:t>36</w:t>
      </w:r>
      <w:r w:rsidRPr="0070550B">
        <w:rPr>
          <w:bCs/>
        </w:rPr>
        <w:t>.</w:t>
      </w:r>
    </w:p>
    <w:p w14:paraId="37A55387" w14:textId="77777777" w:rsidR="00EF6101" w:rsidRPr="0070550B" w:rsidRDefault="00EF6101" w:rsidP="009340D2">
      <w:pPr>
        <w:jc w:val="both"/>
        <w:rPr>
          <w:b/>
          <w:highlight w:val="yellow"/>
        </w:rPr>
      </w:pPr>
    </w:p>
    <w:p w14:paraId="6D0CF041" w14:textId="177F7AD6" w:rsidR="0033777F" w:rsidRPr="00B83C31" w:rsidRDefault="00D54F23" w:rsidP="00256609">
      <w:pPr>
        <w:pStyle w:val="Sraopastraipa"/>
        <w:numPr>
          <w:ilvl w:val="0"/>
          <w:numId w:val="7"/>
        </w:numPr>
        <w:tabs>
          <w:tab w:val="left" w:pos="1276"/>
          <w:tab w:val="left" w:pos="1560"/>
        </w:tabs>
        <w:ind w:left="0" w:firstLine="680"/>
        <w:jc w:val="both"/>
        <w:rPr>
          <w:b/>
          <w:bCs/>
        </w:rPr>
      </w:pPr>
      <w:r w:rsidRPr="00B83C31">
        <w:rPr>
          <w:b/>
        </w:rPr>
        <w:t>Naujojo europinio bauhauzo pristatymas</w:t>
      </w:r>
    </w:p>
    <w:p w14:paraId="07BEEA5D" w14:textId="0BB239BF" w:rsidR="009148AF" w:rsidRPr="00B83C31" w:rsidRDefault="001448FE" w:rsidP="000343A7">
      <w:pPr>
        <w:tabs>
          <w:tab w:val="left" w:pos="1276"/>
          <w:tab w:val="left" w:pos="1560"/>
        </w:tabs>
        <w:ind w:firstLine="680"/>
        <w:jc w:val="both"/>
      </w:pPr>
      <w:r w:rsidRPr="00B83C31">
        <w:t xml:space="preserve">Europos </w:t>
      </w:r>
      <w:r w:rsidR="00C37503">
        <w:t>K</w:t>
      </w:r>
      <w:r w:rsidRPr="00B83C31">
        <w:t>omisijos atstovė Asta Avietė pristatė naująjį Europinį bauhauzą.</w:t>
      </w:r>
    </w:p>
    <w:p w14:paraId="1B3FFA94" w14:textId="7A6B1724" w:rsidR="00E66947" w:rsidRPr="005D6B05" w:rsidRDefault="00E66947" w:rsidP="000343A7">
      <w:pPr>
        <w:tabs>
          <w:tab w:val="left" w:pos="1276"/>
          <w:tab w:val="left" w:pos="1560"/>
        </w:tabs>
        <w:ind w:firstLine="680"/>
        <w:jc w:val="both"/>
      </w:pPr>
      <w:r w:rsidRPr="00B83C31">
        <w:t xml:space="preserve">Diskusijoje </w:t>
      </w:r>
      <w:r w:rsidRPr="005D6B05">
        <w:t xml:space="preserve">pasisakė </w:t>
      </w:r>
      <w:r w:rsidR="001448FE" w:rsidRPr="008C7A84">
        <w:rPr>
          <w:b/>
          <w:bCs/>
        </w:rPr>
        <w:t>Inesis Kiškis</w:t>
      </w:r>
      <w:r w:rsidR="007344FB" w:rsidRPr="005D6B05">
        <w:t xml:space="preserve">, </w:t>
      </w:r>
      <w:r w:rsidR="007344FB" w:rsidRPr="008C7A84">
        <w:rPr>
          <w:b/>
          <w:bCs/>
        </w:rPr>
        <w:t>Simona Daukilaitė-Džibladzė</w:t>
      </w:r>
      <w:r w:rsidR="006C24CF" w:rsidRPr="005D6B05">
        <w:t>.</w:t>
      </w:r>
    </w:p>
    <w:p w14:paraId="458047D4" w14:textId="1CC0F9EF" w:rsidR="009148AF" w:rsidRPr="00B83C31" w:rsidRDefault="009148AF" w:rsidP="000343A7">
      <w:pPr>
        <w:tabs>
          <w:tab w:val="left" w:pos="1276"/>
          <w:tab w:val="left" w:pos="1560"/>
        </w:tabs>
        <w:ind w:firstLine="680"/>
        <w:jc w:val="both"/>
      </w:pPr>
      <w:r w:rsidRPr="00B83C31">
        <w:t xml:space="preserve">Laikas garso įraše nuo </w:t>
      </w:r>
      <w:r w:rsidR="00FD215A" w:rsidRPr="00B83C31">
        <w:rPr>
          <w:bCs/>
        </w:rPr>
        <w:t>01/09/36</w:t>
      </w:r>
      <w:r w:rsidRPr="00B83C31">
        <w:rPr>
          <w:b/>
          <w:bCs/>
        </w:rPr>
        <w:t xml:space="preserve"> </w:t>
      </w:r>
      <w:r w:rsidRPr="00B83C31">
        <w:t xml:space="preserve">iki </w:t>
      </w:r>
      <w:bookmarkStart w:id="4" w:name="_Hlk193715938"/>
      <w:r w:rsidRPr="00B83C31">
        <w:t>01/</w:t>
      </w:r>
      <w:r w:rsidR="00B83C31" w:rsidRPr="00B83C31">
        <w:t>47</w:t>
      </w:r>
      <w:r w:rsidRPr="00B83C31">
        <w:t>/</w:t>
      </w:r>
      <w:bookmarkEnd w:id="4"/>
      <w:r w:rsidR="00B83C31" w:rsidRPr="00B83C31">
        <w:t>37</w:t>
      </w:r>
      <w:r w:rsidRPr="00B83C31">
        <w:t>.</w:t>
      </w:r>
    </w:p>
    <w:p w14:paraId="78455A46" w14:textId="77777777" w:rsidR="009148AF" w:rsidRPr="002A4A25" w:rsidRDefault="009148AF" w:rsidP="009340D2">
      <w:pPr>
        <w:tabs>
          <w:tab w:val="left" w:pos="1276"/>
          <w:tab w:val="left" w:pos="1560"/>
        </w:tabs>
        <w:jc w:val="both"/>
        <w:rPr>
          <w:b/>
          <w:bCs/>
          <w:highlight w:val="yellow"/>
        </w:rPr>
      </w:pPr>
    </w:p>
    <w:p w14:paraId="40210761" w14:textId="5A9E20CC" w:rsidR="00AA2C00" w:rsidRPr="002A4A25" w:rsidRDefault="00AA2C00" w:rsidP="00AA2C00">
      <w:pPr>
        <w:pStyle w:val="Sraopastraipa"/>
        <w:numPr>
          <w:ilvl w:val="0"/>
          <w:numId w:val="7"/>
        </w:numPr>
        <w:tabs>
          <w:tab w:val="left" w:pos="1276"/>
          <w:tab w:val="left" w:pos="1560"/>
        </w:tabs>
        <w:ind w:left="0" w:firstLine="680"/>
        <w:jc w:val="both"/>
        <w:rPr>
          <w:b/>
          <w:bCs/>
        </w:rPr>
      </w:pPr>
      <w:r w:rsidRPr="002A4A25">
        <w:rPr>
          <w:b/>
          <w:bCs/>
        </w:rPr>
        <w:t>Žemųjų Šančių bendruomenės projekto „Genius Loci: urbanizacija ir pilietinė bendruomenė“ pristatymas</w:t>
      </w:r>
    </w:p>
    <w:p w14:paraId="2AA7C3BC" w14:textId="4B5A7654" w:rsidR="00A264A7" w:rsidRPr="002A4A25" w:rsidRDefault="00C71E94" w:rsidP="009572E1">
      <w:pPr>
        <w:tabs>
          <w:tab w:val="left" w:pos="1276"/>
          <w:tab w:val="left" w:pos="1560"/>
        </w:tabs>
        <w:ind w:firstLine="680"/>
        <w:jc w:val="both"/>
        <w:rPr>
          <w:bCs/>
        </w:rPr>
      </w:pPr>
      <w:r w:rsidRPr="002A4A25">
        <w:rPr>
          <w:bCs/>
        </w:rPr>
        <w:t xml:space="preserve">Žemųjų Šančių bendruomenės projekto „Genius Loci: urbanizacija ir pilietinė bendruomenė“ projekto vadovė </w:t>
      </w:r>
      <w:r w:rsidRPr="002A4A25">
        <w:rPr>
          <w:b/>
        </w:rPr>
        <w:t>Vita Gelūnienė</w:t>
      </w:r>
      <w:r w:rsidR="00A264A7" w:rsidRPr="002A4A25">
        <w:rPr>
          <w:bCs/>
        </w:rPr>
        <w:t xml:space="preserve"> pristatė</w:t>
      </w:r>
      <w:r w:rsidR="006C5F4F" w:rsidRPr="002A4A25">
        <w:rPr>
          <w:bCs/>
        </w:rPr>
        <w:t xml:space="preserve"> Žemųjų Šančių bendruomenės projektą „Genius Loci: urbanizacija ir pilietinė bendruomenė“.</w:t>
      </w:r>
    </w:p>
    <w:p w14:paraId="0F5F78F5" w14:textId="6F13FA78" w:rsidR="000F01B0" w:rsidRPr="002A4A25" w:rsidRDefault="00A264A7" w:rsidP="000343A7">
      <w:pPr>
        <w:tabs>
          <w:tab w:val="left" w:pos="1276"/>
          <w:tab w:val="left" w:pos="1560"/>
        </w:tabs>
        <w:ind w:firstLine="680"/>
        <w:jc w:val="both"/>
        <w:rPr>
          <w:b/>
        </w:rPr>
      </w:pPr>
      <w:r w:rsidRPr="002A4A25">
        <w:rPr>
          <w:bCs/>
        </w:rPr>
        <w:t>Laikas garso įraše nuo 01/</w:t>
      </w:r>
      <w:r w:rsidR="00256609" w:rsidRPr="002A4A25">
        <w:rPr>
          <w:bCs/>
        </w:rPr>
        <w:t>47</w:t>
      </w:r>
      <w:r w:rsidRPr="002A4A25">
        <w:rPr>
          <w:bCs/>
        </w:rPr>
        <w:t>/</w:t>
      </w:r>
      <w:r w:rsidR="00256609" w:rsidRPr="002A4A25">
        <w:rPr>
          <w:bCs/>
        </w:rPr>
        <w:t>37</w:t>
      </w:r>
      <w:r w:rsidRPr="002A4A25">
        <w:rPr>
          <w:bCs/>
        </w:rPr>
        <w:t xml:space="preserve"> iki</w:t>
      </w:r>
      <w:r w:rsidRPr="002A4A25">
        <w:rPr>
          <w:b/>
        </w:rPr>
        <w:t xml:space="preserve"> </w:t>
      </w:r>
      <w:r w:rsidRPr="002A4A25">
        <w:rPr>
          <w:bCs/>
        </w:rPr>
        <w:t>0</w:t>
      </w:r>
      <w:r w:rsidR="00420A75" w:rsidRPr="002A4A25">
        <w:rPr>
          <w:bCs/>
        </w:rPr>
        <w:t>1</w:t>
      </w:r>
      <w:r w:rsidRPr="002A4A25">
        <w:rPr>
          <w:bCs/>
        </w:rPr>
        <w:t>/</w:t>
      </w:r>
      <w:r w:rsidR="00A653C4">
        <w:rPr>
          <w:bCs/>
        </w:rPr>
        <w:t>59</w:t>
      </w:r>
      <w:r w:rsidRPr="002A4A25">
        <w:rPr>
          <w:bCs/>
        </w:rPr>
        <w:t>/</w:t>
      </w:r>
      <w:r w:rsidR="000257F1">
        <w:rPr>
          <w:bCs/>
        </w:rPr>
        <w:t>32</w:t>
      </w:r>
      <w:r w:rsidRPr="002A4A25">
        <w:rPr>
          <w:bCs/>
        </w:rPr>
        <w:t>.</w:t>
      </w:r>
    </w:p>
    <w:p w14:paraId="20CE3525" w14:textId="77777777" w:rsidR="00B70E92" w:rsidRPr="002A4A25" w:rsidRDefault="00B70E92" w:rsidP="009340D2">
      <w:pPr>
        <w:tabs>
          <w:tab w:val="left" w:pos="1276"/>
          <w:tab w:val="left" w:pos="1560"/>
        </w:tabs>
        <w:jc w:val="both"/>
        <w:rPr>
          <w:bCs/>
          <w:highlight w:val="yellow"/>
        </w:rPr>
      </w:pPr>
    </w:p>
    <w:p w14:paraId="13AD1B76" w14:textId="204B4E38" w:rsidR="00232708" w:rsidRPr="006328B7" w:rsidRDefault="00420A75" w:rsidP="002A4A25">
      <w:pPr>
        <w:pStyle w:val="Sraopastraipa"/>
        <w:numPr>
          <w:ilvl w:val="0"/>
          <w:numId w:val="7"/>
        </w:numPr>
        <w:tabs>
          <w:tab w:val="left" w:pos="1276"/>
          <w:tab w:val="left" w:pos="1560"/>
        </w:tabs>
        <w:ind w:left="0" w:firstLine="680"/>
        <w:jc w:val="both"/>
        <w:rPr>
          <w:bCs/>
        </w:rPr>
      </w:pPr>
      <w:r w:rsidRPr="006328B7">
        <w:rPr>
          <w:b/>
        </w:rPr>
        <w:t>Projektų atrankos kriterijų svarstymai ir tvirtinimas (A ir B dalis)</w:t>
      </w:r>
    </w:p>
    <w:p w14:paraId="3D0BA093" w14:textId="462A5BB9" w:rsidR="00020EAC" w:rsidRPr="00E8313C" w:rsidRDefault="00232708" w:rsidP="009572E1">
      <w:pPr>
        <w:tabs>
          <w:tab w:val="left" w:pos="1276"/>
          <w:tab w:val="left" w:pos="1560"/>
        </w:tabs>
        <w:ind w:firstLine="680"/>
        <w:jc w:val="both"/>
        <w:rPr>
          <w:bCs/>
        </w:rPr>
      </w:pPr>
      <w:r w:rsidRPr="006328B7">
        <w:rPr>
          <w:bCs/>
        </w:rPr>
        <w:t>Klausimo A dalyje svarstyt</w:t>
      </w:r>
      <w:r w:rsidR="00332A9E">
        <w:rPr>
          <w:bCs/>
        </w:rPr>
        <w:t>as</w:t>
      </w:r>
      <w:r w:rsidRPr="006328B7">
        <w:rPr>
          <w:bCs/>
        </w:rPr>
        <w:t xml:space="preserve"> pasiūlyma</w:t>
      </w:r>
      <w:r w:rsidR="00332A9E">
        <w:rPr>
          <w:bCs/>
        </w:rPr>
        <w:t>s</w:t>
      </w:r>
      <w:r w:rsidR="00E8313C">
        <w:rPr>
          <w:bCs/>
        </w:rPr>
        <w:t xml:space="preserve"> dėl n</w:t>
      </w:r>
      <w:r w:rsidR="006B2F63" w:rsidRPr="00E8313C">
        <w:rPr>
          <w:bCs/>
        </w:rPr>
        <w:t>ustatom</w:t>
      </w:r>
      <w:r w:rsidR="00E8313C">
        <w:rPr>
          <w:bCs/>
        </w:rPr>
        <w:t>ų</w:t>
      </w:r>
      <w:r w:rsidR="00020EAC" w:rsidRPr="00E8313C">
        <w:rPr>
          <w:bCs/>
        </w:rPr>
        <w:t xml:space="preserve"> projektų atrankos kriterij</w:t>
      </w:r>
      <w:r w:rsidR="00E8313C">
        <w:rPr>
          <w:bCs/>
        </w:rPr>
        <w:t>ų:</w:t>
      </w:r>
    </w:p>
    <w:p w14:paraId="021C0537" w14:textId="77777777" w:rsidR="00020EAC" w:rsidRPr="006328B7" w:rsidRDefault="00020EAC" w:rsidP="009340D2">
      <w:pPr>
        <w:tabs>
          <w:tab w:val="left" w:pos="1276"/>
          <w:tab w:val="left" w:pos="1560"/>
        </w:tabs>
        <w:jc w:val="both"/>
        <w:rPr>
          <w:bCs/>
        </w:rPr>
      </w:pPr>
    </w:p>
    <w:p w14:paraId="60C35A8A" w14:textId="4F5E073A" w:rsidR="00232708" w:rsidRPr="000C10E4" w:rsidRDefault="00F66927" w:rsidP="00F8649B">
      <w:pPr>
        <w:tabs>
          <w:tab w:val="left" w:pos="1276"/>
          <w:tab w:val="left" w:pos="1560"/>
        </w:tabs>
        <w:ind w:firstLine="680"/>
        <w:jc w:val="both"/>
        <w:rPr>
          <w:bCs/>
        </w:rPr>
      </w:pPr>
      <w:r w:rsidRPr="006328B7">
        <w:rPr>
          <w:bCs/>
        </w:rPr>
        <w:t xml:space="preserve">Dėl </w:t>
      </w:r>
      <w:r w:rsidR="00C37503">
        <w:rPr>
          <w:bCs/>
        </w:rPr>
        <w:t>I</w:t>
      </w:r>
      <w:r w:rsidRPr="006328B7">
        <w:rPr>
          <w:bCs/>
        </w:rPr>
        <w:t>nvesticijų programos 9 prioriteto „</w:t>
      </w:r>
      <w:r w:rsidR="002F03C1">
        <w:rPr>
          <w:bCs/>
        </w:rPr>
        <w:t>T</w:t>
      </w:r>
      <w:r w:rsidR="002F03C1" w:rsidRPr="006328B7">
        <w:rPr>
          <w:bCs/>
        </w:rPr>
        <w:t>eisingos pertvarkos fondas</w:t>
      </w:r>
      <w:r w:rsidRPr="006328B7">
        <w:rPr>
          <w:bCs/>
        </w:rPr>
        <w:t xml:space="preserve">“, 9.1 uždavinio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w:t>
      </w:r>
      <w:r w:rsidR="00E66F88" w:rsidRPr="00A40FCC">
        <w:t>9.1.8. veiklos „Užsienio ir vietos investuotojų su dideliu darbo vietų kūrimo potencialu pritraukimas. Kauno apskr.“.</w:t>
      </w:r>
      <w:r w:rsidR="00772800">
        <w:t xml:space="preserve"> </w:t>
      </w:r>
      <w:r w:rsidRPr="006328B7">
        <w:rPr>
          <w:bCs/>
        </w:rPr>
        <w:t xml:space="preserve">Ekonomikos ir inovacijų ministerijos administruojamos ekonomikos transformacijos ir konkurencingumo plėtros programos pažangos priemonės „Gerinti konkurencinę investicijų pritraukimo aplinką“ </w:t>
      </w:r>
      <w:r w:rsidR="00BB5248" w:rsidRPr="00BB5248">
        <w:rPr>
          <w:bCs/>
        </w:rPr>
        <w:t xml:space="preserve">5 </w:t>
      </w:r>
      <w:r w:rsidRPr="00BB5248">
        <w:rPr>
          <w:bCs/>
        </w:rPr>
        <w:t xml:space="preserve">veiklos „Užsienio ir vietos investuotojų su dideliu darbo vietų kūrimo potencialu pritraukimas Kauno, Šiaulių ir Telšių apskrityse“ </w:t>
      </w:r>
      <w:r w:rsidR="000C10E4" w:rsidRPr="00BB5248">
        <w:t xml:space="preserve"> 5.5 poveiklės „</w:t>
      </w:r>
      <w:r w:rsidR="000C10E4" w:rsidRPr="00BB5248">
        <w:rPr>
          <w:rFonts w:eastAsia="Calibri"/>
          <w:lang w:bidi="lt-LT"/>
        </w:rPr>
        <w:t>Užsienio ir vietos investuotojų su dideliu darbo vietų kūrimo potencialu pritraukimas Kauno apskr.</w:t>
      </w:r>
      <w:r w:rsidR="000C10E4" w:rsidRPr="00BB5248">
        <w:t>“</w:t>
      </w:r>
      <w:r w:rsidR="000C10E4" w:rsidRPr="00BB5248">
        <w:rPr>
          <w:rStyle w:val="Puslapioinaosnuoroda"/>
        </w:rPr>
        <w:footnoteReference w:id="1"/>
      </w:r>
      <w:r w:rsidR="000C10E4" w:rsidRPr="00BB5248">
        <w:t xml:space="preserve"> </w:t>
      </w:r>
      <w:r w:rsidRPr="00BB5248">
        <w:rPr>
          <w:bCs/>
        </w:rPr>
        <w:t>aštuonių projektų atrankos kriterijų nustatymo.</w:t>
      </w:r>
    </w:p>
    <w:p w14:paraId="0B6235B1" w14:textId="77777777" w:rsidR="006C4FDE" w:rsidRPr="000C10E4" w:rsidRDefault="006C4FDE" w:rsidP="006C4FDE">
      <w:pPr>
        <w:tabs>
          <w:tab w:val="left" w:pos="1276"/>
          <w:tab w:val="left" w:pos="1560"/>
        </w:tabs>
        <w:jc w:val="both"/>
        <w:rPr>
          <w:b/>
        </w:rPr>
      </w:pPr>
    </w:p>
    <w:p w14:paraId="499F92BB" w14:textId="345A685B" w:rsidR="00232708" w:rsidRPr="00BE20A2" w:rsidRDefault="00020EAC" w:rsidP="000343A7">
      <w:pPr>
        <w:tabs>
          <w:tab w:val="left" w:pos="1276"/>
          <w:tab w:val="left" w:pos="1560"/>
        </w:tabs>
        <w:ind w:firstLine="680"/>
        <w:jc w:val="both"/>
        <w:rPr>
          <w:bCs/>
        </w:rPr>
      </w:pPr>
      <w:r w:rsidRPr="006328B7">
        <w:rPr>
          <w:b/>
        </w:rPr>
        <w:lastRenderedPageBreak/>
        <w:t xml:space="preserve">Nutarta </w:t>
      </w:r>
      <w:r w:rsidRPr="006328B7">
        <w:rPr>
          <w:bCs/>
        </w:rPr>
        <w:t xml:space="preserve">bendru sutarimu pritarti pasiūlymui dėl projektų atrankos kriterijų </w:t>
      </w:r>
      <w:r w:rsidR="00F66927" w:rsidRPr="006328B7">
        <w:rPr>
          <w:bCs/>
        </w:rPr>
        <w:t>nustatymo</w:t>
      </w:r>
      <w:r w:rsidRPr="006328B7">
        <w:rPr>
          <w:bCs/>
        </w:rPr>
        <w:t xml:space="preserve"> </w:t>
      </w:r>
      <w:r w:rsidRPr="00BE20A2">
        <w:rPr>
          <w:bCs/>
        </w:rPr>
        <w:t>(pridedama Protokolinio sprendimo priede).</w:t>
      </w:r>
    </w:p>
    <w:p w14:paraId="7F4870FC" w14:textId="6F8B16D8" w:rsidR="00020EAC" w:rsidRPr="00BE20A2" w:rsidRDefault="00020EAC" w:rsidP="000343A7">
      <w:pPr>
        <w:tabs>
          <w:tab w:val="left" w:pos="1276"/>
          <w:tab w:val="left" w:pos="1560"/>
        </w:tabs>
        <w:ind w:firstLine="680"/>
        <w:jc w:val="both"/>
        <w:rPr>
          <w:b/>
        </w:rPr>
      </w:pPr>
      <w:r w:rsidRPr="00BE20A2">
        <w:rPr>
          <w:bCs/>
        </w:rPr>
        <w:t xml:space="preserve">Laikas garso įraše nuo </w:t>
      </w:r>
      <w:r w:rsidR="005B1F50" w:rsidRPr="00BE20A2">
        <w:rPr>
          <w:bCs/>
        </w:rPr>
        <w:t xml:space="preserve">01/59/32 </w:t>
      </w:r>
      <w:r w:rsidRPr="00BE20A2">
        <w:rPr>
          <w:bCs/>
        </w:rPr>
        <w:t>iki 0</w:t>
      </w:r>
      <w:r w:rsidR="006328B7" w:rsidRPr="00BE20A2">
        <w:rPr>
          <w:bCs/>
        </w:rPr>
        <w:t>2</w:t>
      </w:r>
      <w:r w:rsidRPr="00BE20A2">
        <w:rPr>
          <w:bCs/>
        </w:rPr>
        <w:t>/</w:t>
      </w:r>
      <w:r w:rsidR="006328B7" w:rsidRPr="00BE20A2">
        <w:rPr>
          <w:bCs/>
        </w:rPr>
        <w:t>02</w:t>
      </w:r>
      <w:r w:rsidRPr="00BE20A2">
        <w:rPr>
          <w:bCs/>
        </w:rPr>
        <w:t>/</w:t>
      </w:r>
      <w:r w:rsidR="006328B7" w:rsidRPr="00BE20A2">
        <w:rPr>
          <w:bCs/>
        </w:rPr>
        <w:t>3</w:t>
      </w:r>
      <w:r w:rsidR="004E19FB">
        <w:rPr>
          <w:bCs/>
        </w:rPr>
        <w:t>3</w:t>
      </w:r>
      <w:r w:rsidRPr="00BE20A2">
        <w:rPr>
          <w:bCs/>
        </w:rPr>
        <w:t>.</w:t>
      </w:r>
    </w:p>
    <w:p w14:paraId="5DF97F75" w14:textId="77777777" w:rsidR="00BE3CD4" w:rsidRPr="00AD2214" w:rsidRDefault="00BE3CD4" w:rsidP="009340D2">
      <w:pPr>
        <w:tabs>
          <w:tab w:val="left" w:pos="1276"/>
          <w:tab w:val="left" w:pos="1560"/>
        </w:tabs>
        <w:jc w:val="both"/>
        <w:rPr>
          <w:bCs/>
        </w:rPr>
      </w:pPr>
    </w:p>
    <w:p w14:paraId="3DF7E93B" w14:textId="2B716BE5" w:rsidR="00C307DA" w:rsidRDefault="009340D2" w:rsidP="000343A7">
      <w:pPr>
        <w:tabs>
          <w:tab w:val="left" w:pos="1276"/>
          <w:tab w:val="left" w:pos="1560"/>
        </w:tabs>
        <w:ind w:firstLine="680"/>
        <w:jc w:val="both"/>
        <w:rPr>
          <w:bCs/>
        </w:rPr>
      </w:pPr>
      <w:r w:rsidRPr="00583269">
        <w:rPr>
          <w:bCs/>
        </w:rPr>
        <w:t xml:space="preserve">Klausimo B dalyje </w:t>
      </w:r>
      <w:r w:rsidR="00583269">
        <w:rPr>
          <w:bCs/>
        </w:rPr>
        <w:t>Ekonomikos ir inovacijų</w:t>
      </w:r>
      <w:r w:rsidRPr="00583269">
        <w:rPr>
          <w:bCs/>
        </w:rPr>
        <w:t xml:space="preserve"> ministerijos atstovė </w:t>
      </w:r>
      <w:r w:rsidR="00583269" w:rsidRPr="00583269">
        <w:rPr>
          <w:b/>
        </w:rPr>
        <w:t>Rita Armonienė</w:t>
      </w:r>
      <w:r w:rsidRPr="00583269">
        <w:rPr>
          <w:bCs/>
        </w:rPr>
        <w:t xml:space="preserve"> </w:t>
      </w:r>
      <w:r w:rsidR="0015776F" w:rsidRPr="005A643F">
        <w:rPr>
          <w:bCs/>
        </w:rPr>
        <w:t xml:space="preserve">pristatė </w:t>
      </w:r>
      <w:r w:rsidR="00500266" w:rsidRPr="005A643F">
        <w:rPr>
          <w:bCs/>
        </w:rPr>
        <w:t xml:space="preserve">pasiūlymus </w:t>
      </w:r>
      <w:r w:rsidR="005A643F" w:rsidRPr="005A643F">
        <w:rPr>
          <w:bCs/>
        </w:rPr>
        <w:t xml:space="preserve">dėl </w:t>
      </w:r>
      <w:r w:rsidR="00F422A7" w:rsidRPr="005A643F">
        <w:rPr>
          <w:bCs/>
        </w:rPr>
        <w:t xml:space="preserve">projektų </w:t>
      </w:r>
      <w:r w:rsidR="00F422A7" w:rsidRPr="00F422A7">
        <w:rPr>
          <w:bCs/>
        </w:rPr>
        <w:t>atrankos kriterij</w:t>
      </w:r>
      <w:r w:rsidR="005A643F">
        <w:rPr>
          <w:bCs/>
        </w:rPr>
        <w:t>ų nustatymo</w:t>
      </w:r>
      <w:r w:rsidR="00100353">
        <w:rPr>
          <w:bCs/>
        </w:rPr>
        <w:t>:</w:t>
      </w:r>
    </w:p>
    <w:p w14:paraId="30F7C0F2" w14:textId="77777777" w:rsidR="00C307DA" w:rsidRDefault="00C307DA" w:rsidP="008B6FAE">
      <w:pPr>
        <w:tabs>
          <w:tab w:val="left" w:pos="1276"/>
          <w:tab w:val="left" w:pos="1560"/>
        </w:tabs>
        <w:jc w:val="both"/>
        <w:rPr>
          <w:bCs/>
        </w:rPr>
      </w:pPr>
    </w:p>
    <w:p w14:paraId="3624510A" w14:textId="32EF3D8E" w:rsidR="00D362D5" w:rsidRPr="005649C7" w:rsidRDefault="006557FF" w:rsidP="005649C7">
      <w:pPr>
        <w:pStyle w:val="Sraopastraipa"/>
        <w:numPr>
          <w:ilvl w:val="0"/>
          <w:numId w:val="21"/>
        </w:numPr>
        <w:ind w:left="0" w:firstLine="680"/>
        <w:jc w:val="both"/>
      </w:pPr>
      <w:r w:rsidRPr="00D362D5">
        <w:rPr>
          <w:bCs/>
        </w:rPr>
        <w:t xml:space="preserve">Dėl Investicijų programos 1 prioriteto „Pažangesnė Lietuva“ 1.3 uždavinio „Stiprinti tvarų MVĮ augimą bei konkurencingumą ir darbo vietų kūrimą MVĮ, be kita ko pasitelkiant gamybines investicijas“ </w:t>
      </w:r>
      <w:r w:rsidR="005649C7" w:rsidRPr="00A40FCC">
        <w:t>1.3.4. veiklos „Skatinti MVĮ veiklos tarptautiškumą ir naujų eksporto rinkų identifikavimo veiklas“</w:t>
      </w:r>
      <w:r w:rsidR="005649C7">
        <w:t xml:space="preserve">. </w:t>
      </w:r>
      <w:r w:rsidRPr="005649C7">
        <w:rPr>
          <w:bCs/>
        </w:rPr>
        <w:t xml:space="preserve">Ekonomikos ir inovacijų ministerijos administruojamos ekonomikos transformacijos ir konkurencingumo plėtros programos pažangos priemonės „Įgyvendinti eksporto konkurencingumo augimą skatinančias priemones“ </w:t>
      </w:r>
      <w:r w:rsidR="00BB5248" w:rsidRPr="005649C7">
        <w:rPr>
          <w:bCs/>
        </w:rPr>
        <w:t xml:space="preserve">3 </w:t>
      </w:r>
      <w:r w:rsidRPr="005649C7">
        <w:rPr>
          <w:bCs/>
        </w:rPr>
        <w:t xml:space="preserve">veiklos „Labai mažų, mažų ir vidutinių įmonių veiklos tarptautiškumo ir naujų eksporto rinkų identifikavimo veiklų skatinimas (Vidurio ir Vakarų Lietuvos regionas)“ </w:t>
      </w:r>
      <w:r w:rsidR="00D93B2A" w:rsidRPr="005649C7">
        <w:rPr>
          <w:bCs/>
        </w:rPr>
        <w:t>šeši</w:t>
      </w:r>
      <w:r w:rsidR="00886DE9" w:rsidRPr="005649C7">
        <w:rPr>
          <w:bCs/>
        </w:rPr>
        <w:t>ų</w:t>
      </w:r>
      <w:r w:rsidR="00D93B2A" w:rsidRPr="005649C7">
        <w:rPr>
          <w:bCs/>
        </w:rPr>
        <w:t xml:space="preserve"> projekt</w:t>
      </w:r>
      <w:r w:rsidR="00C67A5A" w:rsidRPr="005649C7">
        <w:rPr>
          <w:bCs/>
        </w:rPr>
        <w:t>ų</w:t>
      </w:r>
      <w:r w:rsidR="00D93B2A" w:rsidRPr="005649C7">
        <w:rPr>
          <w:bCs/>
        </w:rPr>
        <w:t xml:space="preserve"> atrankos kriterij</w:t>
      </w:r>
      <w:r w:rsidR="00886DE9" w:rsidRPr="005649C7">
        <w:rPr>
          <w:bCs/>
        </w:rPr>
        <w:t>ų</w:t>
      </w:r>
      <w:r w:rsidR="003A1659" w:rsidRPr="005649C7">
        <w:rPr>
          <w:bCs/>
        </w:rPr>
        <w:t xml:space="preserve"> nustatymo</w:t>
      </w:r>
      <w:r w:rsidR="00C67A5A" w:rsidRPr="005649C7">
        <w:rPr>
          <w:bCs/>
        </w:rPr>
        <w:t>.</w:t>
      </w:r>
      <w:r w:rsidR="00FA400B" w:rsidRPr="005649C7">
        <w:rPr>
          <w:bCs/>
        </w:rPr>
        <w:t xml:space="preserve"> </w:t>
      </w:r>
    </w:p>
    <w:p w14:paraId="0B266C5E" w14:textId="419EA4C6" w:rsidR="007A14DD" w:rsidRDefault="00B92858" w:rsidP="007A14DD">
      <w:pPr>
        <w:tabs>
          <w:tab w:val="left" w:pos="1276"/>
          <w:tab w:val="left" w:pos="1560"/>
        </w:tabs>
        <w:ind w:firstLine="680"/>
        <w:jc w:val="both"/>
        <w:rPr>
          <w:bCs/>
        </w:rPr>
      </w:pPr>
      <w:r w:rsidRPr="00B742F9">
        <w:rPr>
          <w:b/>
        </w:rPr>
        <w:t xml:space="preserve">Nutarta </w:t>
      </w:r>
      <w:r w:rsidRPr="00B742F9">
        <w:rPr>
          <w:bCs/>
        </w:rPr>
        <w:t>bendru sutarimu pritarti pasiūlymui dėl projektų atrankos kriterijų nustatym</w:t>
      </w:r>
      <w:r w:rsidR="00247330">
        <w:rPr>
          <w:bCs/>
        </w:rPr>
        <w:t>o</w:t>
      </w:r>
      <w:r w:rsidRPr="00B742F9">
        <w:rPr>
          <w:bCs/>
        </w:rPr>
        <w:t xml:space="preserve"> (pridedama Protokolinio sprendimo priede).</w:t>
      </w:r>
    </w:p>
    <w:p w14:paraId="4C7F84C3" w14:textId="53916040" w:rsidR="009340D2" w:rsidRDefault="00B92858" w:rsidP="000343A7">
      <w:pPr>
        <w:tabs>
          <w:tab w:val="left" w:pos="1276"/>
          <w:tab w:val="left" w:pos="1560"/>
        </w:tabs>
        <w:ind w:firstLine="680"/>
        <w:jc w:val="both"/>
        <w:rPr>
          <w:bCs/>
        </w:rPr>
      </w:pPr>
      <w:r w:rsidRPr="004E19FB">
        <w:rPr>
          <w:bCs/>
        </w:rPr>
        <w:t>Laikas garso įraše nuo</w:t>
      </w:r>
      <w:r w:rsidRPr="004E19FB">
        <w:rPr>
          <w:b/>
        </w:rPr>
        <w:t xml:space="preserve"> </w:t>
      </w:r>
      <w:r w:rsidR="004E19FB" w:rsidRPr="004E19FB">
        <w:rPr>
          <w:bCs/>
        </w:rPr>
        <w:t>02/</w:t>
      </w:r>
      <w:r w:rsidR="004E19FB" w:rsidRPr="00C43450">
        <w:rPr>
          <w:bCs/>
        </w:rPr>
        <w:t xml:space="preserve">02/33 </w:t>
      </w:r>
      <w:r w:rsidRPr="00C43450">
        <w:rPr>
          <w:bCs/>
        </w:rPr>
        <w:t>iki 02/</w:t>
      </w:r>
      <w:r w:rsidR="00F41AD6" w:rsidRPr="00C43450">
        <w:rPr>
          <w:bCs/>
        </w:rPr>
        <w:t>0</w:t>
      </w:r>
      <w:r w:rsidR="00C43450" w:rsidRPr="00C43450">
        <w:rPr>
          <w:bCs/>
        </w:rPr>
        <w:t>9</w:t>
      </w:r>
      <w:r w:rsidRPr="00C43450">
        <w:rPr>
          <w:bCs/>
        </w:rPr>
        <w:t>/</w:t>
      </w:r>
      <w:r w:rsidR="00C43450" w:rsidRPr="00C43450">
        <w:rPr>
          <w:bCs/>
        </w:rPr>
        <w:t>07</w:t>
      </w:r>
      <w:r w:rsidRPr="00C43450">
        <w:rPr>
          <w:bCs/>
        </w:rPr>
        <w:t>.</w:t>
      </w:r>
    </w:p>
    <w:p w14:paraId="07D93E39" w14:textId="77777777" w:rsidR="00B510FD" w:rsidRPr="00845345" w:rsidRDefault="00B510FD" w:rsidP="00B510FD">
      <w:pPr>
        <w:tabs>
          <w:tab w:val="left" w:pos="1276"/>
          <w:tab w:val="left" w:pos="1560"/>
        </w:tabs>
        <w:jc w:val="both"/>
        <w:rPr>
          <w:bCs/>
        </w:rPr>
      </w:pPr>
    </w:p>
    <w:p w14:paraId="28F49216" w14:textId="3C3ADC0B" w:rsidR="0058791F" w:rsidRPr="005D4040" w:rsidRDefault="00845345" w:rsidP="005D4040">
      <w:pPr>
        <w:pStyle w:val="Sraopastraipa"/>
        <w:numPr>
          <w:ilvl w:val="0"/>
          <w:numId w:val="21"/>
        </w:numPr>
        <w:ind w:left="0" w:firstLine="680"/>
        <w:jc w:val="both"/>
        <w:rPr>
          <w:bCs/>
        </w:rPr>
      </w:pPr>
      <w:r w:rsidRPr="002A7349">
        <w:rPr>
          <w:bCs/>
        </w:rPr>
        <w:t xml:space="preserve">Dėl Investicijų programos 1 prioriteto „Pažangesnė Lietuva“ 1.3 uždavinio „Stiprinti tvarų MVĮ augimą bei konkurencingumą ir darbo vietų kūrimą MVĮ, be kita ko pasitelkiant gamybines investicijas“ </w:t>
      </w:r>
      <w:r w:rsidR="005649C7" w:rsidRPr="00A40FCC">
        <w:t>1.3.5</w:t>
      </w:r>
      <w:r w:rsidR="005649C7">
        <w:t xml:space="preserve"> veiklos</w:t>
      </w:r>
      <w:r w:rsidR="005649C7" w:rsidRPr="00A40FCC">
        <w:t xml:space="preserve"> „Skatinti labai mažų, mažų ir vidutinių įmonių aukštos pridėtinės vertės (APV) ir (arba) gynybos ir saugumo pramonės sektoriaus produktų ir paslaugų sertifikavimą ir pristatymą užsienio rinkose“</w:t>
      </w:r>
      <w:r w:rsidR="005649C7">
        <w:t xml:space="preserve">. </w:t>
      </w:r>
      <w:r w:rsidRPr="002A7349">
        <w:rPr>
          <w:bCs/>
        </w:rPr>
        <w:t xml:space="preserve">Ekonomikos ir inovacijų ministerijos administruojamos ekonomikos transformacijos ir konkurencingumo plėtros </w:t>
      </w:r>
      <w:r w:rsidRPr="00A05E80">
        <w:rPr>
          <w:bCs/>
        </w:rPr>
        <w:t xml:space="preserve">programos pažangos priemonės „Įgyvendinti eksporto konkurencingumo augimą skatinančias priemones“ </w:t>
      </w:r>
      <w:r w:rsidR="00EA7FA7">
        <w:rPr>
          <w:bCs/>
        </w:rPr>
        <w:t xml:space="preserve">19 </w:t>
      </w:r>
      <w:r w:rsidRPr="00A05E80">
        <w:rPr>
          <w:bCs/>
        </w:rPr>
        <w:t>veiklos „Labai mažų, mažų ir vidutinių įmonių aukštos pridėtinės vertės ir (arba) gynybos ir saugumo pramonės sektoriaus produktų ir paslaugų sertifikavimo ir pristatymo užsienio rinkose skatinimas (Sostinės regionas)“ aštuonių projekto atrankos kriterijų nustatymo.</w:t>
      </w:r>
    </w:p>
    <w:p w14:paraId="24A4710A" w14:textId="40998B37" w:rsidR="007A14DD" w:rsidRDefault="0058791F" w:rsidP="007A14DD">
      <w:pPr>
        <w:tabs>
          <w:tab w:val="left" w:pos="1276"/>
          <w:tab w:val="left" w:pos="1560"/>
        </w:tabs>
        <w:ind w:firstLine="680"/>
        <w:jc w:val="both"/>
        <w:rPr>
          <w:bCs/>
        </w:rPr>
      </w:pPr>
      <w:r w:rsidRPr="00B742F9">
        <w:rPr>
          <w:b/>
        </w:rPr>
        <w:t xml:space="preserve">Nutarta </w:t>
      </w:r>
      <w:r w:rsidRPr="00B742F9">
        <w:rPr>
          <w:bCs/>
        </w:rPr>
        <w:t>bendru sutarimu pritarti pasiūlymui dėl projektų atrankos kriterijų nustatym</w:t>
      </w:r>
      <w:r w:rsidR="00111F83">
        <w:rPr>
          <w:bCs/>
        </w:rPr>
        <w:t>o</w:t>
      </w:r>
      <w:r w:rsidRPr="00B742F9">
        <w:rPr>
          <w:bCs/>
        </w:rPr>
        <w:t xml:space="preserve"> (pridedama Protokolinio sprendimo priede).</w:t>
      </w:r>
    </w:p>
    <w:p w14:paraId="4FD7E876" w14:textId="0AB03315" w:rsidR="0058791F" w:rsidRDefault="0058791F" w:rsidP="007A14DD">
      <w:pPr>
        <w:tabs>
          <w:tab w:val="left" w:pos="1276"/>
          <w:tab w:val="left" w:pos="1560"/>
        </w:tabs>
        <w:ind w:firstLine="680"/>
        <w:jc w:val="both"/>
        <w:rPr>
          <w:bCs/>
        </w:rPr>
      </w:pPr>
      <w:r w:rsidRPr="004E19FB">
        <w:rPr>
          <w:bCs/>
        </w:rPr>
        <w:t>Laikas garso įraše nuo</w:t>
      </w:r>
      <w:r w:rsidRPr="004E19FB">
        <w:rPr>
          <w:b/>
        </w:rPr>
        <w:t xml:space="preserve"> </w:t>
      </w:r>
      <w:r w:rsidR="00284A39" w:rsidRPr="00C43450">
        <w:rPr>
          <w:bCs/>
        </w:rPr>
        <w:t>02/09/07</w:t>
      </w:r>
      <w:r w:rsidRPr="00C43450">
        <w:rPr>
          <w:bCs/>
        </w:rPr>
        <w:t xml:space="preserve"> iki 02/</w:t>
      </w:r>
      <w:r w:rsidR="00284A39">
        <w:rPr>
          <w:bCs/>
        </w:rPr>
        <w:t>14</w:t>
      </w:r>
      <w:r w:rsidRPr="00C43450">
        <w:rPr>
          <w:bCs/>
        </w:rPr>
        <w:t>/0</w:t>
      </w:r>
      <w:r w:rsidR="00284A39">
        <w:rPr>
          <w:bCs/>
        </w:rPr>
        <w:t>18</w:t>
      </w:r>
      <w:r w:rsidRPr="00C43450">
        <w:rPr>
          <w:bCs/>
        </w:rPr>
        <w:t>.</w:t>
      </w:r>
    </w:p>
    <w:p w14:paraId="39642A36" w14:textId="77777777" w:rsidR="006F4A6D" w:rsidRDefault="006F4A6D" w:rsidP="006F4A6D">
      <w:pPr>
        <w:tabs>
          <w:tab w:val="left" w:pos="1276"/>
          <w:tab w:val="left" w:pos="1560"/>
        </w:tabs>
        <w:jc w:val="both"/>
        <w:rPr>
          <w:bCs/>
        </w:rPr>
      </w:pPr>
    </w:p>
    <w:p w14:paraId="49269AC0" w14:textId="0A93826C" w:rsidR="00FA6763" w:rsidRPr="0002750B" w:rsidRDefault="00FA6763" w:rsidP="009340D2">
      <w:pPr>
        <w:pStyle w:val="Sraopastraipa"/>
        <w:numPr>
          <w:ilvl w:val="0"/>
          <w:numId w:val="7"/>
        </w:numPr>
        <w:tabs>
          <w:tab w:val="left" w:pos="1276"/>
          <w:tab w:val="left" w:pos="1560"/>
        </w:tabs>
        <w:ind w:left="0" w:firstLine="680"/>
        <w:jc w:val="both"/>
        <w:rPr>
          <w:b/>
        </w:rPr>
      </w:pPr>
      <w:r w:rsidRPr="0002750B">
        <w:rPr>
          <w:b/>
        </w:rPr>
        <w:t>Komunikacijos įgyvendinimo pažangos pristatymas</w:t>
      </w:r>
    </w:p>
    <w:p w14:paraId="225585AE" w14:textId="311E49BC" w:rsidR="00FA6763" w:rsidRPr="00E63A37" w:rsidRDefault="00FA6763" w:rsidP="00F00D77">
      <w:pPr>
        <w:tabs>
          <w:tab w:val="left" w:pos="1276"/>
          <w:tab w:val="left" w:pos="1560"/>
        </w:tabs>
        <w:ind w:firstLine="680"/>
        <w:jc w:val="both"/>
        <w:rPr>
          <w:bCs/>
        </w:rPr>
      </w:pPr>
      <w:r w:rsidRPr="00986CD5">
        <w:rPr>
          <w:bCs/>
        </w:rPr>
        <w:t xml:space="preserve">Finansų ministerijos atstovė </w:t>
      </w:r>
      <w:r w:rsidRPr="00D16867">
        <w:rPr>
          <w:b/>
        </w:rPr>
        <w:t>Edita Grabauskė</w:t>
      </w:r>
      <w:r w:rsidRPr="00986CD5">
        <w:rPr>
          <w:bCs/>
        </w:rPr>
        <w:t xml:space="preserve"> </w:t>
      </w:r>
      <w:r w:rsidR="0002750B" w:rsidRPr="00986CD5">
        <w:rPr>
          <w:bCs/>
        </w:rPr>
        <w:t xml:space="preserve">ir </w:t>
      </w:r>
      <w:r w:rsidR="004336B8" w:rsidRPr="00986CD5">
        <w:rPr>
          <w:bCs/>
        </w:rPr>
        <w:t xml:space="preserve">Centrinės projektų valdymo agentūros atstovai </w:t>
      </w:r>
      <w:r w:rsidR="004336B8" w:rsidRPr="00D16867">
        <w:rPr>
          <w:b/>
        </w:rPr>
        <w:t>Irmina Šalčiūtė-Ričkienė</w:t>
      </w:r>
      <w:r w:rsidR="004336B8" w:rsidRPr="00986CD5">
        <w:rPr>
          <w:bCs/>
        </w:rPr>
        <w:t xml:space="preserve"> bei </w:t>
      </w:r>
      <w:r w:rsidR="004336B8" w:rsidRPr="00D16867">
        <w:rPr>
          <w:b/>
        </w:rPr>
        <w:t>Žilvinas Kačiuška</w:t>
      </w:r>
      <w:r w:rsidR="0002750B" w:rsidRPr="00986CD5">
        <w:rPr>
          <w:bCs/>
        </w:rPr>
        <w:t xml:space="preserve"> </w:t>
      </w:r>
      <w:r w:rsidR="002378BE" w:rsidRPr="00986CD5">
        <w:rPr>
          <w:bCs/>
        </w:rPr>
        <w:t xml:space="preserve">pristatė komunikacijos įgyvendinimą 2024 </w:t>
      </w:r>
      <w:r w:rsidR="002378BE" w:rsidRPr="00E63A37">
        <w:rPr>
          <w:bCs/>
        </w:rPr>
        <w:t>metais</w:t>
      </w:r>
      <w:r w:rsidR="004336B8" w:rsidRPr="00E63A37">
        <w:rPr>
          <w:bCs/>
        </w:rPr>
        <w:t>.</w:t>
      </w:r>
      <w:r w:rsidR="00647F09">
        <w:rPr>
          <w:bCs/>
        </w:rPr>
        <w:t xml:space="preserve"> Diskusijoje pasisakė Ieva Guobienė</w:t>
      </w:r>
      <w:r w:rsidR="00F32923">
        <w:rPr>
          <w:bCs/>
        </w:rPr>
        <w:t>.</w:t>
      </w:r>
    </w:p>
    <w:p w14:paraId="73DA42CF" w14:textId="7C9703E6" w:rsidR="00FA6763" w:rsidRPr="00497687" w:rsidRDefault="00FA6763" w:rsidP="00497687">
      <w:pPr>
        <w:tabs>
          <w:tab w:val="left" w:pos="1276"/>
          <w:tab w:val="left" w:pos="1560"/>
        </w:tabs>
        <w:ind w:firstLine="680"/>
        <w:jc w:val="both"/>
        <w:rPr>
          <w:bCs/>
        </w:rPr>
      </w:pPr>
      <w:r w:rsidRPr="00497687">
        <w:rPr>
          <w:bCs/>
        </w:rPr>
        <w:t xml:space="preserve">Laikas garso įraše nuo </w:t>
      </w:r>
      <w:r w:rsidR="0002750B" w:rsidRPr="00E63A37">
        <w:rPr>
          <w:bCs/>
        </w:rPr>
        <w:t>02</w:t>
      </w:r>
      <w:r w:rsidR="0002750B" w:rsidRPr="00F32923">
        <w:rPr>
          <w:bCs/>
        </w:rPr>
        <w:t>/14/018</w:t>
      </w:r>
      <w:r w:rsidRPr="00F32923">
        <w:rPr>
          <w:bCs/>
        </w:rPr>
        <w:t xml:space="preserve"> iki </w:t>
      </w:r>
      <w:r w:rsidR="00647F09" w:rsidRPr="00F32923">
        <w:rPr>
          <w:bCs/>
        </w:rPr>
        <w:t>02/3</w:t>
      </w:r>
      <w:r w:rsidR="00F32923" w:rsidRPr="00F32923">
        <w:rPr>
          <w:bCs/>
        </w:rPr>
        <w:t>8</w:t>
      </w:r>
      <w:r w:rsidR="00647F09" w:rsidRPr="00F32923">
        <w:rPr>
          <w:bCs/>
        </w:rPr>
        <w:t>/</w:t>
      </w:r>
      <w:r w:rsidR="00F32923" w:rsidRPr="00F32923">
        <w:rPr>
          <w:bCs/>
        </w:rPr>
        <w:t>49</w:t>
      </w:r>
      <w:r w:rsidR="00647F09" w:rsidRPr="00F32923">
        <w:rPr>
          <w:bCs/>
        </w:rPr>
        <w:t>.</w:t>
      </w:r>
    </w:p>
    <w:p w14:paraId="7769C548" w14:textId="77777777" w:rsidR="00FA6763" w:rsidRDefault="00FA6763" w:rsidP="00FA6763">
      <w:pPr>
        <w:tabs>
          <w:tab w:val="left" w:pos="1276"/>
          <w:tab w:val="left" w:pos="1560"/>
        </w:tabs>
        <w:jc w:val="both"/>
        <w:rPr>
          <w:bCs/>
        </w:rPr>
      </w:pPr>
    </w:p>
    <w:p w14:paraId="0748C293" w14:textId="6D87BAD2" w:rsidR="00EF1D62" w:rsidRPr="00A2007D" w:rsidRDefault="008C7A84" w:rsidP="00D62615">
      <w:pPr>
        <w:pStyle w:val="Sraopastraipa"/>
        <w:numPr>
          <w:ilvl w:val="0"/>
          <w:numId w:val="7"/>
        </w:numPr>
        <w:tabs>
          <w:tab w:val="left" w:pos="1276"/>
          <w:tab w:val="left" w:pos="1560"/>
        </w:tabs>
        <w:ind w:left="0" w:firstLine="680"/>
        <w:jc w:val="both"/>
        <w:rPr>
          <w:bCs/>
        </w:rPr>
      </w:pPr>
      <w:r w:rsidRPr="005C3156">
        <w:t>Posėdžio pirmininkė</w:t>
      </w:r>
      <w:r w:rsidR="0069651E" w:rsidRPr="00A2007D">
        <w:rPr>
          <w:b/>
        </w:rPr>
        <w:t xml:space="preserve"> </w:t>
      </w:r>
      <w:r w:rsidR="0069651E" w:rsidRPr="00A2007D">
        <w:rPr>
          <w:bCs/>
        </w:rPr>
        <w:t>pakvietė sugrįžti prie Projektų atrankos kriterijų klausimo</w:t>
      </w:r>
      <w:r w:rsidR="00667EAD" w:rsidRPr="00A2007D">
        <w:rPr>
          <w:bCs/>
        </w:rPr>
        <w:t xml:space="preserve"> B dalies. </w:t>
      </w:r>
    </w:p>
    <w:p w14:paraId="54A107FA" w14:textId="59267EE0" w:rsidR="00D62615" w:rsidRDefault="00D62615" w:rsidP="00D62615">
      <w:pPr>
        <w:tabs>
          <w:tab w:val="left" w:pos="1276"/>
          <w:tab w:val="left" w:pos="1560"/>
        </w:tabs>
        <w:ind w:firstLine="680"/>
        <w:jc w:val="both"/>
        <w:rPr>
          <w:bCs/>
        </w:rPr>
      </w:pPr>
      <w:r w:rsidRPr="00A2007D">
        <w:rPr>
          <w:bCs/>
        </w:rPr>
        <w:t xml:space="preserve">Ekonomikos ir inovacijų ministerijos atstovė </w:t>
      </w:r>
      <w:r w:rsidRPr="00A2007D">
        <w:rPr>
          <w:b/>
        </w:rPr>
        <w:t>Rita Armonienė</w:t>
      </w:r>
      <w:r w:rsidRPr="00A2007D">
        <w:rPr>
          <w:bCs/>
        </w:rPr>
        <w:t xml:space="preserve"> Ekonomikos ir Inovacijų ministerijos pasiūlymus dėl iš 2 prioriteto (2.1 ir 2.2 uždavinių) į 9 prioritetą (9.1 uždavinį) perkeliamų veiklų</w:t>
      </w:r>
      <w:r>
        <w:rPr>
          <w:bCs/>
        </w:rPr>
        <w:t xml:space="preserve"> </w:t>
      </w:r>
      <w:r w:rsidRPr="00A2007D">
        <w:rPr>
          <w:bCs/>
        </w:rPr>
        <w:t>ir jų projektų atrankos kriterijų pertvirtinimo</w:t>
      </w:r>
      <w:r>
        <w:rPr>
          <w:bCs/>
        </w:rPr>
        <w:t>:</w:t>
      </w:r>
    </w:p>
    <w:p w14:paraId="40BBE3C0" w14:textId="77777777" w:rsidR="00D62615" w:rsidRDefault="00D62615" w:rsidP="00D62615">
      <w:pPr>
        <w:tabs>
          <w:tab w:val="left" w:pos="1276"/>
          <w:tab w:val="left" w:pos="1560"/>
        </w:tabs>
        <w:ind w:firstLine="680"/>
        <w:jc w:val="both"/>
        <w:rPr>
          <w:bCs/>
        </w:rPr>
      </w:pPr>
    </w:p>
    <w:p w14:paraId="3C2937C8" w14:textId="0B12681E" w:rsidR="00A4107A" w:rsidRPr="00A4107A" w:rsidRDefault="00A4107A" w:rsidP="00736F9C">
      <w:pPr>
        <w:pStyle w:val="Sraopastraipa"/>
        <w:numPr>
          <w:ilvl w:val="0"/>
          <w:numId w:val="24"/>
        </w:numPr>
        <w:tabs>
          <w:tab w:val="left" w:pos="1276"/>
          <w:tab w:val="left" w:pos="1560"/>
        </w:tabs>
        <w:ind w:left="0" w:firstLine="680"/>
        <w:jc w:val="both"/>
        <w:rPr>
          <w:bCs/>
        </w:rPr>
      </w:pPr>
      <w:r w:rsidRPr="00A4107A">
        <w:rPr>
          <w:bCs/>
        </w:rPr>
        <w:t xml:space="preserve">Nustatoma, kad Investicijų programos 9 prioriteto 9.1 uždavinio 9.1.4 </w:t>
      </w:r>
      <w:r>
        <w:rPr>
          <w:bCs/>
        </w:rPr>
        <w:t>„</w:t>
      </w:r>
      <w:r w:rsidRPr="00A4107A">
        <w:rPr>
          <w:bCs/>
        </w:rPr>
        <w:t>Didinti energijos vartojimo efektyvumą (EVE) pramonės įmonėse</w:t>
      </w:r>
      <w:r>
        <w:rPr>
          <w:bCs/>
        </w:rPr>
        <w:t>“</w:t>
      </w:r>
      <w:r w:rsidRPr="00A4107A">
        <w:rPr>
          <w:bCs/>
        </w:rPr>
        <w:t xml:space="preserve"> veiklos projektų atrankos kriterijais laikomi pagal Investicijų programos 2 prioriteto 2.1 uždavinio 2.1.5 </w:t>
      </w:r>
      <w:r>
        <w:rPr>
          <w:bCs/>
        </w:rPr>
        <w:t>„</w:t>
      </w:r>
      <w:r w:rsidRPr="00A4107A">
        <w:rPr>
          <w:bCs/>
        </w:rPr>
        <w:t>Didinti energijos vartojimo efektyvumą (EVE) pramonės įmonėse</w:t>
      </w:r>
      <w:r>
        <w:rPr>
          <w:bCs/>
        </w:rPr>
        <w:t>“</w:t>
      </w:r>
      <w:r w:rsidRPr="00A4107A">
        <w:rPr>
          <w:bCs/>
        </w:rPr>
        <w:t xml:space="preserve"> veiklą Investicijų programos </w:t>
      </w:r>
      <w:r w:rsidRPr="00A4107A">
        <w:rPr>
          <w:bCs/>
        </w:rPr>
        <w:lastRenderedPageBreak/>
        <w:t>stebėsenos komiteto 2022</w:t>
      </w:r>
      <w:r w:rsidR="003E7A1E">
        <w:rPr>
          <w:bCs/>
        </w:rPr>
        <w:t xml:space="preserve"> m. lapkričio </w:t>
      </w:r>
      <w:r w:rsidR="00845A7A">
        <w:rPr>
          <w:bCs/>
        </w:rPr>
        <w:t>9</w:t>
      </w:r>
      <w:r w:rsidR="003E7A1E">
        <w:rPr>
          <w:bCs/>
        </w:rPr>
        <w:t xml:space="preserve"> d.</w:t>
      </w:r>
      <w:r w:rsidRPr="00A4107A">
        <w:rPr>
          <w:bCs/>
        </w:rPr>
        <w:t xml:space="preserve"> protokoliniu sprendimu Nr. 46P-4 (4), patvirtinti projektų atrankos kriterijai</w:t>
      </w:r>
      <w:r w:rsidR="00D62615" w:rsidRPr="00A4107A">
        <w:rPr>
          <w:bCs/>
        </w:rPr>
        <w:t xml:space="preserve">, taip pat </w:t>
      </w:r>
      <w:r w:rsidR="006E4C66">
        <w:rPr>
          <w:bCs/>
        </w:rPr>
        <w:t>n</w:t>
      </w:r>
      <w:r w:rsidRPr="00A4107A">
        <w:rPr>
          <w:bCs/>
        </w:rPr>
        <w:t>ustatoma, kad Investicijų programos 9 prioriteto 9.1 uždavinio 9.1.4 „Didinti energijos vartojimo efektyvumą (EVE) pramonės įmonėse“ veiklos projektų atrankos kriterijais laikomi pagal Investicijų programos 2 prioriteto 2.1 uždavinio 2.1.5 „Didinti energijos vartojimo efektyvumą (EVE) pramonės įmonėse“ veiklą Investicijų programos stebėsenos komiteto 2023 m. spalio 5 d. protokoliniu sprendimu Nr. 46P-9 (15), patvirtinti projektų atrankos kriterijai</w:t>
      </w:r>
      <w:r>
        <w:rPr>
          <w:bCs/>
        </w:rPr>
        <w:t>.</w:t>
      </w:r>
    </w:p>
    <w:p w14:paraId="104B75C3" w14:textId="56AB288A" w:rsidR="00D62615" w:rsidRPr="00A4107A" w:rsidRDefault="00D62615" w:rsidP="00A4107A">
      <w:pPr>
        <w:tabs>
          <w:tab w:val="left" w:pos="1276"/>
          <w:tab w:val="left" w:pos="1560"/>
        </w:tabs>
        <w:ind w:firstLine="680"/>
        <w:jc w:val="both"/>
        <w:rPr>
          <w:bCs/>
        </w:rPr>
      </w:pPr>
      <w:r w:rsidRPr="00A4107A">
        <w:rPr>
          <w:b/>
        </w:rPr>
        <w:t xml:space="preserve">Nutarta </w:t>
      </w:r>
      <w:r w:rsidRPr="00A4107A">
        <w:rPr>
          <w:bCs/>
        </w:rPr>
        <w:t xml:space="preserve">bendru sutarimu pritarti pasiūlymui dėl projektų atrankos kriterijų </w:t>
      </w:r>
      <w:r w:rsidR="00CE4330">
        <w:rPr>
          <w:bCs/>
        </w:rPr>
        <w:t xml:space="preserve">nustatymo </w:t>
      </w:r>
      <w:r w:rsidRPr="00A4107A">
        <w:rPr>
          <w:bCs/>
        </w:rPr>
        <w:t>(pridedama Protokolinio sprendimo priede).</w:t>
      </w:r>
    </w:p>
    <w:p w14:paraId="39F163CD" w14:textId="77777777" w:rsidR="00D62615" w:rsidRPr="003B0EDD" w:rsidRDefault="00D62615" w:rsidP="00D62615">
      <w:pPr>
        <w:tabs>
          <w:tab w:val="left" w:pos="1276"/>
          <w:tab w:val="left" w:pos="1560"/>
        </w:tabs>
        <w:ind w:firstLine="680"/>
        <w:jc w:val="both"/>
        <w:rPr>
          <w:bCs/>
        </w:rPr>
      </w:pPr>
      <w:r w:rsidRPr="003B0EDD">
        <w:rPr>
          <w:bCs/>
        </w:rPr>
        <w:t>Laikas garso įraše nuo</w:t>
      </w:r>
      <w:r w:rsidRPr="003B0EDD">
        <w:rPr>
          <w:b/>
        </w:rPr>
        <w:t xml:space="preserve"> </w:t>
      </w:r>
      <w:r w:rsidRPr="003B0EDD">
        <w:rPr>
          <w:bCs/>
        </w:rPr>
        <w:t>02/38/49 iki 02/41/40.</w:t>
      </w:r>
    </w:p>
    <w:p w14:paraId="7C8E9586" w14:textId="77777777" w:rsidR="00D62615" w:rsidRPr="0011609A" w:rsidRDefault="00D62615" w:rsidP="00D62615">
      <w:pPr>
        <w:jc w:val="both"/>
        <w:rPr>
          <w:bCs/>
        </w:rPr>
      </w:pPr>
    </w:p>
    <w:p w14:paraId="22DA0A44" w14:textId="4BB2E3A7" w:rsidR="00A4107A" w:rsidRDefault="00A4107A" w:rsidP="00A4107A">
      <w:pPr>
        <w:pStyle w:val="Sraopastraipa"/>
        <w:numPr>
          <w:ilvl w:val="0"/>
          <w:numId w:val="24"/>
        </w:numPr>
        <w:tabs>
          <w:tab w:val="left" w:pos="1276"/>
          <w:tab w:val="left" w:pos="1560"/>
        </w:tabs>
        <w:ind w:left="0" w:firstLine="680"/>
        <w:jc w:val="both"/>
        <w:rPr>
          <w:bCs/>
        </w:rPr>
      </w:pPr>
      <w:r w:rsidRPr="00A4107A">
        <w:rPr>
          <w:bCs/>
        </w:rPr>
        <w:t xml:space="preserve">Nustatoma, kad Investicijų programos 9 prioriteto 9.1 uždavinio 9.1.3. </w:t>
      </w:r>
      <w:r>
        <w:rPr>
          <w:bCs/>
        </w:rPr>
        <w:t>„</w:t>
      </w:r>
      <w:r w:rsidRPr="00A4107A">
        <w:rPr>
          <w:bCs/>
        </w:rPr>
        <w:t>Pramonės įmonių dekarbonizacija: Skatinti atsinaujinančių energijos išteklių diegimą pramonės įmonėse (Kauno, Šiaulių ir Telšių apskritys)</w:t>
      </w:r>
      <w:r>
        <w:rPr>
          <w:bCs/>
        </w:rPr>
        <w:t>“</w:t>
      </w:r>
      <w:r w:rsidRPr="00A4107A">
        <w:rPr>
          <w:bCs/>
        </w:rPr>
        <w:t xml:space="preserve"> veiklos projektų atrankos kriterijais laikomi pagal Investicijų programos 2 prioriteto 2.2 uždavinio 2.2.4 </w:t>
      </w:r>
      <w:r>
        <w:rPr>
          <w:bCs/>
        </w:rPr>
        <w:t>„</w:t>
      </w:r>
      <w:r w:rsidRPr="00A4107A">
        <w:rPr>
          <w:bCs/>
        </w:rPr>
        <w:t>Skatinti AEI diegimą pramonės įmonėse</w:t>
      </w:r>
      <w:r>
        <w:rPr>
          <w:bCs/>
        </w:rPr>
        <w:t>“</w:t>
      </w:r>
      <w:r w:rsidRPr="00A4107A">
        <w:rPr>
          <w:bCs/>
        </w:rPr>
        <w:t xml:space="preserve"> veiklą Investicijų programos stebėsenos komiteto 2022</w:t>
      </w:r>
      <w:r>
        <w:rPr>
          <w:bCs/>
        </w:rPr>
        <w:t xml:space="preserve"> </w:t>
      </w:r>
      <w:r w:rsidR="00C8663D">
        <w:rPr>
          <w:bCs/>
        </w:rPr>
        <w:t>m</w:t>
      </w:r>
      <w:r>
        <w:rPr>
          <w:bCs/>
        </w:rPr>
        <w:t>. spalio 20 d.</w:t>
      </w:r>
      <w:r w:rsidRPr="00A4107A">
        <w:rPr>
          <w:bCs/>
        </w:rPr>
        <w:t xml:space="preserve"> protokoliniu sprendimu Nr. 46P-3(3), patvirtinti projektų atrankos kriterijai</w:t>
      </w:r>
      <w:r w:rsidR="00024453">
        <w:rPr>
          <w:bCs/>
        </w:rPr>
        <w:t>.</w:t>
      </w:r>
    </w:p>
    <w:p w14:paraId="16A3D8F1" w14:textId="353A8B93" w:rsidR="00D62615" w:rsidRDefault="00D62615" w:rsidP="00D62615">
      <w:pPr>
        <w:tabs>
          <w:tab w:val="left" w:pos="1276"/>
          <w:tab w:val="left" w:pos="1560"/>
        </w:tabs>
        <w:ind w:firstLine="680"/>
        <w:jc w:val="both"/>
        <w:rPr>
          <w:bCs/>
        </w:rPr>
      </w:pPr>
      <w:r w:rsidRPr="00B742F9">
        <w:rPr>
          <w:b/>
        </w:rPr>
        <w:t xml:space="preserve">Nutarta </w:t>
      </w:r>
      <w:r w:rsidRPr="00B742F9">
        <w:rPr>
          <w:bCs/>
        </w:rPr>
        <w:t xml:space="preserve">bendru sutarimu pritarti pasiūlymui dėl projektų atrankos kriterijų </w:t>
      </w:r>
      <w:r w:rsidR="00CE4330">
        <w:rPr>
          <w:bCs/>
        </w:rPr>
        <w:t xml:space="preserve">nustatymo </w:t>
      </w:r>
      <w:r w:rsidRPr="00B742F9">
        <w:rPr>
          <w:bCs/>
        </w:rPr>
        <w:t>(pridedama Protokolinio sprendimo priede).</w:t>
      </w:r>
    </w:p>
    <w:p w14:paraId="26C65B16" w14:textId="77777777" w:rsidR="00D62615" w:rsidRPr="00234465" w:rsidRDefault="00D62615" w:rsidP="00D62615">
      <w:pPr>
        <w:tabs>
          <w:tab w:val="left" w:pos="1276"/>
          <w:tab w:val="left" w:pos="1560"/>
        </w:tabs>
        <w:ind w:firstLine="680"/>
        <w:jc w:val="both"/>
        <w:rPr>
          <w:bCs/>
        </w:rPr>
      </w:pPr>
      <w:r w:rsidRPr="004E19FB">
        <w:rPr>
          <w:bCs/>
        </w:rPr>
        <w:t xml:space="preserve">Laikas garso įraše </w:t>
      </w:r>
      <w:r w:rsidRPr="000E6FDF">
        <w:rPr>
          <w:bCs/>
        </w:rPr>
        <w:t>nuo</w:t>
      </w:r>
      <w:r w:rsidRPr="000E6FDF">
        <w:rPr>
          <w:b/>
        </w:rPr>
        <w:t xml:space="preserve"> </w:t>
      </w:r>
      <w:r w:rsidRPr="000E6FDF">
        <w:rPr>
          <w:bCs/>
        </w:rPr>
        <w:t>02/41/40 iki 02/43/43.</w:t>
      </w:r>
    </w:p>
    <w:p w14:paraId="11C98DD4" w14:textId="77777777" w:rsidR="00F059EB" w:rsidRPr="00F059EB" w:rsidRDefault="00F059EB" w:rsidP="00F059EB">
      <w:pPr>
        <w:jc w:val="both"/>
        <w:rPr>
          <w:bCs/>
        </w:rPr>
      </w:pPr>
    </w:p>
    <w:p w14:paraId="3DC3E0A6" w14:textId="7EA2766C" w:rsidR="0077296E" w:rsidRPr="00BD0879" w:rsidRDefault="00FA6763" w:rsidP="008B6FAE">
      <w:pPr>
        <w:pStyle w:val="Sraopastraipa"/>
        <w:numPr>
          <w:ilvl w:val="0"/>
          <w:numId w:val="7"/>
        </w:numPr>
        <w:tabs>
          <w:tab w:val="left" w:pos="1276"/>
          <w:tab w:val="left" w:pos="1560"/>
        </w:tabs>
        <w:ind w:left="0" w:firstLine="680"/>
        <w:jc w:val="both"/>
        <w:rPr>
          <w:b/>
        </w:rPr>
      </w:pPr>
      <w:r w:rsidRPr="00BD0879">
        <w:rPr>
          <w:b/>
        </w:rPr>
        <w:t>K</w:t>
      </w:r>
      <w:r w:rsidR="00151805" w:rsidRPr="00BD0879">
        <w:rPr>
          <w:b/>
        </w:rPr>
        <w:t>iti klausimai</w:t>
      </w:r>
    </w:p>
    <w:p w14:paraId="3AE1F9C8" w14:textId="1041F238" w:rsidR="00F24044" w:rsidRPr="00CA35DF" w:rsidRDefault="008C7A84" w:rsidP="000343A7">
      <w:pPr>
        <w:tabs>
          <w:tab w:val="left" w:pos="1276"/>
          <w:tab w:val="left" w:pos="1560"/>
        </w:tabs>
        <w:ind w:firstLine="680"/>
        <w:jc w:val="both"/>
        <w:rPr>
          <w:bCs/>
        </w:rPr>
      </w:pPr>
      <w:r w:rsidRPr="005C3156">
        <w:t xml:space="preserve">Posėdžio pirmininkė </w:t>
      </w:r>
      <w:r w:rsidR="00CA35DF">
        <w:rPr>
          <w:bCs/>
        </w:rPr>
        <w:t xml:space="preserve">trumpai </w:t>
      </w:r>
      <w:r w:rsidR="00F24044" w:rsidRPr="00CA35DF">
        <w:rPr>
          <w:bCs/>
        </w:rPr>
        <w:t>informavo</w:t>
      </w:r>
      <w:r w:rsidR="00CA35DF">
        <w:rPr>
          <w:bCs/>
        </w:rPr>
        <w:t xml:space="preserve"> apie tolimesnę posėdžio eigą</w:t>
      </w:r>
      <w:r w:rsidR="00420136">
        <w:rPr>
          <w:bCs/>
        </w:rPr>
        <w:t>.</w:t>
      </w:r>
    </w:p>
    <w:p w14:paraId="3D619D7E" w14:textId="1073AC6F" w:rsidR="0033777F" w:rsidRPr="00CA35DF" w:rsidRDefault="009E34A9" w:rsidP="000343A7">
      <w:pPr>
        <w:tabs>
          <w:tab w:val="left" w:pos="1276"/>
          <w:tab w:val="left" w:pos="1560"/>
        </w:tabs>
        <w:ind w:firstLine="680"/>
        <w:jc w:val="both"/>
        <w:rPr>
          <w:bCs/>
        </w:rPr>
      </w:pPr>
      <w:r w:rsidRPr="00CA35DF">
        <w:rPr>
          <w:bCs/>
        </w:rPr>
        <w:t>Laikas garso įraše nuo</w:t>
      </w:r>
      <w:r w:rsidRPr="00CA35DF">
        <w:rPr>
          <w:b/>
        </w:rPr>
        <w:t xml:space="preserve"> </w:t>
      </w:r>
      <w:r w:rsidR="00BD0879" w:rsidRPr="00CA35DF">
        <w:rPr>
          <w:bCs/>
        </w:rPr>
        <w:t xml:space="preserve">02/43/43 </w:t>
      </w:r>
      <w:r w:rsidRPr="00CA35DF">
        <w:rPr>
          <w:bCs/>
        </w:rPr>
        <w:t>iki 02/</w:t>
      </w:r>
      <w:r w:rsidR="00CA35DF" w:rsidRPr="00CA35DF">
        <w:rPr>
          <w:bCs/>
        </w:rPr>
        <w:t>44</w:t>
      </w:r>
      <w:r w:rsidRPr="00CA35DF">
        <w:rPr>
          <w:bCs/>
        </w:rPr>
        <w:t>/</w:t>
      </w:r>
      <w:r w:rsidR="00CA35DF" w:rsidRPr="00CA35DF">
        <w:rPr>
          <w:bCs/>
        </w:rPr>
        <w:t>28</w:t>
      </w:r>
      <w:r w:rsidRPr="00CA35DF">
        <w:rPr>
          <w:bCs/>
        </w:rPr>
        <w:t>.</w:t>
      </w:r>
    </w:p>
    <w:p w14:paraId="2D769041" w14:textId="77777777" w:rsidR="00A314F0" w:rsidRPr="00BD0879" w:rsidRDefault="00A314F0" w:rsidP="008B6FAE">
      <w:pPr>
        <w:jc w:val="both"/>
        <w:rPr>
          <w:bCs/>
          <w:highlight w:val="yellow"/>
        </w:rPr>
      </w:pPr>
    </w:p>
    <w:p w14:paraId="7421C178" w14:textId="5C76212C" w:rsidR="00A314F0" w:rsidRPr="00664169" w:rsidRDefault="00A314F0" w:rsidP="00664169">
      <w:pPr>
        <w:tabs>
          <w:tab w:val="left" w:pos="1276"/>
          <w:tab w:val="left" w:pos="1560"/>
        </w:tabs>
        <w:ind w:firstLine="680"/>
        <w:jc w:val="both"/>
        <w:rPr>
          <w:bCs/>
          <w:highlight w:val="yellow"/>
        </w:rPr>
      </w:pPr>
      <w:r w:rsidRPr="00664169">
        <w:t xml:space="preserve">Detalios Stebėsenos komiteto posėdžio diskusijos </w:t>
      </w:r>
      <w:r w:rsidR="00E63B67">
        <w:t>garso įraše</w:t>
      </w:r>
      <w:r w:rsidR="00E63B67">
        <w:t xml:space="preserve"> </w:t>
      </w:r>
      <w:r w:rsidR="00E63B67">
        <w:t>„</w:t>
      </w:r>
      <w:hyperlink r:id="rId8" w:history="1">
        <w:r w:rsidR="0075371B" w:rsidRPr="0075371B">
          <w:rPr>
            <w:rStyle w:val="Hipersaitas"/>
          </w:rPr>
          <w:t>2021-2027 m. ES fondų investicijų programos Stebėsenos komiteto posėdžio garso įrašas 2025-06-17</w:t>
        </w:r>
      </w:hyperlink>
      <w:r w:rsidR="00E63B67">
        <w:t>“</w:t>
      </w:r>
      <w:r w:rsidR="00383198">
        <w:t>.</w:t>
      </w:r>
    </w:p>
    <w:p w14:paraId="01B51C18" w14:textId="77777777" w:rsidR="00C75BD9" w:rsidRPr="00C75BD9" w:rsidRDefault="00C75BD9" w:rsidP="00C75BD9">
      <w:pPr>
        <w:tabs>
          <w:tab w:val="left" w:pos="1276"/>
          <w:tab w:val="left" w:pos="1560"/>
        </w:tabs>
        <w:jc w:val="both"/>
      </w:pPr>
    </w:p>
    <w:p w14:paraId="46D0127B" w14:textId="577D6C6B" w:rsidR="00490D01" w:rsidRPr="00D1536D" w:rsidRDefault="00490D01" w:rsidP="000343A7">
      <w:pPr>
        <w:tabs>
          <w:tab w:val="left" w:pos="1276"/>
          <w:tab w:val="left" w:pos="1560"/>
        </w:tabs>
        <w:ind w:firstLine="680"/>
        <w:jc w:val="both"/>
      </w:pPr>
      <w:r w:rsidRPr="00D1536D">
        <w:t>PRIDEDAMA:</w:t>
      </w:r>
    </w:p>
    <w:p w14:paraId="3761D66B" w14:textId="160B7B6F" w:rsidR="00490D01" w:rsidRPr="00D1536D" w:rsidRDefault="00490D01" w:rsidP="00BF6F8E">
      <w:pPr>
        <w:pStyle w:val="prastasiniatinklio"/>
        <w:numPr>
          <w:ilvl w:val="0"/>
          <w:numId w:val="19"/>
        </w:numPr>
        <w:tabs>
          <w:tab w:val="left" w:pos="851"/>
        </w:tabs>
        <w:spacing w:before="0" w:beforeAutospacing="0" w:after="0" w:afterAutospacing="0"/>
        <w:ind w:left="1037" w:hanging="357"/>
        <w:jc w:val="both"/>
      </w:pPr>
      <w:r w:rsidRPr="00D1536D">
        <w:t xml:space="preserve">1 priedas prie </w:t>
      </w:r>
      <w:r w:rsidR="00366AA9" w:rsidRPr="00D1536D">
        <w:t>Stebėsenos k</w:t>
      </w:r>
      <w:r w:rsidRPr="00D1536D">
        <w:t xml:space="preserve">omiteto 2025 m. </w:t>
      </w:r>
      <w:r w:rsidR="00B425B5" w:rsidRPr="00D1536D">
        <w:t>birželio 17</w:t>
      </w:r>
      <w:r w:rsidRPr="00D1536D">
        <w:t xml:space="preserve"> d. posėdžio protokolinio sprendimo Nr. 46P-</w:t>
      </w:r>
      <w:r w:rsidR="00B425B5" w:rsidRPr="00D1536D">
        <w:t>4</w:t>
      </w:r>
      <w:r w:rsidRPr="00D1536D">
        <w:t xml:space="preserve"> (2</w:t>
      </w:r>
      <w:r w:rsidR="00B425B5" w:rsidRPr="00D1536D">
        <w:t>9</w:t>
      </w:r>
      <w:r w:rsidRPr="00D1536D">
        <w:t>)</w:t>
      </w:r>
      <w:r w:rsidR="00A53251" w:rsidRPr="00D1536D">
        <w:t xml:space="preserve"> – </w:t>
      </w:r>
      <w:r w:rsidR="00327941" w:rsidRPr="00D1536D">
        <w:t>2</w:t>
      </w:r>
      <w:r w:rsidR="00636C48">
        <w:t>3</w:t>
      </w:r>
      <w:r w:rsidR="000343A7" w:rsidRPr="00D1536D">
        <w:t xml:space="preserve"> lap</w:t>
      </w:r>
      <w:r w:rsidR="00327941" w:rsidRPr="00D1536D">
        <w:t>ai</w:t>
      </w:r>
      <w:r w:rsidRPr="00D1536D">
        <w:t>;</w:t>
      </w:r>
    </w:p>
    <w:p w14:paraId="05961BEA" w14:textId="039C96D7" w:rsidR="0077296E" w:rsidRDefault="00A53251" w:rsidP="009340D2">
      <w:pPr>
        <w:pStyle w:val="prastasiniatinklio"/>
        <w:numPr>
          <w:ilvl w:val="0"/>
          <w:numId w:val="19"/>
        </w:numPr>
        <w:tabs>
          <w:tab w:val="left" w:pos="851"/>
        </w:tabs>
        <w:spacing w:before="0" w:beforeAutospacing="0" w:after="0" w:afterAutospacing="0"/>
        <w:ind w:left="1020" w:hanging="340"/>
        <w:jc w:val="both"/>
      </w:pPr>
      <w:r w:rsidRPr="00D1536D">
        <w:t xml:space="preserve">2 priedas </w:t>
      </w:r>
      <w:r w:rsidR="001D4EAA">
        <w:t>„</w:t>
      </w:r>
      <w:r w:rsidRPr="00D1536D">
        <w:t>Stebėsenos komiteto 2025 m. birželio 17 d. posėdžio dalyvių sąrašas</w:t>
      </w:r>
      <w:r w:rsidR="001D4EAA">
        <w:t>“</w:t>
      </w:r>
      <w:r w:rsidRPr="00D1536D">
        <w:t xml:space="preserve"> – 2 lapai</w:t>
      </w:r>
      <w:r w:rsidR="00D1536D" w:rsidRPr="00D1536D">
        <w:t>.</w:t>
      </w:r>
    </w:p>
    <w:p w14:paraId="684C68D0" w14:textId="77777777" w:rsidR="0096214F" w:rsidRDefault="0096214F" w:rsidP="00D62615">
      <w:pPr>
        <w:pStyle w:val="prastasiniatinklio"/>
        <w:tabs>
          <w:tab w:val="left" w:pos="851"/>
        </w:tabs>
        <w:spacing w:before="0" w:beforeAutospacing="0" w:after="0" w:afterAutospacing="0"/>
        <w:jc w:val="both"/>
      </w:pPr>
    </w:p>
    <w:p w14:paraId="5151A543" w14:textId="77777777" w:rsidR="00D62615" w:rsidRDefault="00D62615" w:rsidP="00D62615">
      <w:pPr>
        <w:pStyle w:val="prastasiniatinklio"/>
        <w:tabs>
          <w:tab w:val="left" w:pos="851"/>
        </w:tabs>
        <w:spacing w:before="0" w:beforeAutospacing="0" w:after="0" w:afterAutospacing="0"/>
        <w:jc w:val="both"/>
      </w:pPr>
    </w:p>
    <w:p w14:paraId="13281763" w14:textId="77777777" w:rsidR="00D62615" w:rsidRDefault="00D62615" w:rsidP="00D62615">
      <w:pPr>
        <w:pStyle w:val="prastasiniatinklio"/>
        <w:tabs>
          <w:tab w:val="left" w:pos="851"/>
        </w:tabs>
        <w:spacing w:before="0" w:beforeAutospacing="0" w:after="0" w:afterAutospacing="0"/>
        <w:jc w:val="both"/>
      </w:pPr>
    </w:p>
    <w:p w14:paraId="56D8557F" w14:textId="77777777" w:rsidR="00D62615" w:rsidRDefault="00D62615" w:rsidP="00D62615">
      <w:pPr>
        <w:pStyle w:val="prastasiniatinklio"/>
        <w:tabs>
          <w:tab w:val="left" w:pos="851"/>
        </w:tabs>
        <w:spacing w:before="0" w:beforeAutospacing="0" w:after="0" w:afterAutospacing="0"/>
        <w:jc w:val="both"/>
      </w:pPr>
    </w:p>
    <w:p w14:paraId="7CCBDC2D" w14:textId="77777777" w:rsidR="00D62615" w:rsidRPr="00D1536D" w:rsidRDefault="00D62615" w:rsidP="00D62615">
      <w:pPr>
        <w:pStyle w:val="prastasiniatinklio"/>
        <w:tabs>
          <w:tab w:val="left" w:pos="851"/>
        </w:tabs>
        <w:spacing w:before="0" w:beforeAutospacing="0" w:after="0" w:afterAutospacing="0"/>
        <w:jc w:val="both"/>
      </w:pPr>
    </w:p>
    <w:p w14:paraId="6D82DE29" w14:textId="77777777" w:rsidR="00D40C32" w:rsidRPr="00D1536D" w:rsidRDefault="00D40C32" w:rsidP="009340D2">
      <w:pPr>
        <w:pStyle w:val="prastasiniatinklio"/>
        <w:spacing w:before="0" w:beforeAutospacing="0" w:after="0" w:afterAutospacing="0"/>
        <w:jc w:val="both"/>
      </w:pPr>
    </w:p>
    <w:p w14:paraId="796ECF8C" w14:textId="2B1D290B" w:rsidR="006500B8" w:rsidRDefault="007B2754" w:rsidP="00DE4EEA">
      <w:pPr>
        <w:pStyle w:val="prastasiniatinklio"/>
        <w:tabs>
          <w:tab w:val="left" w:pos="851"/>
        </w:tabs>
        <w:spacing w:before="0" w:beforeAutospacing="0" w:after="0" w:afterAutospacing="0"/>
        <w:jc w:val="both"/>
      </w:pPr>
      <w:r w:rsidRPr="00C75BD9">
        <w:t>Pirmininkė</w:t>
      </w:r>
      <w:r w:rsidR="00B61363">
        <w:tab/>
      </w:r>
      <w:r w:rsidR="00B61363">
        <w:tab/>
      </w:r>
      <w:r w:rsidR="00B61363">
        <w:tab/>
      </w:r>
      <w:r w:rsidR="00B61363">
        <w:tab/>
      </w:r>
      <w:r w:rsidR="00B61363">
        <w:tab/>
      </w:r>
      <w:r w:rsidR="006156E3">
        <w:t>Vaida Žukauskaitė</w:t>
      </w:r>
    </w:p>
    <w:sectPr w:rsidR="006500B8" w:rsidSect="006500B8">
      <w:footerReference w:type="default" r:id="rId9"/>
      <w:pgSz w:w="11906" w:h="16838" w:code="9"/>
      <w:pgMar w:top="1361" w:right="1440" w:bottom="136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0282" w14:textId="77777777" w:rsidR="00B15B01" w:rsidRDefault="00B15B01">
      <w:r>
        <w:separator/>
      </w:r>
    </w:p>
  </w:endnote>
  <w:endnote w:type="continuationSeparator" w:id="0">
    <w:p w14:paraId="1E3745E0" w14:textId="77777777" w:rsidR="00B15B01" w:rsidRDefault="00B1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9CD4" w14:textId="77777777" w:rsidR="002810C6" w:rsidRDefault="002810C6">
    <w:pPr>
      <w:pStyle w:val="Porat"/>
      <w:jc w:val="center"/>
    </w:pPr>
    <w:r>
      <w:fldChar w:fldCharType="begin"/>
    </w:r>
    <w:r>
      <w:instrText>PAGE   \* MERGEFORMAT</w:instrText>
    </w:r>
    <w:r>
      <w:fldChar w:fldCharType="separate"/>
    </w:r>
    <w:r w:rsidR="00210D4D">
      <w:rPr>
        <w:noProof/>
      </w:rPr>
      <w:t>3</w:t>
    </w:r>
    <w:r>
      <w:fldChar w:fldCharType="end"/>
    </w:r>
  </w:p>
  <w:p w14:paraId="386537E6" w14:textId="77777777" w:rsidR="002810C6" w:rsidRDefault="002810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90E9" w14:textId="77777777" w:rsidR="00B15B01" w:rsidRDefault="00B15B01">
      <w:r>
        <w:separator/>
      </w:r>
    </w:p>
  </w:footnote>
  <w:footnote w:type="continuationSeparator" w:id="0">
    <w:p w14:paraId="12AC7B56" w14:textId="77777777" w:rsidR="00B15B01" w:rsidRDefault="00B15B01">
      <w:r>
        <w:continuationSeparator/>
      </w:r>
    </w:p>
  </w:footnote>
  <w:footnote w:id="1">
    <w:p w14:paraId="6C0062DF" w14:textId="77777777" w:rsidR="000C10E4" w:rsidRDefault="000C10E4" w:rsidP="000C10E4">
      <w:pPr>
        <w:pStyle w:val="Puslapioinaostekstas"/>
      </w:pPr>
      <w:r>
        <w:rPr>
          <w:rStyle w:val="Puslapioinaosnuoroda"/>
        </w:rPr>
        <w:footnoteRef/>
      </w:r>
      <w:r>
        <w:t xml:space="preserve"> Galimi pareiškėjai – didelės pramonės įmonės.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8E0"/>
    <w:multiLevelType w:val="hybridMultilevel"/>
    <w:tmpl w:val="4C9C61E6"/>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15:restartNumberingAfterBreak="0">
    <w:nsid w:val="0A2B50E1"/>
    <w:multiLevelType w:val="hybridMultilevel"/>
    <w:tmpl w:val="604A5B7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BEA3574"/>
    <w:multiLevelType w:val="hybridMultilevel"/>
    <w:tmpl w:val="0E7C17A2"/>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 w15:restartNumberingAfterBreak="0">
    <w:nsid w:val="0D3E3E7B"/>
    <w:multiLevelType w:val="hybridMultilevel"/>
    <w:tmpl w:val="7E98EA98"/>
    <w:lvl w:ilvl="0" w:tplc="689455D6">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DCD2D37"/>
    <w:multiLevelType w:val="hybridMultilevel"/>
    <w:tmpl w:val="A8544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40E68"/>
    <w:multiLevelType w:val="hybridMultilevel"/>
    <w:tmpl w:val="C208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8E1D59"/>
    <w:multiLevelType w:val="hybridMultilevel"/>
    <w:tmpl w:val="1E84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C246CC"/>
    <w:multiLevelType w:val="hybridMultilevel"/>
    <w:tmpl w:val="D51E94AC"/>
    <w:lvl w:ilvl="0" w:tplc="2D5A58B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D37AB8"/>
    <w:multiLevelType w:val="hybridMultilevel"/>
    <w:tmpl w:val="6C22C96A"/>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9" w15:restartNumberingAfterBreak="0">
    <w:nsid w:val="25433497"/>
    <w:multiLevelType w:val="hybridMultilevel"/>
    <w:tmpl w:val="F4948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ED3820"/>
    <w:multiLevelType w:val="hybridMultilevel"/>
    <w:tmpl w:val="DE981D3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9A83E64"/>
    <w:multiLevelType w:val="hybridMultilevel"/>
    <w:tmpl w:val="C8CE1078"/>
    <w:lvl w:ilvl="0" w:tplc="2D5A58BE">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9031EF"/>
    <w:multiLevelType w:val="hybridMultilevel"/>
    <w:tmpl w:val="151076AA"/>
    <w:lvl w:ilvl="0" w:tplc="FF4479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D301BB2"/>
    <w:multiLevelType w:val="hybridMultilevel"/>
    <w:tmpl w:val="0E7C17A2"/>
    <w:lvl w:ilvl="0" w:tplc="FFFFFFFF">
      <w:start w:val="1"/>
      <w:numFmt w:val="decimal"/>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4" w15:restartNumberingAfterBreak="0">
    <w:nsid w:val="3D761D38"/>
    <w:multiLevelType w:val="hybridMultilevel"/>
    <w:tmpl w:val="CD9A37DC"/>
    <w:lvl w:ilvl="0" w:tplc="380C9E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31E1C0F"/>
    <w:multiLevelType w:val="hybridMultilevel"/>
    <w:tmpl w:val="EC3696D2"/>
    <w:lvl w:ilvl="0" w:tplc="5FC22BF2">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0B72E4"/>
    <w:multiLevelType w:val="hybridMultilevel"/>
    <w:tmpl w:val="604A5B76"/>
    <w:lvl w:ilvl="0" w:tplc="28D27E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07620B"/>
    <w:multiLevelType w:val="hybridMultilevel"/>
    <w:tmpl w:val="F26A578C"/>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8" w15:restartNumberingAfterBreak="0">
    <w:nsid w:val="5712257B"/>
    <w:multiLevelType w:val="hybridMultilevel"/>
    <w:tmpl w:val="DDCC7B10"/>
    <w:lvl w:ilvl="0" w:tplc="C71ADD2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CA4D41"/>
    <w:multiLevelType w:val="hybridMultilevel"/>
    <w:tmpl w:val="12FE0E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F97032"/>
    <w:multiLevelType w:val="hybridMultilevel"/>
    <w:tmpl w:val="23C0E72C"/>
    <w:lvl w:ilvl="0" w:tplc="AA2E1FCE">
      <w:start w:val="1"/>
      <w:numFmt w:val="decimal"/>
      <w:lvlText w:val="%1."/>
      <w:lvlJc w:val="left"/>
      <w:pPr>
        <w:ind w:left="928" w:hanging="360"/>
      </w:pPr>
      <w:rPr>
        <w:b w:val="0"/>
      </w:rPr>
    </w:lvl>
    <w:lvl w:ilvl="1" w:tplc="04270019" w:tentative="1">
      <w:start w:val="1"/>
      <w:numFmt w:val="lowerLetter"/>
      <w:lvlText w:val="%2."/>
      <w:lvlJc w:val="left"/>
      <w:pPr>
        <w:ind w:left="-3095" w:hanging="360"/>
      </w:pPr>
    </w:lvl>
    <w:lvl w:ilvl="2" w:tplc="0427001B" w:tentative="1">
      <w:start w:val="1"/>
      <w:numFmt w:val="lowerRoman"/>
      <w:lvlText w:val="%3."/>
      <w:lvlJc w:val="right"/>
      <w:pPr>
        <w:ind w:left="-2375" w:hanging="180"/>
      </w:pPr>
    </w:lvl>
    <w:lvl w:ilvl="3" w:tplc="0427000F" w:tentative="1">
      <w:start w:val="1"/>
      <w:numFmt w:val="decimal"/>
      <w:lvlText w:val="%4."/>
      <w:lvlJc w:val="left"/>
      <w:pPr>
        <w:ind w:left="-1655" w:hanging="360"/>
      </w:pPr>
    </w:lvl>
    <w:lvl w:ilvl="4" w:tplc="04270019" w:tentative="1">
      <w:start w:val="1"/>
      <w:numFmt w:val="lowerLetter"/>
      <w:lvlText w:val="%5."/>
      <w:lvlJc w:val="left"/>
      <w:pPr>
        <w:ind w:left="-935" w:hanging="360"/>
      </w:pPr>
    </w:lvl>
    <w:lvl w:ilvl="5" w:tplc="0427001B" w:tentative="1">
      <w:start w:val="1"/>
      <w:numFmt w:val="lowerRoman"/>
      <w:lvlText w:val="%6."/>
      <w:lvlJc w:val="right"/>
      <w:pPr>
        <w:ind w:left="-215" w:hanging="180"/>
      </w:pPr>
    </w:lvl>
    <w:lvl w:ilvl="6" w:tplc="0427000F" w:tentative="1">
      <w:start w:val="1"/>
      <w:numFmt w:val="decimal"/>
      <w:lvlText w:val="%7."/>
      <w:lvlJc w:val="left"/>
      <w:pPr>
        <w:ind w:left="505" w:hanging="360"/>
      </w:pPr>
    </w:lvl>
    <w:lvl w:ilvl="7" w:tplc="04270019" w:tentative="1">
      <w:start w:val="1"/>
      <w:numFmt w:val="lowerLetter"/>
      <w:lvlText w:val="%8."/>
      <w:lvlJc w:val="left"/>
      <w:pPr>
        <w:ind w:left="1225" w:hanging="360"/>
      </w:pPr>
    </w:lvl>
    <w:lvl w:ilvl="8" w:tplc="0427001B" w:tentative="1">
      <w:start w:val="1"/>
      <w:numFmt w:val="lowerRoman"/>
      <w:lvlText w:val="%9."/>
      <w:lvlJc w:val="right"/>
      <w:pPr>
        <w:ind w:left="1945" w:hanging="180"/>
      </w:pPr>
    </w:lvl>
  </w:abstractNum>
  <w:abstractNum w:abstractNumId="21" w15:restartNumberingAfterBreak="0">
    <w:nsid w:val="66C56FBA"/>
    <w:multiLevelType w:val="hybridMultilevel"/>
    <w:tmpl w:val="F640A24E"/>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2" w15:restartNumberingAfterBreak="0">
    <w:nsid w:val="69EA0110"/>
    <w:multiLevelType w:val="hybridMultilevel"/>
    <w:tmpl w:val="EAF084E8"/>
    <w:lvl w:ilvl="0" w:tplc="A97C797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6B026A7C"/>
    <w:multiLevelType w:val="hybridMultilevel"/>
    <w:tmpl w:val="47A862F6"/>
    <w:lvl w:ilvl="0" w:tplc="0427000F">
      <w:start w:val="1"/>
      <w:numFmt w:val="decimal"/>
      <w:lvlText w:val="%1."/>
      <w:lvlJc w:val="left"/>
      <w:pPr>
        <w:ind w:left="928"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56575C1"/>
    <w:multiLevelType w:val="hybridMultilevel"/>
    <w:tmpl w:val="61E881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9740241">
    <w:abstractNumId w:val="20"/>
  </w:num>
  <w:num w:numId="2" w16cid:durableId="515770102">
    <w:abstractNumId w:val="7"/>
  </w:num>
  <w:num w:numId="3" w16cid:durableId="1154567793">
    <w:abstractNumId w:val="23"/>
  </w:num>
  <w:num w:numId="4" w16cid:durableId="640236959">
    <w:abstractNumId w:val="16"/>
  </w:num>
  <w:num w:numId="5" w16cid:durableId="1169908773">
    <w:abstractNumId w:val="17"/>
  </w:num>
  <w:num w:numId="6" w16cid:durableId="800683687">
    <w:abstractNumId w:val="9"/>
  </w:num>
  <w:num w:numId="7" w16cid:durableId="27923862">
    <w:abstractNumId w:val="3"/>
  </w:num>
  <w:num w:numId="8" w16cid:durableId="662272518">
    <w:abstractNumId w:val="10"/>
  </w:num>
  <w:num w:numId="9" w16cid:durableId="1472598771">
    <w:abstractNumId w:val="12"/>
  </w:num>
  <w:num w:numId="10" w16cid:durableId="331183096">
    <w:abstractNumId w:val="14"/>
  </w:num>
  <w:num w:numId="11" w16cid:durableId="274795315">
    <w:abstractNumId w:val="22"/>
  </w:num>
  <w:num w:numId="12" w16cid:durableId="1706978147">
    <w:abstractNumId w:val="4"/>
  </w:num>
  <w:num w:numId="13" w16cid:durableId="14889805">
    <w:abstractNumId w:val="15"/>
  </w:num>
  <w:num w:numId="14" w16cid:durableId="7173030">
    <w:abstractNumId w:val="1"/>
  </w:num>
  <w:num w:numId="15" w16cid:durableId="1587298490">
    <w:abstractNumId w:val="18"/>
  </w:num>
  <w:num w:numId="16" w16cid:durableId="580406135">
    <w:abstractNumId w:val="19"/>
  </w:num>
  <w:num w:numId="17" w16cid:durableId="686755537">
    <w:abstractNumId w:val="2"/>
  </w:num>
  <w:num w:numId="18" w16cid:durableId="533664225">
    <w:abstractNumId w:val="6"/>
  </w:num>
  <w:num w:numId="19" w16cid:durableId="2003317135">
    <w:abstractNumId w:val="24"/>
  </w:num>
  <w:num w:numId="20" w16cid:durableId="438794041">
    <w:abstractNumId w:val="8"/>
  </w:num>
  <w:num w:numId="21" w16cid:durableId="660962550">
    <w:abstractNumId w:val="13"/>
  </w:num>
  <w:num w:numId="22" w16cid:durableId="1683824004">
    <w:abstractNumId w:val="5"/>
  </w:num>
  <w:num w:numId="23" w16cid:durableId="373384801">
    <w:abstractNumId w:val="21"/>
  </w:num>
  <w:num w:numId="24" w16cid:durableId="1352688146">
    <w:abstractNumId w:val="0"/>
  </w:num>
  <w:num w:numId="25" w16cid:durableId="80755233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0FE2"/>
    <w:rsid w:val="0000126A"/>
    <w:rsid w:val="00001936"/>
    <w:rsid w:val="0000220C"/>
    <w:rsid w:val="00002453"/>
    <w:rsid w:val="00003298"/>
    <w:rsid w:val="0000338D"/>
    <w:rsid w:val="00003807"/>
    <w:rsid w:val="00003ED5"/>
    <w:rsid w:val="00004731"/>
    <w:rsid w:val="0000518B"/>
    <w:rsid w:val="00010514"/>
    <w:rsid w:val="00010CBF"/>
    <w:rsid w:val="000115B1"/>
    <w:rsid w:val="00011A93"/>
    <w:rsid w:val="0001325D"/>
    <w:rsid w:val="00013F02"/>
    <w:rsid w:val="0001400B"/>
    <w:rsid w:val="0001420A"/>
    <w:rsid w:val="0001424C"/>
    <w:rsid w:val="000146F4"/>
    <w:rsid w:val="00014B80"/>
    <w:rsid w:val="00015152"/>
    <w:rsid w:val="000151D7"/>
    <w:rsid w:val="0001545E"/>
    <w:rsid w:val="00015A8D"/>
    <w:rsid w:val="00015CD4"/>
    <w:rsid w:val="000163B0"/>
    <w:rsid w:val="000168B8"/>
    <w:rsid w:val="00016F2C"/>
    <w:rsid w:val="000171A4"/>
    <w:rsid w:val="00017226"/>
    <w:rsid w:val="000172F4"/>
    <w:rsid w:val="0001740D"/>
    <w:rsid w:val="00017534"/>
    <w:rsid w:val="00020572"/>
    <w:rsid w:val="00020EAC"/>
    <w:rsid w:val="0002159A"/>
    <w:rsid w:val="00022935"/>
    <w:rsid w:val="000231E7"/>
    <w:rsid w:val="00023451"/>
    <w:rsid w:val="00023820"/>
    <w:rsid w:val="00024187"/>
    <w:rsid w:val="0002418D"/>
    <w:rsid w:val="00024453"/>
    <w:rsid w:val="0002565F"/>
    <w:rsid w:val="000257F1"/>
    <w:rsid w:val="0002580B"/>
    <w:rsid w:val="000258F5"/>
    <w:rsid w:val="00025B28"/>
    <w:rsid w:val="00025B3D"/>
    <w:rsid w:val="00025BE4"/>
    <w:rsid w:val="000262F7"/>
    <w:rsid w:val="00026B68"/>
    <w:rsid w:val="0002735B"/>
    <w:rsid w:val="0002750B"/>
    <w:rsid w:val="0002772D"/>
    <w:rsid w:val="00030447"/>
    <w:rsid w:val="00030A6D"/>
    <w:rsid w:val="00030EED"/>
    <w:rsid w:val="0003105A"/>
    <w:rsid w:val="0003128C"/>
    <w:rsid w:val="00031597"/>
    <w:rsid w:val="000316C8"/>
    <w:rsid w:val="00031D1D"/>
    <w:rsid w:val="00031E50"/>
    <w:rsid w:val="00032145"/>
    <w:rsid w:val="00032C20"/>
    <w:rsid w:val="00032CC4"/>
    <w:rsid w:val="00033077"/>
    <w:rsid w:val="000330CF"/>
    <w:rsid w:val="0003371B"/>
    <w:rsid w:val="00033A8C"/>
    <w:rsid w:val="000343A7"/>
    <w:rsid w:val="00034966"/>
    <w:rsid w:val="000352BE"/>
    <w:rsid w:val="00036FD9"/>
    <w:rsid w:val="00037FC2"/>
    <w:rsid w:val="0004009C"/>
    <w:rsid w:val="00040AA3"/>
    <w:rsid w:val="00040E6E"/>
    <w:rsid w:val="00042904"/>
    <w:rsid w:val="0004306F"/>
    <w:rsid w:val="000430FD"/>
    <w:rsid w:val="0004329E"/>
    <w:rsid w:val="00043FAF"/>
    <w:rsid w:val="0004460B"/>
    <w:rsid w:val="00044C0D"/>
    <w:rsid w:val="00044CB8"/>
    <w:rsid w:val="00046CAA"/>
    <w:rsid w:val="00047555"/>
    <w:rsid w:val="00047660"/>
    <w:rsid w:val="00047FBB"/>
    <w:rsid w:val="00050102"/>
    <w:rsid w:val="000515DF"/>
    <w:rsid w:val="000518AA"/>
    <w:rsid w:val="00052091"/>
    <w:rsid w:val="00052234"/>
    <w:rsid w:val="00052286"/>
    <w:rsid w:val="0005255A"/>
    <w:rsid w:val="00052807"/>
    <w:rsid w:val="000534CB"/>
    <w:rsid w:val="0005438A"/>
    <w:rsid w:val="0005508A"/>
    <w:rsid w:val="00055D2C"/>
    <w:rsid w:val="000571E9"/>
    <w:rsid w:val="00057239"/>
    <w:rsid w:val="000577DF"/>
    <w:rsid w:val="00057F1A"/>
    <w:rsid w:val="00057F74"/>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67BB3"/>
    <w:rsid w:val="000708E8"/>
    <w:rsid w:val="00070D53"/>
    <w:rsid w:val="00071687"/>
    <w:rsid w:val="00072598"/>
    <w:rsid w:val="000728AD"/>
    <w:rsid w:val="0007315F"/>
    <w:rsid w:val="00075454"/>
    <w:rsid w:val="00075E33"/>
    <w:rsid w:val="00075E59"/>
    <w:rsid w:val="000764AE"/>
    <w:rsid w:val="000764EF"/>
    <w:rsid w:val="000769E9"/>
    <w:rsid w:val="00076BF5"/>
    <w:rsid w:val="0007764E"/>
    <w:rsid w:val="000778FC"/>
    <w:rsid w:val="00077C4C"/>
    <w:rsid w:val="000816E9"/>
    <w:rsid w:val="0008190C"/>
    <w:rsid w:val="00081CD3"/>
    <w:rsid w:val="000825CA"/>
    <w:rsid w:val="0008281F"/>
    <w:rsid w:val="00082AA6"/>
    <w:rsid w:val="00082F16"/>
    <w:rsid w:val="000831A6"/>
    <w:rsid w:val="0008340C"/>
    <w:rsid w:val="0008368E"/>
    <w:rsid w:val="00083CE8"/>
    <w:rsid w:val="0008425A"/>
    <w:rsid w:val="00084791"/>
    <w:rsid w:val="000855A6"/>
    <w:rsid w:val="000858AB"/>
    <w:rsid w:val="00085921"/>
    <w:rsid w:val="00085E07"/>
    <w:rsid w:val="0008640B"/>
    <w:rsid w:val="00086CF1"/>
    <w:rsid w:val="00086D12"/>
    <w:rsid w:val="00086E47"/>
    <w:rsid w:val="00087459"/>
    <w:rsid w:val="00087622"/>
    <w:rsid w:val="0008778C"/>
    <w:rsid w:val="00087B5C"/>
    <w:rsid w:val="000902BF"/>
    <w:rsid w:val="0009168A"/>
    <w:rsid w:val="00092518"/>
    <w:rsid w:val="00092577"/>
    <w:rsid w:val="00092E15"/>
    <w:rsid w:val="00092F6F"/>
    <w:rsid w:val="00093549"/>
    <w:rsid w:val="00093FAF"/>
    <w:rsid w:val="00094351"/>
    <w:rsid w:val="00094650"/>
    <w:rsid w:val="000947C6"/>
    <w:rsid w:val="00094A68"/>
    <w:rsid w:val="0009580E"/>
    <w:rsid w:val="000959C6"/>
    <w:rsid w:val="000A1458"/>
    <w:rsid w:val="000A1ECC"/>
    <w:rsid w:val="000A2320"/>
    <w:rsid w:val="000A29A3"/>
    <w:rsid w:val="000A3C1A"/>
    <w:rsid w:val="000A4118"/>
    <w:rsid w:val="000A5022"/>
    <w:rsid w:val="000A5AB4"/>
    <w:rsid w:val="000A6557"/>
    <w:rsid w:val="000A74AE"/>
    <w:rsid w:val="000A7828"/>
    <w:rsid w:val="000B0035"/>
    <w:rsid w:val="000B0756"/>
    <w:rsid w:val="000B07FE"/>
    <w:rsid w:val="000B0A13"/>
    <w:rsid w:val="000B1982"/>
    <w:rsid w:val="000B1BD4"/>
    <w:rsid w:val="000B1FB3"/>
    <w:rsid w:val="000B2281"/>
    <w:rsid w:val="000B2F87"/>
    <w:rsid w:val="000B3B9E"/>
    <w:rsid w:val="000B4166"/>
    <w:rsid w:val="000B4390"/>
    <w:rsid w:val="000B45AE"/>
    <w:rsid w:val="000B4874"/>
    <w:rsid w:val="000B4939"/>
    <w:rsid w:val="000B4DBF"/>
    <w:rsid w:val="000B5970"/>
    <w:rsid w:val="000B6834"/>
    <w:rsid w:val="000B6D7A"/>
    <w:rsid w:val="000B6F40"/>
    <w:rsid w:val="000B7082"/>
    <w:rsid w:val="000B78AB"/>
    <w:rsid w:val="000B7A6C"/>
    <w:rsid w:val="000C0DEB"/>
    <w:rsid w:val="000C10E4"/>
    <w:rsid w:val="000C17DD"/>
    <w:rsid w:val="000C1D26"/>
    <w:rsid w:val="000C3E34"/>
    <w:rsid w:val="000C443F"/>
    <w:rsid w:val="000C455B"/>
    <w:rsid w:val="000C4B05"/>
    <w:rsid w:val="000C4E2F"/>
    <w:rsid w:val="000C4E75"/>
    <w:rsid w:val="000C5124"/>
    <w:rsid w:val="000C5738"/>
    <w:rsid w:val="000C66B7"/>
    <w:rsid w:val="000C6AD7"/>
    <w:rsid w:val="000C6B35"/>
    <w:rsid w:val="000C752C"/>
    <w:rsid w:val="000C7D9A"/>
    <w:rsid w:val="000C7F2C"/>
    <w:rsid w:val="000D00E1"/>
    <w:rsid w:val="000D048F"/>
    <w:rsid w:val="000D062F"/>
    <w:rsid w:val="000D0700"/>
    <w:rsid w:val="000D10D9"/>
    <w:rsid w:val="000D135A"/>
    <w:rsid w:val="000D1EE3"/>
    <w:rsid w:val="000D240F"/>
    <w:rsid w:val="000D2A90"/>
    <w:rsid w:val="000D2DBB"/>
    <w:rsid w:val="000D3241"/>
    <w:rsid w:val="000D4798"/>
    <w:rsid w:val="000D4A4D"/>
    <w:rsid w:val="000D4FF3"/>
    <w:rsid w:val="000D5085"/>
    <w:rsid w:val="000D5133"/>
    <w:rsid w:val="000D563E"/>
    <w:rsid w:val="000D5963"/>
    <w:rsid w:val="000D5BDA"/>
    <w:rsid w:val="000D6CBD"/>
    <w:rsid w:val="000D6E5B"/>
    <w:rsid w:val="000D7580"/>
    <w:rsid w:val="000D759F"/>
    <w:rsid w:val="000D75DB"/>
    <w:rsid w:val="000E0268"/>
    <w:rsid w:val="000E0613"/>
    <w:rsid w:val="000E0984"/>
    <w:rsid w:val="000E0D0E"/>
    <w:rsid w:val="000E0ECB"/>
    <w:rsid w:val="000E1ECD"/>
    <w:rsid w:val="000E229F"/>
    <w:rsid w:val="000E2684"/>
    <w:rsid w:val="000E28BD"/>
    <w:rsid w:val="000E2C7E"/>
    <w:rsid w:val="000E303A"/>
    <w:rsid w:val="000E31EE"/>
    <w:rsid w:val="000E3685"/>
    <w:rsid w:val="000E4244"/>
    <w:rsid w:val="000E5184"/>
    <w:rsid w:val="000E53C9"/>
    <w:rsid w:val="000E54AA"/>
    <w:rsid w:val="000E5AD8"/>
    <w:rsid w:val="000E6506"/>
    <w:rsid w:val="000E68A7"/>
    <w:rsid w:val="000E69D0"/>
    <w:rsid w:val="000E6FDF"/>
    <w:rsid w:val="000E7042"/>
    <w:rsid w:val="000F01B0"/>
    <w:rsid w:val="000F0864"/>
    <w:rsid w:val="000F1208"/>
    <w:rsid w:val="000F2112"/>
    <w:rsid w:val="000F221A"/>
    <w:rsid w:val="000F28B4"/>
    <w:rsid w:val="000F2B11"/>
    <w:rsid w:val="000F42D7"/>
    <w:rsid w:val="000F42DF"/>
    <w:rsid w:val="000F5769"/>
    <w:rsid w:val="000F5B6D"/>
    <w:rsid w:val="000F693A"/>
    <w:rsid w:val="000F6CBC"/>
    <w:rsid w:val="000F7168"/>
    <w:rsid w:val="000F7360"/>
    <w:rsid w:val="000F774C"/>
    <w:rsid w:val="000F7AE7"/>
    <w:rsid w:val="00100349"/>
    <w:rsid w:val="00100353"/>
    <w:rsid w:val="00100D23"/>
    <w:rsid w:val="00102869"/>
    <w:rsid w:val="001028B9"/>
    <w:rsid w:val="001039B6"/>
    <w:rsid w:val="00104B27"/>
    <w:rsid w:val="0010509A"/>
    <w:rsid w:val="00105E71"/>
    <w:rsid w:val="001060E5"/>
    <w:rsid w:val="001079D7"/>
    <w:rsid w:val="00110D57"/>
    <w:rsid w:val="0011115F"/>
    <w:rsid w:val="001115B7"/>
    <w:rsid w:val="00111F83"/>
    <w:rsid w:val="00112921"/>
    <w:rsid w:val="00112D2F"/>
    <w:rsid w:val="0011309D"/>
    <w:rsid w:val="001133CD"/>
    <w:rsid w:val="00113680"/>
    <w:rsid w:val="00113977"/>
    <w:rsid w:val="0011415F"/>
    <w:rsid w:val="0011450B"/>
    <w:rsid w:val="0011488E"/>
    <w:rsid w:val="00114F0B"/>
    <w:rsid w:val="00115542"/>
    <w:rsid w:val="0011576C"/>
    <w:rsid w:val="0011609A"/>
    <w:rsid w:val="001169F1"/>
    <w:rsid w:val="0011744E"/>
    <w:rsid w:val="001201E7"/>
    <w:rsid w:val="001219C3"/>
    <w:rsid w:val="00121F06"/>
    <w:rsid w:val="00123709"/>
    <w:rsid w:val="00123AEC"/>
    <w:rsid w:val="00123B71"/>
    <w:rsid w:val="00124D3E"/>
    <w:rsid w:val="001265C3"/>
    <w:rsid w:val="00126719"/>
    <w:rsid w:val="00127994"/>
    <w:rsid w:val="00127B04"/>
    <w:rsid w:val="00127BFF"/>
    <w:rsid w:val="00130958"/>
    <w:rsid w:val="00130A23"/>
    <w:rsid w:val="00130C3E"/>
    <w:rsid w:val="00130EC9"/>
    <w:rsid w:val="0013104C"/>
    <w:rsid w:val="00131182"/>
    <w:rsid w:val="001311AE"/>
    <w:rsid w:val="0013192E"/>
    <w:rsid w:val="00131BD9"/>
    <w:rsid w:val="00131E57"/>
    <w:rsid w:val="001325EB"/>
    <w:rsid w:val="001326FA"/>
    <w:rsid w:val="001328C4"/>
    <w:rsid w:val="00136B96"/>
    <w:rsid w:val="00136FC5"/>
    <w:rsid w:val="00137949"/>
    <w:rsid w:val="001407AE"/>
    <w:rsid w:val="00141FAE"/>
    <w:rsid w:val="00143AA2"/>
    <w:rsid w:val="00143B3F"/>
    <w:rsid w:val="0014417E"/>
    <w:rsid w:val="0014457D"/>
    <w:rsid w:val="00144585"/>
    <w:rsid w:val="001445AE"/>
    <w:rsid w:val="001448FE"/>
    <w:rsid w:val="00145EA2"/>
    <w:rsid w:val="00147796"/>
    <w:rsid w:val="00147C5F"/>
    <w:rsid w:val="001508E5"/>
    <w:rsid w:val="001513A3"/>
    <w:rsid w:val="00151805"/>
    <w:rsid w:val="00151928"/>
    <w:rsid w:val="00151E37"/>
    <w:rsid w:val="00151EAA"/>
    <w:rsid w:val="001530B2"/>
    <w:rsid w:val="0015324C"/>
    <w:rsid w:val="00153370"/>
    <w:rsid w:val="00153DBD"/>
    <w:rsid w:val="00154679"/>
    <w:rsid w:val="0015495A"/>
    <w:rsid w:val="00154CCD"/>
    <w:rsid w:val="00154E6B"/>
    <w:rsid w:val="00155244"/>
    <w:rsid w:val="001561F8"/>
    <w:rsid w:val="0015680F"/>
    <w:rsid w:val="00157153"/>
    <w:rsid w:val="00157393"/>
    <w:rsid w:val="001576DA"/>
    <w:rsid w:val="0015776F"/>
    <w:rsid w:val="00157BD8"/>
    <w:rsid w:val="00160000"/>
    <w:rsid w:val="001606E9"/>
    <w:rsid w:val="00160E58"/>
    <w:rsid w:val="00161104"/>
    <w:rsid w:val="00161718"/>
    <w:rsid w:val="00161981"/>
    <w:rsid w:val="00161A2E"/>
    <w:rsid w:val="00162735"/>
    <w:rsid w:val="00163989"/>
    <w:rsid w:val="00163FD3"/>
    <w:rsid w:val="00164007"/>
    <w:rsid w:val="00164176"/>
    <w:rsid w:val="0016431F"/>
    <w:rsid w:val="00164A51"/>
    <w:rsid w:val="00164E41"/>
    <w:rsid w:val="00164F07"/>
    <w:rsid w:val="001656F1"/>
    <w:rsid w:val="00166E0E"/>
    <w:rsid w:val="0016793B"/>
    <w:rsid w:val="001679C1"/>
    <w:rsid w:val="00170A69"/>
    <w:rsid w:val="0017156A"/>
    <w:rsid w:val="00172020"/>
    <w:rsid w:val="00172E02"/>
    <w:rsid w:val="00172E1F"/>
    <w:rsid w:val="001733E5"/>
    <w:rsid w:val="001734B9"/>
    <w:rsid w:val="00173E6B"/>
    <w:rsid w:val="001741CE"/>
    <w:rsid w:val="00174D1C"/>
    <w:rsid w:val="00174F10"/>
    <w:rsid w:val="001759BC"/>
    <w:rsid w:val="00175CA8"/>
    <w:rsid w:val="00175E71"/>
    <w:rsid w:val="00176D87"/>
    <w:rsid w:val="00176E12"/>
    <w:rsid w:val="00177A77"/>
    <w:rsid w:val="00180A16"/>
    <w:rsid w:val="00181512"/>
    <w:rsid w:val="0018237B"/>
    <w:rsid w:val="001823A4"/>
    <w:rsid w:val="001826E6"/>
    <w:rsid w:val="001828CE"/>
    <w:rsid w:val="00182B82"/>
    <w:rsid w:val="00184284"/>
    <w:rsid w:val="001845B8"/>
    <w:rsid w:val="001846E0"/>
    <w:rsid w:val="00184A92"/>
    <w:rsid w:val="001863A8"/>
    <w:rsid w:val="0018662C"/>
    <w:rsid w:val="0018694D"/>
    <w:rsid w:val="00187235"/>
    <w:rsid w:val="001878C8"/>
    <w:rsid w:val="001878D0"/>
    <w:rsid w:val="00187A92"/>
    <w:rsid w:val="00187BE9"/>
    <w:rsid w:val="00187D1A"/>
    <w:rsid w:val="001906E0"/>
    <w:rsid w:val="00190E7E"/>
    <w:rsid w:val="001912A2"/>
    <w:rsid w:val="001912CE"/>
    <w:rsid w:val="00191A5A"/>
    <w:rsid w:val="00192934"/>
    <w:rsid w:val="001936DC"/>
    <w:rsid w:val="00193BBE"/>
    <w:rsid w:val="00194380"/>
    <w:rsid w:val="0019502C"/>
    <w:rsid w:val="0019578A"/>
    <w:rsid w:val="001972EA"/>
    <w:rsid w:val="0019738A"/>
    <w:rsid w:val="001A2480"/>
    <w:rsid w:val="001A3411"/>
    <w:rsid w:val="001A39CC"/>
    <w:rsid w:val="001A4D14"/>
    <w:rsid w:val="001A5C51"/>
    <w:rsid w:val="001A6169"/>
    <w:rsid w:val="001A63FB"/>
    <w:rsid w:val="001A7C25"/>
    <w:rsid w:val="001B0179"/>
    <w:rsid w:val="001B065D"/>
    <w:rsid w:val="001B0EDC"/>
    <w:rsid w:val="001B1F4F"/>
    <w:rsid w:val="001B25FC"/>
    <w:rsid w:val="001B28B7"/>
    <w:rsid w:val="001B357A"/>
    <w:rsid w:val="001B36D0"/>
    <w:rsid w:val="001B42F4"/>
    <w:rsid w:val="001B494A"/>
    <w:rsid w:val="001B5DD1"/>
    <w:rsid w:val="001B6BB9"/>
    <w:rsid w:val="001B6D28"/>
    <w:rsid w:val="001B7834"/>
    <w:rsid w:val="001C016B"/>
    <w:rsid w:val="001C0878"/>
    <w:rsid w:val="001C0CDA"/>
    <w:rsid w:val="001C0D15"/>
    <w:rsid w:val="001C0D20"/>
    <w:rsid w:val="001C18D9"/>
    <w:rsid w:val="001C208F"/>
    <w:rsid w:val="001C2350"/>
    <w:rsid w:val="001C24F8"/>
    <w:rsid w:val="001C25B7"/>
    <w:rsid w:val="001C2663"/>
    <w:rsid w:val="001C282B"/>
    <w:rsid w:val="001C3667"/>
    <w:rsid w:val="001C4C53"/>
    <w:rsid w:val="001C582F"/>
    <w:rsid w:val="001C5D1C"/>
    <w:rsid w:val="001C64A9"/>
    <w:rsid w:val="001C6D8D"/>
    <w:rsid w:val="001C6FA9"/>
    <w:rsid w:val="001D0E67"/>
    <w:rsid w:val="001D1275"/>
    <w:rsid w:val="001D1AD7"/>
    <w:rsid w:val="001D1B3A"/>
    <w:rsid w:val="001D1B86"/>
    <w:rsid w:val="001D1C3B"/>
    <w:rsid w:val="001D204A"/>
    <w:rsid w:val="001D2D0F"/>
    <w:rsid w:val="001D4D54"/>
    <w:rsid w:val="001D4EAA"/>
    <w:rsid w:val="001D5B4C"/>
    <w:rsid w:val="001D6C22"/>
    <w:rsid w:val="001D70BF"/>
    <w:rsid w:val="001D710A"/>
    <w:rsid w:val="001D716E"/>
    <w:rsid w:val="001D719D"/>
    <w:rsid w:val="001D7AC2"/>
    <w:rsid w:val="001D7CA0"/>
    <w:rsid w:val="001E024C"/>
    <w:rsid w:val="001E0689"/>
    <w:rsid w:val="001E0BCE"/>
    <w:rsid w:val="001E1DF8"/>
    <w:rsid w:val="001E26A4"/>
    <w:rsid w:val="001E3077"/>
    <w:rsid w:val="001E30DC"/>
    <w:rsid w:val="001E36FF"/>
    <w:rsid w:val="001E4DEE"/>
    <w:rsid w:val="001E4FFD"/>
    <w:rsid w:val="001E54F9"/>
    <w:rsid w:val="001E62DE"/>
    <w:rsid w:val="001E65AC"/>
    <w:rsid w:val="001E66E0"/>
    <w:rsid w:val="001E71A0"/>
    <w:rsid w:val="001E73D6"/>
    <w:rsid w:val="001E746A"/>
    <w:rsid w:val="001E7EE1"/>
    <w:rsid w:val="001F0343"/>
    <w:rsid w:val="001F0489"/>
    <w:rsid w:val="001F08AF"/>
    <w:rsid w:val="001F0A70"/>
    <w:rsid w:val="001F1884"/>
    <w:rsid w:val="001F1E02"/>
    <w:rsid w:val="001F2058"/>
    <w:rsid w:val="001F22C8"/>
    <w:rsid w:val="001F2418"/>
    <w:rsid w:val="001F4487"/>
    <w:rsid w:val="001F4A4F"/>
    <w:rsid w:val="001F579C"/>
    <w:rsid w:val="001F5924"/>
    <w:rsid w:val="001F5D52"/>
    <w:rsid w:val="001F6344"/>
    <w:rsid w:val="001F6412"/>
    <w:rsid w:val="001F75A6"/>
    <w:rsid w:val="002011A0"/>
    <w:rsid w:val="0020182B"/>
    <w:rsid w:val="00202048"/>
    <w:rsid w:val="00202327"/>
    <w:rsid w:val="00202342"/>
    <w:rsid w:val="002027F5"/>
    <w:rsid w:val="00202AFF"/>
    <w:rsid w:val="00203E7D"/>
    <w:rsid w:val="00204BC0"/>
    <w:rsid w:val="00204C6C"/>
    <w:rsid w:val="00204FDC"/>
    <w:rsid w:val="0020522E"/>
    <w:rsid w:val="00206F22"/>
    <w:rsid w:val="00207ACE"/>
    <w:rsid w:val="00210B07"/>
    <w:rsid w:val="00210D4D"/>
    <w:rsid w:val="00210DA9"/>
    <w:rsid w:val="00210E93"/>
    <w:rsid w:val="00211897"/>
    <w:rsid w:val="00211D29"/>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1DFE"/>
    <w:rsid w:val="002225BC"/>
    <w:rsid w:val="0022426B"/>
    <w:rsid w:val="00225348"/>
    <w:rsid w:val="002259FC"/>
    <w:rsid w:val="00226300"/>
    <w:rsid w:val="00226D7C"/>
    <w:rsid w:val="0022714F"/>
    <w:rsid w:val="00227545"/>
    <w:rsid w:val="00227801"/>
    <w:rsid w:val="00227C66"/>
    <w:rsid w:val="00227FDC"/>
    <w:rsid w:val="00230163"/>
    <w:rsid w:val="0023019C"/>
    <w:rsid w:val="00231525"/>
    <w:rsid w:val="00231528"/>
    <w:rsid w:val="00231A03"/>
    <w:rsid w:val="002323B1"/>
    <w:rsid w:val="00232708"/>
    <w:rsid w:val="00232BD8"/>
    <w:rsid w:val="00232DC5"/>
    <w:rsid w:val="00234465"/>
    <w:rsid w:val="00234D9D"/>
    <w:rsid w:val="0023667F"/>
    <w:rsid w:val="002366F2"/>
    <w:rsid w:val="00236F6A"/>
    <w:rsid w:val="00237693"/>
    <w:rsid w:val="002378BE"/>
    <w:rsid w:val="002379FC"/>
    <w:rsid w:val="0024075E"/>
    <w:rsid w:val="00240CC3"/>
    <w:rsid w:val="00241002"/>
    <w:rsid w:val="0024149A"/>
    <w:rsid w:val="00242387"/>
    <w:rsid w:val="00242D4E"/>
    <w:rsid w:val="00243DD4"/>
    <w:rsid w:val="00244218"/>
    <w:rsid w:val="00244283"/>
    <w:rsid w:val="00244453"/>
    <w:rsid w:val="002448DB"/>
    <w:rsid w:val="00244B25"/>
    <w:rsid w:val="00244F1C"/>
    <w:rsid w:val="002453A0"/>
    <w:rsid w:val="002455E6"/>
    <w:rsid w:val="002456F3"/>
    <w:rsid w:val="00246982"/>
    <w:rsid w:val="00247330"/>
    <w:rsid w:val="002474E3"/>
    <w:rsid w:val="0024780F"/>
    <w:rsid w:val="00247FE4"/>
    <w:rsid w:val="00250233"/>
    <w:rsid w:val="002507E4"/>
    <w:rsid w:val="00250EE5"/>
    <w:rsid w:val="002510EC"/>
    <w:rsid w:val="00251856"/>
    <w:rsid w:val="00251A10"/>
    <w:rsid w:val="00251EA0"/>
    <w:rsid w:val="00252BB1"/>
    <w:rsid w:val="00252FB7"/>
    <w:rsid w:val="00253175"/>
    <w:rsid w:val="00255B54"/>
    <w:rsid w:val="00255BB3"/>
    <w:rsid w:val="00256609"/>
    <w:rsid w:val="002567BA"/>
    <w:rsid w:val="00257248"/>
    <w:rsid w:val="00257807"/>
    <w:rsid w:val="00257D79"/>
    <w:rsid w:val="002601BD"/>
    <w:rsid w:val="00260564"/>
    <w:rsid w:val="00260BE2"/>
    <w:rsid w:val="002615CB"/>
    <w:rsid w:val="002620FA"/>
    <w:rsid w:val="0026272E"/>
    <w:rsid w:val="00262F96"/>
    <w:rsid w:val="00263929"/>
    <w:rsid w:val="00264227"/>
    <w:rsid w:val="00264609"/>
    <w:rsid w:val="00264AE7"/>
    <w:rsid w:val="00264D80"/>
    <w:rsid w:val="00264D8C"/>
    <w:rsid w:val="00265BF0"/>
    <w:rsid w:val="00265C1B"/>
    <w:rsid w:val="00266181"/>
    <w:rsid w:val="002667A6"/>
    <w:rsid w:val="00267781"/>
    <w:rsid w:val="002679DE"/>
    <w:rsid w:val="00267D4B"/>
    <w:rsid w:val="00267ED8"/>
    <w:rsid w:val="00267F95"/>
    <w:rsid w:val="002701B7"/>
    <w:rsid w:val="002717D7"/>
    <w:rsid w:val="0027368C"/>
    <w:rsid w:val="002739F5"/>
    <w:rsid w:val="002745E9"/>
    <w:rsid w:val="00275567"/>
    <w:rsid w:val="00276BC0"/>
    <w:rsid w:val="002776D3"/>
    <w:rsid w:val="00277DF4"/>
    <w:rsid w:val="00280323"/>
    <w:rsid w:val="0028040E"/>
    <w:rsid w:val="00280609"/>
    <w:rsid w:val="002810C6"/>
    <w:rsid w:val="0028157A"/>
    <w:rsid w:val="00281670"/>
    <w:rsid w:val="00281853"/>
    <w:rsid w:val="002831A3"/>
    <w:rsid w:val="0028341C"/>
    <w:rsid w:val="00283CC3"/>
    <w:rsid w:val="00284A39"/>
    <w:rsid w:val="00284D38"/>
    <w:rsid w:val="00284DD1"/>
    <w:rsid w:val="00284DF5"/>
    <w:rsid w:val="002852EE"/>
    <w:rsid w:val="00285931"/>
    <w:rsid w:val="002861C5"/>
    <w:rsid w:val="00286863"/>
    <w:rsid w:val="002869A8"/>
    <w:rsid w:val="0029066B"/>
    <w:rsid w:val="00290DA1"/>
    <w:rsid w:val="00291085"/>
    <w:rsid w:val="002911C1"/>
    <w:rsid w:val="00291266"/>
    <w:rsid w:val="00291D79"/>
    <w:rsid w:val="00292216"/>
    <w:rsid w:val="0029286F"/>
    <w:rsid w:val="002929D5"/>
    <w:rsid w:val="00292CB2"/>
    <w:rsid w:val="00293074"/>
    <w:rsid w:val="00295D5A"/>
    <w:rsid w:val="00296046"/>
    <w:rsid w:val="002962EA"/>
    <w:rsid w:val="002971D1"/>
    <w:rsid w:val="00297618"/>
    <w:rsid w:val="002976EA"/>
    <w:rsid w:val="0029795A"/>
    <w:rsid w:val="002A0F61"/>
    <w:rsid w:val="002A1B60"/>
    <w:rsid w:val="002A1B9A"/>
    <w:rsid w:val="002A35CB"/>
    <w:rsid w:val="002A36C5"/>
    <w:rsid w:val="002A3D13"/>
    <w:rsid w:val="002A4A25"/>
    <w:rsid w:val="002A4EA6"/>
    <w:rsid w:val="002A7349"/>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B7FA4"/>
    <w:rsid w:val="002C044E"/>
    <w:rsid w:val="002C05A8"/>
    <w:rsid w:val="002C1A0C"/>
    <w:rsid w:val="002C2084"/>
    <w:rsid w:val="002C2939"/>
    <w:rsid w:val="002C2F8A"/>
    <w:rsid w:val="002C303C"/>
    <w:rsid w:val="002C3220"/>
    <w:rsid w:val="002C3801"/>
    <w:rsid w:val="002C402C"/>
    <w:rsid w:val="002C4621"/>
    <w:rsid w:val="002C4B42"/>
    <w:rsid w:val="002C644C"/>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5B5E"/>
    <w:rsid w:val="002D5D93"/>
    <w:rsid w:val="002D66E6"/>
    <w:rsid w:val="002D7280"/>
    <w:rsid w:val="002D7A93"/>
    <w:rsid w:val="002E0486"/>
    <w:rsid w:val="002E0AE2"/>
    <w:rsid w:val="002E0ED6"/>
    <w:rsid w:val="002E2204"/>
    <w:rsid w:val="002E3BE0"/>
    <w:rsid w:val="002E4C9F"/>
    <w:rsid w:val="002E570F"/>
    <w:rsid w:val="002E6608"/>
    <w:rsid w:val="002E682F"/>
    <w:rsid w:val="002E6C14"/>
    <w:rsid w:val="002F03C1"/>
    <w:rsid w:val="002F1356"/>
    <w:rsid w:val="002F1D7A"/>
    <w:rsid w:val="002F1F63"/>
    <w:rsid w:val="002F2701"/>
    <w:rsid w:val="002F2CD9"/>
    <w:rsid w:val="002F3E60"/>
    <w:rsid w:val="002F40B1"/>
    <w:rsid w:val="002F45F7"/>
    <w:rsid w:val="002F46EC"/>
    <w:rsid w:val="002F4CFD"/>
    <w:rsid w:val="002F5470"/>
    <w:rsid w:val="002F57A0"/>
    <w:rsid w:val="002F5F5A"/>
    <w:rsid w:val="002F61BC"/>
    <w:rsid w:val="002F6481"/>
    <w:rsid w:val="002F71D3"/>
    <w:rsid w:val="002F7E49"/>
    <w:rsid w:val="00300052"/>
    <w:rsid w:val="00300C64"/>
    <w:rsid w:val="003010EB"/>
    <w:rsid w:val="003027EA"/>
    <w:rsid w:val="0030315D"/>
    <w:rsid w:val="003031EB"/>
    <w:rsid w:val="00303A03"/>
    <w:rsid w:val="00303D94"/>
    <w:rsid w:val="00303EF5"/>
    <w:rsid w:val="003040A4"/>
    <w:rsid w:val="0030489C"/>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2E5A"/>
    <w:rsid w:val="00314C8D"/>
    <w:rsid w:val="003165A1"/>
    <w:rsid w:val="00316F53"/>
    <w:rsid w:val="003172D0"/>
    <w:rsid w:val="0032122A"/>
    <w:rsid w:val="00321342"/>
    <w:rsid w:val="00322F60"/>
    <w:rsid w:val="00323676"/>
    <w:rsid w:val="00323A01"/>
    <w:rsid w:val="00323A07"/>
    <w:rsid w:val="00323F7E"/>
    <w:rsid w:val="003254A4"/>
    <w:rsid w:val="00325D39"/>
    <w:rsid w:val="00327832"/>
    <w:rsid w:val="00327941"/>
    <w:rsid w:val="003301A7"/>
    <w:rsid w:val="003306BE"/>
    <w:rsid w:val="00331124"/>
    <w:rsid w:val="0033253E"/>
    <w:rsid w:val="0033271F"/>
    <w:rsid w:val="00332A9E"/>
    <w:rsid w:val="00332E24"/>
    <w:rsid w:val="0033316C"/>
    <w:rsid w:val="003331FE"/>
    <w:rsid w:val="00333599"/>
    <w:rsid w:val="00333681"/>
    <w:rsid w:val="003336FF"/>
    <w:rsid w:val="0033376A"/>
    <w:rsid w:val="00333E34"/>
    <w:rsid w:val="003340AA"/>
    <w:rsid w:val="00334583"/>
    <w:rsid w:val="003356CD"/>
    <w:rsid w:val="003358FE"/>
    <w:rsid w:val="00336453"/>
    <w:rsid w:val="00336521"/>
    <w:rsid w:val="00337732"/>
    <w:rsid w:val="0033777F"/>
    <w:rsid w:val="00337E10"/>
    <w:rsid w:val="00337E56"/>
    <w:rsid w:val="0034067D"/>
    <w:rsid w:val="00341783"/>
    <w:rsid w:val="00342B3C"/>
    <w:rsid w:val="00342C84"/>
    <w:rsid w:val="00343211"/>
    <w:rsid w:val="0034363F"/>
    <w:rsid w:val="00343A9B"/>
    <w:rsid w:val="0034463A"/>
    <w:rsid w:val="00344906"/>
    <w:rsid w:val="00345818"/>
    <w:rsid w:val="00346236"/>
    <w:rsid w:val="00350DD9"/>
    <w:rsid w:val="00351A84"/>
    <w:rsid w:val="003522DD"/>
    <w:rsid w:val="003535F6"/>
    <w:rsid w:val="00353D8A"/>
    <w:rsid w:val="00354304"/>
    <w:rsid w:val="0035434F"/>
    <w:rsid w:val="0035450C"/>
    <w:rsid w:val="0035523D"/>
    <w:rsid w:val="0035662F"/>
    <w:rsid w:val="003568BE"/>
    <w:rsid w:val="003573B2"/>
    <w:rsid w:val="003605C7"/>
    <w:rsid w:val="00360A55"/>
    <w:rsid w:val="00360FDB"/>
    <w:rsid w:val="00361106"/>
    <w:rsid w:val="00361575"/>
    <w:rsid w:val="00361F2E"/>
    <w:rsid w:val="00363028"/>
    <w:rsid w:val="003633BB"/>
    <w:rsid w:val="0036393B"/>
    <w:rsid w:val="00364319"/>
    <w:rsid w:val="003646AC"/>
    <w:rsid w:val="00365024"/>
    <w:rsid w:val="003663C0"/>
    <w:rsid w:val="00366AA9"/>
    <w:rsid w:val="00367DCB"/>
    <w:rsid w:val="00370B9C"/>
    <w:rsid w:val="0037212A"/>
    <w:rsid w:val="003723C0"/>
    <w:rsid w:val="003731D3"/>
    <w:rsid w:val="003741F6"/>
    <w:rsid w:val="00374A1B"/>
    <w:rsid w:val="00374F26"/>
    <w:rsid w:val="00375D1C"/>
    <w:rsid w:val="00377168"/>
    <w:rsid w:val="00377506"/>
    <w:rsid w:val="0037799C"/>
    <w:rsid w:val="00377B44"/>
    <w:rsid w:val="00380577"/>
    <w:rsid w:val="00380950"/>
    <w:rsid w:val="00380B10"/>
    <w:rsid w:val="003813A3"/>
    <w:rsid w:val="003816DB"/>
    <w:rsid w:val="003817C0"/>
    <w:rsid w:val="00381F88"/>
    <w:rsid w:val="00382028"/>
    <w:rsid w:val="003828F8"/>
    <w:rsid w:val="00383198"/>
    <w:rsid w:val="003834A6"/>
    <w:rsid w:val="0038382A"/>
    <w:rsid w:val="0038395E"/>
    <w:rsid w:val="00383D9F"/>
    <w:rsid w:val="00383E64"/>
    <w:rsid w:val="00384E25"/>
    <w:rsid w:val="0038523A"/>
    <w:rsid w:val="00385744"/>
    <w:rsid w:val="00385A90"/>
    <w:rsid w:val="00386033"/>
    <w:rsid w:val="00386250"/>
    <w:rsid w:val="00386A27"/>
    <w:rsid w:val="003871FA"/>
    <w:rsid w:val="0038774A"/>
    <w:rsid w:val="00391022"/>
    <w:rsid w:val="00391B65"/>
    <w:rsid w:val="003923EF"/>
    <w:rsid w:val="00393321"/>
    <w:rsid w:val="00393476"/>
    <w:rsid w:val="00393642"/>
    <w:rsid w:val="003938E0"/>
    <w:rsid w:val="0039391A"/>
    <w:rsid w:val="00394449"/>
    <w:rsid w:val="00394F32"/>
    <w:rsid w:val="00395728"/>
    <w:rsid w:val="003965ED"/>
    <w:rsid w:val="00396827"/>
    <w:rsid w:val="00396CB6"/>
    <w:rsid w:val="00396F30"/>
    <w:rsid w:val="00397311"/>
    <w:rsid w:val="0039754E"/>
    <w:rsid w:val="003979DA"/>
    <w:rsid w:val="003A122B"/>
    <w:rsid w:val="003A1659"/>
    <w:rsid w:val="003A18FD"/>
    <w:rsid w:val="003A1B1B"/>
    <w:rsid w:val="003A229E"/>
    <w:rsid w:val="003A2426"/>
    <w:rsid w:val="003A2759"/>
    <w:rsid w:val="003A3253"/>
    <w:rsid w:val="003A32E6"/>
    <w:rsid w:val="003A3348"/>
    <w:rsid w:val="003A374E"/>
    <w:rsid w:val="003A4DD4"/>
    <w:rsid w:val="003A5CE8"/>
    <w:rsid w:val="003A6012"/>
    <w:rsid w:val="003A62DA"/>
    <w:rsid w:val="003A6979"/>
    <w:rsid w:val="003A6E89"/>
    <w:rsid w:val="003A749A"/>
    <w:rsid w:val="003B06AC"/>
    <w:rsid w:val="003B0E8A"/>
    <w:rsid w:val="003B0EDD"/>
    <w:rsid w:val="003B17AE"/>
    <w:rsid w:val="003B1881"/>
    <w:rsid w:val="003B193B"/>
    <w:rsid w:val="003B1C07"/>
    <w:rsid w:val="003B2178"/>
    <w:rsid w:val="003B21CA"/>
    <w:rsid w:val="003B2336"/>
    <w:rsid w:val="003B264A"/>
    <w:rsid w:val="003B299D"/>
    <w:rsid w:val="003B2B16"/>
    <w:rsid w:val="003B4033"/>
    <w:rsid w:val="003B433A"/>
    <w:rsid w:val="003B45DC"/>
    <w:rsid w:val="003B4A0A"/>
    <w:rsid w:val="003B5423"/>
    <w:rsid w:val="003B5570"/>
    <w:rsid w:val="003B5A4E"/>
    <w:rsid w:val="003B69CB"/>
    <w:rsid w:val="003B795B"/>
    <w:rsid w:val="003B797F"/>
    <w:rsid w:val="003C0524"/>
    <w:rsid w:val="003C0D31"/>
    <w:rsid w:val="003C10F2"/>
    <w:rsid w:val="003C146F"/>
    <w:rsid w:val="003C1BCD"/>
    <w:rsid w:val="003C3225"/>
    <w:rsid w:val="003C3371"/>
    <w:rsid w:val="003C3573"/>
    <w:rsid w:val="003C3A1F"/>
    <w:rsid w:val="003C3B48"/>
    <w:rsid w:val="003C3E49"/>
    <w:rsid w:val="003C4603"/>
    <w:rsid w:val="003C53B1"/>
    <w:rsid w:val="003C545F"/>
    <w:rsid w:val="003C5B9C"/>
    <w:rsid w:val="003C6126"/>
    <w:rsid w:val="003C6E30"/>
    <w:rsid w:val="003C6E86"/>
    <w:rsid w:val="003C71C2"/>
    <w:rsid w:val="003C7A81"/>
    <w:rsid w:val="003D07F3"/>
    <w:rsid w:val="003D09FF"/>
    <w:rsid w:val="003D1DEE"/>
    <w:rsid w:val="003D3AC8"/>
    <w:rsid w:val="003D4EAA"/>
    <w:rsid w:val="003D5E89"/>
    <w:rsid w:val="003D7511"/>
    <w:rsid w:val="003D7C51"/>
    <w:rsid w:val="003D7D3C"/>
    <w:rsid w:val="003D7E65"/>
    <w:rsid w:val="003E0409"/>
    <w:rsid w:val="003E0439"/>
    <w:rsid w:val="003E0621"/>
    <w:rsid w:val="003E0787"/>
    <w:rsid w:val="003E0AFE"/>
    <w:rsid w:val="003E1814"/>
    <w:rsid w:val="003E1C78"/>
    <w:rsid w:val="003E1D58"/>
    <w:rsid w:val="003E2E97"/>
    <w:rsid w:val="003E3B10"/>
    <w:rsid w:val="003E4B47"/>
    <w:rsid w:val="003E4E2E"/>
    <w:rsid w:val="003E4F58"/>
    <w:rsid w:val="003E5214"/>
    <w:rsid w:val="003E70CB"/>
    <w:rsid w:val="003E7A1E"/>
    <w:rsid w:val="003E7F12"/>
    <w:rsid w:val="003F031B"/>
    <w:rsid w:val="003F03F8"/>
    <w:rsid w:val="003F08F2"/>
    <w:rsid w:val="003F13CC"/>
    <w:rsid w:val="003F1DB1"/>
    <w:rsid w:val="003F1EC2"/>
    <w:rsid w:val="003F26DF"/>
    <w:rsid w:val="003F2A7B"/>
    <w:rsid w:val="003F2EE1"/>
    <w:rsid w:val="003F344A"/>
    <w:rsid w:val="003F3ECB"/>
    <w:rsid w:val="003F4787"/>
    <w:rsid w:val="003F4876"/>
    <w:rsid w:val="003F5772"/>
    <w:rsid w:val="003F5B67"/>
    <w:rsid w:val="003F6040"/>
    <w:rsid w:val="003F6224"/>
    <w:rsid w:val="004005B3"/>
    <w:rsid w:val="00401033"/>
    <w:rsid w:val="004011ED"/>
    <w:rsid w:val="00401592"/>
    <w:rsid w:val="0040386E"/>
    <w:rsid w:val="00403C0D"/>
    <w:rsid w:val="004042B5"/>
    <w:rsid w:val="00406D32"/>
    <w:rsid w:val="00407654"/>
    <w:rsid w:val="00410230"/>
    <w:rsid w:val="0041076A"/>
    <w:rsid w:val="00411493"/>
    <w:rsid w:val="00411EDE"/>
    <w:rsid w:val="004120A2"/>
    <w:rsid w:val="00412A0B"/>
    <w:rsid w:val="00412A30"/>
    <w:rsid w:val="00412F78"/>
    <w:rsid w:val="00413886"/>
    <w:rsid w:val="00414751"/>
    <w:rsid w:val="00414EF9"/>
    <w:rsid w:val="00415083"/>
    <w:rsid w:val="00415447"/>
    <w:rsid w:val="00415948"/>
    <w:rsid w:val="004159CD"/>
    <w:rsid w:val="00415B1A"/>
    <w:rsid w:val="00415FD4"/>
    <w:rsid w:val="004168A7"/>
    <w:rsid w:val="00416E1B"/>
    <w:rsid w:val="00417185"/>
    <w:rsid w:val="00420136"/>
    <w:rsid w:val="00420A75"/>
    <w:rsid w:val="00421267"/>
    <w:rsid w:val="00421645"/>
    <w:rsid w:val="004217A6"/>
    <w:rsid w:val="004230BE"/>
    <w:rsid w:val="004237C9"/>
    <w:rsid w:val="00423B68"/>
    <w:rsid w:val="00423E54"/>
    <w:rsid w:val="00423FD9"/>
    <w:rsid w:val="004241CA"/>
    <w:rsid w:val="0042495A"/>
    <w:rsid w:val="00424C0C"/>
    <w:rsid w:val="00425166"/>
    <w:rsid w:val="004256D4"/>
    <w:rsid w:val="0042591E"/>
    <w:rsid w:val="00425B5C"/>
    <w:rsid w:val="004272CB"/>
    <w:rsid w:val="0042771F"/>
    <w:rsid w:val="00431389"/>
    <w:rsid w:val="00433618"/>
    <w:rsid w:val="004336B8"/>
    <w:rsid w:val="00433FD8"/>
    <w:rsid w:val="004342B4"/>
    <w:rsid w:val="00434480"/>
    <w:rsid w:val="0043455F"/>
    <w:rsid w:val="00434819"/>
    <w:rsid w:val="004351DA"/>
    <w:rsid w:val="00435CD3"/>
    <w:rsid w:val="00436528"/>
    <w:rsid w:val="00436B8F"/>
    <w:rsid w:val="00436EEA"/>
    <w:rsid w:val="00437A5B"/>
    <w:rsid w:val="00437E54"/>
    <w:rsid w:val="004406F0"/>
    <w:rsid w:val="00440C26"/>
    <w:rsid w:val="00441578"/>
    <w:rsid w:val="00441D22"/>
    <w:rsid w:val="00443934"/>
    <w:rsid w:val="00444A89"/>
    <w:rsid w:val="0044504E"/>
    <w:rsid w:val="0044505A"/>
    <w:rsid w:val="00446377"/>
    <w:rsid w:val="00447857"/>
    <w:rsid w:val="00447CEC"/>
    <w:rsid w:val="00447F8C"/>
    <w:rsid w:val="004506AB"/>
    <w:rsid w:val="004516D3"/>
    <w:rsid w:val="00451924"/>
    <w:rsid w:val="00452737"/>
    <w:rsid w:val="00452B62"/>
    <w:rsid w:val="004531E9"/>
    <w:rsid w:val="00453619"/>
    <w:rsid w:val="004544BF"/>
    <w:rsid w:val="004553CE"/>
    <w:rsid w:val="0045557A"/>
    <w:rsid w:val="00455ED8"/>
    <w:rsid w:val="00457FCC"/>
    <w:rsid w:val="004606B5"/>
    <w:rsid w:val="00460D1E"/>
    <w:rsid w:val="00460EF5"/>
    <w:rsid w:val="00461106"/>
    <w:rsid w:val="00461A41"/>
    <w:rsid w:val="00462276"/>
    <w:rsid w:val="00462348"/>
    <w:rsid w:val="00462E30"/>
    <w:rsid w:val="00463060"/>
    <w:rsid w:val="0046326A"/>
    <w:rsid w:val="00464074"/>
    <w:rsid w:val="004642FF"/>
    <w:rsid w:val="00464CC8"/>
    <w:rsid w:val="00464DF1"/>
    <w:rsid w:val="00464E6B"/>
    <w:rsid w:val="00464ED3"/>
    <w:rsid w:val="00466280"/>
    <w:rsid w:val="004663D2"/>
    <w:rsid w:val="0046690A"/>
    <w:rsid w:val="004676A1"/>
    <w:rsid w:val="00467813"/>
    <w:rsid w:val="004710A6"/>
    <w:rsid w:val="004720A5"/>
    <w:rsid w:val="00472680"/>
    <w:rsid w:val="00472EA2"/>
    <w:rsid w:val="004736E5"/>
    <w:rsid w:val="00474256"/>
    <w:rsid w:val="00474297"/>
    <w:rsid w:val="004743CD"/>
    <w:rsid w:val="00474A73"/>
    <w:rsid w:val="00474EF2"/>
    <w:rsid w:val="004754AC"/>
    <w:rsid w:val="00476954"/>
    <w:rsid w:val="00476C82"/>
    <w:rsid w:val="00477343"/>
    <w:rsid w:val="004778A4"/>
    <w:rsid w:val="00477FF9"/>
    <w:rsid w:val="00481292"/>
    <w:rsid w:val="00481361"/>
    <w:rsid w:val="004820C9"/>
    <w:rsid w:val="0048228E"/>
    <w:rsid w:val="00483224"/>
    <w:rsid w:val="004846A8"/>
    <w:rsid w:val="00485007"/>
    <w:rsid w:val="0048665C"/>
    <w:rsid w:val="004867E3"/>
    <w:rsid w:val="00486B33"/>
    <w:rsid w:val="00487D78"/>
    <w:rsid w:val="00490C63"/>
    <w:rsid w:val="00490D01"/>
    <w:rsid w:val="00490DA8"/>
    <w:rsid w:val="00491E77"/>
    <w:rsid w:val="004923B8"/>
    <w:rsid w:val="00492A53"/>
    <w:rsid w:val="00492CBD"/>
    <w:rsid w:val="0049370B"/>
    <w:rsid w:val="0049529A"/>
    <w:rsid w:val="00495FB6"/>
    <w:rsid w:val="00496340"/>
    <w:rsid w:val="00496A0D"/>
    <w:rsid w:val="00496A1D"/>
    <w:rsid w:val="00496C8F"/>
    <w:rsid w:val="00496F34"/>
    <w:rsid w:val="00497687"/>
    <w:rsid w:val="0049777B"/>
    <w:rsid w:val="004A0B42"/>
    <w:rsid w:val="004A114D"/>
    <w:rsid w:val="004A11B3"/>
    <w:rsid w:val="004A18C2"/>
    <w:rsid w:val="004A1904"/>
    <w:rsid w:val="004A1D82"/>
    <w:rsid w:val="004A1F23"/>
    <w:rsid w:val="004A2300"/>
    <w:rsid w:val="004A2BD8"/>
    <w:rsid w:val="004A2D28"/>
    <w:rsid w:val="004A4224"/>
    <w:rsid w:val="004A42C7"/>
    <w:rsid w:val="004A44E7"/>
    <w:rsid w:val="004A4B1D"/>
    <w:rsid w:val="004A4D64"/>
    <w:rsid w:val="004A5362"/>
    <w:rsid w:val="004A6335"/>
    <w:rsid w:val="004A647C"/>
    <w:rsid w:val="004A6882"/>
    <w:rsid w:val="004A6EE3"/>
    <w:rsid w:val="004A7BBC"/>
    <w:rsid w:val="004B0B6A"/>
    <w:rsid w:val="004B12D7"/>
    <w:rsid w:val="004B1C18"/>
    <w:rsid w:val="004B1FA5"/>
    <w:rsid w:val="004B30F8"/>
    <w:rsid w:val="004B33C2"/>
    <w:rsid w:val="004B3B21"/>
    <w:rsid w:val="004B3EF1"/>
    <w:rsid w:val="004B400B"/>
    <w:rsid w:val="004B42B0"/>
    <w:rsid w:val="004B4447"/>
    <w:rsid w:val="004B47D9"/>
    <w:rsid w:val="004B5801"/>
    <w:rsid w:val="004B5B0E"/>
    <w:rsid w:val="004B6D93"/>
    <w:rsid w:val="004B754E"/>
    <w:rsid w:val="004B7902"/>
    <w:rsid w:val="004C0C02"/>
    <w:rsid w:val="004C0FF7"/>
    <w:rsid w:val="004C12EF"/>
    <w:rsid w:val="004C2022"/>
    <w:rsid w:val="004C297A"/>
    <w:rsid w:val="004C304D"/>
    <w:rsid w:val="004C4596"/>
    <w:rsid w:val="004C4DA1"/>
    <w:rsid w:val="004C613C"/>
    <w:rsid w:val="004C6513"/>
    <w:rsid w:val="004C78ED"/>
    <w:rsid w:val="004C7F98"/>
    <w:rsid w:val="004D01BA"/>
    <w:rsid w:val="004D0628"/>
    <w:rsid w:val="004D1AE5"/>
    <w:rsid w:val="004D1BAA"/>
    <w:rsid w:val="004D2E93"/>
    <w:rsid w:val="004D359E"/>
    <w:rsid w:val="004D39CC"/>
    <w:rsid w:val="004D3F1B"/>
    <w:rsid w:val="004D45D2"/>
    <w:rsid w:val="004D48F8"/>
    <w:rsid w:val="004D491E"/>
    <w:rsid w:val="004D4A8D"/>
    <w:rsid w:val="004D5169"/>
    <w:rsid w:val="004D5F46"/>
    <w:rsid w:val="004D6756"/>
    <w:rsid w:val="004D6D9A"/>
    <w:rsid w:val="004D7FCC"/>
    <w:rsid w:val="004E0DFC"/>
    <w:rsid w:val="004E1297"/>
    <w:rsid w:val="004E19FB"/>
    <w:rsid w:val="004E26EC"/>
    <w:rsid w:val="004E2C57"/>
    <w:rsid w:val="004E32C7"/>
    <w:rsid w:val="004E3603"/>
    <w:rsid w:val="004E38AC"/>
    <w:rsid w:val="004E3F67"/>
    <w:rsid w:val="004E4381"/>
    <w:rsid w:val="004E48AD"/>
    <w:rsid w:val="004E4E42"/>
    <w:rsid w:val="004E4F15"/>
    <w:rsid w:val="004E4FB2"/>
    <w:rsid w:val="004E5CB6"/>
    <w:rsid w:val="004E5D0C"/>
    <w:rsid w:val="004E6556"/>
    <w:rsid w:val="004E7622"/>
    <w:rsid w:val="004E79BB"/>
    <w:rsid w:val="004E7F76"/>
    <w:rsid w:val="004F1106"/>
    <w:rsid w:val="004F172D"/>
    <w:rsid w:val="004F1C0A"/>
    <w:rsid w:val="004F1E14"/>
    <w:rsid w:val="004F1FAB"/>
    <w:rsid w:val="004F29D9"/>
    <w:rsid w:val="004F2C3F"/>
    <w:rsid w:val="004F38DE"/>
    <w:rsid w:val="004F3A1D"/>
    <w:rsid w:val="004F4CCC"/>
    <w:rsid w:val="004F5CF3"/>
    <w:rsid w:val="004F6893"/>
    <w:rsid w:val="004F7469"/>
    <w:rsid w:val="004F7F4B"/>
    <w:rsid w:val="00500017"/>
    <w:rsid w:val="00500266"/>
    <w:rsid w:val="0050035F"/>
    <w:rsid w:val="00500392"/>
    <w:rsid w:val="00500418"/>
    <w:rsid w:val="00500A89"/>
    <w:rsid w:val="00500BA3"/>
    <w:rsid w:val="00501769"/>
    <w:rsid w:val="00501D9F"/>
    <w:rsid w:val="005020FF"/>
    <w:rsid w:val="00502837"/>
    <w:rsid w:val="00503337"/>
    <w:rsid w:val="005035FA"/>
    <w:rsid w:val="005044F6"/>
    <w:rsid w:val="0050451F"/>
    <w:rsid w:val="00505FF6"/>
    <w:rsid w:val="00506708"/>
    <w:rsid w:val="0050696B"/>
    <w:rsid w:val="00507119"/>
    <w:rsid w:val="005077F5"/>
    <w:rsid w:val="005117D4"/>
    <w:rsid w:val="005119F2"/>
    <w:rsid w:val="00512358"/>
    <w:rsid w:val="00512DC4"/>
    <w:rsid w:val="005136C3"/>
    <w:rsid w:val="00513BAE"/>
    <w:rsid w:val="00513CD6"/>
    <w:rsid w:val="00513E1A"/>
    <w:rsid w:val="00514224"/>
    <w:rsid w:val="00514FA9"/>
    <w:rsid w:val="00515107"/>
    <w:rsid w:val="0051511E"/>
    <w:rsid w:val="00515F44"/>
    <w:rsid w:val="0051636E"/>
    <w:rsid w:val="005165EA"/>
    <w:rsid w:val="00516CEE"/>
    <w:rsid w:val="0051756C"/>
    <w:rsid w:val="0052052C"/>
    <w:rsid w:val="00520EF6"/>
    <w:rsid w:val="005211ED"/>
    <w:rsid w:val="00521207"/>
    <w:rsid w:val="00521D96"/>
    <w:rsid w:val="00522B7A"/>
    <w:rsid w:val="00522C62"/>
    <w:rsid w:val="005258CF"/>
    <w:rsid w:val="0052717D"/>
    <w:rsid w:val="005272B6"/>
    <w:rsid w:val="00527492"/>
    <w:rsid w:val="00530A25"/>
    <w:rsid w:val="005313CF"/>
    <w:rsid w:val="00531A79"/>
    <w:rsid w:val="00533FF2"/>
    <w:rsid w:val="005343F3"/>
    <w:rsid w:val="005347C5"/>
    <w:rsid w:val="00535D8E"/>
    <w:rsid w:val="00535D9E"/>
    <w:rsid w:val="00536E68"/>
    <w:rsid w:val="00536EDB"/>
    <w:rsid w:val="005370FD"/>
    <w:rsid w:val="00537274"/>
    <w:rsid w:val="00540A6E"/>
    <w:rsid w:val="005421F2"/>
    <w:rsid w:val="00542D23"/>
    <w:rsid w:val="005435AD"/>
    <w:rsid w:val="0054363D"/>
    <w:rsid w:val="00543693"/>
    <w:rsid w:val="005436FB"/>
    <w:rsid w:val="00543F65"/>
    <w:rsid w:val="005440FD"/>
    <w:rsid w:val="0054428A"/>
    <w:rsid w:val="0054545E"/>
    <w:rsid w:val="0054627F"/>
    <w:rsid w:val="00546894"/>
    <w:rsid w:val="005469D5"/>
    <w:rsid w:val="00546A94"/>
    <w:rsid w:val="005470C7"/>
    <w:rsid w:val="005476A3"/>
    <w:rsid w:val="00547E50"/>
    <w:rsid w:val="005505FC"/>
    <w:rsid w:val="00550752"/>
    <w:rsid w:val="005508BE"/>
    <w:rsid w:val="00550DA1"/>
    <w:rsid w:val="005514F2"/>
    <w:rsid w:val="00551E5C"/>
    <w:rsid w:val="005521EB"/>
    <w:rsid w:val="005522C2"/>
    <w:rsid w:val="0055253C"/>
    <w:rsid w:val="005526AA"/>
    <w:rsid w:val="0055289D"/>
    <w:rsid w:val="00552A7E"/>
    <w:rsid w:val="00552C9F"/>
    <w:rsid w:val="00552DB0"/>
    <w:rsid w:val="005536F0"/>
    <w:rsid w:val="00553A5B"/>
    <w:rsid w:val="00554B64"/>
    <w:rsid w:val="00554F46"/>
    <w:rsid w:val="005558CF"/>
    <w:rsid w:val="00555F02"/>
    <w:rsid w:val="005565A7"/>
    <w:rsid w:val="0055695F"/>
    <w:rsid w:val="005571CE"/>
    <w:rsid w:val="00557A52"/>
    <w:rsid w:val="0056070B"/>
    <w:rsid w:val="00560920"/>
    <w:rsid w:val="00560D52"/>
    <w:rsid w:val="00561A75"/>
    <w:rsid w:val="00561D5F"/>
    <w:rsid w:val="005625BE"/>
    <w:rsid w:val="00562FE1"/>
    <w:rsid w:val="0056350D"/>
    <w:rsid w:val="005636CF"/>
    <w:rsid w:val="00564474"/>
    <w:rsid w:val="005649C7"/>
    <w:rsid w:val="00564C2C"/>
    <w:rsid w:val="0056694E"/>
    <w:rsid w:val="00567F4E"/>
    <w:rsid w:val="005703F2"/>
    <w:rsid w:val="00570ACE"/>
    <w:rsid w:val="00570CB2"/>
    <w:rsid w:val="00570D88"/>
    <w:rsid w:val="00571753"/>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269"/>
    <w:rsid w:val="00583495"/>
    <w:rsid w:val="00583C76"/>
    <w:rsid w:val="005852C1"/>
    <w:rsid w:val="00585CD8"/>
    <w:rsid w:val="00586F97"/>
    <w:rsid w:val="00586FAC"/>
    <w:rsid w:val="005877E5"/>
    <w:rsid w:val="0058791F"/>
    <w:rsid w:val="00587C47"/>
    <w:rsid w:val="00590B26"/>
    <w:rsid w:val="0059342E"/>
    <w:rsid w:val="005936FA"/>
    <w:rsid w:val="00594A9D"/>
    <w:rsid w:val="005957D4"/>
    <w:rsid w:val="00596E87"/>
    <w:rsid w:val="005A1822"/>
    <w:rsid w:val="005A245C"/>
    <w:rsid w:val="005A2F2D"/>
    <w:rsid w:val="005A3038"/>
    <w:rsid w:val="005A5360"/>
    <w:rsid w:val="005A6030"/>
    <w:rsid w:val="005A643F"/>
    <w:rsid w:val="005A6BD1"/>
    <w:rsid w:val="005A71B5"/>
    <w:rsid w:val="005B006C"/>
    <w:rsid w:val="005B01DE"/>
    <w:rsid w:val="005B0BC2"/>
    <w:rsid w:val="005B0C92"/>
    <w:rsid w:val="005B1670"/>
    <w:rsid w:val="005B1CAD"/>
    <w:rsid w:val="005B1F50"/>
    <w:rsid w:val="005B2556"/>
    <w:rsid w:val="005B3695"/>
    <w:rsid w:val="005B3BE2"/>
    <w:rsid w:val="005B4033"/>
    <w:rsid w:val="005B4A1B"/>
    <w:rsid w:val="005B4DC2"/>
    <w:rsid w:val="005B4ED5"/>
    <w:rsid w:val="005B6495"/>
    <w:rsid w:val="005B7EF2"/>
    <w:rsid w:val="005C060B"/>
    <w:rsid w:val="005C24D5"/>
    <w:rsid w:val="005C26AE"/>
    <w:rsid w:val="005C2A54"/>
    <w:rsid w:val="005C3156"/>
    <w:rsid w:val="005C3624"/>
    <w:rsid w:val="005C44E4"/>
    <w:rsid w:val="005C45A3"/>
    <w:rsid w:val="005C46B2"/>
    <w:rsid w:val="005C4AAE"/>
    <w:rsid w:val="005C4F15"/>
    <w:rsid w:val="005C5CE0"/>
    <w:rsid w:val="005C5EEB"/>
    <w:rsid w:val="005C6824"/>
    <w:rsid w:val="005C69C2"/>
    <w:rsid w:val="005C6F62"/>
    <w:rsid w:val="005C76CF"/>
    <w:rsid w:val="005C76DC"/>
    <w:rsid w:val="005C7C98"/>
    <w:rsid w:val="005D015F"/>
    <w:rsid w:val="005D0A4D"/>
    <w:rsid w:val="005D0E72"/>
    <w:rsid w:val="005D1CF1"/>
    <w:rsid w:val="005D1F70"/>
    <w:rsid w:val="005D2467"/>
    <w:rsid w:val="005D3228"/>
    <w:rsid w:val="005D3B20"/>
    <w:rsid w:val="005D3F83"/>
    <w:rsid w:val="005D4040"/>
    <w:rsid w:val="005D4450"/>
    <w:rsid w:val="005D4E85"/>
    <w:rsid w:val="005D512E"/>
    <w:rsid w:val="005D5DBC"/>
    <w:rsid w:val="005D5EC4"/>
    <w:rsid w:val="005D60D0"/>
    <w:rsid w:val="005D6B05"/>
    <w:rsid w:val="005D6FDE"/>
    <w:rsid w:val="005D750B"/>
    <w:rsid w:val="005D7C20"/>
    <w:rsid w:val="005E0246"/>
    <w:rsid w:val="005E0988"/>
    <w:rsid w:val="005E15FE"/>
    <w:rsid w:val="005E3394"/>
    <w:rsid w:val="005E4C72"/>
    <w:rsid w:val="005E5509"/>
    <w:rsid w:val="005E587F"/>
    <w:rsid w:val="005E5A25"/>
    <w:rsid w:val="005E5FB3"/>
    <w:rsid w:val="005E6ADA"/>
    <w:rsid w:val="005E7B34"/>
    <w:rsid w:val="005F0C0B"/>
    <w:rsid w:val="005F1829"/>
    <w:rsid w:val="005F1996"/>
    <w:rsid w:val="005F2C8D"/>
    <w:rsid w:val="005F37C7"/>
    <w:rsid w:val="005F454C"/>
    <w:rsid w:val="005F4768"/>
    <w:rsid w:val="005F4C74"/>
    <w:rsid w:val="005F4E86"/>
    <w:rsid w:val="005F5C11"/>
    <w:rsid w:val="005F7316"/>
    <w:rsid w:val="005F7B52"/>
    <w:rsid w:val="005F7D89"/>
    <w:rsid w:val="00603A18"/>
    <w:rsid w:val="00603DAD"/>
    <w:rsid w:val="0060400C"/>
    <w:rsid w:val="006049F9"/>
    <w:rsid w:val="0060517F"/>
    <w:rsid w:val="0060594D"/>
    <w:rsid w:val="00605C84"/>
    <w:rsid w:val="0060617E"/>
    <w:rsid w:val="0060751A"/>
    <w:rsid w:val="006110FC"/>
    <w:rsid w:val="006123B4"/>
    <w:rsid w:val="006124DF"/>
    <w:rsid w:val="0061264B"/>
    <w:rsid w:val="00612A3F"/>
    <w:rsid w:val="00612C34"/>
    <w:rsid w:val="00613108"/>
    <w:rsid w:val="00613F71"/>
    <w:rsid w:val="006144FC"/>
    <w:rsid w:val="006156E3"/>
    <w:rsid w:val="00615B62"/>
    <w:rsid w:val="00616879"/>
    <w:rsid w:val="00617165"/>
    <w:rsid w:val="0061736F"/>
    <w:rsid w:val="00617688"/>
    <w:rsid w:val="00620361"/>
    <w:rsid w:val="00620EDE"/>
    <w:rsid w:val="00621F32"/>
    <w:rsid w:val="00621F9B"/>
    <w:rsid w:val="00622AB2"/>
    <w:rsid w:val="00623BFA"/>
    <w:rsid w:val="00623C23"/>
    <w:rsid w:val="00623CF4"/>
    <w:rsid w:val="00623DA2"/>
    <w:rsid w:val="0062427B"/>
    <w:rsid w:val="0062475A"/>
    <w:rsid w:val="006303E8"/>
    <w:rsid w:val="0063046D"/>
    <w:rsid w:val="0063109C"/>
    <w:rsid w:val="006313E7"/>
    <w:rsid w:val="00631D54"/>
    <w:rsid w:val="00631FFD"/>
    <w:rsid w:val="006323E5"/>
    <w:rsid w:val="00632455"/>
    <w:rsid w:val="006328B7"/>
    <w:rsid w:val="00632986"/>
    <w:rsid w:val="00632C46"/>
    <w:rsid w:val="00633534"/>
    <w:rsid w:val="006335E6"/>
    <w:rsid w:val="0063384E"/>
    <w:rsid w:val="00633976"/>
    <w:rsid w:val="006339D9"/>
    <w:rsid w:val="00633BEF"/>
    <w:rsid w:val="00634764"/>
    <w:rsid w:val="0063526E"/>
    <w:rsid w:val="006365B6"/>
    <w:rsid w:val="00636823"/>
    <w:rsid w:val="00636C48"/>
    <w:rsid w:val="00637D61"/>
    <w:rsid w:val="00637F8A"/>
    <w:rsid w:val="006412C5"/>
    <w:rsid w:val="006413EE"/>
    <w:rsid w:val="00642C2E"/>
    <w:rsid w:val="00642E2A"/>
    <w:rsid w:val="006431DA"/>
    <w:rsid w:val="0064372B"/>
    <w:rsid w:val="00643EE3"/>
    <w:rsid w:val="00644697"/>
    <w:rsid w:val="00645B9E"/>
    <w:rsid w:val="006467D4"/>
    <w:rsid w:val="00646C14"/>
    <w:rsid w:val="00646C93"/>
    <w:rsid w:val="00646CEB"/>
    <w:rsid w:val="0064702C"/>
    <w:rsid w:val="006475A1"/>
    <w:rsid w:val="006476FC"/>
    <w:rsid w:val="00647C3E"/>
    <w:rsid w:val="00647D6B"/>
    <w:rsid w:val="00647F09"/>
    <w:rsid w:val="006500B8"/>
    <w:rsid w:val="0065060B"/>
    <w:rsid w:val="00652376"/>
    <w:rsid w:val="006531C3"/>
    <w:rsid w:val="00654250"/>
    <w:rsid w:val="006547D4"/>
    <w:rsid w:val="006557FF"/>
    <w:rsid w:val="00655876"/>
    <w:rsid w:val="006558DD"/>
    <w:rsid w:val="00655ACF"/>
    <w:rsid w:val="00656128"/>
    <w:rsid w:val="00656900"/>
    <w:rsid w:val="00656BE9"/>
    <w:rsid w:val="00657243"/>
    <w:rsid w:val="00660151"/>
    <w:rsid w:val="00660D1E"/>
    <w:rsid w:val="00660E01"/>
    <w:rsid w:val="00661360"/>
    <w:rsid w:val="0066166D"/>
    <w:rsid w:val="00661B47"/>
    <w:rsid w:val="00661D55"/>
    <w:rsid w:val="00662151"/>
    <w:rsid w:val="00662882"/>
    <w:rsid w:val="00663377"/>
    <w:rsid w:val="00663AFF"/>
    <w:rsid w:val="00663EBA"/>
    <w:rsid w:val="00664169"/>
    <w:rsid w:val="006641E6"/>
    <w:rsid w:val="006651A0"/>
    <w:rsid w:val="00665586"/>
    <w:rsid w:val="00667AAD"/>
    <w:rsid w:val="00667CF0"/>
    <w:rsid w:val="00667EAD"/>
    <w:rsid w:val="00670598"/>
    <w:rsid w:val="00670784"/>
    <w:rsid w:val="00671698"/>
    <w:rsid w:val="006718EB"/>
    <w:rsid w:val="006724CB"/>
    <w:rsid w:val="006730CD"/>
    <w:rsid w:val="0067345B"/>
    <w:rsid w:val="00673C14"/>
    <w:rsid w:val="006742FA"/>
    <w:rsid w:val="00674665"/>
    <w:rsid w:val="00674D1C"/>
    <w:rsid w:val="00675014"/>
    <w:rsid w:val="00675725"/>
    <w:rsid w:val="00675789"/>
    <w:rsid w:val="00675DE9"/>
    <w:rsid w:val="00676DAE"/>
    <w:rsid w:val="00680C48"/>
    <w:rsid w:val="00681513"/>
    <w:rsid w:val="0068193C"/>
    <w:rsid w:val="00682C8E"/>
    <w:rsid w:val="00683080"/>
    <w:rsid w:val="00683879"/>
    <w:rsid w:val="006839AD"/>
    <w:rsid w:val="00684993"/>
    <w:rsid w:val="006863EC"/>
    <w:rsid w:val="0068687C"/>
    <w:rsid w:val="00686F4A"/>
    <w:rsid w:val="00687A6C"/>
    <w:rsid w:val="00687BC7"/>
    <w:rsid w:val="00687F3C"/>
    <w:rsid w:val="00687F84"/>
    <w:rsid w:val="00690ACC"/>
    <w:rsid w:val="00690C10"/>
    <w:rsid w:val="00690E93"/>
    <w:rsid w:val="006910CE"/>
    <w:rsid w:val="006911A9"/>
    <w:rsid w:val="00691D85"/>
    <w:rsid w:val="00692516"/>
    <w:rsid w:val="006926E7"/>
    <w:rsid w:val="00692850"/>
    <w:rsid w:val="006933AE"/>
    <w:rsid w:val="00693418"/>
    <w:rsid w:val="00693530"/>
    <w:rsid w:val="00693587"/>
    <w:rsid w:val="00693ACF"/>
    <w:rsid w:val="00693E4C"/>
    <w:rsid w:val="00694BBD"/>
    <w:rsid w:val="006954A1"/>
    <w:rsid w:val="0069594A"/>
    <w:rsid w:val="00696408"/>
    <w:rsid w:val="0069651E"/>
    <w:rsid w:val="00696FF0"/>
    <w:rsid w:val="00697CF9"/>
    <w:rsid w:val="006A08FD"/>
    <w:rsid w:val="006A118E"/>
    <w:rsid w:val="006A1C87"/>
    <w:rsid w:val="006A1E1F"/>
    <w:rsid w:val="006A1FC1"/>
    <w:rsid w:val="006A2088"/>
    <w:rsid w:val="006A29F2"/>
    <w:rsid w:val="006A2C21"/>
    <w:rsid w:val="006A59B6"/>
    <w:rsid w:val="006A5BEE"/>
    <w:rsid w:val="006A71A0"/>
    <w:rsid w:val="006A74C1"/>
    <w:rsid w:val="006A7F56"/>
    <w:rsid w:val="006B02D0"/>
    <w:rsid w:val="006B067B"/>
    <w:rsid w:val="006B238E"/>
    <w:rsid w:val="006B2D9B"/>
    <w:rsid w:val="006B2F63"/>
    <w:rsid w:val="006B4384"/>
    <w:rsid w:val="006B45A2"/>
    <w:rsid w:val="006B4641"/>
    <w:rsid w:val="006B475E"/>
    <w:rsid w:val="006B5390"/>
    <w:rsid w:val="006B587C"/>
    <w:rsid w:val="006B6239"/>
    <w:rsid w:val="006B6539"/>
    <w:rsid w:val="006B69A1"/>
    <w:rsid w:val="006B6AA9"/>
    <w:rsid w:val="006B7E1A"/>
    <w:rsid w:val="006B7F85"/>
    <w:rsid w:val="006C0B00"/>
    <w:rsid w:val="006C0CE7"/>
    <w:rsid w:val="006C1AD6"/>
    <w:rsid w:val="006C20AC"/>
    <w:rsid w:val="006C24CF"/>
    <w:rsid w:val="006C2507"/>
    <w:rsid w:val="006C37AC"/>
    <w:rsid w:val="006C4831"/>
    <w:rsid w:val="006C4FDE"/>
    <w:rsid w:val="006C5AF2"/>
    <w:rsid w:val="006C5F4F"/>
    <w:rsid w:val="006C6800"/>
    <w:rsid w:val="006C6890"/>
    <w:rsid w:val="006C6B5E"/>
    <w:rsid w:val="006C7F48"/>
    <w:rsid w:val="006D10C1"/>
    <w:rsid w:val="006D1568"/>
    <w:rsid w:val="006D1D90"/>
    <w:rsid w:val="006D2108"/>
    <w:rsid w:val="006D2235"/>
    <w:rsid w:val="006D4ACD"/>
    <w:rsid w:val="006D5E0C"/>
    <w:rsid w:val="006D6764"/>
    <w:rsid w:val="006D756C"/>
    <w:rsid w:val="006D794E"/>
    <w:rsid w:val="006D7BCD"/>
    <w:rsid w:val="006E0E0C"/>
    <w:rsid w:val="006E10F9"/>
    <w:rsid w:val="006E1331"/>
    <w:rsid w:val="006E196D"/>
    <w:rsid w:val="006E29AD"/>
    <w:rsid w:val="006E2C1D"/>
    <w:rsid w:val="006E376C"/>
    <w:rsid w:val="006E4421"/>
    <w:rsid w:val="006E45C5"/>
    <w:rsid w:val="006E4C66"/>
    <w:rsid w:val="006E5C1D"/>
    <w:rsid w:val="006E63C6"/>
    <w:rsid w:val="006E6635"/>
    <w:rsid w:val="006E732E"/>
    <w:rsid w:val="006F17DC"/>
    <w:rsid w:val="006F2A6A"/>
    <w:rsid w:val="006F37F4"/>
    <w:rsid w:val="006F45C8"/>
    <w:rsid w:val="006F4A14"/>
    <w:rsid w:val="006F4A6D"/>
    <w:rsid w:val="006F4E39"/>
    <w:rsid w:val="006F503F"/>
    <w:rsid w:val="006F5858"/>
    <w:rsid w:val="006F59AA"/>
    <w:rsid w:val="006F685D"/>
    <w:rsid w:val="0070078F"/>
    <w:rsid w:val="0070085B"/>
    <w:rsid w:val="00700D42"/>
    <w:rsid w:val="00701ADB"/>
    <w:rsid w:val="00701EB3"/>
    <w:rsid w:val="00702089"/>
    <w:rsid w:val="00702678"/>
    <w:rsid w:val="0070362F"/>
    <w:rsid w:val="00703695"/>
    <w:rsid w:val="00703853"/>
    <w:rsid w:val="007038E0"/>
    <w:rsid w:val="00704DA6"/>
    <w:rsid w:val="007051CB"/>
    <w:rsid w:val="0070550B"/>
    <w:rsid w:val="00706033"/>
    <w:rsid w:val="007073DD"/>
    <w:rsid w:val="00707932"/>
    <w:rsid w:val="00707965"/>
    <w:rsid w:val="00707DCC"/>
    <w:rsid w:val="00710449"/>
    <w:rsid w:val="007105C3"/>
    <w:rsid w:val="00711342"/>
    <w:rsid w:val="007124AB"/>
    <w:rsid w:val="0071261C"/>
    <w:rsid w:val="00712BE8"/>
    <w:rsid w:val="007146AE"/>
    <w:rsid w:val="00714DB1"/>
    <w:rsid w:val="00715717"/>
    <w:rsid w:val="0071607F"/>
    <w:rsid w:val="00716198"/>
    <w:rsid w:val="00716A41"/>
    <w:rsid w:val="00716EC2"/>
    <w:rsid w:val="007171B0"/>
    <w:rsid w:val="00717891"/>
    <w:rsid w:val="00717A97"/>
    <w:rsid w:val="00717D42"/>
    <w:rsid w:val="00717FC6"/>
    <w:rsid w:val="00722A49"/>
    <w:rsid w:val="00722CA8"/>
    <w:rsid w:val="00722D07"/>
    <w:rsid w:val="007231DB"/>
    <w:rsid w:val="007235A5"/>
    <w:rsid w:val="00723634"/>
    <w:rsid w:val="00723B3B"/>
    <w:rsid w:val="00723C5B"/>
    <w:rsid w:val="0072429F"/>
    <w:rsid w:val="007242AA"/>
    <w:rsid w:val="0072463B"/>
    <w:rsid w:val="00724E73"/>
    <w:rsid w:val="00725370"/>
    <w:rsid w:val="007267A2"/>
    <w:rsid w:val="0072751A"/>
    <w:rsid w:val="00727CE5"/>
    <w:rsid w:val="007302AA"/>
    <w:rsid w:val="007303C5"/>
    <w:rsid w:val="00730A85"/>
    <w:rsid w:val="007313F1"/>
    <w:rsid w:val="007322C8"/>
    <w:rsid w:val="00732DEE"/>
    <w:rsid w:val="007344FB"/>
    <w:rsid w:val="00734CAF"/>
    <w:rsid w:val="00734FEE"/>
    <w:rsid w:val="00736B6B"/>
    <w:rsid w:val="0073702B"/>
    <w:rsid w:val="00737A70"/>
    <w:rsid w:val="0074238D"/>
    <w:rsid w:val="007433EB"/>
    <w:rsid w:val="0074397E"/>
    <w:rsid w:val="00743A99"/>
    <w:rsid w:val="00743E04"/>
    <w:rsid w:val="007441C1"/>
    <w:rsid w:val="00744890"/>
    <w:rsid w:val="007466E1"/>
    <w:rsid w:val="00746957"/>
    <w:rsid w:val="00746A79"/>
    <w:rsid w:val="00747002"/>
    <w:rsid w:val="00747018"/>
    <w:rsid w:val="00747E74"/>
    <w:rsid w:val="0075039D"/>
    <w:rsid w:val="007504D8"/>
    <w:rsid w:val="007510BD"/>
    <w:rsid w:val="0075199D"/>
    <w:rsid w:val="007525D3"/>
    <w:rsid w:val="0075263A"/>
    <w:rsid w:val="00752674"/>
    <w:rsid w:val="00752765"/>
    <w:rsid w:val="0075353F"/>
    <w:rsid w:val="0075371B"/>
    <w:rsid w:val="0075453E"/>
    <w:rsid w:val="00754996"/>
    <w:rsid w:val="00754C7B"/>
    <w:rsid w:val="00755865"/>
    <w:rsid w:val="0075613C"/>
    <w:rsid w:val="007563A4"/>
    <w:rsid w:val="007569E1"/>
    <w:rsid w:val="00757F9B"/>
    <w:rsid w:val="00760264"/>
    <w:rsid w:val="00760EDA"/>
    <w:rsid w:val="00761565"/>
    <w:rsid w:val="00761C39"/>
    <w:rsid w:val="00762246"/>
    <w:rsid w:val="007628D0"/>
    <w:rsid w:val="00762948"/>
    <w:rsid w:val="00762DEE"/>
    <w:rsid w:val="00763D50"/>
    <w:rsid w:val="0076475B"/>
    <w:rsid w:val="00764DD0"/>
    <w:rsid w:val="00765FDA"/>
    <w:rsid w:val="00766902"/>
    <w:rsid w:val="00766D95"/>
    <w:rsid w:val="00766DF6"/>
    <w:rsid w:val="00766EAF"/>
    <w:rsid w:val="0076791C"/>
    <w:rsid w:val="00767B24"/>
    <w:rsid w:val="007702F0"/>
    <w:rsid w:val="007706F7"/>
    <w:rsid w:val="0077095B"/>
    <w:rsid w:val="00771092"/>
    <w:rsid w:val="0077198B"/>
    <w:rsid w:val="00771A9E"/>
    <w:rsid w:val="00771BD6"/>
    <w:rsid w:val="007725B0"/>
    <w:rsid w:val="00772800"/>
    <w:rsid w:val="0077296E"/>
    <w:rsid w:val="00772D86"/>
    <w:rsid w:val="00772EDC"/>
    <w:rsid w:val="007737D8"/>
    <w:rsid w:val="0077393D"/>
    <w:rsid w:val="00774EE4"/>
    <w:rsid w:val="00774F2D"/>
    <w:rsid w:val="007758D1"/>
    <w:rsid w:val="00776123"/>
    <w:rsid w:val="00777533"/>
    <w:rsid w:val="00777C11"/>
    <w:rsid w:val="00777FBF"/>
    <w:rsid w:val="00780BDB"/>
    <w:rsid w:val="00780C56"/>
    <w:rsid w:val="007810E5"/>
    <w:rsid w:val="00781529"/>
    <w:rsid w:val="0078248E"/>
    <w:rsid w:val="0078347E"/>
    <w:rsid w:val="00783B5E"/>
    <w:rsid w:val="00783C6B"/>
    <w:rsid w:val="007840CA"/>
    <w:rsid w:val="007849CE"/>
    <w:rsid w:val="00785053"/>
    <w:rsid w:val="007850FC"/>
    <w:rsid w:val="007860CE"/>
    <w:rsid w:val="0078638F"/>
    <w:rsid w:val="007863F9"/>
    <w:rsid w:val="00786B19"/>
    <w:rsid w:val="00786D8A"/>
    <w:rsid w:val="00787806"/>
    <w:rsid w:val="00787BDD"/>
    <w:rsid w:val="00790114"/>
    <w:rsid w:val="0079126B"/>
    <w:rsid w:val="00792B0C"/>
    <w:rsid w:val="00792F0E"/>
    <w:rsid w:val="007949E9"/>
    <w:rsid w:val="00795C00"/>
    <w:rsid w:val="00796EDD"/>
    <w:rsid w:val="0079750D"/>
    <w:rsid w:val="007A0296"/>
    <w:rsid w:val="007A0645"/>
    <w:rsid w:val="007A08E2"/>
    <w:rsid w:val="007A126A"/>
    <w:rsid w:val="007A14DD"/>
    <w:rsid w:val="007A1794"/>
    <w:rsid w:val="007A1E2F"/>
    <w:rsid w:val="007A3703"/>
    <w:rsid w:val="007A493D"/>
    <w:rsid w:val="007A5143"/>
    <w:rsid w:val="007A544E"/>
    <w:rsid w:val="007A5924"/>
    <w:rsid w:val="007A6D16"/>
    <w:rsid w:val="007A6F77"/>
    <w:rsid w:val="007A7118"/>
    <w:rsid w:val="007A7D47"/>
    <w:rsid w:val="007B0D26"/>
    <w:rsid w:val="007B269D"/>
    <w:rsid w:val="007B2738"/>
    <w:rsid w:val="007B2754"/>
    <w:rsid w:val="007B35E8"/>
    <w:rsid w:val="007B3BF6"/>
    <w:rsid w:val="007B52F1"/>
    <w:rsid w:val="007B5821"/>
    <w:rsid w:val="007B5FA8"/>
    <w:rsid w:val="007B63AA"/>
    <w:rsid w:val="007B6632"/>
    <w:rsid w:val="007B70E4"/>
    <w:rsid w:val="007B76D2"/>
    <w:rsid w:val="007B7A2F"/>
    <w:rsid w:val="007C005D"/>
    <w:rsid w:val="007C0BD7"/>
    <w:rsid w:val="007C0E9F"/>
    <w:rsid w:val="007C1557"/>
    <w:rsid w:val="007C1A04"/>
    <w:rsid w:val="007C1B26"/>
    <w:rsid w:val="007C23CD"/>
    <w:rsid w:val="007C266C"/>
    <w:rsid w:val="007C3D7F"/>
    <w:rsid w:val="007C3E4E"/>
    <w:rsid w:val="007C41B2"/>
    <w:rsid w:val="007C4202"/>
    <w:rsid w:val="007C4289"/>
    <w:rsid w:val="007C4775"/>
    <w:rsid w:val="007C48DA"/>
    <w:rsid w:val="007C5493"/>
    <w:rsid w:val="007C549A"/>
    <w:rsid w:val="007C565C"/>
    <w:rsid w:val="007C68AB"/>
    <w:rsid w:val="007D13B5"/>
    <w:rsid w:val="007D142E"/>
    <w:rsid w:val="007D19FF"/>
    <w:rsid w:val="007D1B5D"/>
    <w:rsid w:val="007D1C21"/>
    <w:rsid w:val="007D1E6C"/>
    <w:rsid w:val="007D22BB"/>
    <w:rsid w:val="007D264D"/>
    <w:rsid w:val="007D2A2E"/>
    <w:rsid w:val="007D31F6"/>
    <w:rsid w:val="007D3495"/>
    <w:rsid w:val="007D3C22"/>
    <w:rsid w:val="007D55D0"/>
    <w:rsid w:val="007D58E8"/>
    <w:rsid w:val="007D59B7"/>
    <w:rsid w:val="007D7701"/>
    <w:rsid w:val="007D7B86"/>
    <w:rsid w:val="007E08C9"/>
    <w:rsid w:val="007E18D9"/>
    <w:rsid w:val="007E1C47"/>
    <w:rsid w:val="007E1F79"/>
    <w:rsid w:val="007E2477"/>
    <w:rsid w:val="007E2B22"/>
    <w:rsid w:val="007E2D02"/>
    <w:rsid w:val="007E358F"/>
    <w:rsid w:val="007E377D"/>
    <w:rsid w:val="007E424C"/>
    <w:rsid w:val="007E53DB"/>
    <w:rsid w:val="007E788D"/>
    <w:rsid w:val="007E796D"/>
    <w:rsid w:val="007F03FA"/>
    <w:rsid w:val="007F163D"/>
    <w:rsid w:val="007F17D9"/>
    <w:rsid w:val="007F22D2"/>
    <w:rsid w:val="007F23B4"/>
    <w:rsid w:val="007F2D44"/>
    <w:rsid w:val="007F2EC3"/>
    <w:rsid w:val="007F3614"/>
    <w:rsid w:val="007F3880"/>
    <w:rsid w:val="007F3ABE"/>
    <w:rsid w:val="007F4BB3"/>
    <w:rsid w:val="007F50C4"/>
    <w:rsid w:val="007F64AC"/>
    <w:rsid w:val="007F682F"/>
    <w:rsid w:val="007F6A73"/>
    <w:rsid w:val="007F7373"/>
    <w:rsid w:val="0080026E"/>
    <w:rsid w:val="0080042A"/>
    <w:rsid w:val="00800BA2"/>
    <w:rsid w:val="00800CC6"/>
    <w:rsid w:val="00800CFA"/>
    <w:rsid w:val="00801AD9"/>
    <w:rsid w:val="00802320"/>
    <w:rsid w:val="008025BC"/>
    <w:rsid w:val="00802E8B"/>
    <w:rsid w:val="00802FD7"/>
    <w:rsid w:val="00803966"/>
    <w:rsid w:val="00804D00"/>
    <w:rsid w:val="00804DDD"/>
    <w:rsid w:val="008056C6"/>
    <w:rsid w:val="00805D1A"/>
    <w:rsid w:val="008062C9"/>
    <w:rsid w:val="008078E0"/>
    <w:rsid w:val="00810937"/>
    <w:rsid w:val="00810AF7"/>
    <w:rsid w:val="00812B6B"/>
    <w:rsid w:val="00812C4D"/>
    <w:rsid w:val="00814384"/>
    <w:rsid w:val="0081438A"/>
    <w:rsid w:val="0081473F"/>
    <w:rsid w:val="00814B8B"/>
    <w:rsid w:val="00814BDB"/>
    <w:rsid w:val="00814EF4"/>
    <w:rsid w:val="0081520A"/>
    <w:rsid w:val="00815B6B"/>
    <w:rsid w:val="00816578"/>
    <w:rsid w:val="008170BE"/>
    <w:rsid w:val="0082074C"/>
    <w:rsid w:val="008217A4"/>
    <w:rsid w:val="008217CA"/>
    <w:rsid w:val="00821E6C"/>
    <w:rsid w:val="008226A1"/>
    <w:rsid w:val="0082376A"/>
    <w:rsid w:val="0082386A"/>
    <w:rsid w:val="008238F2"/>
    <w:rsid w:val="00824C36"/>
    <w:rsid w:val="008254F7"/>
    <w:rsid w:val="00825A61"/>
    <w:rsid w:val="00826545"/>
    <w:rsid w:val="00826583"/>
    <w:rsid w:val="008267A7"/>
    <w:rsid w:val="00826DDA"/>
    <w:rsid w:val="00826ED4"/>
    <w:rsid w:val="0083037D"/>
    <w:rsid w:val="00830BAF"/>
    <w:rsid w:val="00830DB8"/>
    <w:rsid w:val="0083141D"/>
    <w:rsid w:val="00831572"/>
    <w:rsid w:val="008315B2"/>
    <w:rsid w:val="0083246D"/>
    <w:rsid w:val="00832648"/>
    <w:rsid w:val="00832913"/>
    <w:rsid w:val="00832AE9"/>
    <w:rsid w:val="008330D7"/>
    <w:rsid w:val="008336E8"/>
    <w:rsid w:val="00833BB7"/>
    <w:rsid w:val="00834043"/>
    <w:rsid w:val="00835434"/>
    <w:rsid w:val="00835ACA"/>
    <w:rsid w:val="00835DBD"/>
    <w:rsid w:val="00836B89"/>
    <w:rsid w:val="00837611"/>
    <w:rsid w:val="008379B0"/>
    <w:rsid w:val="00837C5C"/>
    <w:rsid w:val="00841FF1"/>
    <w:rsid w:val="00842618"/>
    <w:rsid w:val="008429C2"/>
    <w:rsid w:val="00843E11"/>
    <w:rsid w:val="00843F08"/>
    <w:rsid w:val="00844048"/>
    <w:rsid w:val="00844388"/>
    <w:rsid w:val="00844475"/>
    <w:rsid w:val="00845345"/>
    <w:rsid w:val="0084553D"/>
    <w:rsid w:val="00845963"/>
    <w:rsid w:val="00845A7A"/>
    <w:rsid w:val="00845B4E"/>
    <w:rsid w:val="00845F48"/>
    <w:rsid w:val="00846811"/>
    <w:rsid w:val="00846DD4"/>
    <w:rsid w:val="0084768A"/>
    <w:rsid w:val="0084778C"/>
    <w:rsid w:val="00847FF8"/>
    <w:rsid w:val="00850A62"/>
    <w:rsid w:val="0085181A"/>
    <w:rsid w:val="008538D3"/>
    <w:rsid w:val="00853D44"/>
    <w:rsid w:val="0085464A"/>
    <w:rsid w:val="008549E6"/>
    <w:rsid w:val="00854E5E"/>
    <w:rsid w:val="0085560F"/>
    <w:rsid w:val="0085564D"/>
    <w:rsid w:val="0085659F"/>
    <w:rsid w:val="00856E0E"/>
    <w:rsid w:val="00856FE9"/>
    <w:rsid w:val="00857408"/>
    <w:rsid w:val="0085755A"/>
    <w:rsid w:val="008575FC"/>
    <w:rsid w:val="00857837"/>
    <w:rsid w:val="008618F9"/>
    <w:rsid w:val="00861C0D"/>
    <w:rsid w:val="00862819"/>
    <w:rsid w:val="00862DF5"/>
    <w:rsid w:val="0086303E"/>
    <w:rsid w:val="00863088"/>
    <w:rsid w:val="00863168"/>
    <w:rsid w:val="00863B8F"/>
    <w:rsid w:val="00863FE3"/>
    <w:rsid w:val="00865334"/>
    <w:rsid w:val="00865691"/>
    <w:rsid w:val="00865877"/>
    <w:rsid w:val="00866B35"/>
    <w:rsid w:val="00867392"/>
    <w:rsid w:val="00867738"/>
    <w:rsid w:val="00867C3D"/>
    <w:rsid w:val="00867D28"/>
    <w:rsid w:val="00867D66"/>
    <w:rsid w:val="00867EA6"/>
    <w:rsid w:val="00867F1A"/>
    <w:rsid w:val="00871C6C"/>
    <w:rsid w:val="008725E8"/>
    <w:rsid w:val="00872AF7"/>
    <w:rsid w:val="00872D44"/>
    <w:rsid w:val="00872E6E"/>
    <w:rsid w:val="008735F5"/>
    <w:rsid w:val="008736EE"/>
    <w:rsid w:val="008744A5"/>
    <w:rsid w:val="00875FDB"/>
    <w:rsid w:val="0087623C"/>
    <w:rsid w:val="008765D1"/>
    <w:rsid w:val="00876ADD"/>
    <w:rsid w:val="00876C9E"/>
    <w:rsid w:val="008778AB"/>
    <w:rsid w:val="00880583"/>
    <w:rsid w:val="008809E7"/>
    <w:rsid w:val="00880F19"/>
    <w:rsid w:val="0088112A"/>
    <w:rsid w:val="008812A8"/>
    <w:rsid w:val="00882FBB"/>
    <w:rsid w:val="00883C30"/>
    <w:rsid w:val="008842F0"/>
    <w:rsid w:val="008847BA"/>
    <w:rsid w:val="00886742"/>
    <w:rsid w:val="00886841"/>
    <w:rsid w:val="00886DE9"/>
    <w:rsid w:val="008871BA"/>
    <w:rsid w:val="00887DC3"/>
    <w:rsid w:val="00887DC8"/>
    <w:rsid w:val="008901B3"/>
    <w:rsid w:val="00890269"/>
    <w:rsid w:val="00890697"/>
    <w:rsid w:val="00890E41"/>
    <w:rsid w:val="00890F7B"/>
    <w:rsid w:val="00891280"/>
    <w:rsid w:val="008916DE"/>
    <w:rsid w:val="00891AA7"/>
    <w:rsid w:val="00891FB0"/>
    <w:rsid w:val="008931F3"/>
    <w:rsid w:val="00893312"/>
    <w:rsid w:val="008933D7"/>
    <w:rsid w:val="008936EE"/>
    <w:rsid w:val="00894566"/>
    <w:rsid w:val="00894BD4"/>
    <w:rsid w:val="00894CD1"/>
    <w:rsid w:val="00894D1B"/>
    <w:rsid w:val="0089693E"/>
    <w:rsid w:val="00896FDC"/>
    <w:rsid w:val="00897DF1"/>
    <w:rsid w:val="008A0098"/>
    <w:rsid w:val="008A0628"/>
    <w:rsid w:val="008A135B"/>
    <w:rsid w:val="008A1B52"/>
    <w:rsid w:val="008A27E3"/>
    <w:rsid w:val="008A286D"/>
    <w:rsid w:val="008A29C9"/>
    <w:rsid w:val="008A2C4C"/>
    <w:rsid w:val="008A357F"/>
    <w:rsid w:val="008A3BB8"/>
    <w:rsid w:val="008A4AC3"/>
    <w:rsid w:val="008A4DEC"/>
    <w:rsid w:val="008A4FB3"/>
    <w:rsid w:val="008A5F3A"/>
    <w:rsid w:val="008A6806"/>
    <w:rsid w:val="008A7025"/>
    <w:rsid w:val="008B05C2"/>
    <w:rsid w:val="008B1B20"/>
    <w:rsid w:val="008B493B"/>
    <w:rsid w:val="008B4E52"/>
    <w:rsid w:val="008B6FAE"/>
    <w:rsid w:val="008B76DC"/>
    <w:rsid w:val="008B7951"/>
    <w:rsid w:val="008C0416"/>
    <w:rsid w:val="008C043F"/>
    <w:rsid w:val="008C0642"/>
    <w:rsid w:val="008C13EF"/>
    <w:rsid w:val="008C1437"/>
    <w:rsid w:val="008C1529"/>
    <w:rsid w:val="008C2CE9"/>
    <w:rsid w:val="008C31B4"/>
    <w:rsid w:val="008C33D0"/>
    <w:rsid w:val="008C4338"/>
    <w:rsid w:val="008C4971"/>
    <w:rsid w:val="008C498F"/>
    <w:rsid w:val="008C4B32"/>
    <w:rsid w:val="008C50AE"/>
    <w:rsid w:val="008C5AED"/>
    <w:rsid w:val="008C5ECE"/>
    <w:rsid w:val="008C67C6"/>
    <w:rsid w:val="008C6E73"/>
    <w:rsid w:val="008C72C7"/>
    <w:rsid w:val="008C7865"/>
    <w:rsid w:val="008C79F3"/>
    <w:rsid w:val="008C7A84"/>
    <w:rsid w:val="008C7B56"/>
    <w:rsid w:val="008D1333"/>
    <w:rsid w:val="008D1654"/>
    <w:rsid w:val="008D218B"/>
    <w:rsid w:val="008D32AD"/>
    <w:rsid w:val="008D34FD"/>
    <w:rsid w:val="008D3C17"/>
    <w:rsid w:val="008D3CB8"/>
    <w:rsid w:val="008D4563"/>
    <w:rsid w:val="008D4C47"/>
    <w:rsid w:val="008D4F25"/>
    <w:rsid w:val="008D5525"/>
    <w:rsid w:val="008D5D27"/>
    <w:rsid w:val="008D64CE"/>
    <w:rsid w:val="008D6F94"/>
    <w:rsid w:val="008E0DAD"/>
    <w:rsid w:val="008E1D75"/>
    <w:rsid w:val="008E3309"/>
    <w:rsid w:val="008E3CC6"/>
    <w:rsid w:val="008E4750"/>
    <w:rsid w:val="008E53A6"/>
    <w:rsid w:val="008E55E0"/>
    <w:rsid w:val="008E5FC4"/>
    <w:rsid w:val="008E695C"/>
    <w:rsid w:val="008E6D75"/>
    <w:rsid w:val="008E6D81"/>
    <w:rsid w:val="008E71F5"/>
    <w:rsid w:val="008E7556"/>
    <w:rsid w:val="008F069C"/>
    <w:rsid w:val="008F08E5"/>
    <w:rsid w:val="008F1199"/>
    <w:rsid w:val="008F13D4"/>
    <w:rsid w:val="008F1CA3"/>
    <w:rsid w:val="008F1D00"/>
    <w:rsid w:val="008F1D89"/>
    <w:rsid w:val="008F21EF"/>
    <w:rsid w:val="008F2DC0"/>
    <w:rsid w:val="008F2EAB"/>
    <w:rsid w:val="008F38D2"/>
    <w:rsid w:val="008F3E93"/>
    <w:rsid w:val="008F4063"/>
    <w:rsid w:val="008F4762"/>
    <w:rsid w:val="008F4892"/>
    <w:rsid w:val="008F5202"/>
    <w:rsid w:val="008F6652"/>
    <w:rsid w:val="008F6D1A"/>
    <w:rsid w:val="008F7C37"/>
    <w:rsid w:val="008F7F57"/>
    <w:rsid w:val="00900387"/>
    <w:rsid w:val="0090137F"/>
    <w:rsid w:val="0090189F"/>
    <w:rsid w:val="00902C39"/>
    <w:rsid w:val="009037CA"/>
    <w:rsid w:val="00904317"/>
    <w:rsid w:val="00904429"/>
    <w:rsid w:val="00905F60"/>
    <w:rsid w:val="009074D2"/>
    <w:rsid w:val="00910E93"/>
    <w:rsid w:val="009110FD"/>
    <w:rsid w:val="009118A4"/>
    <w:rsid w:val="00912850"/>
    <w:rsid w:val="0091341E"/>
    <w:rsid w:val="00913A9A"/>
    <w:rsid w:val="00913E95"/>
    <w:rsid w:val="00913EF4"/>
    <w:rsid w:val="00913F1A"/>
    <w:rsid w:val="009148AF"/>
    <w:rsid w:val="00915969"/>
    <w:rsid w:val="00915E21"/>
    <w:rsid w:val="00915FF4"/>
    <w:rsid w:val="00916B6E"/>
    <w:rsid w:val="009204DA"/>
    <w:rsid w:val="00922327"/>
    <w:rsid w:val="0092456B"/>
    <w:rsid w:val="00924A43"/>
    <w:rsid w:val="00924EF9"/>
    <w:rsid w:val="00925C61"/>
    <w:rsid w:val="00926F85"/>
    <w:rsid w:val="00927FB3"/>
    <w:rsid w:val="00930803"/>
    <w:rsid w:val="00930E7D"/>
    <w:rsid w:val="009321A7"/>
    <w:rsid w:val="00933A88"/>
    <w:rsid w:val="009340D2"/>
    <w:rsid w:val="0093473D"/>
    <w:rsid w:val="00936F4C"/>
    <w:rsid w:val="0093706E"/>
    <w:rsid w:val="00937344"/>
    <w:rsid w:val="00940124"/>
    <w:rsid w:val="00940AA4"/>
    <w:rsid w:val="00941EC1"/>
    <w:rsid w:val="00942D3F"/>
    <w:rsid w:val="00944D27"/>
    <w:rsid w:val="009454FF"/>
    <w:rsid w:val="00946C24"/>
    <w:rsid w:val="00946CD0"/>
    <w:rsid w:val="00947BC2"/>
    <w:rsid w:val="009504D3"/>
    <w:rsid w:val="0095057B"/>
    <w:rsid w:val="009506BE"/>
    <w:rsid w:val="00950C02"/>
    <w:rsid w:val="009519CD"/>
    <w:rsid w:val="00951B69"/>
    <w:rsid w:val="0095211E"/>
    <w:rsid w:val="00952260"/>
    <w:rsid w:val="009526D6"/>
    <w:rsid w:val="00952BF5"/>
    <w:rsid w:val="00952EE7"/>
    <w:rsid w:val="009530B7"/>
    <w:rsid w:val="009536F9"/>
    <w:rsid w:val="009537EF"/>
    <w:rsid w:val="00953CA0"/>
    <w:rsid w:val="009553AF"/>
    <w:rsid w:val="0095552D"/>
    <w:rsid w:val="0095580A"/>
    <w:rsid w:val="00956FF5"/>
    <w:rsid w:val="00957273"/>
    <w:rsid w:val="009572E1"/>
    <w:rsid w:val="00960130"/>
    <w:rsid w:val="0096024A"/>
    <w:rsid w:val="0096150B"/>
    <w:rsid w:val="00961D43"/>
    <w:rsid w:val="0096214F"/>
    <w:rsid w:val="0096394D"/>
    <w:rsid w:val="0096477C"/>
    <w:rsid w:val="009650AB"/>
    <w:rsid w:val="00965B89"/>
    <w:rsid w:val="00966212"/>
    <w:rsid w:val="00967418"/>
    <w:rsid w:val="00967F30"/>
    <w:rsid w:val="00970701"/>
    <w:rsid w:val="00970993"/>
    <w:rsid w:val="009714DD"/>
    <w:rsid w:val="00971D67"/>
    <w:rsid w:val="00972475"/>
    <w:rsid w:val="00974A4C"/>
    <w:rsid w:val="00974CF2"/>
    <w:rsid w:val="009767D7"/>
    <w:rsid w:val="009801AD"/>
    <w:rsid w:val="00980398"/>
    <w:rsid w:val="009811E8"/>
    <w:rsid w:val="00981C6C"/>
    <w:rsid w:val="00981F19"/>
    <w:rsid w:val="009820DD"/>
    <w:rsid w:val="009820FC"/>
    <w:rsid w:val="00982A8D"/>
    <w:rsid w:val="009835A6"/>
    <w:rsid w:val="00983FC3"/>
    <w:rsid w:val="009841E3"/>
    <w:rsid w:val="009845E8"/>
    <w:rsid w:val="00984A56"/>
    <w:rsid w:val="00984D18"/>
    <w:rsid w:val="00984F80"/>
    <w:rsid w:val="00985193"/>
    <w:rsid w:val="0098564B"/>
    <w:rsid w:val="00985CE1"/>
    <w:rsid w:val="0098653C"/>
    <w:rsid w:val="00986C5E"/>
    <w:rsid w:val="00986CD5"/>
    <w:rsid w:val="00987C71"/>
    <w:rsid w:val="00987ED8"/>
    <w:rsid w:val="0099044B"/>
    <w:rsid w:val="0099074F"/>
    <w:rsid w:val="0099075F"/>
    <w:rsid w:val="00990F21"/>
    <w:rsid w:val="00991C0D"/>
    <w:rsid w:val="0099213E"/>
    <w:rsid w:val="009926D4"/>
    <w:rsid w:val="00993EFF"/>
    <w:rsid w:val="009942C3"/>
    <w:rsid w:val="00994349"/>
    <w:rsid w:val="009957D8"/>
    <w:rsid w:val="00995810"/>
    <w:rsid w:val="009960AF"/>
    <w:rsid w:val="00996247"/>
    <w:rsid w:val="00997553"/>
    <w:rsid w:val="009A255A"/>
    <w:rsid w:val="009A352A"/>
    <w:rsid w:val="009A3726"/>
    <w:rsid w:val="009A38E0"/>
    <w:rsid w:val="009A3AE1"/>
    <w:rsid w:val="009A3ED7"/>
    <w:rsid w:val="009A415B"/>
    <w:rsid w:val="009A41CD"/>
    <w:rsid w:val="009A49FD"/>
    <w:rsid w:val="009A5AA3"/>
    <w:rsid w:val="009A5B55"/>
    <w:rsid w:val="009A5BD7"/>
    <w:rsid w:val="009A6E06"/>
    <w:rsid w:val="009A7649"/>
    <w:rsid w:val="009A7912"/>
    <w:rsid w:val="009B2BFF"/>
    <w:rsid w:val="009B36C8"/>
    <w:rsid w:val="009B3C05"/>
    <w:rsid w:val="009B4286"/>
    <w:rsid w:val="009B449C"/>
    <w:rsid w:val="009B47C0"/>
    <w:rsid w:val="009B6060"/>
    <w:rsid w:val="009B732D"/>
    <w:rsid w:val="009B77D1"/>
    <w:rsid w:val="009B7CA7"/>
    <w:rsid w:val="009C06AB"/>
    <w:rsid w:val="009C0B9A"/>
    <w:rsid w:val="009C0F11"/>
    <w:rsid w:val="009C157A"/>
    <w:rsid w:val="009C246B"/>
    <w:rsid w:val="009C2C08"/>
    <w:rsid w:val="009C2E3A"/>
    <w:rsid w:val="009C58C5"/>
    <w:rsid w:val="009C58E0"/>
    <w:rsid w:val="009C627A"/>
    <w:rsid w:val="009C6862"/>
    <w:rsid w:val="009C6893"/>
    <w:rsid w:val="009C7299"/>
    <w:rsid w:val="009C73CA"/>
    <w:rsid w:val="009C7A23"/>
    <w:rsid w:val="009C7FE5"/>
    <w:rsid w:val="009D0151"/>
    <w:rsid w:val="009D0548"/>
    <w:rsid w:val="009D0C67"/>
    <w:rsid w:val="009D11C3"/>
    <w:rsid w:val="009D1325"/>
    <w:rsid w:val="009D161C"/>
    <w:rsid w:val="009D1A85"/>
    <w:rsid w:val="009D1B80"/>
    <w:rsid w:val="009D2489"/>
    <w:rsid w:val="009D2F8D"/>
    <w:rsid w:val="009D41CE"/>
    <w:rsid w:val="009D4706"/>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3256"/>
    <w:rsid w:val="009E34A9"/>
    <w:rsid w:val="009E3BCE"/>
    <w:rsid w:val="009E418E"/>
    <w:rsid w:val="009E58B8"/>
    <w:rsid w:val="009E5A99"/>
    <w:rsid w:val="009E64B9"/>
    <w:rsid w:val="009E66E5"/>
    <w:rsid w:val="009E6BAE"/>
    <w:rsid w:val="009E7007"/>
    <w:rsid w:val="009F08CF"/>
    <w:rsid w:val="009F09A8"/>
    <w:rsid w:val="009F0B67"/>
    <w:rsid w:val="009F1133"/>
    <w:rsid w:val="009F1A82"/>
    <w:rsid w:val="009F1A85"/>
    <w:rsid w:val="009F2869"/>
    <w:rsid w:val="009F33E7"/>
    <w:rsid w:val="009F37DE"/>
    <w:rsid w:val="009F4A57"/>
    <w:rsid w:val="009F59E6"/>
    <w:rsid w:val="009F7C63"/>
    <w:rsid w:val="00A00698"/>
    <w:rsid w:val="00A01189"/>
    <w:rsid w:val="00A014C7"/>
    <w:rsid w:val="00A02012"/>
    <w:rsid w:val="00A0203F"/>
    <w:rsid w:val="00A02530"/>
    <w:rsid w:val="00A04926"/>
    <w:rsid w:val="00A04A36"/>
    <w:rsid w:val="00A05E80"/>
    <w:rsid w:val="00A06DB0"/>
    <w:rsid w:val="00A071A5"/>
    <w:rsid w:val="00A074C0"/>
    <w:rsid w:val="00A07556"/>
    <w:rsid w:val="00A07C8C"/>
    <w:rsid w:val="00A101DA"/>
    <w:rsid w:val="00A102E0"/>
    <w:rsid w:val="00A10E6E"/>
    <w:rsid w:val="00A10FA0"/>
    <w:rsid w:val="00A112CF"/>
    <w:rsid w:val="00A11B87"/>
    <w:rsid w:val="00A12D3A"/>
    <w:rsid w:val="00A139C7"/>
    <w:rsid w:val="00A14E67"/>
    <w:rsid w:val="00A152D8"/>
    <w:rsid w:val="00A157D4"/>
    <w:rsid w:val="00A16625"/>
    <w:rsid w:val="00A2007D"/>
    <w:rsid w:val="00A20EE8"/>
    <w:rsid w:val="00A214E1"/>
    <w:rsid w:val="00A21834"/>
    <w:rsid w:val="00A21E07"/>
    <w:rsid w:val="00A2212C"/>
    <w:rsid w:val="00A230A0"/>
    <w:rsid w:val="00A24700"/>
    <w:rsid w:val="00A2509A"/>
    <w:rsid w:val="00A25859"/>
    <w:rsid w:val="00A263B1"/>
    <w:rsid w:val="00A264A7"/>
    <w:rsid w:val="00A273BA"/>
    <w:rsid w:val="00A2757A"/>
    <w:rsid w:val="00A27967"/>
    <w:rsid w:val="00A27985"/>
    <w:rsid w:val="00A304EB"/>
    <w:rsid w:val="00A30EB9"/>
    <w:rsid w:val="00A312D5"/>
    <w:rsid w:val="00A313B8"/>
    <w:rsid w:val="00A314F0"/>
    <w:rsid w:val="00A319BE"/>
    <w:rsid w:val="00A31A75"/>
    <w:rsid w:val="00A31DBD"/>
    <w:rsid w:val="00A31F81"/>
    <w:rsid w:val="00A321A3"/>
    <w:rsid w:val="00A32B79"/>
    <w:rsid w:val="00A33144"/>
    <w:rsid w:val="00A34260"/>
    <w:rsid w:val="00A35D9B"/>
    <w:rsid w:val="00A35FC5"/>
    <w:rsid w:val="00A37DC9"/>
    <w:rsid w:val="00A409DB"/>
    <w:rsid w:val="00A40CE7"/>
    <w:rsid w:val="00A40EDD"/>
    <w:rsid w:val="00A4107A"/>
    <w:rsid w:val="00A410D8"/>
    <w:rsid w:val="00A410E3"/>
    <w:rsid w:val="00A410FB"/>
    <w:rsid w:val="00A4221F"/>
    <w:rsid w:val="00A42AA5"/>
    <w:rsid w:val="00A42B88"/>
    <w:rsid w:val="00A4470A"/>
    <w:rsid w:val="00A44810"/>
    <w:rsid w:val="00A45BC7"/>
    <w:rsid w:val="00A46226"/>
    <w:rsid w:val="00A46BE2"/>
    <w:rsid w:val="00A51B22"/>
    <w:rsid w:val="00A522E7"/>
    <w:rsid w:val="00A52428"/>
    <w:rsid w:val="00A525C6"/>
    <w:rsid w:val="00A525CB"/>
    <w:rsid w:val="00A52FA2"/>
    <w:rsid w:val="00A53251"/>
    <w:rsid w:val="00A538E7"/>
    <w:rsid w:val="00A53928"/>
    <w:rsid w:val="00A53F3B"/>
    <w:rsid w:val="00A545FB"/>
    <w:rsid w:val="00A546EA"/>
    <w:rsid w:val="00A5473B"/>
    <w:rsid w:val="00A549C9"/>
    <w:rsid w:val="00A54C87"/>
    <w:rsid w:val="00A55F06"/>
    <w:rsid w:val="00A56001"/>
    <w:rsid w:val="00A56414"/>
    <w:rsid w:val="00A56A1C"/>
    <w:rsid w:val="00A573E1"/>
    <w:rsid w:val="00A57C75"/>
    <w:rsid w:val="00A57DA3"/>
    <w:rsid w:val="00A60A17"/>
    <w:rsid w:val="00A619A8"/>
    <w:rsid w:val="00A62F85"/>
    <w:rsid w:val="00A647EF"/>
    <w:rsid w:val="00A653C4"/>
    <w:rsid w:val="00A65559"/>
    <w:rsid w:val="00A65CC7"/>
    <w:rsid w:val="00A66513"/>
    <w:rsid w:val="00A678EB"/>
    <w:rsid w:val="00A67A43"/>
    <w:rsid w:val="00A7036C"/>
    <w:rsid w:val="00A70BE9"/>
    <w:rsid w:val="00A70F09"/>
    <w:rsid w:val="00A71849"/>
    <w:rsid w:val="00A719DE"/>
    <w:rsid w:val="00A71B3C"/>
    <w:rsid w:val="00A71BBB"/>
    <w:rsid w:val="00A71DFE"/>
    <w:rsid w:val="00A71EE5"/>
    <w:rsid w:val="00A72B23"/>
    <w:rsid w:val="00A72BBC"/>
    <w:rsid w:val="00A72CDF"/>
    <w:rsid w:val="00A7375D"/>
    <w:rsid w:val="00A74CC2"/>
    <w:rsid w:val="00A75329"/>
    <w:rsid w:val="00A7577D"/>
    <w:rsid w:val="00A75DE8"/>
    <w:rsid w:val="00A767C8"/>
    <w:rsid w:val="00A76A99"/>
    <w:rsid w:val="00A778DC"/>
    <w:rsid w:val="00A80183"/>
    <w:rsid w:val="00A8027B"/>
    <w:rsid w:val="00A81BF4"/>
    <w:rsid w:val="00A8248C"/>
    <w:rsid w:val="00A839D7"/>
    <w:rsid w:val="00A841FC"/>
    <w:rsid w:val="00A85102"/>
    <w:rsid w:val="00A85812"/>
    <w:rsid w:val="00A86D7C"/>
    <w:rsid w:val="00A86E4B"/>
    <w:rsid w:val="00A87597"/>
    <w:rsid w:val="00A90466"/>
    <w:rsid w:val="00A918A3"/>
    <w:rsid w:val="00A9207F"/>
    <w:rsid w:val="00A9364D"/>
    <w:rsid w:val="00A93B12"/>
    <w:rsid w:val="00A9419D"/>
    <w:rsid w:val="00A955D8"/>
    <w:rsid w:val="00A959CE"/>
    <w:rsid w:val="00A95FAC"/>
    <w:rsid w:val="00A9638F"/>
    <w:rsid w:val="00A966EB"/>
    <w:rsid w:val="00A96855"/>
    <w:rsid w:val="00A976AB"/>
    <w:rsid w:val="00A97DFF"/>
    <w:rsid w:val="00A97E82"/>
    <w:rsid w:val="00AA031B"/>
    <w:rsid w:val="00AA0973"/>
    <w:rsid w:val="00AA0D45"/>
    <w:rsid w:val="00AA170B"/>
    <w:rsid w:val="00AA2118"/>
    <w:rsid w:val="00AA2645"/>
    <w:rsid w:val="00AA26EE"/>
    <w:rsid w:val="00AA27BC"/>
    <w:rsid w:val="00AA2C00"/>
    <w:rsid w:val="00AA30ED"/>
    <w:rsid w:val="00AA3A33"/>
    <w:rsid w:val="00AA3D89"/>
    <w:rsid w:val="00AA4B0C"/>
    <w:rsid w:val="00AA4E28"/>
    <w:rsid w:val="00AA5F04"/>
    <w:rsid w:val="00AA63BE"/>
    <w:rsid w:val="00AA6478"/>
    <w:rsid w:val="00AA68D5"/>
    <w:rsid w:val="00AA6A38"/>
    <w:rsid w:val="00AA6FE4"/>
    <w:rsid w:val="00AA7096"/>
    <w:rsid w:val="00AA7414"/>
    <w:rsid w:val="00AA772A"/>
    <w:rsid w:val="00AB0921"/>
    <w:rsid w:val="00AB1128"/>
    <w:rsid w:val="00AB144D"/>
    <w:rsid w:val="00AB35D5"/>
    <w:rsid w:val="00AB3895"/>
    <w:rsid w:val="00AB481F"/>
    <w:rsid w:val="00AB4850"/>
    <w:rsid w:val="00AB48D9"/>
    <w:rsid w:val="00AB52D0"/>
    <w:rsid w:val="00AB5588"/>
    <w:rsid w:val="00AB60CF"/>
    <w:rsid w:val="00AB6129"/>
    <w:rsid w:val="00AB7183"/>
    <w:rsid w:val="00AB7B23"/>
    <w:rsid w:val="00AB7D82"/>
    <w:rsid w:val="00AB7E0A"/>
    <w:rsid w:val="00AB7E54"/>
    <w:rsid w:val="00AC001C"/>
    <w:rsid w:val="00AC0073"/>
    <w:rsid w:val="00AC0907"/>
    <w:rsid w:val="00AC0C3C"/>
    <w:rsid w:val="00AC0D75"/>
    <w:rsid w:val="00AC165E"/>
    <w:rsid w:val="00AC1930"/>
    <w:rsid w:val="00AC2004"/>
    <w:rsid w:val="00AC256F"/>
    <w:rsid w:val="00AC26D6"/>
    <w:rsid w:val="00AC2F2C"/>
    <w:rsid w:val="00AC4358"/>
    <w:rsid w:val="00AC4DF7"/>
    <w:rsid w:val="00AC5692"/>
    <w:rsid w:val="00AC68EF"/>
    <w:rsid w:val="00AC6C21"/>
    <w:rsid w:val="00AC722C"/>
    <w:rsid w:val="00AC7383"/>
    <w:rsid w:val="00AC7977"/>
    <w:rsid w:val="00AC7AE5"/>
    <w:rsid w:val="00AD0D20"/>
    <w:rsid w:val="00AD105F"/>
    <w:rsid w:val="00AD1BE1"/>
    <w:rsid w:val="00AD2214"/>
    <w:rsid w:val="00AD2C40"/>
    <w:rsid w:val="00AD2D3F"/>
    <w:rsid w:val="00AD3A4F"/>
    <w:rsid w:val="00AD4421"/>
    <w:rsid w:val="00AD48A6"/>
    <w:rsid w:val="00AD54AA"/>
    <w:rsid w:val="00AD68BC"/>
    <w:rsid w:val="00AD6A05"/>
    <w:rsid w:val="00AD6E4C"/>
    <w:rsid w:val="00AD7377"/>
    <w:rsid w:val="00AD7B4C"/>
    <w:rsid w:val="00AD7BC9"/>
    <w:rsid w:val="00AD7D20"/>
    <w:rsid w:val="00AE1B71"/>
    <w:rsid w:val="00AE2667"/>
    <w:rsid w:val="00AE2CBC"/>
    <w:rsid w:val="00AE2E96"/>
    <w:rsid w:val="00AE30FA"/>
    <w:rsid w:val="00AE46A3"/>
    <w:rsid w:val="00AE4B16"/>
    <w:rsid w:val="00AE5B0E"/>
    <w:rsid w:val="00AE5D1E"/>
    <w:rsid w:val="00AE5D22"/>
    <w:rsid w:val="00AE5E2E"/>
    <w:rsid w:val="00AE6598"/>
    <w:rsid w:val="00AE716C"/>
    <w:rsid w:val="00AE7EDE"/>
    <w:rsid w:val="00AF061E"/>
    <w:rsid w:val="00AF0D80"/>
    <w:rsid w:val="00AF2128"/>
    <w:rsid w:val="00AF24A8"/>
    <w:rsid w:val="00AF2B55"/>
    <w:rsid w:val="00AF2CFB"/>
    <w:rsid w:val="00AF379B"/>
    <w:rsid w:val="00AF44EC"/>
    <w:rsid w:val="00AF4DEF"/>
    <w:rsid w:val="00AF4EAD"/>
    <w:rsid w:val="00AF4F06"/>
    <w:rsid w:val="00AF59A2"/>
    <w:rsid w:val="00AF5A3E"/>
    <w:rsid w:val="00AF62EB"/>
    <w:rsid w:val="00AF67D9"/>
    <w:rsid w:val="00AF6D2F"/>
    <w:rsid w:val="00AF71AD"/>
    <w:rsid w:val="00AF72FD"/>
    <w:rsid w:val="00AF76D7"/>
    <w:rsid w:val="00B00104"/>
    <w:rsid w:val="00B009C6"/>
    <w:rsid w:val="00B00FCA"/>
    <w:rsid w:val="00B02301"/>
    <w:rsid w:val="00B0412F"/>
    <w:rsid w:val="00B04DDD"/>
    <w:rsid w:val="00B06AD8"/>
    <w:rsid w:val="00B06BE1"/>
    <w:rsid w:val="00B06E56"/>
    <w:rsid w:val="00B0703B"/>
    <w:rsid w:val="00B07458"/>
    <w:rsid w:val="00B07E21"/>
    <w:rsid w:val="00B07F27"/>
    <w:rsid w:val="00B10788"/>
    <w:rsid w:val="00B107D6"/>
    <w:rsid w:val="00B111CC"/>
    <w:rsid w:val="00B114F4"/>
    <w:rsid w:val="00B1172C"/>
    <w:rsid w:val="00B118D0"/>
    <w:rsid w:val="00B11C3C"/>
    <w:rsid w:val="00B122DC"/>
    <w:rsid w:val="00B13034"/>
    <w:rsid w:val="00B1311E"/>
    <w:rsid w:val="00B13540"/>
    <w:rsid w:val="00B13641"/>
    <w:rsid w:val="00B1404D"/>
    <w:rsid w:val="00B15A6A"/>
    <w:rsid w:val="00B15B01"/>
    <w:rsid w:val="00B15F72"/>
    <w:rsid w:val="00B1601E"/>
    <w:rsid w:val="00B16B92"/>
    <w:rsid w:val="00B170B2"/>
    <w:rsid w:val="00B17351"/>
    <w:rsid w:val="00B1738B"/>
    <w:rsid w:val="00B17481"/>
    <w:rsid w:val="00B175D3"/>
    <w:rsid w:val="00B2217A"/>
    <w:rsid w:val="00B222D5"/>
    <w:rsid w:val="00B22A03"/>
    <w:rsid w:val="00B23582"/>
    <w:rsid w:val="00B235B5"/>
    <w:rsid w:val="00B2387E"/>
    <w:rsid w:val="00B2474F"/>
    <w:rsid w:val="00B251C7"/>
    <w:rsid w:val="00B25A86"/>
    <w:rsid w:val="00B26617"/>
    <w:rsid w:val="00B276E7"/>
    <w:rsid w:val="00B27A97"/>
    <w:rsid w:val="00B3090C"/>
    <w:rsid w:val="00B3129A"/>
    <w:rsid w:val="00B31C45"/>
    <w:rsid w:val="00B324C5"/>
    <w:rsid w:val="00B32D5D"/>
    <w:rsid w:val="00B33520"/>
    <w:rsid w:val="00B34090"/>
    <w:rsid w:val="00B34313"/>
    <w:rsid w:val="00B35D80"/>
    <w:rsid w:val="00B36002"/>
    <w:rsid w:val="00B36AA5"/>
    <w:rsid w:val="00B37039"/>
    <w:rsid w:val="00B378C8"/>
    <w:rsid w:val="00B379EA"/>
    <w:rsid w:val="00B37FFE"/>
    <w:rsid w:val="00B4034F"/>
    <w:rsid w:val="00B42038"/>
    <w:rsid w:val="00B425B5"/>
    <w:rsid w:val="00B42765"/>
    <w:rsid w:val="00B42C97"/>
    <w:rsid w:val="00B42D2D"/>
    <w:rsid w:val="00B4315C"/>
    <w:rsid w:val="00B441CA"/>
    <w:rsid w:val="00B4467F"/>
    <w:rsid w:val="00B44EAE"/>
    <w:rsid w:val="00B45083"/>
    <w:rsid w:val="00B45465"/>
    <w:rsid w:val="00B45A48"/>
    <w:rsid w:val="00B45BE6"/>
    <w:rsid w:val="00B45EED"/>
    <w:rsid w:val="00B469F1"/>
    <w:rsid w:val="00B46E08"/>
    <w:rsid w:val="00B479E8"/>
    <w:rsid w:val="00B47FD1"/>
    <w:rsid w:val="00B510FD"/>
    <w:rsid w:val="00B5152C"/>
    <w:rsid w:val="00B527D8"/>
    <w:rsid w:val="00B53432"/>
    <w:rsid w:val="00B544D8"/>
    <w:rsid w:val="00B54512"/>
    <w:rsid w:val="00B54668"/>
    <w:rsid w:val="00B556BD"/>
    <w:rsid w:val="00B56A67"/>
    <w:rsid w:val="00B56C26"/>
    <w:rsid w:val="00B6032D"/>
    <w:rsid w:val="00B61363"/>
    <w:rsid w:val="00B61A0F"/>
    <w:rsid w:val="00B61D44"/>
    <w:rsid w:val="00B61ED0"/>
    <w:rsid w:val="00B6281D"/>
    <w:rsid w:val="00B62E85"/>
    <w:rsid w:val="00B6308B"/>
    <w:rsid w:val="00B6397A"/>
    <w:rsid w:val="00B64AAD"/>
    <w:rsid w:val="00B66197"/>
    <w:rsid w:val="00B70483"/>
    <w:rsid w:val="00B709B9"/>
    <w:rsid w:val="00B70E92"/>
    <w:rsid w:val="00B71CA8"/>
    <w:rsid w:val="00B72A5A"/>
    <w:rsid w:val="00B72BAC"/>
    <w:rsid w:val="00B742F9"/>
    <w:rsid w:val="00B7529D"/>
    <w:rsid w:val="00B75473"/>
    <w:rsid w:val="00B75A2E"/>
    <w:rsid w:val="00B75C91"/>
    <w:rsid w:val="00B7636B"/>
    <w:rsid w:val="00B764BE"/>
    <w:rsid w:val="00B7698C"/>
    <w:rsid w:val="00B773B5"/>
    <w:rsid w:val="00B77913"/>
    <w:rsid w:val="00B77BB1"/>
    <w:rsid w:val="00B80F4B"/>
    <w:rsid w:val="00B81148"/>
    <w:rsid w:val="00B81EE3"/>
    <w:rsid w:val="00B8383A"/>
    <w:rsid w:val="00B83C31"/>
    <w:rsid w:val="00B84167"/>
    <w:rsid w:val="00B8496B"/>
    <w:rsid w:val="00B84AAB"/>
    <w:rsid w:val="00B851A0"/>
    <w:rsid w:val="00B85DAB"/>
    <w:rsid w:val="00B865ED"/>
    <w:rsid w:val="00B8683E"/>
    <w:rsid w:val="00B868AC"/>
    <w:rsid w:val="00B8711E"/>
    <w:rsid w:val="00B912DB"/>
    <w:rsid w:val="00B91AE7"/>
    <w:rsid w:val="00B92858"/>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0F94"/>
    <w:rsid w:val="00BA12FF"/>
    <w:rsid w:val="00BA179B"/>
    <w:rsid w:val="00BA28B6"/>
    <w:rsid w:val="00BA2956"/>
    <w:rsid w:val="00BA3FB0"/>
    <w:rsid w:val="00BA4C88"/>
    <w:rsid w:val="00BA51F9"/>
    <w:rsid w:val="00BA59C8"/>
    <w:rsid w:val="00BA63FF"/>
    <w:rsid w:val="00BA7EFC"/>
    <w:rsid w:val="00BB0B29"/>
    <w:rsid w:val="00BB0E36"/>
    <w:rsid w:val="00BB1144"/>
    <w:rsid w:val="00BB2E59"/>
    <w:rsid w:val="00BB3C04"/>
    <w:rsid w:val="00BB5248"/>
    <w:rsid w:val="00BB6ACB"/>
    <w:rsid w:val="00BB7729"/>
    <w:rsid w:val="00BC0213"/>
    <w:rsid w:val="00BC2D36"/>
    <w:rsid w:val="00BC2D9C"/>
    <w:rsid w:val="00BC3718"/>
    <w:rsid w:val="00BC37C1"/>
    <w:rsid w:val="00BC45A0"/>
    <w:rsid w:val="00BC4825"/>
    <w:rsid w:val="00BC4C7B"/>
    <w:rsid w:val="00BC4E7F"/>
    <w:rsid w:val="00BC5F93"/>
    <w:rsid w:val="00BC6144"/>
    <w:rsid w:val="00BC6FE4"/>
    <w:rsid w:val="00BC76B1"/>
    <w:rsid w:val="00BC7F84"/>
    <w:rsid w:val="00BD03A6"/>
    <w:rsid w:val="00BD0879"/>
    <w:rsid w:val="00BD0A11"/>
    <w:rsid w:val="00BD0AA1"/>
    <w:rsid w:val="00BD0DB8"/>
    <w:rsid w:val="00BD230B"/>
    <w:rsid w:val="00BD3199"/>
    <w:rsid w:val="00BD367F"/>
    <w:rsid w:val="00BD3832"/>
    <w:rsid w:val="00BD3B5D"/>
    <w:rsid w:val="00BD3BB0"/>
    <w:rsid w:val="00BD4689"/>
    <w:rsid w:val="00BD4E82"/>
    <w:rsid w:val="00BD515C"/>
    <w:rsid w:val="00BD5DA8"/>
    <w:rsid w:val="00BD63FE"/>
    <w:rsid w:val="00BD678E"/>
    <w:rsid w:val="00BD6DE9"/>
    <w:rsid w:val="00BD7B34"/>
    <w:rsid w:val="00BE0CFB"/>
    <w:rsid w:val="00BE1470"/>
    <w:rsid w:val="00BE1654"/>
    <w:rsid w:val="00BE1E0F"/>
    <w:rsid w:val="00BE1E64"/>
    <w:rsid w:val="00BE20A2"/>
    <w:rsid w:val="00BE3162"/>
    <w:rsid w:val="00BE3933"/>
    <w:rsid w:val="00BE3CD4"/>
    <w:rsid w:val="00BE3CDE"/>
    <w:rsid w:val="00BE44AC"/>
    <w:rsid w:val="00BE5501"/>
    <w:rsid w:val="00BE6366"/>
    <w:rsid w:val="00BE6D9E"/>
    <w:rsid w:val="00BE762B"/>
    <w:rsid w:val="00BE7BCB"/>
    <w:rsid w:val="00BF0099"/>
    <w:rsid w:val="00BF0A9D"/>
    <w:rsid w:val="00BF1626"/>
    <w:rsid w:val="00BF1A46"/>
    <w:rsid w:val="00BF1AE4"/>
    <w:rsid w:val="00BF1BCE"/>
    <w:rsid w:val="00BF2372"/>
    <w:rsid w:val="00BF2C55"/>
    <w:rsid w:val="00BF31C7"/>
    <w:rsid w:val="00BF3386"/>
    <w:rsid w:val="00BF36F7"/>
    <w:rsid w:val="00BF5F69"/>
    <w:rsid w:val="00BF67CA"/>
    <w:rsid w:val="00BF6AD7"/>
    <w:rsid w:val="00BF6F8E"/>
    <w:rsid w:val="00BF7092"/>
    <w:rsid w:val="00BF70B4"/>
    <w:rsid w:val="00BF7266"/>
    <w:rsid w:val="00BF73DD"/>
    <w:rsid w:val="00C00BE9"/>
    <w:rsid w:val="00C00E57"/>
    <w:rsid w:val="00C0176D"/>
    <w:rsid w:val="00C01A6D"/>
    <w:rsid w:val="00C01C46"/>
    <w:rsid w:val="00C01E2E"/>
    <w:rsid w:val="00C01E73"/>
    <w:rsid w:val="00C023A8"/>
    <w:rsid w:val="00C02649"/>
    <w:rsid w:val="00C0472D"/>
    <w:rsid w:val="00C04C3F"/>
    <w:rsid w:val="00C0591A"/>
    <w:rsid w:val="00C06E4C"/>
    <w:rsid w:val="00C078FB"/>
    <w:rsid w:val="00C11080"/>
    <w:rsid w:val="00C13284"/>
    <w:rsid w:val="00C1360B"/>
    <w:rsid w:val="00C13F4A"/>
    <w:rsid w:val="00C14A9F"/>
    <w:rsid w:val="00C14AA2"/>
    <w:rsid w:val="00C1521B"/>
    <w:rsid w:val="00C15DA9"/>
    <w:rsid w:val="00C15F6F"/>
    <w:rsid w:val="00C1671D"/>
    <w:rsid w:val="00C168B9"/>
    <w:rsid w:val="00C16C51"/>
    <w:rsid w:val="00C17682"/>
    <w:rsid w:val="00C2022E"/>
    <w:rsid w:val="00C20CB7"/>
    <w:rsid w:val="00C20DDC"/>
    <w:rsid w:val="00C212F2"/>
    <w:rsid w:val="00C217A5"/>
    <w:rsid w:val="00C21869"/>
    <w:rsid w:val="00C233A2"/>
    <w:rsid w:val="00C23AFD"/>
    <w:rsid w:val="00C23C7E"/>
    <w:rsid w:val="00C24191"/>
    <w:rsid w:val="00C24585"/>
    <w:rsid w:val="00C24B4A"/>
    <w:rsid w:val="00C25394"/>
    <w:rsid w:val="00C25571"/>
    <w:rsid w:val="00C25E24"/>
    <w:rsid w:val="00C25F7E"/>
    <w:rsid w:val="00C30092"/>
    <w:rsid w:val="00C307DA"/>
    <w:rsid w:val="00C31350"/>
    <w:rsid w:val="00C31427"/>
    <w:rsid w:val="00C31C39"/>
    <w:rsid w:val="00C3350C"/>
    <w:rsid w:val="00C335FB"/>
    <w:rsid w:val="00C34B1F"/>
    <w:rsid w:val="00C35DFE"/>
    <w:rsid w:val="00C3663D"/>
    <w:rsid w:val="00C37503"/>
    <w:rsid w:val="00C37754"/>
    <w:rsid w:val="00C37A3F"/>
    <w:rsid w:val="00C37C3D"/>
    <w:rsid w:val="00C40178"/>
    <w:rsid w:val="00C40541"/>
    <w:rsid w:val="00C405C2"/>
    <w:rsid w:val="00C40E7D"/>
    <w:rsid w:val="00C41314"/>
    <w:rsid w:val="00C41912"/>
    <w:rsid w:val="00C424FF"/>
    <w:rsid w:val="00C42ACF"/>
    <w:rsid w:val="00C42F0D"/>
    <w:rsid w:val="00C431FB"/>
    <w:rsid w:val="00C43450"/>
    <w:rsid w:val="00C43D9F"/>
    <w:rsid w:val="00C4407E"/>
    <w:rsid w:val="00C441E5"/>
    <w:rsid w:val="00C441F9"/>
    <w:rsid w:val="00C46763"/>
    <w:rsid w:val="00C46C2E"/>
    <w:rsid w:val="00C46FA8"/>
    <w:rsid w:val="00C47825"/>
    <w:rsid w:val="00C512C8"/>
    <w:rsid w:val="00C518DD"/>
    <w:rsid w:val="00C52ADA"/>
    <w:rsid w:val="00C52BAD"/>
    <w:rsid w:val="00C52C0E"/>
    <w:rsid w:val="00C52D1B"/>
    <w:rsid w:val="00C531F7"/>
    <w:rsid w:val="00C53C38"/>
    <w:rsid w:val="00C53D06"/>
    <w:rsid w:val="00C549BC"/>
    <w:rsid w:val="00C5561F"/>
    <w:rsid w:val="00C559DD"/>
    <w:rsid w:val="00C55A9A"/>
    <w:rsid w:val="00C560EF"/>
    <w:rsid w:val="00C56A8A"/>
    <w:rsid w:val="00C57275"/>
    <w:rsid w:val="00C57FAB"/>
    <w:rsid w:val="00C60407"/>
    <w:rsid w:val="00C605C1"/>
    <w:rsid w:val="00C6198B"/>
    <w:rsid w:val="00C61AC8"/>
    <w:rsid w:val="00C61B98"/>
    <w:rsid w:val="00C61D2C"/>
    <w:rsid w:val="00C62DAC"/>
    <w:rsid w:val="00C6317E"/>
    <w:rsid w:val="00C63310"/>
    <w:rsid w:val="00C6333D"/>
    <w:rsid w:val="00C635EA"/>
    <w:rsid w:val="00C63A88"/>
    <w:rsid w:val="00C640A2"/>
    <w:rsid w:val="00C642AF"/>
    <w:rsid w:val="00C647AC"/>
    <w:rsid w:val="00C65503"/>
    <w:rsid w:val="00C66244"/>
    <w:rsid w:val="00C665F6"/>
    <w:rsid w:val="00C66F4A"/>
    <w:rsid w:val="00C67494"/>
    <w:rsid w:val="00C676C6"/>
    <w:rsid w:val="00C67A5A"/>
    <w:rsid w:val="00C7099F"/>
    <w:rsid w:val="00C70F2D"/>
    <w:rsid w:val="00C716D0"/>
    <w:rsid w:val="00C71DD4"/>
    <w:rsid w:val="00C71E94"/>
    <w:rsid w:val="00C72455"/>
    <w:rsid w:val="00C72E1F"/>
    <w:rsid w:val="00C7317D"/>
    <w:rsid w:val="00C731DF"/>
    <w:rsid w:val="00C74A32"/>
    <w:rsid w:val="00C74EC2"/>
    <w:rsid w:val="00C75887"/>
    <w:rsid w:val="00C75BD9"/>
    <w:rsid w:val="00C75D7E"/>
    <w:rsid w:val="00C764CE"/>
    <w:rsid w:val="00C76A2B"/>
    <w:rsid w:val="00C76FAC"/>
    <w:rsid w:val="00C76FD4"/>
    <w:rsid w:val="00C7713E"/>
    <w:rsid w:val="00C7768E"/>
    <w:rsid w:val="00C77BBD"/>
    <w:rsid w:val="00C77EFB"/>
    <w:rsid w:val="00C80162"/>
    <w:rsid w:val="00C809D0"/>
    <w:rsid w:val="00C8131A"/>
    <w:rsid w:val="00C82787"/>
    <w:rsid w:val="00C8359E"/>
    <w:rsid w:val="00C85A07"/>
    <w:rsid w:val="00C85A81"/>
    <w:rsid w:val="00C8663D"/>
    <w:rsid w:val="00C86975"/>
    <w:rsid w:val="00C86D12"/>
    <w:rsid w:val="00C8757F"/>
    <w:rsid w:val="00C87997"/>
    <w:rsid w:val="00C87BE6"/>
    <w:rsid w:val="00C90963"/>
    <w:rsid w:val="00C90B38"/>
    <w:rsid w:val="00C90D72"/>
    <w:rsid w:val="00C91B92"/>
    <w:rsid w:val="00C92F00"/>
    <w:rsid w:val="00C9495E"/>
    <w:rsid w:val="00C95623"/>
    <w:rsid w:val="00C957BA"/>
    <w:rsid w:val="00C96172"/>
    <w:rsid w:val="00C96972"/>
    <w:rsid w:val="00C9710C"/>
    <w:rsid w:val="00C97550"/>
    <w:rsid w:val="00CA0E80"/>
    <w:rsid w:val="00CA0ED5"/>
    <w:rsid w:val="00CA1484"/>
    <w:rsid w:val="00CA1D84"/>
    <w:rsid w:val="00CA35B1"/>
    <w:rsid w:val="00CA35DF"/>
    <w:rsid w:val="00CA42E3"/>
    <w:rsid w:val="00CA546B"/>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202"/>
    <w:rsid w:val="00CB65BE"/>
    <w:rsid w:val="00CB666C"/>
    <w:rsid w:val="00CB7539"/>
    <w:rsid w:val="00CC014D"/>
    <w:rsid w:val="00CC087D"/>
    <w:rsid w:val="00CC0A97"/>
    <w:rsid w:val="00CC1178"/>
    <w:rsid w:val="00CC13BA"/>
    <w:rsid w:val="00CC1517"/>
    <w:rsid w:val="00CC1684"/>
    <w:rsid w:val="00CC170A"/>
    <w:rsid w:val="00CC1994"/>
    <w:rsid w:val="00CC2064"/>
    <w:rsid w:val="00CC2129"/>
    <w:rsid w:val="00CC2173"/>
    <w:rsid w:val="00CC21C4"/>
    <w:rsid w:val="00CC25FD"/>
    <w:rsid w:val="00CC2B31"/>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E0536"/>
    <w:rsid w:val="00CE05FE"/>
    <w:rsid w:val="00CE1A40"/>
    <w:rsid w:val="00CE4330"/>
    <w:rsid w:val="00CE7190"/>
    <w:rsid w:val="00CE7418"/>
    <w:rsid w:val="00CE7D8E"/>
    <w:rsid w:val="00CE7ED2"/>
    <w:rsid w:val="00CF0F69"/>
    <w:rsid w:val="00CF1512"/>
    <w:rsid w:val="00CF16D1"/>
    <w:rsid w:val="00CF2811"/>
    <w:rsid w:val="00CF2E6E"/>
    <w:rsid w:val="00CF3AAC"/>
    <w:rsid w:val="00CF3BBB"/>
    <w:rsid w:val="00CF503C"/>
    <w:rsid w:val="00CF5049"/>
    <w:rsid w:val="00CF5241"/>
    <w:rsid w:val="00CF5B85"/>
    <w:rsid w:val="00CF7EB0"/>
    <w:rsid w:val="00CF7FC9"/>
    <w:rsid w:val="00D002A4"/>
    <w:rsid w:val="00D0033F"/>
    <w:rsid w:val="00D00411"/>
    <w:rsid w:val="00D01064"/>
    <w:rsid w:val="00D017C6"/>
    <w:rsid w:val="00D02127"/>
    <w:rsid w:val="00D029FF"/>
    <w:rsid w:val="00D03703"/>
    <w:rsid w:val="00D03E9C"/>
    <w:rsid w:val="00D0445A"/>
    <w:rsid w:val="00D054BE"/>
    <w:rsid w:val="00D05719"/>
    <w:rsid w:val="00D05B45"/>
    <w:rsid w:val="00D06D14"/>
    <w:rsid w:val="00D10D64"/>
    <w:rsid w:val="00D113E4"/>
    <w:rsid w:val="00D12272"/>
    <w:rsid w:val="00D12718"/>
    <w:rsid w:val="00D1291F"/>
    <w:rsid w:val="00D12998"/>
    <w:rsid w:val="00D12E68"/>
    <w:rsid w:val="00D13372"/>
    <w:rsid w:val="00D13772"/>
    <w:rsid w:val="00D140E2"/>
    <w:rsid w:val="00D14254"/>
    <w:rsid w:val="00D14C10"/>
    <w:rsid w:val="00D1536D"/>
    <w:rsid w:val="00D155CC"/>
    <w:rsid w:val="00D15644"/>
    <w:rsid w:val="00D162B7"/>
    <w:rsid w:val="00D167C3"/>
    <w:rsid w:val="00D16867"/>
    <w:rsid w:val="00D17435"/>
    <w:rsid w:val="00D21FD3"/>
    <w:rsid w:val="00D23441"/>
    <w:rsid w:val="00D23A2E"/>
    <w:rsid w:val="00D242D1"/>
    <w:rsid w:val="00D24694"/>
    <w:rsid w:val="00D24CB7"/>
    <w:rsid w:val="00D24F16"/>
    <w:rsid w:val="00D25347"/>
    <w:rsid w:val="00D25F10"/>
    <w:rsid w:val="00D25F11"/>
    <w:rsid w:val="00D26608"/>
    <w:rsid w:val="00D26A94"/>
    <w:rsid w:val="00D26B4C"/>
    <w:rsid w:val="00D270E4"/>
    <w:rsid w:val="00D276AF"/>
    <w:rsid w:val="00D27B6C"/>
    <w:rsid w:val="00D30074"/>
    <w:rsid w:val="00D3036C"/>
    <w:rsid w:val="00D314CF"/>
    <w:rsid w:val="00D315BD"/>
    <w:rsid w:val="00D321A4"/>
    <w:rsid w:val="00D3237B"/>
    <w:rsid w:val="00D32512"/>
    <w:rsid w:val="00D32BA7"/>
    <w:rsid w:val="00D335F0"/>
    <w:rsid w:val="00D337A6"/>
    <w:rsid w:val="00D337E2"/>
    <w:rsid w:val="00D33ABA"/>
    <w:rsid w:val="00D345E3"/>
    <w:rsid w:val="00D34F95"/>
    <w:rsid w:val="00D35285"/>
    <w:rsid w:val="00D357E6"/>
    <w:rsid w:val="00D359F1"/>
    <w:rsid w:val="00D362A8"/>
    <w:rsid w:val="00D362D5"/>
    <w:rsid w:val="00D36A6F"/>
    <w:rsid w:val="00D36E2E"/>
    <w:rsid w:val="00D372EA"/>
    <w:rsid w:val="00D37398"/>
    <w:rsid w:val="00D37B56"/>
    <w:rsid w:val="00D37C6B"/>
    <w:rsid w:val="00D40627"/>
    <w:rsid w:val="00D40C32"/>
    <w:rsid w:val="00D40DF8"/>
    <w:rsid w:val="00D40FAC"/>
    <w:rsid w:val="00D411D1"/>
    <w:rsid w:val="00D4129D"/>
    <w:rsid w:val="00D42453"/>
    <w:rsid w:val="00D424B8"/>
    <w:rsid w:val="00D42E35"/>
    <w:rsid w:val="00D42E63"/>
    <w:rsid w:val="00D43AF6"/>
    <w:rsid w:val="00D44376"/>
    <w:rsid w:val="00D44686"/>
    <w:rsid w:val="00D44713"/>
    <w:rsid w:val="00D454E3"/>
    <w:rsid w:val="00D45765"/>
    <w:rsid w:val="00D46C9F"/>
    <w:rsid w:val="00D4715D"/>
    <w:rsid w:val="00D4749B"/>
    <w:rsid w:val="00D50346"/>
    <w:rsid w:val="00D50C26"/>
    <w:rsid w:val="00D513DB"/>
    <w:rsid w:val="00D52161"/>
    <w:rsid w:val="00D52A03"/>
    <w:rsid w:val="00D53459"/>
    <w:rsid w:val="00D534DD"/>
    <w:rsid w:val="00D54AEA"/>
    <w:rsid w:val="00D54F23"/>
    <w:rsid w:val="00D55A22"/>
    <w:rsid w:val="00D563AB"/>
    <w:rsid w:val="00D566B9"/>
    <w:rsid w:val="00D568D9"/>
    <w:rsid w:val="00D6107C"/>
    <w:rsid w:val="00D6242C"/>
    <w:rsid w:val="00D62615"/>
    <w:rsid w:val="00D6366B"/>
    <w:rsid w:val="00D63A73"/>
    <w:rsid w:val="00D6422F"/>
    <w:rsid w:val="00D6598B"/>
    <w:rsid w:val="00D65CAA"/>
    <w:rsid w:val="00D663D4"/>
    <w:rsid w:val="00D67F7B"/>
    <w:rsid w:val="00D706D5"/>
    <w:rsid w:val="00D7162E"/>
    <w:rsid w:val="00D717BC"/>
    <w:rsid w:val="00D733A9"/>
    <w:rsid w:val="00D74084"/>
    <w:rsid w:val="00D74306"/>
    <w:rsid w:val="00D7450E"/>
    <w:rsid w:val="00D764B7"/>
    <w:rsid w:val="00D76AB4"/>
    <w:rsid w:val="00D76E87"/>
    <w:rsid w:val="00D770D3"/>
    <w:rsid w:val="00D7745F"/>
    <w:rsid w:val="00D805BE"/>
    <w:rsid w:val="00D80B9D"/>
    <w:rsid w:val="00D83E4F"/>
    <w:rsid w:val="00D841A9"/>
    <w:rsid w:val="00D84355"/>
    <w:rsid w:val="00D84CDA"/>
    <w:rsid w:val="00D85BEE"/>
    <w:rsid w:val="00D85F87"/>
    <w:rsid w:val="00D8604F"/>
    <w:rsid w:val="00D87349"/>
    <w:rsid w:val="00D87A4D"/>
    <w:rsid w:val="00D90E4C"/>
    <w:rsid w:val="00D91E22"/>
    <w:rsid w:val="00D926F2"/>
    <w:rsid w:val="00D938E4"/>
    <w:rsid w:val="00D93B2A"/>
    <w:rsid w:val="00D943A8"/>
    <w:rsid w:val="00D94684"/>
    <w:rsid w:val="00D9471F"/>
    <w:rsid w:val="00D95208"/>
    <w:rsid w:val="00D95215"/>
    <w:rsid w:val="00D9646C"/>
    <w:rsid w:val="00D968E5"/>
    <w:rsid w:val="00D96E7D"/>
    <w:rsid w:val="00DA0A84"/>
    <w:rsid w:val="00DA0D25"/>
    <w:rsid w:val="00DA0D26"/>
    <w:rsid w:val="00DA1736"/>
    <w:rsid w:val="00DA22C0"/>
    <w:rsid w:val="00DA25B5"/>
    <w:rsid w:val="00DA2812"/>
    <w:rsid w:val="00DA2F11"/>
    <w:rsid w:val="00DA397A"/>
    <w:rsid w:val="00DA3BDD"/>
    <w:rsid w:val="00DA3C6F"/>
    <w:rsid w:val="00DA66C3"/>
    <w:rsid w:val="00DA6E44"/>
    <w:rsid w:val="00DA7943"/>
    <w:rsid w:val="00DA7C38"/>
    <w:rsid w:val="00DB063E"/>
    <w:rsid w:val="00DB1042"/>
    <w:rsid w:val="00DB1485"/>
    <w:rsid w:val="00DB1687"/>
    <w:rsid w:val="00DB1A1D"/>
    <w:rsid w:val="00DB391C"/>
    <w:rsid w:val="00DB4860"/>
    <w:rsid w:val="00DB490B"/>
    <w:rsid w:val="00DB4995"/>
    <w:rsid w:val="00DB4D82"/>
    <w:rsid w:val="00DB5B52"/>
    <w:rsid w:val="00DB5EAB"/>
    <w:rsid w:val="00DB6AFD"/>
    <w:rsid w:val="00DB7672"/>
    <w:rsid w:val="00DB7814"/>
    <w:rsid w:val="00DC0300"/>
    <w:rsid w:val="00DC2461"/>
    <w:rsid w:val="00DC2A54"/>
    <w:rsid w:val="00DC2ED2"/>
    <w:rsid w:val="00DC3DC9"/>
    <w:rsid w:val="00DC43F4"/>
    <w:rsid w:val="00DC4757"/>
    <w:rsid w:val="00DC63EB"/>
    <w:rsid w:val="00DC76C4"/>
    <w:rsid w:val="00DC790B"/>
    <w:rsid w:val="00DC7B94"/>
    <w:rsid w:val="00DC7F4E"/>
    <w:rsid w:val="00DD0774"/>
    <w:rsid w:val="00DD16B8"/>
    <w:rsid w:val="00DD1B17"/>
    <w:rsid w:val="00DD2538"/>
    <w:rsid w:val="00DD28CD"/>
    <w:rsid w:val="00DD2D64"/>
    <w:rsid w:val="00DD31D2"/>
    <w:rsid w:val="00DD4227"/>
    <w:rsid w:val="00DD4F12"/>
    <w:rsid w:val="00DD504F"/>
    <w:rsid w:val="00DD50BF"/>
    <w:rsid w:val="00DD5101"/>
    <w:rsid w:val="00DD5C1C"/>
    <w:rsid w:val="00DD6DAF"/>
    <w:rsid w:val="00DD6EDC"/>
    <w:rsid w:val="00DD6F20"/>
    <w:rsid w:val="00DD76F1"/>
    <w:rsid w:val="00DD7E7B"/>
    <w:rsid w:val="00DE0199"/>
    <w:rsid w:val="00DE0A2E"/>
    <w:rsid w:val="00DE125E"/>
    <w:rsid w:val="00DE188B"/>
    <w:rsid w:val="00DE1B48"/>
    <w:rsid w:val="00DE24CD"/>
    <w:rsid w:val="00DE2574"/>
    <w:rsid w:val="00DE2ABF"/>
    <w:rsid w:val="00DE3259"/>
    <w:rsid w:val="00DE35BB"/>
    <w:rsid w:val="00DE44AC"/>
    <w:rsid w:val="00DE4EEA"/>
    <w:rsid w:val="00DE5F03"/>
    <w:rsid w:val="00DE6513"/>
    <w:rsid w:val="00DE6C36"/>
    <w:rsid w:val="00DE6EE6"/>
    <w:rsid w:val="00DE6FFB"/>
    <w:rsid w:val="00DE7536"/>
    <w:rsid w:val="00DF0CE1"/>
    <w:rsid w:val="00DF1AD3"/>
    <w:rsid w:val="00DF2A18"/>
    <w:rsid w:val="00DF2A59"/>
    <w:rsid w:val="00DF3328"/>
    <w:rsid w:val="00DF352E"/>
    <w:rsid w:val="00DF3649"/>
    <w:rsid w:val="00DF4544"/>
    <w:rsid w:val="00DF6AA2"/>
    <w:rsid w:val="00DF76E0"/>
    <w:rsid w:val="00E003B4"/>
    <w:rsid w:val="00E011D4"/>
    <w:rsid w:val="00E012A8"/>
    <w:rsid w:val="00E01A66"/>
    <w:rsid w:val="00E02166"/>
    <w:rsid w:val="00E027F9"/>
    <w:rsid w:val="00E032C5"/>
    <w:rsid w:val="00E03918"/>
    <w:rsid w:val="00E03A0D"/>
    <w:rsid w:val="00E043A7"/>
    <w:rsid w:val="00E0441D"/>
    <w:rsid w:val="00E05529"/>
    <w:rsid w:val="00E05EA8"/>
    <w:rsid w:val="00E06C34"/>
    <w:rsid w:val="00E0706A"/>
    <w:rsid w:val="00E07319"/>
    <w:rsid w:val="00E073B3"/>
    <w:rsid w:val="00E07C7B"/>
    <w:rsid w:val="00E07D5B"/>
    <w:rsid w:val="00E10E20"/>
    <w:rsid w:val="00E10EA5"/>
    <w:rsid w:val="00E115A9"/>
    <w:rsid w:val="00E11812"/>
    <w:rsid w:val="00E1231D"/>
    <w:rsid w:val="00E12B3E"/>
    <w:rsid w:val="00E12E91"/>
    <w:rsid w:val="00E14065"/>
    <w:rsid w:val="00E14285"/>
    <w:rsid w:val="00E14896"/>
    <w:rsid w:val="00E148F0"/>
    <w:rsid w:val="00E149F6"/>
    <w:rsid w:val="00E15601"/>
    <w:rsid w:val="00E1587E"/>
    <w:rsid w:val="00E15D7A"/>
    <w:rsid w:val="00E16950"/>
    <w:rsid w:val="00E1713F"/>
    <w:rsid w:val="00E1750C"/>
    <w:rsid w:val="00E17FA0"/>
    <w:rsid w:val="00E21B00"/>
    <w:rsid w:val="00E21B32"/>
    <w:rsid w:val="00E21CF2"/>
    <w:rsid w:val="00E21F47"/>
    <w:rsid w:val="00E22DDA"/>
    <w:rsid w:val="00E23094"/>
    <w:rsid w:val="00E230CC"/>
    <w:rsid w:val="00E23A12"/>
    <w:rsid w:val="00E24196"/>
    <w:rsid w:val="00E2492D"/>
    <w:rsid w:val="00E250D2"/>
    <w:rsid w:val="00E253EA"/>
    <w:rsid w:val="00E259B7"/>
    <w:rsid w:val="00E26611"/>
    <w:rsid w:val="00E26A36"/>
    <w:rsid w:val="00E277A7"/>
    <w:rsid w:val="00E278E3"/>
    <w:rsid w:val="00E27B29"/>
    <w:rsid w:val="00E27C0D"/>
    <w:rsid w:val="00E27FA2"/>
    <w:rsid w:val="00E308AC"/>
    <w:rsid w:val="00E30B4A"/>
    <w:rsid w:val="00E30EA8"/>
    <w:rsid w:val="00E31227"/>
    <w:rsid w:val="00E3150C"/>
    <w:rsid w:val="00E31E8F"/>
    <w:rsid w:val="00E32309"/>
    <w:rsid w:val="00E32AE5"/>
    <w:rsid w:val="00E32E2D"/>
    <w:rsid w:val="00E32E58"/>
    <w:rsid w:val="00E34512"/>
    <w:rsid w:val="00E34B8E"/>
    <w:rsid w:val="00E34BD4"/>
    <w:rsid w:val="00E35676"/>
    <w:rsid w:val="00E3796F"/>
    <w:rsid w:val="00E403D8"/>
    <w:rsid w:val="00E40560"/>
    <w:rsid w:val="00E40A0F"/>
    <w:rsid w:val="00E41AA9"/>
    <w:rsid w:val="00E424FE"/>
    <w:rsid w:val="00E42563"/>
    <w:rsid w:val="00E4259C"/>
    <w:rsid w:val="00E42FE2"/>
    <w:rsid w:val="00E43521"/>
    <w:rsid w:val="00E439D5"/>
    <w:rsid w:val="00E43AA6"/>
    <w:rsid w:val="00E43EF8"/>
    <w:rsid w:val="00E4468D"/>
    <w:rsid w:val="00E45475"/>
    <w:rsid w:val="00E4579A"/>
    <w:rsid w:val="00E45A65"/>
    <w:rsid w:val="00E46CE0"/>
    <w:rsid w:val="00E4723D"/>
    <w:rsid w:val="00E4744C"/>
    <w:rsid w:val="00E50134"/>
    <w:rsid w:val="00E50F68"/>
    <w:rsid w:val="00E510B9"/>
    <w:rsid w:val="00E5246C"/>
    <w:rsid w:val="00E52B53"/>
    <w:rsid w:val="00E52E17"/>
    <w:rsid w:val="00E54543"/>
    <w:rsid w:val="00E54A33"/>
    <w:rsid w:val="00E54C55"/>
    <w:rsid w:val="00E54C91"/>
    <w:rsid w:val="00E54CB8"/>
    <w:rsid w:val="00E55F57"/>
    <w:rsid w:val="00E56247"/>
    <w:rsid w:val="00E5737D"/>
    <w:rsid w:val="00E57C74"/>
    <w:rsid w:val="00E61686"/>
    <w:rsid w:val="00E6295B"/>
    <w:rsid w:val="00E63114"/>
    <w:rsid w:val="00E63518"/>
    <w:rsid w:val="00E63A37"/>
    <w:rsid w:val="00E63B67"/>
    <w:rsid w:val="00E63E25"/>
    <w:rsid w:val="00E63FD0"/>
    <w:rsid w:val="00E6532C"/>
    <w:rsid w:val="00E65AB0"/>
    <w:rsid w:val="00E65BB9"/>
    <w:rsid w:val="00E66947"/>
    <w:rsid w:val="00E66F88"/>
    <w:rsid w:val="00E67540"/>
    <w:rsid w:val="00E70758"/>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976"/>
    <w:rsid w:val="00E77E31"/>
    <w:rsid w:val="00E8036A"/>
    <w:rsid w:val="00E80484"/>
    <w:rsid w:val="00E8049B"/>
    <w:rsid w:val="00E80DC5"/>
    <w:rsid w:val="00E81658"/>
    <w:rsid w:val="00E827D6"/>
    <w:rsid w:val="00E8313C"/>
    <w:rsid w:val="00E83491"/>
    <w:rsid w:val="00E83562"/>
    <w:rsid w:val="00E83AFA"/>
    <w:rsid w:val="00E83BA6"/>
    <w:rsid w:val="00E849D9"/>
    <w:rsid w:val="00E85C33"/>
    <w:rsid w:val="00E85DB5"/>
    <w:rsid w:val="00E85F53"/>
    <w:rsid w:val="00E870CA"/>
    <w:rsid w:val="00E9130F"/>
    <w:rsid w:val="00E91E38"/>
    <w:rsid w:val="00E924A0"/>
    <w:rsid w:val="00E9358A"/>
    <w:rsid w:val="00E93BAB"/>
    <w:rsid w:val="00E94B09"/>
    <w:rsid w:val="00E94B32"/>
    <w:rsid w:val="00E954D4"/>
    <w:rsid w:val="00E95DFD"/>
    <w:rsid w:val="00E96A24"/>
    <w:rsid w:val="00E96F6A"/>
    <w:rsid w:val="00E972A6"/>
    <w:rsid w:val="00E975A7"/>
    <w:rsid w:val="00E976BA"/>
    <w:rsid w:val="00E97FD5"/>
    <w:rsid w:val="00EA01CD"/>
    <w:rsid w:val="00EA2B6A"/>
    <w:rsid w:val="00EA2F8F"/>
    <w:rsid w:val="00EA31B3"/>
    <w:rsid w:val="00EA386B"/>
    <w:rsid w:val="00EA42F7"/>
    <w:rsid w:val="00EA54E1"/>
    <w:rsid w:val="00EA6239"/>
    <w:rsid w:val="00EA656B"/>
    <w:rsid w:val="00EA7A3C"/>
    <w:rsid w:val="00EA7FA7"/>
    <w:rsid w:val="00EB063F"/>
    <w:rsid w:val="00EB1174"/>
    <w:rsid w:val="00EB12CE"/>
    <w:rsid w:val="00EB1E5F"/>
    <w:rsid w:val="00EB1F7C"/>
    <w:rsid w:val="00EB3F1B"/>
    <w:rsid w:val="00EB47F0"/>
    <w:rsid w:val="00EB65B6"/>
    <w:rsid w:val="00EB7AC2"/>
    <w:rsid w:val="00EC133D"/>
    <w:rsid w:val="00EC2EBC"/>
    <w:rsid w:val="00EC39F7"/>
    <w:rsid w:val="00EC4483"/>
    <w:rsid w:val="00EC4C8E"/>
    <w:rsid w:val="00EC52FA"/>
    <w:rsid w:val="00EC6664"/>
    <w:rsid w:val="00EC7D26"/>
    <w:rsid w:val="00ED01C7"/>
    <w:rsid w:val="00ED0891"/>
    <w:rsid w:val="00ED2241"/>
    <w:rsid w:val="00ED248B"/>
    <w:rsid w:val="00ED28E3"/>
    <w:rsid w:val="00ED2DCF"/>
    <w:rsid w:val="00ED2E3D"/>
    <w:rsid w:val="00ED4BF3"/>
    <w:rsid w:val="00ED4CBA"/>
    <w:rsid w:val="00ED4D48"/>
    <w:rsid w:val="00ED5CC0"/>
    <w:rsid w:val="00ED67A9"/>
    <w:rsid w:val="00ED6F79"/>
    <w:rsid w:val="00ED794F"/>
    <w:rsid w:val="00ED7EDA"/>
    <w:rsid w:val="00EE01EE"/>
    <w:rsid w:val="00EE0259"/>
    <w:rsid w:val="00EE0568"/>
    <w:rsid w:val="00EE0686"/>
    <w:rsid w:val="00EE0B53"/>
    <w:rsid w:val="00EE1A18"/>
    <w:rsid w:val="00EE1F06"/>
    <w:rsid w:val="00EE20CA"/>
    <w:rsid w:val="00EE2E66"/>
    <w:rsid w:val="00EE3128"/>
    <w:rsid w:val="00EE3847"/>
    <w:rsid w:val="00EE3954"/>
    <w:rsid w:val="00EE3AFD"/>
    <w:rsid w:val="00EE3BBD"/>
    <w:rsid w:val="00EE6A20"/>
    <w:rsid w:val="00EE6C65"/>
    <w:rsid w:val="00EE7565"/>
    <w:rsid w:val="00EE7C36"/>
    <w:rsid w:val="00EF0019"/>
    <w:rsid w:val="00EF0C50"/>
    <w:rsid w:val="00EF17B5"/>
    <w:rsid w:val="00EF1B53"/>
    <w:rsid w:val="00EF1D62"/>
    <w:rsid w:val="00EF1DB7"/>
    <w:rsid w:val="00EF3AFE"/>
    <w:rsid w:val="00EF4B53"/>
    <w:rsid w:val="00EF60E0"/>
    <w:rsid w:val="00EF6101"/>
    <w:rsid w:val="00EF6F51"/>
    <w:rsid w:val="00EF708F"/>
    <w:rsid w:val="00F00D77"/>
    <w:rsid w:val="00F017BE"/>
    <w:rsid w:val="00F018E8"/>
    <w:rsid w:val="00F0199B"/>
    <w:rsid w:val="00F01D02"/>
    <w:rsid w:val="00F02094"/>
    <w:rsid w:val="00F031D4"/>
    <w:rsid w:val="00F03A39"/>
    <w:rsid w:val="00F04E05"/>
    <w:rsid w:val="00F05136"/>
    <w:rsid w:val="00F05170"/>
    <w:rsid w:val="00F059EB"/>
    <w:rsid w:val="00F063C3"/>
    <w:rsid w:val="00F06926"/>
    <w:rsid w:val="00F06B70"/>
    <w:rsid w:val="00F06C63"/>
    <w:rsid w:val="00F0747F"/>
    <w:rsid w:val="00F07DF4"/>
    <w:rsid w:val="00F1052D"/>
    <w:rsid w:val="00F1068F"/>
    <w:rsid w:val="00F11603"/>
    <w:rsid w:val="00F118FA"/>
    <w:rsid w:val="00F1230B"/>
    <w:rsid w:val="00F12DA9"/>
    <w:rsid w:val="00F13E3D"/>
    <w:rsid w:val="00F14722"/>
    <w:rsid w:val="00F15E7D"/>
    <w:rsid w:val="00F15F53"/>
    <w:rsid w:val="00F16758"/>
    <w:rsid w:val="00F16B11"/>
    <w:rsid w:val="00F200CA"/>
    <w:rsid w:val="00F21D0E"/>
    <w:rsid w:val="00F2263A"/>
    <w:rsid w:val="00F23B78"/>
    <w:rsid w:val="00F23E7B"/>
    <w:rsid w:val="00F24044"/>
    <w:rsid w:val="00F243E9"/>
    <w:rsid w:val="00F24D8A"/>
    <w:rsid w:val="00F25759"/>
    <w:rsid w:val="00F25EC6"/>
    <w:rsid w:val="00F260A1"/>
    <w:rsid w:val="00F26799"/>
    <w:rsid w:val="00F26E77"/>
    <w:rsid w:val="00F26FB1"/>
    <w:rsid w:val="00F275C2"/>
    <w:rsid w:val="00F27908"/>
    <w:rsid w:val="00F27FDC"/>
    <w:rsid w:val="00F30E59"/>
    <w:rsid w:val="00F31A2F"/>
    <w:rsid w:val="00F31AE1"/>
    <w:rsid w:val="00F325DD"/>
    <w:rsid w:val="00F32923"/>
    <w:rsid w:val="00F333BB"/>
    <w:rsid w:val="00F33880"/>
    <w:rsid w:val="00F34D63"/>
    <w:rsid w:val="00F354CB"/>
    <w:rsid w:val="00F35AFA"/>
    <w:rsid w:val="00F372CA"/>
    <w:rsid w:val="00F37508"/>
    <w:rsid w:val="00F40D64"/>
    <w:rsid w:val="00F41108"/>
    <w:rsid w:val="00F41AD6"/>
    <w:rsid w:val="00F422A7"/>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DC9"/>
    <w:rsid w:val="00F57C45"/>
    <w:rsid w:val="00F603BC"/>
    <w:rsid w:val="00F6103F"/>
    <w:rsid w:val="00F6128A"/>
    <w:rsid w:val="00F61B21"/>
    <w:rsid w:val="00F61C74"/>
    <w:rsid w:val="00F61FA2"/>
    <w:rsid w:val="00F62102"/>
    <w:rsid w:val="00F62633"/>
    <w:rsid w:val="00F643A4"/>
    <w:rsid w:val="00F6477A"/>
    <w:rsid w:val="00F6565A"/>
    <w:rsid w:val="00F657BB"/>
    <w:rsid w:val="00F65C57"/>
    <w:rsid w:val="00F65ED0"/>
    <w:rsid w:val="00F66016"/>
    <w:rsid w:val="00F662AB"/>
    <w:rsid w:val="00F6655B"/>
    <w:rsid w:val="00F66685"/>
    <w:rsid w:val="00F66927"/>
    <w:rsid w:val="00F66C50"/>
    <w:rsid w:val="00F713A4"/>
    <w:rsid w:val="00F71762"/>
    <w:rsid w:val="00F72068"/>
    <w:rsid w:val="00F72253"/>
    <w:rsid w:val="00F72BAC"/>
    <w:rsid w:val="00F73D0D"/>
    <w:rsid w:val="00F73F96"/>
    <w:rsid w:val="00F74688"/>
    <w:rsid w:val="00F74A3D"/>
    <w:rsid w:val="00F74C00"/>
    <w:rsid w:val="00F74C6E"/>
    <w:rsid w:val="00F74D44"/>
    <w:rsid w:val="00F80743"/>
    <w:rsid w:val="00F80E61"/>
    <w:rsid w:val="00F8196E"/>
    <w:rsid w:val="00F82959"/>
    <w:rsid w:val="00F82FF9"/>
    <w:rsid w:val="00F83927"/>
    <w:rsid w:val="00F84959"/>
    <w:rsid w:val="00F85559"/>
    <w:rsid w:val="00F85E94"/>
    <w:rsid w:val="00F8649B"/>
    <w:rsid w:val="00F86571"/>
    <w:rsid w:val="00F871BF"/>
    <w:rsid w:val="00F87B24"/>
    <w:rsid w:val="00F87B45"/>
    <w:rsid w:val="00F90E2C"/>
    <w:rsid w:val="00F9164F"/>
    <w:rsid w:val="00F91BE6"/>
    <w:rsid w:val="00F91EDD"/>
    <w:rsid w:val="00F92015"/>
    <w:rsid w:val="00F92543"/>
    <w:rsid w:val="00F92622"/>
    <w:rsid w:val="00F92BA3"/>
    <w:rsid w:val="00F939E0"/>
    <w:rsid w:val="00F93DBB"/>
    <w:rsid w:val="00F93E24"/>
    <w:rsid w:val="00F949E5"/>
    <w:rsid w:val="00F96801"/>
    <w:rsid w:val="00F96F60"/>
    <w:rsid w:val="00F97293"/>
    <w:rsid w:val="00F974C5"/>
    <w:rsid w:val="00FA0218"/>
    <w:rsid w:val="00FA0913"/>
    <w:rsid w:val="00FA09A5"/>
    <w:rsid w:val="00FA1992"/>
    <w:rsid w:val="00FA1BC8"/>
    <w:rsid w:val="00FA1F66"/>
    <w:rsid w:val="00FA253C"/>
    <w:rsid w:val="00FA2687"/>
    <w:rsid w:val="00FA2EFD"/>
    <w:rsid w:val="00FA400B"/>
    <w:rsid w:val="00FA40CB"/>
    <w:rsid w:val="00FA4E6D"/>
    <w:rsid w:val="00FA4E97"/>
    <w:rsid w:val="00FA6763"/>
    <w:rsid w:val="00FA6832"/>
    <w:rsid w:val="00FA6F4A"/>
    <w:rsid w:val="00FA7234"/>
    <w:rsid w:val="00FA7A90"/>
    <w:rsid w:val="00FA7D52"/>
    <w:rsid w:val="00FB0BF2"/>
    <w:rsid w:val="00FB1456"/>
    <w:rsid w:val="00FB1A71"/>
    <w:rsid w:val="00FB1C9D"/>
    <w:rsid w:val="00FB1F9C"/>
    <w:rsid w:val="00FB2079"/>
    <w:rsid w:val="00FB2B6E"/>
    <w:rsid w:val="00FB4892"/>
    <w:rsid w:val="00FB5ACD"/>
    <w:rsid w:val="00FB63B6"/>
    <w:rsid w:val="00FB6B53"/>
    <w:rsid w:val="00FB73FA"/>
    <w:rsid w:val="00FC0A1A"/>
    <w:rsid w:val="00FC0E3B"/>
    <w:rsid w:val="00FC16E2"/>
    <w:rsid w:val="00FC1A17"/>
    <w:rsid w:val="00FC1D45"/>
    <w:rsid w:val="00FC289E"/>
    <w:rsid w:val="00FC2BA6"/>
    <w:rsid w:val="00FC3646"/>
    <w:rsid w:val="00FC3A17"/>
    <w:rsid w:val="00FC50FF"/>
    <w:rsid w:val="00FC53B8"/>
    <w:rsid w:val="00FC5E7C"/>
    <w:rsid w:val="00FC68D0"/>
    <w:rsid w:val="00FC6B3D"/>
    <w:rsid w:val="00FC7014"/>
    <w:rsid w:val="00FD03F1"/>
    <w:rsid w:val="00FD0600"/>
    <w:rsid w:val="00FD089E"/>
    <w:rsid w:val="00FD0BFB"/>
    <w:rsid w:val="00FD0C60"/>
    <w:rsid w:val="00FD215A"/>
    <w:rsid w:val="00FD33B7"/>
    <w:rsid w:val="00FD3D58"/>
    <w:rsid w:val="00FD441E"/>
    <w:rsid w:val="00FD445F"/>
    <w:rsid w:val="00FD49AB"/>
    <w:rsid w:val="00FD5216"/>
    <w:rsid w:val="00FD5BEA"/>
    <w:rsid w:val="00FD6308"/>
    <w:rsid w:val="00FD6403"/>
    <w:rsid w:val="00FD658E"/>
    <w:rsid w:val="00FD74DA"/>
    <w:rsid w:val="00FD793F"/>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A677228A-1C38-4C25-B166-6BF34E0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24B8"/>
    <w:rPr>
      <w:sz w:val="24"/>
      <w:szCs w:val="24"/>
    </w:rPr>
  </w:style>
  <w:style w:type="paragraph" w:styleId="Antrat1">
    <w:name w:val="heading 1"/>
    <w:basedOn w:val="prastasis"/>
    <w:next w:val="prastasis"/>
    <w:link w:val="Antrat1Diagrama"/>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
    <w:unhideWhenUsed/>
    <w:qFormat/>
    <w:rsid w:val="00087622"/>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CA57F2"/>
    <w:pPr>
      <w:spacing w:before="100" w:beforeAutospacing="1" w:after="100" w:afterAutospacing="1"/>
    </w:pPr>
  </w:style>
  <w:style w:type="paragraph" w:styleId="Antrats">
    <w:name w:val="header"/>
    <w:basedOn w:val="prastasis"/>
    <w:link w:val="AntratsDiagrama"/>
    <w:uiPriority w:val="99"/>
    <w:rsid w:val="00CA57F2"/>
    <w:pPr>
      <w:tabs>
        <w:tab w:val="center" w:pos="4819"/>
        <w:tab w:val="right" w:pos="9638"/>
      </w:tabs>
    </w:pPr>
  </w:style>
  <w:style w:type="paragraph" w:styleId="Porat">
    <w:name w:val="footer"/>
    <w:basedOn w:val="prastasis"/>
    <w:link w:val="PoratDiagrama"/>
    <w:uiPriority w:val="99"/>
    <w:rsid w:val="00CA57F2"/>
    <w:pPr>
      <w:tabs>
        <w:tab w:val="center" w:pos="4819"/>
        <w:tab w:val="right" w:pos="9638"/>
      </w:tabs>
    </w:pPr>
  </w:style>
  <w:style w:type="paragraph" w:customStyle="1" w:styleId="2">
    <w:name w:val="2"/>
    <w:basedOn w:val="prastasis"/>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0F7168"/>
    <w:pPr>
      <w:spacing w:after="160" w:line="240" w:lineRule="exact"/>
    </w:pPr>
    <w:rPr>
      <w:rFonts w:ascii="Tahoma" w:hAnsi="Tahoma"/>
      <w:sz w:val="20"/>
      <w:szCs w:val="20"/>
      <w:lang w:val="en-US" w:eastAsia="en-US"/>
    </w:rPr>
  </w:style>
  <w:style w:type="paragraph" w:customStyle="1" w:styleId="CharChar1">
    <w:name w:val="Char Char1"/>
    <w:basedOn w:val="prastasis"/>
    <w:rsid w:val="002C733C"/>
    <w:pPr>
      <w:spacing w:after="160" w:line="240" w:lineRule="exact"/>
    </w:pPr>
    <w:rPr>
      <w:rFonts w:ascii="Tahoma" w:hAnsi="Tahoma"/>
      <w:sz w:val="20"/>
      <w:szCs w:val="20"/>
      <w:lang w:val="en-US" w:eastAsia="en-US"/>
    </w:rPr>
  </w:style>
  <w:style w:type="paragraph" w:styleId="Debesliotekstas">
    <w:name w:val="Balloon Text"/>
    <w:basedOn w:val="prastasis"/>
    <w:semiHidden/>
    <w:rsid w:val="00642C2E"/>
    <w:rPr>
      <w:rFonts w:ascii="Tahoma" w:hAnsi="Tahoma" w:cs="Tahoma"/>
      <w:sz w:val="16"/>
      <w:szCs w:val="16"/>
    </w:rPr>
  </w:style>
  <w:style w:type="paragraph" w:customStyle="1" w:styleId="Char">
    <w:name w:val="Char"/>
    <w:basedOn w:val="prastasis"/>
    <w:rsid w:val="00C24B4A"/>
    <w:pPr>
      <w:spacing w:after="160" w:line="240" w:lineRule="exact"/>
    </w:pPr>
    <w:rPr>
      <w:rFonts w:ascii="Tahoma" w:hAnsi="Tahoma"/>
      <w:sz w:val="20"/>
      <w:szCs w:val="20"/>
    </w:rPr>
  </w:style>
  <w:style w:type="paragraph" w:customStyle="1" w:styleId="DiagramaDiagramaDiagrama">
    <w:name w:val="Diagrama Diagrama Diagrama"/>
    <w:basedOn w:val="prastasis"/>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Sraopastraipa">
    <w:name w:val="List Paragraph"/>
    <w:basedOn w:val="prastasis"/>
    <w:uiPriority w:val="34"/>
    <w:qFormat/>
    <w:rsid w:val="001D1B86"/>
    <w:pPr>
      <w:ind w:left="720"/>
      <w:contextualSpacing/>
    </w:pPr>
  </w:style>
  <w:style w:type="character" w:customStyle="1" w:styleId="Antrat5Diagrama">
    <w:name w:val="Antraštė 5 Diagrama"/>
    <w:link w:val="Antrat5"/>
    <w:uiPriority w:val="9"/>
    <w:rsid w:val="00087622"/>
    <w:rPr>
      <w:rFonts w:ascii="Calibri" w:hAnsi="Calibri"/>
      <w:b/>
      <w:bCs/>
      <w:i/>
      <w:iCs/>
      <w:sz w:val="26"/>
      <w:szCs w:val="26"/>
    </w:rPr>
  </w:style>
  <w:style w:type="paragraph" w:customStyle="1" w:styleId="1">
    <w:name w:val="1"/>
    <w:basedOn w:val="prastasis"/>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prastasis"/>
    <w:uiPriority w:val="99"/>
    <w:rsid w:val="000F2112"/>
    <w:pPr>
      <w:ind w:left="-68" w:right="28" w:firstLine="720"/>
      <w:jc w:val="both"/>
    </w:pPr>
    <w:rPr>
      <w:lang w:val="en-US" w:eastAsia="en-US"/>
    </w:rPr>
  </w:style>
  <w:style w:type="character" w:styleId="Komentaronuoroda">
    <w:name w:val="annotation reference"/>
    <w:uiPriority w:val="99"/>
    <w:rsid w:val="00D91E22"/>
    <w:rPr>
      <w:sz w:val="16"/>
      <w:szCs w:val="16"/>
    </w:rPr>
  </w:style>
  <w:style w:type="paragraph" w:styleId="Komentarotekstas">
    <w:name w:val="annotation text"/>
    <w:basedOn w:val="prastasis"/>
    <w:link w:val="KomentarotekstasDiagrama"/>
    <w:uiPriority w:val="99"/>
    <w:rsid w:val="00D91E22"/>
    <w:rPr>
      <w:sz w:val="20"/>
      <w:szCs w:val="20"/>
    </w:rPr>
  </w:style>
  <w:style w:type="character" w:customStyle="1" w:styleId="KomentarotekstasDiagrama">
    <w:name w:val="Komentaro tekstas Diagrama"/>
    <w:basedOn w:val="Numatytasispastraiposriftas"/>
    <w:link w:val="Komentarotekstas"/>
    <w:uiPriority w:val="99"/>
    <w:rsid w:val="00D91E22"/>
  </w:style>
  <w:style w:type="paragraph" w:styleId="Komentarotema">
    <w:name w:val="annotation subject"/>
    <w:basedOn w:val="Komentarotekstas"/>
    <w:next w:val="Komentarotekstas"/>
    <w:link w:val="KomentarotemaDiagrama"/>
    <w:rsid w:val="00D91E22"/>
    <w:rPr>
      <w:b/>
      <w:bCs/>
    </w:rPr>
  </w:style>
  <w:style w:type="character" w:customStyle="1" w:styleId="KomentarotemaDiagrama">
    <w:name w:val="Komentaro tema Diagrama"/>
    <w:link w:val="Komentarotema"/>
    <w:rsid w:val="00D91E22"/>
    <w:rPr>
      <w:b/>
      <w:bCs/>
    </w:rPr>
  </w:style>
  <w:style w:type="paragraph" w:styleId="Paprastasistekstas">
    <w:name w:val="Plain Text"/>
    <w:basedOn w:val="prastasis"/>
    <w:link w:val="PaprastasistekstasDiagrama"/>
    <w:uiPriority w:val="99"/>
    <w:unhideWhenUsed/>
    <w:rsid w:val="00F16B11"/>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F16B11"/>
    <w:rPr>
      <w:rFonts w:ascii="Consolas" w:eastAsia="Calibri" w:hAnsi="Consolas"/>
      <w:sz w:val="21"/>
      <w:szCs w:val="21"/>
      <w:lang w:val="x-none" w:eastAsia="en-US"/>
    </w:rPr>
  </w:style>
  <w:style w:type="character" w:customStyle="1" w:styleId="PoratDiagrama">
    <w:name w:val="Poraštė Diagrama"/>
    <w:link w:val="Porat"/>
    <w:uiPriority w:val="99"/>
    <w:rsid w:val="009957D8"/>
    <w:rPr>
      <w:sz w:val="24"/>
      <w:szCs w:val="24"/>
    </w:rPr>
  </w:style>
  <w:style w:type="character" w:styleId="Hipersaitas">
    <w:name w:val="Hyperlink"/>
    <w:rsid w:val="003C3573"/>
    <w:rPr>
      <w:strike w:val="0"/>
      <w:dstrike w:val="0"/>
      <w:color w:val="0879D5"/>
      <w:u w:val="none"/>
      <w:effect w:val="none"/>
    </w:rPr>
  </w:style>
  <w:style w:type="table" w:styleId="Lentelstinklelis">
    <w:name w:val="Table Grid"/>
    <w:basedOn w:val="prastojilente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204FDC"/>
    <w:rPr>
      <w:sz w:val="24"/>
      <w:szCs w:val="24"/>
    </w:rPr>
  </w:style>
  <w:style w:type="paragraph" w:styleId="Betarp">
    <w:name w:val="No Spacing"/>
    <w:uiPriority w:val="1"/>
    <w:qFormat/>
    <w:rsid w:val="00C731DF"/>
    <w:pPr>
      <w:widowControl w:val="0"/>
      <w:adjustRightInd w:val="0"/>
      <w:jc w:val="both"/>
      <w:textAlignment w:val="baseline"/>
    </w:pPr>
    <w:rPr>
      <w:sz w:val="24"/>
      <w:szCs w:val="24"/>
      <w:lang w:val="en-US" w:eastAsia="en-US"/>
    </w:rPr>
  </w:style>
  <w:style w:type="paragraph" w:styleId="Puslapioinaostekstas">
    <w:name w:val="footnote text"/>
    <w:basedOn w:val="prastasis"/>
    <w:link w:val="PuslapioinaostekstasDiagrama"/>
    <w:rsid w:val="00216268"/>
    <w:rPr>
      <w:sz w:val="20"/>
      <w:szCs w:val="20"/>
    </w:rPr>
  </w:style>
  <w:style w:type="character" w:customStyle="1" w:styleId="PuslapioinaostekstasDiagrama">
    <w:name w:val="Puslapio išnašos tekstas Diagrama"/>
    <w:basedOn w:val="Numatytasispastraiposriftas"/>
    <w:link w:val="Puslapioinaostekstas"/>
    <w:rsid w:val="00216268"/>
  </w:style>
  <w:style w:type="character" w:styleId="Puslapioinaosnuoroda">
    <w:name w:val="footnote reference"/>
    <w:rsid w:val="00216268"/>
    <w:rPr>
      <w:vertAlign w:val="superscript"/>
    </w:rPr>
  </w:style>
  <w:style w:type="paragraph" w:styleId="Paantrat">
    <w:name w:val="Subtitle"/>
    <w:basedOn w:val="prastasis"/>
    <w:next w:val="prastasis"/>
    <w:link w:val="PaantratDiagrama"/>
    <w:qFormat/>
    <w:rsid w:val="00EF708F"/>
    <w:pPr>
      <w:spacing w:after="60"/>
      <w:jc w:val="center"/>
      <w:outlineLvl w:val="1"/>
    </w:pPr>
    <w:rPr>
      <w:rFonts w:ascii="Cambria" w:hAnsi="Cambria"/>
    </w:rPr>
  </w:style>
  <w:style w:type="character" w:customStyle="1" w:styleId="PaantratDiagrama">
    <w:name w:val="Paantraštė Diagrama"/>
    <w:link w:val="Paantrat"/>
    <w:rsid w:val="00EF708F"/>
    <w:rPr>
      <w:rFonts w:ascii="Cambria" w:hAnsi="Cambria"/>
      <w:sz w:val="24"/>
      <w:szCs w:val="24"/>
    </w:rPr>
  </w:style>
  <w:style w:type="paragraph" w:customStyle="1" w:styleId="a">
    <w:basedOn w:val="prastasis"/>
    <w:next w:val="prastasiniatinklio"/>
    <w:uiPriority w:val="99"/>
    <w:rsid w:val="008A135B"/>
    <w:pPr>
      <w:spacing w:before="100" w:beforeAutospacing="1" w:after="100" w:afterAutospacing="1"/>
      <w:ind w:firstLine="720"/>
    </w:pPr>
    <w:rPr>
      <w:rFonts w:ascii="Arial" w:hAnsi="Arial" w:cs="Arial"/>
      <w:sz w:val="20"/>
    </w:rPr>
  </w:style>
  <w:style w:type="character" w:styleId="Perirtashipersaitas">
    <w:name w:val="FollowedHyperlink"/>
    <w:rsid w:val="00A71B3C"/>
    <w:rPr>
      <w:color w:val="800080"/>
      <w:u w:val="single"/>
    </w:rPr>
  </w:style>
  <w:style w:type="character" w:customStyle="1" w:styleId="typewriter">
    <w:name w:val="typewriter"/>
    <w:rsid w:val="00E11812"/>
  </w:style>
  <w:style w:type="character" w:customStyle="1" w:styleId="Antrat2Diagrama">
    <w:name w:val="Antraštė 2 Diagrama"/>
    <w:basedOn w:val="Numatytasispastraiposriftas"/>
    <w:link w:val="Antrat2"/>
    <w:semiHidden/>
    <w:rsid w:val="00164007"/>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rsid w:val="0023019C"/>
    <w:rPr>
      <w:rFonts w:asciiTheme="majorHAnsi" w:eastAsiaTheme="majorEastAsia" w:hAnsiTheme="majorHAnsi" w:cstheme="majorBidi"/>
      <w:b/>
      <w:bCs/>
      <w:color w:val="365F91" w:themeColor="accent1" w:themeShade="BF"/>
      <w:sz w:val="28"/>
      <w:szCs w:val="28"/>
    </w:rPr>
  </w:style>
  <w:style w:type="paragraph" w:styleId="Pataisymai">
    <w:name w:val="Revision"/>
    <w:hidden/>
    <w:uiPriority w:val="99"/>
    <w:semiHidden/>
    <w:rsid w:val="00496340"/>
    <w:rPr>
      <w:sz w:val="24"/>
      <w:szCs w:val="24"/>
    </w:rPr>
  </w:style>
  <w:style w:type="character" w:customStyle="1" w:styleId="UnresolvedMention1">
    <w:name w:val="Unresolved Mention1"/>
    <w:basedOn w:val="Numatytasispastraiposriftas"/>
    <w:uiPriority w:val="99"/>
    <w:semiHidden/>
    <w:unhideWhenUsed/>
    <w:rsid w:val="00960130"/>
    <w:rPr>
      <w:color w:val="605E5C"/>
      <w:shd w:val="clear" w:color="auto" w:fill="E1DFDD"/>
    </w:rPr>
  </w:style>
  <w:style w:type="character" w:styleId="Neapdorotaspaminjimas">
    <w:name w:val="Unresolved Mention"/>
    <w:basedOn w:val="Numatytasispastraiposriftas"/>
    <w:uiPriority w:val="99"/>
    <w:semiHidden/>
    <w:unhideWhenUsed/>
    <w:rsid w:val="00C25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528766411">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812480594">
      <w:bodyDiv w:val="1"/>
      <w:marLeft w:val="0"/>
      <w:marRight w:val="0"/>
      <w:marTop w:val="0"/>
      <w:marBottom w:val="0"/>
      <w:divBdr>
        <w:top w:val="none" w:sz="0" w:space="0" w:color="auto"/>
        <w:left w:val="none" w:sz="0" w:space="0" w:color="auto"/>
        <w:bottom w:val="none" w:sz="0" w:space="0" w:color="auto"/>
        <w:right w:val="none" w:sz="0" w:space="0" w:color="auto"/>
      </w:divBdr>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1639456400">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eBxjd1NfI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B915-BB08-4316-A5B1-DF5A0C02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4</Pages>
  <Words>1221</Words>
  <Characters>8771</Characters>
  <Application>Microsoft Office Word</Application>
  <DocSecurity>0</DocSecurity>
  <Lines>73</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9973</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Evelina Matutienė</dc:creator>
  <cp:lastModifiedBy>Milda Kuzmaitė</cp:lastModifiedBy>
  <cp:revision>378</cp:revision>
  <cp:lastPrinted>2023-06-27T06:39:00Z</cp:lastPrinted>
  <dcterms:created xsi:type="dcterms:W3CDTF">2025-03-31T12:28:00Z</dcterms:created>
  <dcterms:modified xsi:type="dcterms:W3CDTF">2025-07-23T14:02:00Z</dcterms:modified>
</cp:coreProperties>
</file>