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4E98" w14:textId="5042593A" w:rsidR="00207A53" w:rsidRPr="00D7320F" w:rsidRDefault="2DF99D6D" w:rsidP="00085AEA">
      <w:pPr>
        <w:ind w:left="9639" w:right="678"/>
        <w:jc w:val="both"/>
      </w:pPr>
      <w:r>
        <w:t>2022–2030 m. plėtros programos valdytojos Lietuvos Respublikos švietimo, mokslo ir sporto ministerijos mokslo plėtros programos pažangos priemonės Nr. 12-001-01-02-01 „Stiprinti inovacijų ekosistemas mokslo centruose“ aprašo</w:t>
      </w:r>
    </w:p>
    <w:p w14:paraId="14CC11CF" w14:textId="4B8730C4" w:rsidR="00207A53" w:rsidRPr="00D7320F" w:rsidRDefault="00207A53" w:rsidP="00207A53">
      <w:pPr>
        <w:ind w:left="9639"/>
        <w:jc w:val="both"/>
        <w:rPr>
          <w:szCs w:val="24"/>
        </w:rPr>
      </w:pPr>
      <w:r w:rsidRPr="00D7320F">
        <w:rPr>
          <w:szCs w:val="24"/>
        </w:rPr>
        <w:t>1</w:t>
      </w:r>
      <w:r w:rsidR="00B76A3C">
        <w:rPr>
          <w:szCs w:val="24"/>
        </w:rPr>
        <w:t>8</w:t>
      </w:r>
      <w:r w:rsidRPr="00D7320F">
        <w:rPr>
          <w:szCs w:val="24"/>
        </w:rPr>
        <w:t xml:space="preserve"> priedas</w:t>
      </w:r>
    </w:p>
    <w:p w14:paraId="73D3FDF3" w14:textId="77777777" w:rsidR="00207A53" w:rsidRPr="00D7320F" w:rsidRDefault="00207A53" w:rsidP="00207A53">
      <w:pPr>
        <w:rPr>
          <w:i/>
          <w:szCs w:val="24"/>
        </w:rPr>
      </w:pPr>
    </w:p>
    <w:p w14:paraId="26C2459F" w14:textId="77777777" w:rsidR="00207A53" w:rsidRPr="00D7320F" w:rsidRDefault="00207A53" w:rsidP="00207A53">
      <w:pPr>
        <w:rPr>
          <w:i/>
          <w:szCs w:val="24"/>
        </w:rPr>
      </w:pPr>
    </w:p>
    <w:p w14:paraId="05F59F6F" w14:textId="1C66B781" w:rsidR="00207A53" w:rsidRDefault="00207A53" w:rsidP="00207A53">
      <w:pPr>
        <w:jc w:val="center"/>
        <w:rPr>
          <w:b/>
          <w:bCs/>
          <w:szCs w:val="24"/>
        </w:rPr>
      </w:pPr>
      <w:r w:rsidRPr="00D7320F">
        <w:rPr>
          <w:b/>
          <w:bCs/>
          <w:szCs w:val="24"/>
        </w:rPr>
        <w:t>2022–2030 M. PLĖTROS PROGRAMOS VALDYTOJOS LIETUVOS RESPUBLIKOS ŠVIETIMO, MOKSLO IR SPORTO MINISTERIJOS MOKSLO PLĖTROS PROGRAMOS PAŽANGOS PRIEMONĖS NR. 12-001-01-02-01 „STIPRINTI INOVACIJŲ EKOSISTEMAS MOKSLO CENTRUOSE“ PROJEKTŲ FINANSAVIMO SĄLYGŲ APRAŠAS NR. 1</w:t>
      </w:r>
      <w:r w:rsidR="00B76A3C">
        <w:rPr>
          <w:b/>
          <w:bCs/>
          <w:szCs w:val="24"/>
        </w:rPr>
        <w:t>7</w:t>
      </w:r>
    </w:p>
    <w:p w14:paraId="7AD8CB4A" w14:textId="77777777" w:rsidR="00FA671F" w:rsidRDefault="00FA671F" w:rsidP="00207A53">
      <w:pPr>
        <w:jc w:val="center"/>
        <w:rPr>
          <w:b/>
          <w:bCs/>
          <w:szCs w:val="24"/>
        </w:rPr>
      </w:pPr>
    </w:p>
    <w:p w14:paraId="344025AD" w14:textId="77777777" w:rsidR="00FA671F" w:rsidRPr="00FA671F" w:rsidRDefault="00FA671F" w:rsidP="00FA671F">
      <w:pPr>
        <w:spacing w:line="256" w:lineRule="auto"/>
        <w:jc w:val="center"/>
        <w:rPr>
          <w:b/>
          <w:bCs/>
          <w:szCs w:val="24"/>
        </w:rPr>
      </w:pPr>
      <w:r w:rsidRPr="00FA671F">
        <w:rPr>
          <w:b/>
          <w:bCs/>
          <w:szCs w:val="24"/>
        </w:rPr>
        <w:t>I SKYRIUS</w:t>
      </w:r>
    </w:p>
    <w:p w14:paraId="1BF231EB" w14:textId="77777777" w:rsidR="00FA671F" w:rsidRPr="00FA671F" w:rsidRDefault="00FA671F" w:rsidP="00FA671F">
      <w:pPr>
        <w:spacing w:line="256" w:lineRule="auto"/>
        <w:jc w:val="center"/>
        <w:rPr>
          <w:b/>
          <w:bCs/>
          <w:szCs w:val="24"/>
        </w:rPr>
      </w:pPr>
      <w:r w:rsidRPr="00FA671F">
        <w:rPr>
          <w:b/>
          <w:bCs/>
          <w:szCs w:val="24"/>
        </w:rPr>
        <w:t>VEIKLOS AR POVEIKLĖS, KURIOMS NUSTATOMOS PROJEKTŲ FINANSAVIMO SĄLYGOS IR JŲ RODIKLIAI</w:t>
      </w:r>
    </w:p>
    <w:p w14:paraId="35810DE0" w14:textId="77777777" w:rsidR="00FA671F" w:rsidRPr="00D7320F" w:rsidRDefault="00FA671F" w:rsidP="00207A53">
      <w:pPr>
        <w:jc w:val="center"/>
        <w:rPr>
          <w:szCs w:val="24"/>
        </w:rPr>
      </w:pPr>
    </w:p>
    <w:p w14:paraId="3AF2216B" w14:textId="77777777" w:rsidR="00207A53" w:rsidRPr="00D7320F" w:rsidRDefault="00207A53" w:rsidP="00207A53">
      <w:pPr>
        <w:rPr>
          <w:szCs w:val="24"/>
        </w:rPr>
      </w:pPr>
    </w:p>
    <w:p w14:paraId="75F8D345" w14:textId="77777777" w:rsidR="00207A53" w:rsidRPr="00D7320F" w:rsidRDefault="00207A53" w:rsidP="00207A53">
      <w:pPr>
        <w:rPr>
          <w:szCs w:val="24"/>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3"/>
        <w:gridCol w:w="1275"/>
        <w:gridCol w:w="1134"/>
        <w:gridCol w:w="1134"/>
        <w:gridCol w:w="1418"/>
        <w:gridCol w:w="1276"/>
        <w:gridCol w:w="992"/>
        <w:gridCol w:w="1276"/>
        <w:gridCol w:w="850"/>
        <w:gridCol w:w="1134"/>
        <w:gridCol w:w="992"/>
        <w:gridCol w:w="1276"/>
      </w:tblGrid>
      <w:tr w:rsidR="00C746D2" w:rsidRPr="00D7320F" w14:paraId="2886E6ED" w14:textId="77777777" w:rsidTr="30C8ED87">
        <w:tc>
          <w:tcPr>
            <w:tcW w:w="15026" w:type="dxa"/>
            <w:gridSpan w:val="13"/>
            <w:vAlign w:val="center"/>
          </w:tcPr>
          <w:p w14:paraId="65CDF041" w14:textId="39361DB8" w:rsidR="00207A53" w:rsidRPr="00CE2FA9" w:rsidRDefault="003E7946" w:rsidP="00CE2FA9">
            <w:pPr>
              <w:pStyle w:val="ListParagraph"/>
              <w:numPr>
                <w:ilvl w:val="0"/>
                <w:numId w:val="49"/>
              </w:numPr>
              <w:tabs>
                <w:tab w:val="left" w:pos="276"/>
              </w:tabs>
              <w:ind w:left="0" w:firstLine="0"/>
              <w:rPr>
                <w:b/>
                <w:szCs w:val="24"/>
              </w:rPr>
            </w:pPr>
            <w:r w:rsidRPr="00CE2FA9">
              <w:rPr>
                <w:b/>
                <w:szCs w:val="24"/>
              </w:rPr>
              <w:t>Veiklos ar poveiklės, kurioms nustatomos projektų finansavimo sąlygos</w:t>
            </w:r>
          </w:p>
        </w:tc>
      </w:tr>
      <w:tr w:rsidR="00C746D2" w:rsidRPr="00D7320F" w14:paraId="42327605" w14:textId="77777777" w:rsidTr="30C8ED87">
        <w:tc>
          <w:tcPr>
            <w:tcW w:w="1276" w:type="dxa"/>
            <w:vAlign w:val="center"/>
          </w:tcPr>
          <w:p w14:paraId="5A55C87F" w14:textId="77777777" w:rsidR="00207A53" w:rsidRPr="00D7320F" w:rsidRDefault="00207A53">
            <w:pPr>
              <w:jc w:val="center"/>
              <w:rPr>
                <w:b/>
                <w:sz w:val="20"/>
                <w:szCs w:val="22"/>
              </w:rPr>
            </w:pPr>
            <w:r w:rsidRPr="00D7320F">
              <w:rPr>
                <w:b/>
                <w:sz w:val="20"/>
                <w:szCs w:val="22"/>
              </w:rPr>
              <w:t>Veiklos ar poveiklės pavadini-</w:t>
            </w:r>
            <w:proofErr w:type="spellStart"/>
            <w:r w:rsidRPr="00D7320F">
              <w:rPr>
                <w:b/>
                <w:sz w:val="20"/>
                <w:szCs w:val="22"/>
              </w:rPr>
              <w:t>mas</w:t>
            </w:r>
            <w:proofErr w:type="spellEnd"/>
          </w:p>
        </w:tc>
        <w:tc>
          <w:tcPr>
            <w:tcW w:w="993" w:type="dxa"/>
            <w:vAlign w:val="center"/>
          </w:tcPr>
          <w:p w14:paraId="27F98508" w14:textId="77777777" w:rsidR="00207A53" w:rsidRPr="00D7320F" w:rsidRDefault="00207A53">
            <w:pPr>
              <w:jc w:val="center"/>
              <w:rPr>
                <w:b/>
                <w:sz w:val="20"/>
                <w:szCs w:val="22"/>
              </w:rPr>
            </w:pPr>
            <w:proofErr w:type="spellStart"/>
            <w:r w:rsidRPr="00D7320F">
              <w:rPr>
                <w:b/>
                <w:sz w:val="20"/>
                <w:szCs w:val="22"/>
              </w:rPr>
              <w:t>Finansa</w:t>
            </w:r>
            <w:proofErr w:type="spellEnd"/>
            <w:r w:rsidRPr="00D7320F">
              <w:rPr>
                <w:b/>
                <w:sz w:val="20"/>
                <w:szCs w:val="22"/>
              </w:rPr>
              <w:t>-vimo šaltinis</w:t>
            </w:r>
          </w:p>
        </w:tc>
        <w:tc>
          <w:tcPr>
            <w:tcW w:w="1275" w:type="dxa"/>
            <w:vAlign w:val="center"/>
          </w:tcPr>
          <w:p w14:paraId="2A715608" w14:textId="77777777" w:rsidR="00207A53" w:rsidRPr="00D7320F" w:rsidRDefault="00207A53">
            <w:pPr>
              <w:jc w:val="center"/>
              <w:rPr>
                <w:b/>
                <w:sz w:val="20"/>
                <w:szCs w:val="22"/>
              </w:rPr>
            </w:pPr>
            <w:r w:rsidRPr="00D7320F">
              <w:rPr>
                <w:b/>
                <w:bCs/>
                <w:sz w:val="20"/>
                <w:szCs w:val="22"/>
              </w:rPr>
              <w:t xml:space="preserve">Prioritetas ar </w:t>
            </w:r>
            <w:proofErr w:type="spellStart"/>
            <w:r w:rsidRPr="00D7320F">
              <w:rPr>
                <w:b/>
                <w:bCs/>
                <w:sz w:val="20"/>
                <w:szCs w:val="22"/>
              </w:rPr>
              <w:t>komponen</w:t>
            </w:r>
            <w:proofErr w:type="spellEnd"/>
            <w:r w:rsidRPr="00D7320F">
              <w:rPr>
                <w:b/>
                <w:bCs/>
                <w:sz w:val="20"/>
                <w:szCs w:val="22"/>
              </w:rPr>
              <w:t>-tas</w:t>
            </w:r>
          </w:p>
        </w:tc>
        <w:tc>
          <w:tcPr>
            <w:tcW w:w="1134" w:type="dxa"/>
            <w:vAlign w:val="center"/>
          </w:tcPr>
          <w:p w14:paraId="58FE2761" w14:textId="77777777" w:rsidR="00207A53" w:rsidRPr="00D7320F" w:rsidRDefault="00207A53">
            <w:pPr>
              <w:jc w:val="center"/>
              <w:rPr>
                <w:b/>
                <w:sz w:val="20"/>
                <w:szCs w:val="22"/>
              </w:rPr>
            </w:pPr>
            <w:proofErr w:type="spellStart"/>
            <w:r w:rsidRPr="00D7320F">
              <w:rPr>
                <w:b/>
                <w:bCs/>
                <w:sz w:val="20"/>
                <w:szCs w:val="22"/>
              </w:rPr>
              <w:t>Uždavi-nys</w:t>
            </w:r>
            <w:proofErr w:type="spellEnd"/>
            <w:r w:rsidRPr="00D7320F">
              <w:rPr>
                <w:b/>
                <w:bCs/>
                <w:sz w:val="20"/>
                <w:szCs w:val="22"/>
              </w:rPr>
              <w:t xml:space="preserve"> ar priemonė</w:t>
            </w:r>
          </w:p>
        </w:tc>
        <w:tc>
          <w:tcPr>
            <w:tcW w:w="1134" w:type="dxa"/>
            <w:vAlign w:val="center"/>
          </w:tcPr>
          <w:p w14:paraId="2939901A" w14:textId="77777777" w:rsidR="00207A53" w:rsidRPr="00D7320F" w:rsidRDefault="00207A53">
            <w:pPr>
              <w:jc w:val="center"/>
              <w:rPr>
                <w:b/>
                <w:sz w:val="20"/>
                <w:szCs w:val="22"/>
              </w:rPr>
            </w:pPr>
            <w:r w:rsidRPr="00D7320F">
              <w:rPr>
                <w:b/>
                <w:bCs/>
                <w:sz w:val="20"/>
                <w:szCs w:val="22"/>
              </w:rPr>
              <w:t xml:space="preserve">Veikla ar </w:t>
            </w:r>
            <w:proofErr w:type="spellStart"/>
            <w:r w:rsidRPr="00D7320F">
              <w:rPr>
                <w:b/>
                <w:bCs/>
                <w:sz w:val="20"/>
                <w:szCs w:val="22"/>
              </w:rPr>
              <w:t>paprie-monė</w:t>
            </w:r>
            <w:proofErr w:type="spellEnd"/>
          </w:p>
        </w:tc>
        <w:tc>
          <w:tcPr>
            <w:tcW w:w="1418" w:type="dxa"/>
            <w:vAlign w:val="center"/>
          </w:tcPr>
          <w:p w14:paraId="205A0373" w14:textId="77777777" w:rsidR="00207A53" w:rsidRPr="00D7320F" w:rsidRDefault="00207A53">
            <w:pPr>
              <w:jc w:val="center"/>
              <w:rPr>
                <w:b/>
                <w:sz w:val="20"/>
                <w:szCs w:val="22"/>
              </w:rPr>
            </w:pPr>
            <w:r w:rsidRPr="00D7320F">
              <w:rPr>
                <w:b/>
                <w:sz w:val="20"/>
                <w:szCs w:val="22"/>
              </w:rPr>
              <w:t>Intervencinės priemonės kodas</w:t>
            </w:r>
          </w:p>
        </w:tc>
        <w:tc>
          <w:tcPr>
            <w:tcW w:w="1276" w:type="dxa"/>
            <w:vAlign w:val="center"/>
          </w:tcPr>
          <w:p w14:paraId="384309A0" w14:textId="77777777" w:rsidR="00207A53" w:rsidRPr="00D7320F" w:rsidRDefault="00207A53">
            <w:pPr>
              <w:jc w:val="center"/>
              <w:rPr>
                <w:b/>
                <w:bCs/>
                <w:sz w:val="20"/>
                <w:szCs w:val="22"/>
              </w:rPr>
            </w:pPr>
            <w:r w:rsidRPr="00D7320F">
              <w:rPr>
                <w:b/>
                <w:sz w:val="20"/>
              </w:rPr>
              <w:t>Regionas, kuriam priskiriama veikla ar poveiklė</w:t>
            </w:r>
          </w:p>
        </w:tc>
        <w:tc>
          <w:tcPr>
            <w:tcW w:w="992" w:type="dxa"/>
            <w:vAlign w:val="center"/>
          </w:tcPr>
          <w:p w14:paraId="7ED51776" w14:textId="77777777" w:rsidR="00207A53" w:rsidRPr="00D7320F" w:rsidRDefault="00207A53">
            <w:pPr>
              <w:jc w:val="center"/>
              <w:rPr>
                <w:b/>
                <w:sz w:val="20"/>
                <w:szCs w:val="22"/>
              </w:rPr>
            </w:pPr>
            <w:r w:rsidRPr="00D7320F">
              <w:rPr>
                <w:b/>
                <w:bCs/>
                <w:sz w:val="20"/>
                <w:szCs w:val="22"/>
              </w:rPr>
              <w:t>Paramos formos kodas</w:t>
            </w:r>
          </w:p>
        </w:tc>
        <w:tc>
          <w:tcPr>
            <w:tcW w:w="1276" w:type="dxa"/>
            <w:vAlign w:val="center"/>
          </w:tcPr>
          <w:p w14:paraId="4FF20FFD" w14:textId="77777777" w:rsidR="00207A53" w:rsidRPr="00D7320F" w:rsidRDefault="00207A53">
            <w:pPr>
              <w:jc w:val="center"/>
              <w:rPr>
                <w:b/>
                <w:sz w:val="20"/>
                <w:szCs w:val="22"/>
              </w:rPr>
            </w:pPr>
            <w:r w:rsidRPr="00D7320F">
              <w:rPr>
                <w:b/>
                <w:bCs/>
                <w:sz w:val="20"/>
                <w:szCs w:val="22"/>
              </w:rPr>
              <w:t>Pagrindinės teritorinės srities kodas (-ai)</w:t>
            </w:r>
          </w:p>
        </w:tc>
        <w:tc>
          <w:tcPr>
            <w:tcW w:w="850" w:type="dxa"/>
            <w:vAlign w:val="center"/>
          </w:tcPr>
          <w:p w14:paraId="145C3C26" w14:textId="77777777" w:rsidR="00207A53" w:rsidRPr="00D7320F" w:rsidRDefault="00207A53">
            <w:pPr>
              <w:jc w:val="center"/>
              <w:rPr>
                <w:b/>
                <w:sz w:val="20"/>
                <w:szCs w:val="22"/>
              </w:rPr>
            </w:pPr>
            <w:proofErr w:type="spellStart"/>
            <w:r w:rsidRPr="00D7320F">
              <w:rPr>
                <w:b/>
                <w:bCs/>
                <w:sz w:val="20"/>
                <w:szCs w:val="22"/>
              </w:rPr>
              <w:t>Ekono</w:t>
            </w:r>
            <w:proofErr w:type="spellEnd"/>
            <w:r w:rsidRPr="00D7320F">
              <w:rPr>
                <w:b/>
                <w:bCs/>
                <w:sz w:val="20"/>
                <w:szCs w:val="22"/>
              </w:rPr>
              <w:t>-minės veiklos kodas (-ai)</w:t>
            </w:r>
          </w:p>
        </w:tc>
        <w:tc>
          <w:tcPr>
            <w:tcW w:w="1134" w:type="dxa"/>
            <w:vAlign w:val="center"/>
          </w:tcPr>
          <w:p w14:paraId="317C2C1D" w14:textId="77777777" w:rsidR="00207A53" w:rsidRPr="00D7320F" w:rsidRDefault="00207A53">
            <w:pPr>
              <w:jc w:val="center"/>
              <w:rPr>
                <w:b/>
                <w:bCs/>
                <w:sz w:val="20"/>
                <w:szCs w:val="22"/>
              </w:rPr>
            </w:pPr>
            <w:r w:rsidRPr="00D7320F">
              <w:rPr>
                <w:b/>
                <w:bCs/>
                <w:sz w:val="20"/>
                <w:szCs w:val="22"/>
              </w:rPr>
              <w:t>„Europos socialinio fondo +“ (toliau – ESF+) antrinių temų kodai</w:t>
            </w:r>
          </w:p>
        </w:tc>
        <w:tc>
          <w:tcPr>
            <w:tcW w:w="992" w:type="dxa"/>
            <w:vAlign w:val="center"/>
          </w:tcPr>
          <w:p w14:paraId="03B511C1" w14:textId="77777777" w:rsidR="00207A53" w:rsidRPr="00D7320F" w:rsidRDefault="00207A53">
            <w:pPr>
              <w:jc w:val="center"/>
              <w:rPr>
                <w:b/>
                <w:bCs/>
                <w:sz w:val="20"/>
                <w:szCs w:val="22"/>
              </w:rPr>
            </w:pPr>
            <w:r w:rsidRPr="00D7320F">
              <w:rPr>
                <w:b/>
                <w:bCs/>
                <w:sz w:val="20"/>
                <w:szCs w:val="22"/>
              </w:rPr>
              <w:t>Lyčių lygybės matmens kodas</w:t>
            </w:r>
          </w:p>
        </w:tc>
        <w:tc>
          <w:tcPr>
            <w:tcW w:w="1276" w:type="dxa"/>
          </w:tcPr>
          <w:p w14:paraId="5476DBF3" w14:textId="77777777" w:rsidR="00207A53" w:rsidRPr="00D7320F" w:rsidRDefault="00207A53">
            <w:pPr>
              <w:jc w:val="center"/>
              <w:rPr>
                <w:b/>
                <w:sz w:val="20"/>
              </w:rPr>
            </w:pPr>
            <w:proofErr w:type="spellStart"/>
            <w:r w:rsidRPr="00D7320F">
              <w:rPr>
                <w:b/>
                <w:sz w:val="20"/>
              </w:rPr>
              <w:t>Nepanau-dotos</w:t>
            </w:r>
            <w:proofErr w:type="spellEnd"/>
            <w:r w:rsidRPr="00D7320F">
              <w:rPr>
                <w:b/>
                <w:sz w:val="20"/>
              </w:rPr>
              <w:t xml:space="preserve"> </w:t>
            </w:r>
            <w:proofErr w:type="spellStart"/>
            <w:r w:rsidRPr="00D7320F">
              <w:rPr>
                <w:b/>
                <w:sz w:val="20"/>
              </w:rPr>
              <w:t>Ekonomi-kos</w:t>
            </w:r>
            <w:proofErr w:type="spellEnd"/>
            <w:r w:rsidRPr="00D7320F">
              <w:rPr>
                <w:b/>
                <w:sz w:val="20"/>
              </w:rPr>
              <w:t xml:space="preserve"> gaivinimo ir atsparumo didinimo priemonės lėšos</w:t>
            </w:r>
          </w:p>
          <w:p w14:paraId="6EE0D403" w14:textId="77777777" w:rsidR="00207A53" w:rsidRPr="00D7320F" w:rsidRDefault="00207A53">
            <w:pPr>
              <w:jc w:val="center"/>
              <w:rPr>
                <w:b/>
                <w:bCs/>
                <w:sz w:val="20"/>
                <w:szCs w:val="22"/>
              </w:rPr>
            </w:pPr>
            <w:r w:rsidRPr="00D7320F">
              <w:rPr>
                <w:b/>
                <w:sz w:val="20"/>
              </w:rPr>
              <w:t>(Taip / Ne)</w:t>
            </w:r>
          </w:p>
        </w:tc>
      </w:tr>
      <w:tr w:rsidR="00AD55E9" w:rsidRPr="00D7320F" w14:paraId="1849952F" w14:textId="77777777" w:rsidTr="30C8ED87">
        <w:trPr>
          <w:trHeight w:val="278"/>
        </w:trPr>
        <w:tc>
          <w:tcPr>
            <w:tcW w:w="1276" w:type="dxa"/>
            <w:tcMar>
              <w:left w:w="28" w:type="dxa"/>
              <w:right w:w="28" w:type="dxa"/>
            </w:tcMar>
          </w:tcPr>
          <w:p w14:paraId="24E66C45" w14:textId="1C7CA838" w:rsidR="00207A53" w:rsidRPr="00D7320F" w:rsidRDefault="00826EE9">
            <w:pPr>
              <w:jc w:val="center"/>
              <w:rPr>
                <w:sz w:val="18"/>
                <w:szCs w:val="22"/>
              </w:rPr>
            </w:pPr>
            <w:r w:rsidRPr="00D7320F">
              <w:rPr>
                <w:sz w:val="18"/>
                <w:szCs w:val="22"/>
              </w:rPr>
              <w:t>1.6</w:t>
            </w:r>
            <w:r w:rsidR="00207A53" w:rsidRPr="00D7320F">
              <w:rPr>
                <w:sz w:val="18"/>
                <w:szCs w:val="22"/>
              </w:rPr>
              <w:t>.</w:t>
            </w:r>
            <w:r w:rsidR="00207A53" w:rsidRPr="00D7320F">
              <w:rPr>
                <w:sz w:val="20"/>
              </w:rPr>
              <w:t xml:space="preserve"> Skatinti vykdyti taikomuosius MTEP</w:t>
            </w:r>
            <w:r w:rsidR="00207A53" w:rsidRPr="00D7320F">
              <w:rPr>
                <w:sz w:val="18"/>
                <w:szCs w:val="22"/>
              </w:rPr>
              <w:t xml:space="preserve"> (Sostinė)</w:t>
            </w:r>
          </w:p>
        </w:tc>
        <w:tc>
          <w:tcPr>
            <w:tcW w:w="993" w:type="dxa"/>
            <w:tcMar>
              <w:left w:w="28" w:type="dxa"/>
              <w:right w:w="28" w:type="dxa"/>
            </w:tcMar>
          </w:tcPr>
          <w:p w14:paraId="36D44D5D" w14:textId="77777777" w:rsidR="00207A53" w:rsidRPr="00D7320F" w:rsidRDefault="00207A53">
            <w:pPr>
              <w:jc w:val="center"/>
              <w:rPr>
                <w:iCs/>
                <w:sz w:val="18"/>
                <w:szCs w:val="18"/>
              </w:rPr>
            </w:pPr>
            <w:r w:rsidRPr="00D7320F">
              <w:rPr>
                <w:iCs/>
                <w:sz w:val="18"/>
                <w:szCs w:val="18"/>
              </w:rPr>
              <w:t>Europos Sąjungos fondų ir bendrojo finansavimo lėšos;</w:t>
            </w:r>
          </w:p>
          <w:p w14:paraId="09A8A867" w14:textId="07793C18" w:rsidR="00207A53" w:rsidRPr="00D7320F" w:rsidRDefault="00207A53">
            <w:pPr>
              <w:jc w:val="center"/>
              <w:rPr>
                <w:sz w:val="18"/>
                <w:szCs w:val="18"/>
              </w:rPr>
            </w:pPr>
            <w:r w:rsidRPr="00D7320F">
              <w:rPr>
                <w:sz w:val="18"/>
                <w:szCs w:val="18"/>
              </w:rPr>
              <w:t xml:space="preserve">valstybės biudžeto </w:t>
            </w:r>
            <w:r w:rsidRPr="00D7320F">
              <w:rPr>
                <w:sz w:val="18"/>
                <w:szCs w:val="18"/>
              </w:rPr>
              <w:lastRenderedPageBreak/>
              <w:t xml:space="preserve">lėšos, skirtos Europos Sąjungos fondų lėšomis netinkamam </w:t>
            </w:r>
            <w:r w:rsidR="00724098" w:rsidRPr="00D7320F">
              <w:rPr>
                <w:sz w:val="18"/>
                <w:szCs w:val="18"/>
              </w:rPr>
              <w:t>`</w:t>
            </w:r>
            <w:r w:rsidRPr="00D7320F">
              <w:rPr>
                <w:sz w:val="18"/>
                <w:szCs w:val="18"/>
              </w:rPr>
              <w:t>finansuoti pridėtinės vertės mokesčiui apmokėti</w:t>
            </w:r>
          </w:p>
        </w:tc>
        <w:tc>
          <w:tcPr>
            <w:tcW w:w="1275" w:type="dxa"/>
            <w:tcMar>
              <w:left w:w="28" w:type="dxa"/>
              <w:right w:w="28" w:type="dxa"/>
            </w:tcMar>
          </w:tcPr>
          <w:p w14:paraId="26513310" w14:textId="77777777" w:rsidR="00207A53" w:rsidRPr="00D7320F" w:rsidRDefault="00207A53">
            <w:pPr>
              <w:jc w:val="center"/>
              <w:rPr>
                <w:iCs/>
                <w:sz w:val="18"/>
                <w:szCs w:val="22"/>
                <w:lang w:val="en-GB"/>
              </w:rPr>
            </w:pPr>
            <w:r w:rsidRPr="00D7320F">
              <w:rPr>
                <w:iCs/>
                <w:sz w:val="18"/>
                <w:szCs w:val="22"/>
                <w:lang w:val="en-GB"/>
              </w:rPr>
              <w:lastRenderedPageBreak/>
              <w:t>1</w:t>
            </w:r>
          </w:p>
        </w:tc>
        <w:tc>
          <w:tcPr>
            <w:tcW w:w="1134" w:type="dxa"/>
            <w:tcMar>
              <w:left w:w="28" w:type="dxa"/>
              <w:right w:w="28" w:type="dxa"/>
            </w:tcMar>
          </w:tcPr>
          <w:p w14:paraId="1420B6C5" w14:textId="77777777" w:rsidR="00207A53" w:rsidRPr="00D7320F" w:rsidRDefault="00207A53">
            <w:pPr>
              <w:jc w:val="center"/>
              <w:rPr>
                <w:sz w:val="18"/>
              </w:rPr>
            </w:pPr>
            <w:r w:rsidRPr="00D7320F">
              <w:rPr>
                <w:sz w:val="18"/>
              </w:rPr>
              <w:t>1.1</w:t>
            </w:r>
          </w:p>
        </w:tc>
        <w:tc>
          <w:tcPr>
            <w:tcW w:w="1134" w:type="dxa"/>
            <w:tcMar>
              <w:left w:w="28" w:type="dxa"/>
              <w:right w:w="28" w:type="dxa"/>
            </w:tcMar>
          </w:tcPr>
          <w:p w14:paraId="461061C2" w14:textId="33C9C03E" w:rsidR="00207A53" w:rsidRPr="00D7320F" w:rsidRDefault="00207A53">
            <w:pPr>
              <w:ind w:firstLine="53"/>
              <w:jc w:val="center"/>
              <w:rPr>
                <w:iCs/>
                <w:sz w:val="18"/>
                <w:szCs w:val="22"/>
              </w:rPr>
            </w:pPr>
            <w:r w:rsidRPr="00D7320F">
              <w:rPr>
                <w:sz w:val="20"/>
              </w:rPr>
              <w:t>Skatinti vykdyti taikomuosius MTEP</w:t>
            </w:r>
          </w:p>
        </w:tc>
        <w:tc>
          <w:tcPr>
            <w:tcW w:w="1418" w:type="dxa"/>
            <w:tcMar>
              <w:left w:w="28" w:type="dxa"/>
              <w:right w:w="28" w:type="dxa"/>
            </w:tcMar>
          </w:tcPr>
          <w:p w14:paraId="7D83202C" w14:textId="77777777" w:rsidR="00207A53" w:rsidRPr="00D7320F" w:rsidRDefault="00207A53">
            <w:pPr>
              <w:jc w:val="center"/>
              <w:rPr>
                <w:iCs/>
                <w:sz w:val="18"/>
              </w:rPr>
            </w:pPr>
            <w:r w:rsidRPr="00D7320F">
              <w:rPr>
                <w:iCs/>
                <w:sz w:val="18"/>
              </w:rPr>
              <w:t>012</w:t>
            </w:r>
          </w:p>
          <w:p w14:paraId="123153D0" w14:textId="764FCBD6" w:rsidR="00207A53" w:rsidRPr="00D7320F" w:rsidRDefault="006238A6" w:rsidP="0093182E">
            <w:pPr>
              <w:rPr>
                <w:iCs/>
                <w:sz w:val="18"/>
              </w:rPr>
            </w:pPr>
            <w:r>
              <w:rPr>
                <w:iCs/>
                <w:sz w:val="18"/>
              </w:rPr>
              <w:t xml:space="preserve">            </w:t>
            </w:r>
            <w:r w:rsidR="00871D89" w:rsidRPr="00D7320F">
              <w:rPr>
                <w:iCs/>
                <w:sz w:val="18"/>
              </w:rPr>
              <w:t>029</w:t>
            </w:r>
          </w:p>
        </w:tc>
        <w:tc>
          <w:tcPr>
            <w:tcW w:w="1276" w:type="dxa"/>
            <w:tcMar>
              <w:left w:w="28" w:type="dxa"/>
              <w:right w:w="28" w:type="dxa"/>
            </w:tcMar>
          </w:tcPr>
          <w:p w14:paraId="09691973" w14:textId="77777777" w:rsidR="00207A53" w:rsidRPr="00D7320F" w:rsidRDefault="00207A53">
            <w:pPr>
              <w:jc w:val="center"/>
              <w:rPr>
                <w:sz w:val="18"/>
                <w:szCs w:val="18"/>
              </w:rPr>
            </w:pPr>
            <w:r w:rsidRPr="00D7320F">
              <w:rPr>
                <w:sz w:val="18"/>
                <w:szCs w:val="18"/>
              </w:rPr>
              <w:t>Sostinės regionas</w:t>
            </w:r>
          </w:p>
        </w:tc>
        <w:tc>
          <w:tcPr>
            <w:tcW w:w="992" w:type="dxa"/>
            <w:tcMar>
              <w:left w:w="28" w:type="dxa"/>
              <w:right w:w="28" w:type="dxa"/>
            </w:tcMar>
          </w:tcPr>
          <w:p w14:paraId="2001FDD0" w14:textId="77777777" w:rsidR="00207A53" w:rsidRPr="00D7320F" w:rsidRDefault="00207A53">
            <w:pPr>
              <w:jc w:val="center"/>
              <w:rPr>
                <w:sz w:val="18"/>
                <w:szCs w:val="22"/>
              </w:rPr>
            </w:pPr>
            <w:r w:rsidRPr="00D7320F">
              <w:rPr>
                <w:sz w:val="18"/>
                <w:szCs w:val="22"/>
              </w:rPr>
              <w:t>01 – Dotacija</w:t>
            </w:r>
          </w:p>
        </w:tc>
        <w:tc>
          <w:tcPr>
            <w:tcW w:w="1276" w:type="dxa"/>
            <w:tcMar>
              <w:left w:w="28" w:type="dxa"/>
              <w:right w:w="28" w:type="dxa"/>
            </w:tcMar>
          </w:tcPr>
          <w:p w14:paraId="0772CE69" w14:textId="77777777" w:rsidR="00207A53" w:rsidRPr="00D7320F" w:rsidRDefault="00207A53">
            <w:pPr>
              <w:jc w:val="center"/>
              <w:rPr>
                <w:iCs/>
                <w:sz w:val="18"/>
                <w:szCs w:val="22"/>
              </w:rPr>
            </w:pPr>
            <w:r w:rsidRPr="00D7320F">
              <w:rPr>
                <w:iCs/>
                <w:sz w:val="18"/>
                <w:szCs w:val="22"/>
              </w:rPr>
              <w:t>33 – nesiorientuojant į teritorinį principą</w:t>
            </w:r>
          </w:p>
        </w:tc>
        <w:tc>
          <w:tcPr>
            <w:tcW w:w="850" w:type="dxa"/>
            <w:tcMar>
              <w:left w:w="28" w:type="dxa"/>
              <w:right w:w="28" w:type="dxa"/>
            </w:tcMar>
          </w:tcPr>
          <w:p w14:paraId="5A654E50" w14:textId="77777777" w:rsidR="00207A53" w:rsidRPr="00D7320F" w:rsidRDefault="00207A53">
            <w:pPr>
              <w:jc w:val="center"/>
              <w:rPr>
                <w:iCs/>
                <w:sz w:val="18"/>
              </w:rPr>
            </w:pPr>
            <w:r w:rsidRPr="00D7320F">
              <w:rPr>
                <w:iCs/>
                <w:sz w:val="18"/>
              </w:rPr>
              <w:t xml:space="preserve">26 – kitos </w:t>
            </w:r>
            <w:proofErr w:type="spellStart"/>
            <w:r w:rsidRPr="00D7320F">
              <w:rPr>
                <w:iCs/>
                <w:sz w:val="18"/>
              </w:rPr>
              <w:t>nenurody</w:t>
            </w:r>
            <w:proofErr w:type="spellEnd"/>
            <w:r w:rsidRPr="00D7320F">
              <w:rPr>
                <w:iCs/>
                <w:sz w:val="18"/>
              </w:rPr>
              <w:t>-tos paslaugos</w:t>
            </w:r>
          </w:p>
        </w:tc>
        <w:tc>
          <w:tcPr>
            <w:tcW w:w="1134" w:type="dxa"/>
            <w:tcMar>
              <w:left w:w="28" w:type="dxa"/>
              <w:right w:w="28" w:type="dxa"/>
            </w:tcMar>
          </w:tcPr>
          <w:p w14:paraId="7B7A276E" w14:textId="77777777" w:rsidR="00207A53" w:rsidRPr="00D7320F" w:rsidRDefault="00207A53">
            <w:pPr>
              <w:jc w:val="center"/>
              <w:rPr>
                <w:sz w:val="18"/>
              </w:rPr>
            </w:pPr>
            <w:r w:rsidRPr="00D7320F">
              <w:rPr>
                <w:sz w:val="18"/>
              </w:rPr>
              <w:t>09</w:t>
            </w:r>
          </w:p>
        </w:tc>
        <w:tc>
          <w:tcPr>
            <w:tcW w:w="992" w:type="dxa"/>
            <w:tcMar>
              <w:left w:w="28" w:type="dxa"/>
              <w:right w:w="28" w:type="dxa"/>
            </w:tcMar>
          </w:tcPr>
          <w:p w14:paraId="18479509" w14:textId="6CD897F2" w:rsidR="00207A53" w:rsidRPr="00D7320F" w:rsidRDefault="30C8ED87" w:rsidP="30C8ED87">
            <w:pPr>
              <w:jc w:val="center"/>
              <w:rPr>
                <w:sz w:val="18"/>
                <w:szCs w:val="18"/>
              </w:rPr>
            </w:pPr>
            <w:r w:rsidRPr="30C8ED87">
              <w:rPr>
                <w:sz w:val="18"/>
                <w:szCs w:val="18"/>
              </w:rPr>
              <w:t xml:space="preserve">02 – lyčių aspekto integravimas </w:t>
            </w:r>
          </w:p>
        </w:tc>
        <w:tc>
          <w:tcPr>
            <w:tcW w:w="1276" w:type="dxa"/>
          </w:tcPr>
          <w:p w14:paraId="0D2D274E" w14:textId="77777777" w:rsidR="00207A53" w:rsidRPr="00D7320F" w:rsidRDefault="00207A53">
            <w:pPr>
              <w:jc w:val="center"/>
              <w:rPr>
                <w:iCs/>
                <w:sz w:val="18"/>
              </w:rPr>
            </w:pPr>
            <w:r w:rsidRPr="00D7320F">
              <w:rPr>
                <w:iCs/>
                <w:sz w:val="18"/>
              </w:rPr>
              <w:t>Ne</w:t>
            </w:r>
          </w:p>
        </w:tc>
      </w:tr>
      <w:tr w:rsidR="00AD55E9" w:rsidRPr="00D7320F" w14:paraId="1651CB5B" w14:textId="77777777" w:rsidTr="30C8ED87">
        <w:trPr>
          <w:trHeight w:val="278"/>
        </w:trPr>
        <w:tc>
          <w:tcPr>
            <w:tcW w:w="1276" w:type="dxa"/>
            <w:tcMar>
              <w:left w:w="28" w:type="dxa"/>
              <w:right w:w="28" w:type="dxa"/>
            </w:tcMar>
          </w:tcPr>
          <w:p w14:paraId="0228FD8B" w14:textId="77777777" w:rsidR="00C13487" w:rsidRPr="00D7320F" w:rsidRDefault="00C13487" w:rsidP="00F210F1">
            <w:pPr>
              <w:jc w:val="center"/>
              <w:rPr>
                <w:sz w:val="18"/>
                <w:szCs w:val="22"/>
              </w:rPr>
            </w:pPr>
            <w:r w:rsidRPr="00D7320F">
              <w:rPr>
                <w:sz w:val="18"/>
                <w:szCs w:val="22"/>
              </w:rPr>
              <w:t>1.7</w:t>
            </w:r>
            <w:r w:rsidRPr="00D7320F">
              <w:rPr>
                <w:sz w:val="20"/>
              </w:rPr>
              <w:t xml:space="preserve"> Skatinti vykdyti taikomuosius MTEP</w:t>
            </w:r>
            <w:r w:rsidRPr="00D7320F">
              <w:rPr>
                <w:sz w:val="18"/>
                <w:szCs w:val="22"/>
              </w:rPr>
              <w:t xml:space="preserve">  (VVL)</w:t>
            </w:r>
          </w:p>
        </w:tc>
        <w:tc>
          <w:tcPr>
            <w:tcW w:w="993" w:type="dxa"/>
            <w:tcMar>
              <w:left w:w="28" w:type="dxa"/>
              <w:right w:w="28" w:type="dxa"/>
            </w:tcMar>
          </w:tcPr>
          <w:p w14:paraId="79936548" w14:textId="77777777" w:rsidR="00C13487" w:rsidRPr="00D7320F" w:rsidRDefault="00C13487" w:rsidP="00F210F1">
            <w:pPr>
              <w:jc w:val="center"/>
              <w:rPr>
                <w:iCs/>
                <w:sz w:val="18"/>
                <w:szCs w:val="18"/>
              </w:rPr>
            </w:pPr>
            <w:r w:rsidRPr="00D7320F">
              <w:rPr>
                <w:iCs/>
                <w:sz w:val="18"/>
                <w:szCs w:val="18"/>
              </w:rPr>
              <w:t>Europos Sąjungos fondų ir bendrojo finansavimo lėšos;</w:t>
            </w:r>
          </w:p>
          <w:p w14:paraId="26A1664F" w14:textId="77777777" w:rsidR="00C13487" w:rsidRPr="00D7320F" w:rsidRDefault="00C13487" w:rsidP="00F210F1">
            <w:pPr>
              <w:jc w:val="center"/>
              <w:rPr>
                <w:sz w:val="18"/>
              </w:rPr>
            </w:pPr>
            <w:r w:rsidRPr="00D7320F">
              <w:rPr>
                <w:sz w:val="18"/>
                <w:szCs w:val="18"/>
              </w:rPr>
              <w:t>valstybės biudžeto lėšos, skirtos Europos Sąjungos fondų lėšomis netinkamam finansuoti pridėtinės vertės mokesčiui apmokėti</w:t>
            </w:r>
          </w:p>
        </w:tc>
        <w:tc>
          <w:tcPr>
            <w:tcW w:w="1275" w:type="dxa"/>
            <w:tcMar>
              <w:left w:w="28" w:type="dxa"/>
              <w:right w:w="28" w:type="dxa"/>
            </w:tcMar>
          </w:tcPr>
          <w:p w14:paraId="18DEA584" w14:textId="77777777" w:rsidR="00C13487" w:rsidRPr="00D7320F" w:rsidRDefault="00C13487" w:rsidP="00F210F1">
            <w:pPr>
              <w:jc w:val="center"/>
              <w:rPr>
                <w:iCs/>
                <w:sz w:val="18"/>
                <w:szCs w:val="22"/>
              </w:rPr>
            </w:pPr>
            <w:r w:rsidRPr="00D7320F">
              <w:rPr>
                <w:iCs/>
                <w:sz w:val="18"/>
                <w:szCs w:val="22"/>
                <w:lang w:val="en-GB"/>
              </w:rPr>
              <w:t>1</w:t>
            </w:r>
          </w:p>
        </w:tc>
        <w:tc>
          <w:tcPr>
            <w:tcW w:w="1134" w:type="dxa"/>
            <w:tcMar>
              <w:left w:w="28" w:type="dxa"/>
              <w:right w:w="28" w:type="dxa"/>
            </w:tcMar>
          </w:tcPr>
          <w:p w14:paraId="30807100" w14:textId="77777777" w:rsidR="00C13487" w:rsidRPr="00D7320F" w:rsidRDefault="00C13487" w:rsidP="00F210F1">
            <w:pPr>
              <w:jc w:val="center"/>
              <w:rPr>
                <w:sz w:val="18"/>
              </w:rPr>
            </w:pPr>
            <w:r w:rsidRPr="00D7320F">
              <w:rPr>
                <w:sz w:val="18"/>
              </w:rPr>
              <w:t>1.1</w:t>
            </w:r>
          </w:p>
        </w:tc>
        <w:tc>
          <w:tcPr>
            <w:tcW w:w="1134" w:type="dxa"/>
            <w:tcMar>
              <w:left w:w="28" w:type="dxa"/>
              <w:right w:w="28" w:type="dxa"/>
            </w:tcMar>
          </w:tcPr>
          <w:p w14:paraId="4A7BE1BE" w14:textId="77777777" w:rsidR="00C13487" w:rsidRPr="00D7320F" w:rsidRDefault="00C13487" w:rsidP="00F210F1">
            <w:pPr>
              <w:ind w:firstLine="53"/>
              <w:jc w:val="center"/>
              <w:rPr>
                <w:sz w:val="18"/>
                <w:szCs w:val="18"/>
              </w:rPr>
            </w:pPr>
            <w:r w:rsidRPr="65B01D7C">
              <w:rPr>
                <w:sz w:val="20"/>
              </w:rPr>
              <w:t xml:space="preserve"> Skatinti vykdyti taikomuosius MTEP</w:t>
            </w:r>
          </w:p>
        </w:tc>
        <w:tc>
          <w:tcPr>
            <w:tcW w:w="1418" w:type="dxa"/>
            <w:tcMar>
              <w:left w:w="28" w:type="dxa"/>
              <w:right w:w="28" w:type="dxa"/>
            </w:tcMar>
          </w:tcPr>
          <w:p w14:paraId="0D902093" w14:textId="77777777" w:rsidR="00C13487" w:rsidRPr="00D7320F" w:rsidRDefault="00C13487" w:rsidP="00F210F1">
            <w:pPr>
              <w:jc w:val="center"/>
              <w:rPr>
                <w:iCs/>
                <w:sz w:val="18"/>
              </w:rPr>
            </w:pPr>
            <w:r w:rsidRPr="00D7320F">
              <w:rPr>
                <w:iCs/>
                <w:sz w:val="18"/>
              </w:rPr>
              <w:t>012</w:t>
            </w:r>
          </w:p>
          <w:p w14:paraId="75031021" w14:textId="0FBE4699" w:rsidR="00C13487" w:rsidRPr="00D7320F" w:rsidRDefault="00C13487" w:rsidP="00F210F1">
            <w:pPr>
              <w:jc w:val="center"/>
              <w:rPr>
                <w:iCs/>
                <w:sz w:val="18"/>
              </w:rPr>
            </w:pPr>
            <w:r w:rsidRPr="00D7320F">
              <w:rPr>
                <w:iCs/>
                <w:sz w:val="18"/>
              </w:rPr>
              <w:t>029</w:t>
            </w:r>
          </w:p>
        </w:tc>
        <w:tc>
          <w:tcPr>
            <w:tcW w:w="1276" w:type="dxa"/>
            <w:tcMar>
              <w:left w:w="28" w:type="dxa"/>
              <w:right w:w="28" w:type="dxa"/>
            </w:tcMar>
          </w:tcPr>
          <w:p w14:paraId="118EC86A" w14:textId="77777777" w:rsidR="00C13487" w:rsidRPr="00D7320F" w:rsidRDefault="00C13487" w:rsidP="00F210F1">
            <w:pPr>
              <w:jc w:val="center"/>
              <w:rPr>
                <w:sz w:val="18"/>
                <w:szCs w:val="18"/>
              </w:rPr>
            </w:pPr>
            <w:r w:rsidRPr="00D7320F">
              <w:rPr>
                <w:sz w:val="18"/>
                <w:szCs w:val="18"/>
              </w:rPr>
              <w:t>Vidurio ir vakarų Lietuvos regionas</w:t>
            </w:r>
          </w:p>
        </w:tc>
        <w:tc>
          <w:tcPr>
            <w:tcW w:w="992" w:type="dxa"/>
            <w:tcMar>
              <w:left w:w="28" w:type="dxa"/>
              <w:right w:w="28" w:type="dxa"/>
            </w:tcMar>
          </w:tcPr>
          <w:p w14:paraId="2DAB38E4" w14:textId="77777777" w:rsidR="00C13487" w:rsidRPr="00D7320F" w:rsidRDefault="00C13487" w:rsidP="00F210F1">
            <w:pPr>
              <w:jc w:val="center"/>
              <w:rPr>
                <w:sz w:val="18"/>
                <w:szCs w:val="22"/>
              </w:rPr>
            </w:pPr>
            <w:r w:rsidRPr="00D7320F">
              <w:rPr>
                <w:sz w:val="18"/>
                <w:szCs w:val="22"/>
              </w:rPr>
              <w:t>01 – Dotacija</w:t>
            </w:r>
          </w:p>
        </w:tc>
        <w:tc>
          <w:tcPr>
            <w:tcW w:w="1276" w:type="dxa"/>
            <w:tcMar>
              <w:left w:w="28" w:type="dxa"/>
              <w:right w:w="28" w:type="dxa"/>
            </w:tcMar>
          </w:tcPr>
          <w:p w14:paraId="1CB24704" w14:textId="77777777" w:rsidR="00C13487" w:rsidRPr="00D7320F" w:rsidRDefault="00C13487" w:rsidP="00F210F1">
            <w:pPr>
              <w:jc w:val="center"/>
              <w:rPr>
                <w:iCs/>
                <w:sz w:val="18"/>
                <w:szCs w:val="22"/>
              </w:rPr>
            </w:pPr>
            <w:r w:rsidRPr="00D7320F">
              <w:rPr>
                <w:iCs/>
                <w:sz w:val="18"/>
                <w:szCs w:val="22"/>
              </w:rPr>
              <w:t>33 – nesiorientuojant į teritorinį principą</w:t>
            </w:r>
          </w:p>
        </w:tc>
        <w:tc>
          <w:tcPr>
            <w:tcW w:w="850" w:type="dxa"/>
            <w:tcMar>
              <w:left w:w="28" w:type="dxa"/>
              <w:right w:w="28" w:type="dxa"/>
            </w:tcMar>
          </w:tcPr>
          <w:p w14:paraId="7E5B232A" w14:textId="77777777" w:rsidR="00C13487" w:rsidRPr="00D7320F" w:rsidRDefault="00C13487" w:rsidP="00F210F1">
            <w:pPr>
              <w:jc w:val="center"/>
              <w:rPr>
                <w:iCs/>
                <w:sz w:val="18"/>
              </w:rPr>
            </w:pPr>
            <w:r w:rsidRPr="00D7320F">
              <w:rPr>
                <w:iCs/>
                <w:sz w:val="18"/>
              </w:rPr>
              <w:t xml:space="preserve">26 – kitos </w:t>
            </w:r>
            <w:proofErr w:type="spellStart"/>
            <w:r w:rsidRPr="00D7320F">
              <w:rPr>
                <w:iCs/>
                <w:sz w:val="18"/>
              </w:rPr>
              <w:t>nenurody</w:t>
            </w:r>
            <w:proofErr w:type="spellEnd"/>
            <w:r w:rsidRPr="00D7320F">
              <w:rPr>
                <w:iCs/>
                <w:sz w:val="18"/>
              </w:rPr>
              <w:t>-tos paslaugos</w:t>
            </w:r>
          </w:p>
        </w:tc>
        <w:tc>
          <w:tcPr>
            <w:tcW w:w="1134" w:type="dxa"/>
            <w:tcMar>
              <w:left w:w="28" w:type="dxa"/>
              <w:right w:w="28" w:type="dxa"/>
            </w:tcMar>
          </w:tcPr>
          <w:p w14:paraId="096103BD" w14:textId="77777777" w:rsidR="00C13487" w:rsidRPr="00D7320F" w:rsidRDefault="00C13487" w:rsidP="00F210F1">
            <w:pPr>
              <w:jc w:val="center"/>
              <w:rPr>
                <w:sz w:val="18"/>
              </w:rPr>
            </w:pPr>
            <w:r w:rsidRPr="00D7320F">
              <w:rPr>
                <w:sz w:val="18"/>
              </w:rPr>
              <w:t>09</w:t>
            </w:r>
          </w:p>
        </w:tc>
        <w:tc>
          <w:tcPr>
            <w:tcW w:w="992" w:type="dxa"/>
            <w:tcMar>
              <w:left w:w="28" w:type="dxa"/>
              <w:right w:w="28" w:type="dxa"/>
            </w:tcMar>
          </w:tcPr>
          <w:p w14:paraId="69D91857" w14:textId="521CF921" w:rsidR="00C13487" w:rsidRPr="00D7320F" w:rsidRDefault="30C8ED87" w:rsidP="30C8ED87">
            <w:pPr>
              <w:jc w:val="center"/>
              <w:rPr>
                <w:sz w:val="18"/>
                <w:szCs w:val="18"/>
              </w:rPr>
            </w:pPr>
            <w:r w:rsidRPr="30C8ED87">
              <w:rPr>
                <w:sz w:val="18"/>
                <w:szCs w:val="18"/>
              </w:rPr>
              <w:t>02 –  lyčių aspekto integravimas</w:t>
            </w:r>
          </w:p>
        </w:tc>
        <w:tc>
          <w:tcPr>
            <w:tcW w:w="1276" w:type="dxa"/>
          </w:tcPr>
          <w:p w14:paraId="4887A1AA" w14:textId="77777777" w:rsidR="00C13487" w:rsidRPr="00D7320F" w:rsidRDefault="00C13487" w:rsidP="00F210F1">
            <w:pPr>
              <w:jc w:val="center"/>
              <w:rPr>
                <w:iCs/>
                <w:sz w:val="18"/>
              </w:rPr>
            </w:pPr>
            <w:r w:rsidRPr="00D7320F">
              <w:rPr>
                <w:iCs/>
                <w:sz w:val="18"/>
              </w:rPr>
              <w:t>Ne</w:t>
            </w:r>
          </w:p>
        </w:tc>
      </w:tr>
    </w:tbl>
    <w:p w14:paraId="59ECE83E" w14:textId="77777777" w:rsidR="00207A53" w:rsidRDefault="00207A53" w:rsidP="00207A53">
      <w:pPr>
        <w:ind w:firstLine="567"/>
        <w:jc w:val="both"/>
        <w:rPr>
          <w:i/>
          <w:iCs/>
          <w:szCs w:val="24"/>
        </w:rPr>
      </w:pPr>
    </w:p>
    <w:tbl>
      <w:tblPr>
        <w:tblW w:w="14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685"/>
        <w:gridCol w:w="3685"/>
        <w:gridCol w:w="3678"/>
        <w:gridCol w:w="12"/>
      </w:tblGrid>
      <w:tr w:rsidR="00AD55E9" w:rsidRPr="00084363" w14:paraId="5BE9E37D" w14:textId="77777777" w:rsidTr="575126AD">
        <w:trPr>
          <w:gridAfter w:val="1"/>
          <w:wAfter w:w="12" w:type="dxa"/>
          <w:trHeight w:val="405"/>
        </w:trPr>
        <w:tc>
          <w:tcPr>
            <w:tcW w:w="14745" w:type="dxa"/>
            <w:gridSpan w:val="4"/>
            <w:tcBorders>
              <w:top w:val="single" w:sz="4" w:space="0" w:color="auto"/>
              <w:left w:val="single" w:sz="4" w:space="0" w:color="auto"/>
              <w:bottom w:val="single" w:sz="4" w:space="0" w:color="auto"/>
              <w:right w:val="single" w:sz="4" w:space="0" w:color="auto"/>
            </w:tcBorders>
            <w:vAlign w:val="center"/>
            <w:hideMark/>
          </w:tcPr>
          <w:p w14:paraId="0B6FD277" w14:textId="3C8E5821" w:rsidR="00084363" w:rsidRPr="00D16538" w:rsidRDefault="00084363" w:rsidP="00CE2FA9">
            <w:pPr>
              <w:pStyle w:val="ListParagraph"/>
              <w:numPr>
                <w:ilvl w:val="0"/>
                <w:numId w:val="49"/>
              </w:numPr>
              <w:tabs>
                <w:tab w:val="left" w:pos="318"/>
              </w:tabs>
              <w:ind w:left="0" w:firstLine="0"/>
              <w:rPr>
                <w:szCs w:val="24"/>
              </w:rPr>
            </w:pPr>
            <w:r w:rsidRPr="00CE2FA9">
              <w:rPr>
                <w:b/>
                <w:szCs w:val="24"/>
              </w:rPr>
              <w:t>Veiklos ar poveiklės rodikliai</w:t>
            </w:r>
          </w:p>
        </w:tc>
      </w:tr>
      <w:tr w:rsidR="00AD55E9" w:rsidRPr="00084363" w14:paraId="5CA2457F" w14:textId="77777777" w:rsidTr="575126AD">
        <w:trPr>
          <w:gridAfter w:val="1"/>
          <w:wAfter w:w="12" w:type="dxa"/>
          <w:trHeight w:val="405"/>
        </w:trPr>
        <w:tc>
          <w:tcPr>
            <w:tcW w:w="14745" w:type="dxa"/>
            <w:gridSpan w:val="4"/>
            <w:tcBorders>
              <w:top w:val="single" w:sz="4" w:space="0" w:color="auto"/>
              <w:left w:val="single" w:sz="4" w:space="0" w:color="auto"/>
              <w:bottom w:val="single" w:sz="4" w:space="0" w:color="auto"/>
              <w:right w:val="single" w:sz="4" w:space="0" w:color="auto"/>
            </w:tcBorders>
            <w:vAlign w:val="center"/>
            <w:hideMark/>
          </w:tcPr>
          <w:p w14:paraId="36C91E75" w14:textId="4D244247" w:rsidR="00084363" w:rsidRPr="00084363" w:rsidRDefault="575126AD" w:rsidP="575126AD">
            <w:pPr>
              <w:rPr>
                <w:b/>
                <w:bCs/>
              </w:rPr>
            </w:pPr>
            <w:r w:rsidRPr="575126AD">
              <w:rPr>
                <w:b/>
                <w:bCs/>
              </w:rPr>
              <w:t>2.1. Sostinės regionas</w:t>
            </w:r>
          </w:p>
        </w:tc>
      </w:tr>
      <w:tr w:rsidR="00C746D2" w:rsidRPr="00D7320F" w14:paraId="2350A065" w14:textId="77777777" w:rsidTr="575126AD">
        <w:trPr>
          <w:trHeight w:val="405"/>
        </w:trPr>
        <w:tc>
          <w:tcPr>
            <w:tcW w:w="3688" w:type="dxa"/>
            <w:vAlign w:val="center"/>
          </w:tcPr>
          <w:p w14:paraId="2C3E4DF5" w14:textId="77777777" w:rsidR="000E28F6" w:rsidRPr="00D7320F" w:rsidRDefault="000E28F6">
            <w:pPr>
              <w:jc w:val="center"/>
              <w:rPr>
                <w:sz w:val="18"/>
                <w:szCs w:val="18"/>
              </w:rPr>
            </w:pPr>
            <w:r w:rsidRPr="00D7320F">
              <w:rPr>
                <w:sz w:val="22"/>
                <w:szCs w:val="22"/>
              </w:rPr>
              <w:t>Rodiklio pavadinimas</w:t>
            </w:r>
          </w:p>
        </w:tc>
        <w:tc>
          <w:tcPr>
            <w:tcW w:w="3688" w:type="dxa"/>
            <w:vAlign w:val="center"/>
          </w:tcPr>
          <w:p w14:paraId="6D418558" w14:textId="77777777" w:rsidR="000E28F6" w:rsidRPr="00D7320F" w:rsidRDefault="000E28F6">
            <w:pPr>
              <w:jc w:val="center"/>
              <w:rPr>
                <w:sz w:val="18"/>
                <w:szCs w:val="18"/>
              </w:rPr>
            </w:pPr>
            <w:r w:rsidRPr="00D7320F">
              <w:rPr>
                <w:sz w:val="22"/>
                <w:szCs w:val="22"/>
              </w:rPr>
              <w:t>Rodiklio kodas</w:t>
            </w:r>
          </w:p>
        </w:tc>
        <w:tc>
          <w:tcPr>
            <w:tcW w:w="3688" w:type="dxa"/>
            <w:vAlign w:val="center"/>
          </w:tcPr>
          <w:p w14:paraId="05A57CE7" w14:textId="77777777" w:rsidR="000E28F6" w:rsidRPr="00D7320F" w:rsidRDefault="000E28F6">
            <w:pPr>
              <w:jc w:val="center"/>
              <w:rPr>
                <w:sz w:val="18"/>
                <w:szCs w:val="18"/>
              </w:rPr>
            </w:pPr>
            <w:r w:rsidRPr="00D7320F">
              <w:rPr>
                <w:sz w:val="22"/>
                <w:szCs w:val="22"/>
              </w:rPr>
              <w:t>Matavimo vienetai</w:t>
            </w:r>
          </w:p>
        </w:tc>
        <w:tc>
          <w:tcPr>
            <w:tcW w:w="3688" w:type="dxa"/>
            <w:gridSpan w:val="2"/>
            <w:vAlign w:val="center"/>
          </w:tcPr>
          <w:p w14:paraId="38B56E2E" w14:textId="77777777" w:rsidR="000E28F6" w:rsidRPr="00D7320F" w:rsidRDefault="000E28F6">
            <w:pPr>
              <w:jc w:val="center"/>
              <w:rPr>
                <w:sz w:val="18"/>
                <w:szCs w:val="18"/>
              </w:rPr>
            </w:pPr>
            <w:r w:rsidRPr="00D7320F">
              <w:rPr>
                <w:sz w:val="22"/>
                <w:szCs w:val="22"/>
              </w:rPr>
              <w:t>Siektina reikšmė ir pasiekimo data</w:t>
            </w:r>
          </w:p>
        </w:tc>
      </w:tr>
      <w:tr w:rsidR="00C746D2" w:rsidRPr="00D7320F" w14:paraId="05DA5078" w14:textId="77777777" w:rsidTr="575126AD">
        <w:trPr>
          <w:trHeight w:val="725"/>
        </w:trPr>
        <w:tc>
          <w:tcPr>
            <w:tcW w:w="3688" w:type="dxa"/>
            <w:vAlign w:val="center"/>
          </w:tcPr>
          <w:p w14:paraId="672619AE" w14:textId="77777777" w:rsidR="000E28F6" w:rsidRPr="00D7320F" w:rsidRDefault="000E28F6">
            <w:pPr>
              <w:ind w:left="-60" w:right="-60"/>
              <w:textAlignment w:val="baseline"/>
              <w:rPr>
                <w:szCs w:val="24"/>
                <w:shd w:val="clear" w:color="auto" w:fill="FFFFFF"/>
                <w:lang w:eastAsia="lt-LT"/>
              </w:rPr>
            </w:pPr>
            <w:bookmarkStart w:id="0" w:name="_Hlk175661161"/>
            <w:r w:rsidRPr="00D7320F">
              <w:rPr>
                <w:szCs w:val="24"/>
              </w:rPr>
              <w:t>Paramą gavusiose mokslinių tyrimų įstaigose dirbantys mokslininkai</w:t>
            </w:r>
          </w:p>
        </w:tc>
        <w:tc>
          <w:tcPr>
            <w:tcW w:w="3688" w:type="dxa"/>
            <w:vAlign w:val="center"/>
          </w:tcPr>
          <w:p w14:paraId="3BB423FE" w14:textId="77777777" w:rsidR="000E28F6" w:rsidRPr="00D7320F" w:rsidRDefault="000E28F6">
            <w:pPr>
              <w:jc w:val="center"/>
              <w:rPr>
                <w:szCs w:val="24"/>
              </w:rPr>
            </w:pPr>
            <w:r w:rsidRPr="00D7320F">
              <w:rPr>
                <w:szCs w:val="24"/>
              </w:rPr>
              <w:t>P-12-001-01-02-01-01</w:t>
            </w:r>
          </w:p>
          <w:p w14:paraId="08D5A3D0" w14:textId="77777777" w:rsidR="000E28F6" w:rsidRPr="00D7320F" w:rsidRDefault="000E28F6">
            <w:pPr>
              <w:jc w:val="center"/>
              <w:rPr>
                <w:sz w:val="22"/>
                <w:szCs w:val="22"/>
              </w:rPr>
            </w:pPr>
            <w:r w:rsidRPr="00D7320F">
              <w:rPr>
                <w:szCs w:val="24"/>
                <w:lang w:eastAsia="lt-LT"/>
              </w:rPr>
              <w:t>P.B.2.0006</w:t>
            </w:r>
            <w:r w:rsidRPr="00D7320F">
              <w:t xml:space="preserve"> </w:t>
            </w:r>
          </w:p>
        </w:tc>
        <w:tc>
          <w:tcPr>
            <w:tcW w:w="3688" w:type="dxa"/>
            <w:vAlign w:val="center"/>
          </w:tcPr>
          <w:p w14:paraId="06FA228E" w14:textId="62A23A6C" w:rsidR="000E28F6" w:rsidRPr="00D7320F" w:rsidRDefault="000E28F6">
            <w:pPr>
              <w:jc w:val="center"/>
              <w:rPr>
                <w:sz w:val="22"/>
                <w:szCs w:val="22"/>
              </w:rPr>
            </w:pPr>
            <w:r w:rsidRPr="00D7320F">
              <w:rPr>
                <w:szCs w:val="24"/>
              </w:rPr>
              <w:t>Vienų metų etato ekvivalentai</w:t>
            </w:r>
          </w:p>
        </w:tc>
        <w:tc>
          <w:tcPr>
            <w:tcW w:w="3688" w:type="dxa"/>
            <w:gridSpan w:val="2"/>
            <w:vAlign w:val="center"/>
          </w:tcPr>
          <w:p w14:paraId="450C59B5" w14:textId="3BD7CE78" w:rsidR="000E28F6" w:rsidRPr="00D7320F" w:rsidRDefault="000F5643" w:rsidP="3056C2A3">
            <w:pPr>
              <w:jc w:val="center"/>
              <w:rPr>
                <w:sz w:val="22"/>
                <w:szCs w:val="22"/>
              </w:rPr>
            </w:pPr>
            <w:r>
              <w:t>1</w:t>
            </w:r>
            <w:r w:rsidR="00AA2D6A">
              <w:t>74</w:t>
            </w:r>
            <w:r w:rsidRPr="00D7320F">
              <w:t xml:space="preserve"> </w:t>
            </w:r>
            <w:r w:rsidR="000E28F6" w:rsidRPr="00D7320F">
              <w:t>(2029)</w:t>
            </w:r>
          </w:p>
        </w:tc>
      </w:tr>
      <w:tr w:rsidR="00C746D2" w:rsidRPr="00D7320F" w14:paraId="064562D8" w14:textId="77777777" w:rsidTr="575126AD">
        <w:trPr>
          <w:trHeight w:val="725"/>
        </w:trPr>
        <w:tc>
          <w:tcPr>
            <w:tcW w:w="3688" w:type="dxa"/>
            <w:vAlign w:val="center"/>
          </w:tcPr>
          <w:p w14:paraId="234DCBA9" w14:textId="77777777" w:rsidR="000E28F6" w:rsidRPr="00D7320F" w:rsidRDefault="000E28F6">
            <w:pPr>
              <w:ind w:left="-60" w:right="-60"/>
              <w:textAlignment w:val="baseline"/>
              <w:rPr>
                <w:szCs w:val="24"/>
                <w:shd w:val="clear" w:color="auto" w:fill="FFFFFF"/>
                <w:lang w:eastAsia="lt-LT"/>
              </w:rPr>
            </w:pPr>
            <w:r w:rsidRPr="00D7320F">
              <w:rPr>
                <w:szCs w:val="24"/>
              </w:rPr>
              <w:lastRenderedPageBreak/>
              <w:t>Bendruose mokslinių tyrimų projektuose dalyvaujančios mokslinių tyrimų organizacijos</w:t>
            </w:r>
          </w:p>
        </w:tc>
        <w:tc>
          <w:tcPr>
            <w:tcW w:w="3688" w:type="dxa"/>
            <w:vAlign w:val="center"/>
          </w:tcPr>
          <w:p w14:paraId="7A8AD17B" w14:textId="77777777" w:rsidR="000E28F6" w:rsidRPr="00D7320F" w:rsidRDefault="000E28F6">
            <w:pPr>
              <w:ind w:firstLine="62"/>
              <w:jc w:val="center"/>
              <w:rPr>
                <w:szCs w:val="24"/>
              </w:rPr>
            </w:pPr>
            <w:r w:rsidRPr="00D7320F">
              <w:rPr>
                <w:szCs w:val="24"/>
              </w:rPr>
              <w:t>P-12-001-01-02-01-02</w:t>
            </w:r>
          </w:p>
          <w:p w14:paraId="3A9359A4" w14:textId="77777777" w:rsidR="000E28F6" w:rsidRPr="00D7320F" w:rsidRDefault="000E28F6">
            <w:pPr>
              <w:jc w:val="center"/>
              <w:rPr>
                <w:sz w:val="22"/>
                <w:szCs w:val="22"/>
              </w:rPr>
            </w:pPr>
            <w:r w:rsidRPr="00D7320F">
              <w:rPr>
                <w:szCs w:val="24"/>
                <w:lang w:eastAsia="lt-LT"/>
              </w:rPr>
              <w:t>P.B.2.0007</w:t>
            </w:r>
          </w:p>
        </w:tc>
        <w:tc>
          <w:tcPr>
            <w:tcW w:w="3688" w:type="dxa"/>
            <w:vAlign w:val="center"/>
          </w:tcPr>
          <w:p w14:paraId="41E2A917" w14:textId="77777777" w:rsidR="000E28F6" w:rsidRPr="00D7320F" w:rsidRDefault="000E28F6">
            <w:pPr>
              <w:jc w:val="center"/>
              <w:rPr>
                <w:sz w:val="22"/>
                <w:szCs w:val="22"/>
              </w:rPr>
            </w:pPr>
            <w:r w:rsidRPr="00D7320F">
              <w:rPr>
                <w:szCs w:val="24"/>
                <w:bdr w:val="none" w:sz="0" w:space="0" w:color="auto" w:frame="1"/>
              </w:rPr>
              <w:t>Mokslinių tyrimų organizacijos</w:t>
            </w:r>
          </w:p>
        </w:tc>
        <w:tc>
          <w:tcPr>
            <w:tcW w:w="3688" w:type="dxa"/>
            <w:gridSpan w:val="2"/>
            <w:vAlign w:val="center"/>
          </w:tcPr>
          <w:p w14:paraId="2F7DC042" w14:textId="61189B52" w:rsidR="000E28F6" w:rsidRPr="00D7320F" w:rsidRDefault="000F5643">
            <w:pPr>
              <w:jc w:val="center"/>
              <w:rPr>
                <w:iCs/>
                <w:sz w:val="22"/>
                <w:szCs w:val="22"/>
              </w:rPr>
            </w:pPr>
            <w:r w:rsidRPr="00D7320F">
              <w:rPr>
                <w:szCs w:val="24"/>
              </w:rPr>
              <w:t>1</w:t>
            </w:r>
            <w:r>
              <w:rPr>
                <w:szCs w:val="24"/>
              </w:rPr>
              <w:t>2</w:t>
            </w:r>
            <w:r w:rsidRPr="00D7320F">
              <w:rPr>
                <w:szCs w:val="24"/>
              </w:rPr>
              <w:t xml:space="preserve"> </w:t>
            </w:r>
            <w:r w:rsidR="000E28F6" w:rsidRPr="00D7320F">
              <w:rPr>
                <w:szCs w:val="24"/>
              </w:rPr>
              <w:t>(2029)</w:t>
            </w:r>
          </w:p>
        </w:tc>
      </w:tr>
      <w:tr w:rsidR="00C746D2" w:rsidRPr="00D7320F" w14:paraId="133CEA0E" w14:textId="77777777" w:rsidTr="575126AD">
        <w:trPr>
          <w:trHeight w:val="725"/>
        </w:trPr>
        <w:tc>
          <w:tcPr>
            <w:tcW w:w="3688" w:type="dxa"/>
            <w:vAlign w:val="center"/>
          </w:tcPr>
          <w:p w14:paraId="2EEDBB28" w14:textId="77777777" w:rsidR="000E28F6" w:rsidRPr="00D7320F" w:rsidRDefault="000E28F6">
            <w:pPr>
              <w:ind w:left="-60" w:right="-60"/>
              <w:textAlignment w:val="baseline"/>
              <w:rPr>
                <w:szCs w:val="24"/>
                <w:shd w:val="clear" w:color="auto" w:fill="FFFFFF"/>
                <w:lang w:eastAsia="lt-LT"/>
              </w:rPr>
            </w:pPr>
            <w:r w:rsidRPr="00D7320F">
              <w:rPr>
                <w:szCs w:val="24"/>
              </w:rPr>
              <w:t>Nominalioji mokslinių tyrimų ir inovacijų įrangos vertė</w:t>
            </w:r>
          </w:p>
        </w:tc>
        <w:tc>
          <w:tcPr>
            <w:tcW w:w="3688" w:type="dxa"/>
            <w:vAlign w:val="center"/>
          </w:tcPr>
          <w:p w14:paraId="7131BA54" w14:textId="77777777" w:rsidR="000E28F6" w:rsidRPr="00D7320F" w:rsidRDefault="000E28F6">
            <w:pPr>
              <w:spacing w:line="276" w:lineRule="auto"/>
              <w:jc w:val="center"/>
              <w:rPr>
                <w:szCs w:val="24"/>
              </w:rPr>
            </w:pPr>
            <w:r w:rsidRPr="00D7320F">
              <w:rPr>
                <w:szCs w:val="24"/>
              </w:rPr>
              <w:t xml:space="preserve">P-12-001-01-02-01-03 </w:t>
            </w:r>
          </w:p>
          <w:p w14:paraId="1BC62FB0" w14:textId="77777777" w:rsidR="000E28F6" w:rsidRPr="00D7320F" w:rsidRDefault="000E28F6">
            <w:pPr>
              <w:jc w:val="center"/>
              <w:rPr>
                <w:sz w:val="22"/>
                <w:szCs w:val="22"/>
              </w:rPr>
            </w:pPr>
            <w:r w:rsidRPr="00D7320F">
              <w:rPr>
                <w:szCs w:val="24"/>
                <w:lang w:eastAsia="lt-LT"/>
              </w:rPr>
              <w:t>P.B.2.0008</w:t>
            </w:r>
          </w:p>
        </w:tc>
        <w:tc>
          <w:tcPr>
            <w:tcW w:w="3688" w:type="dxa"/>
            <w:vAlign w:val="center"/>
          </w:tcPr>
          <w:p w14:paraId="1D20407E" w14:textId="77777777" w:rsidR="000E28F6" w:rsidRPr="00D7320F" w:rsidRDefault="000E28F6">
            <w:pPr>
              <w:jc w:val="center"/>
              <w:rPr>
                <w:sz w:val="22"/>
                <w:szCs w:val="22"/>
              </w:rPr>
            </w:pPr>
            <w:r w:rsidRPr="00D7320F">
              <w:rPr>
                <w:szCs w:val="24"/>
              </w:rPr>
              <w:t>Eurai</w:t>
            </w:r>
          </w:p>
        </w:tc>
        <w:tc>
          <w:tcPr>
            <w:tcW w:w="3688" w:type="dxa"/>
            <w:gridSpan w:val="2"/>
            <w:vAlign w:val="center"/>
          </w:tcPr>
          <w:p w14:paraId="7956D52C" w14:textId="080B8ECE" w:rsidR="000E28F6" w:rsidRPr="00D7320F" w:rsidRDefault="000F5643" w:rsidP="3056C2A3">
            <w:pPr>
              <w:jc w:val="center"/>
              <w:rPr>
                <w:sz w:val="22"/>
                <w:szCs w:val="22"/>
              </w:rPr>
            </w:pPr>
            <w:r>
              <w:t>3 466</w:t>
            </w:r>
            <w:r w:rsidR="0011298C">
              <w:t> </w:t>
            </w:r>
            <w:r>
              <w:t>750</w:t>
            </w:r>
            <w:r w:rsidR="0011298C">
              <w:t>,00</w:t>
            </w:r>
            <w:r w:rsidR="000E28F6" w:rsidRPr="00D7320F">
              <w:t xml:space="preserve"> (2029)</w:t>
            </w:r>
          </w:p>
        </w:tc>
      </w:tr>
      <w:tr w:rsidR="00C746D2" w:rsidRPr="00D7320F" w14:paraId="773501A3" w14:textId="77777777" w:rsidTr="575126AD">
        <w:trPr>
          <w:trHeight w:val="725"/>
        </w:trPr>
        <w:tc>
          <w:tcPr>
            <w:tcW w:w="3688" w:type="dxa"/>
            <w:vAlign w:val="center"/>
          </w:tcPr>
          <w:p w14:paraId="22EBD24F" w14:textId="77777777" w:rsidR="000E28F6" w:rsidRPr="00D7320F" w:rsidRDefault="000E28F6">
            <w:pPr>
              <w:ind w:left="-60" w:right="-60"/>
              <w:textAlignment w:val="baseline"/>
              <w:rPr>
                <w:szCs w:val="24"/>
                <w:shd w:val="clear" w:color="auto" w:fill="FFFFFF"/>
                <w:lang w:eastAsia="lt-LT"/>
              </w:rPr>
            </w:pPr>
            <w:r w:rsidRPr="00D7320F">
              <w:rPr>
                <w:szCs w:val="24"/>
                <w:lang w:eastAsia="lt-LT"/>
              </w:rPr>
              <w:t>Su mokslinių tyrimų organizacijomis bendradarbiaujančios įmonės</w:t>
            </w:r>
          </w:p>
        </w:tc>
        <w:tc>
          <w:tcPr>
            <w:tcW w:w="3688" w:type="dxa"/>
            <w:vAlign w:val="center"/>
          </w:tcPr>
          <w:p w14:paraId="4BEFF585" w14:textId="77777777" w:rsidR="000E28F6" w:rsidRPr="00D7320F" w:rsidRDefault="000E28F6">
            <w:pPr>
              <w:jc w:val="center"/>
              <w:rPr>
                <w:szCs w:val="24"/>
              </w:rPr>
            </w:pPr>
            <w:r w:rsidRPr="00D7320F">
              <w:rPr>
                <w:szCs w:val="24"/>
              </w:rPr>
              <w:t>P-12-001-01-02-01-04</w:t>
            </w:r>
          </w:p>
          <w:p w14:paraId="4FAABA78" w14:textId="77777777" w:rsidR="000E28F6" w:rsidRPr="00D7320F" w:rsidRDefault="000E28F6">
            <w:pPr>
              <w:jc w:val="center"/>
              <w:rPr>
                <w:sz w:val="22"/>
                <w:szCs w:val="22"/>
              </w:rPr>
            </w:pPr>
            <w:r w:rsidRPr="00D7320F">
              <w:rPr>
                <w:szCs w:val="24"/>
                <w:lang w:eastAsia="lt-LT"/>
              </w:rPr>
              <w:t>P.B.2.0010</w:t>
            </w:r>
          </w:p>
        </w:tc>
        <w:tc>
          <w:tcPr>
            <w:tcW w:w="3688" w:type="dxa"/>
            <w:vAlign w:val="center"/>
          </w:tcPr>
          <w:p w14:paraId="63C06E8D" w14:textId="639B4696" w:rsidR="000E28F6" w:rsidRPr="00D7320F" w:rsidRDefault="000E28F6">
            <w:pPr>
              <w:jc w:val="center"/>
              <w:rPr>
                <w:sz w:val="22"/>
                <w:szCs w:val="22"/>
              </w:rPr>
            </w:pPr>
            <w:r w:rsidRPr="00D7320F">
              <w:rPr>
                <w:szCs w:val="24"/>
                <w:shd w:val="clear" w:color="auto" w:fill="FFFFFF"/>
              </w:rPr>
              <w:t>Įmonės</w:t>
            </w:r>
          </w:p>
        </w:tc>
        <w:tc>
          <w:tcPr>
            <w:tcW w:w="3688" w:type="dxa"/>
            <w:gridSpan w:val="2"/>
            <w:vAlign w:val="center"/>
          </w:tcPr>
          <w:p w14:paraId="685DF2B5" w14:textId="3E722B89" w:rsidR="000E28F6" w:rsidRPr="00D7320F" w:rsidRDefault="0011298C">
            <w:pPr>
              <w:jc w:val="center"/>
              <w:rPr>
                <w:iCs/>
                <w:sz w:val="22"/>
                <w:szCs w:val="22"/>
              </w:rPr>
            </w:pPr>
            <w:r>
              <w:rPr>
                <w:szCs w:val="24"/>
              </w:rPr>
              <w:t>99</w:t>
            </w:r>
            <w:r w:rsidR="000F5643" w:rsidRPr="00D7320F">
              <w:rPr>
                <w:szCs w:val="24"/>
              </w:rPr>
              <w:t xml:space="preserve"> </w:t>
            </w:r>
            <w:r w:rsidR="000E28F6" w:rsidRPr="00D7320F">
              <w:rPr>
                <w:szCs w:val="24"/>
              </w:rPr>
              <w:t>(2029)</w:t>
            </w:r>
          </w:p>
        </w:tc>
      </w:tr>
      <w:tr w:rsidR="00C746D2" w:rsidRPr="00D7320F" w14:paraId="558F6B2D" w14:textId="77777777" w:rsidTr="575126AD">
        <w:trPr>
          <w:trHeight w:val="725"/>
        </w:trPr>
        <w:tc>
          <w:tcPr>
            <w:tcW w:w="3688" w:type="dxa"/>
            <w:vAlign w:val="center"/>
          </w:tcPr>
          <w:p w14:paraId="478CBC08" w14:textId="56EFD656" w:rsidR="000E28F6" w:rsidRPr="00D7320F" w:rsidRDefault="000E28F6">
            <w:pPr>
              <w:ind w:left="-60" w:right="-60"/>
              <w:textAlignment w:val="baseline"/>
              <w:rPr>
                <w:szCs w:val="24"/>
                <w:lang w:eastAsia="lt-LT"/>
              </w:rPr>
            </w:pPr>
            <w:r w:rsidRPr="00D7320F">
              <w:rPr>
                <w:szCs w:val="24"/>
              </w:rPr>
              <w:t>Pateiktos patentų paraiškos</w:t>
            </w:r>
          </w:p>
        </w:tc>
        <w:tc>
          <w:tcPr>
            <w:tcW w:w="3688" w:type="dxa"/>
            <w:vAlign w:val="center"/>
          </w:tcPr>
          <w:p w14:paraId="7D165572" w14:textId="77777777" w:rsidR="000E28F6" w:rsidRPr="00D7320F" w:rsidRDefault="000E28F6">
            <w:pPr>
              <w:jc w:val="center"/>
              <w:rPr>
                <w:szCs w:val="24"/>
              </w:rPr>
            </w:pPr>
            <w:r w:rsidRPr="00D7320F">
              <w:rPr>
                <w:szCs w:val="24"/>
              </w:rPr>
              <w:t>R-12-001-01-02-01-04</w:t>
            </w:r>
          </w:p>
          <w:p w14:paraId="5CD8EEBF" w14:textId="77777777" w:rsidR="000E28F6" w:rsidRPr="00D7320F" w:rsidRDefault="000E28F6">
            <w:pPr>
              <w:jc w:val="center"/>
              <w:rPr>
                <w:sz w:val="22"/>
                <w:szCs w:val="22"/>
              </w:rPr>
            </w:pPr>
            <w:r w:rsidRPr="00D7320F">
              <w:rPr>
                <w:szCs w:val="24"/>
                <w:lang w:eastAsia="lt-LT"/>
              </w:rPr>
              <w:t>R.B.2.2006</w:t>
            </w:r>
          </w:p>
        </w:tc>
        <w:tc>
          <w:tcPr>
            <w:tcW w:w="3688" w:type="dxa"/>
            <w:vAlign w:val="center"/>
          </w:tcPr>
          <w:p w14:paraId="094C0ACE" w14:textId="77777777" w:rsidR="000E28F6" w:rsidRPr="00D7320F" w:rsidRDefault="000E28F6">
            <w:pPr>
              <w:jc w:val="center"/>
              <w:rPr>
                <w:sz w:val="22"/>
                <w:szCs w:val="22"/>
              </w:rPr>
            </w:pPr>
            <w:r w:rsidRPr="00D7320F">
              <w:rPr>
                <w:szCs w:val="24"/>
                <w:shd w:val="clear" w:color="auto" w:fill="FFFFFF"/>
              </w:rPr>
              <w:t>Patentų paraiškos </w:t>
            </w:r>
          </w:p>
        </w:tc>
        <w:tc>
          <w:tcPr>
            <w:tcW w:w="3688" w:type="dxa"/>
            <w:gridSpan w:val="2"/>
            <w:vAlign w:val="center"/>
          </w:tcPr>
          <w:p w14:paraId="45472626" w14:textId="3CFCF12D" w:rsidR="000E28F6" w:rsidRPr="00D7320F" w:rsidRDefault="00AA2D6A">
            <w:pPr>
              <w:jc w:val="center"/>
              <w:rPr>
                <w:iCs/>
                <w:sz w:val="22"/>
                <w:szCs w:val="22"/>
              </w:rPr>
            </w:pPr>
            <w:r>
              <w:rPr>
                <w:szCs w:val="24"/>
              </w:rPr>
              <w:t>48</w:t>
            </w:r>
            <w:r w:rsidRPr="00D7320F">
              <w:rPr>
                <w:szCs w:val="24"/>
              </w:rPr>
              <w:t xml:space="preserve"> </w:t>
            </w:r>
            <w:r w:rsidR="000E28F6" w:rsidRPr="00D7320F">
              <w:rPr>
                <w:szCs w:val="24"/>
              </w:rPr>
              <w:t>(2029)</w:t>
            </w:r>
          </w:p>
        </w:tc>
      </w:tr>
      <w:tr w:rsidR="00C746D2" w:rsidRPr="00D7320F" w14:paraId="12A5CDB5" w14:textId="77777777" w:rsidTr="575126AD">
        <w:trPr>
          <w:trHeight w:val="725"/>
        </w:trPr>
        <w:tc>
          <w:tcPr>
            <w:tcW w:w="3688" w:type="dxa"/>
            <w:vAlign w:val="center"/>
          </w:tcPr>
          <w:p w14:paraId="7A0F8259" w14:textId="77777777" w:rsidR="000E28F6" w:rsidRPr="00D7320F" w:rsidRDefault="000E28F6">
            <w:pPr>
              <w:ind w:left="-60" w:right="-60"/>
              <w:textAlignment w:val="baseline"/>
              <w:rPr>
                <w:szCs w:val="24"/>
                <w:lang w:eastAsia="lt-LT"/>
              </w:rPr>
            </w:pPr>
            <w:r w:rsidRPr="00D7320F">
              <w:rPr>
                <w:szCs w:val="24"/>
              </w:rPr>
              <w:t>Remiamų projektų leidiniai</w:t>
            </w:r>
          </w:p>
        </w:tc>
        <w:tc>
          <w:tcPr>
            <w:tcW w:w="3688" w:type="dxa"/>
            <w:vAlign w:val="center"/>
          </w:tcPr>
          <w:p w14:paraId="40088AD7" w14:textId="77777777" w:rsidR="000E28F6" w:rsidRPr="00D7320F" w:rsidRDefault="000E28F6">
            <w:pPr>
              <w:jc w:val="center"/>
              <w:rPr>
                <w:szCs w:val="24"/>
              </w:rPr>
            </w:pPr>
            <w:r w:rsidRPr="00D7320F">
              <w:rPr>
                <w:szCs w:val="24"/>
              </w:rPr>
              <w:t>R-12-001-01-02-01-05</w:t>
            </w:r>
          </w:p>
          <w:p w14:paraId="22C33359" w14:textId="77777777" w:rsidR="000E28F6" w:rsidRPr="00D7320F" w:rsidRDefault="000E28F6">
            <w:pPr>
              <w:jc w:val="center"/>
              <w:rPr>
                <w:sz w:val="22"/>
                <w:szCs w:val="22"/>
              </w:rPr>
            </w:pPr>
            <w:r w:rsidRPr="00D7320F">
              <w:rPr>
                <w:szCs w:val="24"/>
                <w:lang w:eastAsia="lt-LT"/>
              </w:rPr>
              <w:t>R.B.2.2008</w:t>
            </w:r>
          </w:p>
        </w:tc>
        <w:tc>
          <w:tcPr>
            <w:tcW w:w="3688" w:type="dxa"/>
            <w:vAlign w:val="center"/>
          </w:tcPr>
          <w:p w14:paraId="35959D9F" w14:textId="30E7AF5A" w:rsidR="000E28F6" w:rsidRPr="00D7320F" w:rsidRDefault="000E28F6">
            <w:pPr>
              <w:jc w:val="center"/>
              <w:rPr>
                <w:sz w:val="22"/>
                <w:szCs w:val="22"/>
              </w:rPr>
            </w:pPr>
            <w:r w:rsidRPr="00D7320F">
              <w:rPr>
                <w:szCs w:val="24"/>
              </w:rPr>
              <w:t>Leidiniai</w:t>
            </w:r>
          </w:p>
        </w:tc>
        <w:tc>
          <w:tcPr>
            <w:tcW w:w="3688" w:type="dxa"/>
            <w:gridSpan w:val="2"/>
            <w:vAlign w:val="center"/>
          </w:tcPr>
          <w:p w14:paraId="47CCB0C2" w14:textId="45A7FDE2" w:rsidR="000E28F6" w:rsidRPr="00D7320F" w:rsidRDefault="406C3A14" w:rsidP="406C3A14">
            <w:pPr>
              <w:jc w:val="center"/>
              <w:rPr>
                <w:sz w:val="22"/>
                <w:szCs w:val="22"/>
              </w:rPr>
            </w:pPr>
            <w:r>
              <w:t>297 (2029)</w:t>
            </w:r>
          </w:p>
        </w:tc>
      </w:tr>
      <w:tr w:rsidR="00C746D2" w:rsidRPr="00D7320F" w14:paraId="1CD23D5C" w14:textId="77777777" w:rsidTr="575126AD">
        <w:trPr>
          <w:trHeight w:val="725"/>
        </w:trPr>
        <w:tc>
          <w:tcPr>
            <w:tcW w:w="3688" w:type="dxa"/>
            <w:vAlign w:val="center"/>
          </w:tcPr>
          <w:p w14:paraId="4B85C4B3" w14:textId="64BC888E" w:rsidR="00355FA9" w:rsidRPr="00D7320F" w:rsidRDefault="00BB51B5">
            <w:pPr>
              <w:ind w:left="-60" w:right="-60"/>
              <w:textAlignment w:val="baseline"/>
              <w:rPr>
                <w:szCs w:val="24"/>
              </w:rPr>
            </w:pPr>
            <w:r w:rsidRPr="00D7320F">
              <w:rPr>
                <w:szCs w:val="24"/>
                <w:lang w:eastAsia="lt-LT"/>
              </w:rPr>
              <w:t>Mokslinių tyrimų ir eksperimentinės plėtros veiklos produktas</w:t>
            </w:r>
          </w:p>
        </w:tc>
        <w:tc>
          <w:tcPr>
            <w:tcW w:w="3688" w:type="dxa"/>
            <w:vAlign w:val="center"/>
          </w:tcPr>
          <w:p w14:paraId="70B5A46B" w14:textId="77777777" w:rsidR="00B53DDE" w:rsidRPr="00D7320F" w:rsidRDefault="007578A9">
            <w:pPr>
              <w:jc w:val="center"/>
              <w:rPr>
                <w:szCs w:val="24"/>
                <w:lang w:eastAsia="lt-LT"/>
              </w:rPr>
            </w:pPr>
            <w:r w:rsidRPr="00D7320F">
              <w:rPr>
                <w:szCs w:val="24"/>
                <w:lang w:eastAsia="lt-LT"/>
              </w:rPr>
              <w:t>R-12-001-01-02-01-06</w:t>
            </w:r>
          </w:p>
          <w:p w14:paraId="65D7F1A6" w14:textId="3A65DBFF" w:rsidR="00355FA9" w:rsidRPr="00D7320F" w:rsidRDefault="00BB51B5">
            <w:pPr>
              <w:jc w:val="center"/>
              <w:rPr>
                <w:szCs w:val="24"/>
              </w:rPr>
            </w:pPr>
            <w:r w:rsidRPr="00D7320F">
              <w:rPr>
                <w:color w:val="000000"/>
                <w:szCs w:val="24"/>
                <w:lang w:eastAsia="lt-LT"/>
              </w:rPr>
              <w:t>R.S.2.3002</w:t>
            </w:r>
          </w:p>
        </w:tc>
        <w:tc>
          <w:tcPr>
            <w:tcW w:w="3688" w:type="dxa"/>
            <w:vAlign w:val="center"/>
          </w:tcPr>
          <w:p w14:paraId="285E595A" w14:textId="1B536B92" w:rsidR="00355FA9" w:rsidRPr="00D7320F" w:rsidRDefault="000A08CA">
            <w:pPr>
              <w:jc w:val="center"/>
              <w:rPr>
                <w:szCs w:val="24"/>
              </w:rPr>
            </w:pPr>
            <w:r w:rsidRPr="00D7320F">
              <w:rPr>
                <w:szCs w:val="24"/>
              </w:rPr>
              <w:t>skaičius</w:t>
            </w:r>
          </w:p>
        </w:tc>
        <w:tc>
          <w:tcPr>
            <w:tcW w:w="3688" w:type="dxa"/>
            <w:gridSpan w:val="2"/>
            <w:vAlign w:val="center"/>
          </w:tcPr>
          <w:p w14:paraId="4696A8B0" w14:textId="58C394E0" w:rsidR="00355FA9" w:rsidRPr="00D7320F" w:rsidRDefault="00AA2D6A">
            <w:pPr>
              <w:jc w:val="center"/>
              <w:rPr>
                <w:szCs w:val="24"/>
              </w:rPr>
            </w:pPr>
            <w:r>
              <w:rPr>
                <w:szCs w:val="24"/>
              </w:rPr>
              <w:t>6</w:t>
            </w:r>
          </w:p>
        </w:tc>
      </w:tr>
      <w:bookmarkEnd w:id="0"/>
    </w:tbl>
    <w:p w14:paraId="30470B09" w14:textId="77777777" w:rsidR="00590A8C" w:rsidRPr="00D7320F" w:rsidRDefault="00590A8C" w:rsidP="00207A53">
      <w:pPr>
        <w:ind w:firstLine="567"/>
        <w:jc w:val="both"/>
        <w:rPr>
          <w:i/>
          <w:iCs/>
          <w:szCs w:val="24"/>
        </w:rPr>
      </w:pPr>
    </w:p>
    <w:p w14:paraId="32E84CE2" w14:textId="77777777" w:rsidR="00207A53" w:rsidRPr="00D7320F" w:rsidRDefault="00207A53" w:rsidP="00207A53">
      <w:pPr>
        <w:rPr>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685"/>
        <w:gridCol w:w="3685"/>
        <w:gridCol w:w="3690"/>
        <w:gridCol w:w="139"/>
      </w:tblGrid>
      <w:tr w:rsidR="00326BCE" w:rsidRPr="00723B0E" w14:paraId="2C4CF092" w14:textId="77777777" w:rsidTr="575126AD">
        <w:trPr>
          <w:trHeight w:val="405"/>
        </w:trPr>
        <w:tc>
          <w:tcPr>
            <w:tcW w:w="14745" w:type="dxa"/>
            <w:gridSpan w:val="5"/>
            <w:tcBorders>
              <w:top w:val="single" w:sz="4" w:space="0" w:color="auto"/>
              <w:left w:val="single" w:sz="4" w:space="0" w:color="auto"/>
              <w:bottom w:val="single" w:sz="4" w:space="0" w:color="auto"/>
              <w:right w:val="single" w:sz="4" w:space="0" w:color="auto"/>
            </w:tcBorders>
            <w:vAlign w:val="center"/>
            <w:hideMark/>
          </w:tcPr>
          <w:p w14:paraId="5F2512BE" w14:textId="798FF4E8" w:rsidR="00723B0E" w:rsidRPr="00723B0E" w:rsidRDefault="575126AD" w:rsidP="575126AD">
            <w:pPr>
              <w:rPr>
                <w:b/>
                <w:bCs/>
              </w:rPr>
            </w:pPr>
            <w:r w:rsidRPr="575126AD">
              <w:rPr>
                <w:b/>
                <w:bCs/>
              </w:rPr>
              <w:t xml:space="preserve">2.2. Vidurio ir vakarų Lietuvos regionas </w:t>
            </w:r>
          </w:p>
        </w:tc>
      </w:tr>
      <w:tr w:rsidR="006F172B" w14:paraId="4B3AD9B6" w14:textId="77777777" w:rsidTr="575126AD">
        <w:trPr>
          <w:gridAfter w:val="1"/>
          <w:wAfter w:w="139" w:type="dxa"/>
          <w:trHeight w:val="300"/>
        </w:trPr>
        <w:tc>
          <w:tcPr>
            <w:tcW w:w="3685" w:type="dxa"/>
            <w:vAlign w:val="center"/>
          </w:tcPr>
          <w:p w14:paraId="1F9CCFF1" w14:textId="77777777" w:rsidR="575126AD" w:rsidRDefault="575126AD" w:rsidP="575126AD">
            <w:pPr>
              <w:jc w:val="center"/>
              <w:rPr>
                <w:sz w:val="18"/>
                <w:szCs w:val="18"/>
              </w:rPr>
            </w:pPr>
            <w:r w:rsidRPr="575126AD">
              <w:rPr>
                <w:sz w:val="22"/>
                <w:szCs w:val="22"/>
              </w:rPr>
              <w:t>Rodiklio pavadinimas</w:t>
            </w:r>
          </w:p>
        </w:tc>
        <w:tc>
          <w:tcPr>
            <w:tcW w:w="3685" w:type="dxa"/>
            <w:vAlign w:val="center"/>
          </w:tcPr>
          <w:p w14:paraId="40F51A5D" w14:textId="77777777" w:rsidR="575126AD" w:rsidRDefault="575126AD" w:rsidP="575126AD">
            <w:pPr>
              <w:jc w:val="center"/>
              <w:rPr>
                <w:sz w:val="18"/>
                <w:szCs w:val="18"/>
              </w:rPr>
            </w:pPr>
            <w:r w:rsidRPr="575126AD">
              <w:rPr>
                <w:sz w:val="22"/>
                <w:szCs w:val="22"/>
              </w:rPr>
              <w:t>Rodiklio kodas</w:t>
            </w:r>
          </w:p>
        </w:tc>
        <w:tc>
          <w:tcPr>
            <w:tcW w:w="3685" w:type="dxa"/>
            <w:vAlign w:val="center"/>
          </w:tcPr>
          <w:p w14:paraId="0D31FC78" w14:textId="77777777" w:rsidR="575126AD" w:rsidRDefault="575126AD" w:rsidP="575126AD">
            <w:pPr>
              <w:jc w:val="center"/>
              <w:rPr>
                <w:sz w:val="18"/>
                <w:szCs w:val="18"/>
              </w:rPr>
            </w:pPr>
            <w:r w:rsidRPr="575126AD">
              <w:rPr>
                <w:sz w:val="22"/>
                <w:szCs w:val="22"/>
              </w:rPr>
              <w:t>Matavimo vienetai</w:t>
            </w:r>
          </w:p>
        </w:tc>
        <w:tc>
          <w:tcPr>
            <w:tcW w:w="3690" w:type="dxa"/>
            <w:vAlign w:val="center"/>
          </w:tcPr>
          <w:p w14:paraId="4C847A03" w14:textId="77777777" w:rsidR="575126AD" w:rsidRDefault="575126AD" w:rsidP="575126AD">
            <w:pPr>
              <w:jc w:val="center"/>
              <w:rPr>
                <w:sz w:val="18"/>
                <w:szCs w:val="18"/>
              </w:rPr>
            </w:pPr>
            <w:r w:rsidRPr="575126AD">
              <w:rPr>
                <w:sz w:val="22"/>
                <w:szCs w:val="22"/>
              </w:rPr>
              <w:t>Siektina reikšmė ir pasiekimo data</w:t>
            </w:r>
          </w:p>
        </w:tc>
      </w:tr>
    </w:tbl>
    <w:p w14:paraId="4842E80B" w14:textId="5FA334D7" w:rsidR="407F349A" w:rsidRPr="00D7320F" w:rsidRDefault="407F349A"/>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3B67BA" w:rsidRPr="00D7320F" w14:paraId="002085DD" w14:textId="77777777" w:rsidTr="0ED66016">
        <w:trPr>
          <w:trHeight w:val="725"/>
        </w:trPr>
        <w:tc>
          <w:tcPr>
            <w:tcW w:w="3688" w:type="dxa"/>
            <w:vAlign w:val="center"/>
          </w:tcPr>
          <w:p w14:paraId="5A73221F" w14:textId="77777777" w:rsidR="00195F52" w:rsidRPr="00D7320F" w:rsidRDefault="00195F52">
            <w:pPr>
              <w:ind w:left="-60" w:right="-60"/>
              <w:textAlignment w:val="baseline"/>
              <w:rPr>
                <w:szCs w:val="24"/>
                <w:shd w:val="clear" w:color="auto" w:fill="FFFFFF"/>
                <w:lang w:eastAsia="lt-LT"/>
              </w:rPr>
            </w:pPr>
            <w:r w:rsidRPr="00D7320F">
              <w:rPr>
                <w:szCs w:val="24"/>
              </w:rPr>
              <w:t>Paramą gavusiose mokslinių tyrimų įstaigose dirbantys mokslininkai</w:t>
            </w:r>
          </w:p>
        </w:tc>
        <w:tc>
          <w:tcPr>
            <w:tcW w:w="3688" w:type="dxa"/>
            <w:vAlign w:val="center"/>
          </w:tcPr>
          <w:p w14:paraId="0DF0E8EA" w14:textId="77777777" w:rsidR="00195F52" w:rsidRPr="00D7320F" w:rsidRDefault="00195F52">
            <w:pPr>
              <w:jc w:val="center"/>
              <w:rPr>
                <w:szCs w:val="24"/>
              </w:rPr>
            </w:pPr>
            <w:r w:rsidRPr="00D7320F">
              <w:rPr>
                <w:szCs w:val="24"/>
              </w:rPr>
              <w:t>P-12-001-01-02-01-01</w:t>
            </w:r>
          </w:p>
          <w:p w14:paraId="6E2410D4" w14:textId="77777777" w:rsidR="00195F52" w:rsidRPr="00D7320F" w:rsidRDefault="00195F52">
            <w:pPr>
              <w:jc w:val="center"/>
              <w:rPr>
                <w:sz w:val="22"/>
                <w:szCs w:val="22"/>
              </w:rPr>
            </w:pPr>
            <w:r w:rsidRPr="00D7320F">
              <w:rPr>
                <w:szCs w:val="24"/>
                <w:lang w:eastAsia="lt-LT"/>
              </w:rPr>
              <w:t>P.B.2.0006</w:t>
            </w:r>
            <w:r w:rsidRPr="00D7320F">
              <w:t xml:space="preserve"> </w:t>
            </w:r>
          </w:p>
        </w:tc>
        <w:tc>
          <w:tcPr>
            <w:tcW w:w="3688" w:type="dxa"/>
            <w:vAlign w:val="center"/>
          </w:tcPr>
          <w:p w14:paraId="78A67B37" w14:textId="77777777" w:rsidR="00195F52" w:rsidRPr="00D7320F" w:rsidRDefault="00195F52">
            <w:pPr>
              <w:jc w:val="center"/>
              <w:rPr>
                <w:sz w:val="22"/>
                <w:szCs w:val="22"/>
              </w:rPr>
            </w:pPr>
            <w:r w:rsidRPr="00D7320F">
              <w:rPr>
                <w:szCs w:val="24"/>
              </w:rPr>
              <w:t>Vienų metų etato ekvivalentai</w:t>
            </w:r>
          </w:p>
        </w:tc>
        <w:tc>
          <w:tcPr>
            <w:tcW w:w="3688" w:type="dxa"/>
            <w:vAlign w:val="center"/>
          </w:tcPr>
          <w:p w14:paraId="25D1E3E5" w14:textId="0AD9B6EB" w:rsidR="00195F52" w:rsidRPr="00D7320F" w:rsidRDefault="0011298C">
            <w:pPr>
              <w:jc w:val="center"/>
              <w:rPr>
                <w:iCs/>
                <w:sz w:val="22"/>
                <w:szCs w:val="22"/>
              </w:rPr>
            </w:pPr>
            <w:r w:rsidRPr="00D7320F">
              <w:rPr>
                <w:szCs w:val="24"/>
              </w:rPr>
              <w:t>7</w:t>
            </w:r>
            <w:r>
              <w:rPr>
                <w:szCs w:val="24"/>
              </w:rPr>
              <w:t>8</w:t>
            </w:r>
            <w:r w:rsidRPr="00D7320F">
              <w:rPr>
                <w:szCs w:val="24"/>
              </w:rPr>
              <w:t xml:space="preserve"> </w:t>
            </w:r>
            <w:r w:rsidR="00195F52" w:rsidRPr="00D7320F">
              <w:rPr>
                <w:szCs w:val="24"/>
              </w:rPr>
              <w:t>(2029)</w:t>
            </w:r>
          </w:p>
        </w:tc>
      </w:tr>
      <w:tr w:rsidR="003B67BA" w:rsidRPr="00D7320F" w14:paraId="76DF9815" w14:textId="77777777" w:rsidTr="0ED66016">
        <w:trPr>
          <w:trHeight w:val="725"/>
        </w:trPr>
        <w:tc>
          <w:tcPr>
            <w:tcW w:w="3688" w:type="dxa"/>
            <w:vAlign w:val="center"/>
          </w:tcPr>
          <w:p w14:paraId="7ABC0F34" w14:textId="77777777" w:rsidR="00195F52" w:rsidRPr="00D7320F" w:rsidRDefault="00195F52">
            <w:pPr>
              <w:ind w:left="-60" w:right="-60"/>
              <w:textAlignment w:val="baseline"/>
              <w:rPr>
                <w:szCs w:val="24"/>
                <w:shd w:val="clear" w:color="auto" w:fill="FFFFFF"/>
                <w:lang w:eastAsia="lt-LT"/>
              </w:rPr>
            </w:pPr>
            <w:r w:rsidRPr="00D7320F">
              <w:rPr>
                <w:szCs w:val="24"/>
              </w:rPr>
              <w:t>Bendruose mokslinių tyrimų projektuose dalyvaujančios mokslinių tyrimų organizacijos</w:t>
            </w:r>
          </w:p>
        </w:tc>
        <w:tc>
          <w:tcPr>
            <w:tcW w:w="3688" w:type="dxa"/>
            <w:vAlign w:val="center"/>
          </w:tcPr>
          <w:p w14:paraId="1BA02645" w14:textId="77777777" w:rsidR="00195F52" w:rsidRPr="00D7320F" w:rsidRDefault="00195F52">
            <w:pPr>
              <w:ind w:firstLine="62"/>
              <w:jc w:val="center"/>
              <w:rPr>
                <w:szCs w:val="24"/>
              </w:rPr>
            </w:pPr>
            <w:r w:rsidRPr="00D7320F">
              <w:rPr>
                <w:szCs w:val="24"/>
              </w:rPr>
              <w:t>P-12-001-01-02-01-02</w:t>
            </w:r>
          </w:p>
          <w:p w14:paraId="69E8E7FA" w14:textId="77777777" w:rsidR="00195F52" w:rsidRPr="00D7320F" w:rsidRDefault="00195F52">
            <w:pPr>
              <w:jc w:val="center"/>
              <w:rPr>
                <w:sz w:val="22"/>
                <w:szCs w:val="22"/>
              </w:rPr>
            </w:pPr>
            <w:r w:rsidRPr="00D7320F">
              <w:rPr>
                <w:szCs w:val="24"/>
                <w:lang w:eastAsia="lt-LT"/>
              </w:rPr>
              <w:t>P.B.2.0007</w:t>
            </w:r>
          </w:p>
        </w:tc>
        <w:tc>
          <w:tcPr>
            <w:tcW w:w="3688" w:type="dxa"/>
            <w:vAlign w:val="center"/>
          </w:tcPr>
          <w:p w14:paraId="27184387" w14:textId="77777777" w:rsidR="00195F52" w:rsidRPr="00D7320F" w:rsidRDefault="00195F52">
            <w:pPr>
              <w:jc w:val="center"/>
              <w:rPr>
                <w:sz w:val="22"/>
                <w:szCs w:val="22"/>
              </w:rPr>
            </w:pPr>
            <w:r w:rsidRPr="00D7320F">
              <w:rPr>
                <w:szCs w:val="24"/>
                <w:bdr w:val="none" w:sz="0" w:space="0" w:color="auto" w:frame="1"/>
              </w:rPr>
              <w:t>Mokslinių tyrimų organizacijos</w:t>
            </w:r>
          </w:p>
        </w:tc>
        <w:tc>
          <w:tcPr>
            <w:tcW w:w="3688" w:type="dxa"/>
            <w:vAlign w:val="center"/>
          </w:tcPr>
          <w:p w14:paraId="68E3667C" w14:textId="5D4AFF8E" w:rsidR="00195F52" w:rsidRPr="00D7320F" w:rsidRDefault="0011298C">
            <w:pPr>
              <w:jc w:val="center"/>
              <w:rPr>
                <w:iCs/>
                <w:sz w:val="22"/>
                <w:szCs w:val="22"/>
              </w:rPr>
            </w:pPr>
            <w:r>
              <w:rPr>
                <w:szCs w:val="24"/>
              </w:rPr>
              <w:t>5</w:t>
            </w:r>
            <w:r w:rsidRPr="00D7320F">
              <w:rPr>
                <w:szCs w:val="24"/>
              </w:rPr>
              <w:t xml:space="preserve"> </w:t>
            </w:r>
            <w:r w:rsidR="00195F52" w:rsidRPr="00D7320F">
              <w:rPr>
                <w:szCs w:val="24"/>
              </w:rPr>
              <w:t>(2029)</w:t>
            </w:r>
          </w:p>
        </w:tc>
      </w:tr>
      <w:tr w:rsidR="003B67BA" w:rsidRPr="00D7320F" w14:paraId="3367610F" w14:textId="77777777" w:rsidTr="0ED66016">
        <w:trPr>
          <w:trHeight w:val="725"/>
        </w:trPr>
        <w:tc>
          <w:tcPr>
            <w:tcW w:w="3688" w:type="dxa"/>
            <w:vAlign w:val="center"/>
          </w:tcPr>
          <w:p w14:paraId="7ADA5330" w14:textId="77777777" w:rsidR="00195F52" w:rsidRPr="00D7320F" w:rsidRDefault="00195F52">
            <w:pPr>
              <w:ind w:left="-60" w:right="-60"/>
              <w:textAlignment w:val="baseline"/>
              <w:rPr>
                <w:szCs w:val="24"/>
                <w:shd w:val="clear" w:color="auto" w:fill="FFFFFF"/>
                <w:lang w:eastAsia="lt-LT"/>
              </w:rPr>
            </w:pPr>
            <w:r w:rsidRPr="00D7320F">
              <w:rPr>
                <w:szCs w:val="24"/>
              </w:rPr>
              <w:t>Nominalioji mokslinių tyrimų ir inovacijų įrangos vertė</w:t>
            </w:r>
          </w:p>
        </w:tc>
        <w:tc>
          <w:tcPr>
            <w:tcW w:w="3688" w:type="dxa"/>
            <w:vAlign w:val="center"/>
          </w:tcPr>
          <w:p w14:paraId="24B6587E" w14:textId="77777777" w:rsidR="00195F52" w:rsidRPr="00D7320F" w:rsidRDefault="00195F52">
            <w:pPr>
              <w:spacing w:line="276" w:lineRule="auto"/>
              <w:jc w:val="center"/>
              <w:rPr>
                <w:szCs w:val="24"/>
              </w:rPr>
            </w:pPr>
            <w:r w:rsidRPr="00D7320F">
              <w:rPr>
                <w:szCs w:val="24"/>
              </w:rPr>
              <w:t xml:space="preserve">P-12-001-01-02-01-03 </w:t>
            </w:r>
          </w:p>
          <w:p w14:paraId="026D9D96" w14:textId="77777777" w:rsidR="00195F52" w:rsidRPr="00D7320F" w:rsidRDefault="00195F52">
            <w:pPr>
              <w:jc w:val="center"/>
              <w:rPr>
                <w:sz w:val="22"/>
                <w:szCs w:val="22"/>
              </w:rPr>
            </w:pPr>
            <w:r w:rsidRPr="00D7320F">
              <w:rPr>
                <w:szCs w:val="24"/>
                <w:lang w:eastAsia="lt-LT"/>
              </w:rPr>
              <w:t>P.B.2.0008</w:t>
            </w:r>
          </w:p>
        </w:tc>
        <w:tc>
          <w:tcPr>
            <w:tcW w:w="3688" w:type="dxa"/>
            <w:vAlign w:val="center"/>
          </w:tcPr>
          <w:p w14:paraId="424345BB" w14:textId="77777777" w:rsidR="00195F52" w:rsidRPr="00D7320F" w:rsidRDefault="00195F52">
            <w:pPr>
              <w:jc w:val="center"/>
              <w:rPr>
                <w:sz w:val="22"/>
                <w:szCs w:val="22"/>
              </w:rPr>
            </w:pPr>
            <w:r w:rsidRPr="00D7320F">
              <w:rPr>
                <w:szCs w:val="24"/>
              </w:rPr>
              <w:t>Eurai</w:t>
            </w:r>
          </w:p>
        </w:tc>
        <w:tc>
          <w:tcPr>
            <w:tcW w:w="3688" w:type="dxa"/>
            <w:vAlign w:val="center"/>
          </w:tcPr>
          <w:p w14:paraId="29D6E04B" w14:textId="213ACE8B" w:rsidR="00195F52" w:rsidRPr="00D7320F" w:rsidRDefault="0011298C">
            <w:pPr>
              <w:jc w:val="center"/>
              <w:rPr>
                <w:iCs/>
                <w:sz w:val="22"/>
                <w:szCs w:val="22"/>
              </w:rPr>
            </w:pPr>
            <w:r>
              <w:rPr>
                <w:szCs w:val="24"/>
              </w:rPr>
              <w:t>1 558 634,00</w:t>
            </w:r>
            <w:r w:rsidR="00195F52" w:rsidRPr="00D7320F">
              <w:rPr>
                <w:szCs w:val="24"/>
              </w:rPr>
              <w:t xml:space="preserve"> (2029)</w:t>
            </w:r>
          </w:p>
        </w:tc>
      </w:tr>
      <w:tr w:rsidR="003B67BA" w:rsidRPr="00D7320F" w14:paraId="4E48DBFC" w14:textId="77777777" w:rsidTr="0ED66016">
        <w:trPr>
          <w:trHeight w:val="725"/>
        </w:trPr>
        <w:tc>
          <w:tcPr>
            <w:tcW w:w="3688" w:type="dxa"/>
            <w:vAlign w:val="center"/>
          </w:tcPr>
          <w:p w14:paraId="20033EB0" w14:textId="77777777" w:rsidR="00195F52" w:rsidRPr="00D7320F" w:rsidRDefault="00195F52">
            <w:pPr>
              <w:ind w:left="-60" w:right="-60"/>
              <w:textAlignment w:val="baseline"/>
              <w:rPr>
                <w:szCs w:val="24"/>
                <w:shd w:val="clear" w:color="auto" w:fill="FFFFFF"/>
                <w:lang w:eastAsia="lt-LT"/>
              </w:rPr>
            </w:pPr>
            <w:r w:rsidRPr="00D7320F">
              <w:rPr>
                <w:szCs w:val="24"/>
                <w:lang w:eastAsia="lt-LT"/>
              </w:rPr>
              <w:lastRenderedPageBreak/>
              <w:t>Su mokslinių tyrimų organizacijomis bendradarbiaujančios įmonės</w:t>
            </w:r>
          </w:p>
        </w:tc>
        <w:tc>
          <w:tcPr>
            <w:tcW w:w="3688" w:type="dxa"/>
            <w:vAlign w:val="center"/>
          </w:tcPr>
          <w:p w14:paraId="3788AF4B" w14:textId="77777777" w:rsidR="00195F52" w:rsidRPr="00D7320F" w:rsidRDefault="00195F52">
            <w:pPr>
              <w:jc w:val="center"/>
              <w:rPr>
                <w:szCs w:val="24"/>
              </w:rPr>
            </w:pPr>
            <w:r w:rsidRPr="00D7320F">
              <w:rPr>
                <w:szCs w:val="24"/>
              </w:rPr>
              <w:t>P-12-001-01-02-01-04</w:t>
            </w:r>
          </w:p>
          <w:p w14:paraId="11B9A36B" w14:textId="77777777" w:rsidR="00195F52" w:rsidRPr="00D7320F" w:rsidRDefault="00195F52">
            <w:pPr>
              <w:jc w:val="center"/>
              <w:rPr>
                <w:sz w:val="22"/>
                <w:szCs w:val="22"/>
              </w:rPr>
            </w:pPr>
            <w:r w:rsidRPr="00D7320F">
              <w:rPr>
                <w:szCs w:val="24"/>
                <w:lang w:eastAsia="lt-LT"/>
              </w:rPr>
              <w:t>P.B.2.0010</w:t>
            </w:r>
          </w:p>
        </w:tc>
        <w:tc>
          <w:tcPr>
            <w:tcW w:w="3688" w:type="dxa"/>
            <w:vAlign w:val="center"/>
          </w:tcPr>
          <w:p w14:paraId="19BF0B2D" w14:textId="77777777" w:rsidR="00195F52" w:rsidRPr="00D7320F" w:rsidRDefault="00195F52">
            <w:pPr>
              <w:jc w:val="center"/>
              <w:rPr>
                <w:sz w:val="22"/>
                <w:szCs w:val="22"/>
              </w:rPr>
            </w:pPr>
            <w:r w:rsidRPr="00D7320F">
              <w:rPr>
                <w:szCs w:val="24"/>
                <w:shd w:val="clear" w:color="auto" w:fill="FFFFFF"/>
              </w:rPr>
              <w:t>Įmonės </w:t>
            </w:r>
          </w:p>
        </w:tc>
        <w:tc>
          <w:tcPr>
            <w:tcW w:w="3688" w:type="dxa"/>
            <w:vAlign w:val="center"/>
          </w:tcPr>
          <w:p w14:paraId="511C85E1" w14:textId="47294FCA" w:rsidR="00195F52" w:rsidRPr="00D7320F" w:rsidRDefault="0ED66016" w:rsidP="0ED66016">
            <w:pPr>
              <w:jc w:val="center"/>
              <w:rPr>
                <w:sz w:val="22"/>
                <w:szCs w:val="22"/>
              </w:rPr>
            </w:pPr>
            <w:r>
              <w:t>48 (2029)</w:t>
            </w:r>
          </w:p>
        </w:tc>
      </w:tr>
      <w:tr w:rsidR="003B67BA" w:rsidRPr="00D7320F" w14:paraId="60CB5B1B" w14:textId="77777777" w:rsidTr="0ED66016">
        <w:trPr>
          <w:trHeight w:val="725"/>
        </w:trPr>
        <w:tc>
          <w:tcPr>
            <w:tcW w:w="3688" w:type="dxa"/>
            <w:vAlign w:val="center"/>
          </w:tcPr>
          <w:p w14:paraId="5C2C24D1" w14:textId="77777777" w:rsidR="00195F52" w:rsidRPr="00D7320F" w:rsidRDefault="00195F52">
            <w:pPr>
              <w:ind w:left="-60" w:right="-60"/>
              <w:textAlignment w:val="baseline"/>
              <w:rPr>
                <w:lang w:eastAsia="lt-LT"/>
              </w:rPr>
            </w:pPr>
            <w:r w:rsidRPr="00D7320F">
              <w:t xml:space="preserve">Pateiktos patentų paraiškos  </w:t>
            </w:r>
          </w:p>
        </w:tc>
        <w:tc>
          <w:tcPr>
            <w:tcW w:w="3688" w:type="dxa"/>
            <w:vAlign w:val="center"/>
          </w:tcPr>
          <w:p w14:paraId="248D50B3" w14:textId="77777777" w:rsidR="00195F52" w:rsidRPr="00D7320F" w:rsidRDefault="00195F52">
            <w:pPr>
              <w:jc w:val="center"/>
              <w:rPr>
                <w:szCs w:val="24"/>
              </w:rPr>
            </w:pPr>
            <w:r w:rsidRPr="00D7320F">
              <w:rPr>
                <w:szCs w:val="24"/>
              </w:rPr>
              <w:t>R-12-001-01-02-01-04</w:t>
            </w:r>
          </w:p>
          <w:p w14:paraId="5C5DB6A5" w14:textId="77777777" w:rsidR="00195F52" w:rsidRPr="00D7320F" w:rsidRDefault="00195F52">
            <w:pPr>
              <w:jc w:val="center"/>
              <w:rPr>
                <w:sz w:val="22"/>
                <w:szCs w:val="22"/>
              </w:rPr>
            </w:pPr>
            <w:r w:rsidRPr="00D7320F">
              <w:rPr>
                <w:szCs w:val="24"/>
                <w:lang w:eastAsia="lt-LT"/>
              </w:rPr>
              <w:t>R.B.2.2006</w:t>
            </w:r>
          </w:p>
        </w:tc>
        <w:tc>
          <w:tcPr>
            <w:tcW w:w="3688" w:type="dxa"/>
            <w:vAlign w:val="center"/>
          </w:tcPr>
          <w:p w14:paraId="1234CD0F" w14:textId="77777777" w:rsidR="00195F52" w:rsidRPr="00D7320F" w:rsidRDefault="00195F52">
            <w:pPr>
              <w:jc w:val="center"/>
              <w:rPr>
                <w:sz w:val="22"/>
                <w:szCs w:val="22"/>
              </w:rPr>
            </w:pPr>
            <w:r w:rsidRPr="00D7320F">
              <w:rPr>
                <w:szCs w:val="24"/>
                <w:shd w:val="clear" w:color="auto" w:fill="FFFFFF"/>
              </w:rPr>
              <w:t>Patentų paraiškos </w:t>
            </w:r>
          </w:p>
        </w:tc>
        <w:tc>
          <w:tcPr>
            <w:tcW w:w="3688" w:type="dxa"/>
            <w:vAlign w:val="center"/>
          </w:tcPr>
          <w:p w14:paraId="0EAB6842" w14:textId="257216B3" w:rsidR="00195F52" w:rsidRPr="00D7320F" w:rsidRDefault="0011298C">
            <w:pPr>
              <w:jc w:val="center"/>
              <w:rPr>
                <w:iCs/>
                <w:sz w:val="22"/>
                <w:szCs w:val="22"/>
              </w:rPr>
            </w:pPr>
            <w:r>
              <w:rPr>
                <w:szCs w:val="24"/>
              </w:rPr>
              <w:t>22</w:t>
            </w:r>
            <w:r w:rsidRPr="00D7320F">
              <w:rPr>
                <w:szCs w:val="24"/>
              </w:rPr>
              <w:t xml:space="preserve"> </w:t>
            </w:r>
            <w:r w:rsidR="00195F52" w:rsidRPr="00D7320F">
              <w:rPr>
                <w:szCs w:val="24"/>
              </w:rPr>
              <w:t>(2029)</w:t>
            </w:r>
          </w:p>
        </w:tc>
      </w:tr>
      <w:tr w:rsidR="00195F52" w:rsidRPr="00D7320F" w14:paraId="7363AB94" w14:textId="77777777" w:rsidTr="0ED66016">
        <w:trPr>
          <w:trHeight w:val="725"/>
        </w:trPr>
        <w:tc>
          <w:tcPr>
            <w:tcW w:w="3688" w:type="dxa"/>
            <w:vAlign w:val="center"/>
          </w:tcPr>
          <w:p w14:paraId="7472FE4F" w14:textId="77777777" w:rsidR="00195F52" w:rsidRPr="00D7320F" w:rsidRDefault="00195F52">
            <w:pPr>
              <w:ind w:left="-60" w:right="-60"/>
              <w:textAlignment w:val="baseline"/>
              <w:rPr>
                <w:szCs w:val="24"/>
                <w:lang w:val="en-US" w:eastAsia="lt-LT"/>
              </w:rPr>
            </w:pPr>
            <w:r w:rsidRPr="00D7320F">
              <w:rPr>
                <w:szCs w:val="24"/>
              </w:rPr>
              <w:t>Remiamų projektų leidiniai</w:t>
            </w:r>
          </w:p>
        </w:tc>
        <w:tc>
          <w:tcPr>
            <w:tcW w:w="3688" w:type="dxa"/>
            <w:vAlign w:val="center"/>
          </w:tcPr>
          <w:p w14:paraId="7A93254A" w14:textId="77777777" w:rsidR="00195F52" w:rsidRPr="00D7320F" w:rsidRDefault="00195F52">
            <w:pPr>
              <w:jc w:val="center"/>
              <w:rPr>
                <w:szCs w:val="24"/>
              </w:rPr>
            </w:pPr>
            <w:r w:rsidRPr="00D7320F">
              <w:rPr>
                <w:szCs w:val="24"/>
              </w:rPr>
              <w:t>R-12-001-01-02-01-05</w:t>
            </w:r>
          </w:p>
          <w:p w14:paraId="7A0A8D2D" w14:textId="77777777" w:rsidR="00195F52" w:rsidRPr="00D7320F" w:rsidRDefault="00195F52">
            <w:pPr>
              <w:jc w:val="center"/>
              <w:rPr>
                <w:sz w:val="22"/>
                <w:szCs w:val="22"/>
              </w:rPr>
            </w:pPr>
            <w:r w:rsidRPr="00D7320F">
              <w:rPr>
                <w:szCs w:val="24"/>
                <w:lang w:eastAsia="lt-LT"/>
              </w:rPr>
              <w:t>R.B.2.2008</w:t>
            </w:r>
          </w:p>
        </w:tc>
        <w:tc>
          <w:tcPr>
            <w:tcW w:w="3688" w:type="dxa"/>
            <w:vAlign w:val="center"/>
          </w:tcPr>
          <w:p w14:paraId="01D6FCF3" w14:textId="77777777" w:rsidR="00195F52" w:rsidRPr="00D7320F" w:rsidRDefault="00195F52">
            <w:pPr>
              <w:jc w:val="center"/>
              <w:rPr>
                <w:sz w:val="22"/>
                <w:szCs w:val="22"/>
              </w:rPr>
            </w:pPr>
            <w:r w:rsidRPr="00D7320F">
              <w:rPr>
                <w:szCs w:val="24"/>
              </w:rPr>
              <w:t>Leidiniai</w:t>
            </w:r>
          </w:p>
        </w:tc>
        <w:tc>
          <w:tcPr>
            <w:tcW w:w="3688" w:type="dxa"/>
            <w:vAlign w:val="center"/>
          </w:tcPr>
          <w:p w14:paraId="2FB2A4A9" w14:textId="61481980" w:rsidR="00195F52" w:rsidRPr="00D7320F" w:rsidRDefault="406C3A14">
            <w:pPr>
              <w:jc w:val="center"/>
              <w:rPr>
                <w:sz w:val="22"/>
                <w:szCs w:val="22"/>
              </w:rPr>
            </w:pPr>
            <w:r>
              <w:t>134 (2029)</w:t>
            </w:r>
          </w:p>
        </w:tc>
      </w:tr>
      <w:tr w:rsidR="00355FA9" w:rsidRPr="00D7320F" w14:paraId="605AE98C" w14:textId="77777777" w:rsidTr="0ED66016">
        <w:trPr>
          <w:trHeight w:val="725"/>
        </w:trPr>
        <w:tc>
          <w:tcPr>
            <w:tcW w:w="3688" w:type="dxa"/>
            <w:vAlign w:val="center"/>
          </w:tcPr>
          <w:p w14:paraId="03ECD6FD" w14:textId="337B8CD5" w:rsidR="00355FA9" w:rsidRPr="00D7320F" w:rsidRDefault="00BB51B5">
            <w:pPr>
              <w:ind w:left="-60" w:right="-60"/>
              <w:textAlignment w:val="baseline"/>
              <w:rPr>
                <w:szCs w:val="24"/>
              </w:rPr>
            </w:pPr>
            <w:r w:rsidRPr="00D7320F">
              <w:rPr>
                <w:szCs w:val="24"/>
                <w:lang w:eastAsia="lt-LT"/>
              </w:rPr>
              <w:t>Mokslinių tyrimų ir eksperimentinės plėtros veiklos produktas</w:t>
            </w:r>
          </w:p>
        </w:tc>
        <w:tc>
          <w:tcPr>
            <w:tcW w:w="3688" w:type="dxa"/>
            <w:vAlign w:val="center"/>
          </w:tcPr>
          <w:p w14:paraId="2E597365" w14:textId="77777777" w:rsidR="008E03CB" w:rsidRPr="00D7320F" w:rsidRDefault="008E03CB" w:rsidP="008E03CB">
            <w:pPr>
              <w:jc w:val="center"/>
              <w:rPr>
                <w:szCs w:val="24"/>
                <w:lang w:eastAsia="lt-LT"/>
              </w:rPr>
            </w:pPr>
            <w:r w:rsidRPr="00D7320F">
              <w:rPr>
                <w:szCs w:val="24"/>
                <w:lang w:eastAsia="lt-LT"/>
              </w:rPr>
              <w:t>R-12-001-01-02-01-06</w:t>
            </w:r>
          </w:p>
          <w:p w14:paraId="30006C05" w14:textId="7A3B7BB3" w:rsidR="00355FA9" w:rsidRPr="00D7320F" w:rsidRDefault="00BB51B5">
            <w:pPr>
              <w:jc w:val="center"/>
              <w:rPr>
                <w:szCs w:val="24"/>
              </w:rPr>
            </w:pPr>
            <w:r w:rsidRPr="00D7320F">
              <w:rPr>
                <w:color w:val="000000"/>
                <w:szCs w:val="24"/>
                <w:lang w:eastAsia="lt-LT"/>
              </w:rPr>
              <w:t>R.S.2.3002</w:t>
            </w:r>
          </w:p>
        </w:tc>
        <w:tc>
          <w:tcPr>
            <w:tcW w:w="3688" w:type="dxa"/>
            <w:vAlign w:val="center"/>
          </w:tcPr>
          <w:p w14:paraId="1B3CD9EE" w14:textId="64923B14" w:rsidR="00355FA9" w:rsidRPr="00D7320F" w:rsidRDefault="008E03CB">
            <w:pPr>
              <w:jc w:val="center"/>
              <w:rPr>
                <w:szCs w:val="24"/>
              </w:rPr>
            </w:pPr>
            <w:r w:rsidRPr="00D7320F">
              <w:rPr>
                <w:szCs w:val="24"/>
              </w:rPr>
              <w:t>skaičius</w:t>
            </w:r>
          </w:p>
        </w:tc>
        <w:tc>
          <w:tcPr>
            <w:tcW w:w="3688" w:type="dxa"/>
            <w:vAlign w:val="center"/>
          </w:tcPr>
          <w:p w14:paraId="08813856" w14:textId="7ABB1BBD" w:rsidR="00355FA9" w:rsidRPr="00D7320F" w:rsidRDefault="406C3A14">
            <w:pPr>
              <w:jc w:val="center"/>
              <w:rPr>
                <w:szCs w:val="24"/>
              </w:rPr>
            </w:pPr>
            <w:r>
              <w:t>3</w:t>
            </w:r>
          </w:p>
        </w:tc>
      </w:tr>
    </w:tbl>
    <w:p w14:paraId="74E5B76A" w14:textId="77777777" w:rsidR="00207A53" w:rsidRPr="00D7320F" w:rsidRDefault="00207A53" w:rsidP="00207A53">
      <w:pPr>
        <w:ind w:firstLine="567"/>
        <w:jc w:val="both"/>
        <w:rPr>
          <w:i/>
          <w:iCs/>
          <w:szCs w:val="24"/>
        </w:rPr>
      </w:pPr>
    </w:p>
    <w:p w14:paraId="27E29FF3" w14:textId="77777777" w:rsidR="00195F52" w:rsidRPr="00D7320F" w:rsidRDefault="00195F52" w:rsidP="00207A53">
      <w:pPr>
        <w:ind w:firstLine="567"/>
        <w:jc w:val="both"/>
        <w:rPr>
          <w:i/>
          <w:iCs/>
          <w:szCs w:val="24"/>
        </w:rPr>
      </w:pPr>
    </w:p>
    <w:p w14:paraId="47862063" w14:textId="04A437D7" w:rsidR="00207A53" w:rsidRPr="00D7320F" w:rsidRDefault="00207A53" w:rsidP="4D010354">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3B67BA" w:rsidRPr="00D7320F" w14:paraId="1F6834E5" w14:textId="77777777" w:rsidTr="575126AD">
        <w:trPr>
          <w:trHeight w:val="298"/>
        </w:trPr>
        <w:tc>
          <w:tcPr>
            <w:tcW w:w="14737" w:type="dxa"/>
          </w:tcPr>
          <w:p w14:paraId="7F955844" w14:textId="77241DF7" w:rsidR="00207A53" w:rsidRPr="00CE2FA9" w:rsidRDefault="00CF4F99" w:rsidP="00CE2FA9">
            <w:pPr>
              <w:pStyle w:val="ListParagraph"/>
              <w:numPr>
                <w:ilvl w:val="0"/>
                <w:numId w:val="49"/>
              </w:numPr>
              <w:tabs>
                <w:tab w:val="left" w:pos="312"/>
              </w:tabs>
              <w:ind w:left="0" w:firstLine="0"/>
              <w:jc w:val="both"/>
              <w:rPr>
                <w:b/>
                <w:bCs/>
                <w:szCs w:val="24"/>
              </w:rPr>
            </w:pPr>
            <w:r w:rsidRPr="00CE2FA9">
              <w:rPr>
                <w:b/>
                <w:bCs/>
                <w:szCs w:val="24"/>
              </w:rPr>
              <w:t xml:space="preserve">Lietuvos Respublikos švietimo, mokslo ir sporto ministerijos (toliau – </w:t>
            </w:r>
            <w:r w:rsidR="00207A53" w:rsidRPr="00CE2FA9">
              <w:rPr>
                <w:b/>
                <w:bCs/>
                <w:szCs w:val="24"/>
              </w:rPr>
              <w:t>Ministerij</w:t>
            </w:r>
            <w:r w:rsidRPr="00CE2FA9">
              <w:rPr>
                <w:b/>
                <w:bCs/>
                <w:szCs w:val="24"/>
              </w:rPr>
              <w:t>a)</w:t>
            </w:r>
            <w:r w:rsidR="00207A53" w:rsidRPr="00CE2FA9">
              <w:rPr>
                <w:b/>
                <w:bCs/>
                <w:szCs w:val="24"/>
              </w:rPr>
              <w:t xml:space="preserve"> stebėsenos rodiklių aprašymo kortelės</w:t>
            </w:r>
          </w:p>
        </w:tc>
      </w:tr>
      <w:tr w:rsidR="00207A53" w:rsidRPr="00D7320F" w14:paraId="5DED0168" w14:textId="77777777" w:rsidTr="575126AD">
        <w:trPr>
          <w:trHeight w:val="315"/>
        </w:trPr>
        <w:tc>
          <w:tcPr>
            <w:tcW w:w="14737" w:type="dxa"/>
          </w:tcPr>
          <w:p w14:paraId="7BC20955" w14:textId="57DFBD77" w:rsidR="00207A53" w:rsidRPr="00D7320F" w:rsidRDefault="575126AD">
            <w:pPr>
              <w:jc w:val="both"/>
            </w:pPr>
            <w:r>
              <w:t>3.1. Ministerijos stebėsenos rodiklių aprašymo kortelės pateiktos šiuo Lietuvos Respublikos švietimo, mokslo ir sporto ministro įsakymu patvirtinto 2022–2030 m. plėtros programos valdytojos Lietuvos Respublikos švietimo, mokslo ir sporto ministerijos mokslo plėtros programos pažangos priemonės Nr. 12-001-01-02-01 „Stiprinti inovacijų ekosistemas mokslo centruose“ aprašo 16 priede</w:t>
            </w:r>
          </w:p>
        </w:tc>
      </w:tr>
    </w:tbl>
    <w:p w14:paraId="685BD29D" w14:textId="77777777" w:rsidR="00207A53" w:rsidRDefault="00207A53" w:rsidP="00207A53">
      <w:pPr>
        <w:rPr>
          <w:i/>
          <w:iCs/>
          <w:szCs w:val="24"/>
        </w:rPr>
      </w:pPr>
    </w:p>
    <w:p w14:paraId="26340156" w14:textId="77777777" w:rsidR="0027715C" w:rsidRPr="0027715C" w:rsidRDefault="0027715C" w:rsidP="0027715C">
      <w:pPr>
        <w:jc w:val="center"/>
        <w:rPr>
          <w:b/>
          <w:bCs/>
          <w:szCs w:val="24"/>
        </w:rPr>
      </w:pPr>
      <w:r w:rsidRPr="0027715C">
        <w:rPr>
          <w:b/>
          <w:bCs/>
          <w:szCs w:val="24"/>
        </w:rPr>
        <w:t>II SKYRIUS</w:t>
      </w:r>
    </w:p>
    <w:p w14:paraId="3423F72A" w14:textId="77777777" w:rsidR="0027715C" w:rsidRPr="0027715C" w:rsidRDefault="0027715C" w:rsidP="0027715C">
      <w:pPr>
        <w:jc w:val="center"/>
        <w:rPr>
          <w:b/>
          <w:i/>
          <w:szCs w:val="24"/>
        </w:rPr>
      </w:pPr>
      <w:r w:rsidRPr="0027715C">
        <w:rPr>
          <w:b/>
          <w:szCs w:val="24"/>
        </w:rPr>
        <w:t>SPECIALIEJI FINANSAVIMO REIKALAVIMAI</w:t>
      </w:r>
    </w:p>
    <w:p w14:paraId="4EBB4155" w14:textId="77777777" w:rsidR="00242351" w:rsidRDefault="00242351" w:rsidP="00207A53">
      <w:pPr>
        <w:rPr>
          <w:i/>
          <w:iCs/>
          <w:szCs w:val="24"/>
        </w:rPr>
      </w:pPr>
    </w:p>
    <w:p w14:paraId="78E72532" w14:textId="77777777" w:rsidR="00242351" w:rsidRDefault="00242351" w:rsidP="00207A53">
      <w:pPr>
        <w:rPr>
          <w:i/>
          <w:iCs/>
          <w:szCs w:val="24"/>
        </w:rPr>
      </w:pPr>
    </w:p>
    <w:p w14:paraId="3E962BDF" w14:textId="77777777" w:rsidR="00242351" w:rsidRPr="00D7320F" w:rsidRDefault="00242351" w:rsidP="00207A53">
      <w:pPr>
        <w:rPr>
          <w:i/>
          <w:iCs/>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7"/>
      </w:tblGrid>
      <w:tr w:rsidR="003B67BA" w:rsidRPr="00D7320F" w14:paraId="203DA307" w14:textId="77777777" w:rsidTr="2DF99D6D">
        <w:tc>
          <w:tcPr>
            <w:tcW w:w="14737" w:type="dxa"/>
          </w:tcPr>
          <w:p w14:paraId="3ABA82ED" w14:textId="3F9E73C2" w:rsidR="00207A53" w:rsidRPr="00D7320F" w:rsidRDefault="00207A53" w:rsidP="00CE2FA9">
            <w:pPr>
              <w:pStyle w:val="ListParagraph"/>
              <w:numPr>
                <w:ilvl w:val="0"/>
                <w:numId w:val="49"/>
              </w:numPr>
              <w:tabs>
                <w:tab w:val="left" w:pos="336"/>
              </w:tabs>
              <w:ind w:left="0" w:firstLine="0"/>
              <w:rPr>
                <w:b/>
                <w:bCs/>
                <w:szCs w:val="24"/>
              </w:rPr>
            </w:pPr>
            <w:r w:rsidRPr="00D7320F">
              <w:rPr>
                <w:b/>
                <w:bCs/>
                <w:szCs w:val="24"/>
              </w:rPr>
              <w:t>Taikomi teisės aktai</w:t>
            </w:r>
          </w:p>
        </w:tc>
      </w:tr>
      <w:tr w:rsidR="003B67BA" w:rsidRPr="00D7320F" w14:paraId="22835A4C" w14:textId="77777777" w:rsidTr="2DF99D6D">
        <w:tc>
          <w:tcPr>
            <w:tcW w:w="14737" w:type="dxa"/>
          </w:tcPr>
          <w:p w14:paraId="0D1AB18E" w14:textId="3FF65139" w:rsidR="003E7946" w:rsidRPr="00D7320F" w:rsidRDefault="24C78E9F" w:rsidP="00085AEA">
            <w:pPr>
              <w:pStyle w:val="ListParagraph"/>
              <w:numPr>
                <w:ilvl w:val="1"/>
                <w:numId w:val="49"/>
              </w:numPr>
              <w:tabs>
                <w:tab w:val="left" w:pos="459"/>
              </w:tabs>
              <w:ind w:left="0" w:right="176" w:firstLine="0"/>
              <w:jc w:val="both"/>
            </w:pPr>
            <w:r w:rsidRPr="00D7320F">
              <w:t>Teisės aktai, kuriais vadovaujamasi rengiant, teikiant ir vertinant projekto įgyvendinimo planą (toliau – PĮP), priimant sprendimą dėl projekto finansavimo, sudarant projekto sutartį ir įgyvendinant projektą, finansuojamą pagal 2022–2030 m. plėtros programos valdytojos Lietuvos Respublikos švietimo, mokslo ir sporto ministerijos mokslo plėtros programos pažangos priemonės Nr. 12-001-01-02-01 „Stiprinti inovacijų ekosistemas mokslo centruose“ projektų finansavimo sąlygų aprašą Nr. 1</w:t>
            </w:r>
            <w:r w:rsidR="008D553E">
              <w:t>7</w:t>
            </w:r>
            <w:r w:rsidRPr="00D7320F">
              <w:t xml:space="preserve"> (toliau – Aprašas):</w:t>
            </w:r>
          </w:p>
          <w:p w14:paraId="7A5C8105" w14:textId="7168B5B6" w:rsidR="00CE2FA9" w:rsidRDefault="575126AD" w:rsidP="00085AEA">
            <w:pPr>
              <w:pStyle w:val="ListParagraph"/>
              <w:numPr>
                <w:ilvl w:val="2"/>
                <w:numId w:val="49"/>
              </w:numPr>
              <w:tabs>
                <w:tab w:val="left" w:pos="601"/>
              </w:tabs>
              <w:ind w:left="0" w:right="179" w:firstLine="0"/>
              <w:jc w:val="both"/>
            </w:pPr>
            <w:r>
              <w:t xml:space="preserve">2021 m. birželio 24 d. Europos Parlamento ir Tarybos reglamentas </w:t>
            </w:r>
            <w:hyperlink r:id="rId8">
              <w:r>
                <w:t>(ES) 2021/1058</w:t>
              </w:r>
            </w:hyperlink>
            <w:r>
              <w:t xml:space="preserve"> dėl Europos regioninės plėtros fondo ir Sanglaudos fondo</w:t>
            </w:r>
            <w:r w:rsidR="008A438C">
              <w:t xml:space="preserve"> s</w:t>
            </w:r>
            <w:r w:rsidR="008A438C" w:rsidRPr="0054303A">
              <w:t>u paskutiniais pakeitimais, padarytais 202</w:t>
            </w:r>
            <w:r w:rsidR="008A438C">
              <w:t>4</w:t>
            </w:r>
            <w:r w:rsidR="008A438C" w:rsidRPr="0054303A">
              <w:t xml:space="preserve"> m. </w:t>
            </w:r>
            <w:r w:rsidR="008A438C">
              <w:t xml:space="preserve">gruodžio 19 </w:t>
            </w:r>
            <w:r w:rsidR="008A438C" w:rsidRPr="0054303A">
              <w:t xml:space="preserve">d. </w:t>
            </w:r>
            <w:r w:rsidR="008A438C">
              <w:rPr>
                <w:iCs/>
                <w:szCs w:val="24"/>
              </w:rPr>
              <w:t xml:space="preserve">Europos Parlamento ir Tarybos reglamentu </w:t>
            </w:r>
            <w:r w:rsidR="008A438C" w:rsidRPr="0054303A">
              <w:t xml:space="preserve"> (ES) </w:t>
            </w:r>
            <w:r w:rsidR="008A438C" w:rsidRPr="00C57836">
              <w:t>2024/</w:t>
            </w:r>
            <w:r w:rsidR="008A438C">
              <w:t>3236</w:t>
            </w:r>
            <w:r>
              <w:t>;</w:t>
            </w:r>
          </w:p>
          <w:p w14:paraId="773BF655" w14:textId="23209DCA" w:rsidR="00CE2FA9" w:rsidRDefault="00207A53" w:rsidP="00CE2FA9">
            <w:pPr>
              <w:pStyle w:val="ListParagraph"/>
              <w:numPr>
                <w:ilvl w:val="2"/>
                <w:numId w:val="49"/>
              </w:numPr>
              <w:tabs>
                <w:tab w:val="left" w:pos="601"/>
              </w:tabs>
              <w:ind w:left="0" w:firstLine="0"/>
              <w:jc w:val="both"/>
              <w:rPr>
                <w:iCs/>
                <w:szCs w:val="24"/>
              </w:rPr>
            </w:pPr>
            <w:r w:rsidRPr="00CE2FA9">
              <w:rPr>
                <w:iCs/>
                <w:szCs w:val="24"/>
              </w:rPr>
              <w:lastRenderedPageBreak/>
              <w:t xml:space="preserve">2021 m. birželio 24 d. Europos Parlamento ir Tarybos reglamentas </w:t>
            </w:r>
            <w:hyperlink r:id="rId9" w:tgtFrame="_blank" w:history="1">
              <w:r w:rsidRPr="00CE2FA9">
                <w:rPr>
                  <w:szCs w:val="24"/>
                </w:rPr>
                <w:t>(ES) 2021/1060</w:t>
              </w:r>
            </w:hyperlink>
            <w:r w:rsidRPr="00CE2FA9">
              <w:rPr>
                <w:szCs w:val="24"/>
              </w:rPr>
              <w:t xml:space="preserve">, </w:t>
            </w:r>
            <w:r w:rsidRPr="00CE2FA9">
              <w:rPr>
                <w:iCs/>
                <w:szCs w:val="24"/>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2249FD">
              <w:rPr>
                <w:iCs/>
                <w:szCs w:val="24"/>
              </w:rPr>
              <w:t xml:space="preserve"> </w:t>
            </w:r>
            <w:r w:rsidR="002249FD" w:rsidRPr="001E480A">
              <w:rPr>
                <w:iCs/>
                <w:szCs w:val="24"/>
              </w:rPr>
              <w:t>su paskutiniais pakeitimais, padarytais 202</w:t>
            </w:r>
            <w:r w:rsidR="002249FD">
              <w:rPr>
                <w:iCs/>
                <w:szCs w:val="24"/>
              </w:rPr>
              <w:t>4</w:t>
            </w:r>
            <w:r w:rsidR="002249FD" w:rsidRPr="001E480A">
              <w:rPr>
                <w:iCs/>
                <w:szCs w:val="24"/>
              </w:rPr>
              <w:t xml:space="preserve"> m. </w:t>
            </w:r>
            <w:r w:rsidR="002249FD">
              <w:rPr>
                <w:iCs/>
                <w:szCs w:val="24"/>
              </w:rPr>
              <w:t>gegužės</w:t>
            </w:r>
            <w:r w:rsidR="002249FD" w:rsidRPr="001E480A">
              <w:rPr>
                <w:iCs/>
                <w:szCs w:val="24"/>
              </w:rPr>
              <w:t xml:space="preserve"> 1</w:t>
            </w:r>
            <w:r w:rsidR="002249FD">
              <w:rPr>
                <w:iCs/>
                <w:szCs w:val="24"/>
              </w:rPr>
              <w:t>4</w:t>
            </w:r>
            <w:r w:rsidR="002249FD" w:rsidRPr="001E480A">
              <w:rPr>
                <w:iCs/>
                <w:szCs w:val="24"/>
              </w:rPr>
              <w:t xml:space="preserve"> d. </w:t>
            </w:r>
            <w:r w:rsidR="002249FD">
              <w:rPr>
                <w:iCs/>
                <w:szCs w:val="24"/>
              </w:rPr>
              <w:t>E</w:t>
            </w:r>
            <w:r w:rsidR="002249FD" w:rsidRPr="00F9257D">
              <w:rPr>
                <w:iCs/>
                <w:szCs w:val="24"/>
              </w:rPr>
              <w:t xml:space="preserve">uropos </w:t>
            </w:r>
            <w:r w:rsidR="002249FD">
              <w:rPr>
                <w:iCs/>
                <w:szCs w:val="24"/>
              </w:rPr>
              <w:t>P</w:t>
            </w:r>
            <w:r w:rsidR="002249FD" w:rsidRPr="00F9257D">
              <w:rPr>
                <w:iCs/>
                <w:szCs w:val="24"/>
              </w:rPr>
              <w:t xml:space="preserve">arlamento ir </w:t>
            </w:r>
            <w:r w:rsidR="002249FD">
              <w:rPr>
                <w:iCs/>
                <w:szCs w:val="24"/>
              </w:rPr>
              <w:t>T</w:t>
            </w:r>
            <w:r w:rsidR="002249FD" w:rsidRPr="00F9257D">
              <w:rPr>
                <w:iCs/>
                <w:szCs w:val="24"/>
              </w:rPr>
              <w:t>arybos reglament</w:t>
            </w:r>
            <w:r w:rsidR="002249FD">
              <w:rPr>
                <w:iCs/>
                <w:szCs w:val="24"/>
              </w:rPr>
              <w:t>u</w:t>
            </w:r>
            <w:r w:rsidR="002249FD" w:rsidRPr="00F9257D">
              <w:rPr>
                <w:iCs/>
                <w:szCs w:val="24"/>
              </w:rPr>
              <w:t xml:space="preserve"> (</w:t>
            </w:r>
            <w:r w:rsidR="002249FD">
              <w:rPr>
                <w:iCs/>
                <w:szCs w:val="24"/>
              </w:rPr>
              <w:t>ES</w:t>
            </w:r>
            <w:r w:rsidR="002249FD" w:rsidRPr="00F9257D">
              <w:rPr>
                <w:iCs/>
                <w:szCs w:val="24"/>
              </w:rPr>
              <w:t>) 2024/</w:t>
            </w:r>
            <w:r w:rsidR="002249FD">
              <w:rPr>
                <w:iCs/>
                <w:szCs w:val="24"/>
              </w:rPr>
              <w:t>1351</w:t>
            </w:r>
            <w:r w:rsidRPr="00CE2FA9">
              <w:rPr>
                <w:iCs/>
                <w:szCs w:val="24"/>
              </w:rPr>
              <w:t>;</w:t>
            </w:r>
            <w:bookmarkStart w:id="1" w:name="_Hlk174456223"/>
          </w:p>
          <w:p w14:paraId="7950D869" w14:textId="16E6D945" w:rsidR="00CE2FA9" w:rsidRDefault="575126AD" w:rsidP="575126AD">
            <w:pPr>
              <w:pStyle w:val="ListParagraph"/>
              <w:numPr>
                <w:ilvl w:val="2"/>
                <w:numId w:val="49"/>
              </w:numPr>
              <w:tabs>
                <w:tab w:val="left" w:pos="601"/>
              </w:tabs>
              <w:ind w:left="0" w:firstLine="0"/>
              <w:jc w:val="both"/>
            </w:pPr>
            <w:r>
              <w:t xml:space="preserve">2014 m. birželio 17 d. Europos Komisijos reglamentas </w:t>
            </w:r>
            <w:hyperlink r:id="rId10">
              <w:r>
                <w:t>(ES) Nr. 651/2014</w:t>
              </w:r>
            </w:hyperlink>
            <w:bookmarkEnd w:id="1"/>
            <w:r>
              <w:t xml:space="preserve">, kuriuo naudojant tam tikras kategorijas skelbiamas suderinimas su vidaus rinka taikant Sutarties 107 ir 108 straipsnius su </w:t>
            </w:r>
            <w:r w:rsidR="00F97F68">
              <w:t>paskutiniais pakeitimais, padarytais 2023 m. birželio 23 d. Komisijos reglamentu (ES) 2023/1315</w:t>
            </w:r>
            <w:r>
              <w:t>(toliau – BBIR);</w:t>
            </w:r>
          </w:p>
          <w:p w14:paraId="7585E077" w14:textId="77777777" w:rsidR="00CE2FA9" w:rsidRDefault="00207A53" w:rsidP="00CE2FA9">
            <w:pPr>
              <w:pStyle w:val="ListParagraph"/>
              <w:numPr>
                <w:ilvl w:val="2"/>
                <w:numId w:val="49"/>
              </w:numPr>
              <w:tabs>
                <w:tab w:val="left" w:pos="601"/>
              </w:tabs>
              <w:ind w:left="0" w:firstLine="0"/>
              <w:jc w:val="both"/>
              <w:rPr>
                <w:iCs/>
                <w:szCs w:val="24"/>
              </w:rPr>
            </w:pPr>
            <w:r w:rsidRPr="00CE2FA9">
              <w:rPr>
                <w:iCs/>
                <w:szCs w:val="24"/>
              </w:rPr>
              <w:t>Europos Komisijos komunikatas „Valstybės pagalbos moksliniams tyrimams, plėtrai ir inovacijoms sistema“ (2022/C 414/01) (toliau – Komunikatas);</w:t>
            </w:r>
          </w:p>
          <w:p w14:paraId="3ACA43F8" w14:textId="505B4CB2" w:rsidR="00CE2FA9" w:rsidRDefault="00207A53" w:rsidP="00CE2FA9">
            <w:pPr>
              <w:pStyle w:val="ListParagraph"/>
              <w:numPr>
                <w:ilvl w:val="2"/>
                <w:numId w:val="49"/>
              </w:numPr>
              <w:tabs>
                <w:tab w:val="left" w:pos="601"/>
              </w:tabs>
              <w:ind w:left="0" w:firstLine="0"/>
              <w:jc w:val="both"/>
              <w:rPr>
                <w:iCs/>
                <w:szCs w:val="24"/>
              </w:rPr>
            </w:pPr>
            <w:r w:rsidRPr="00CE2FA9">
              <w:rPr>
                <w:iCs/>
                <w:szCs w:val="24"/>
              </w:rPr>
              <w:t xml:space="preserve">2021–2027 metų Europos Sąjungos fondų investicijų programa, patvirtinta Europos Komisijos </w:t>
            </w:r>
            <w:r w:rsidR="0085670C" w:rsidRPr="00CE2FA9">
              <w:rPr>
                <w:iCs/>
                <w:szCs w:val="24"/>
              </w:rPr>
              <w:t xml:space="preserve">2022 m. rugpjūčio 3 d. </w:t>
            </w:r>
            <w:r w:rsidRPr="00CE2FA9">
              <w:rPr>
                <w:iCs/>
                <w:szCs w:val="24"/>
              </w:rPr>
              <w:t>sprendimu Nr. C(2022) 5742</w:t>
            </w:r>
            <w:r w:rsidR="000E5B5A">
              <w:rPr>
                <w:iCs/>
                <w:szCs w:val="24"/>
              </w:rPr>
              <w:t xml:space="preserve">, </w:t>
            </w:r>
            <w:r w:rsidR="000E5B5A" w:rsidRPr="001E480A">
              <w:rPr>
                <w:iCs/>
                <w:szCs w:val="24"/>
              </w:rPr>
              <w:t>su paskutiniais pakeitimais, padarytais 202</w:t>
            </w:r>
            <w:r w:rsidR="000E5B5A">
              <w:rPr>
                <w:iCs/>
                <w:szCs w:val="24"/>
              </w:rPr>
              <w:t>4</w:t>
            </w:r>
            <w:r w:rsidR="000E5B5A" w:rsidRPr="001E480A">
              <w:rPr>
                <w:iCs/>
                <w:szCs w:val="24"/>
              </w:rPr>
              <w:t xml:space="preserve"> m. </w:t>
            </w:r>
            <w:r w:rsidR="000E5B5A">
              <w:rPr>
                <w:iCs/>
                <w:szCs w:val="24"/>
              </w:rPr>
              <w:t>rugpjūčio</w:t>
            </w:r>
            <w:r w:rsidR="000E5B5A" w:rsidRPr="001E480A">
              <w:rPr>
                <w:iCs/>
                <w:szCs w:val="24"/>
              </w:rPr>
              <w:t xml:space="preserve"> 1</w:t>
            </w:r>
            <w:r w:rsidR="000E5B5A">
              <w:rPr>
                <w:iCs/>
                <w:szCs w:val="24"/>
              </w:rPr>
              <w:t>6</w:t>
            </w:r>
            <w:r w:rsidR="000E5B5A" w:rsidRPr="001E480A">
              <w:rPr>
                <w:iCs/>
                <w:szCs w:val="24"/>
              </w:rPr>
              <w:t xml:space="preserve"> d. </w:t>
            </w:r>
            <w:r w:rsidR="000E5B5A">
              <w:rPr>
                <w:iCs/>
                <w:szCs w:val="24"/>
              </w:rPr>
              <w:t>E</w:t>
            </w:r>
            <w:r w:rsidR="000E5B5A" w:rsidRPr="00F9257D">
              <w:rPr>
                <w:iCs/>
                <w:szCs w:val="24"/>
              </w:rPr>
              <w:t xml:space="preserve">uropos </w:t>
            </w:r>
            <w:r w:rsidR="000E5B5A">
              <w:rPr>
                <w:iCs/>
                <w:szCs w:val="24"/>
              </w:rPr>
              <w:t xml:space="preserve">Komisijos </w:t>
            </w:r>
            <w:r w:rsidR="000E5B5A" w:rsidRPr="007F2A8F">
              <w:rPr>
                <w:iCs/>
                <w:szCs w:val="24"/>
              </w:rPr>
              <w:t>sprendimu Nr. C(2024)5911</w:t>
            </w:r>
            <w:r w:rsidRPr="00CE2FA9">
              <w:rPr>
                <w:iCs/>
                <w:szCs w:val="24"/>
              </w:rPr>
              <w:t>;</w:t>
            </w:r>
          </w:p>
          <w:p w14:paraId="072586C0" w14:textId="77777777" w:rsidR="00CE2FA9" w:rsidRDefault="00207A53" w:rsidP="00CE2FA9">
            <w:pPr>
              <w:pStyle w:val="ListParagraph"/>
              <w:numPr>
                <w:ilvl w:val="2"/>
                <w:numId w:val="49"/>
              </w:numPr>
              <w:tabs>
                <w:tab w:val="left" w:pos="601"/>
              </w:tabs>
              <w:ind w:left="0" w:firstLine="0"/>
              <w:jc w:val="both"/>
              <w:rPr>
                <w:iCs/>
                <w:szCs w:val="24"/>
              </w:rPr>
            </w:pPr>
            <w:r w:rsidRPr="00CE2FA9">
              <w:rPr>
                <w:iCs/>
                <w:szCs w:val="24"/>
              </w:rPr>
              <w:t>Lietuvos Respublikos strateginio valdymo įstatymas;</w:t>
            </w:r>
          </w:p>
          <w:p w14:paraId="1C137826" w14:textId="77777777" w:rsidR="00CE2FA9" w:rsidRDefault="00207A53" w:rsidP="00CE2FA9">
            <w:pPr>
              <w:pStyle w:val="ListParagraph"/>
              <w:numPr>
                <w:ilvl w:val="2"/>
                <w:numId w:val="49"/>
              </w:numPr>
              <w:tabs>
                <w:tab w:val="left" w:pos="601"/>
              </w:tabs>
              <w:ind w:left="0" w:firstLine="0"/>
              <w:jc w:val="both"/>
              <w:rPr>
                <w:iCs/>
                <w:szCs w:val="24"/>
              </w:rPr>
            </w:pPr>
            <w:r w:rsidRPr="00CE2FA9">
              <w:rPr>
                <w:iCs/>
                <w:szCs w:val="24"/>
              </w:rPr>
              <w:t>Lietuvos Respublikos mokslo ir studijų įstatymas;</w:t>
            </w:r>
          </w:p>
          <w:p w14:paraId="7073879F" w14:textId="77777777" w:rsidR="00CE2FA9" w:rsidRDefault="00207A53" w:rsidP="00CE2FA9">
            <w:pPr>
              <w:pStyle w:val="ListParagraph"/>
              <w:numPr>
                <w:ilvl w:val="2"/>
                <w:numId w:val="49"/>
              </w:numPr>
              <w:tabs>
                <w:tab w:val="left" w:pos="601"/>
              </w:tabs>
              <w:ind w:left="0" w:firstLine="0"/>
              <w:jc w:val="both"/>
              <w:rPr>
                <w:iCs/>
                <w:szCs w:val="24"/>
              </w:rPr>
            </w:pPr>
            <w:r w:rsidRPr="00CE2FA9">
              <w:rPr>
                <w:iCs/>
                <w:szCs w:val="24"/>
              </w:rPr>
              <w:t>Lietuvos Respublikos patentų įstatymas;</w:t>
            </w:r>
          </w:p>
          <w:p w14:paraId="64F98BE4" w14:textId="77777777" w:rsidR="00CE2FA9" w:rsidRDefault="00207A53" w:rsidP="00CE2FA9">
            <w:pPr>
              <w:pStyle w:val="ListParagraph"/>
              <w:numPr>
                <w:ilvl w:val="2"/>
                <w:numId w:val="49"/>
              </w:numPr>
              <w:tabs>
                <w:tab w:val="left" w:pos="601"/>
              </w:tabs>
              <w:ind w:left="0" w:firstLine="0"/>
              <w:jc w:val="both"/>
              <w:rPr>
                <w:iCs/>
                <w:szCs w:val="24"/>
              </w:rPr>
            </w:pPr>
            <w:r w:rsidRPr="00CE2FA9">
              <w:rPr>
                <w:szCs w:val="24"/>
              </w:rPr>
              <w:t>Lietuvos Respublikos smulkiojo ir vidutinio verslo plėtros įstatymas</w:t>
            </w:r>
            <w:r w:rsidR="00F50F94" w:rsidRPr="00CE2FA9">
              <w:rPr>
                <w:szCs w:val="24"/>
              </w:rPr>
              <w:t>;</w:t>
            </w:r>
          </w:p>
          <w:p w14:paraId="54319BA1" w14:textId="77777777" w:rsidR="00CE2FA9" w:rsidRDefault="00DF291A" w:rsidP="00CE2FA9">
            <w:pPr>
              <w:pStyle w:val="ListParagraph"/>
              <w:numPr>
                <w:ilvl w:val="2"/>
                <w:numId w:val="49"/>
              </w:numPr>
              <w:tabs>
                <w:tab w:val="left" w:pos="743"/>
              </w:tabs>
              <w:ind w:left="0" w:firstLine="0"/>
              <w:jc w:val="both"/>
              <w:rPr>
                <w:iCs/>
                <w:szCs w:val="24"/>
              </w:rPr>
            </w:pPr>
            <w:r w:rsidRPr="00CE2FA9">
              <w:rPr>
                <w:rFonts w:eastAsia="Calibri"/>
              </w:rPr>
              <w:t>Lietuvos Respublikos sveikatos priežiūros įstaigų įstatymas</w:t>
            </w:r>
            <w:r w:rsidR="0051073E" w:rsidRPr="00CE2FA9">
              <w:rPr>
                <w:rFonts w:eastAsia="Calibri"/>
              </w:rPr>
              <w:t>;</w:t>
            </w:r>
          </w:p>
          <w:p w14:paraId="326CFE28"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w:t>
            </w:r>
          </w:p>
          <w:p w14:paraId="7A17548F"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 xml:space="preserve">Mokslinių tyrimų ir eksperimentinės plėtros ir inovacijų (sumaniosios specializacijos) koncepcija, patvirtinta Lietuvos Respublikos Vyriausybės 2022 m. rugpjūčio 17 d. nutarimu Nr. 835 „Dėl </w:t>
            </w:r>
            <w:r w:rsidR="00F679D6" w:rsidRPr="00CE2FA9">
              <w:rPr>
                <w:iCs/>
                <w:szCs w:val="24"/>
              </w:rPr>
              <w:t>M</w:t>
            </w:r>
            <w:r w:rsidRPr="00CE2FA9">
              <w:rPr>
                <w:iCs/>
                <w:szCs w:val="24"/>
              </w:rPr>
              <w:t>okslinių tyrimų ir eksperimentinės plėtros ir inovacijų (sumaniosios specializacijos) koncepcijos patvirtinimo“ (toliau – Sumaniosios specializacijos koncepcija);</w:t>
            </w:r>
          </w:p>
          <w:p w14:paraId="334F62D9"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Rekomenduojamos mokslinių tyrimų ir eksperimentinės plėtros etapų klasifikacijos aprašas, patvirtintas Lietuvos Respublikos Vyriausybės 2012 m. birželio 6 d. nutarimu Nr. 650 „Dėl Rekomenduojamos mokslinių tyrimų ir eksperimentinės plėtros etapų klasifikacijos aprašo patvirtinimo“;</w:t>
            </w:r>
          </w:p>
          <w:p w14:paraId="01B56B10"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 xml:space="preserve">Strateginio valdymo metodika, patvirtinta Lietuvos Respublikos Vyriausybės 2021 m. balandžio 28 d. nutarimu Nr. 292 „Dėl </w:t>
            </w:r>
            <w:r w:rsidR="001F180C" w:rsidRPr="00CE2FA9">
              <w:rPr>
                <w:iCs/>
                <w:szCs w:val="24"/>
              </w:rPr>
              <w:t>Strateginio valdymo metodikos patvirtinimo</w:t>
            </w:r>
            <w:r w:rsidRPr="00CE2FA9">
              <w:rPr>
                <w:iCs/>
                <w:szCs w:val="24"/>
              </w:rPr>
              <w:t>“;</w:t>
            </w:r>
          </w:p>
          <w:p w14:paraId="2A4030EA"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Lietuvos Respublikos Vyriausybės 2016 m. sausio 6 d. nutarimas Nr. 5 „Dėl Sostinės regiono ir Vidurio ir vakarų Lietuvos regiono sudarymo“;</w:t>
            </w:r>
          </w:p>
          <w:p w14:paraId="4C05A6B6"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0561CB8" w14:textId="3129DA39" w:rsidR="00CE2FA9" w:rsidRDefault="575126AD" w:rsidP="00CE2FA9">
            <w:pPr>
              <w:pStyle w:val="ListParagraph"/>
              <w:numPr>
                <w:ilvl w:val="2"/>
                <w:numId w:val="49"/>
              </w:numPr>
              <w:tabs>
                <w:tab w:val="left" w:pos="743"/>
              </w:tabs>
              <w:ind w:left="0" w:firstLine="0"/>
              <w:jc w:val="both"/>
            </w:pPr>
            <w:r>
              <w:lastRenderedPageBreak/>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575126AD">
              <w:rPr>
                <w:color w:val="000000" w:themeColor="text1"/>
              </w:rPr>
              <w:t xml:space="preserve"> (toliau – PAFT)</w:t>
            </w:r>
            <w:r>
              <w:t>;</w:t>
            </w:r>
          </w:p>
          <w:p w14:paraId="4F05872A" w14:textId="77777777" w:rsidR="00CE2FA9" w:rsidRDefault="00207A53" w:rsidP="00CE2FA9">
            <w:pPr>
              <w:pStyle w:val="ListParagraph"/>
              <w:numPr>
                <w:ilvl w:val="2"/>
                <w:numId w:val="49"/>
              </w:numPr>
              <w:tabs>
                <w:tab w:val="left" w:pos="743"/>
              </w:tabs>
              <w:ind w:left="0" w:firstLine="0"/>
              <w:jc w:val="both"/>
              <w:rPr>
                <w:iCs/>
                <w:szCs w:val="24"/>
              </w:rPr>
            </w:pPr>
            <w:r w:rsidRPr="00CE2FA9">
              <w:rPr>
                <w:iCs/>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5177BFCB" w14:textId="77777777" w:rsidR="00CE2FA9" w:rsidRDefault="00207A53" w:rsidP="00CE2FA9">
            <w:pPr>
              <w:pStyle w:val="ListParagraph"/>
              <w:numPr>
                <w:ilvl w:val="2"/>
                <w:numId w:val="49"/>
              </w:numPr>
              <w:tabs>
                <w:tab w:val="left" w:pos="743"/>
              </w:tabs>
              <w:ind w:left="0" w:firstLine="0"/>
              <w:jc w:val="both"/>
              <w:rPr>
                <w:iCs/>
                <w:szCs w:val="24"/>
              </w:rPr>
            </w:pPr>
            <w:r w:rsidRPr="00D7320F">
              <w:t>Ekonominio bendradarbiavimo ir plėtros organizacijos (EBPO) „</w:t>
            </w:r>
            <w:proofErr w:type="spellStart"/>
            <w:r w:rsidRPr="00D7320F">
              <w:t>Frascati</w:t>
            </w:r>
            <w:proofErr w:type="spellEnd"/>
            <w:r w:rsidRPr="00D7320F">
              <w:t xml:space="preserve">“ vadovas, Mokslinių tyrimų ir eksperimentinės plėtros duomenų rinkimo bei teikimo rekomendacijos (Mokslinės, technologinės ir inovacinės veiklos vertinimas), 2015 (angl. </w:t>
            </w:r>
            <w:proofErr w:type="spellStart"/>
            <w:r w:rsidRPr="00CE2FA9">
              <w:rPr>
                <w:i/>
              </w:rPr>
              <w:t>Frascati</w:t>
            </w:r>
            <w:proofErr w:type="spellEnd"/>
            <w:r w:rsidRPr="00CE2FA9">
              <w:rPr>
                <w:i/>
              </w:rPr>
              <w:t xml:space="preserve"> </w:t>
            </w:r>
            <w:proofErr w:type="spellStart"/>
            <w:r w:rsidRPr="00CE2FA9">
              <w:rPr>
                <w:i/>
              </w:rPr>
              <w:t>Manual</w:t>
            </w:r>
            <w:proofErr w:type="spellEnd"/>
            <w:r w:rsidRPr="00CE2FA9">
              <w:rPr>
                <w:i/>
              </w:rPr>
              <w:t xml:space="preserve"> 2015</w:t>
            </w:r>
            <w:r w:rsidRPr="00D7320F">
              <w:t xml:space="preserve">, </w:t>
            </w:r>
            <w:proofErr w:type="spellStart"/>
            <w:r w:rsidRPr="00CE2FA9">
              <w:rPr>
                <w:i/>
              </w:rPr>
              <w:t>Guidelines</w:t>
            </w:r>
            <w:proofErr w:type="spellEnd"/>
            <w:r w:rsidRPr="00CE2FA9">
              <w:rPr>
                <w:i/>
              </w:rPr>
              <w:t xml:space="preserve"> </w:t>
            </w:r>
            <w:proofErr w:type="spellStart"/>
            <w:r w:rsidRPr="00CE2FA9">
              <w:rPr>
                <w:i/>
              </w:rPr>
              <w:t>for</w:t>
            </w:r>
            <w:proofErr w:type="spellEnd"/>
            <w:r w:rsidRPr="00CE2FA9">
              <w:rPr>
                <w:i/>
              </w:rPr>
              <w:t xml:space="preserve"> </w:t>
            </w:r>
            <w:proofErr w:type="spellStart"/>
            <w:r w:rsidRPr="00CE2FA9">
              <w:rPr>
                <w:i/>
              </w:rPr>
              <w:t>Collecting</w:t>
            </w:r>
            <w:proofErr w:type="spellEnd"/>
            <w:r w:rsidRPr="00CE2FA9">
              <w:rPr>
                <w:i/>
              </w:rPr>
              <w:t xml:space="preserve"> </w:t>
            </w:r>
            <w:proofErr w:type="spellStart"/>
            <w:r w:rsidRPr="00CE2FA9">
              <w:rPr>
                <w:i/>
              </w:rPr>
              <w:t>and</w:t>
            </w:r>
            <w:proofErr w:type="spellEnd"/>
            <w:r w:rsidRPr="00CE2FA9">
              <w:rPr>
                <w:i/>
              </w:rPr>
              <w:t xml:space="preserve"> </w:t>
            </w:r>
            <w:proofErr w:type="spellStart"/>
            <w:r w:rsidRPr="00CE2FA9">
              <w:rPr>
                <w:i/>
              </w:rPr>
              <w:t>Reporting</w:t>
            </w:r>
            <w:proofErr w:type="spellEnd"/>
            <w:r w:rsidRPr="00CE2FA9">
              <w:rPr>
                <w:i/>
              </w:rPr>
              <w:t xml:space="preserve"> Data </w:t>
            </w:r>
            <w:proofErr w:type="spellStart"/>
            <w:r w:rsidRPr="00CE2FA9">
              <w:rPr>
                <w:i/>
              </w:rPr>
              <w:t>on</w:t>
            </w:r>
            <w:proofErr w:type="spellEnd"/>
            <w:r w:rsidRPr="00CE2FA9">
              <w:rPr>
                <w:i/>
              </w:rPr>
              <w:t xml:space="preserve"> </w:t>
            </w:r>
            <w:proofErr w:type="spellStart"/>
            <w:r w:rsidRPr="00CE2FA9">
              <w:rPr>
                <w:i/>
              </w:rPr>
              <w:t>Research</w:t>
            </w:r>
            <w:proofErr w:type="spellEnd"/>
            <w:r w:rsidRPr="00CE2FA9">
              <w:rPr>
                <w:i/>
              </w:rPr>
              <w:t xml:space="preserve"> </w:t>
            </w:r>
            <w:proofErr w:type="spellStart"/>
            <w:r w:rsidRPr="00CE2FA9">
              <w:rPr>
                <w:i/>
              </w:rPr>
              <w:t>and</w:t>
            </w:r>
            <w:proofErr w:type="spellEnd"/>
            <w:r w:rsidRPr="00CE2FA9">
              <w:rPr>
                <w:i/>
              </w:rPr>
              <w:t xml:space="preserve"> </w:t>
            </w:r>
            <w:proofErr w:type="spellStart"/>
            <w:r w:rsidRPr="00CE2FA9">
              <w:rPr>
                <w:i/>
              </w:rPr>
              <w:t>Experimental</w:t>
            </w:r>
            <w:proofErr w:type="spellEnd"/>
            <w:r w:rsidRPr="00CE2FA9">
              <w:rPr>
                <w:i/>
              </w:rPr>
              <w:t xml:space="preserve"> </w:t>
            </w:r>
            <w:proofErr w:type="spellStart"/>
            <w:r w:rsidRPr="00CE2FA9">
              <w:rPr>
                <w:i/>
              </w:rPr>
              <w:t>Development</w:t>
            </w:r>
            <w:proofErr w:type="spellEnd"/>
            <w:r w:rsidRPr="00D7320F">
              <w:t>)</w:t>
            </w:r>
            <w:r w:rsidRPr="00CE2FA9">
              <w:rPr>
                <w:iCs/>
                <w:szCs w:val="24"/>
              </w:rPr>
              <w:t>;</w:t>
            </w:r>
          </w:p>
          <w:p w14:paraId="6B03A4E5" w14:textId="77777777" w:rsidR="00CE2FA9" w:rsidRDefault="00207A53" w:rsidP="00CE2FA9">
            <w:pPr>
              <w:pStyle w:val="ListParagraph"/>
              <w:numPr>
                <w:ilvl w:val="2"/>
                <w:numId w:val="49"/>
              </w:numPr>
              <w:tabs>
                <w:tab w:val="left" w:pos="743"/>
              </w:tabs>
              <w:ind w:left="0" w:firstLine="0"/>
              <w:jc w:val="both"/>
              <w:rPr>
                <w:iCs/>
                <w:szCs w:val="24"/>
              </w:rPr>
            </w:pPr>
            <w:r w:rsidRPr="00CE2FA9">
              <w:rPr>
                <w:szCs w:val="24"/>
              </w:rPr>
              <w:t xml:space="preserve">Smulkiojo ar vidutinio verslo subjekto statuso deklaravimo tvarkos aprašas, patvirtintas Lietuvos Respublikos </w:t>
            </w:r>
            <w:r w:rsidR="00C3635A" w:rsidRPr="00CE2FA9">
              <w:rPr>
                <w:iCs/>
                <w:szCs w:val="24"/>
              </w:rPr>
              <w:t>ekonomikos ir inovacijų</w:t>
            </w:r>
            <w:r w:rsidRPr="00CE2FA9">
              <w:rPr>
                <w:szCs w:val="24"/>
              </w:rPr>
              <w:t xml:space="preserve"> ministro 2008 m. kovo 26 d. įsakymu Nr. 4-119 „Dėl Smulkiojo ar vidutinio verslo subjekto statuso deklaravimo tvarkos aprašo ir Smulkiojo ar vidutinio verslo subjekto statuso deklaracijos formos patvirtinimo“.</w:t>
            </w:r>
          </w:p>
          <w:p w14:paraId="52E795F3" w14:textId="5E843862" w:rsidR="00207A53" w:rsidRPr="00CE2FA9" w:rsidRDefault="41675D00" w:rsidP="00CE2FA9">
            <w:pPr>
              <w:pStyle w:val="ListParagraph"/>
              <w:numPr>
                <w:ilvl w:val="1"/>
                <w:numId w:val="49"/>
              </w:numPr>
              <w:tabs>
                <w:tab w:val="left" w:pos="459"/>
              </w:tabs>
              <w:ind w:left="0" w:firstLine="0"/>
              <w:jc w:val="both"/>
              <w:rPr>
                <w:iCs/>
                <w:szCs w:val="24"/>
              </w:rPr>
            </w:pPr>
            <w:r w:rsidRPr="00D7320F">
              <w:t xml:space="preserve">Apraše vartojamos sąvokos suprantamos taip, kaip jos apibrėžtos Aprašo </w:t>
            </w:r>
            <w:r w:rsidR="006E41CA">
              <w:t>4</w:t>
            </w:r>
            <w:r w:rsidRPr="00D7320F">
              <w:t>.1 papunktyje nurodytuose teisės aktuose.</w:t>
            </w:r>
          </w:p>
          <w:p w14:paraId="58391FBC" w14:textId="0C94367E" w:rsidR="00D009B0" w:rsidRPr="00D7320F" w:rsidRDefault="00D009B0">
            <w:pPr>
              <w:jc w:val="both"/>
              <w:rPr>
                <w:i/>
                <w:iCs/>
                <w:szCs w:val="24"/>
              </w:rPr>
            </w:pPr>
          </w:p>
        </w:tc>
      </w:tr>
      <w:tr w:rsidR="003B67BA" w:rsidRPr="00D7320F" w14:paraId="41018951" w14:textId="77777777" w:rsidTr="2DF99D6D">
        <w:tc>
          <w:tcPr>
            <w:tcW w:w="14737" w:type="dxa"/>
          </w:tcPr>
          <w:p w14:paraId="242BD7C6" w14:textId="4E7E0CB5" w:rsidR="00207A53" w:rsidRPr="00D7320F" w:rsidRDefault="575126AD" w:rsidP="00CE2FA9">
            <w:pPr>
              <w:pStyle w:val="ListParagraph"/>
              <w:numPr>
                <w:ilvl w:val="0"/>
                <w:numId w:val="49"/>
              </w:numPr>
              <w:tabs>
                <w:tab w:val="left" w:pos="318"/>
              </w:tabs>
              <w:ind w:left="0" w:firstLine="0"/>
              <w:rPr>
                <w:b/>
                <w:bCs/>
              </w:rPr>
            </w:pPr>
            <w:r w:rsidRPr="575126AD">
              <w:rPr>
                <w:b/>
                <w:bCs/>
              </w:rPr>
              <w:lastRenderedPageBreak/>
              <w:t>Reikalavimai projektams, pareiškėjams ir partneriams</w:t>
            </w:r>
          </w:p>
        </w:tc>
      </w:tr>
      <w:tr w:rsidR="003B67BA" w:rsidRPr="00D7320F" w14:paraId="028787DC" w14:textId="77777777" w:rsidTr="2DF99D6D">
        <w:tc>
          <w:tcPr>
            <w:tcW w:w="14737" w:type="dxa"/>
          </w:tcPr>
          <w:p w14:paraId="1174DE78" w14:textId="2B481CAA" w:rsidR="00CE2FA9" w:rsidRDefault="0ED66016" w:rsidP="0ED66016">
            <w:pPr>
              <w:pStyle w:val="ListParagraph"/>
              <w:numPr>
                <w:ilvl w:val="1"/>
                <w:numId w:val="49"/>
              </w:numPr>
              <w:tabs>
                <w:tab w:val="left" w:pos="459"/>
              </w:tabs>
              <w:ind w:left="0" w:firstLine="0"/>
              <w:jc w:val="both"/>
            </w:pPr>
            <w:r w:rsidRPr="0ED66016">
              <w:t xml:space="preserve">Galimi pareiškėjai – </w:t>
            </w:r>
            <w:bookmarkStart w:id="2" w:name="_Hlk174447170"/>
            <w:bookmarkStart w:id="3" w:name="_Hlk174441587"/>
            <w:r w:rsidRPr="0ED66016">
              <w:t>konsorciumo narių įgaliota konsorciumo narė mokslo ir studijų institucija, įtraukta į Atviros informavimo, konsultavimo ir orientavimo sistemos registrą (toliau – Pareiškėjas).</w:t>
            </w:r>
            <w:bookmarkEnd w:id="2"/>
            <w:bookmarkEnd w:id="3"/>
          </w:p>
          <w:p w14:paraId="7A6810CA" w14:textId="3D0AB880" w:rsidR="00CE2FA9" w:rsidRDefault="0ED66016" w:rsidP="0ED66016">
            <w:pPr>
              <w:pStyle w:val="ListParagraph"/>
              <w:numPr>
                <w:ilvl w:val="1"/>
                <w:numId w:val="49"/>
              </w:numPr>
              <w:tabs>
                <w:tab w:val="left" w:pos="459"/>
              </w:tabs>
              <w:ind w:left="0" w:firstLine="0"/>
              <w:jc w:val="both"/>
            </w:pPr>
            <w:r w:rsidRPr="0ED66016">
              <w:t>Būtini projekto partneriai:</w:t>
            </w:r>
          </w:p>
          <w:p w14:paraId="270D755E" w14:textId="77777777" w:rsidR="00CE2FA9" w:rsidRDefault="0ED66016" w:rsidP="0ED66016">
            <w:pPr>
              <w:pStyle w:val="ListParagraph"/>
              <w:numPr>
                <w:ilvl w:val="2"/>
                <w:numId w:val="49"/>
              </w:numPr>
              <w:tabs>
                <w:tab w:val="left" w:pos="601"/>
              </w:tabs>
              <w:ind w:left="0" w:firstLine="0"/>
              <w:jc w:val="both"/>
            </w:pPr>
            <w:r w:rsidRPr="0ED66016">
              <w:t>Kolegija, įtraukta į Atviros informavimo, konsultavimo ir orientavimo sistemos registrą (tuo atveju, jei projekto pareiškėjas kolegija, šis partneris nebūtinas);</w:t>
            </w:r>
          </w:p>
          <w:p w14:paraId="501861D1" w14:textId="77777777" w:rsidR="00CE2FA9" w:rsidRDefault="0ED66016" w:rsidP="0ED66016">
            <w:pPr>
              <w:pStyle w:val="ListParagraph"/>
              <w:numPr>
                <w:ilvl w:val="2"/>
                <w:numId w:val="49"/>
              </w:numPr>
              <w:tabs>
                <w:tab w:val="left" w:pos="601"/>
              </w:tabs>
              <w:ind w:left="0" w:firstLine="0"/>
              <w:jc w:val="both"/>
            </w:pPr>
            <w:r w:rsidRPr="0ED66016">
              <w:t>Bent dvi savarankiškos įmonės, Juridinių asmenų registre įregistruotos ne anksčiau nei prieš 1 (vienus) metus iki PĮP pateikimo dienos.</w:t>
            </w:r>
          </w:p>
          <w:p w14:paraId="359CFC04" w14:textId="77777777" w:rsidR="00CE2FA9" w:rsidRDefault="0ED66016" w:rsidP="0ED66016">
            <w:pPr>
              <w:pStyle w:val="ListParagraph"/>
              <w:numPr>
                <w:ilvl w:val="1"/>
                <w:numId w:val="49"/>
              </w:numPr>
              <w:tabs>
                <w:tab w:val="left" w:pos="459"/>
              </w:tabs>
              <w:ind w:left="0" w:firstLine="0"/>
              <w:jc w:val="both"/>
            </w:pPr>
            <w:r w:rsidRPr="0ED66016">
              <w:t>Kiti projekto partneriai:</w:t>
            </w:r>
          </w:p>
          <w:p w14:paraId="0AEC8516" w14:textId="77777777" w:rsidR="00CE2FA9" w:rsidRDefault="0ED66016" w:rsidP="0ED66016">
            <w:pPr>
              <w:pStyle w:val="ListParagraph"/>
              <w:numPr>
                <w:ilvl w:val="2"/>
                <w:numId w:val="49"/>
              </w:numPr>
              <w:tabs>
                <w:tab w:val="left" w:pos="601"/>
              </w:tabs>
              <w:ind w:left="0" w:firstLine="0"/>
              <w:jc w:val="both"/>
            </w:pPr>
            <w:r w:rsidRPr="0ED66016">
              <w:t>universitetai, įtraukti į Atviros informavimo, konsultavimo ir orientavimo sistemos registrą;</w:t>
            </w:r>
          </w:p>
          <w:p w14:paraId="65EB381D" w14:textId="530A5F7D" w:rsidR="00CE2FA9" w:rsidRDefault="0ED66016" w:rsidP="0ED66016">
            <w:pPr>
              <w:pStyle w:val="ListParagraph"/>
              <w:numPr>
                <w:ilvl w:val="2"/>
                <w:numId w:val="49"/>
              </w:numPr>
              <w:tabs>
                <w:tab w:val="left" w:pos="601"/>
              </w:tabs>
              <w:ind w:left="0" w:firstLine="0"/>
              <w:jc w:val="both"/>
            </w:pPr>
            <w:r w:rsidRPr="0ED66016">
              <w:t>mokslinių tyrimų institutai, įtraukti į Atviros informavimo, konsultavimo ir orientavimo sistemos registrą;</w:t>
            </w:r>
          </w:p>
          <w:p w14:paraId="35C17777" w14:textId="77777777" w:rsidR="00CE2FA9" w:rsidRDefault="0ED66016" w:rsidP="0ED66016">
            <w:pPr>
              <w:pStyle w:val="ListParagraph"/>
              <w:numPr>
                <w:ilvl w:val="2"/>
                <w:numId w:val="49"/>
              </w:numPr>
              <w:tabs>
                <w:tab w:val="left" w:pos="601"/>
              </w:tabs>
              <w:ind w:left="0" w:firstLine="0"/>
              <w:jc w:val="both"/>
            </w:pPr>
            <w:r w:rsidRPr="0ED66016">
              <w:t>universitetų ligoninės;</w:t>
            </w:r>
          </w:p>
          <w:p w14:paraId="34D20EE3" w14:textId="6256DC86" w:rsidR="00CE2FA9" w:rsidRDefault="0ED66016" w:rsidP="0ED66016">
            <w:pPr>
              <w:pStyle w:val="ListParagraph"/>
              <w:numPr>
                <w:ilvl w:val="2"/>
                <w:numId w:val="49"/>
              </w:numPr>
              <w:tabs>
                <w:tab w:val="left" w:pos="601"/>
              </w:tabs>
              <w:ind w:left="0" w:firstLine="0"/>
              <w:jc w:val="both"/>
            </w:pPr>
            <w:r w:rsidRPr="0ED66016">
              <w:t>įmonės, nesusijusios su kitais konsorciumo nariais.</w:t>
            </w:r>
          </w:p>
          <w:p w14:paraId="33690E0B" w14:textId="59FC517E" w:rsidR="007E215E" w:rsidRDefault="0ED66016" w:rsidP="0ED66016">
            <w:pPr>
              <w:pStyle w:val="ListParagraph"/>
              <w:numPr>
                <w:ilvl w:val="1"/>
                <w:numId w:val="49"/>
              </w:numPr>
              <w:tabs>
                <w:tab w:val="left" w:pos="459"/>
              </w:tabs>
              <w:ind w:left="0" w:firstLine="0"/>
              <w:jc w:val="both"/>
            </w:pPr>
            <w:r w:rsidRPr="0ED66016">
              <w:t>Konsorciumą (</w:t>
            </w:r>
            <w:proofErr w:type="spellStart"/>
            <w:r w:rsidRPr="0ED66016">
              <w:t>t.y</w:t>
            </w:r>
            <w:proofErr w:type="spellEnd"/>
            <w:r w:rsidRPr="0ED66016">
              <w:t>. jungtinės veiklos, bendradarbiavimo ar kitu teisiniu pagrindu (sutartimi) paremtas teisiškai ir ekonomiškai savarankiškų ir tokiomis išliekančių juridinių asmenų susivienijimas, kooperuodamas savo turtą, darbą ar žinias, įsipareigojantis veikti bendrai, siekiant kartu įgyvendinti projektą</w:t>
            </w:r>
            <w:r w:rsidR="540ADDF7">
              <w:t xml:space="preserve">) </w:t>
            </w:r>
            <w:r w:rsidRPr="0ED66016">
              <w:t xml:space="preserve">turi sudaryti bent 3 (trys) mokslo ir studijų institucijos (toliau – MSI), iš kurių bent 1 (viena) </w:t>
            </w:r>
            <w:r w:rsidR="2D5EDC30">
              <w:t>MSI</w:t>
            </w:r>
            <w:r w:rsidR="35855586">
              <w:t xml:space="preserve"> </w:t>
            </w:r>
            <w:r w:rsidRPr="0ED66016">
              <w:t>yra kolegija. Konsorciumą taip pat turi sudaryti bent 2 (dvi) savarankiškos įmonės. Visi konsorciumo nariai privalo vykdyti projekto veiklas.</w:t>
            </w:r>
          </w:p>
          <w:p w14:paraId="35D527BB" w14:textId="3FCF428A" w:rsidR="00A448E4" w:rsidRPr="00085AEA" w:rsidRDefault="0ED66016" w:rsidP="0ED66016">
            <w:pPr>
              <w:pStyle w:val="ListParagraph"/>
              <w:numPr>
                <w:ilvl w:val="1"/>
                <w:numId w:val="49"/>
              </w:numPr>
              <w:tabs>
                <w:tab w:val="left" w:pos="459"/>
              </w:tabs>
              <w:ind w:left="0" w:firstLine="0"/>
              <w:jc w:val="both"/>
              <w:rPr>
                <w:color w:val="C00000"/>
              </w:rPr>
            </w:pPr>
            <w:r w:rsidRPr="008A4300">
              <w:rPr>
                <w:color w:val="C00000"/>
              </w:rPr>
              <w:lastRenderedPageBreak/>
              <w:t xml:space="preserve"> </w:t>
            </w:r>
            <w:r w:rsidRPr="009C5FB0">
              <w:t xml:space="preserve">Pagal Aprašą finansuojamas konsorciumo projektas </w:t>
            </w:r>
            <w:r w:rsidRPr="0ED66016">
              <w:t xml:space="preserve">įgyvendinamas siekiant išspręsti ar prisidėti sprendžiant konkrečią visuomenės socialinę, ekonominę ir </w:t>
            </w:r>
            <w:r w:rsidR="18C184FE">
              <w:t>kitą</w:t>
            </w:r>
            <w:r w:rsidRPr="0ED66016">
              <w:t xml:space="preserve"> problemą, atitinkančią bent vieną misijų temą – </w:t>
            </w:r>
            <w:r w:rsidRPr="00085AEA">
              <w:t>Saugi ir įtrauki e. visuomenė; Sumani ir klimatui neutrali Lietuva; Inovacijos sveikatai (toliau – Projektas).</w:t>
            </w:r>
          </w:p>
          <w:p w14:paraId="68E69236" w14:textId="0D3873F7" w:rsidR="00AE20FE" w:rsidRDefault="0ED66016" w:rsidP="0ED66016">
            <w:pPr>
              <w:pStyle w:val="ListParagraph"/>
              <w:numPr>
                <w:ilvl w:val="1"/>
                <w:numId w:val="49"/>
              </w:numPr>
              <w:tabs>
                <w:tab w:val="left" w:pos="459"/>
              </w:tabs>
              <w:ind w:left="0" w:firstLine="0"/>
              <w:jc w:val="both"/>
            </w:pPr>
            <w:r w:rsidRPr="0ED66016">
              <w:t xml:space="preserve">Pareiškėjas turi turėti atitinkamus Projektui įgyvendinti reikalingus administracinius pajėgumus (PAFT 1 priedo 3.5 </w:t>
            </w:r>
            <w:r w:rsidR="144C3F8B">
              <w:t>papunktis</w:t>
            </w:r>
            <w:r w:rsidRPr="0ED66016">
              <w:t>).</w:t>
            </w:r>
          </w:p>
          <w:p w14:paraId="770E96AE" w14:textId="49C57750" w:rsidR="00D06AFB" w:rsidRPr="00D06AFB" w:rsidRDefault="0ED66016" w:rsidP="0ED66016">
            <w:pPr>
              <w:pStyle w:val="ListParagraph"/>
              <w:numPr>
                <w:ilvl w:val="1"/>
                <w:numId w:val="49"/>
              </w:numPr>
              <w:tabs>
                <w:tab w:val="left" w:pos="459"/>
              </w:tabs>
              <w:ind w:left="0" w:firstLine="0"/>
              <w:jc w:val="both"/>
            </w:pPr>
            <w:r w:rsidRPr="0ED66016">
              <w:t>Projektui taikomas privalomas veiklų tęstinumui keliamas reikalavimas –</w:t>
            </w:r>
            <w:r w:rsidR="3305B10A">
              <w:t xml:space="preserve"> </w:t>
            </w:r>
            <w:r w:rsidR="3C7ADE09">
              <w:t>konsorciumo</w:t>
            </w:r>
            <w:r w:rsidRPr="0ED66016">
              <w:t xml:space="preserve"> nariai turi sudaryti konsorciumo sutartį (</w:t>
            </w:r>
            <w:proofErr w:type="spellStart"/>
            <w:r w:rsidRPr="0ED66016">
              <w:t>t.y</w:t>
            </w:r>
            <w:proofErr w:type="spellEnd"/>
            <w:r w:rsidRPr="0ED66016">
              <w:t>. jungtinės veiklos (partnerystės) sutartis, kurios pagrindu konsorciumo nariai veikia ir kurioje turi būti nurodyta: konsorciumo siekiami tikslai, konsorciumo narių sudėtis, kiekvieno nario funkcijos, atsakomybė, teisės ir pareigos, indėlis į numatomų tikslų įgyvendinimą, bendrai sukurtos intelektinės nuosavybės pasidalijimas, komunikacijos tarp narių planas, projekto rizikų valdymo planas, projekto tęstinumo įsipareigojimai bei kitos sąlygos). Konsorciumo sutarties galiojimas turi būti ne trumpesnis nei projekto veiklų įgyvendinimo trukmė ir 5 (penki) metai nuo projekto veiklų užbaigimo.</w:t>
            </w:r>
          </w:p>
          <w:p w14:paraId="1CFF8089" w14:textId="66806E3F" w:rsidR="008360FA" w:rsidRDefault="0ED66016" w:rsidP="0ED66016">
            <w:pPr>
              <w:pStyle w:val="ListParagraph"/>
              <w:numPr>
                <w:ilvl w:val="1"/>
                <w:numId w:val="49"/>
              </w:numPr>
              <w:tabs>
                <w:tab w:val="left" w:pos="459"/>
              </w:tabs>
              <w:ind w:left="0" w:firstLine="0"/>
              <w:jc w:val="both"/>
            </w:pPr>
            <w:r w:rsidRPr="0ED66016">
              <w:t xml:space="preserve">Pagal Aprašą teikiamo finansavimo forma – dotacija, projekto atrankos būdas – konkursas. </w:t>
            </w:r>
          </w:p>
          <w:p w14:paraId="44EC0D5E" w14:textId="361EE426" w:rsidR="009F7D9D" w:rsidRDefault="0ED66016" w:rsidP="0ED66016">
            <w:pPr>
              <w:pStyle w:val="ListParagraph"/>
              <w:numPr>
                <w:ilvl w:val="1"/>
                <w:numId w:val="49"/>
              </w:numPr>
              <w:tabs>
                <w:tab w:val="left" w:pos="459"/>
              </w:tabs>
              <w:ind w:left="0" w:firstLine="0"/>
              <w:jc w:val="both"/>
            </w:pPr>
            <w:r w:rsidRPr="0ED66016">
              <w:t xml:space="preserve">Pagal Aprašą remiama veikla: </w:t>
            </w:r>
            <w:bookmarkStart w:id="4" w:name="_Hlk174957090"/>
            <w:r w:rsidRPr="0ED66016">
              <w:t>Projekto veiklų įgyvendinimas vykdant mokslinius tyrimus ir eksperimentinę plėtrą (toliau – MTEP) (nuo 4 MTEP etapo pagal Rekomenduojamos mokslinių tyrimų ir eksperimentinės plėtros etapų klasifikacijos aprašą (toliau – MTEP etapas), atitinkančią misijų temas</w:t>
            </w:r>
            <w:bookmarkEnd w:id="4"/>
            <w:r w:rsidRPr="0ED66016">
              <w:t xml:space="preserve">, siekiant MTEP veiklos rezultatų. </w:t>
            </w:r>
          </w:p>
          <w:p w14:paraId="06B8DD2C" w14:textId="377F14D3" w:rsidR="00B0588B" w:rsidRDefault="0ED66016" w:rsidP="0ED66016">
            <w:pPr>
              <w:pStyle w:val="ListParagraph"/>
              <w:numPr>
                <w:ilvl w:val="1"/>
                <w:numId w:val="49"/>
              </w:numPr>
              <w:tabs>
                <w:tab w:val="left" w:pos="601"/>
              </w:tabs>
              <w:ind w:left="0" w:firstLine="0"/>
              <w:jc w:val="both"/>
            </w:pPr>
            <w:r w:rsidRPr="0ED66016">
              <w:t xml:space="preserve">Šiame Apraše misijos suprantamos, kaip įgyvendinamų veiksmų ir investicijų visuma, kuria siekiama per nustatytą laiką, pasitelkiant mokslą ir verslą, įgyvendinti išmatuojamą tikslą, darantį poveikį šalies ekonomikai, visuomenei ir politikos formavimui. Misijų temos, kurioms pritarė Mokslo, technologijų ir inovacijų taryba 2022 m. birželio 13 d. posėdžio protokolo Nr. </w:t>
            </w:r>
            <w:r w:rsidR="64483415">
              <w:t>02 sprendimu</w:t>
            </w:r>
            <w:r w:rsidRPr="0ED66016">
              <w:t xml:space="preserve"> – Saugi ir įtrauki e. visuomenė; Sumani ir klimatui neutrali Lietuva; Inovacijos sveikatai.</w:t>
            </w:r>
          </w:p>
          <w:p w14:paraId="74C4016E" w14:textId="2B8E529D" w:rsidR="007E576E" w:rsidRPr="00085AEA" w:rsidRDefault="0ED66016" w:rsidP="0ED66016">
            <w:pPr>
              <w:pStyle w:val="ListParagraph"/>
              <w:numPr>
                <w:ilvl w:val="1"/>
                <w:numId w:val="49"/>
              </w:numPr>
              <w:tabs>
                <w:tab w:val="left" w:pos="601"/>
              </w:tabs>
              <w:ind w:left="0" w:firstLine="0"/>
              <w:jc w:val="both"/>
              <w:rPr>
                <w:color w:val="000000" w:themeColor="text1"/>
              </w:rPr>
            </w:pPr>
            <w:bookmarkStart w:id="5" w:name="_Hlk200198552"/>
            <w:r w:rsidRPr="0ED66016">
              <w:t xml:space="preserve">Projektą turi sudaryti ne mažiau kaip 3 (trys) MTEP </w:t>
            </w:r>
            <w:proofErr w:type="spellStart"/>
            <w:r w:rsidRPr="0ED66016">
              <w:t>paprojekčiai</w:t>
            </w:r>
            <w:proofErr w:type="spellEnd"/>
            <w:r w:rsidRPr="0ED66016">
              <w:t xml:space="preserve"> (</w:t>
            </w:r>
            <w:proofErr w:type="spellStart"/>
            <w:r w:rsidRPr="0ED66016">
              <w:t>t.y</w:t>
            </w:r>
            <w:proofErr w:type="spellEnd"/>
            <w:r w:rsidRPr="0ED66016">
              <w:t xml:space="preserve">. MTEP projektas, kuris kartu su kitais MTEP projektais sudaro logišką MTEP veiklų, reikiamų atlikti siekiant bendro projekto tikslo – išspręsti ar prisidėti sprendžiant konkrečią visuomenės socialinę, ekonominę ir kitą problemą, visumą, pagal Misijų temas nurodytas Aprašo 5.10. papunktyje). Kiekvienam MTEP </w:t>
            </w:r>
            <w:proofErr w:type="spellStart"/>
            <w:r w:rsidRPr="0ED66016">
              <w:t>paprojekčiui</w:t>
            </w:r>
            <w:proofErr w:type="spellEnd"/>
            <w:r w:rsidRPr="0ED66016">
              <w:t xml:space="preserve"> pareiškėjas lietuvių ir anglų kalba pildo </w:t>
            </w:r>
            <w:r w:rsidRPr="00D11B3D">
              <w:t>A</w:t>
            </w:r>
            <w:r w:rsidRPr="003F1536">
              <w:t xml:space="preserve">prašo </w:t>
            </w:r>
            <w:r w:rsidR="00CD664A" w:rsidRPr="003F1536">
              <w:t>1</w:t>
            </w:r>
            <w:r w:rsidRPr="003F1536">
              <w:t xml:space="preserve"> priedą).</w:t>
            </w:r>
            <w:bookmarkEnd w:id="5"/>
            <w:r w:rsidRPr="0ED66016">
              <w:t xml:space="preserve"> Bent 3 (tris) MTEP </w:t>
            </w:r>
            <w:proofErr w:type="spellStart"/>
            <w:r w:rsidRPr="0ED66016">
              <w:t>paprojekčius</w:t>
            </w:r>
            <w:proofErr w:type="spellEnd"/>
            <w:r w:rsidRPr="0ED66016">
              <w:t xml:space="preserve"> turi įgyvendinti MSI bendradarbiaujant su įmone (įmonėmis), ir bent 1 MTEP </w:t>
            </w:r>
            <w:proofErr w:type="spellStart"/>
            <w:r w:rsidRPr="0ED66016">
              <w:t>paprojektį</w:t>
            </w:r>
            <w:proofErr w:type="spellEnd"/>
            <w:r w:rsidRPr="0ED66016">
              <w:t xml:space="preserve"> – veiksmingai bendradarbiaujant su įmone (įmonėmis) pagal BBIR 25 straipsnį, kai MTEP </w:t>
            </w:r>
            <w:proofErr w:type="spellStart"/>
            <w:r w:rsidRPr="0ED66016">
              <w:t>paprojekčio</w:t>
            </w:r>
            <w:proofErr w:type="spellEnd"/>
            <w:r w:rsidRPr="0ED66016">
              <w:t xml:space="preserve"> rezultatą planuojama teikti rinkai, </w:t>
            </w:r>
            <w:proofErr w:type="spellStart"/>
            <w:r w:rsidRPr="0ED66016">
              <w:t>t.y</w:t>
            </w:r>
            <w:proofErr w:type="spellEnd"/>
            <w:r w:rsidRPr="0ED66016">
              <w:t>. planuojama vykdoma ekonominė veikla.</w:t>
            </w:r>
          </w:p>
          <w:p w14:paraId="2A18DEFA" w14:textId="2F5F2F29" w:rsidR="00E52075" w:rsidRPr="00085AEA" w:rsidRDefault="0ED66016" w:rsidP="0ED66016">
            <w:pPr>
              <w:pStyle w:val="ListParagraph"/>
              <w:numPr>
                <w:ilvl w:val="1"/>
                <w:numId w:val="49"/>
              </w:numPr>
              <w:tabs>
                <w:tab w:val="left" w:pos="601"/>
              </w:tabs>
              <w:ind w:left="0" w:firstLine="0"/>
              <w:jc w:val="both"/>
              <w:rPr>
                <w:color w:val="000000" w:themeColor="text1"/>
              </w:rPr>
            </w:pPr>
            <w:r w:rsidRPr="0ED66016">
              <w:rPr>
                <w:color w:val="000000" w:themeColor="text1"/>
              </w:rPr>
              <w:t xml:space="preserve"> Šiame Apraše MTEP veiklos rezultatas suprantamas kaip vykdant MTEP </w:t>
            </w:r>
            <w:proofErr w:type="spellStart"/>
            <w:r w:rsidRPr="0ED66016">
              <w:rPr>
                <w:color w:val="000000" w:themeColor="text1"/>
              </w:rPr>
              <w:t>paprojekčio</w:t>
            </w:r>
            <w:proofErr w:type="spellEnd"/>
            <w:r w:rsidRPr="0ED66016">
              <w:rPr>
                <w:color w:val="000000" w:themeColor="text1"/>
              </w:rPr>
              <w:t xml:space="preserve"> MTEP veiklas gautas rezultatas, atitinkantis ne žemesnį nei 6 MTEP etapą.</w:t>
            </w:r>
          </w:p>
          <w:p w14:paraId="0D02E615" w14:textId="389D9885" w:rsidR="00E52075" w:rsidRDefault="0ED66016" w:rsidP="0ED66016">
            <w:pPr>
              <w:pStyle w:val="ListParagraph"/>
              <w:numPr>
                <w:ilvl w:val="1"/>
                <w:numId w:val="49"/>
              </w:numPr>
              <w:tabs>
                <w:tab w:val="left" w:pos="601"/>
              </w:tabs>
              <w:ind w:left="0" w:firstLine="0"/>
              <w:jc w:val="both"/>
            </w:pPr>
            <w:r w:rsidRPr="0ED66016">
              <w:t xml:space="preserve">Bent vieno Projektą sudarančių MTEP </w:t>
            </w:r>
            <w:proofErr w:type="spellStart"/>
            <w:r w:rsidRPr="0ED66016">
              <w:t>paprojekčių</w:t>
            </w:r>
            <w:proofErr w:type="spellEnd"/>
            <w:r w:rsidRPr="0ED66016">
              <w:t xml:space="preserve"> mokslinių tyrimų grupėje turi dalyvauti kolegijos tyrėjai. Tokiame MTEP </w:t>
            </w:r>
            <w:proofErr w:type="spellStart"/>
            <w:r w:rsidRPr="0ED66016">
              <w:t>paprojektyje</w:t>
            </w:r>
            <w:proofErr w:type="spellEnd"/>
            <w:r w:rsidRPr="0ED66016">
              <w:t xml:space="preserve"> kolegijos tyrėjai, kurių pagrindinė darbovietė yra atitinkama kolegija, turi sudaryti ne mažiau kaip 10 procentų MTEP </w:t>
            </w:r>
            <w:proofErr w:type="spellStart"/>
            <w:r w:rsidRPr="0ED66016">
              <w:t>paprojekčio</w:t>
            </w:r>
            <w:proofErr w:type="spellEnd"/>
            <w:r w:rsidRPr="0ED66016">
              <w:t xml:space="preserve"> mokslinių tyrimų grupės.</w:t>
            </w:r>
          </w:p>
          <w:p w14:paraId="7F581732" w14:textId="20EF9A25" w:rsidR="00E52075" w:rsidRDefault="0ED66016" w:rsidP="0ED66016">
            <w:pPr>
              <w:pStyle w:val="ListParagraph"/>
              <w:numPr>
                <w:ilvl w:val="1"/>
                <w:numId w:val="49"/>
              </w:numPr>
              <w:tabs>
                <w:tab w:val="left" w:pos="601"/>
                <w:tab w:val="left" w:pos="1026"/>
              </w:tabs>
              <w:ind w:left="0" w:firstLine="0"/>
              <w:jc w:val="both"/>
            </w:pPr>
            <w:r w:rsidRPr="0ED66016">
              <w:t xml:space="preserve">Projekto veiklos įgyvendinamos Sostinės ir (ar) Vidurio ir vakarų Lietuvos regionuose. </w:t>
            </w:r>
          </w:p>
          <w:p w14:paraId="51C3FA55" w14:textId="214EB78C" w:rsidR="00E52075" w:rsidRDefault="0ED66016" w:rsidP="0ED66016">
            <w:pPr>
              <w:pStyle w:val="ListParagraph"/>
              <w:numPr>
                <w:ilvl w:val="1"/>
                <w:numId w:val="49"/>
              </w:numPr>
              <w:tabs>
                <w:tab w:val="left" w:pos="601"/>
                <w:tab w:val="left" w:pos="1026"/>
              </w:tabs>
              <w:ind w:left="0" w:firstLine="0"/>
              <w:jc w:val="both"/>
            </w:pPr>
            <w:r w:rsidRPr="0ED66016">
              <w:t xml:space="preserve">Pagal Aprašą projektams įgyvendinti skiriama iki </w:t>
            </w:r>
            <w:r w:rsidRPr="0ED66016">
              <w:rPr>
                <w:lang w:val="en-US"/>
              </w:rPr>
              <w:t>44 667 478</w:t>
            </w:r>
            <w:r w:rsidRPr="0ED66016">
              <w:t>,00 Eur (keturiasdešimt keturių milijonų šešių šimtų šešiasdešimt septynių tūkstančių keturių šimtų septyniasdešimt aštuonių eurų, 00 ct)</w:t>
            </w:r>
            <w:r w:rsidRPr="0ED66016">
              <w:rPr>
                <w:u w:val="single"/>
              </w:rPr>
              <w:t>,</w:t>
            </w:r>
            <w:r w:rsidR="6E4E7129" w:rsidRPr="6E4E7129">
              <w:rPr>
                <w:u w:val="single"/>
              </w:rPr>
              <w:t xml:space="preserve"> </w:t>
            </w:r>
            <w:r w:rsidRPr="0ED66016">
              <w:t>iš kurių:</w:t>
            </w:r>
          </w:p>
          <w:p w14:paraId="7AF86F9E" w14:textId="3D2E7703" w:rsidR="0ED66016" w:rsidRDefault="0ED66016" w:rsidP="0ED66016">
            <w:pPr>
              <w:pStyle w:val="ListParagraph"/>
              <w:numPr>
                <w:ilvl w:val="2"/>
                <w:numId w:val="49"/>
              </w:numPr>
              <w:tabs>
                <w:tab w:val="left" w:pos="743"/>
              </w:tabs>
              <w:ind w:left="0" w:firstLine="0"/>
              <w:jc w:val="both"/>
              <w:rPr>
                <w:szCs w:val="24"/>
              </w:rPr>
            </w:pPr>
            <w:r w:rsidRPr="0ED66016">
              <w:rPr>
                <w:szCs w:val="24"/>
              </w:rPr>
              <w:lastRenderedPageBreak/>
              <w:t xml:space="preserve">investicijos pagal intervencinių priemonių sritį 012 „Viešųjų mokslinių tyrimų centrų, aukštojo mokslo įstaigų ir kompetencijos centrų mokslinių tyrimų ir inovacijų veikla, įskaitant tinklaveiką (pramoniniai tyrimai, eksperimentinė plėtra, galimybių studijos) sudaro iki </w:t>
            </w:r>
            <w:r w:rsidRPr="0ED66016">
              <w:rPr>
                <w:szCs w:val="24"/>
                <w:lang w:val="en-US"/>
              </w:rPr>
              <w:t>23 645 664</w:t>
            </w:r>
            <w:r w:rsidRPr="0ED66016">
              <w:rPr>
                <w:szCs w:val="24"/>
              </w:rPr>
              <w:t>,00 Eur (dvidešimt trijų milijonų šešių šimtų keturiasdešimt penkių tūkstančių šešių šimtų šešiasdešimt keturių eurų 00 ct), iš kurių:</w:t>
            </w:r>
          </w:p>
          <w:p w14:paraId="6BC84D27" w14:textId="3EB2A1E6" w:rsidR="0ED66016" w:rsidRDefault="3D90DAAB" w:rsidP="00AA47B1">
            <w:pPr>
              <w:tabs>
                <w:tab w:val="left" w:pos="743"/>
              </w:tabs>
              <w:jc w:val="both"/>
            </w:pPr>
            <w:r>
              <w:t>5.15.1.</w:t>
            </w:r>
            <w:r w:rsidR="4CE9D8D6">
              <w:t>1. iki</w:t>
            </w:r>
            <w:r w:rsidR="0ED66016">
              <w:t xml:space="preserve"> 16 822 832,00 Eur (šešiolikos milijonų aštuonių šimtų dvidešimt dviejų tūkstančių aštuonių šimtų trisdešimt dviejų eurų 00 ct) Europos Sąjungos fondų lėšų, iš kurių iki 6 822 832,00 Eur (šešių milijonų aštuonių šimtų dvidešimt dviejų tūkstančių aštuonių šimtų trisdešimt dviejų eurų 00 ct) Sostinės regionui ir iki 10 000 000,00 Eur (dešimt milijonų eurų 00 ct) Vidurio ir vakarų Lietuvos regionui;</w:t>
            </w:r>
          </w:p>
          <w:p w14:paraId="33E0BAE1" w14:textId="77777777" w:rsidR="00850D6F" w:rsidRDefault="0EA6CADA" w:rsidP="009C5FB0">
            <w:pPr>
              <w:tabs>
                <w:tab w:val="left" w:pos="756"/>
              </w:tabs>
              <w:jc w:val="both"/>
            </w:pPr>
            <w:r>
              <w:t>5.15.1.2.</w:t>
            </w:r>
            <w:r w:rsidR="34AADACB">
              <w:t xml:space="preserve"> </w:t>
            </w:r>
            <w:r w:rsidR="0ED66016">
              <w:t>iki 6 822 832,00 Eur (šešių milijonų aštuonių šimtų dvidešimt dviejų tūkstančių aštuonių šimtų trisdešimt trijų eurų 00 ct) Europos Sąjungos fondų bendrojo finansavimo lėšų Sostinės regionui;</w:t>
            </w:r>
          </w:p>
          <w:p w14:paraId="228E7C11" w14:textId="41FEF429" w:rsidR="0ED66016" w:rsidRDefault="00F06C32" w:rsidP="009C5FB0">
            <w:pPr>
              <w:tabs>
                <w:tab w:val="left" w:pos="756"/>
              </w:tabs>
              <w:jc w:val="both"/>
              <w:rPr>
                <w:szCs w:val="24"/>
              </w:rPr>
            </w:pPr>
            <w:r>
              <w:rPr>
                <w:szCs w:val="24"/>
              </w:rPr>
              <w:t>5.15</w:t>
            </w:r>
            <w:r w:rsidR="00EF56A5">
              <w:rPr>
                <w:szCs w:val="24"/>
              </w:rPr>
              <w:t>.2</w:t>
            </w:r>
            <w:r w:rsidR="00403C93">
              <w:rPr>
                <w:szCs w:val="24"/>
              </w:rPr>
              <w:t xml:space="preserve">. </w:t>
            </w:r>
            <w:r w:rsidR="0ED66016" w:rsidRPr="0ED66016">
              <w:rPr>
                <w:szCs w:val="24"/>
              </w:rPr>
              <w:t>investicijos pagal intervencinių priemonių sritį 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Sostinės regionui sudaro iki 21 021 814,00 Eur (dvidešimt vieno milijono dvidešimt vieno tūkstančio aštuonių šimtų keturiolikos eurų, 00 ct), iš kurių iki 10 510 907,00 Eur (dešimt milijonų penkių šimtų dešimt tūkstančių devynių šimtų septynių eurų 00 ct) Europos Sąjungos fondų lėšų ir iki 10 844 240,00 Eur (dešimt milijonų penkių šimtų dešimt tūkstančių devynių šimtų septynių eurų 00 ct) Europos Sąjungos fondų bendrojo finansavimo lėšų.</w:t>
            </w:r>
          </w:p>
          <w:p w14:paraId="14334E14" w14:textId="39F17D52" w:rsidR="00E52075" w:rsidRDefault="0ED66016" w:rsidP="0ED66016">
            <w:pPr>
              <w:pStyle w:val="ListParagraph"/>
              <w:numPr>
                <w:ilvl w:val="1"/>
                <w:numId w:val="49"/>
              </w:numPr>
              <w:tabs>
                <w:tab w:val="left" w:pos="601"/>
              </w:tabs>
              <w:ind w:left="0" w:firstLine="0"/>
              <w:jc w:val="both"/>
            </w:pPr>
            <w:r w:rsidRPr="0ED66016">
              <w:t xml:space="preserve">Administruojančioji institucija, skelbdama kvietimą teikti PĮP ir </w:t>
            </w:r>
            <w:bookmarkStart w:id="6" w:name="_Hlk174447509"/>
            <w:r w:rsidRPr="0ED66016">
              <w:t xml:space="preserve">prisiimdama įsipareigojimus pagal sudarytas projektų finansavimo sutartis, </w:t>
            </w:r>
            <w:bookmarkEnd w:id="6"/>
            <w:r w:rsidRPr="0ED66016">
              <w:t xml:space="preserve">Vidurio ir vakarų Lietuvos regionui </w:t>
            </w:r>
            <w:r w:rsidRPr="00A96A06">
              <w:t xml:space="preserve">gali </w:t>
            </w:r>
            <w:r w:rsidR="6A4C2826" w:rsidRPr="00A96A06">
              <w:t xml:space="preserve">viršyti Aprašo </w:t>
            </w:r>
            <w:r w:rsidR="00903170" w:rsidRPr="00A96A06">
              <w:t>5.15</w:t>
            </w:r>
            <w:r w:rsidR="00946547" w:rsidRPr="00A96A06">
              <w:t>.</w:t>
            </w:r>
            <w:r w:rsidR="6A4C2826" w:rsidRPr="00A96A06">
              <w:t xml:space="preserve"> punkt</w:t>
            </w:r>
            <w:r w:rsidR="00946547" w:rsidRPr="00A96A06">
              <w:t>e</w:t>
            </w:r>
            <w:r w:rsidR="6A4C2826" w:rsidRPr="00A96A06">
              <w:t xml:space="preserve"> numatytą finansavimo sumą</w:t>
            </w:r>
            <w:r w:rsidR="6A4C2826">
              <w:t xml:space="preserve"> </w:t>
            </w:r>
            <w:r w:rsidRPr="0ED66016">
              <w:t xml:space="preserve">iki </w:t>
            </w:r>
            <w:r>
              <w:t xml:space="preserve">5 586 340,00 Eur (penkių milijonų penkių šimtų aštuoniasdešimt šešių tūkstančių trijų šimtų keturiasdešimties </w:t>
            </w:r>
            <w:r w:rsidR="2F3EA6CC">
              <w:t>eurų</w:t>
            </w:r>
            <w:r>
              <w:t>, 00 ct)</w:t>
            </w:r>
            <w:bookmarkStart w:id="7" w:name="_Hlk174447359"/>
            <w:r w:rsidRPr="0ED66016">
              <w:t xml:space="preserve">, kaip </w:t>
            </w:r>
            <w:r>
              <w:t>numatyta Lietuvos Respublikos Vyriausybės</w:t>
            </w:r>
            <w:r w:rsidRPr="6A4C2826">
              <w:rPr>
                <w:caps/>
              </w:rPr>
              <w:t xml:space="preserve"> </w:t>
            </w:r>
            <w:r>
              <w:t>2023 m. liepos 31 d. nutarimo Nr. 612 „Dėl 2021–2027 metų Europos Sąjungos fondų investicijų programos ir Ekonomikos gaivinimo ir atsparumo didinimo plano „Naujos kartos Lietuva“ Lietuvai skirtų lėšų paskirstymo“ 2.6 papunktyje. Bendra kvietimui teikti PĮP skiriama suma negali viršyti 50 253 818,00 Eur (penkiasdešimt milijonų dviejų šimtų penkiasdešimt trijų tūkstančių aštuonių šimtų aštuoniolikos eurų 00 ct).</w:t>
            </w:r>
            <w:r w:rsidR="3CF57872">
              <w:t xml:space="preserve"> </w:t>
            </w:r>
            <w:r w:rsidRPr="0ED66016">
              <w:t>Aprašo 5.9 papunktyje nurodytai veiklai įgyvendinti gali būti skiriamos Lietuvos Respublikos valstybės biudžeto lėšos ES fondų lėšomis netinkamam finansuoti pridėtinės vertės mokesčiui (toliau – PVM) apmokėti.</w:t>
            </w:r>
          </w:p>
          <w:p w14:paraId="77711DA3" w14:textId="2B5637A8" w:rsidR="00E52075" w:rsidRDefault="0ED66016" w:rsidP="0ED66016">
            <w:pPr>
              <w:pStyle w:val="ListParagraph"/>
              <w:numPr>
                <w:ilvl w:val="1"/>
                <w:numId w:val="49"/>
              </w:numPr>
              <w:tabs>
                <w:tab w:val="left" w:pos="601"/>
              </w:tabs>
              <w:ind w:left="0" w:firstLine="0"/>
              <w:jc w:val="both"/>
            </w:pPr>
            <w:r w:rsidRPr="0ED66016">
              <w:t xml:space="preserve">Pagal Aprašą </w:t>
            </w:r>
            <w:r w:rsidR="3F2D3ADF">
              <w:t>vienam projektui</w:t>
            </w:r>
            <w:r w:rsidRPr="0ED66016">
              <w:t xml:space="preserve">  galima skirti finansavimo lėšų suma yra iki 5 000 000,00 Eur (penkių milijonų eurų, 00 ct) ES fondų ir bendrojo finansavimo lėšų. </w:t>
            </w:r>
            <w:bookmarkEnd w:id="7"/>
          </w:p>
          <w:p w14:paraId="4388F7B4" w14:textId="77777777" w:rsidR="00E52075" w:rsidRDefault="0ED66016" w:rsidP="0ED66016">
            <w:pPr>
              <w:pStyle w:val="ListParagraph"/>
              <w:numPr>
                <w:ilvl w:val="1"/>
                <w:numId w:val="49"/>
              </w:numPr>
              <w:tabs>
                <w:tab w:val="left" w:pos="601"/>
              </w:tabs>
              <w:ind w:left="0" w:firstLine="0"/>
              <w:jc w:val="both"/>
            </w:pPr>
            <w:r w:rsidRPr="0ED66016">
              <w:t>Projektas turi atitikti projektų bendruosius atrankos kriterijus, nustatytus  Strateginio valdymo metodikos 136 punkte ir PAFT 2 priede.</w:t>
            </w:r>
          </w:p>
          <w:p w14:paraId="55CF77B9" w14:textId="77777777" w:rsidR="00E52075" w:rsidRDefault="0ED66016" w:rsidP="0ED66016">
            <w:pPr>
              <w:pStyle w:val="ListParagraph"/>
              <w:numPr>
                <w:ilvl w:val="1"/>
                <w:numId w:val="49"/>
              </w:numPr>
              <w:tabs>
                <w:tab w:val="left" w:pos="601"/>
              </w:tabs>
              <w:ind w:left="0" w:firstLine="0"/>
              <w:jc w:val="both"/>
            </w:pPr>
            <w:r w:rsidRPr="0ED66016">
              <w:t>Projekte suplanuotos veiklos turi atitikti Sumaniosios specializacijos prioritetus ir misijų temas (</w:t>
            </w:r>
            <w:r w:rsidRPr="00085AEA">
              <w:t>Saugi ir įtrauki e. visuomenė; Sumani ir klimatui neutrali Lietuva; Inovacijos sveikatai)</w:t>
            </w:r>
            <w:r w:rsidRPr="0ED66016">
              <w:t>. Siekiant įvertinti atitiktį Sumaniosios specializacijos koncepcijai ir misijų temoms, Pareiškėjas ir kiekvienas iš Partnerių turi užpildyti Informacijos, reikalingos projekto atitikčiai sumaniosios specializacijos koncepcijai ir misijų temoms įvertinti, formą (Aprašo 2 priedas).</w:t>
            </w:r>
          </w:p>
          <w:p w14:paraId="03BD759B" w14:textId="198EC8B4" w:rsidR="00E52075" w:rsidRDefault="0ED66016" w:rsidP="00085AEA">
            <w:pPr>
              <w:pStyle w:val="ListParagraph"/>
              <w:numPr>
                <w:ilvl w:val="1"/>
                <w:numId w:val="49"/>
              </w:numPr>
              <w:tabs>
                <w:tab w:val="left" w:pos="601"/>
              </w:tabs>
              <w:ind w:left="0" w:right="37" w:firstLine="0"/>
              <w:jc w:val="both"/>
            </w:pPr>
            <w:r w:rsidRPr="0ED66016">
              <w:t xml:space="preserve">Projekto naudos ir kokybės vertinimui </w:t>
            </w:r>
            <w:r w:rsidR="00E47649">
              <w:t xml:space="preserve">Pareiškėjas </w:t>
            </w:r>
            <w:r w:rsidRPr="0ED66016">
              <w:t>turi</w:t>
            </w:r>
            <w:r w:rsidR="00E47649">
              <w:t xml:space="preserve"> pateikti</w:t>
            </w:r>
            <w:r w:rsidR="00C46259">
              <w:t xml:space="preserve"> </w:t>
            </w:r>
            <w:r w:rsidRPr="0ED66016">
              <w:t xml:space="preserve"> </w:t>
            </w:r>
            <w:r w:rsidR="00382196" w:rsidRPr="0ED66016">
              <w:t xml:space="preserve">lietuvių </w:t>
            </w:r>
            <w:r w:rsidR="00382196">
              <w:t xml:space="preserve">ir </w:t>
            </w:r>
            <w:r w:rsidR="00382196" w:rsidRPr="0ED66016">
              <w:t xml:space="preserve">anglų kalbomis </w:t>
            </w:r>
            <w:r w:rsidRPr="0ED66016">
              <w:t>užpildytas formas:</w:t>
            </w:r>
            <w:r w:rsidRPr="0ED66016">
              <w:rPr>
                <w:lang w:eastAsia="lt-LT"/>
              </w:rPr>
              <w:t xml:space="preserve"> </w:t>
            </w:r>
            <w:r w:rsidRPr="00085AEA">
              <w:t>Konsorciumo sprendžiamos problemos aprašymo formą</w:t>
            </w:r>
            <w:r w:rsidR="00EF231F">
              <w:t xml:space="preserve"> </w:t>
            </w:r>
            <w:r w:rsidRPr="00085AEA">
              <w:t xml:space="preserve">(Aprašo </w:t>
            </w:r>
            <w:r w:rsidR="00EF7348">
              <w:t>3</w:t>
            </w:r>
            <w:r w:rsidRPr="00085AEA">
              <w:t xml:space="preserve"> priedas), MTEP </w:t>
            </w:r>
            <w:proofErr w:type="spellStart"/>
            <w:r w:rsidRPr="00085AEA">
              <w:t>paprojekčio</w:t>
            </w:r>
            <w:proofErr w:type="spellEnd"/>
            <w:r w:rsidRPr="00085AEA">
              <w:t xml:space="preserve"> formą</w:t>
            </w:r>
            <w:r w:rsidR="00EF231F">
              <w:t xml:space="preserve"> </w:t>
            </w:r>
            <w:r w:rsidRPr="00085AEA">
              <w:t xml:space="preserve">(Aprašo </w:t>
            </w:r>
            <w:r w:rsidR="00F357FD">
              <w:t>1</w:t>
            </w:r>
            <w:r w:rsidRPr="00085AEA">
              <w:t xml:space="preserve"> priedas), </w:t>
            </w:r>
            <w:r w:rsidRPr="0ED66016">
              <w:t xml:space="preserve">Informacijos, reikalingos projekto atitikčiai projektų atrankos kriterijams ir išlaidų tinkamumui įvertinti, pateikimo lentelės formą </w:t>
            </w:r>
            <w:r w:rsidRPr="00085AEA">
              <w:t xml:space="preserve">(Aprašo </w:t>
            </w:r>
            <w:r w:rsidR="009A7BC4">
              <w:t>4</w:t>
            </w:r>
            <w:r w:rsidRPr="00085AEA">
              <w:t xml:space="preserve"> priedas)</w:t>
            </w:r>
            <w:r w:rsidRPr="0ED66016">
              <w:t>.</w:t>
            </w:r>
          </w:p>
          <w:p w14:paraId="78045506" w14:textId="77777777" w:rsidR="00E52075" w:rsidRDefault="0ED66016" w:rsidP="0ED66016">
            <w:pPr>
              <w:pStyle w:val="ListParagraph"/>
              <w:numPr>
                <w:ilvl w:val="1"/>
                <w:numId w:val="49"/>
              </w:numPr>
              <w:tabs>
                <w:tab w:val="left" w:pos="601"/>
              </w:tabs>
              <w:ind w:left="0" w:firstLine="0"/>
              <w:jc w:val="both"/>
            </w:pPr>
            <w:r w:rsidRPr="0ED66016">
              <w:lastRenderedPageBreak/>
              <w:t xml:space="preserve">Būdamas atitinkamo projekto MTEP </w:t>
            </w:r>
            <w:proofErr w:type="spellStart"/>
            <w:r w:rsidRPr="0ED66016">
              <w:t>paprojekčio</w:t>
            </w:r>
            <w:proofErr w:type="spellEnd"/>
            <w:r w:rsidRPr="0ED66016">
              <w:t xml:space="preserve"> vadovu tas pats asmuo negali būti kito projekto MTEP </w:t>
            </w:r>
            <w:proofErr w:type="spellStart"/>
            <w:r w:rsidRPr="0ED66016">
              <w:t>paprojekčio</w:t>
            </w:r>
            <w:proofErr w:type="spellEnd"/>
            <w:r w:rsidRPr="0ED66016">
              <w:t xml:space="preserve"> vadovu, tačiau gali būti kito projekto MTEP </w:t>
            </w:r>
            <w:proofErr w:type="spellStart"/>
            <w:r w:rsidRPr="0ED66016">
              <w:t>paprojekčio</w:t>
            </w:r>
            <w:proofErr w:type="spellEnd"/>
            <w:r w:rsidRPr="0ED66016">
              <w:t xml:space="preserve"> mokslinio tyrimo grupės narys. </w:t>
            </w:r>
          </w:p>
          <w:p w14:paraId="02669E03" w14:textId="597605A0" w:rsidR="00E52075" w:rsidRDefault="0ED66016" w:rsidP="0ED66016">
            <w:pPr>
              <w:pStyle w:val="ListParagraph"/>
              <w:numPr>
                <w:ilvl w:val="1"/>
                <w:numId w:val="49"/>
              </w:numPr>
              <w:tabs>
                <w:tab w:val="left" w:pos="601"/>
              </w:tabs>
              <w:ind w:left="0" w:firstLine="0"/>
              <w:jc w:val="both"/>
            </w:pPr>
            <w:r w:rsidRPr="0ED66016">
              <w:t xml:space="preserve">Teikdamas PĮP, Pareiškėjas turi atsižvelgti į tai, kad nuo PĮP nurodytos projekto įgyvendinimo pradžios iki projekto įgyvendinimo pabaigos tas pats asmuo gali būti ne daugiau kaip dviejų MTEP </w:t>
            </w:r>
            <w:proofErr w:type="spellStart"/>
            <w:r w:rsidRPr="0ED66016">
              <w:t>paprojekčių</w:t>
            </w:r>
            <w:proofErr w:type="spellEnd"/>
            <w:r w:rsidRPr="0ED66016">
              <w:t xml:space="preserve"> pagrindinis mokslinio tyrimo grupės narys nebūdamas arba būdamas ne daugiau kaip vieno iš jų vadovu. Tas pats asmuo gali būti įdarbintas skirtinguose projektuose.</w:t>
            </w:r>
          </w:p>
          <w:p w14:paraId="1BBDB014" w14:textId="08A43064" w:rsidR="00E52075" w:rsidRDefault="0ED66016" w:rsidP="0ED66016">
            <w:pPr>
              <w:pStyle w:val="ListParagraph"/>
              <w:numPr>
                <w:ilvl w:val="1"/>
                <w:numId w:val="49"/>
              </w:numPr>
              <w:tabs>
                <w:tab w:val="left" w:pos="601"/>
              </w:tabs>
              <w:ind w:left="0" w:firstLine="0"/>
              <w:jc w:val="both"/>
            </w:pPr>
            <w:r w:rsidRPr="0ED66016">
              <w:t xml:space="preserve">Jeigu Pareiškėjas ir (ar) partneris įgyvendina (dalyvauja) kaip Pareiškėjas ir (ar) partneris kitą projektą, kuris finansuojamas pagal 2022–2030 metų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1 priede nurodytą 2 veiklą „Bendros misijų programos“, projektuose numatytos veiklos ir išlaidos negali dubliuotis ir būti bendrai finansuojamos (angl. </w:t>
            </w:r>
            <w:proofErr w:type="spellStart"/>
            <w:r w:rsidRPr="0ED66016">
              <w:rPr>
                <w:i/>
                <w:iCs/>
              </w:rPr>
              <w:t>co-financing</w:t>
            </w:r>
            <w:proofErr w:type="spellEnd"/>
            <w:r w:rsidRPr="0ED66016">
              <w:t xml:space="preserve">) </w:t>
            </w:r>
            <w:r w:rsidRPr="00085AEA">
              <w:t xml:space="preserve">Ekonomikos gaivinimo ir atsparumo didinimo priemonės </w:t>
            </w:r>
            <w:r w:rsidRPr="0ED66016">
              <w:t xml:space="preserve"> lėšomis.</w:t>
            </w:r>
            <w:bookmarkStart w:id="8" w:name="_Hlk174451478"/>
          </w:p>
          <w:p w14:paraId="59D72E86" w14:textId="714B1A88" w:rsidR="00E52075" w:rsidRDefault="0ED66016" w:rsidP="0ED66016">
            <w:pPr>
              <w:pStyle w:val="ListParagraph"/>
              <w:numPr>
                <w:ilvl w:val="1"/>
                <w:numId w:val="49"/>
              </w:numPr>
              <w:tabs>
                <w:tab w:val="left" w:pos="601"/>
              </w:tabs>
              <w:ind w:left="0" w:firstLine="0"/>
              <w:jc w:val="both"/>
            </w:pPr>
            <w:r w:rsidRPr="0ED66016">
              <w:t>Projekto veiklos gali būti vykdomos nuo  PĮP pateikimo dienos ir turi būti užbaigtos nė vėliau kaip iki 2029 m. rugsėjo 1 d</w:t>
            </w:r>
            <w:r w:rsidR="7D8543F9">
              <w:t>.,</w:t>
            </w:r>
            <w:r w:rsidRPr="0ED66016">
              <w:t xml:space="preserve"> o patirtos išlaidos administruojančiai institucijai deklaruotos iki 2029 m. spalio 1 d.</w:t>
            </w:r>
            <w:bookmarkEnd w:id="8"/>
          </w:p>
          <w:p w14:paraId="68FF8F9E" w14:textId="134F275E" w:rsidR="003B20BA" w:rsidRPr="00085AEA" w:rsidRDefault="0ED66016" w:rsidP="00AA47B1">
            <w:pPr>
              <w:pStyle w:val="ListParagraph"/>
              <w:tabs>
                <w:tab w:val="left" w:pos="601"/>
                <w:tab w:val="left" w:pos="743"/>
              </w:tabs>
              <w:ind w:left="0"/>
              <w:jc w:val="both"/>
              <w:rPr>
                <w:strike/>
                <w:highlight w:val="yellow"/>
              </w:rPr>
            </w:pPr>
            <w:r w:rsidRPr="0ED66016">
              <w:t>5.2</w:t>
            </w:r>
            <w:r w:rsidR="00B24F4C">
              <w:t>5</w:t>
            </w:r>
            <w:r w:rsidRPr="0ED66016">
              <w:t xml:space="preserve">. Kartu su PĮP administruojančiajai institucijai turi būti pateikti dokumentai leisiantys įvertinti projektų naudą ir kokybę, užpildyti pagal Aprašo </w:t>
            </w:r>
            <w:r w:rsidR="00C50698">
              <w:t>1</w:t>
            </w:r>
            <w:r w:rsidR="00A33852">
              <w:t>,</w:t>
            </w:r>
            <w:r w:rsidRPr="0ED66016">
              <w:t xml:space="preserve"> </w:t>
            </w:r>
            <w:r w:rsidR="0094412D">
              <w:t>3</w:t>
            </w:r>
            <w:r w:rsidRPr="0ED66016">
              <w:t>–</w:t>
            </w:r>
            <w:r w:rsidR="0094412D">
              <w:t>4</w:t>
            </w:r>
            <w:r w:rsidRPr="0ED66016">
              <w:t xml:space="preserve"> prieduose pateiktas formas lietuvių ir anglų kalba, ir pareiškėjo bei konsorciumo tinkamumą (Smulkiojo ar vidutinio verslo subjekto statuso deklaracija, kurios forma patvirtinta Lietuvos Respublikos</w:t>
            </w:r>
            <w:r w:rsidR="00BA3061">
              <w:t xml:space="preserve"> </w:t>
            </w:r>
            <w:r w:rsidRPr="0ED66016">
              <w:t>ekonomikos ir inovacijų ministro 2008 m. kovo 26 d. įsakymu Nr. 4-119 „Dėl Smulkiojo ar vidutinio verslo subjekto statuso deklaravimo tvarkos aprašo ir Smulkiojo ar vidutinio verslo subjekto statuso deklaracijos formos patvirtinimo“ (Pareiškėjas ir partneris (-</w:t>
            </w:r>
            <w:proofErr w:type="spellStart"/>
            <w:r w:rsidRPr="0ED66016">
              <w:t>iai</w:t>
            </w:r>
            <w:proofErr w:type="spellEnd"/>
            <w:r w:rsidRPr="0ED66016">
              <w:t>) gali pateikti laisvos formos deklaraciją, jei jie priskirtini didelėms įmonėms, Projekto</w:t>
            </w:r>
            <w:r w:rsidRPr="0ED66016">
              <w:rPr>
                <w:lang w:eastAsia="lt-LT"/>
              </w:rPr>
              <w:t xml:space="preserve"> atitiktį specialiesiems ir prioritetiniams projektų atrankos kriterijams, nurodytiems Aprašo 12 punkte, patvirtinantys dokumentai</w:t>
            </w:r>
            <w:r w:rsidR="00A67D55">
              <w:rPr>
                <w:lang w:eastAsia="lt-LT"/>
              </w:rPr>
              <w:t>.</w:t>
            </w:r>
          </w:p>
          <w:p w14:paraId="28583A07" w14:textId="3459F490" w:rsidR="00E52075" w:rsidRDefault="0ED66016" w:rsidP="00085AEA">
            <w:pPr>
              <w:pStyle w:val="ListParagraph"/>
              <w:tabs>
                <w:tab w:val="left" w:pos="601"/>
              </w:tabs>
              <w:ind w:left="0"/>
              <w:jc w:val="both"/>
            </w:pPr>
            <w:r w:rsidRPr="0ED66016">
              <w:t>5.2</w:t>
            </w:r>
            <w:r w:rsidR="00E2718A">
              <w:t>6</w:t>
            </w:r>
            <w:r w:rsidRPr="0ED66016">
              <w:t xml:space="preserve">. Projektai reitinguojami kiekvienoje Misijos temoje atskirai. </w:t>
            </w:r>
          </w:p>
          <w:p w14:paraId="113AD176" w14:textId="4E0D6405" w:rsidR="009C5DD5" w:rsidRPr="00B9289B" w:rsidRDefault="000F7E8B" w:rsidP="00C57485">
            <w:pPr>
              <w:jc w:val="both"/>
              <w:rPr>
                <w:lang w:eastAsia="lt-LT"/>
              </w:rPr>
            </w:pPr>
            <w:r>
              <w:rPr>
                <w:lang w:eastAsia="lt-LT"/>
              </w:rPr>
              <w:t>5.27.</w:t>
            </w:r>
            <w:r w:rsidR="0ED66016" w:rsidRPr="0ED66016">
              <w:rPr>
                <w:lang w:eastAsia="lt-LT"/>
              </w:rPr>
              <w:t xml:space="preserve"> Atlikus projektų naudos ir kokybės vertinimą (PAFT 53 </w:t>
            </w:r>
            <w:r w:rsidR="508BB2B5" w:rsidRPr="508BB2B5">
              <w:rPr>
                <w:lang w:eastAsia="lt-LT"/>
              </w:rPr>
              <w:t>punktas</w:t>
            </w:r>
            <w:r w:rsidR="0ED66016" w:rsidRPr="0ED66016">
              <w:rPr>
                <w:lang w:eastAsia="lt-LT"/>
              </w:rPr>
              <w:t xml:space="preserve">), kiekvienai Misijų temai atskirai, proporcingai paskirstant kvietimui numatytą sumą, projektai sureitinguojami pradedant didžiausią naudos ir kokybės balų suma įvertintu projektu mažėjimo tvarka. Pareiškėjai, kuriems pagal šį sąrašą užtenka kvietimui skirtų lėšų, rengia ir per 1 </w:t>
            </w:r>
            <w:r w:rsidR="6E466917" w:rsidRPr="6E466917">
              <w:rPr>
                <w:lang w:eastAsia="lt-LT"/>
              </w:rPr>
              <w:t xml:space="preserve">(vieną) </w:t>
            </w:r>
            <w:r w:rsidR="0ED66016" w:rsidRPr="0ED66016">
              <w:rPr>
                <w:lang w:eastAsia="lt-LT"/>
              </w:rPr>
              <w:t>mėnesį pateikia:</w:t>
            </w:r>
          </w:p>
          <w:p w14:paraId="14FA3688" w14:textId="20D862F2" w:rsidR="00E52075" w:rsidRDefault="00227BDF" w:rsidP="00C02A0F">
            <w:pPr>
              <w:pStyle w:val="ListParagraph"/>
              <w:tabs>
                <w:tab w:val="left" w:pos="743"/>
                <w:tab w:val="left" w:pos="1452"/>
              </w:tabs>
              <w:ind w:left="0"/>
              <w:jc w:val="both"/>
            </w:pPr>
            <w:r>
              <w:t xml:space="preserve">5.27.1. </w:t>
            </w:r>
            <w:r w:rsidR="0ED66016" w:rsidRPr="0ED66016">
              <w:t xml:space="preserve">Partnerių deklaracijas, parengtos pagal </w:t>
            </w:r>
            <w:r w:rsidR="0ED66016" w:rsidRPr="0ED66016">
              <w:rPr>
                <w:color w:val="000000" w:themeColor="text1"/>
              </w:rPr>
              <w:t>Partnerio deklaracijos formą</w:t>
            </w:r>
            <w:r w:rsidR="0ED66016" w:rsidRPr="0ED66016">
              <w:t xml:space="preserve"> (PAFT 1 priedo 1 priedas);</w:t>
            </w:r>
          </w:p>
          <w:p w14:paraId="4BEA2A51" w14:textId="6ED77152" w:rsidR="00E52075" w:rsidRDefault="00C02A0F" w:rsidP="00C02A0F">
            <w:pPr>
              <w:pStyle w:val="ListParagraph"/>
              <w:tabs>
                <w:tab w:val="left" w:pos="1452"/>
              </w:tabs>
              <w:ind w:left="0"/>
              <w:jc w:val="both"/>
            </w:pPr>
            <w:r>
              <w:t xml:space="preserve">5.27.2. </w:t>
            </w:r>
            <w:r w:rsidR="0ED66016" w:rsidRPr="0ED66016">
              <w:t>projekto atitiktį bendriesiems projektų atrankos kriterijams, nurodytiems Strateginio valdymo metodikos 136 punkte ir PAFT 2 priede, patvirtinančius dokumentus;</w:t>
            </w:r>
          </w:p>
          <w:p w14:paraId="58A58B48" w14:textId="141FE680" w:rsidR="00E52075" w:rsidRDefault="003053F1" w:rsidP="006B6B07">
            <w:pPr>
              <w:pStyle w:val="ListParagraph"/>
              <w:tabs>
                <w:tab w:val="left" w:pos="1452"/>
              </w:tabs>
              <w:ind w:left="0"/>
              <w:jc w:val="both"/>
            </w:pPr>
            <w:r>
              <w:t xml:space="preserve">5.27.3. </w:t>
            </w:r>
            <w:r w:rsidR="0ED66016" w:rsidRPr="0ED66016">
              <w:t>Konsorciumo sutarties projektą. Vadovaujantis PAFT 90 punktu, Konsorciumo sutartis, pasirašyta visų partnerių, turi būti pateikta ir iki projekto sutarties sudarymo.</w:t>
            </w:r>
          </w:p>
          <w:p w14:paraId="7AFE66A4" w14:textId="5FF214DF" w:rsidR="00E52075" w:rsidRDefault="00DE0FE6" w:rsidP="006B6B07">
            <w:pPr>
              <w:pStyle w:val="ListParagraph"/>
              <w:tabs>
                <w:tab w:val="left" w:pos="1452"/>
              </w:tabs>
              <w:ind w:left="0"/>
              <w:jc w:val="both"/>
            </w:pPr>
            <w:r>
              <w:t xml:space="preserve">5.27.4. </w:t>
            </w:r>
            <w:r w:rsidR="0ED66016" w:rsidRPr="0ED66016">
              <w:t>dokumentus, pagrindžiančius projekto biudžetą (sudarytas sutartis, komercinius pasiūlymus, nuorodas į rinkoje esančias kainas (pvz., Centrinėje viešųjų pirkimų informacinėje sistemoje) ir kitus dokumentus, pagrindžiančius darbo užmokesčio išlaidų pagrįstumą);</w:t>
            </w:r>
          </w:p>
          <w:p w14:paraId="7A7BD2B3" w14:textId="10EF1166" w:rsidR="00E52075" w:rsidRDefault="00E77046" w:rsidP="006B6B07">
            <w:pPr>
              <w:pStyle w:val="ListParagraph"/>
              <w:tabs>
                <w:tab w:val="left" w:pos="1452"/>
              </w:tabs>
              <w:ind w:left="0"/>
              <w:jc w:val="both"/>
            </w:pPr>
            <w:r>
              <w:t>5.27.5</w:t>
            </w:r>
            <w:r w:rsidR="00FE1558">
              <w:t xml:space="preserve">. </w:t>
            </w:r>
            <w:r w:rsidR="0ED66016" w:rsidRPr="0ED66016">
              <w:t>Finansavimo šaltinius, Pareiškėjo ir</w:t>
            </w:r>
            <w:r w:rsidR="0ED66016" w:rsidRPr="0ED66016">
              <w:rPr>
                <w:color w:val="FF0000"/>
              </w:rPr>
              <w:t xml:space="preserve"> </w:t>
            </w:r>
            <w:r w:rsidR="0ED66016" w:rsidRPr="0ED66016">
              <w:t>partnerio (-</w:t>
            </w:r>
            <w:proofErr w:type="spellStart"/>
            <w:r w:rsidR="0ED66016" w:rsidRPr="0ED66016">
              <w:t>ių</w:t>
            </w:r>
            <w:proofErr w:type="spellEnd"/>
            <w:r w:rsidR="0ED66016" w:rsidRPr="0ED66016">
              <w:t>) įnašą ir netinkamų finansuoti išlaidų padengimą, pagrindžiančius dokumentus.</w:t>
            </w:r>
          </w:p>
          <w:p w14:paraId="3A347F55" w14:textId="1B2713E1" w:rsidR="1D943DC4" w:rsidRPr="003E2863" w:rsidRDefault="00FE1558" w:rsidP="006B6B07">
            <w:pPr>
              <w:pStyle w:val="ListParagraph"/>
              <w:tabs>
                <w:tab w:val="left" w:pos="1452"/>
              </w:tabs>
              <w:ind w:left="0"/>
              <w:jc w:val="both"/>
              <w:rPr>
                <w:lang w:eastAsia="lt-LT"/>
              </w:rPr>
            </w:pPr>
            <w:r>
              <w:rPr>
                <w:lang w:eastAsia="lt-LT"/>
              </w:rPr>
              <w:t>5.27.6</w:t>
            </w:r>
            <w:r w:rsidR="006112FD">
              <w:rPr>
                <w:lang w:eastAsia="lt-LT"/>
              </w:rPr>
              <w:t>.</w:t>
            </w:r>
            <w:r w:rsidR="006B6B07">
              <w:rPr>
                <w:lang w:eastAsia="lt-LT"/>
              </w:rPr>
              <w:t xml:space="preserve"> </w:t>
            </w:r>
            <w:r w:rsidR="0ED66016" w:rsidRPr="0ED66016">
              <w:rPr>
                <w:lang w:eastAsia="lt-LT"/>
              </w:rPr>
              <w:t>Informacija, reikalinga projekto atitikčiai sumaniosios specializacijos koncepcijai ir misijų temoms įvertinti, pagal Informacijos, reikalingos projekto atitikčiai sumaniosios specializacijos koncepcijai ir misijų temoms įvertinti, formą (Aprašo 2 priedas).</w:t>
            </w:r>
          </w:p>
          <w:p w14:paraId="73DAD996" w14:textId="293F9E92" w:rsidR="003E2863" w:rsidRPr="00B778B6" w:rsidRDefault="006112FD" w:rsidP="006B6B07">
            <w:pPr>
              <w:pStyle w:val="ListParagraph"/>
              <w:tabs>
                <w:tab w:val="left" w:pos="1452"/>
              </w:tabs>
              <w:ind w:left="0"/>
              <w:jc w:val="both"/>
              <w:rPr>
                <w:lang w:eastAsia="lt-LT"/>
              </w:rPr>
            </w:pPr>
            <w:r>
              <w:rPr>
                <w:lang w:eastAsia="lt-LT"/>
              </w:rPr>
              <w:lastRenderedPageBreak/>
              <w:t>5.27.7</w:t>
            </w:r>
            <w:r w:rsidR="00813A06">
              <w:rPr>
                <w:lang w:eastAsia="lt-LT"/>
              </w:rPr>
              <w:t>.</w:t>
            </w:r>
            <w:r w:rsidR="006B6B07">
              <w:rPr>
                <w:lang w:eastAsia="lt-LT"/>
              </w:rPr>
              <w:t xml:space="preserve"> </w:t>
            </w:r>
            <w:r w:rsidR="0ED66016" w:rsidRPr="0ED66016">
              <w:rPr>
                <w:lang w:eastAsia="lt-LT"/>
              </w:rPr>
              <w:t xml:space="preserve">MTEP </w:t>
            </w:r>
            <w:proofErr w:type="spellStart"/>
            <w:r w:rsidR="0ED66016" w:rsidRPr="0ED66016">
              <w:rPr>
                <w:lang w:eastAsia="lt-LT"/>
              </w:rPr>
              <w:t>paprojekčio</w:t>
            </w:r>
            <w:proofErr w:type="spellEnd"/>
            <w:r w:rsidR="0ED66016" w:rsidRPr="0ED66016">
              <w:rPr>
                <w:lang w:eastAsia="lt-LT"/>
              </w:rPr>
              <w:t xml:space="preserve"> biudžeto lentelę </w:t>
            </w:r>
            <w:r w:rsidR="0ED66016" w:rsidRPr="00B778B6">
              <w:rPr>
                <w:lang w:eastAsia="lt-LT"/>
              </w:rPr>
              <w:t xml:space="preserve">(Aprašo </w:t>
            </w:r>
            <w:r w:rsidR="00EF3ED7" w:rsidRPr="00B778B6">
              <w:rPr>
                <w:lang w:eastAsia="lt-LT"/>
              </w:rPr>
              <w:t>5</w:t>
            </w:r>
            <w:r w:rsidR="0ED66016" w:rsidRPr="00B778B6">
              <w:rPr>
                <w:lang w:eastAsia="lt-LT"/>
              </w:rPr>
              <w:t xml:space="preserve"> priedas);</w:t>
            </w:r>
          </w:p>
          <w:p w14:paraId="2FEFBBA2" w14:textId="08B313EB" w:rsidR="0044073B" w:rsidRPr="0044073B" w:rsidRDefault="00813A06" w:rsidP="006B6B07">
            <w:pPr>
              <w:pStyle w:val="ListParagraph"/>
              <w:tabs>
                <w:tab w:val="left" w:pos="1452"/>
              </w:tabs>
              <w:ind w:left="0"/>
              <w:jc w:val="both"/>
              <w:rPr>
                <w:lang w:eastAsia="lt-LT"/>
              </w:rPr>
            </w:pPr>
            <w:r w:rsidRPr="00B778B6">
              <w:rPr>
                <w:lang w:eastAsia="lt-LT"/>
              </w:rPr>
              <w:t>5.27.8.</w:t>
            </w:r>
            <w:r w:rsidR="006B6B07" w:rsidRPr="00B778B6">
              <w:rPr>
                <w:lang w:eastAsia="lt-LT"/>
              </w:rPr>
              <w:t xml:space="preserve"> </w:t>
            </w:r>
            <w:r w:rsidR="0ED66016" w:rsidRPr="00B778B6">
              <w:rPr>
                <w:lang w:eastAsia="lt-LT"/>
              </w:rPr>
              <w:t xml:space="preserve">MTEP </w:t>
            </w:r>
            <w:proofErr w:type="spellStart"/>
            <w:r w:rsidR="0ED66016" w:rsidRPr="00B778B6">
              <w:rPr>
                <w:lang w:eastAsia="lt-LT"/>
              </w:rPr>
              <w:t>paprojekčiui</w:t>
            </w:r>
            <w:proofErr w:type="spellEnd"/>
            <w:r w:rsidR="0ED66016" w:rsidRPr="00B778B6">
              <w:rPr>
                <w:lang w:eastAsia="lt-LT"/>
              </w:rPr>
              <w:t xml:space="preserve"> Pažyma darbo užmokesčio apskaičiavimui (Aprašo </w:t>
            </w:r>
            <w:r w:rsidR="00B778B6" w:rsidRPr="00B778B6">
              <w:rPr>
                <w:lang w:eastAsia="lt-LT"/>
              </w:rPr>
              <w:t>6</w:t>
            </w:r>
            <w:r w:rsidR="0ED66016" w:rsidRPr="00B778B6">
              <w:rPr>
                <w:lang w:eastAsia="lt-LT"/>
              </w:rPr>
              <w:t xml:space="preserve"> priedas).</w:t>
            </w:r>
          </w:p>
          <w:p w14:paraId="17F59669" w14:textId="77777777" w:rsidR="00E52075" w:rsidRDefault="0ED66016" w:rsidP="00085AEA">
            <w:pPr>
              <w:pStyle w:val="ListParagraph"/>
              <w:numPr>
                <w:ilvl w:val="1"/>
                <w:numId w:val="61"/>
              </w:numPr>
              <w:tabs>
                <w:tab w:val="left" w:pos="601"/>
              </w:tabs>
              <w:ind w:left="0" w:firstLine="0"/>
              <w:jc w:val="both"/>
            </w:pPr>
            <w:r w:rsidRPr="0ED66016">
              <w:t>Visi su projekto įgyvendinimu susiję dokumentai turi būti saugomi PAFT VIII skyriaus šeštajame skirsnyje nustatyta tvarka ir terminais.</w:t>
            </w:r>
          </w:p>
          <w:p w14:paraId="2B2B7B08" w14:textId="77777777" w:rsidR="00E52075" w:rsidRDefault="0ED66016" w:rsidP="00085AEA">
            <w:pPr>
              <w:pStyle w:val="ListParagraph"/>
              <w:numPr>
                <w:ilvl w:val="1"/>
                <w:numId w:val="61"/>
              </w:numPr>
              <w:tabs>
                <w:tab w:val="left" w:pos="601"/>
              </w:tabs>
              <w:ind w:left="0" w:firstLine="0"/>
              <w:jc w:val="both"/>
            </w:pPr>
            <w:r w:rsidRPr="0ED66016">
              <w:t xml:space="preserve">Projektas turi siekti visų Apraše išvardytų įgyvendinimo stebėsenos rodiklių, kurių vertės turi būti nustatytos pagal formulę: </w:t>
            </w:r>
          </w:p>
          <w:p w14:paraId="2DD5E15B" w14:textId="51CEBD92" w:rsidR="00E52075" w:rsidRDefault="0ED66016" w:rsidP="005125E8">
            <w:pPr>
              <w:pStyle w:val="ListParagraph"/>
              <w:ind w:left="31"/>
              <w:jc w:val="both"/>
            </w:pPr>
            <w:r w:rsidRPr="0ED66016">
              <w:t xml:space="preserve">R=Y x F / </w:t>
            </w:r>
            <w:r>
              <w:t>50 253 818,00</w:t>
            </w:r>
            <w:r w:rsidR="7CA13113">
              <w:t>Eur</w:t>
            </w:r>
            <w:r w:rsidR="2A8FBE0A">
              <w:t>,</w:t>
            </w:r>
            <w:r w:rsidRPr="0ED66016">
              <w:t xml:space="preserve"> kur R – privaloma siekti kiekvieno rodiklio reikšmė pagal teikiamą PĮP, Y – Aprašo rodiklių lentelėse </w:t>
            </w:r>
            <w:proofErr w:type="spellStart"/>
            <w:r w:rsidRPr="0ED66016">
              <w:t>abiejoms</w:t>
            </w:r>
            <w:proofErr w:type="spellEnd"/>
            <w:r w:rsidRPr="0ED66016">
              <w:t xml:space="preserve"> veikloms (Sostinės ir VVL) numatytų to paties rodiklio reikšmių suma, F – projekto finansavimo suma, gautą reikšmę iki sveiko skaičiaus apvalinant į didesnę reikšmę.</w:t>
            </w:r>
          </w:p>
          <w:p w14:paraId="40D393A4" w14:textId="77777777" w:rsidR="00E52075" w:rsidRDefault="0ED66016" w:rsidP="00085AEA">
            <w:pPr>
              <w:pStyle w:val="ListParagraph"/>
              <w:numPr>
                <w:ilvl w:val="1"/>
                <w:numId w:val="61"/>
              </w:numPr>
              <w:tabs>
                <w:tab w:val="left" w:pos="601"/>
              </w:tabs>
              <w:ind w:left="0" w:firstLine="0"/>
              <w:jc w:val="both"/>
            </w:pPr>
            <w:r w:rsidRPr="0ED66016">
              <w:t>Projekto vykdytojui nepasiekus įgyvendinimo stebėsenos rodiklių reikšmių, nurodytų projekto sutartyje, taikomos PAFT 171–178 punktų nuostatos.</w:t>
            </w:r>
          </w:p>
          <w:p w14:paraId="36BCDA03" w14:textId="77777777" w:rsidR="00E52075" w:rsidRDefault="0ED66016" w:rsidP="00085AEA">
            <w:pPr>
              <w:pStyle w:val="ListParagraph"/>
              <w:numPr>
                <w:ilvl w:val="1"/>
                <w:numId w:val="61"/>
              </w:numPr>
              <w:tabs>
                <w:tab w:val="left" w:pos="601"/>
              </w:tabs>
              <w:ind w:left="0" w:firstLine="0"/>
              <w:jc w:val="both"/>
              <w:rPr>
                <w:b/>
                <w:bCs/>
              </w:rPr>
            </w:pPr>
            <w:r w:rsidRPr="00C34E1C">
              <w:t>Konsorciumo partneriai gali būti keičiami</w:t>
            </w:r>
            <w:r w:rsidRPr="0ED66016">
              <w:t>:</w:t>
            </w:r>
            <w:r w:rsidRPr="0ED66016">
              <w:rPr>
                <w:b/>
                <w:bCs/>
              </w:rPr>
              <w:t xml:space="preserve"> </w:t>
            </w:r>
          </w:p>
          <w:p w14:paraId="7A4CF2E8" w14:textId="76FA8685" w:rsidR="0075370A" w:rsidRDefault="0ED66016" w:rsidP="00085AEA">
            <w:pPr>
              <w:pStyle w:val="ListParagraph"/>
              <w:numPr>
                <w:ilvl w:val="2"/>
                <w:numId w:val="61"/>
              </w:numPr>
              <w:tabs>
                <w:tab w:val="left" w:pos="743"/>
              </w:tabs>
              <w:ind w:left="0" w:firstLine="0"/>
              <w:jc w:val="both"/>
            </w:pPr>
            <w:r w:rsidRPr="0ED66016">
              <w:t xml:space="preserve">jei keitimas įmanomas, atsižvelgiant į suplanuotą partnerio vaidmenį MTEP </w:t>
            </w:r>
            <w:proofErr w:type="spellStart"/>
            <w:r w:rsidRPr="0ED66016">
              <w:t>paprojektyje</w:t>
            </w:r>
            <w:proofErr w:type="spellEnd"/>
            <w:r w:rsidRPr="0ED66016">
              <w:t xml:space="preserve"> – jis nėra pagrindinis veiklų vykdytojas, jo turimų specifinių MTEP žinių/rezultatų/kompetencijų  pagrindu nėra planuojamas vykdyti MTEP </w:t>
            </w:r>
            <w:proofErr w:type="spellStart"/>
            <w:r w:rsidRPr="0ED66016">
              <w:t>paprojektis</w:t>
            </w:r>
            <w:proofErr w:type="spellEnd"/>
            <w:r w:rsidRPr="0ED66016">
              <w:t>.</w:t>
            </w:r>
          </w:p>
          <w:p w14:paraId="3F02C244" w14:textId="575C3DCC" w:rsidR="0075370A" w:rsidRDefault="0ED66016" w:rsidP="00085AEA">
            <w:pPr>
              <w:pStyle w:val="ListParagraph"/>
              <w:numPr>
                <w:ilvl w:val="2"/>
                <w:numId w:val="61"/>
              </w:numPr>
              <w:tabs>
                <w:tab w:val="left" w:pos="743"/>
              </w:tabs>
              <w:ind w:left="0" w:firstLine="0"/>
              <w:jc w:val="both"/>
            </w:pPr>
            <w:r w:rsidRPr="0ED66016">
              <w:t xml:space="preserve">keičiantysis partneris turi visas būtinas </w:t>
            </w:r>
            <w:proofErr w:type="spellStart"/>
            <w:r w:rsidRPr="0ED66016">
              <w:t>kompetecijas</w:t>
            </w:r>
            <w:proofErr w:type="spellEnd"/>
            <w:r w:rsidRPr="0ED66016">
              <w:t xml:space="preserve"> veikloms atlikti: infrastruktūrą, patirtį, tyrėjų kompetenciją. </w:t>
            </w:r>
          </w:p>
          <w:p w14:paraId="08CAC306" w14:textId="77777777" w:rsidR="0075370A" w:rsidRDefault="0ED66016" w:rsidP="00085AEA">
            <w:pPr>
              <w:pStyle w:val="ListParagraph"/>
              <w:numPr>
                <w:ilvl w:val="2"/>
                <w:numId w:val="61"/>
              </w:numPr>
              <w:tabs>
                <w:tab w:val="left" w:pos="743"/>
              </w:tabs>
              <w:ind w:left="0" w:firstLine="0"/>
              <w:jc w:val="both"/>
            </w:pPr>
            <w:r w:rsidRPr="0ED66016">
              <w:t xml:space="preserve">keičiamas partneris turi atitikti visus bendruosius ir specialiuosius projektų atrankos kriterijus tiek PĮP tinkamumo finansuoti įvertinimo, tiek jo keitimo momentui. </w:t>
            </w:r>
          </w:p>
          <w:p w14:paraId="76BD7596" w14:textId="4BC31022" w:rsidR="0075370A" w:rsidRDefault="0ED66016" w:rsidP="00085AEA">
            <w:pPr>
              <w:pStyle w:val="ListParagraph"/>
              <w:numPr>
                <w:ilvl w:val="2"/>
                <w:numId w:val="61"/>
              </w:numPr>
              <w:tabs>
                <w:tab w:val="left" w:pos="743"/>
              </w:tabs>
              <w:ind w:left="0" w:firstLine="0"/>
              <w:jc w:val="both"/>
            </w:pPr>
            <w:r w:rsidRPr="0ED66016">
              <w:t>ne trumpiau, nei metai po projekto sutarties pradžios toks keitimas negali turėti įtakos naudos ir kokybės vertinimo rezultatui – jeigu projektą vykdantis konsorciumas neturi galimybių užtikrinti tos pačios vietos konkursinėje eilėje, projekto sutartis gali būti nutraukiama ir siūloma sudaryti sutartį kitam žemiau eilėje nurodytam konsorciumui.</w:t>
            </w:r>
          </w:p>
          <w:p w14:paraId="71CD26B2" w14:textId="4B6E61E9" w:rsidR="00EF7AAF" w:rsidRPr="00D7320F" w:rsidRDefault="0ED66016" w:rsidP="00085AEA">
            <w:pPr>
              <w:pStyle w:val="ListParagraph"/>
              <w:numPr>
                <w:ilvl w:val="1"/>
                <w:numId w:val="61"/>
              </w:numPr>
              <w:tabs>
                <w:tab w:val="left" w:pos="601"/>
              </w:tabs>
              <w:ind w:left="0" w:firstLine="0"/>
              <w:jc w:val="both"/>
            </w:pPr>
            <w:r w:rsidRPr="00085AEA">
              <w:t>Projekto vykdytojui viešinant  projektą ir jo rezultatus, būtina nurodyti, kad finansavimas yra skirtas pagal 2022–2030 m. plėtros programos valdytojos Lietuvos Respublikos švietimo, mokslo ir sporto ministerijos mokslo plėtros programos pažangos priemonę Nr. 12-001-01-02-01 „Stiprinti inovacijų ekosistemas mokslo centruose“.</w:t>
            </w:r>
          </w:p>
          <w:p w14:paraId="7FC6A3D1" w14:textId="570F14C6" w:rsidR="000E6A35" w:rsidRPr="00D7320F" w:rsidRDefault="000E6A35" w:rsidP="0ED66016">
            <w:pPr>
              <w:jc w:val="both"/>
              <w:rPr>
                <w:i/>
                <w:iCs/>
              </w:rPr>
            </w:pPr>
          </w:p>
        </w:tc>
      </w:tr>
      <w:tr w:rsidR="003B67BA" w:rsidRPr="00D7320F" w14:paraId="04744C64" w14:textId="77777777" w:rsidTr="2DF99D6D">
        <w:tc>
          <w:tcPr>
            <w:tcW w:w="14737" w:type="dxa"/>
          </w:tcPr>
          <w:p w14:paraId="2473AB03" w14:textId="046D8859" w:rsidR="00207A53" w:rsidRPr="00D7320F" w:rsidRDefault="00207A53" w:rsidP="00DE4336">
            <w:pPr>
              <w:pStyle w:val="ListParagraph"/>
              <w:numPr>
                <w:ilvl w:val="0"/>
                <w:numId w:val="54"/>
              </w:numPr>
              <w:tabs>
                <w:tab w:val="left" w:pos="318"/>
              </w:tabs>
              <w:ind w:left="0" w:firstLine="0"/>
              <w:jc w:val="both"/>
              <w:rPr>
                <w:iCs/>
                <w:szCs w:val="24"/>
              </w:rPr>
            </w:pPr>
            <w:r w:rsidRPr="00D7320F">
              <w:rPr>
                <w:b/>
                <w:szCs w:val="24"/>
              </w:rPr>
              <w:lastRenderedPageBreak/>
              <w:t>Reikalavimai jungtinio projekto projektams</w:t>
            </w:r>
          </w:p>
        </w:tc>
      </w:tr>
      <w:tr w:rsidR="003B67BA" w:rsidRPr="00D7320F" w14:paraId="1F245512" w14:textId="77777777" w:rsidTr="2DF99D6D">
        <w:trPr>
          <w:trHeight w:val="276"/>
        </w:trPr>
        <w:tc>
          <w:tcPr>
            <w:tcW w:w="14737" w:type="dxa"/>
          </w:tcPr>
          <w:p w14:paraId="7CA34894" w14:textId="76567389" w:rsidR="00207A53" w:rsidRPr="0075370A" w:rsidRDefault="00207A53" w:rsidP="007C5B73">
            <w:pPr>
              <w:pStyle w:val="ListParagraph"/>
              <w:numPr>
                <w:ilvl w:val="1"/>
                <w:numId w:val="54"/>
              </w:numPr>
              <w:tabs>
                <w:tab w:val="left" w:pos="459"/>
              </w:tabs>
              <w:ind w:left="0" w:firstLine="0"/>
              <w:jc w:val="both"/>
              <w:rPr>
                <w:i/>
                <w:iCs/>
                <w:szCs w:val="24"/>
              </w:rPr>
            </w:pPr>
            <w:r w:rsidRPr="0075370A">
              <w:rPr>
                <w:szCs w:val="24"/>
              </w:rPr>
              <w:t>Netaikoma.</w:t>
            </w:r>
          </w:p>
        </w:tc>
      </w:tr>
      <w:tr w:rsidR="003B67BA" w:rsidRPr="00D7320F" w14:paraId="6D920DC6" w14:textId="77777777" w:rsidTr="2DF99D6D">
        <w:trPr>
          <w:trHeight w:val="276"/>
        </w:trPr>
        <w:tc>
          <w:tcPr>
            <w:tcW w:w="14737" w:type="dxa"/>
          </w:tcPr>
          <w:p w14:paraId="4FE05E64" w14:textId="57851161" w:rsidR="00207A53" w:rsidRPr="00D7320F" w:rsidRDefault="00207A53" w:rsidP="007C5B73">
            <w:pPr>
              <w:pStyle w:val="ListParagraph"/>
              <w:numPr>
                <w:ilvl w:val="0"/>
                <w:numId w:val="54"/>
              </w:numPr>
              <w:tabs>
                <w:tab w:val="left" w:pos="318"/>
              </w:tabs>
              <w:ind w:left="0" w:firstLine="0"/>
              <w:jc w:val="both"/>
              <w:rPr>
                <w:b/>
                <w:szCs w:val="24"/>
              </w:rPr>
            </w:pPr>
            <w:r w:rsidRPr="00D7320F">
              <w:rPr>
                <w:b/>
                <w:szCs w:val="24"/>
              </w:rPr>
              <w:t>Projekto tikslinės grupės</w:t>
            </w:r>
            <w:r w:rsidR="002B30FB">
              <w:rPr>
                <w:b/>
                <w:szCs w:val="24"/>
              </w:rPr>
              <w:t>:</w:t>
            </w:r>
          </w:p>
        </w:tc>
      </w:tr>
      <w:tr w:rsidR="003B67BA" w:rsidRPr="00D7320F" w14:paraId="698A3FF5" w14:textId="77777777" w:rsidTr="2DF99D6D">
        <w:trPr>
          <w:trHeight w:val="276"/>
        </w:trPr>
        <w:tc>
          <w:tcPr>
            <w:tcW w:w="14737" w:type="dxa"/>
          </w:tcPr>
          <w:p w14:paraId="46FFA36C" w14:textId="77777777" w:rsidR="007C5B73" w:rsidRDefault="00207A53" w:rsidP="007C5B73">
            <w:pPr>
              <w:pStyle w:val="ListParagraph"/>
              <w:numPr>
                <w:ilvl w:val="1"/>
                <w:numId w:val="54"/>
              </w:numPr>
              <w:tabs>
                <w:tab w:val="left" w:pos="459"/>
              </w:tabs>
              <w:ind w:left="0" w:firstLine="0"/>
              <w:jc w:val="both"/>
            </w:pPr>
            <w:r w:rsidRPr="00D7320F">
              <w:t>MSI;</w:t>
            </w:r>
          </w:p>
          <w:p w14:paraId="2F3BC9E2" w14:textId="49A7D769" w:rsidR="002B30FB" w:rsidRDefault="00207A53" w:rsidP="007C5B73">
            <w:pPr>
              <w:pStyle w:val="ListParagraph"/>
              <w:numPr>
                <w:ilvl w:val="1"/>
                <w:numId w:val="54"/>
              </w:numPr>
              <w:tabs>
                <w:tab w:val="left" w:pos="459"/>
              </w:tabs>
              <w:ind w:left="0" w:firstLine="0"/>
              <w:jc w:val="both"/>
            </w:pPr>
            <w:r w:rsidRPr="00D7320F">
              <w:t xml:space="preserve">universitetų ligoninės; </w:t>
            </w:r>
          </w:p>
          <w:p w14:paraId="708BEB16" w14:textId="1E39C42D" w:rsidR="002B30FB" w:rsidRDefault="00207A53" w:rsidP="007C5B73">
            <w:pPr>
              <w:pStyle w:val="ListParagraph"/>
              <w:numPr>
                <w:ilvl w:val="1"/>
                <w:numId w:val="50"/>
              </w:numPr>
              <w:tabs>
                <w:tab w:val="left" w:pos="459"/>
              </w:tabs>
              <w:ind w:left="0" w:firstLine="0"/>
              <w:jc w:val="both"/>
            </w:pPr>
            <w:r w:rsidRPr="00D7320F">
              <w:t xml:space="preserve">verslo </w:t>
            </w:r>
            <w:r w:rsidR="005C5B5B" w:rsidRPr="00D7320F">
              <w:t>įmonės</w:t>
            </w:r>
            <w:r w:rsidR="002B30FB">
              <w:t>;</w:t>
            </w:r>
          </w:p>
          <w:p w14:paraId="1EC3B6A1" w14:textId="2927C239" w:rsidR="002B30FB" w:rsidRDefault="00207A53" w:rsidP="007C5B73">
            <w:pPr>
              <w:pStyle w:val="ListParagraph"/>
              <w:numPr>
                <w:ilvl w:val="1"/>
                <w:numId w:val="50"/>
              </w:numPr>
              <w:tabs>
                <w:tab w:val="left" w:pos="459"/>
              </w:tabs>
              <w:ind w:left="0" w:firstLine="0"/>
              <w:jc w:val="both"/>
            </w:pPr>
            <w:r w:rsidRPr="00D7320F">
              <w:t>mokslininkai ir kiti tyrėjai;</w:t>
            </w:r>
          </w:p>
          <w:p w14:paraId="6356DA2A" w14:textId="13F44DB2" w:rsidR="002B30FB" w:rsidRDefault="00207A53" w:rsidP="007C5B73">
            <w:pPr>
              <w:pStyle w:val="ListParagraph"/>
              <w:numPr>
                <w:ilvl w:val="1"/>
                <w:numId w:val="50"/>
              </w:numPr>
              <w:tabs>
                <w:tab w:val="left" w:pos="459"/>
              </w:tabs>
              <w:ind w:left="0" w:firstLine="0"/>
              <w:jc w:val="both"/>
            </w:pPr>
            <w:r w:rsidRPr="00D7320F">
              <w:t>doktorantai</w:t>
            </w:r>
            <w:r w:rsidR="00A63E1F" w:rsidRPr="00D7320F">
              <w:t xml:space="preserve"> ir kiti studentai</w:t>
            </w:r>
            <w:r w:rsidR="002B30FB">
              <w:t xml:space="preserve">; </w:t>
            </w:r>
          </w:p>
          <w:p w14:paraId="172750E7" w14:textId="061431E6" w:rsidR="00207A53" w:rsidRPr="00552725" w:rsidRDefault="575126AD" w:rsidP="007C5B73">
            <w:pPr>
              <w:pStyle w:val="ListParagraph"/>
              <w:numPr>
                <w:ilvl w:val="1"/>
                <w:numId w:val="50"/>
              </w:numPr>
              <w:tabs>
                <w:tab w:val="left" w:pos="459"/>
              </w:tabs>
              <w:ind w:left="0" w:firstLine="0"/>
              <w:jc w:val="both"/>
            </w:pPr>
            <w:r>
              <w:t>mokslininkai stažuotojai (viena iš MSI mokslo darbuotojų pareigybių pagal Mokslo ir studijų įstatymo 66 straipsnio 5 dalį</w:t>
            </w:r>
            <w:r w:rsidR="27432B8E">
              <w:t>).</w:t>
            </w:r>
          </w:p>
          <w:p w14:paraId="5A577E04" w14:textId="4C883A04" w:rsidR="00207A53" w:rsidRPr="00D7320F" w:rsidRDefault="00207A53" w:rsidP="007C5B73">
            <w:pPr>
              <w:tabs>
                <w:tab w:val="left" w:pos="318"/>
              </w:tabs>
              <w:jc w:val="both"/>
              <w:rPr>
                <w:i/>
              </w:rPr>
            </w:pPr>
          </w:p>
        </w:tc>
      </w:tr>
      <w:tr w:rsidR="003B67BA" w:rsidRPr="00D7320F" w14:paraId="4C17B807" w14:textId="77777777" w:rsidTr="2DF99D6D">
        <w:trPr>
          <w:trHeight w:val="285"/>
        </w:trPr>
        <w:tc>
          <w:tcPr>
            <w:tcW w:w="14737" w:type="dxa"/>
          </w:tcPr>
          <w:p w14:paraId="77C49868" w14:textId="08EFD5F0" w:rsidR="00207A53" w:rsidRPr="00D7320F" w:rsidRDefault="00207A53" w:rsidP="00FB5800">
            <w:pPr>
              <w:pStyle w:val="ListParagraph"/>
              <w:numPr>
                <w:ilvl w:val="0"/>
                <w:numId w:val="50"/>
              </w:numPr>
              <w:tabs>
                <w:tab w:val="left" w:pos="318"/>
              </w:tabs>
              <w:ind w:left="34" w:hanging="34"/>
              <w:rPr>
                <w:sz w:val="22"/>
                <w:szCs w:val="22"/>
              </w:rPr>
            </w:pPr>
            <w:r w:rsidRPr="00D7320F">
              <w:rPr>
                <w:b/>
                <w:szCs w:val="24"/>
              </w:rPr>
              <w:lastRenderedPageBreak/>
              <w:t>Horizontaliųjų principų (toliau – HP) reikalavimai</w:t>
            </w:r>
          </w:p>
        </w:tc>
      </w:tr>
      <w:tr w:rsidR="003B67BA" w:rsidRPr="00D7320F" w14:paraId="57AD6D11" w14:textId="77777777" w:rsidTr="2DF99D6D">
        <w:tc>
          <w:tcPr>
            <w:tcW w:w="14737" w:type="dxa"/>
          </w:tcPr>
          <w:p w14:paraId="5422DB9D" w14:textId="140CF140" w:rsidR="00DB4D69" w:rsidRPr="00DB4D69" w:rsidRDefault="00207A53" w:rsidP="00DE4336">
            <w:pPr>
              <w:pStyle w:val="ListParagraph"/>
              <w:numPr>
                <w:ilvl w:val="1"/>
                <w:numId w:val="57"/>
              </w:numPr>
              <w:tabs>
                <w:tab w:val="left" w:pos="459"/>
              </w:tabs>
              <w:ind w:left="0" w:firstLine="0"/>
              <w:jc w:val="both"/>
              <w:rPr>
                <w:iCs/>
                <w:szCs w:val="24"/>
              </w:rPr>
            </w:pPr>
            <w:r w:rsidRPr="00DB4D69">
              <w:rPr>
                <w:iCs/>
                <w:szCs w:val="24"/>
              </w:rPr>
              <w:t xml:space="preserve">Projekte negali būti numatyta: </w:t>
            </w:r>
          </w:p>
          <w:p w14:paraId="7AF2783F" w14:textId="4F8FD507" w:rsidR="00DE4336" w:rsidRDefault="00207A53" w:rsidP="00DE4336">
            <w:pPr>
              <w:pStyle w:val="ListParagraph"/>
              <w:numPr>
                <w:ilvl w:val="2"/>
                <w:numId w:val="57"/>
              </w:numPr>
              <w:tabs>
                <w:tab w:val="left" w:pos="601"/>
              </w:tabs>
              <w:ind w:left="0" w:firstLine="0"/>
              <w:jc w:val="both"/>
              <w:rPr>
                <w:iCs/>
                <w:szCs w:val="24"/>
              </w:rPr>
            </w:pPr>
            <w:r w:rsidRPr="00DB4D69">
              <w:rPr>
                <w:iCs/>
                <w:szCs w:val="24"/>
              </w:rPr>
              <w:t>apribojimų, kurie turėtų neigiamą poveikį lygių galimybių ir nediskriminavimo dėl lyties, rasės, tautybės, kalbos, kilmės, socialinės padėties, tikėjimo, įsitikinimų ar pažiūrų, amžiaus, negalios, lytinės orientacijos, etninės priklausomybės, religijos ar kitų bruožų principams įgyvendinti;</w:t>
            </w:r>
          </w:p>
          <w:p w14:paraId="2A8DDB7A" w14:textId="13E85BDA" w:rsidR="00DB4D69" w:rsidRPr="00DB4D69" w:rsidRDefault="00207A53" w:rsidP="00DE4336">
            <w:pPr>
              <w:pStyle w:val="ListParagraph"/>
              <w:numPr>
                <w:ilvl w:val="2"/>
                <w:numId w:val="57"/>
              </w:numPr>
              <w:tabs>
                <w:tab w:val="left" w:pos="601"/>
              </w:tabs>
              <w:ind w:left="0" w:firstLine="0"/>
              <w:jc w:val="both"/>
              <w:rPr>
                <w:iCs/>
                <w:szCs w:val="24"/>
              </w:rPr>
            </w:pPr>
            <w:r w:rsidRPr="00DB4D69">
              <w:rPr>
                <w:iCs/>
                <w:szCs w:val="24"/>
              </w:rPr>
              <w:t xml:space="preserve">veiksmų, kurie turėtų neigiamą poveikį darnaus vystymosi principui įgyvendinti. </w:t>
            </w:r>
          </w:p>
          <w:p w14:paraId="781802A7" w14:textId="54187AEF" w:rsidR="00DE4336" w:rsidRPr="00DE4336" w:rsidRDefault="575126AD" w:rsidP="575126AD">
            <w:pPr>
              <w:pStyle w:val="ListParagraph"/>
              <w:numPr>
                <w:ilvl w:val="1"/>
                <w:numId w:val="57"/>
              </w:numPr>
              <w:tabs>
                <w:tab w:val="left" w:pos="459"/>
              </w:tabs>
              <w:ind w:left="0" w:firstLine="0"/>
              <w:jc w:val="both"/>
            </w:pPr>
            <w:r>
              <w:t>Projektas tiesiogiai prisideda prie inovatyvumo (kūrybingumo) horizontaliojo principo per įgyvendinamas veiklas, kurios turi atitikti Mokslinių tyrimų ir eksperimentinės plėtros ir inovacijų Sumanios specializacijos prioritetus bei tematikas.</w:t>
            </w:r>
          </w:p>
          <w:p w14:paraId="701A3A64" w14:textId="5EA60E19" w:rsidR="00DE4336" w:rsidRPr="00DE4336" w:rsidRDefault="575126AD" w:rsidP="575126AD">
            <w:pPr>
              <w:pStyle w:val="ListParagraph"/>
              <w:numPr>
                <w:ilvl w:val="1"/>
                <w:numId w:val="57"/>
              </w:numPr>
              <w:tabs>
                <w:tab w:val="left" w:pos="459"/>
              </w:tabs>
              <w:ind w:left="0" w:firstLine="0"/>
              <w:jc w:val="both"/>
            </w:pPr>
            <w:r>
              <w:t xml:space="preserve">Projekto atitikties reikšmingos žalos nedarymo HP vertinimo reikalavimų aprašas pateikiamas Aprašo </w:t>
            </w:r>
            <w:r w:rsidR="00CC3939">
              <w:t>7</w:t>
            </w:r>
            <w:r w:rsidRPr="009C6C99">
              <w:t xml:space="preserve"> priede.</w:t>
            </w:r>
            <w:r w:rsidRPr="0094716D">
              <w:t xml:space="preserve"> </w:t>
            </w:r>
          </w:p>
          <w:p w14:paraId="1ECC6C8D" w14:textId="77777777" w:rsidR="00207A53" w:rsidRPr="00DE4336" w:rsidRDefault="00207A53" w:rsidP="00DE4336">
            <w:pPr>
              <w:pStyle w:val="ListParagraph"/>
              <w:numPr>
                <w:ilvl w:val="1"/>
                <w:numId w:val="57"/>
              </w:numPr>
              <w:tabs>
                <w:tab w:val="left" w:pos="459"/>
              </w:tabs>
              <w:ind w:left="0" w:firstLine="0"/>
              <w:jc w:val="both"/>
              <w:rPr>
                <w:iCs/>
                <w:szCs w:val="24"/>
              </w:rPr>
            </w:pPr>
            <w:r w:rsidRPr="00DE4336">
              <w:rPr>
                <w:iCs/>
                <w:szCs w:val="24"/>
              </w:rPr>
              <w:t xml:space="preserve">Pagal Aprašą finansuojama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w:t>
            </w:r>
            <w:hyperlink r:id="rId11" w:tgtFrame="_blank" w:history="1">
              <w:r w:rsidRPr="00DE4336">
                <w:rPr>
                  <w:iCs/>
                  <w:szCs w:val="24"/>
                </w:rPr>
                <w:t>(ES) Nr. 2020/852</w:t>
              </w:r>
            </w:hyperlink>
            <w:r w:rsidRPr="00DE4336">
              <w:rPr>
                <w:iCs/>
                <w:szCs w:val="24"/>
              </w:rPr>
              <w:t xml:space="preserve"> dėl sistemos tvariam investavimui palengvinti sukūrimo, kuriuo iš dalies keičiamas Reglamentas </w:t>
            </w:r>
            <w:hyperlink r:id="rId12" w:tgtFrame="_blank" w:history="1">
              <w:r w:rsidRPr="00DE4336">
                <w:rPr>
                  <w:iCs/>
                  <w:szCs w:val="24"/>
                </w:rPr>
                <w:t>(ES) 2019/2088</w:t>
              </w:r>
            </w:hyperlink>
            <w:r w:rsidRPr="00DE4336">
              <w:rPr>
                <w:iCs/>
                <w:szCs w:val="24"/>
              </w:rPr>
              <w:t>, 17 straipsnyje, arba numatomas jų poveikis yra nereikšmingas, t. y. nedaro tiesioginio ir pirminio netiesioginio poveikio per visą gyvavimo ciklą.</w:t>
            </w:r>
          </w:p>
          <w:p w14:paraId="777B7E69" w14:textId="1BC911CF" w:rsidR="00AE7378" w:rsidRPr="00D7320F" w:rsidRDefault="00AE7378" w:rsidP="00FB5800">
            <w:pPr>
              <w:pStyle w:val="ListParagraph"/>
              <w:tabs>
                <w:tab w:val="left" w:pos="459"/>
              </w:tabs>
              <w:ind w:left="0"/>
              <w:jc w:val="both"/>
              <w:rPr>
                <w:iCs/>
                <w:szCs w:val="24"/>
              </w:rPr>
            </w:pPr>
          </w:p>
        </w:tc>
      </w:tr>
      <w:tr w:rsidR="003B67BA" w:rsidRPr="00D7320F" w14:paraId="6D9800AC" w14:textId="77777777" w:rsidTr="2DF99D6D">
        <w:tc>
          <w:tcPr>
            <w:tcW w:w="14737" w:type="dxa"/>
          </w:tcPr>
          <w:p w14:paraId="333E06CF" w14:textId="2AFE6CC7" w:rsidR="00207A53" w:rsidRPr="00D7320F" w:rsidRDefault="00207A53" w:rsidP="00DE4336">
            <w:pPr>
              <w:pStyle w:val="ListParagraph"/>
              <w:numPr>
                <w:ilvl w:val="0"/>
                <w:numId w:val="57"/>
              </w:numPr>
              <w:tabs>
                <w:tab w:val="left" w:pos="318"/>
              </w:tabs>
              <w:spacing w:line="259" w:lineRule="auto"/>
              <w:ind w:left="0" w:firstLine="0"/>
              <w:jc w:val="both"/>
              <w:rPr>
                <w:b/>
                <w:iCs/>
                <w:szCs w:val="24"/>
              </w:rPr>
            </w:pPr>
            <w:r w:rsidRPr="00D7320F">
              <w:rPr>
                <w:b/>
                <w:iCs/>
                <w:szCs w:val="24"/>
              </w:rPr>
              <w:t>Europos Sąjungos pagrindinių teisių chartijos (toliau – Chartija) reikalavimai</w:t>
            </w:r>
          </w:p>
        </w:tc>
      </w:tr>
      <w:tr w:rsidR="003B67BA" w:rsidRPr="00D7320F" w14:paraId="059473D1" w14:textId="77777777" w:rsidTr="2DF99D6D">
        <w:tc>
          <w:tcPr>
            <w:tcW w:w="14737" w:type="dxa"/>
          </w:tcPr>
          <w:p w14:paraId="7B5EBFA4" w14:textId="0147FF38" w:rsidR="00207A53" w:rsidRPr="003D216C" w:rsidRDefault="00207A53" w:rsidP="00DE4336">
            <w:pPr>
              <w:pStyle w:val="ListParagraph"/>
              <w:numPr>
                <w:ilvl w:val="1"/>
                <w:numId w:val="51"/>
              </w:numPr>
              <w:tabs>
                <w:tab w:val="left" w:pos="459"/>
              </w:tabs>
              <w:ind w:left="0" w:firstLine="0"/>
              <w:jc w:val="both"/>
              <w:rPr>
                <w:szCs w:val="24"/>
              </w:rPr>
            </w:pPr>
            <w:r w:rsidRPr="00AE7378">
              <w:rPr>
                <w:szCs w:val="24"/>
              </w:rPr>
              <w:t xml:space="preserve">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w:t>
            </w:r>
            <w:r w:rsidRPr="003D216C">
              <w:rPr>
                <w:szCs w:val="24"/>
              </w:rPr>
              <w:t>reikalavimai dėl aktyvių priemonių Chartijoje įtvirtintoms teisėms propaguoti nėra nustatomi.</w:t>
            </w:r>
          </w:p>
          <w:p w14:paraId="7CEAEBD6" w14:textId="371991BD" w:rsidR="00207A53" w:rsidRPr="003D216C" w:rsidRDefault="2DF99D6D" w:rsidP="00DE4336">
            <w:pPr>
              <w:pStyle w:val="ListParagraph"/>
              <w:numPr>
                <w:ilvl w:val="1"/>
                <w:numId w:val="51"/>
              </w:numPr>
              <w:tabs>
                <w:tab w:val="left" w:pos="459"/>
              </w:tabs>
              <w:ind w:left="0" w:firstLine="0"/>
            </w:pPr>
            <w:r>
              <w:t>Projekto vykdytojas privalo laikytis Chartijos reikalavimų.</w:t>
            </w:r>
          </w:p>
          <w:p w14:paraId="5B667B49" w14:textId="705B209F" w:rsidR="00207A53" w:rsidRPr="003D216C" w:rsidRDefault="575126AD" w:rsidP="575126AD">
            <w:pPr>
              <w:pStyle w:val="ListParagraph"/>
              <w:numPr>
                <w:ilvl w:val="1"/>
                <w:numId w:val="51"/>
              </w:numPr>
              <w:tabs>
                <w:tab w:val="left" w:pos="459"/>
              </w:tabs>
              <w:ind w:left="0" w:firstLine="0"/>
              <w:jc w:val="both"/>
              <w:rPr>
                <w:i/>
                <w:iCs/>
              </w:rPr>
            </w:pPr>
            <w:r>
              <w:t xml:space="preserve">Projektas turi laikytis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3B67BA" w:rsidRPr="00D7320F" w14:paraId="4C4A2633" w14:textId="77777777" w:rsidTr="2DF99D6D">
        <w:tc>
          <w:tcPr>
            <w:tcW w:w="14737" w:type="dxa"/>
          </w:tcPr>
          <w:p w14:paraId="2B2BD9AA" w14:textId="41E49790" w:rsidR="00207A53" w:rsidRPr="001D7C58" w:rsidRDefault="00207A53" w:rsidP="00FB5800">
            <w:pPr>
              <w:pStyle w:val="ListParagraph"/>
              <w:numPr>
                <w:ilvl w:val="0"/>
                <w:numId w:val="51"/>
              </w:numPr>
              <w:tabs>
                <w:tab w:val="left" w:pos="318"/>
              </w:tabs>
              <w:ind w:left="0" w:firstLine="0"/>
              <w:rPr>
                <w:b/>
                <w:szCs w:val="24"/>
              </w:rPr>
            </w:pPr>
            <w:r w:rsidRPr="001D7C58">
              <w:rPr>
                <w:b/>
                <w:szCs w:val="24"/>
              </w:rPr>
              <w:t>Apskritis, kurioje gali būti įgyvendinami projektai</w:t>
            </w:r>
          </w:p>
        </w:tc>
      </w:tr>
      <w:tr w:rsidR="003B67BA" w:rsidRPr="00D7320F" w14:paraId="7A612580" w14:textId="77777777" w:rsidTr="2DF99D6D">
        <w:tc>
          <w:tcPr>
            <w:tcW w:w="14737" w:type="dxa"/>
          </w:tcPr>
          <w:p w14:paraId="53A84B64" w14:textId="1A327421" w:rsidR="00207A53" w:rsidRPr="00FB5800" w:rsidRDefault="00207A53" w:rsidP="00584B98">
            <w:pPr>
              <w:pStyle w:val="ListParagraph"/>
              <w:numPr>
                <w:ilvl w:val="1"/>
                <w:numId w:val="51"/>
              </w:numPr>
              <w:tabs>
                <w:tab w:val="left" w:pos="601"/>
              </w:tabs>
              <w:ind w:left="0" w:firstLine="0"/>
              <w:jc w:val="both"/>
              <w:rPr>
                <w:szCs w:val="24"/>
              </w:rPr>
            </w:pPr>
            <w:r w:rsidRPr="001D7C58">
              <w:rPr>
                <w:szCs w:val="24"/>
              </w:rPr>
              <w:t>Netaikoma.</w:t>
            </w:r>
          </w:p>
        </w:tc>
      </w:tr>
      <w:tr w:rsidR="003B67BA" w:rsidRPr="00D7320F" w14:paraId="22BA16CD" w14:textId="77777777" w:rsidTr="2DF99D6D">
        <w:tc>
          <w:tcPr>
            <w:tcW w:w="14737" w:type="dxa"/>
          </w:tcPr>
          <w:p w14:paraId="7BE88819" w14:textId="5816E29B" w:rsidR="00207A53" w:rsidRPr="001D7C58" w:rsidRDefault="575126AD" w:rsidP="575126AD">
            <w:pPr>
              <w:pStyle w:val="ListParagraph"/>
              <w:numPr>
                <w:ilvl w:val="0"/>
                <w:numId w:val="51"/>
              </w:numPr>
              <w:tabs>
                <w:tab w:val="left" w:pos="318"/>
              </w:tabs>
              <w:ind w:left="0" w:firstLine="0"/>
              <w:jc w:val="both"/>
              <w:rPr>
                <w:b/>
                <w:bCs/>
              </w:rPr>
            </w:pPr>
            <w:r w:rsidRPr="575126AD">
              <w:rPr>
                <w:b/>
                <w:bCs/>
              </w:rPr>
              <w:t>Reikalavimai valstybės pagalbai (kurie nėra nurodyti kituose Aprašo punktuose)</w:t>
            </w:r>
          </w:p>
        </w:tc>
      </w:tr>
      <w:tr w:rsidR="003B67BA" w:rsidRPr="00D7320F" w14:paraId="1FC0DDC0" w14:textId="77777777" w:rsidTr="2DF99D6D">
        <w:tc>
          <w:tcPr>
            <w:tcW w:w="14737" w:type="dxa"/>
          </w:tcPr>
          <w:p w14:paraId="1E0A94CF" w14:textId="77777777" w:rsidR="00A210E4" w:rsidRPr="00D7320F" w:rsidRDefault="00207A53" w:rsidP="00584B98">
            <w:pPr>
              <w:pStyle w:val="ListParagraph"/>
              <w:numPr>
                <w:ilvl w:val="1"/>
                <w:numId w:val="51"/>
              </w:numPr>
              <w:tabs>
                <w:tab w:val="left" w:pos="601"/>
              </w:tabs>
              <w:ind w:left="0" w:firstLine="0"/>
              <w:jc w:val="both"/>
              <w:rPr>
                <w:szCs w:val="24"/>
                <w:lang w:val="lt"/>
              </w:rPr>
            </w:pPr>
            <w:r w:rsidRPr="00D7320F">
              <w:rPr>
                <w:szCs w:val="24"/>
                <w:lang w:val="lt"/>
              </w:rPr>
              <w:t xml:space="preserve">Siekiant nustatyti, ar subjektui teikiama parama yra valstybės pagalba, įvertinama ar tenkinamos Sutarties dėl Europos Sąjungos veikimo 107 straipsnio 1 dalyje nustatytos sąlygos. </w:t>
            </w:r>
          </w:p>
          <w:p w14:paraId="78043146" w14:textId="60A84CE2" w:rsidR="00A210E4" w:rsidRPr="00D7320F" w:rsidRDefault="00207A53" w:rsidP="00584B98">
            <w:pPr>
              <w:pStyle w:val="ListParagraph"/>
              <w:numPr>
                <w:ilvl w:val="1"/>
                <w:numId w:val="51"/>
              </w:numPr>
              <w:tabs>
                <w:tab w:val="left" w:pos="601"/>
              </w:tabs>
              <w:ind w:left="0" w:firstLine="0"/>
              <w:jc w:val="both"/>
              <w:rPr>
                <w:szCs w:val="24"/>
                <w:lang w:val="lt"/>
              </w:rPr>
            </w:pPr>
            <w:r w:rsidRPr="00D7320F">
              <w:rPr>
                <w:szCs w:val="24"/>
                <w:lang w:val="lt"/>
              </w:rPr>
              <w:t xml:space="preserve">Investuojant </w:t>
            </w:r>
            <w:r w:rsidRPr="00552725">
              <w:rPr>
                <w:szCs w:val="24"/>
                <w:lang w:val="lt"/>
              </w:rPr>
              <w:t xml:space="preserve">į </w:t>
            </w:r>
            <w:r w:rsidRPr="008B47FE">
              <w:rPr>
                <w:szCs w:val="24"/>
                <w:lang w:val="lt"/>
              </w:rPr>
              <w:t>MTEP</w:t>
            </w:r>
            <w:r w:rsidRPr="00552725">
              <w:rPr>
                <w:szCs w:val="24"/>
                <w:lang w:val="lt"/>
              </w:rPr>
              <w:t xml:space="preserve"> infrastruktūrą</w:t>
            </w:r>
            <w:r w:rsidRPr="00D7320F">
              <w:rPr>
                <w:szCs w:val="24"/>
                <w:lang w:val="lt"/>
              </w:rPr>
              <w:t>, teikiamas finansavimas nėra valstybės pagalba, jei šios veiklos investicijos skirtos neekonominei veiklai vykdyti. Jei neekonominei veiklai vykdyti skirtoje infrastruktūroje planuojama vykdyti riboto masto ekonominė veikla, turi būti tenkinamos BBIR preambulės 49 p</w:t>
            </w:r>
            <w:r w:rsidR="00FA2BA2">
              <w:rPr>
                <w:szCs w:val="24"/>
                <w:lang w:val="lt"/>
              </w:rPr>
              <w:t>unkto</w:t>
            </w:r>
            <w:r w:rsidRPr="00D7320F">
              <w:rPr>
                <w:szCs w:val="24"/>
                <w:lang w:val="lt"/>
              </w:rPr>
              <w:t xml:space="preserve"> nuostatos.</w:t>
            </w:r>
            <w:r w:rsidR="00CC2280" w:rsidRPr="00D7320F">
              <w:rPr>
                <w:szCs w:val="24"/>
                <w:lang w:val="lt"/>
              </w:rPr>
              <w:t xml:space="preserve"> </w:t>
            </w:r>
          </w:p>
          <w:p w14:paraId="6B5C7297" w14:textId="08BB951A" w:rsidR="00A210E4" w:rsidRPr="00D7320F" w:rsidRDefault="00C119E3" w:rsidP="00584B98">
            <w:pPr>
              <w:pStyle w:val="ListParagraph"/>
              <w:numPr>
                <w:ilvl w:val="1"/>
                <w:numId w:val="51"/>
              </w:numPr>
              <w:tabs>
                <w:tab w:val="left" w:pos="601"/>
              </w:tabs>
              <w:ind w:left="0" w:firstLine="0"/>
              <w:jc w:val="both"/>
              <w:rPr>
                <w:szCs w:val="24"/>
                <w:lang w:val="lt"/>
              </w:rPr>
            </w:pPr>
            <w:r w:rsidRPr="00D7320F">
              <w:lastRenderedPageBreak/>
              <w:t xml:space="preserve">Jei </w:t>
            </w:r>
            <w:r w:rsidR="00B42E25">
              <w:t xml:space="preserve">MTEP </w:t>
            </w:r>
            <w:proofErr w:type="spellStart"/>
            <w:r w:rsidR="004E5D34">
              <w:t>paprojekčio</w:t>
            </w:r>
            <w:proofErr w:type="spellEnd"/>
            <w:r w:rsidR="004E5D34" w:rsidRPr="00D7320F">
              <w:t xml:space="preserve"> </w:t>
            </w:r>
            <w:r w:rsidRPr="00D7320F">
              <w:t>veiklą/veiklas vykdo MSI ir įmonė</w:t>
            </w:r>
            <w:r w:rsidR="004E5D34">
              <w:t>, siekdamos sukurti produktą rinkai,</w:t>
            </w:r>
            <w:r w:rsidRPr="00D7320F">
              <w:t xml:space="preserve"> ir jų bendradarbiavimas atitinka veiksmingo bendradarbiavimo apibrėžtį pagal BBIR 2 straipsnio 90 punktą, MSI laikoma įmone ir tiek MSI, tiek įmonei gali būti taikomos BBIR 25 straipsnio 6 dalies b punkto i papunkčio nuostatos</w:t>
            </w:r>
            <w:r w:rsidR="00465295" w:rsidRPr="00D7320F">
              <w:t>.</w:t>
            </w:r>
          </w:p>
          <w:p w14:paraId="17FC8153" w14:textId="77777777" w:rsidR="00A210E4" w:rsidRPr="00D7320F" w:rsidRDefault="00207A53" w:rsidP="00584B98">
            <w:pPr>
              <w:pStyle w:val="ListParagraph"/>
              <w:numPr>
                <w:ilvl w:val="1"/>
                <w:numId w:val="51"/>
              </w:numPr>
              <w:tabs>
                <w:tab w:val="left" w:pos="601"/>
              </w:tabs>
              <w:ind w:left="0" w:firstLine="0"/>
              <w:jc w:val="both"/>
              <w:rPr>
                <w:szCs w:val="24"/>
                <w:lang w:val="lt"/>
              </w:rPr>
            </w:pPr>
            <w:r w:rsidRPr="00D7320F">
              <w:rPr>
                <w:lang w:val="lt"/>
              </w:rPr>
              <w:t xml:space="preserve">Projekto veikloms teikiamas finansavimas nėra valstybės pagalba, kai ją vykdo MSI ir  (ar) universiteto ligoninė, ir kai </w:t>
            </w:r>
            <w:r w:rsidRPr="00D7320F">
              <w:rPr>
                <w:rFonts w:eastAsia="Calibri"/>
                <w:szCs w:val="24"/>
                <w:lang w:val="lt"/>
              </w:rPr>
              <w:t xml:space="preserve">ši veikla </w:t>
            </w:r>
            <w:r w:rsidRPr="00D7320F">
              <w:rPr>
                <w:lang w:val="lt"/>
              </w:rPr>
              <w:t xml:space="preserve">atitinka neekonominės veiklos sampratą, apibrėžtą Europos Komisijos pranešime dėl valstybės pagalbos sąvokos (angl. </w:t>
            </w:r>
            <w:proofErr w:type="spellStart"/>
            <w:r w:rsidRPr="00D7320F">
              <w:rPr>
                <w:i/>
                <w:lang w:val="lt"/>
              </w:rPr>
              <w:t>Commission</w:t>
            </w:r>
            <w:proofErr w:type="spellEnd"/>
            <w:r w:rsidRPr="00D7320F">
              <w:rPr>
                <w:i/>
                <w:lang w:val="lt"/>
              </w:rPr>
              <w:t xml:space="preserve"> </w:t>
            </w:r>
            <w:proofErr w:type="spellStart"/>
            <w:r w:rsidRPr="00D7320F">
              <w:rPr>
                <w:i/>
                <w:lang w:val="lt"/>
              </w:rPr>
              <w:t>Notice</w:t>
            </w:r>
            <w:proofErr w:type="spellEnd"/>
            <w:r w:rsidRPr="00D7320F">
              <w:rPr>
                <w:i/>
                <w:lang w:val="lt"/>
              </w:rPr>
              <w:t xml:space="preserve"> </w:t>
            </w:r>
            <w:proofErr w:type="spellStart"/>
            <w:r w:rsidRPr="00D7320F">
              <w:rPr>
                <w:i/>
                <w:lang w:val="lt"/>
              </w:rPr>
              <w:t>on</w:t>
            </w:r>
            <w:proofErr w:type="spellEnd"/>
            <w:r w:rsidRPr="00D7320F">
              <w:rPr>
                <w:i/>
                <w:lang w:val="lt"/>
              </w:rPr>
              <w:t xml:space="preserve"> </w:t>
            </w:r>
            <w:proofErr w:type="spellStart"/>
            <w:r w:rsidRPr="00D7320F">
              <w:rPr>
                <w:i/>
                <w:lang w:val="lt"/>
              </w:rPr>
              <w:t>the</w:t>
            </w:r>
            <w:proofErr w:type="spellEnd"/>
            <w:r w:rsidRPr="00D7320F">
              <w:rPr>
                <w:i/>
                <w:lang w:val="lt"/>
              </w:rPr>
              <w:t xml:space="preserve"> </w:t>
            </w:r>
            <w:proofErr w:type="spellStart"/>
            <w:r w:rsidRPr="00D7320F">
              <w:rPr>
                <w:i/>
                <w:lang w:val="lt"/>
              </w:rPr>
              <w:t>notion</w:t>
            </w:r>
            <w:proofErr w:type="spellEnd"/>
            <w:r w:rsidRPr="00D7320F">
              <w:rPr>
                <w:i/>
                <w:lang w:val="lt"/>
              </w:rPr>
              <w:t xml:space="preserve"> </w:t>
            </w:r>
            <w:proofErr w:type="spellStart"/>
            <w:r w:rsidRPr="00D7320F">
              <w:rPr>
                <w:i/>
                <w:lang w:val="lt"/>
              </w:rPr>
              <w:t>of</w:t>
            </w:r>
            <w:proofErr w:type="spellEnd"/>
            <w:r w:rsidRPr="00D7320F">
              <w:rPr>
                <w:i/>
                <w:lang w:val="lt"/>
              </w:rPr>
              <w:t xml:space="preserve"> </w:t>
            </w:r>
            <w:proofErr w:type="spellStart"/>
            <w:r w:rsidRPr="00D7320F">
              <w:rPr>
                <w:i/>
                <w:lang w:val="lt"/>
              </w:rPr>
              <w:t>State</w:t>
            </w:r>
            <w:proofErr w:type="spellEnd"/>
            <w:r w:rsidRPr="00D7320F">
              <w:rPr>
                <w:i/>
                <w:lang w:val="lt"/>
              </w:rPr>
              <w:t xml:space="preserve"> </w:t>
            </w:r>
            <w:proofErr w:type="spellStart"/>
            <w:r w:rsidRPr="00D7320F">
              <w:rPr>
                <w:i/>
                <w:lang w:val="lt"/>
              </w:rPr>
              <w:t>aid</w:t>
            </w:r>
            <w:proofErr w:type="spellEnd"/>
            <w:r w:rsidRPr="00D7320F">
              <w:rPr>
                <w:i/>
                <w:lang w:val="lt"/>
              </w:rPr>
              <w:t xml:space="preserve"> </w:t>
            </w:r>
            <w:proofErr w:type="spellStart"/>
            <w:r w:rsidRPr="00D7320F">
              <w:rPr>
                <w:i/>
                <w:lang w:val="lt"/>
              </w:rPr>
              <w:t>pursuant</w:t>
            </w:r>
            <w:proofErr w:type="spellEnd"/>
            <w:r w:rsidRPr="00D7320F">
              <w:rPr>
                <w:i/>
                <w:lang w:val="lt"/>
              </w:rPr>
              <w:t xml:space="preserve"> to </w:t>
            </w:r>
            <w:proofErr w:type="spellStart"/>
            <w:r w:rsidRPr="00D7320F">
              <w:rPr>
                <w:i/>
                <w:lang w:val="lt"/>
              </w:rPr>
              <w:t>Article</w:t>
            </w:r>
            <w:proofErr w:type="spellEnd"/>
            <w:r w:rsidRPr="00D7320F">
              <w:rPr>
                <w:lang w:val="lt"/>
              </w:rPr>
              <w:t xml:space="preserve"> 107(1) TFEU), bei Komunikato 20 punkto nuostatas. </w:t>
            </w:r>
          </w:p>
          <w:p w14:paraId="663BDF3D" w14:textId="77777777" w:rsidR="00A210E4" w:rsidRPr="00D7320F" w:rsidRDefault="00207A53" w:rsidP="00584B98">
            <w:pPr>
              <w:pStyle w:val="ListParagraph"/>
              <w:numPr>
                <w:ilvl w:val="1"/>
                <w:numId w:val="51"/>
              </w:numPr>
              <w:tabs>
                <w:tab w:val="left" w:pos="601"/>
              </w:tabs>
              <w:ind w:left="0" w:firstLine="0"/>
              <w:jc w:val="both"/>
              <w:rPr>
                <w:szCs w:val="24"/>
                <w:lang w:val="lt"/>
              </w:rPr>
            </w:pPr>
            <w:r w:rsidRPr="00D7320F">
              <w:rPr>
                <w:szCs w:val="24"/>
              </w:rPr>
              <w:t>Projekto partneriai turi užtikrinti, kad projekto įgyvendinimo metu ir naudojant projekto metu sukurtus rezultatus nebus teikiama neteisėta netiesioginė valstybės pagalba kitiems juridiniams asmenims.</w:t>
            </w:r>
          </w:p>
          <w:p w14:paraId="1F6FEEEA" w14:textId="77777777" w:rsidR="00A210E4" w:rsidRPr="00D7320F" w:rsidRDefault="00207A53" w:rsidP="00584B98">
            <w:pPr>
              <w:pStyle w:val="ListParagraph"/>
              <w:numPr>
                <w:ilvl w:val="1"/>
                <w:numId w:val="51"/>
              </w:numPr>
              <w:tabs>
                <w:tab w:val="left" w:pos="601"/>
              </w:tabs>
              <w:ind w:left="0" w:firstLine="0"/>
              <w:jc w:val="both"/>
              <w:rPr>
                <w:szCs w:val="24"/>
                <w:lang w:val="lt"/>
              </w:rPr>
            </w:pPr>
            <w:r w:rsidRPr="00D7320F">
              <w:rPr>
                <w:szCs w:val="24"/>
              </w:rPr>
              <w:t xml:space="preserve">Laikoma, kad netiesioginė valstybės pagalba kitiems juridiniams asmenims neperduodama, jeigu atitinka bent vieną iš šių sąlygų: </w:t>
            </w:r>
          </w:p>
          <w:p w14:paraId="4200D11C" w14:textId="77777777" w:rsidR="00A210E4" w:rsidRPr="00D7320F" w:rsidRDefault="00207A53" w:rsidP="00F65DBE">
            <w:pPr>
              <w:pStyle w:val="ListParagraph"/>
              <w:numPr>
                <w:ilvl w:val="2"/>
                <w:numId w:val="51"/>
              </w:numPr>
              <w:tabs>
                <w:tab w:val="left" w:pos="1452"/>
              </w:tabs>
              <w:ind w:left="0" w:firstLine="0"/>
              <w:jc w:val="both"/>
              <w:rPr>
                <w:szCs w:val="24"/>
                <w:lang w:val="lt"/>
              </w:rPr>
            </w:pPr>
            <w:r w:rsidRPr="00D7320F">
              <w:rPr>
                <w:szCs w:val="24"/>
              </w:rPr>
              <w:t xml:space="preserve">visos intelektinės nuosavybės teisės į MTEP, susijusios su veikla projekte, yra visiškai suteikiamos šiems subjektams, t. y. jie gauna visą šių teisių teikiamą ekonominę naudą ir pasilieka teisę jomis visomis naudotis, ypač nuosavybės teise ir licencijos teise; šios sąlygos taip pat gali būti įvykdytos, jeigu nusprendžia toliau sudaryti sutartis dėl šių teisių, įskaitant jų licencijavimą bendradarbiavimo partneriui (rezultatai, kuriems netaikomos intelektinės nuosavybės teisės, gali būti plačiai skleidžiami); </w:t>
            </w:r>
          </w:p>
          <w:p w14:paraId="26AAAF88" w14:textId="77777777" w:rsidR="00A210E4" w:rsidRPr="00D7320F" w:rsidRDefault="00207A53" w:rsidP="00F65DBE">
            <w:pPr>
              <w:pStyle w:val="ListParagraph"/>
              <w:numPr>
                <w:ilvl w:val="2"/>
                <w:numId w:val="51"/>
              </w:numPr>
              <w:tabs>
                <w:tab w:val="left" w:pos="1452"/>
              </w:tabs>
              <w:ind w:left="0" w:firstLine="0"/>
              <w:jc w:val="both"/>
              <w:rPr>
                <w:szCs w:val="24"/>
                <w:lang w:val="lt"/>
              </w:rPr>
            </w:pPr>
            <w:r w:rsidRPr="00D7320F">
              <w:rPr>
                <w:szCs w:val="24"/>
              </w:rPr>
              <w:t xml:space="preserve">kai gauna juridinio asmens kompensaciją, lygią intelektinės nuosavybės teisių, kurios yra susijusios su šių subjektų veikla įgyvendinant projektą ir kurios perduodamos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ne valstybės pagalbos gavėjas, kaip pardavėjas, derėsis, kad gautų didžiausią naudą sutarties sudarymo metu. Bet kuris juridinio asmens įnašas dengiant ne valstybės pagalbos gavėjo sąnaudas yra atimamas iš tokios kompensacijos. </w:t>
            </w:r>
          </w:p>
          <w:p w14:paraId="5CAEF698" w14:textId="77777777" w:rsidR="00A210E4" w:rsidRPr="00D7320F" w:rsidRDefault="00207A53" w:rsidP="00F65DBE">
            <w:pPr>
              <w:pStyle w:val="ListParagraph"/>
              <w:numPr>
                <w:ilvl w:val="1"/>
                <w:numId w:val="51"/>
              </w:numPr>
              <w:tabs>
                <w:tab w:val="left" w:pos="1026"/>
              </w:tabs>
              <w:ind w:left="0" w:firstLine="0"/>
              <w:jc w:val="both"/>
              <w:rPr>
                <w:szCs w:val="24"/>
                <w:lang w:val="lt"/>
              </w:rPr>
            </w:pPr>
            <w:r w:rsidRPr="00D7320F">
              <w:rPr>
                <w:szCs w:val="24"/>
              </w:rPr>
              <w:t>Valstybės pagalba, kurios tinkamas finansuoti išlaidas galima nustatyti ir kuriai pagal BBIR taikoma išimtis, gali būti sumuojama su:</w:t>
            </w:r>
          </w:p>
          <w:p w14:paraId="2F353FE5" w14:textId="77777777" w:rsidR="00A210E4" w:rsidRPr="00D7320F" w:rsidRDefault="00207A53" w:rsidP="00F65DBE">
            <w:pPr>
              <w:pStyle w:val="ListParagraph"/>
              <w:numPr>
                <w:ilvl w:val="2"/>
                <w:numId w:val="51"/>
              </w:numPr>
              <w:tabs>
                <w:tab w:val="left" w:pos="1452"/>
              </w:tabs>
              <w:ind w:left="0" w:firstLine="0"/>
              <w:jc w:val="both"/>
              <w:rPr>
                <w:szCs w:val="24"/>
                <w:lang w:val="lt"/>
              </w:rPr>
            </w:pPr>
            <w:r w:rsidRPr="00D7320F">
              <w:rPr>
                <w:szCs w:val="24"/>
              </w:rPr>
              <w:t>bet kokia kita valstybės pagalba, jei priemonės yra susijusios su skirtingomis tinkamomis finansuoti išlaidomis, kurias galima nustatyti;</w:t>
            </w:r>
          </w:p>
          <w:p w14:paraId="3DAE18EA" w14:textId="77777777" w:rsidR="00A210E4" w:rsidRPr="00D7320F" w:rsidRDefault="00207A53" w:rsidP="00F65DBE">
            <w:pPr>
              <w:pStyle w:val="ListParagraph"/>
              <w:numPr>
                <w:ilvl w:val="2"/>
                <w:numId w:val="51"/>
              </w:numPr>
              <w:tabs>
                <w:tab w:val="left" w:pos="1452"/>
              </w:tabs>
              <w:ind w:left="0" w:firstLine="0"/>
              <w:jc w:val="both"/>
              <w:rPr>
                <w:szCs w:val="24"/>
                <w:lang w:val="lt"/>
              </w:rPr>
            </w:pPr>
            <w:r w:rsidRPr="00D7320F">
              <w:rPr>
                <w:szCs w:val="24"/>
              </w:rPr>
              <w:t>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14:paraId="70397808" w14:textId="77777777" w:rsidR="00A210E4" w:rsidRPr="00D7320F" w:rsidRDefault="00746A68" w:rsidP="00F65DBE">
            <w:pPr>
              <w:pStyle w:val="ListParagraph"/>
              <w:numPr>
                <w:ilvl w:val="1"/>
                <w:numId w:val="51"/>
              </w:numPr>
              <w:tabs>
                <w:tab w:val="left" w:pos="601"/>
                <w:tab w:val="left" w:pos="1168"/>
              </w:tabs>
              <w:ind w:left="0" w:firstLine="0"/>
              <w:jc w:val="both"/>
              <w:rPr>
                <w:szCs w:val="24"/>
                <w:lang w:val="lt"/>
              </w:rPr>
            </w:pPr>
            <w:r w:rsidRPr="00D7320F">
              <w:rPr>
                <w:szCs w:val="24"/>
              </w:rPr>
              <w:t xml:space="preserve">Pagal Aprašą, </w:t>
            </w:r>
            <w:r w:rsidRPr="00D7320F">
              <w:rPr>
                <w:i/>
                <w:iCs/>
                <w:szCs w:val="24"/>
              </w:rPr>
              <w:t xml:space="preserve">de </w:t>
            </w:r>
            <w:proofErr w:type="spellStart"/>
            <w:r w:rsidRPr="00D7320F">
              <w:rPr>
                <w:i/>
                <w:iCs/>
                <w:szCs w:val="24"/>
              </w:rPr>
              <w:t>minimis</w:t>
            </w:r>
            <w:proofErr w:type="spellEnd"/>
            <w:r w:rsidRPr="00D7320F">
              <w:rPr>
                <w:szCs w:val="24"/>
              </w:rPr>
              <w:t xml:space="preserve"> pagalba, kuri atitinka </w:t>
            </w:r>
            <w:r w:rsidRPr="00D7320F">
              <w:rPr>
                <w:i/>
                <w:iCs/>
                <w:szCs w:val="24"/>
              </w:rPr>
              <w:t xml:space="preserve">De </w:t>
            </w:r>
            <w:proofErr w:type="spellStart"/>
            <w:r w:rsidRPr="00D7320F">
              <w:rPr>
                <w:i/>
                <w:iCs/>
                <w:szCs w:val="24"/>
              </w:rPr>
              <w:t>minimis</w:t>
            </w:r>
            <w:proofErr w:type="spellEnd"/>
            <w:r w:rsidRPr="00D7320F">
              <w:rPr>
                <w:szCs w:val="24"/>
              </w:rPr>
              <w:t xml:space="preserve"> reglamento nuostatas, Pareiškėjui neteikiama.</w:t>
            </w:r>
            <w:r w:rsidR="00D656F3" w:rsidRPr="00D7320F">
              <w:rPr>
                <w:szCs w:val="24"/>
              </w:rPr>
              <w:t xml:space="preserve"> </w:t>
            </w:r>
            <w:r w:rsidR="006A1BDC" w:rsidRPr="00D7320F">
              <w:rPr>
                <w:szCs w:val="24"/>
              </w:rPr>
              <w:t xml:space="preserve">Pareiškėjui ir partneriams </w:t>
            </w:r>
            <w:r w:rsidR="00C2270A" w:rsidRPr="00D7320F">
              <w:rPr>
                <w:szCs w:val="24"/>
              </w:rPr>
              <w:t xml:space="preserve">valstybės pagalba teikiama, išskyrus </w:t>
            </w:r>
            <w:r w:rsidR="00BA6B24" w:rsidRPr="00D7320F">
              <w:rPr>
                <w:szCs w:val="24"/>
              </w:rPr>
              <w:t>tada, kai MSI vykdo nepriklausomus MTEP.</w:t>
            </w:r>
          </w:p>
          <w:p w14:paraId="510CCFDF" w14:textId="77777777" w:rsidR="00A210E4" w:rsidRPr="00D7320F" w:rsidRDefault="00F805C7" w:rsidP="00F65DBE">
            <w:pPr>
              <w:pStyle w:val="ListParagraph"/>
              <w:numPr>
                <w:ilvl w:val="1"/>
                <w:numId w:val="51"/>
              </w:numPr>
              <w:tabs>
                <w:tab w:val="left" w:pos="601"/>
                <w:tab w:val="left" w:pos="1168"/>
              </w:tabs>
              <w:ind w:left="0" w:firstLine="0"/>
              <w:jc w:val="both"/>
              <w:rPr>
                <w:szCs w:val="24"/>
                <w:lang w:val="lt"/>
              </w:rPr>
            </w:pPr>
            <w:r w:rsidRPr="00D7320F">
              <w:rPr>
                <w:szCs w:val="24"/>
              </w:rPr>
              <w:t>Finansavimas neskiriamas partneriui, jeigu:</w:t>
            </w:r>
          </w:p>
          <w:p w14:paraId="660E0BF0" w14:textId="6C8C2BED" w:rsidR="00A210E4" w:rsidRPr="00D7320F" w:rsidRDefault="00F805C7" w:rsidP="00F65DBE">
            <w:pPr>
              <w:pStyle w:val="ListParagraph"/>
              <w:numPr>
                <w:ilvl w:val="2"/>
                <w:numId w:val="51"/>
              </w:numPr>
              <w:tabs>
                <w:tab w:val="left" w:pos="1593"/>
              </w:tabs>
              <w:ind w:left="0" w:firstLine="0"/>
              <w:jc w:val="both"/>
              <w:rPr>
                <w:szCs w:val="24"/>
                <w:lang w:val="lt"/>
              </w:rPr>
            </w:pPr>
            <w:r w:rsidRPr="00D7320F">
              <w:rPr>
                <w:szCs w:val="24"/>
              </w:rPr>
              <w:t>jis ir (arba) ūkio subjektas (-ai), kuriam (-</w:t>
            </w:r>
            <w:proofErr w:type="spellStart"/>
            <w:r w:rsidRPr="00D7320F">
              <w:rPr>
                <w:szCs w:val="24"/>
              </w:rPr>
              <w:t>iems</w:t>
            </w:r>
            <w:proofErr w:type="spellEnd"/>
            <w:r w:rsidRPr="00D7320F">
              <w:rPr>
                <w:szCs w:val="24"/>
              </w:rPr>
              <w:t>) priklauso partneris yra priskiriami sunkumų patiriančios įmonės kategorijai,</w:t>
            </w:r>
            <w:r w:rsidRPr="00D7320F">
              <w:rPr>
                <w:sz w:val="20"/>
              </w:rPr>
              <w:t xml:space="preserve"> </w:t>
            </w:r>
            <w:r w:rsidRPr="00D7320F">
              <w:rPr>
                <w:szCs w:val="24"/>
              </w:rPr>
              <w:t>kaip ši sąvoka apibrėžta Reglamento (ES) Nr. 651/2014 2 straipsnio 18 punkte. Ūkio subjektu laikomas partneris ir visos su juo pagal Reglamento (ES) Nr. 651/2014 I priedo 3 straipsnio 3 dalį susijusios įmonės</w:t>
            </w:r>
            <w:r w:rsidR="0071678E" w:rsidRPr="00D7320F">
              <w:rPr>
                <w:szCs w:val="24"/>
              </w:rPr>
              <w:t xml:space="preserve"> (vertinama pagal patvirtintos metinės finansinės atskaitomybės duomenimis už paskutinius metus iki PĮP pateikimo). </w:t>
            </w:r>
          </w:p>
          <w:p w14:paraId="4F37A88A" w14:textId="5C91185C" w:rsidR="000F4DFA" w:rsidRPr="00D7320F" w:rsidRDefault="00F805C7" w:rsidP="00F65DBE">
            <w:pPr>
              <w:pStyle w:val="ListParagraph"/>
              <w:numPr>
                <w:ilvl w:val="2"/>
                <w:numId w:val="51"/>
              </w:numPr>
              <w:tabs>
                <w:tab w:val="left" w:pos="1593"/>
              </w:tabs>
              <w:ind w:left="0" w:firstLine="0"/>
              <w:jc w:val="both"/>
              <w:rPr>
                <w:szCs w:val="24"/>
                <w:lang w:val="lt"/>
              </w:rPr>
            </w:pPr>
            <w:r w:rsidRPr="00D7320F">
              <w:t>jeigu jis nėra sugrąžinęs anksčiau gautos valstybės pagalbos, kuri Europos Komisijos sprendimu pripažinta neteisėta ir nesuderinama su vidaus rinka.</w:t>
            </w:r>
          </w:p>
          <w:p w14:paraId="49554D8B" w14:textId="7A883315" w:rsidR="000F4DFA" w:rsidRPr="00D7320F" w:rsidRDefault="000F4DFA" w:rsidP="00F65DBE">
            <w:pPr>
              <w:pStyle w:val="ListParagraph"/>
              <w:numPr>
                <w:ilvl w:val="2"/>
                <w:numId w:val="51"/>
              </w:numPr>
              <w:tabs>
                <w:tab w:val="left" w:pos="1593"/>
              </w:tabs>
              <w:ind w:left="0" w:firstLine="0"/>
              <w:jc w:val="both"/>
              <w:rPr>
                <w:szCs w:val="24"/>
                <w:lang w:val="lt"/>
              </w:rPr>
            </w:pPr>
            <w:r w:rsidRPr="00D7320F">
              <w:rPr>
                <w:szCs w:val="24"/>
                <w:lang w:val="lt"/>
              </w:rPr>
              <w:lastRenderedPageBreak/>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587A400B" w14:textId="152D570D" w:rsidR="00A210E4" w:rsidRPr="00771531" w:rsidRDefault="00227693" w:rsidP="00584B98">
            <w:pPr>
              <w:pStyle w:val="ListParagraph"/>
              <w:numPr>
                <w:ilvl w:val="1"/>
                <w:numId w:val="51"/>
              </w:numPr>
              <w:tabs>
                <w:tab w:val="left" w:pos="743"/>
              </w:tabs>
              <w:ind w:left="0" w:firstLine="0"/>
              <w:jc w:val="both"/>
              <w:rPr>
                <w:iCs/>
                <w:lang w:val="lt"/>
              </w:rPr>
            </w:pPr>
            <w:r w:rsidRPr="00FB5800">
              <w:rPr>
                <w:iCs/>
              </w:rPr>
              <w:t>Valstybės pagalbos dydis diskontuojamas vadovaujantis B</w:t>
            </w:r>
            <w:r w:rsidR="007F230B">
              <w:rPr>
                <w:iCs/>
              </w:rPr>
              <w:t>BIR</w:t>
            </w:r>
            <w:r w:rsidRPr="00FB5800">
              <w:rPr>
                <w:iCs/>
              </w:rPr>
              <w:t xml:space="preserve"> 7 straipsnio 3 dalies nuostatomis</w:t>
            </w:r>
            <w:r w:rsidR="00207A53" w:rsidRPr="00771531">
              <w:rPr>
                <w:iCs/>
              </w:rPr>
              <w:t>.</w:t>
            </w:r>
          </w:p>
          <w:p w14:paraId="0B47E7D1" w14:textId="77777777" w:rsidR="00A210E4" w:rsidRPr="00D7320F" w:rsidRDefault="00207A53" w:rsidP="00584B98">
            <w:pPr>
              <w:pStyle w:val="ListParagraph"/>
              <w:numPr>
                <w:ilvl w:val="1"/>
                <w:numId w:val="51"/>
              </w:numPr>
              <w:tabs>
                <w:tab w:val="left" w:pos="743"/>
              </w:tabs>
              <w:ind w:left="0" w:firstLine="0"/>
              <w:jc w:val="both"/>
              <w:rPr>
                <w:szCs w:val="24"/>
                <w:lang w:val="lt"/>
              </w:rPr>
            </w:pPr>
            <w:r w:rsidRPr="00D7320F">
              <w:rPr>
                <w:szCs w:val="24"/>
              </w:rPr>
              <w:t>Projektą administruojanti institucija priimtą sprendimą finansuoti projektą registruoja Suteiktos valstybės pagalbos registre. Informacija apie skirtą pagalbą, kuri viršija BBIR 9 straipsnio 1 dalies c punkte nustatytą sumą, per šešis mėnesius nuo pagalbos suteikimo dienos taip pat pateikiama Europos Komisijos Valstybės pagalbos skaidrumo svetainėje.</w:t>
            </w:r>
          </w:p>
          <w:p w14:paraId="1C852558" w14:textId="77777777" w:rsidR="00A210E4" w:rsidRPr="00D7320F" w:rsidRDefault="407F349A" w:rsidP="00FB5800">
            <w:pPr>
              <w:pStyle w:val="ListParagraph"/>
              <w:numPr>
                <w:ilvl w:val="1"/>
                <w:numId w:val="51"/>
              </w:numPr>
              <w:tabs>
                <w:tab w:val="left" w:pos="601"/>
              </w:tabs>
              <w:ind w:left="0" w:firstLine="0"/>
              <w:jc w:val="both"/>
              <w:rPr>
                <w:szCs w:val="24"/>
                <w:lang w:val="lt"/>
              </w:rPr>
            </w:pPr>
            <w:r w:rsidRPr="00D7320F">
              <w:t>Neekonominio pobūdžio veikla laikoma Komunikato 20 punkte apibrėžta veikla:</w:t>
            </w:r>
          </w:p>
          <w:p w14:paraId="3D81A58D" w14:textId="77777777" w:rsidR="00A210E4" w:rsidRPr="00D7320F" w:rsidRDefault="00207A53" w:rsidP="00CF7450">
            <w:pPr>
              <w:pStyle w:val="ListParagraph"/>
              <w:numPr>
                <w:ilvl w:val="2"/>
                <w:numId w:val="51"/>
              </w:numPr>
              <w:tabs>
                <w:tab w:val="left" w:pos="885"/>
                <w:tab w:val="left" w:pos="1593"/>
              </w:tabs>
              <w:ind w:left="0" w:firstLine="0"/>
              <w:jc w:val="both"/>
              <w:rPr>
                <w:szCs w:val="24"/>
                <w:lang w:val="lt"/>
              </w:rPr>
            </w:pPr>
            <w:r w:rsidRPr="00D7320F">
              <w:rPr>
                <w:szCs w:val="24"/>
              </w:rPr>
              <w:t>mokslinių tyrimų organizacijų ir mokslinių tyrimų infrastruktūros pagrindinė veikla, kuri apima:</w:t>
            </w:r>
          </w:p>
          <w:p w14:paraId="00153C68" w14:textId="77777777" w:rsidR="00A210E4" w:rsidRPr="00D7320F" w:rsidRDefault="00207A53" w:rsidP="00F65DBE">
            <w:pPr>
              <w:pStyle w:val="ListParagraph"/>
              <w:numPr>
                <w:ilvl w:val="3"/>
                <w:numId w:val="51"/>
              </w:numPr>
              <w:tabs>
                <w:tab w:val="left" w:pos="1026"/>
                <w:tab w:val="left" w:pos="2019"/>
              </w:tabs>
              <w:ind w:left="0" w:firstLine="0"/>
              <w:jc w:val="both"/>
              <w:rPr>
                <w:szCs w:val="24"/>
                <w:lang w:val="lt"/>
              </w:rPr>
            </w:pPr>
            <w:r w:rsidRPr="00D7320F">
              <w:rPr>
                <w:szCs w:val="24"/>
              </w:rPr>
              <w:t>mokymo veiklą, vykdomą siekiant parengti daugiau geresnės kvalifikacijos žmogiškųjų išteklių;</w:t>
            </w:r>
          </w:p>
          <w:p w14:paraId="7DDE6192" w14:textId="77777777" w:rsidR="00A210E4" w:rsidRPr="00D7320F" w:rsidRDefault="00207A53" w:rsidP="00F65DBE">
            <w:pPr>
              <w:pStyle w:val="ListParagraph"/>
              <w:numPr>
                <w:ilvl w:val="3"/>
                <w:numId w:val="51"/>
              </w:numPr>
              <w:tabs>
                <w:tab w:val="left" w:pos="1026"/>
                <w:tab w:val="left" w:pos="2019"/>
              </w:tabs>
              <w:ind w:left="0" w:firstLine="0"/>
              <w:jc w:val="both"/>
              <w:rPr>
                <w:szCs w:val="24"/>
                <w:lang w:val="lt"/>
              </w:rPr>
            </w:pPr>
            <w:r w:rsidRPr="00D7320F">
              <w:rPr>
                <w:szCs w:val="24"/>
              </w:rPr>
              <w:t>nepriklausomų MTEP, siekiant daugiau žinių ir geresnio suvokimo, įskaitant bendradarbiaujant atliekamus MTEP, kai mokslinių tyrimų organizacija arba mokslinių tyrimų infrastruktūra veiksmingai bendradarbiauja;</w:t>
            </w:r>
          </w:p>
          <w:p w14:paraId="682B6C39" w14:textId="77777777" w:rsidR="00A210E4" w:rsidRPr="00D7320F" w:rsidRDefault="00207A53" w:rsidP="00CF7450">
            <w:pPr>
              <w:pStyle w:val="ListParagraph"/>
              <w:numPr>
                <w:ilvl w:val="2"/>
                <w:numId w:val="51"/>
              </w:numPr>
              <w:tabs>
                <w:tab w:val="left" w:pos="885"/>
                <w:tab w:val="left" w:pos="1735"/>
              </w:tabs>
              <w:ind w:left="0" w:firstLine="0"/>
              <w:jc w:val="both"/>
              <w:rPr>
                <w:szCs w:val="24"/>
                <w:lang w:val="lt"/>
              </w:rPr>
            </w:pPr>
            <w:r w:rsidRPr="00D7320F">
              <w:rPr>
                <w:szCs w:val="24"/>
              </w:rPr>
              <w:t>be išimtinių teisių ir laikantis nediskriminavimo principo plačiai skleidžiami mokslinių tyrimų rezultatai, pavyzdžiui, teikiant informaciją, kuriant atvirosios prieigos duomenų bazes, rengiant viešus leidinius ar kuriant atvirojo kodo programinę įrangą;</w:t>
            </w:r>
          </w:p>
          <w:p w14:paraId="78E6C7AC" w14:textId="77777777" w:rsidR="00A210E4" w:rsidRPr="00D7320F" w:rsidRDefault="00207A53" w:rsidP="00F65DBE">
            <w:pPr>
              <w:pStyle w:val="ListParagraph"/>
              <w:numPr>
                <w:ilvl w:val="2"/>
                <w:numId w:val="51"/>
              </w:numPr>
              <w:tabs>
                <w:tab w:val="left" w:pos="885"/>
                <w:tab w:val="left" w:pos="1735"/>
              </w:tabs>
              <w:ind w:left="0" w:firstLine="0"/>
              <w:jc w:val="both"/>
              <w:rPr>
                <w:szCs w:val="24"/>
                <w:lang w:val="lt"/>
              </w:rPr>
            </w:pPr>
            <w:r w:rsidRPr="00D7320F">
              <w:rPr>
                <w:szCs w:val="24"/>
              </w:rPr>
              <w:t>žinių perdavimo veikla, kurią vykdo mokslinių tyrimų organizacija, arba mokslinių tyrimų infrastruktūra (įskaitant jų padalinius arba patronuojamąsias bendroves) arba žinių perdavimo veikla, kuri vykdoma kartu su kitais tokiais subjektais arba jų vardu, jeigu visas šios veiklos pelnas reinvestuojamas į pagrindinę mokslinių tyrimų organizacijos arba mokslinių tyrimų infrastruktūros veiklą. Neekonominis tos veiklos pobūdis nepasikeičia, jeigu atitinkamų paslaugų teikimas atviro konkurso būdu perduodamas trečiosioms šalims.</w:t>
            </w:r>
          </w:p>
          <w:p w14:paraId="62D6E01B" w14:textId="034B73D8" w:rsidR="00DE4336" w:rsidRDefault="007A13F6" w:rsidP="00085AEA">
            <w:pPr>
              <w:pStyle w:val="ListParagraph"/>
              <w:tabs>
                <w:tab w:val="left" w:pos="885"/>
                <w:tab w:val="left" w:pos="1735"/>
                <w:tab w:val="left" w:pos="9130"/>
              </w:tabs>
              <w:ind w:left="0"/>
              <w:jc w:val="both"/>
              <w:rPr>
                <w:lang w:val="lt"/>
              </w:rPr>
            </w:pPr>
            <w:r>
              <w:t xml:space="preserve">11.13. </w:t>
            </w:r>
            <w:r w:rsidR="001657D4">
              <w:t xml:space="preserve">Neteisėta ar nesuderinama pripažintą </w:t>
            </w:r>
            <w:r w:rsidR="001657D4" w:rsidRPr="4AA08660">
              <w:rPr>
                <w:i/>
              </w:rPr>
              <w:t xml:space="preserve">de </w:t>
            </w:r>
            <w:proofErr w:type="spellStart"/>
            <w:r w:rsidR="001657D4" w:rsidRPr="4AA08660">
              <w:rPr>
                <w:i/>
              </w:rPr>
              <w:t>minimis</w:t>
            </w:r>
            <w:proofErr w:type="spellEnd"/>
            <w:r w:rsidR="001657D4">
              <w:t xml:space="preserve"> pagalbą </w:t>
            </w:r>
            <w:r w:rsidR="001657D4" w:rsidRPr="4AA08660">
              <w:rPr>
                <w:i/>
              </w:rPr>
              <w:t xml:space="preserve">de </w:t>
            </w:r>
            <w:proofErr w:type="spellStart"/>
            <w:r w:rsidR="001657D4" w:rsidRPr="4AA08660">
              <w:rPr>
                <w:i/>
              </w:rPr>
              <w:t>minimis</w:t>
            </w:r>
            <w:proofErr w:type="spellEnd"/>
            <w:r w:rsidR="001657D4">
              <w:t xml:space="preserve"> pagalbos gavėjas turi grąžinti savanoriškai arba ji gali būti išieškoma (ne ginčo tvarka), kaip tai reglamentuota Lietuvos Respublikos konkurencijos įstatymo </w:t>
            </w:r>
            <w:r w:rsidR="001657D4">
              <w:rPr>
                <w:bCs/>
              </w:rPr>
              <w:t>55</w:t>
            </w:r>
            <w:r w:rsidR="001657D4">
              <w:rPr>
                <w:bCs/>
                <w:vertAlign w:val="superscript"/>
              </w:rPr>
              <w:t>1</w:t>
            </w:r>
            <w:r w:rsidR="001657D4">
              <w:t xml:space="preserve"> straipsnyje,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ir Projektų administravimo ir finansavimo taisyklių IV skyriaus devintajame skirsnyje.</w:t>
            </w:r>
          </w:p>
          <w:p w14:paraId="4C105E18" w14:textId="2377C3D4" w:rsidR="00624594" w:rsidRPr="00DE4336" w:rsidRDefault="008A3B1E" w:rsidP="00085AEA">
            <w:pPr>
              <w:pStyle w:val="ListParagraph"/>
              <w:tabs>
                <w:tab w:val="left" w:pos="743"/>
                <w:tab w:val="left" w:pos="1310"/>
                <w:tab w:val="left" w:pos="9130"/>
              </w:tabs>
              <w:ind w:left="0"/>
              <w:jc w:val="both"/>
            </w:pPr>
            <w:r>
              <w:t>11.14</w:t>
            </w:r>
            <w:r w:rsidR="00F77744">
              <w:t xml:space="preserve">. </w:t>
            </w:r>
            <w:r w:rsidR="575126AD">
              <w:t>Administruojančioji institucija, vertindama projekto atitiktį valstybės pagalbos taisyklėms, pildo Projekto atitikties valstybės pagalbos taisyklėms patikros lapą (</w:t>
            </w:r>
            <w:r w:rsidR="575126AD" w:rsidRPr="009C6C99">
              <w:t xml:space="preserve">Aprašo </w:t>
            </w:r>
            <w:r w:rsidR="00437B58">
              <w:t>8</w:t>
            </w:r>
            <w:r w:rsidR="575126AD" w:rsidRPr="009C6C99">
              <w:t xml:space="preserve"> priedas).</w:t>
            </w:r>
          </w:p>
          <w:p w14:paraId="1C7A6D54" w14:textId="2AF68A19" w:rsidR="00624594" w:rsidRPr="00624594" w:rsidRDefault="00624594" w:rsidP="00FB5800">
            <w:pPr>
              <w:pStyle w:val="ListParagraph"/>
              <w:tabs>
                <w:tab w:val="left" w:pos="743"/>
              </w:tabs>
              <w:ind w:left="0"/>
              <w:jc w:val="both"/>
              <w:rPr>
                <w:szCs w:val="24"/>
                <w:lang w:val="lt"/>
              </w:rPr>
            </w:pPr>
          </w:p>
        </w:tc>
      </w:tr>
      <w:tr w:rsidR="00811897" w:rsidRPr="00D7320F" w14:paraId="67C09132" w14:textId="77777777" w:rsidTr="2DF99D6D">
        <w:tc>
          <w:tcPr>
            <w:tcW w:w="14737" w:type="dxa"/>
          </w:tcPr>
          <w:p w14:paraId="48C925EB" w14:textId="3C4AC749" w:rsidR="00811897" w:rsidRPr="007D49E1" w:rsidRDefault="00811897" w:rsidP="00FB5800">
            <w:pPr>
              <w:pStyle w:val="ListParagraph"/>
              <w:numPr>
                <w:ilvl w:val="0"/>
                <w:numId w:val="51"/>
              </w:numPr>
              <w:tabs>
                <w:tab w:val="left" w:pos="318"/>
              </w:tabs>
              <w:ind w:left="0" w:firstLine="0"/>
              <w:jc w:val="both"/>
              <w:rPr>
                <w:b/>
                <w:szCs w:val="24"/>
              </w:rPr>
            </w:pPr>
            <w:r w:rsidRPr="007D49E1">
              <w:rPr>
                <w:b/>
                <w:szCs w:val="24"/>
              </w:rPr>
              <w:lastRenderedPageBreak/>
              <w:t>Projektų atrankos kriterijai</w:t>
            </w:r>
          </w:p>
        </w:tc>
      </w:tr>
      <w:tr w:rsidR="003B67BA" w:rsidRPr="00D7320F" w14:paraId="561D57F5" w14:textId="77777777" w:rsidTr="2DF99D6D">
        <w:tc>
          <w:tcPr>
            <w:tcW w:w="14737" w:type="dxa"/>
          </w:tcPr>
          <w:p w14:paraId="7704AC2F" w14:textId="505AFA30" w:rsidR="00811897" w:rsidRPr="00B75498" w:rsidRDefault="575126AD" w:rsidP="575126AD">
            <w:pPr>
              <w:pStyle w:val="ListParagraph"/>
              <w:numPr>
                <w:ilvl w:val="1"/>
                <w:numId w:val="51"/>
              </w:numPr>
              <w:tabs>
                <w:tab w:val="left" w:pos="601"/>
              </w:tabs>
              <w:ind w:left="0" w:firstLine="0"/>
              <w:jc w:val="both"/>
              <w:rPr>
                <w:rFonts w:asciiTheme="majorBidi" w:hAnsiTheme="majorBidi" w:cstheme="majorBidi"/>
                <w:lang w:eastAsia="lt-LT"/>
              </w:rPr>
            </w:pPr>
            <w:r w:rsidRPr="575126AD">
              <w:rPr>
                <w:rFonts w:asciiTheme="majorBidi" w:hAnsiTheme="majorBidi" w:cstheme="majorBidi"/>
                <w:lang w:eastAsia="lt-LT"/>
              </w:rPr>
              <w:lastRenderedPageBreak/>
              <w:t>Jeigu pareiškėjo pateiktas PĮP neatitinka bent vieno Aprašo 12.3 papunktyje nurodyto specialiojo projektų atrankos kriterijaus – PĮP atmetamas. Minimali privaloma surinkti balų suma – 53 balai. Nesurinkus 53 balų – PĮP atmetamas.</w:t>
            </w:r>
          </w:p>
          <w:p w14:paraId="30CDFC5F" w14:textId="57C287AA" w:rsidR="00811897" w:rsidRPr="0095328C" w:rsidRDefault="575126AD" w:rsidP="575126AD">
            <w:pPr>
              <w:pStyle w:val="ListParagraph"/>
              <w:numPr>
                <w:ilvl w:val="1"/>
                <w:numId w:val="51"/>
              </w:numPr>
              <w:tabs>
                <w:tab w:val="left" w:pos="601"/>
              </w:tabs>
              <w:ind w:left="0" w:firstLine="0"/>
              <w:jc w:val="both"/>
              <w:rPr>
                <w:rFonts w:asciiTheme="majorBidi" w:hAnsiTheme="majorBidi" w:cstheme="majorBidi"/>
                <w:lang w:eastAsia="lt-LT"/>
              </w:rPr>
            </w:pPr>
            <w:r w:rsidRPr="575126AD">
              <w:rPr>
                <w:rFonts w:asciiTheme="majorBidi" w:hAnsiTheme="majorBidi" w:cstheme="majorBidi"/>
                <w:lang w:eastAsia="lt-LT"/>
              </w:rPr>
              <w:t>Maksimali galima balų suma (apvalinama iki sveiko skaičiaus) – 100 balų. Kriterijai vertinami vadovaujantis Aprašo</w:t>
            </w:r>
            <w:r w:rsidR="003400BA">
              <w:rPr>
                <w:rFonts w:asciiTheme="majorBidi" w:hAnsiTheme="majorBidi" w:cstheme="majorBidi"/>
                <w:lang w:eastAsia="lt-LT"/>
              </w:rPr>
              <w:t xml:space="preserve"> </w:t>
            </w:r>
            <w:r w:rsidR="001F1EF9">
              <w:rPr>
                <w:rFonts w:asciiTheme="majorBidi" w:hAnsiTheme="majorBidi" w:cstheme="majorBidi"/>
                <w:lang w:eastAsia="lt-LT"/>
              </w:rPr>
              <w:t>1,</w:t>
            </w:r>
            <w:r w:rsidRPr="575126AD">
              <w:rPr>
                <w:rFonts w:asciiTheme="majorBidi" w:hAnsiTheme="majorBidi" w:cstheme="majorBidi"/>
                <w:lang w:eastAsia="lt-LT"/>
              </w:rPr>
              <w:t xml:space="preserve"> </w:t>
            </w:r>
            <w:r w:rsidR="001F1EF9">
              <w:rPr>
                <w:rFonts w:asciiTheme="majorBidi" w:hAnsiTheme="majorBidi" w:cstheme="majorBidi"/>
                <w:lang w:eastAsia="lt-LT"/>
              </w:rPr>
              <w:t>3</w:t>
            </w:r>
            <w:r w:rsidRPr="575126AD">
              <w:rPr>
                <w:rFonts w:asciiTheme="majorBidi" w:hAnsiTheme="majorBidi" w:cstheme="majorBidi"/>
                <w:lang w:eastAsia="lt-LT"/>
              </w:rPr>
              <w:t>–</w:t>
            </w:r>
            <w:r w:rsidR="001F1EF9">
              <w:rPr>
                <w:rFonts w:asciiTheme="majorBidi" w:hAnsiTheme="majorBidi" w:cstheme="majorBidi"/>
                <w:lang w:eastAsia="lt-LT"/>
              </w:rPr>
              <w:t>4</w:t>
            </w:r>
            <w:r w:rsidRPr="575126AD">
              <w:rPr>
                <w:rFonts w:asciiTheme="majorBidi" w:hAnsiTheme="majorBidi" w:cstheme="majorBidi"/>
                <w:lang w:eastAsia="lt-LT"/>
              </w:rPr>
              <w:t xml:space="preserve"> prieduose pateikiama bei kita pareiškėjo pridedama informacija.</w:t>
            </w:r>
          </w:p>
          <w:p w14:paraId="64BFBE1B" w14:textId="323EDDC1" w:rsidR="00DF76AC" w:rsidRPr="0095328C" w:rsidRDefault="008F1D81" w:rsidP="00584B98">
            <w:pPr>
              <w:pStyle w:val="ListParagraph"/>
              <w:numPr>
                <w:ilvl w:val="1"/>
                <w:numId w:val="51"/>
              </w:numPr>
              <w:tabs>
                <w:tab w:val="left" w:pos="601"/>
              </w:tabs>
              <w:ind w:left="0" w:firstLine="0"/>
              <w:jc w:val="both"/>
              <w:rPr>
                <w:rFonts w:asciiTheme="majorBidi" w:hAnsiTheme="majorBidi" w:cstheme="majorBidi"/>
                <w:szCs w:val="24"/>
                <w:lang w:eastAsia="lt-LT"/>
              </w:rPr>
            </w:pPr>
            <w:r w:rsidRPr="0095328C">
              <w:rPr>
                <w:rFonts w:asciiTheme="majorBidi" w:hAnsiTheme="majorBidi" w:cstheme="majorBidi"/>
                <w:bCs/>
                <w:szCs w:val="24"/>
              </w:rPr>
              <w:t>Kriterijai ir jų vertinimo aspektai</w:t>
            </w:r>
            <w:r w:rsidRPr="0095328C">
              <w:rPr>
                <w:rFonts w:asciiTheme="majorBidi" w:hAnsiTheme="majorBidi" w:cstheme="majorBidi"/>
                <w:b/>
                <w:szCs w:val="24"/>
              </w:rPr>
              <w:t>:</w:t>
            </w:r>
          </w:p>
          <w:tbl>
            <w:tblPr>
              <w:tblStyle w:val="TableGrid"/>
              <w:tblW w:w="14459" w:type="dxa"/>
              <w:tblInd w:w="29" w:type="dxa"/>
              <w:tblLook w:val="04A0" w:firstRow="1" w:lastRow="0" w:firstColumn="1" w:lastColumn="0" w:noHBand="0" w:noVBand="1"/>
            </w:tblPr>
            <w:tblGrid>
              <w:gridCol w:w="480"/>
              <w:gridCol w:w="2108"/>
              <w:gridCol w:w="1569"/>
              <w:gridCol w:w="1666"/>
              <w:gridCol w:w="4485"/>
              <w:gridCol w:w="2047"/>
              <w:gridCol w:w="1089"/>
              <w:gridCol w:w="1015"/>
            </w:tblGrid>
            <w:tr w:rsidR="00932DC1" w:rsidRPr="007D49E1" w14:paraId="121E085A" w14:textId="77777777" w:rsidTr="000A2EAE">
              <w:trPr>
                <w:gridAfter w:val="1"/>
                <w:wAfter w:w="360" w:type="dxa"/>
              </w:trPr>
              <w:tc>
                <w:tcPr>
                  <w:tcW w:w="559" w:type="dxa"/>
                </w:tcPr>
                <w:p w14:paraId="511E1EDE" w14:textId="23F5D2C4"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szCs w:val="24"/>
                    </w:rPr>
                    <w:t>Eil. Nr.</w:t>
                  </w:r>
                </w:p>
              </w:tc>
              <w:tc>
                <w:tcPr>
                  <w:tcW w:w="1273" w:type="dxa"/>
                </w:tcPr>
                <w:p w14:paraId="0B93011F" w14:textId="15E946CC"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szCs w:val="24"/>
                    </w:rPr>
                    <w:t>Kriterijaus tipas</w:t>
                  </w:r>
                </w:p>
              </w:tc>
              <w:tc>
                <w:tcPr>
                  <w:tcW w:w="2001" w:type="dxa"/>
                </w:tcPr>
                <w:p w14:paraId="299A773B" w14:textId="4F3368E7"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bCs/>
                      <w:szCs w:val="24"/>
                    </w:rPr>
                    <w:t>Kriterijus</w:t>
                  </w:r>
                </w:p>
              </w:tc>
              <w:tc>
                <w:tcPr>
                  <w:tcW w:w="2129" w:type="dxa"/>
                </w:tcPr>
                <w:p w14:paraId="25DCE921" w14:textId="70568C47"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bCs/>
                      <w:szCs w:val="24"/>
                    </w:rPr>
                    <w:t>Aspektas</w:t>
                  </w:r>
                </w:p>
              </w:tc>
              <w:tc>
                <w:tcPr>
                  <w:tcW w:w="5863" w:type="dxa"/>
                </w:tcPr>
                <w:p w14:paraId="26E85089" w14:textId="435079A1"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bCs/>
                      <w:szCs w:val="24"/>
                    </w:rPr>
                    <w:t>Vertinimo metodas</w:t>
                  </w:r>
                </w:p>
              </w:tc>
              <w:tc>
                <w:tcPr>
                  <w:tcW w:w="1366" w:type="dxa"/>
                </w:tcPr>
                <w:p w14:paraId="39665E6D" w14:textId="0156ED62"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bCs/>
                      <w:noProof/>
                      <w:szCs w:val="24"/>
                    </w:rPr>
                    <w:t>Maksimalus galimas balas</w:t>
                  </w:r>
                </w:p>
              </w:tc>
              <w:tc>
                <w:tcPr>
                  <w:tcW w:w="1268" w:type="dxa"/>
                </w:tcPr>
                <w:p w14:paraId="27416074" w14:textId="7EDD7E8C" w:rsidR="00932DC1" w:rsidRPr="0095328C" w:rsidRDefault="00932DC1" w:rsidP="00503CFA">
                  <w:pPr>
                    <w:jc w:val="center"/>
                    <w:rPr>
                      <w:rFonts w:asciiTheme="majorBidi" w:hAnsiTheme="majorBidi" w:cstheme="majorBidi"/>
                      <w:b/>
                      <w:szCs w:val="24"/>
                    </w:rPr>
                  </w:pPr>
                  <w:r w:rsidRPr="0095328C">
                    <w:rPr>
                      <w:rFonts w:asciiTheme="majorBidi" w:hAnsiTheme="majorBidi" w:cstheme="majorBidi"/>
                      <w:b/>
                      <w:bCs/>
                      <w:noProof/>
                      <w:szCs w:val="24"/>
                    </w:rPr>
                    <w:t>Slenkstinis balas</w:t>
                  </w:r>
                </w:p>
              </w:tc>
            </w:tr>
            <w:tr w:rsidR="00C42DB2" w:rsidRPr="007D49E1" w14:paraId="1E55DA10" w14:textId="77777777" w:rsidTr="000A2EAE">
              <w:trPr>
                <w:gridAfter w:val="1"/>
                <w:wAfter w:w="360" w:type="dxa"/>
              </w:trPr>
              <w:tc>
                <w:tcPr>
                  <w:tcW w:w="559" w:type="dxa"/>
                </w:tcPr>
                <w:p w14:paraId="761370C8" w14:textId="1C355F33" w:rsidR="00C42DB2" w:rsidRPr="0095328C" w:rsidRDefault="00C42DB2" w:rsidP="00C42DB2">
                  <w:pPr>
                    <w:jc w:val="center"/>
                    <w:rPr>
                      <w:rFonts w:asciiTheme="majorBidi" w:hAnsiTheme="majorBidi" w:cstheme="majorBidi"/>
                      <w:b/>
                      <w:szCs w:val="24"/>
                    </w:rPr>
                  </w:pPr>
                  <w:r w:rsidRPr="0095328C">
                    <w:rPr>
                      <w:rFonts w:asciiTheme="majorBidi" w:hAnsiTheme="majorBidi" w:cstheme="majorBidi"/>
                      <w:szCs w:val="24"/>
                    </w:rPr>
                    <w:t>1.</w:t>
                  </w:r>
                </w:p>
              </w:tc>
              <w:tc>
                <w:tcPr>
                  <w:tcW w:w="1273" w:type="dxa"/>
                </w:tcPr>
                <w:p w14:paraId="62DAB166" w14:textId="4691E62B" w:rsidR="00C42DB2" w:rsidRPr="0095328C" w:rsidRDefault="00C42DB2" w:rsidP="00C42DB2">
                  <w:pPr>
                    <w:jc w:val="center"/>
                    <w:rPr>
                      <w:rFonts w:asciiTheme="majorBidi" w:hAnsiTheme="majorBidi" w:cstheme="majorBidi"/>
                      <w:b/>
                      <w:szCs w:val="24"/>
                    </w:rPr>
                  </w:pPr>
                  <w:r w:rsidRPr="0095328C">
                    <w:rPr>
                      <w:rFonts w:asciiTheme="majorBidi" w:hAnsiTheme="majorBidi" w:cstheme="majorBidi"/>
                      <w:szCs w:val="24"/>
                    </w:rPr>
                    <w:t>Specialusis</w:t>
                  </w:r>
                </w:p>
              </w:tc>
              <w:tc>
                <w:tcPr>
                  <w:tcW w:w="2001" w:type="dxa"/>
                </w:tcPr>
                <w:p w14:paraId="7AD482EC" w14:textId="24C7C537" w:rsidR="00C42DB2" w:rsidRPr="00487643" w:rsidRDefault="00857335" w:rsidP="00C42DB2">
                  <w:pPr>
                    <w:rPr>
                      <w:rFonts w:asciiTheme="majorBidi" w:hAnsiTheme="majorBidi" w:cstheme="majorBidi"/>
                      <w:b/>
                      <w:bCs/>
                      <w:szCs w:val="24"/>
                    </w:rPr>
                  </w:pPr>
                  <w:r w:rsidRPr="00C7617A">
                    <w:rPr>
                      <w:bCs/>
                    </w:rPr>
                    <w:t xml:space="preserve">Projekte suplanuotos veiklos atitinka </w:t>
                  </w:r>
                  <w:hyperlink r:id="rId13">
                    <w:r w:rsidRPr="00C7617A">
                      <w:rPr>
                        <w:bCs/>
                        <w:u w:val="single"/>
                      </w:rPr>
                      <w:t xml:space="preserve">Mokslinių tyrimų ir eksperimentinės plėtros ir inovacijų (sumaniosios specializacijos) prioritetų įgyvendinimo koncepcijos, patvirtintos Lietuvos Respublikos Vyriausybės 2022 m. rugpjūčio 17 d. nutarimu Nr. 835 „Dėl Mokslinių </w:t>
                    </w:r>
                    <w:r w:rsidRPr="00C7617A">
                      <w:rPr>
                        <w:bCs/>
                        <w:u w:val="single"/>
                      </w:rPr>
                      <w:lastRenderedPageBreak/>
                      <w:t>tyrimų ir eksperimentinės plėtros ir inovacijų (sumaniosios specializacijos) koncepcijos patvirtinimo“, nuostatas</w:t>
                    </w:r>
                  </w:hyperlink>
                  <w:r w:rsidRPr="00C7617A">
                    <w:rPr>
                      <w:bCs/>
                    </w:rPr>
                    <w:t xml:space="preserve"> (toliau – Koncepcija) ir bent vieno šios Koncepcijos prioriteto įgyvendinimo tematiką</w:t>
                  </w:r>
                  <w:r>
                    <w:rPr>
                      <w:bCs/>
                    </w:rPr>
                    <w:t>.</w:t>
                  </w:r>
                </w:p>
              </w:tc>
              <w:tc>
                <w:tcPr>
                  <w:tcW w:w="2129" w:type="dxa"/>
                </w:tcPr>
                <w:p w14:paraId="45AF9504" w14:textId="77777777" w:rsidR="00C42DB2" w:rsidRPr="00487643" w:rsidRDefault="00C42DB2" w:rsidP="00C42DB2">
                  <w:pPr>
                    <w:jc w:val="both"/>
                    <w:rPr>
                      <w:rFonts w:asciiTheme="majorBidi" w:hAnsiTheme="majorBidi" w:cstheme="majorBidi"/>
                      <w:b/>
                      <w:bCs/>
                      <w:szCs w:val="24"/>
                    </w:rPr>
                  </w:pPr>
                </w:p>
              </w:tc>
              <w:tc>
                <w:tcPr>
                  <w:tcW w:w="5863" w:type="dxa"/>
                </w:tcPr>
                <w:p w14:paraId="0279FB23" w14:textId="77777777" w:rsidR="00C42DB2" w:rsidRPr="00487643" w:rsidRDefault="00C42DB2" w:rsidP="00C42DB2">
                  <w:pPr>
                    <w:jc w:val="both"/>
                    <w:rPr>
                      <w:rFonts w:asciiTheme="majorBidi" w:eastAsia="Calibri" w:hAnsiTheme="majorBidi" w:cstheme="majorBidi"/>
                      <w:bCs/>
                      <w:szCs w:val="24"/>
                    </w:rPr>
                  </w:pPr>
                  <w:r w:rsidRPr="00487643">
                    <w:rPr>
                      <w:rFonts w:asciiTheme="majorBidi" w:eastAsia="Calibri" w:hAnsiTheme="majorBidi" w:cstheme="majorBidi"/>
                      <w:bCs/>
                      <w:szCs w:val="24"/>
                    </w:rPr>
                    <w:t>Vertinama, ar projektas prisideda prie Koncepcijos ir atitinka bent vieno šios Koncepcijos prioriteto įgyvendinimo tematiką.</w:t>
                  </w:r>
                </w:p>
                <w:p w14:paraId="1CA42EC1" w14:textId="77777777" w:rsidR="00C42DB2" w:rsidRPr="00487643" w:rsidRDefault="00C42DB2" w:rsidP="00C42DB2">
                  <w:pPr>
                    <w:jc w:val="both"/>
                    <w:rPr>
                      <w:rFonts w:asciiTheme="majorBidi" w:eastAsia="Calibri" w:hAnsiTheme="majorBidi" w:cstheme="majorBidi"/>
                      <w:bCs/>
                      <w:szCs w:val="24"/>
                    </w:rPr>
                  </w:pPr>
                </w:p>
                <w:p w14:paraId="61A26F11" w14:textId="0F340B85" w:rsidR="00C42DB2" w:rsidRPr="00487643" w:rsidRDefault="00C42DB2" w:rsidP="00C42DB2">
                  <w:pPr>
                    <w:jc w:val="both"/>
                    <w:rPr>
                      <w:rFonts w:asciiTheme="majorBidi" w:eastAsia="Calibri" w:hAnsiTheme="majorBidi" w:cstheme="majorBidi"/>
                      <w:bCs/>
                      <w:szCs w:val="24"/>
                    </w:rPr>
                  </w:pPr>
                  <w:r w:rsidRPr="00487643">
                    <w:rPr>
                      <w:rFonts w:asciiTheme="majorBidi" w:hAnsiTheme="majorBidi" w:cstheme="majorBidi"/>
                      <w:szCs w:val="24"/>
                      <w:lang w:eastAsia="lt-LT"/>
                    </w:rPr>
                    <w:t>Vertinama</w:t>
                  </w:r>
                  <w:r w:rsidR="0083361D">
                    <w:rPr>
                      <w:rFonts w:asciiTheme="majorBidi" w:hAnsiTheme="majorBidi" w:cstheme="majorBidi"/>
                      <w:szCs w:val="24"/>
                      <w:lang w:eastAsia="lt-LT"/>
                    </w:rPr>
                    <w:t xml:space="preserve"> pareiškėjo </w:t>
                  </w:r>
                  <w:r w:rsidRPr="00487643">
                    <w:rPr>
                      <w:rFonts w:asciiTheme="majorBidi" w:hAnsiTheme="majorBidi" w:cstheme="majorBidi"/>
                      <w:szCs w:val="24"/>
                      <w:lang w:eastAsia="lt-LT"/>
                    </w:rPr>
                    <w:t>informacij</w:t>
                  </w:r>
                  <w:r w:rsidR="0083361D">
                    <w:rPr>
                      <w:rFonts w:asciiTheme="majorBidi" w:hAnsiTheme="majorBidi" w:cstheme="majorBidi"/>
                      <w:szCs w:val="24"/>
                      <w:lang w:eastAsia="lt-LT"/>
                    </w:rPr>
                    <w:t>a,</w:t>
                  </w:r>
                  <w:r w:rsidRPr="00487643">
                    <w:rPr>
                      <w:rFonts w:asciiTheme="majorBidi" w:hAnsiTheme="majorBidi" w:cstheme="majorBidi"/>
                      <w:szCs w:val="24"/>
                      <w:lang w:eastAsia="lt-LT"/>
                    </w:rPr>
                    <w:t xml:space="preserve"> pateikt</w:t>
                  </w:r>
                  <w:r w:rsidR="0083361D">
                    <w:rPr>
                      <w:rFonts w:asciiTheme="majorBidi" w:hAnsiTheme="majorBidi" w:cstheme="majorBidi"/>
                      <w:szCs w:val="24"/>
                      <w:lang w:eastAsia="lt-LT"/>
                    </w:rPr>
                    <w:t>a</w:t>
                  </w:r>
                  <w:r w:rsidRPr="00487643">
                    <w:rPr>
                      <w:rFonts w:asciiTheme="majorBidi" w:hAnsiTheme="majorBidi" w:cstheme="majorBidi"/>
                      <w:szCs w:val="24"/>
                      <w:lang w:eastAsia="lt-LT"/>
                    </w:rPr>
                    <w:t xml:space="preserve"> užpildant </w:t>
                  </w:r>
                  <w:r w:rsidR="00F97E08" w:rsidRPr="00487643">
                    <w:rPr>
                      <w:rFonts w:asciiTheme="majorBidi" w:hAnsiTheme="majorBidi" w:cstheme="majorBidi"/>
                      <w:szCs w:val="24"/>
                      <w:lang w:eastAsia="lt-LT"/>
                    </w:rPr>
                    <w:t xml:space="preserve">Aprašo </w:t>
                  </w:r>
                  <w:r w:rsidRPr="00487643">
                    <w:rPr>
                      <w:rFonts w:asciiTheme="majorBidi" w:hAnsiTheme="majorBidi" w:cstheme="majorBidi"/>
                      <w:szCs w:val="24"/>
                      <w:lang w:eastAsia="lt-LT"/>
                    </w:rPr>
                    <w:t>2 priedo 1 ir 2 punktų lenteles.</w:t>
                  </w:r>
                </w:p>
                <w:p w14:paraId="7BF488E6" w14:textId="77777777" w:rsidR="00C42DB2" w:rsidRPr="00487643" w:rsidRDefault="00C42DB2" w:rsidP="00C42DB2">
                  <w:pPr>
                    <w:jc w:val="center"/>
                    <w:rPr>
                      <w:rFonts w:asciiTheme="majorBidi" w:hAnsiTheme="majorBidi" w:cstheme="majorBidi"/>
                      <w:b/>
                      <w:bCs/>
                      <w:szCs w:val="24"/>
                    </w:rPr>
                  </w:pPr>
                </w:p>
              </w:tc>
              <w:tc>
                <w:tcPr>
                  <w:tcW w:w="1366" w:type="dxa"/>
                </w:tcPr>
                <w:p w14:paraId="6F34E693" w14:textId="248210F4" w:rsidR="00C42DB2" w:rsidRPr="00487643" w:rsidRDefault="00947BEE" w:rsidP="00C42DB2">
                  <w:pPr>
                    <w:jc w:val="center"/>
                    <w:rPr>
                      <w:rFonts w:asciiTheme="majorBidi" w:hAnsiTheme="majorBidi" w:cstheme="majorBidi"/>
                      <w:b/>
                      <w:bCs/>
                      <w:noProof/>
                      <w:szCs w:val="24"/>
                    </w:rPr>
                  </w:pPr>
                  <w:r w:rsidRPr="00487643">
                    <w:rPr>
                      <w:rFonts w:asciiTheme="majorBidi" w:hAnsiTheme="majorBidi" w:cstheme="majorBidi"/>
                      <w:b/>
                      <w:bCs/>
                      <w:noProof/>
                      <w:szCs w:val="24"/>
                    </w:rPr>
                    <w:t>-</w:t>
                  </w:r>
                </w:p>
              </w:tc>
              <w:tc>
                <w:tcPr>
                  <w:tcW w:w="1268" w:type="dxa"/>
                </w:tcPr>
                <w:p w14:paraId="5B7E7B87" w14:textId="0C2F4AA9" w:rsidR="00C42DB2" w:rsidRPr="00487643" w:rsidRDefault="00947BEE" w:rsidP="00C42DB2">
                  <w:pPr>
                    <w:jc w:val="center"/>
                    <w:rPr>
                      <w:rFonts w:asciiTheme="majorBidi" w:hAnsiTheme="majorBidi" w:cstheme="majorBidi"/>
                      <w:b/>
                      <w:bCs/>
                      <w:noProof/>
                      <w:szCs w:val="24"/>
                    </w:rPr>
                  </w:pPr>
                  <w:r w:rsidRPr="00487643">
                    <w:rPr>
                      <w:rFonts w:asciiTheme="majorBidi" w:hAnsiTheme="majorBidi" w:cstheme="majorBidi"/>
                      <w:b/>
                      <w:bCs/>
                      <w:noProof/>
                      <w:szCs w:val="24"/>
                    </w:rPr>
                    <w:t>-</w:t>
                  </w:r>
                </w:p>
              </w:tc>
            </w:tr>
            <w:tr w:rsidR="00C42DB2" w:rsidRPr="007D49E1" w14:paraId="269CBF4E" w14:textId="77777777" w:rsidTr="000A2EAE">
              <w:trPr>
                <w:gridAfter w:val="1"/>
                <w:wAfter w:w="360" w:type="dxa"/>
              </w:trPr>
              <w:tc>
                <w:tcPr>
                  <w:tcW w:w="559" w:type="dxa"/>
                </w:tcPr>
                <w:p w14:paraId="4C6C2468" w14:textId="26A06710" w:rsidR="00C42DB2" w:rsidRPr="00487643" w:rsidRDefault="00C42DB2" w:rsidP="00C42DB2">
                  <w:pPr>
                    <w:jc w:val="center"/>
                    <w:rPr>
                      <w:rFonts w:asciiTheme="majorBidi" w:hAnsiTheme="majorBidi" w:cstheme="majorBidi"/>
                      <w:bCs/>
                      <w:szCs w:val="24"/>
                    </w:rPr>
                  </w:pPr>
                  <w:r w:rsidRPr="00487643">
                    <w:rPr>
                      <w:rFonts w:asciiTheme="majorBidi" w:hAnsiTheme="majorBidi" w:cstheme="majorBidi"/>
                      <w:bCs/>
                      <w:szCs w:val="24"/>
                    </w:rPr>
                    <w:t>2.</w:t>
                  </w:r>
                </w:p>
              </w:tc>
              <w:tc>
                <w:tcPr>
                  <w:tcW w:w="1273" w:type="dxa"/>
                </w:tcPr>
                <w:p w14:paraId="6BBD8DE2" w14:textId="0FA6D5B7" w:rsidR="00C42DB2" w:rsidRPr="00487643" w:rsidRDefault="00C42DB2" w:rsidP="00C42DB2">
                  <w:pPr>
                    <w:jc w:val="center"/>
                    <w:rPr>
                      <w:rFonts w:asciiTheme="majorBidi" w:hAnsiTheme="majorBidi" w:cstheme="majorBidi"/>
                      <w:b/>
                      <w:szCs w:val="24"/>
                    </w:rPr>
                  </w:pPr>
                  <w:r w:rsidRPr="00487643">
                    <w:rPr>
                      <w:rFonts w:asciiTheme="majorBidi" w:hAnsiTheme="majorBidi" w:cstheme="majorBidi"/>
                      <w:szCs w:val="24"/>
                    </w:rPr>
                    <w:t>Specialusis</w:t>
                  </w:r>
                </w:p>
              </w:tc>
              <w:tc>
                <w:tcPr>
                  <w:tcW w:w="2001" w:type="dxa"/>
                </w:tcPr>
                <w:p w14:paraId="61F90AB7" w14:textId="5AAAAFDA" w:rsidR="00C42DB2" w:rsidRPr="00487643" w:rsidRDefault="00C42DB2" w:rsidP="00C42DB2">
                  <w:pPr>
                    <w:rPr>
                      <w:rFonts w:asciiTheme="majorBidi" w:hAnsiTheme="majorBidi" w:cstheme="majorBidi"/>
                      <w:b/>
                      <w:bCs/>
                      <w:szCs w:val="24"/>
                    </w:rPr>
                  </w:pPr>
                  <w:r w:rsidRPr="00487643">
                    <w:rPr>
                      <w:rFonts w:asciiTheme="majorBidi" w:eastAsia="Calibri" w:hAnsiTheme="majorBidi" w:cstheme="majorBidi"/>
                      <w:szCs w:val="24"/>
                    </w:rPr>
                    <w:t>Projektą įgyvendinančio konsorciumo sandara</w:t>
                  </w:r>
                </w:p>
              </w:tc>
              <w:tc>
                <w:tcPr>
                  <w:tcW w:w="2129" w:type="dxa"/>
                </w:tcPr>
                <w:p w14:paraId="2A1CF2D0" w14:textId="505F2837" w:rsidR="00C42DB2" w:rsidRPr="00487643" w:rsidRDefault="00C42DB2" w:rsidP="00C42DB2">
                  <w:pPr>
                    <w:jc w:val="center"/>
                    <w:rPr>
                      <w:rFonts w:asciiTheme="majorBidi" w:hAnsiTheme="majorBidi" w:cstheme="majorBidi"/>
                      <w:b/>
                      <w:bCs/>
                      <w:szCs w:val="24"/>
                    </w:rPr>
                  </w:pPr>
                </w:p>
              </w:tc>
              <w:tc>
                <w:tcPr>
                  <w:tcW w:w="5863" w:type="dxa"/>
                </w:tcPr>
                <w:p w14:paraId="6D96B446" w14:textId="48AC8420" w:rsidR="00C42DB2" w:rsidRPr="0095328C" w:rsidRDefault="00C42DB2" w:rsidP="00C42DB2">
                  <w:pPr>
                    <w:widowControl w:val="0"/>
                    <w:jc w:val="both"/>
                    <w:textAlignment w:val="baseline"/>
                    <w:rPr>
                      <w:rFonts w:asciiTheme="majorBidi" w:eastAsia="Calibri" w:hAnsiTheme="majorBidi" w:cstheme="majorBidi"/>
                      <w:color w:val="000000" w:themeColor="text1"/>
                      <w:szCs w:val="24"/>
                    </w:rPr>
                  </w:pPr>
                  <w:r w:rsidRPr="0095328C">
                    <w:rPr>
                      <w:rFonts w:asciiTheme="majorBidi" w:eastAsia="Calibri" w:hAnsiTheme="majorBidi" w:cstheme="majorBidi"/>
                      <w:color w:val="000000" w:themeColor="text1"/>
                      <w:szCs w:val="24"/>
                    </w:rPr>
                    <w:t xml:space="preserve">Vertinama, ar konsorciumą, kurio deleguota </w:t>
                  </w:r>
                  <w:r w:rsidR="007306D6">
                    <w:rPr>
                      <w:rFonts w:asciiTheme="majorBidi" w:eastAsia="Calibri" w:hAnsiTheme="majorBidi" w:cstheme="majorBidi"/>
                      <w:color w:val="000000" w:themeColor="text1"/>
                      <w:szCs w:val="24"/>
                    </w:rPr>
                    <w:t>MSI</w:t>
                  </w:r>
                  <w:r w:rsidRPr="0095328C">
                    <w:rPr>
                      <w:rFonts w:asciiTheme="majorBidi" w:eastAsia="Calibri" w:hAnsiTheme="majorBidi" w:cstheme="majorBidi"/>
                      <w:color w:val="000000" w:themeColor="text1"/>
                      <w:szCs w:val="24"/>
                    </w:rPr>
                    <w:t xml:space="preserve"> teikia </w:t>
                  </w:r>
                  <w:r w:rsidR="00B50C63">
                    <w:rPr>
                      <w:rFonts w:asciiTheme="majorBidi" w:eastAsia="Calibri" w:hAnsiTheme="majorBidi" w:cstheme="majorBidi"/>
                      <w:color w:val="000000" w:themeColor="text1"/>
                      <w:szCs w:val="24"/>
                    </w:rPr>
                    <w:t>projekto</w:t>
                  </w:r>
                  <w:r w:rsidR="008B52DB">
                    <w:rPr>
                      <w:rFonts w:asciiTheme="majorBidi" w:eastAsia="Calibri" w:hAnsiTheme="majorBidi" w:cstheme="majorBidi"/>
                      <w:color w:val="000000" w:themeColor="text1"/>
                      <w:szCs w:val="24"/>
                    </w:rPr>
                    <w:t xml:space="preserve"> paraišką,</w:t>
                  </w:r>
                  <w:r w:rsidRPr="0095328C">
                    <w:rPr>
                      <w:rFonts w:asciiTheme="majorBidi" w:eastAsia="Calibri" w:hAnsiTheme="majorBidi" w:cstheme="majorBidi"/>
                      <w:color w:val="000000" w:themeColor="text1"/>
                      <w:szCs w:val="24"/>
                    </w:rPr>
                    <w:t xml:space="preserve"> sudaro:</w:t>
                  </w:r>
                </w:p>
                <w:p w14:paraId="498EC9A8" w14:textId="30D8FB9C" w:rsidR="00C42DB2" w:rsidRPr="0095328C" w:rsidRDefault="575126AD" w:rsidP="575126AD">
                  <w:pPr>
                    <w:pStyle w:val="ListParagraph"/>
                    <w:widowControl w:val="0"/>
                    <w:numPr>
                      <w:ilvl w:val="0"/>
                      <w:numId w:val="8"/>
                    </w:numPr>
                    <w:tabs>
                      <w:tab w:val="left" w:pos="240"/>
                    </w:tabs>
                    <w:ind w:left="0" w:firstLine="0"/>
                    <w:jc w:val="both"/>
                    <w:textAlignment w:val="baseline"/>
                    <w:rPr>
                      <w:rFonts w:asciiTheme="majorBidi" w:hAnsiTheme="majorBidi" w:cstheme="majorBidi"/>
                      <w:color w:val="000000" w:themeColor="text1"/>
                      <w:lang w:eastAsia="lt-LT"/>
                    </w:rPr>
                  </w:pPr>
                  <w:r w:rsidRPr="575126AD">
                    <w:rPr>
                      <w:rFonts w:asciiTheme="majorBidi" w:eastAsia="Calibri" w:hAnsiTheme="majorBidi" w:cstheme="majorBidi"/>
                      <w:color w:val="000000" w:themeColor="text1"/>
                    </w:rPr>
                    <w:t>ne mažiau kaip trys MSI, tarp kurių bent 1 (viena) yra kolegija;</w:t>
                  </w:r>
                </w:p>
                <w:p w14:paraId="05DAFEFD" w14:textId="25575CC9" w:rsidR="00C42DB2" w:rsidRPr="0095328C" w:rsidRDefault="575126AD" w:rsidP="575126AD">
                  <w:pPr>
                    <w:pStyle w:val="ListParagraph"/>
                    <w:widowControl w:val="0"/>
                    <w:numPr>
                      <w:ilvl w:val="0"/>
                      <w:numId w:val="8"/>
                    </w:numPr>
                    <w:tabs>
                      <w:tab w:val="left" w:pos="240"/>
                    </w:tabs>
                    <w:ind w:left="0" w:firstLine="0"/>
                    <w:jc w:val="both"/>
                    <w:textAlignment w:val="baseline"/>
                    <w:rPr>
                      <w:rFonts w:asciiTheme="majorBidi" w:hAnsiTheme="majorBidi" w:cstheme="majorBidi"/>
                      <w:color w:val="000000" w:themeColor="text1"/>
                      <w:lang w:eastAsia="lt-LT"/>
                    </w:rPr>
                  </w:pPr>
                  <w:r w:rsidRPr="575126AD">
                    <w:rPr>
                      <w:rFonts w:asciiTheme="majorBidi" w:eastAsia="Calibri" w:hAnsiTheme="majorBidi" w:cstheme="majorBidi"/>
                      <w:color w:val="000000" w:themeColor="text1"/>
                    </w:rPr>
                    <w:t xml:space="preserve">bent 2 (dvi) yra savarankiškos įmonės. </w:t>
                  </w:r>
                </w:p>
                <w:p w14:paraId="3D74D1EE" w14:textId="0F395941" w:rsidR="00C42DB2" w:rsidRPr="0095328C" w:rsidRDefault="575126AD" w:rsidP="575126AD">
                  <w:pPr>
                    <w:spacing w:before="100" w:beforeAutospacing="1" w:after="100" w:afterAutospacing="1"/>
                    <w:jc w:val="both"/>
                    <w:rPr>
                      <w:rFonts w:asciiTheme="majorBidi" w:eastAsia="Calibri" w:hAnsiTheme="majorBidi" w:cstheme="majorBidi"/>
                      <w:color w:val="000000" w:themeColor="text1"/>
                    </w:rPr>
                  </w:pPr>
                  <w:r w:rsidRPr="575126AD">
                    <w:rPr>
                      <w:rFonts w:asciiTheme="majorBidi" w:eastAsia="Calibri" w:hAnsiTheme="majorBidi" w:cstheme="majorBidi"/>
                      <w:color w:val="000000" w:themeColor="text1"/>
                    </w:rPr>
                    <w:t>Bent 1 (viena) kolegija ir bent 2 (dvi) įmonės yra privalomi projekto partneriai.</w:t>
                  </w:r>
                </w:p>
                <w:p w14:paraId="339BD15B" w14:textId="3CAC7C3D" w:rsidR="00C42DB2" w:rsidRPr="0095328C" w:rsidRDefault="575126AD" w:rsidP="575126AD">
                  <w:pPr>
                    <w:jc w:val="both"/>
                    <w:rPr>
                      <w:rFonts w:asciiTheme="majorBidi" w:hAnsiTheme="majorBidi" w:cstheme="majorBidi"/>
                      <w:b/>
                      <w:bCs/>
                      <w:color w:val="000000" w:themeColor="text1"/>
                    </w:rPr>
                  </w:pPr>
                  <w:r w:rsidRPr="575126AD">
                    <w:rPr>
                      <w:rFonts w:asciiTheme="majorBidi" w:eastAsia="Calibri" w:hAnsiTheme="majorBidi" w:cstheme="majorBidi"/>
                      <w:color w:val="000000" w:themeColor="text1"/>
                    </w:rPr>
                    <w:t>Vertinama pagal PĮP</w:t>
                  </w:r>
                  <w:r w:rsidR="00136ED8">
                    <w:rPr>
                      <w:rFonts w:asciiTheme="majorBidi" w:eastAsia="Calibri" w:hAnsiTheme="majorBidi" w:cstheme="majorBidi"/>
                      <w:color w:val="000000" w:themeColor="text1"/>
                    </w:rPr>
                    <w:t xml:space="preserve"> </w:t>
                  </w:r>
                  <w:r w:rsidR="5D99F2F9" w:rsidRPr="5D99F2F9">
                    <w:rPr>
                      <w:rFonts w:asciiTheme="majorBidi" w:eastAsia="Calibri" w:hAnsiTheme="majorBidi" w:cstheme="majorBidi"/>
                      <w:color w:val="000000" w:themeColor="text1"/>
                    </w:rPr>
                    <w:t>ir</w:t>
                  </w:r>
                  <w:r w:rsidR="007B5A2E">
                    <w:rPr>
                      <w:rFonts w:asciiTheme="majorBidi" w:eastAsia="Calibri" w:hAnsiTheme="majorBidi" w:cstheme="majorBidi"/>
                      <w:color w:val="000000" w:themeColor="text1"/>
                    </w:rPr>
                    <w:t xml:space="preserve"> prie PĮP  pridedamu</w:t>
                  </w:r>
                  <w:r w:rsidR="00BE066A">
                    <w:rPr>
                      <w:rFonts w:asciiTheme="majorBidi" w:eastAsia="Calibri" w:hAnsiTheme="majorBidi" w:cstheme="majorBidi"/>
                      <w:color w:val="000000" w:themeColor="text1"/>
                    </w:rPr>
                    <w:t>ose</w:t>
                  </w:r>
                  <w:r w:rsidRPr="575126AD">
                    <w:rPr>
                      <w:rFonts w:asciiTheme="majorBidi" w:eastAsia="Calibri" w:hAnsiTheme="majorBidi" w:cstheme="majorBidi"/>
                      <w:color w:val="000000" w:themeColor="text1"/>
                    </w:rPr>
                    <w:t xml:space="preserve"> prieduose ir </w:t>
                  </w:r>
                  <w:r>
                    <w:t xml:space="preserve">Smulkiojo ar vidutinio verslo subjekto statuso deklaracijos formose </w:t>
                  </w:r>
                  <w:r w:rsidRPr="575126AD">
                    <w:rPr>
                      <w:rFonts w:asciiTheme="majorBidi" w:eastAsia="Calibri" w:hAnsiTheme="majorBidi" w:cstheme="majorBidi"/>
                      <w:color w:val="000000" w:themeColor="text1"/>
                    </w:rPr>
                    <w:t xml:space="preserve"> pateiktą informaciją.</w:t>
                  </w:r>
                </w:p>
              </w:tc>
              <w:tc>
                <w:tcPr>
                  <w:tcW w:w="1366" w:type="dxa"/>
                </w:tcPr>
                <w:p w14:paraId="7BBB67F2" w14:textId="757D7486" w:rsidR="00C42DB2" w:rsidRPr="00487643" w:rsidRDefault="00947BEE" w:rsidP="00C42DB2">
                  <w:pPr>
                    <w:jc w:val="center"/>
                    <w:rPr>
                      <w:rFonts w:asciiTheme="majorBidi" w:hAnsiTheme="majorBidi" w:cstheme="majorBidi"/>
                      <w:b/>
                      <w:bCs/>
                      <w:noProof/>
                      <w:szCs w:val="24"/>
                    </w:rPr>
                  </w:pPr>
                  <w:r w:rsidRPr="00487643">
                    <w:rPr>
                      <w:rFonts w:asciiTheme="majorBidi" w:hAnsiTheme="majorBidi" w:cstheme="majorBidi"/>
                      <w:b/>
                      <w:bCs/>
                      <w:noProof/>
                      <w:szCs w:val="24"/>
                    </w:rPr>
                    <w:t>-</w:t>
                  </w:r>
                </w:p>
              </w:tc>
              <w:tc>
                <w:tcPr>
                  <w:tcW w:w="1268" w:type="dxa"/>
                </w:tcPr>
                <w:p w14:paraId="5F8FB196" w14:textId="74F76AC0" w:rsidR="00C42DB2" w:rsidRPr="00487643" w:rsidRDefault="00947BEE" w:rsidP="00C42DB2">
                  <w:pPr>
                    <w:jc w:val="center"/>
                    <w:rPr>
                      <w:rFonts w:asciiTheme="majorBidi" w:hAnsiTheme="majorBidi" w:cstheme="majorBidi"/>
                      <w:b/>
                      <w:bCs/>
                      <w:noProof/>
                      <w:szCs w:val="24"/>
                    </w:rPr>
                  </w:pPr>
                  <w:r w:rsidRPr="00487643">
                    <w:rPr>
                      <w:rFonts w:asciiTheme="majorBidi" w:hAnsiTheme="majorBidi" w:cstheme="majorBidi"/>
                      <w:b/>
                      <w:bCs/>
                      <w:noProof/>
                      <w:szCs w:val="24"/>
                    </w:rPr>
                    <w:t>-</w:t>
                  </w:r>
                </w:p>
              </w:tc>
            </w:tr>
            <w:tr w:rsidR="00C42DB2" w:rsidRPr="007D49E1" w14:paraId="310D806D" w14:textId="77777777" w:rsidTr="000A2EAE">
              <w:trPr>
                <w:gridAfter w:val="1"/>
                <w:wAfter w:w="360" w:type="dxa"/>
              </w:trPr>
              <w:tc>
                <w:tcPr>
                  <w:tcW w:w="559" w:type="dxa"/>
                </w:tcPr>
                <w:p w14:paraId="0834E1CB" w14:textId="4BFB284F" w:rsidR="00C42DB2" w:rsidRPr="00487643" w:rsidRDefault="00C42DB2" w:rsidP="00C42DB2">
                  <w:pPr>
                    <w:jc w:val="center"/>
                    <w:rPr>
                      <w:rFonts w:asciiTheme="majorBidi" w:hAnsiTheme="majorBidi" w:cstheme="majorBidi"/>
                      <w:bCs/>
                      <w:szCs w:val="24"/>
                    </w:rPr>
                  </w:pPr>
                  <w:r w:rsidRPr="00487643">
                    <w:rPr>
                      <w:rFonts w:asciiTheme="majorBidi" w:hAnsiTheme="majorBidi" w:cstheme="majorBidi"/>
                      <w:bCs/>
                      <w:szCs w:val="24"/>
                    </w:rPr>
                    <w:lastRenderedPageBreak/>
                    <w:t>3.</w:t>
                  </w:r>
                </w:p>
              </w:tc>
              <w:tc>
                <w:tcPr>
                  <w:tcW w:w="1273" w:type="dxa"/>
                </w:tcPr>
                <w:p w14:paraId="6FC6EEF4" w14:textId="38291392" w:rsidR="00C42DB2" w:rsidRPr="00487643" w:rsidRDefault="00C42DB2" w:rsidP="00C42DB2">
                  <w:pPr>
                    <w:jc w:val="center"/>
                    <w:rPr>
                      <w:rFonts w:asciiTheme="majorBidi" w:hAnsiTheme="majorBidi" w:cstheme="majorBidi"/>
                      <w:b/>
                      <w:szCs w:val="24"/>
                    </w:rPr>
                  </w:pPr>
                  <w:r w:rsidRPr="00487643">
                    <w:rPr>
                      <w:rFonts w:asciiTheme="majorBidi" w:hAnsiTheme="majorBidi" w:cstheme="majorBidi"/>
                      <w:szCs w:val="24"/>
                    </w:rPr>
                    <w:t>Specialusis</w:t>
                  </w:r>
                </w:p>
              </w:tc>
              <w:tc>
                <w:tcPr>
                  <w:tcW w:w="2001" w:type="dxa"/>
                </w:tcPr>
                <w:p w14:paraId="3DC9E80C" w14:textId="6E200FAD" w:rsidR="00C42DB2" w:rsidRPr="00487643" w:rsidRDefault="00C42DB2" w:rsidP="00C42DB2">
                  <w:pPr>
                    <w:rPr>
                      <w:rFonts w:asciiTheme="majorBidi" w:hAnsiTheme="majorBidi" w:cstheme="majorBidi"/>
                      <w:b/>
                      <w:bCs/>
                      <w:szCs w:val="24"/>
                    </w:rPr>
                  </w:pPr>
                  <w:r w:rsidRPr="00487643">
                    <w:rPr>
                      <w:rFonts w:asciiTheme="majorBidi" w:eastAsia="Calibri" w:hAnsiTheme="majorBidi" w:cstheme="majorBidi"/>
                      <w:szCs w:val="24"/>
                    </w:rPr>
                    <w:t xml:space="preserve">Į projekto įgyvendinimą įtraukti studentai, doktorantai, </w:t>
                  </w:r>
                  <w:r w:rsidR="002A39BF">
                    <w:rPr>
                      <w:rFonts w:asciiTheme="majorBidi" w:eastAsia="Calibri" w:hAnsiTheme="majorBidi" w:cstheme="majorBidi"/>
                      <w:szCs w:val="24"/>
                    </w:rPr>
                    <w:t>mokslininkai</w:t>
                  </w:r>
                  <w:r w:rsidR="002A39BF" w:rsidRPr="00487643">
                    <w:rPr>
                      <w:rFonts w:asciiTheme="majorBidi" w:eastAsia="Calibri" w:hAnsiTheme="majorBidi" w:cstheme="majorBidi"/>
                      <w:szCs w:val="24"/>
                    </w:rPr>
                    <w:t xml:space="preserve"> </w:t>
                  </w:r>
                  <w:r w:rsidRPr="00487643">
                    <w:rPr>
                      <w:rFonts w:asciiTheme="majorBidi" w:eastAsia="Calibri" w:hAnsiTheme="majorBidi" w:cstheme="majorBidi"/>
                      <w:szCs w:val="24"/>
                    </w:rPr>
                    <w:t>stažuotojai</w:t>
                  </w:r>
                </w:p>
              </w:tc>
              <w:tc>
                <w:tcPr>
                  <w:tcW w:w="2129" w:type="dxa"/>
                </w:tcPr>
                <w:p w14:paraId="05D7F34C" w14:textId="6E090BD1" w:rsidR="00C42DB2" w:rsidRPr="00487643" w:rsidRDefault="00C42DB2" w:rsidP="00C42DB2">
                  <w:pPr>
                    <w:jc w:val="center"/>
                    <w:rPr>
                      <w:rFonts w:asciiTheme="majorBidi" w:hAnsiTheme="majorBidi" w:cstheme="majorBidi"/>
                      <w:b/>
                      <w:bCs/>
                      <w:szCs w:val="24"/>
                    </w:rPr>
                  </w:pPr>
                </w:p>
              </w:tc>
              <w:tc>
                <w:tcPr>
                  <w:tcW w:w="5863" w:type="dxa"/>
                </w:tcPr>
                <w:p w14:paraId="3343DE7B" w14:textId="7C56D91A" w:rsidR="00C42DB2" w:rsidRPr="00C36BBB" w:rsidRDefault="00C42DB2" w:rsidP="005577DB">
                  <w:pPr>
                    <w:jc w:val="both"/>
                    <w:rPr>
                      <w:rFonts w:eastAsia="Calibri"/>
                    </w:rPr>
                  </w:pPr>
                  <w:r w:rsidRPr="00487643">
                    <w:rPr>
                      <w:rFonts w:asciiTheme="majorBidi" w:eastAsia="Calibri" w:hAnsiTheme="majorBidi" w:cstheme="majorBidi"/>
                      <w:bCs/>
                      <w:szCs w:val="24"/>
                    </w:rPr>
                    <w:t>Vertinama, ar projekte dalyvauja</w:t>
                  </w:r>
                  <w:r w:rsidR="00C36BBB">
                    <w:rPr>
                      <w:rFonts w:asciiTheme="majorBidi" w:eastAsia="Calibri" w:hAnsiTheme="majorBidi" w:cstheme="majorBidi"/>
                      <w:bCs/>
                      <w:szCs w:val="24"/>
                    </w:rPr>
                    <w:t xml:space="preserve"> </w:t>
                  </w:r>
                  <w:r w:rsidRPr="00C36BBB">
                    <w:rPr>
                      <w:rFonts w:eastAsia="Calibri"/>
                    </w:rPr>
                    <w:t>bent vienas studentas</w:t>
                  </w:r>
                  <w:r w:rsidR="00C36BBB">
                    <w:rPr>
                      <w:rFonts w:eastAsia="Calibri"/>
                    </w:rPr>
                    <w:t xml:space="preserve"> iš kolegijos</w:t>
                  </w:r>
                  <w:r w:rsidR="007356EB">
                    <w:rPr>
                      <w:rFonts w:eastAsia="Calibri"/>
                    </w:rPr>
                    <w:t xml:space="preserve"> (-ų)</w:t>
                  </w:r>
                  <w:r w:rsidRPr="00C36BBB">
                    <w:rPr>
                      <w:rFonts w:eastAsia="Calibri"/>
                    </w:rPr>
                    <w:t xml:space="preserve">. </w:t>
                  </w:r>
                </w:p>
                <w:p w14:paraId="4DBADFC3" w14:textId="2AD3B195" w:rsidR="00C42DB2" w:rsidRDefault="00C42DB2" w:rsidP="008F3129">
                  <w:pPr>
                    <w:contextualSpacing/>
                    <w:jc w:val="both"/>
                    <w:rPr>
                      <w:rFonts w:asciiTheme="majorBidi" w:eastAsia="Calibri" w:hAnsiTheme="majorBidi" w:cstheme="majorBidi"/>
                      <w:szCs w:val="24"/>
                    </w:rPr>
                  </w:pPr>
                  <w:r w:rsidRPr="00487643">
                    <w:rPr>
                      <w:rFonts w:asciiTheme="majorBidi" w:eastAsia="Calibri" w:hAnsiTheme="majorBidi" w:cstheme="majorBidi"/>
                      <w:szCs w:val="24"/>
                    </w:rPr>
                    <w:t xml:space="preserve">Tuo atveju, jei projekte dalyvauja universitetas – bent vienas studentas, arba doktorantas, arba </w:t>
                  </w:r>
                  <w:r w:rsidR="005B2F1E">
                    <w:rPr>
                      <w:rFonts w:asciiTheme="majorBidi" w:eastAsia="Calibri" w:hAnsiTheme="majorBidi" w:cstheme="majorBidi"/>
                      <w:szCs w:val="24"/>
                    </w:rPr>
                    <w:t xml:space="preserve">mokslininkas </w:t>
                  </w:r>
                  <w:r w:rsidRPr="00487643">
                    <w:rPr>
                      <w:rFonts w:asciiTheme="majorBidi" w:eastAsia="Calibri" w:hAnsiTheme="majorBidi" w:cstheme="majorBidi"/>
                      <w:szCs w:val="24"/>
                    </w:rPr>
                    <w:t xml:space="preserve">stažuotojas iš </w:t>
                  </w:r>
                  <w:r w:rsidR="001B1347">
                    <w:rPr>
                      <w:rFonts w:asciiTheme="majorBidi" w:eastAsia="Calibri" w:hAnsiTheme="majorBidi" w:cstheme="majorBidi"/>
                      <w:szCs w:val="24"/>
                    </w:rPr>
                    <w:t xml:space="preserve">šio </w:t>
                  </w:r>
                  <w:r w:rsidRPr="00487643">
                    <w:rPr>
                      <w:rFonts w:asciiTheme="majorBidi" w:eastAsia="Calibri" w:hAnsiTheme="majorBidi" w:cstheme="majorBidi"/>
                      <w:szCs w:val="24"/>
                    </w:rPr>
                    <w:t>universiteto.</w:t>
                  </w:r>
                </w:p>
                <w:p w14:paraId="4A609EE5" w14:textId="093A0EC0" w:rsidR="00A061B3" w:rsidRPr="00A061B3" w:rsidRDefault="00A061B3" w:rsidP="008F3129">
                  <w:pPr>
                    <w:contextualSpacing/>
                    <w:jc w:val="both"/>
                    <w:rPr>
                      <w:rFonts w:asciiTheme="majorBidi" w:eastAsia="Calibri" w:hAnsiTheme="majorBidi" w:cstheme="majorBidi"/>
                      <w:szCs w:val="24"/>
                    </w:rPr>
                  </w:pPr>
                  <w:r w:rsidRPr="00A061B3">
                    <w:t>Tuo atveju, jei projekte dalyvauja mokslinių tyrimų institutas – bent vienas mokslininkas stažuotojas arba doktorantas iš šio instituto</w:t>
                  </w:r>
                  <w:r>
                    <w:t>.</w:t>
                  </w:r>
                </w:p>
                <w:p w14:paraId="152715D5" w14:textId="4C03A728" w:rsidR="00C42DB2" w:rsidRPr="00487643" w:rsidRDefault="575126AD" w:rsidP="575126AD">
                  <w:pPr>
                    <w:jc w:val="both"/>
                    <w:rPr>
                      <w:rStyle w:val="ui-provider"/>
                      <w:rFonts w:asciiTheme="majorBidi" w:hAnsiTheme="majorBidi" w:cstheme="majorBidi"/>
                    </w:rPr>
                  </w:pPr>
                  <w:r w:rsidRPr="575126AD">
                    <w:rPr>
                      <w:rFonts w:asciiTheme="majorBidi" w:eastAsia="Calibri" w:hAnsiTheme="majorBidi" w:cstheme="majorBidi"/>
                    </w:rPr>
                    <w:t xml:space="preserve">Taip pat vertinama ar kiekvienoje projekto </w:t>
                  </w:r>
                  <w:proofErr w:type="spellStart"/>
                  <w:r w:rsidRPr="575126AD">
                    <w:rPr>
                      <w:rFonts w:asciiTheme="majorBidi" w:eastAsia="Calibri" w:hAnsiTheme="majorBidi" w:cstheme="majorBidi"/>
                    </w:rPr>
                    <w:t>paprojekčių</w:t>
                  </w:r>
                  <w:proofErr w:type="spellEnd"/>
                  <w:r w:rsidRPr="575126AD">
                    <w:rPr>
                      <w:rFonts w:asciiTheme="majorBidi" w:eastAsia="Calibri" w:hAnsiTheme="majorBidi" w:cstheme="majorBidi"/>
                    </w:rPr>
                    <w:t xml:space="preserve"> (mokslinių tyrimų) tyrėjų grupėse dalyvauja bent po vieną mokslininką stažuotoją, arba doktorantą, arba 1-os, arba 2-os studijų pakopos studentą iš bet kurios MSI. Mokslininkai stažuotojai ir (ar) doktorantai ir (ar) studentai turi būti įdarbinti projekte ne mažiau nei 0,25 etato. </w:t>
                  </w:r>
                  <w:r w:rsidRPr="575126AD">
                    <w:rPr>
                      <w:rStyle w:val="ui-provider"/>
                      <w:rFonts w:asciiTheme="majorBidi" w:hAnsiTheme="majorBidi" w:cstheme="majorBidi"/>
                    </w:rPr>
                    <w:t>Projekte įdarbintų doktorantų, mokslininkų stažuotojų vykdomų mokslinių tyrimų temos, 1-os arba 2-os studijų pakopos studentų studijų interesų sritys atitinka projekto temą.</w:t>
                  </w:r>
                </w:p>
                <w:p w14:paraId="029C0013" w14:textId="77777777" w:rsidR="001850BF" w:rsidRPr="00487643" w:rsidRDefault="001850BF" w:rsidP="008F3129">
                  <w:pPr>
                    <w:jc w:val="both"/>
                    <w:rPr>
                      <w:rStyle w:val="ui-provider"/>
                      <w:rFonts w:asciiTheme="majorBidi" w:hAnsiTheme="majorBidi" w:cstheme="majorBidi"/>
                      <w:szCs w:val="24"/>
                    </w:rPr>
                  </w:pPr>
                </w:p>
                <w:p w14:paraId="489D6368" w14:textId="0888E69F" w:rsidR="00C42DB2" w:rsidRPr="00487643" w:rsidRDefault="575126AD" w:rsidP="575126AD">
                  <w:pPr>
                    <w:jc w:val="both"/>
                    <w:rPr>
                      <w:rFonts w:asciiTheme="majorBidi" w:hAnsiTheme="majorBidi" w:cstheme="majorBidi"/>
                      <w:b/>
                      <w:bCs/>
                    </w:rPr>
                  </w:pPr>
                  <w:r w:rsidRPr="575126AD">
                    <w:rPr>
                      <w:rFonts w:asciiTheme="majorBidi" w:hAnsiTheme="majorBidi" w:cstheme="majorBidi"/>
                      <w:lang w:eastAsia="lt-LT"/>
                    </w:rPr>
                    <w:t xml:space="preserve">Vertinama informacija, pateikta Pareiškėjo pagal Aprašo </w:t>
                  </w:r>
                  <w:r w:rsidR="00405210">
                    <w:rPr>
                      <w:rFonts w:asciiTheme="majorBidi" w:hAnsiTheme="majorBidi" w:cstheme="majorBidi"/>
                      <w:lang w:eastAsia="lt-LT"/>
                    </w:rPr>
                    <w:t>4</w:t>
                  </w:r>
                  <w:r w:rsidRPr="575126AD">
                    <w:rPr>
                      <w:rFonts w:asciiTheme="majorBidi" w:hAnsiTheme="majorBidi" w:cstheme="majorBidi"/>
                      <w:lang w:eastAsia="lt-LT"/>
                    </w:rPr>
                    <w:t xml:space="preserve"> priedo 1 punkto lentelę.</w:t>
                  </w:r>
                </w:p>
              </w:tc>
              <w:tc>
                <w:tcPr>
                  <w:tcW w:w="1366" w:type="dxa"/>
                </w:tcPr>
                <w:p w14:paraId="58FB5A7B" w14:textId="32B3F52C" w:rsidR="00C42DB2" w:rsidRPr="00487643" w:rsidRDefault="00947BEE" w:rsidP="00C42DB2">
                  <w:pPr>
                    <w:jc w:val="center"/>
                    <w:rPr>
                      <w:rFonts w:asciiTheme="majorBidi" w:hAnsiTheme="majorBidi" w:cstheme="majorBidi"/>
                      <w:b/>
                      <w:bCs/>
                      <w:noProof/>
                      <w:szCs w:val="24"/>
                    </w:rPr>
                  </w:pPr>
                  <w:r w:rsidRPr="00487643">
                    <w:rPr>
                      <w:rFonts w:asciiTheme="majorBidi" w:hAnsiTheme="majorBidi" w:cstheme="majorBidi"/>
                      <w:b/>
                      <w:bCs/>
                      <w:noProof/>
                      <w:szCs w:val="24"/>
                    </w:rPr>
                    <w:t>-</w:t>
                  </w:r>
                </w:p>
              </w:tc>
              <w:tc>
                <w:tcPr>
                  <w:tcW w:w="1268" w:type="dxa"/>
                </w:tcPr>
                <w:p w14:paraId="3DCB0863" w14:textId="5F373064" w:rsidR="00C42DB2" w:rsidRPr="00487643" w:rsidRDefault="00947BEE" w:rsidP="00C42DB2">
                  <w:pPr>
                    <w:jc w:val="center"/>
                    <w:rPr>
                      <w:rFonts w:asciiTheme="majorBidi" w:hAnsiTheme="majorBidi" w:cstheme="majorBidi"/>
                      <w:b/>
                      <w:bCs/>
                      <w:noProof/>
                      <w:szCs w:val="24"/>
                    </w:rPr>
                  </w:pPr>
                  <w:r w:rsidRPr="00487643">
                    <w:rPr>
                      <w:rFonts w:asciiTheme="majorBidi" w:hAnsiTheme="majorBidi" w:cstheme="majorBidi"/>
                      <w:b/>
                      <w:bCs/>
                      <w:noProof/>
                      <w:szCs w:val="24"/>
                    </w:rPr>
                    <w:t>-</w:t>
                  </w:r>
                </w:p>
              </w:tc>
            </w:tr>
            <w:tr w:rsidR="007B253C" w:rsidRPr="007D49E1" w14:paraId="2BF345AC" w14:textId="77777777" w:rsidTr="000A2EAE">
              <w:trPr>
                <w:gridAfter w:val="1"/>
                <w:wAfter w:w="360" w:type="dxa"/>
              </w:trPr>
              <w:tc>
                <w:tcPr>
                  <w:tcW w:w="559" w:type="dxa"/>
                </w:tcPr>
                <w:p w14:paraId="564A9872" w14:textId="77F13546" w:rsidR="007B253C" w:rsidRPr="0095328C" w:rsidRDefault="007B253C" w:rsidP="007B253C">
                  <w:pPr>
                    <w:jc w:val="center"/>
                    <w:rPr>
                      <w:rFonts w:asciiTheme="majorBidi" w:hAnsiTheme="majorBidi" w:cstheme="majorBidi"/>
                      <w:szCs w:val="24"/>
                    </w:rPr>
                  </w:pPr>
                  <w:r w:rsidRPr="0095328C">
                    <w:rPr>
                      <w:rFonts w:asciiTheme="majorBidi" w:hAnsiTheme="majorBidi" w:cstheme="majorBidi"/>
                      <w:szCs w:val="24"/>
                    </w:rPr>
                    <w:t>4.</w:t>
                  </w:r>
                </w:p>
              </w:tc>
              <w:tc>
                <w:tcPr>
                  <w:tcW w:w="1273" w:type="dxa"/>
                </w:tcPr>
                <w:p w14:paraId="06C72456" w14:textId="6820F9BC" w:rsidR="007B253C" w:rsidRPr="0095328C" w:rsidRDefault="007B253C" w:rsidP="007B253C">
                  <w:pPr>
                    <w:jc w:val="center"/>
                    <w:rPr>
                      <w:rFonts w:asciiTheme="majorBidi" w:hAnsiTheme="majorBidi" w:cstheme="majorBidi"/>
                      <w:szCs w:val="24"/>
                    </w:rPr>
                  </w:pPr>
                  <w:r w:rsidRPr="0095328C">
                    <w:rPr>
                      <w:rFonts w:asciiTheme="majorBidi" w:hAnsiTheme="majorBidi" w:cstheme="majorBidi"/>
                      <w:szCs w:val="24"/>
                    </w:rPr>
                    <w:t>Prioritetinis</w:t>
                  </w:r>
                </w:p>
              </w:tc>
              <w:tc>
                <w:tcPr>
                  <w:tcW w:w="2001" w:type="dxa"/>
                </w:tcPr>
                <w:p w14:paraId="00D4F252" w14:textId="730CED02" w:rsidR="007B253C" w:rsidRPr="0095328C" w:rsidRDefault="007B253C" w:rsidP="007B253C">
                  <w:pPr>
                    <w:rPr>
                      <w:rFonts w:asciiTheme="majorBidi" w:hAnsiTheme="majorBidi" w:cstheme="majorBidi"/>
                      <w:b/>
                      <w:bCs/>
                      <w:szCs w:val="24"/>
                    </w:rPr>
                  </w:pPr>
                  <w:r w:rsidRPr="0095328C">
                    <w:rPr>
                      <w:rFonts w:asciiTheme="majorBidi" w:eastAsia="Calibri" w:hAnsiTheme="majorBidi" w:cstheme="majorBidi"/>
                      <w:szCs w:val="24"/>
                    </w:rPr>
                    <w:t>Projekto parengtumo kokybė</w:t>
                  </w:r>
                </w:p>
              </w:tc>
              <w:tc>
                <w:tcPr>
                  <w:tcW w:w="2129" w:type="dxa"/>
                </w:tcPr>
                <w:p w14:paraId="0460F5A8" w14:textId="39D7ECDE" w:rsidR="007B253C" w:rsidRPr="0095328C" w:rsidRDefault="007B253C" w:rsidP="007B253C">
                  <w:pPr>
                    <w:rPr>
                      <w:rFonts w:asciiTheme="majorBidi" w:hAnsiTheme="majorBidi" w:cstheme="majorBidi"/>
                      <w:b/>
                      <w:bCs/>
                      <w:szCs w:val="24"/>
                    </w:rPr>
                  </w:pPr>
                  <w:r w:rsidRPr="0095328C">
                    <w:rPr>
                      <w:rFonts w:asciiTheme="majorBidi" w:hAnsiTheme="majorBidi" w:cstheme="majorBidi"/>
                      <w:szCs w:val="24"/>
                    </w:rPr>
                    <w:t xml:space="preserve">4.1. projekto mokslinių tyrimų grupių (MTEP </w:t>
                  </w:r>
                  <w:proofErr w:type="spellStart"/>
                  <w:r w:rsidRPr="0095328C">
                    <w:rPr>
                      <w:rFonts w:asciiTheme="majorBidi" w:hAnsiTheme="majorBidi" w:cstheme="majorBidi"/>
                      <w:szCs w:val="24"/>
                    </w:rPr>
                    <w:t>paprojekčių</w:t>
                  </w:r>
                  <w:proofErr w:type="spellEnd"/>
                  <w:r w:rsidRPr="0095328C">
                    <w:rPr>
                      <w:rFonts w:asciiTheme="majorBidi" w:hAnsiTheme="majorBidi" w:cstheme="majorBidi"/>
                      <w:szCs w:val="24"/>
                    </w:rPr>
                    <w:t xml:space="preserve">) veiklų planų pagrįstumas ir </w:t>
                  </w:r>
                  <w:r w:rsidRPr="0095328C">
                    <w:rPr>
                      <w:rFonts w:asciiTheme="majorBidi" w:hAnsiTheme="majorBidi" w:cstheme="majorBidi"/>
                      <w:szCs w:val="24"/>
                    </w:rPr>
                    <w:lastRenderedPageBreak/>
                    <w:t>įgyvendinamumas</w:t>
                  </w:r>
                </w:p>
              </w:tc>
              <w:tc>
                <w:tcPr>
                  <w:tcW w:w="5863" w:type="dxa"/>
                </w:tcPr>
                <w:p w14:paraId="2A4E312A" w14:textId="07B27ED1" w:rsidR="00E3602C" w:rsidRPr="0095328C" w:rsidRDefault="007B253C" w:rsidP="008F3129">
                  <w:pPr>
                    <w:jc w:val="both"/>
                    <w:rPr>
                      <w:rFonts w:asciiTheme="majorBidi" w:hAnsiTheme="majorBidi" w:cstheme="majorBidi"/>
                      <w:szCs w:val="24"/>
                    </w:rPr>
                  </w:pPr>
                  <w:r w:rsidRPr="0095328C">
                    <w:rPr>
                      <w:rFonts w:asciiTheme="majorBidi" w:hAnsiTheme="majorBidi" w:cstheme="majorBidi"/>
                      <w:szCs w:val="24"/>
                    </w:rPr>
                    <w:lastRenderedPageBreak/>
                    <w:t xml:space="preserve">Vertinama, ar </w:t>
                  </w:r>
                  <w:r w:rsidR="00E3602C" w:rsidRPr="0095328C">
                    <w:rPr>
                      <w:rFonts w:asciiTheme="majorBidi" w:hAnsiTheme="majorBidi" w:cstheme="majorBidi"/>
                      <w:szCs w:val="24"/>
                    </w:rPr>
                    <w:t xml:space="preserve">pateikti MTEP projektų aprašymai, atitinka SMART principus (angl. </w:t>
                  </w:r>
                  <w:r w:rsidR="00E3602C" w:rsidRPr="0095328C">
                    <w:rPr>
                      <w:rFonts w:asciiTheme="majorBidi" w:hAnsiTheme="majorBidi" w:cstheme="majorBidi"/>
                      <w:i/>
                      <w:iCs/>
                      <w:szCs w:val="24"/>
                    </w:rPr>
                    <w:t xml:space="preserve">SMART: </w:t>
                  </w:r>
                  <w:proofErr w:type="spellStart"/>
                  <w:r w:rsidR="00E3602C" w:rsidRPr="0095328C">
                    <w:rPr>
                      <w:rFonts w:asciiTheme="majorBidi" w:hAnsiTheme="majorBidi" w:cstheme="majorBidi"/>
                      <w:i/>
                      <w:iCs/>
                      <w:szCs w:val="24"/>
                    </w:rPr>
                    <w:t>Specific</w:t>
                  </w:r>
                  <w:proofErr w:type="spellEnd"/>
                  <w:r w:rsidR="00E3602C" w:rsidRPr="0095328C">
                    <w:rPr>
                      <w:rFonts w:asciiTheme="majorBidi" w:hAnsiTheme="majorBidi" w:cstheme="majorBidi"/>
                      <w:i/>
                      <w:iCs/>
                      <w:szCs w:val="24"/>
                    </w:rPr>
                    <w:t xml:space="preserve">, </w:t>
                  </w:r>
                  <w:proofErr w:type="spellStart"/>
                  <w:r w:rsidR="00E3602C" w:rsidRPr="0095328C">
                    <w:rPr>
                      <w:rFonts w:asciiTheme="majorBidi" w:hAnsiTheme="majorBidi" w:cstheme="majorBidi"/>
                      <w:i/>
                      <w:iCs/>
                      <w:szCs w:val="24"/>
                    </w:rPr>
                    <w:t>Measurable</w:t>
                  </w:r>
                  <w:proofErr w:type="spellEnd"/>
                  <w:r w:rsidR="00E3602C" w:rsidRPr="0095328C">
                    <w:rPr>
                      <w:rFonts w:asciiTheme="majorBidi" w:hAnsiTheme="majorBidi" w:cstheme="majorBidi"/>
                      <w:i/>
                      <w:iCs/>
                      <w:szCs w:val="24"/>
                    </w:rPr>
                    <w:t xml:space="preserve">, </w:t>
                  </w:r>
                  <w:proofErr w:type="spellStart"/>
                  <w:r w:rsidR="00E3602C" w:rsidRPr="0095328C">
                    <w:rPr>
                      <w:rFonts w:asciiTheme="majorBidi" w:hAnsiTheme="majorBidi" w:cstheme="majorBidi"/>
                      <w:i/>
                      <w:iCs/>
                      <w:szCs w:val="24"/>
                    </w:rPr>
                    <w:t>Achievable</w:t>
                  </w:r>
                  <w:proofErr w:type="spellEnd"/>
                  <w:r w:rsidR="00E3602C" w:rsidRPr="0095328C">
                    <w:rPr>
                      <w:rFonts w:asciiTheme="majorBidi" w:hAnsiTheme="majorBidi" w:cstheme="majorBidi"/>
                      <w:i/>
                      <w:iCs/>
                      <w:szCs w:val="24"/>
                    </w:rPr>
                    <w:t xml:space="preserve">, </w:t>
                  </w:r>
                  <w:proofErr w:type="spellStart"/>
                  <w:r w:rsidR="00E3602C" w:rsidRPr="0095328C">
                    <w:rPr>
                      <w:rFonts w:asciiTheme="majorBidi" w:hAnsiTheme="majorBidi" w:cstheme="majorBidi"/>
                      <w:i/>
                      <w:iCs/>
                      <w:szCs w:val="24"/>
                    </w:rPr>
                    <w:t>Relevant</w:t>
                  </w:r>
                  <w:proofErr w:type="spellEnd"/>
                  <w:r w:rsidR="00E3602C" w:rsidRPr="0095328C">
                    <w:rPr>
                      <w:rFonts w:asciiTheme="majorBidi" w:hAnsiTheme="majorBidi" w:cstheme="majorBidi"/>
                      <w:i/>
                      <w:iCs/>
                      <w:szCs w:val="24"/>
                    </w:rPr>
                    <w:t xml:space="preserve">, </w:t>
                  </w:r>
                  <w:proofErr w:type="spellStart"/>
                  <w:r w:rsidR="00E3602C" w:rsidRPr="0095328C">
                    <w:rPr>
                      <w:rFonts w:asciiTheme="majorBidi" w:hAnsiTheme="majorBidi" w:cstheme="majorBidi"/>
                      <w:i/>
                      <w:iCs/>
                      <w:szCs w:val="24"/>
                    </w:rPr>
                    <w:t>Timed</w:t>
                  </w:r>
                  <w:proofErr w:type="spellEnd"/>
                  <w:r w:rsidR="00E3602C" w:rsidRPr="0095328C">
                    <w:rPr>
                      <w:rFonts w:asciiTheme="majorBidi" w:hAnsiTheme="majorBidi" w:cstheme="majorBidi"/>
                      <w:szCs w:val="24"/>
                    </w:rPr>
                    <w:t xml:space="preserve">), yra pagrįsti, realūs ir užtikrins rezultatų pasiekimą. </w:t>
                  </w:r>
                </w:p>
                <w:p w14:paraId="380DC221" w14:textId="5CDA2158" w:rsidR="007B253C" w:rsidRPr="0095328C" w:rsidRDefault="007B253C" w:rsidP="008F3129">
                  <w:pPr>
                    <w:jc w:val="both"/>
                    <w:rPr>
                      <w:rFonts w:asciiTheme="majorBidi" w:hAnsiTheme="majorBidi" w:cstheme="majorBidi"/>
                      <w:szCs w:val="24"/>
                    </w:rPr>
                  </w:pPr>
                </w:p>
                <w:p w14:paraId="7E5F4117" w14:textId="35CBDC9D" w:rsidR="007B253C" w:rsidRPr="0095328C" w:rsidRDefault="007B253C" w:rsidP="008F3129">
                  <w:pPr>
                    <w:jc w:val="both"/>
                    <w:rPr>
                      <w:rFonts w:asciiTheme="majorBidi" w:hAnsiTheme="majorBidi" w:cstheme="majorBidi"/>
                      <w:szCs w:val="24"/>
                    </w:rPr>
                  </w:pPr>
                  <w:r w:rsidRPr="0095328C">
                    <w:rPr>
                      <w:rFonts w:asciiTheme="majorBidi" w:hAnsiTheme="majorBidi" w:cstheme="majorBidi"/>
                      <w:szCs w:val="24"/>
                    </w:rPr>
                    <w:lastRenderedPageBreak/>
                    <w:t xml:space="preserve">Kiekvienas MTEP </w:t>
                  </w:r>
                  <w:proofErr w:type="spellStart"/>
                  <w:r w:rsidRPr="0095328C">
                    <w:rPr>
                      <w:rFonts w:asciiTheme="majorBidi" w:hAnsiTheme="majorBidi" w:cstheme="majorBidi"/>
                      <w:szCs w:val="24"/>
                    </w:rPr>
                    <w:t>paprojektis</w:t>
                  </w:r>
                  <w:proofErr w:type="spellEnd"/>
                  <w:r w:rsidRPr="0095328C">
                    <w:rPr>
                      <w:rFonts w:asciiTheme="majorBidi" w:hAnsiTheme="majorBidi" w:cstheme="majorBidi"/>
                      <w:szCs w:val="24"/>
                    </w:rPr>
                    <w:t xml:space="preserve"> vertinamas skalėje nuo </w:t>
                  </w:r>
                  <w:r w:rsidR="005F6FCF" w:rsidRPr="0095328C">
                    <w:rPr>
                      <w:rFonts w:asciiTheme="majorBidi" w:hAnsiTheme="majorBidi" w:cstheme="majorBidi"/>
                      <w:szCs w:val="24"/>
                    </w:rPr>
                    <w:t xml:space="preserve">10 </w:t>
                  </w:r>
                  <w:r w:rsidRPr="0095328C">
                    <w:rPr>
                      <w:rFonts w:asciiTheme="majorBidi" w:hAnsiTheme="majorBidi" w:cstheme="majorBidi"/>
                      <w:szCs w:val="24"/>
                    </w:rPr>
                    <w:t>iki 0 balų, kur:</w:t>
                  </w:r>
                </w:p>
                <w:p w14:paraId="2750FCC1" w14:textId="74384CF2" w:rsidR="007B253C" w:rsidRPr="0095328C" w:rsidRDefault="007B253C" w:rsidP="001A6671">
                  <w:pPr>
                    <w:pStyle w:val="ListParagraph"/>
                    <w:numPr>
                      <w:ilvl w:val="0"/>
                      <w:numId w:val="39"/>
                    </w:numPr>
                    <w:tabs>
                      <w:tab w:val="left" w:pos="216"/>
                    </w:tabs>
                    <w:ind w:left="0" w:firstLine="0"/>
                    <w:jc w:val="both"/>
                    <w:rPr>
                      <w:rFonts w:asciiTheme="majorBidi" w:hAnsiTheme="majorBidi" w:cstheme="majorBidi"/>
                      <w:szCs w:val="24"/>
                    </w:rPr>
                  </w:pPr>
                  <w:r w:rsidRPr="0095328C">
                    <w:rPr>
                      <w:rFonts w:asciiTheme="majorBidi" w:hAnsiTheme="majorBidi" w:cstheme="majorBidi"/>
                      <w:szCs w:val="24"/>
                    </w:rPr>
                    <w:t>10</w:t>
                  </w:r>
                  <w:r w:rsidR="005F6FCF" w:rsidRPr="0095328C">
                    <w:rPr>
                      <w:rFonts w:asciiTheme="majorBidi" w:hAnsiTheme="majorBidi" w:cstheme="majorBidi"/>
                      <w:szCs w:val="24"/>
                    </w:rPr>
                    <w:t xml:space="preserve"> balų</w:t>
                  </w:r>
                  <w:r w:rsidRPr="0095328C">
                    <w:rPr>
                      <w:rFonts w:asciiTheme="majorBidi" w:hAnsiTheme="majorBidi" w:cstheme="majorBidi"/>
                      <w:szCs w:val="24"/>
                    </w:rPr>
                    <w:t xml:space="preserve"> </w:t>
                  </w:r>
                  <w:r w:rsidR="00465DFF" w:rsidRPr="0095328C">
                    <w:rPr>
                      <w:rFonts w:asciiTheme="majorBidi" w:hAnsiTheme="majorBidi" w:cstheme="majorBidi"/>
                      <w:szCs w:val="24"/>
                    </w:rPr>
                    <w:t xml:space="preserve">skiriama, </w:t>
                  </w:r>
                  <w:r w:rsidRPr="0095328C">
                    <w:rPr>
                      <w:rFonts w:asciiTheme="majorBidi" w:hAnsiTheme="majorBidi" w:cstheme="majorBidi"/>
                      <w:szCs w:val="24"/>
                    </w:rPr>
                    <w:t>jei</w:t>
                  </w:r>
                  <w:r w:rsidR="00465DFF" w:rsidRPr="0095328C">
                    <w:rPr>
                      <w:rFonts w:asciiTheme="majorBidi" w:hAnsiTheme="majorBidi" w:cstheme="majorBidi"/>
                      <w:szCs w:val="24"/>
                    </w:rPr>
                    <w:t xml:space="preserve"> </w:t>
                  </w:r>
                  <w:r w:rsidR="005F6FCF" w:rsidRPr="0095328C">
                    <w:rPr>
                      <w:rFonts w:asciiTheme="majorBidi" w:hAnsiTheme="majorBidi" w:cstheme="majorBidi"/>
                      <w:szCs w:val="24"/>
                    </w:rPr>
                    <w:t xml:space="preserve">projekto </w:t>
                  </w:r>
                  <w:proofErr w:type="spellStart"/>
                  <w:r w:rsidR="005F6FCF" w:rsidRPr="0095328C">
                    <w:rPr>
                      <w:rFonts w:asciiTheme="majorBidi" w:hAnsiTheme="majorBidi" w:cstheme="majorBidi"/>
                      <w:szCs w:val="24"/>
                    </w:rPr>
                    <w:t>paprojekčiai</w:t>
                  </w:r>
                  <w:proofErr w:type="spellEnd"/>
                  <w:r w:rsidR="005F6FCF" w:rsidRPr="0095328C">
                    <w:rPr>
                      <w:rFonts w:asciiTheme="majorBidi" w:hAnsiTheme="majorBidi" w:cstheme="majorBidi"/>
                      <w:szCs w:val="24"/>
                    </w:rPr>
                    <w:t xml:space="preserve"> pilnai atitinka principus</w:t>
                  </w:r>
                  <w:r w:rsidRPr="0095328C">
                    <w:rPr>
                      <w:rFonts w:asciiTheme="majorBidi" w:hAnsiTheme="majorBidi" w:cstheme="majorBidi"/>
                      <w:szCs w:val="24"/>
                    </w:rPr>
                    <w:t>, nėra trūkumų;</w:t>
                  </w:r>
                </w:p>
                <w:p w14:paraId="5812DCC3" w14:textId="56D91778" w:rsidR="007B253C" w:rsidRPr="0095328C" w:rsidRDefault="005F6FCF" w:rsidP="001A6671">
                  <w:pPr>
                    <w:pStyle w:val="ListParagraph"/>
                    <w:numPr>
                      <w:ilvl w:val="0"/>
                      <w:numId w:val="39"/>
                    </w:numPr>
                    <w:tabs>
                      <w:tab w:val="left" w:pos="216"/>
                    </w:tabs>
                    <w:ind w:left="0" w:firstLine="0"/>
                    <w:jc w:val="both"/>
                    <w:rPr>
                      <w:rFonts w:asciiTheme="majorBidi" w:hAnsiTheme="majorBidi" w:cstheme="majorBidi"/>
                      <w:szCs w:val="24"/>
                    </w:rPr>
                  </w:pPr>
                  <w:r w:rsidRPr="0095328C">
                    <w:rPr>
                      <w:rFonts w:asciiTheme="majorBidi" w:hAnsiTheme="majorBidi" w:cstheme="majorBidi"/>
                      <w:szCs w:val="24"/>
                    </w:rPr>
                    <w:t xml:space="preserve">5 balai </w:t>
                  </w:r>
                  <w:r w:rsidR="00465DFF" w:rsidRPr="0095328C">
                    <w:rPr>
                      <w:rFonts w:asciiTheme="majorBidi" w:hAnsiTheme="majorBidi" w:cstheme="majorBidi"/>
                      <w:szCs w:val="24"/>
                    </w:rPr>
                    <w:t>skiriami,</w:t>
                  </w:r>
                  <w:r w:rsidR="007B253C" w:rsidRPr="0095328C">
                    <w:rPr>
                      <w:rFonts w:asciiTheme="majorBidi" w:hAnsiTheme="majorBidi" w:cstheme="majorBidi"/>
                      <w:szCs w:val="24"/>
                    </w:rPr>
                    <w:t xml:space="preserve"> jei ne visi aukščiau paminėti </w:t>
                  </w:r>
                  <w:r w:rsidRPr="0095328C">
                    <w:rPr>
                      <w:rFonts w:asciiTheme="majorBidi" w:hAnsiTheme="majorBidi" w:cstheme="majorBidi"/>
                      <w:szCs w:val="24"/>
                    </w:rPr>
                    <w:t>principai</w:t>
                  </w:r>
                  <w:r w:rsidR="007B253C" w:rsidRPr="0095328C">
                    <w:rPr>
                      <w:rFonts w:asciiTheme="majorBidi" w:hAnsiTheme="majorBidi" w:cstheme="majorBidi"/>
                      <w:szCs w:val="24"/>
                    </w:rPr>
                    <w:t xml:space="preserve"> įvertinti gerai, tačiau esami trūkumai </w:t>
                  </w:r>
                  <w:r w:rsidR="00B01D3D" w:rsidRPr="0095328C">
                    <w:rPr>
                      <w:rFonts w:asciiTheme="majorBidi" w:hAnsiTheme="majorBidi" w:cstheme="majorBidi"/>
                      <w:szCs w:val="24"/>
                    </w:rPr>
                    <w:t xml:space="preserve">yra neesminiai, </w:t>
                  </w:r>
                  <w:r w:rsidR="007B253C" w:rsidRPr="0095328C">
                    <w:rPr>
                      <w:rFonts w:asciiTheme="majorBidi" w:hAnsiTheme="majorBidi" w:cstheme="majorBidi"/>
                      <w:szCs w:val="24"/>
                    </w:rPr>
                    <w:t xml:space="preserve">nekelia grėsmės MTEP </w:t>
                  </w:r>
                  <w:proofErr w:type="spellStart"/>
                  <w:r w:rsidR="007B253C" w:rsidRPr="0095328C">
                    <w:rPr>
                      <w:rFonts w:asciiTheme="majorBidi" w:hAnsiTheme="majorBidi" w:cstheme="majorBidi"/>
                      <w:szCs w:val="24"/>
                    </w:rPr>
                    <w:t>paprojekčio</w:t>
                  </w:r>
                  <w:proofErr w:type="spellEnd"/>
                  <w:r w:rsidR="007B253C" w:rsidRPr="0095328C">
                    <w:rPr>
                      <w:rFonts w:asciiTheme="majorBidi" w:hAnsiTheme="majorBidi" w:cstheme="majorBidi"/>
                      <w:szCs w:val="24"/>
                    </w:rPr>
                    <w:t xml:space="preserve"> įgyvendinamumui ir (ar) ženkliai nesumažina jo kokybės;</w:t>
                  </w:r>
                </w:p>
                <w:p w14:paraId="2A45E487" w14:textId="67C845E7" w:rsidR="007B253C" w:rsidRPr="0095328C" w:rsidRDefault="00D4158F" w:rsidP="001A6671">
                  <w:pPr>
                    <w:pStyle w:val="ListParagraph"/>
                    <w:numPr>
                      <w:ilvl w:val="0"/>
                      <w:numId w:val="39"/>
                    </w:numPr>
                    <w:tabs>
                      <w:tab w:val="left" w:pos="216"/>
                    </w:tabs>
                    <w:ind w:left="0" w:firstLine="0"/>
                    <w:jc w:val="both"/>
                    <w:rPr>
                      <w:rFonts w:asciiTheme="majorBidi" w:hAnsiTheme="majorBidi" w:cstheme="majorBidi"/>
                      <w:szCs w:val="24"/>
                    </w:rPr>
                  </w:pPr>
                  <w:r w:rsidRPr="0095328C">
                    <w:rPr>
                      <w:rFonts w:asciiTheme="majorBidi" w:hAnsiTheme="majorBidi" w:cstheme="majorBidi"/>
                      <w:szCs w:val="24"/>
                    </w:rPr>
                    <w:t xml:space="preserve">0 </w:t>
                  </w:r>
                  <w:r w:rsidR="00465DFF" w:rsidRPr="0095328C">
                    <w:rPr>
                      <w:rFonts w:asciiTheme="majorBidi" w:hAnsiTheme="majorBidi" w:cstheme="majorBidi"/>
                      <w:szCs w:val="24"/>
                    </w:rPr>
                    <w:t>balų skiriama,</w:t>
                  </w:r>
                  <w:r w:rsidR="00211E4F" w:rsidRPr="0095328C">
                    <w:rPr>
                      <w:rFonts w:asciiTheme="majorBidi" w:hAnsiTheme="majorBidi" w:cstheme="majorBidi"/>
                      <w:szCs w:val="24"/>
                    </w:rPr>
                    <w:t xml:space="preserve"> jei MTEP </w:t>
                  </w:r>
                  <w:proofErr w:type="spellStart"/>
                  <w:r w:rsidR="00211E4F" w:rsidRPr="0095328C">
                    <w:rPr>
                      <w:rFonts w:asciiTheme="majorBidi" w:hAnsiTheme="majorBidi" w:cstheme="majorBidi"/>
                      <w:szCs w:val="24"/>
                    </w:rPr>
                    <w:t>paprojekčio</w:t>
                  </w:r>
                  <w:proofErr w:type="spellEnd"/>
                  <w:r w:rsidR="00CE3B7B" w:rsidRPr="0095328C">
                    <w:rPr>
                      <w:rFonts w:asciiTheme="majorBidi" w:hAnsiTheme="majorBidi" w:cstheme="majorBidi"/>
                      <w:szCs w:val="24"/>
                    </w:rPr>
                    <w:t xml:space="preserve"> veiklų planas turi žymių trūkumų</w:t>
                  </w:r>
                  <w:r w:rsidR="005A0D20" w:rsidRPr="0095328C">
                    <w:rPr>
                      <w:rFonts w:asciiTheme="majorBidi" w:hAnsiTheme="majorBidi" w:cstheme="majorBidi"/>
                      <w:szCs w:val="24"/>
                    </w:rPr>
                    <w:t xml:space="preserve"> ir (arba)</w:t>
                  </w:r>
                  <w:r w:rsidR="007B253C" w:rsidRPr="0095328C">
                    <w:rPr>
                      <w:rFonts w:asciiTheme="majorBidi" w:hAnsiTheme="majorBidi" w:cstheme="majorBidi"/>
                      <w:szCs w:val="24"/>
                    </w:rPr>
                    <w:t xml:space="preserve"> negali būti įvertintas pagal aukščiau paminėtus požymius, nes nepateikta pakankamai informacijos.</w:t>
                  </w:r>
                </w:p>
                <w:p w14:paraId="565CD5B3" w14:textId="77777777" w:rsidR="007B253C" w:rsidRPr="0095328C" w:rsidRDefault="007B253C" w:rsidP="008F3129">
                  <w:pPr>
                    <w:jc w:val="both"/>
                    <w:rPr>
                      <w:rFonts w:asciiTheme="majorBidi" w:hAnsiTheme="majorBidi" w:cstheme="majorBidi"/>
                      <w:szCs w:val="24"/>
                    </w:rPr>
                  </w:pPr>
                </w:p>
                <w:p w14:paraId="427F18E2" w14:textId="77777777" w:rsidR="007B253C" w:rsidRPr="0095328C" w:rsidRDefault="007B253C" w:rsidP="008F3129">
                  <w:pPr>
                    <w:jc w:val="both"/>
                    <w:rPr>
                      <w:rFonts w:asciiTheme="majorBidi" w:hAnsiTheme="majorBidi" w:cstheme="majorBidi"/>
                      <w:szCs w:val="24"/>
                    </w:rPr>
                  </w:pPr>
                  <w:r w:rsidRPr="0095328C">
                    <w:rPr>
                      <w:rFonts w:asciiTheme="majorBidi" w:hAnsiTheme="majorBidi" w:cstheme="majorBidi"/>
                      <w:szCs w:val="24"/>
                    </w:rPr>
                    <w:t xml:space="preserve">Vertinamas projekto kiekvieno MTEP </w:t>
                  </w:r>
                  <w:proofErr w:type="spellStart"/>
                  <w:r w:rsidRPr="0095328C">
                    <w:rPr>
                      <w:rFonts w:asciiTheme="majorBidi" w:hAnsiTheme="majorBidi" w:cstheme="majorBidi"/>
                      <w:szCs w:val="24"/>
                    </w:rPr>
                    <w:t>paprojekčio</w:t>
                  </w:r>
                  <w:proofErr w:type="spellEnd"/>
                  <w:r w:rsidRPr="0095328C">
                    <w:rPr>
                      <w:rFonts w:asciiTheme="majorBidi" w:hAnsiTheme="majorBidi" w:cstheme="majorBidi"/>
                      <w:szCs w:val="24"/>
                    </w:rPr>
                    <w:t xml:space="preserve"> veiklų planas atskirai, suteikiant jam tarpinį balą. Bendras projektui skiriamas balas išvedamas pagal atskiriems MTEP </w:t>
                  </w:r>
                  <w:proofErr w:type="spellStart"/>
                  <w:r w:rsidRPr="0095328C">
                    <w:rPr>
                      <w:rFonts w:asciiTheme="majorBidi" w:hAnsiTheme="majorBidi" w:cstheme="majorBidi"/>
                      <w:szCs w:val="24"/>
                    </w:rPr>
                    <w:t>paprojekčiams</w:t>
                  </w:r>
                  <w:proofErr w:type="spellEnd"/>
                  <w:r w:rsidRPr="0095328C">
                    <w:rPr>
                      <w:rFonts w:asciiTheme="majorBidi" w:hAnsiTheme="majorBidi" w:cstheme="majorBidi"/>
                      <w:szCs w:val="24"/>
                    </w:rPr>
                    <w:t xml:space="preserve"> suteiktų tarpinių balų vidurkį.</w:t>
                  </w:r>
                </w:p>
                <w:p w14:paraId="20EA5C50" w14:textId="77777777" w:rsidR="007B253C" w:rsidRPr="0095328C" w:rsidRDefault="007B253C" w:rsidP="008F3129">
                  <w:pPr>
                    <w:jc w:val="both"/>
                    <w:rPr>
                      <w:rFonts w:asciiTheme="majorBidi" w:hAnsiTheme="majorBidi" w:cstheme="majorBidi"/>
                      <w:szCs w:val="24"/>
                    </w:rPr>
                  </w:pPr>
                </w:p>
                <w:p w14:paraId="59E4241B" w14:textId="0DE572D8" w:rsidR="007B253C" w:rsidRPr="0095328C" w:rsidRDefault="007B253C" w:rsidP="008F3129">
                  <w:pPr>
                    <w:jc w:val="both"/>
                    <w:rPr>
                      <w:rFonts w:asciiTheme="majorBidi" w:hAnsiTheme="majorBidi" w:cstheme="majorBidi"/>
                      <w:szCs w:val="24"/>
                    </w:rPr>
                  </w:pPr>
                  <w:r w:rsidRPr="0095328C">
                    <w:rPr>
                      <w:rFonts w:asciiTheme="majorBidi" w:hAnsiTheme="majorBidi" w:cstheme="majorBidi"/>
                      <w:szCs w:val="24"/>
                    </w:rPr>
                    <w:t xml:space="preserve">Kiekvienas projektą sudarantis MTEP </w:t>
                  </w:r>
                  <w:proofErr w:type="spellStart"/>
                  <w:r w:rsidRPr="0095328C">
                    <w:rPr>
                      <w:rFonts w:asciiTheme="majorBidi" w:hAnsiTheme="majorBidi" w:cstheme="majorBidi"/>
                      <w:szCs w:val="24"/>
                    </w:rPr>
                    <w:t>paprojektis</w:t>
                  </w:r>
                  <w:proofErr w:type="spellEnd"/>
                  <w:r w:rsidRPr="0095328C">
                    <w:rPr>
                      <w:rFonts w:asciiTheme="majorBidi" w:hAnsiTheme="majorBidi" w:cstheme="majorBidi"/>
                      <w:szCs w:val="24"/>
                    </w:rPr>
                    <w:t xml:space="preserve"> turi surinkti ne mažiau kaip 5 tarpinius balus</w:t>
                  </w:r>
                  <w:r w:rsidR="005277CB" w:rsidRPr="0095328C">
                    <w:rPr>
                      <w:rFonts w:asciiTheme="majorBidi" w:hAnsiTheme="majorBidi" w:cstheme="majorBidi"/>
                      <w:szCs w:val="24"/>
                    </w:rPr>
                    <w:t xml:space="preserve"> </w:t>
                  </w:r>
                  <w:r w:rsidR="00465DFF" w:rsidRPr="0095328C">
                    <w:rPr>
                      <w:rFonts w:asciiTheme="majorBidi" w:hAnsiTheme="majorBidi" w:cstheme="majorBidi"/>
                      <w:szCs w:val="24"/>
                    </w:rPr>
                    <w:t>pagal šį vertinimo aspektą.</w:t>
                  </w:r>
                  <w:r w:rsidRPr="0095328C">
                    <w:rPr>
                      <w:rFonts w:asciiTheme="majorBidi" w:hAnsiTheme="majorBidi" w:cstheme="majorBidi"/>
                      <w:szCs w:val="24"/>
                    </w:rPr>
                    <w:t xml:space="preserve"> </w:t>
                  </w:r>
                  <w:r w:rsidR="006E44F3" w:rsidRPr="0095328C">
                    <w:rPr>
                      <w:rFonts w:asciiTheme="majorBidi" w:hAnsiTheme="majorBidi" w:cstheme="majorBidi"/>
                      <w:szCs w:val="24"/>
                    </w:rPr>
                    <w:t xml:space="preserve">Tas MTEP </w:t>
                  </w:r>
                  <w:proofErr w:type="spellStart"/>
                  <w:r w:rsidR="006E44F3" w:rsidRPr="0095328C">
                    <w:rPr>
                      <w:rFonts w:asciiTheme="majorBidi" w:hAnsiTheme="majorBidi" w:cstheme="majorBidi"/>
                      <w:szCs w:val="24"/>
                    </w:rPr>
                    <w:t>paprojektis</w:t>
                  </w:r>
                  <w:proofErr w:type="spellEnd"/>
                  <w:r w:rsidR="00231A21" w:rsidRPr="0095328C">
                    <w:rPr>
                      <w:rFonts w:asciiTheme="majorBidi" w:hAnsiTheme="majorBidi" w:cstheme="majorBidi"/>
                      <w:szCs w:val="24"/>
                    </w:rPr>
                    <w:t>, kuri</w:t>
                  </w:r>
                  <w:r w:rsidR="00465DFF" w:rsidRPr="0095328C">
                    <w:rPr>
                      <w:rFonts w:asciiTheme="majorBidi" w:hAnsiTheme="majorBidi" w:cstheme="majorBidi"/>
                      <w:szCs w:val="24"/>
                    </w:rPr>
                    <w:t>am</w:t>
                  </w:r>
                  <w:r w:rsidR="00231A21" w:rsidRPr="0095328C">
                    <w:rPr>
                      <w:rFonts w:asciiTheme="majorBidi" w:hAnsiTheme="majorBidi" w:cstheme="majorBidi"/>
                      <w:szCs w:val="24"/>
                    </w:rPr>
                    <w:t xml:space="preserve"> </w:t>
                  </w:r>
                  <w:r w:rsidR="00465DFF" w:rsidRPr="0095328C">
                    <w:rPr>
                      <w:rFonts w:asciiTheme="majorBidi" w:hAnsiTheme="majorBidi" w:cstheme="majorBidi"/>
                      <w:szCs w:val="24"/>
                    </w:rPr>
                    <w:t>suteikiama</w:t>
                  </w:r>
                  <w:r w:rsidR="00231A21" w:rsidRPr="0095328C">
                    <w:rPr>
                      <w:rFonts w:asciiTheme="majorBidi" w:hAnsiTheme="majorBidi" w:cstheme="majorBidi"/>
                      <w:szCs w:val="24"/>
                    </w:rPr>
                    <w:t xml:space="preserve"> 0 </w:t>
                  </w:r>
                  <w:r w:rsidR="00465DFF" w:rsidRPr="0095328C">
                    <w:rPr>
                      <w:rFonts w:asciiTheme="majorBidi" w:hAnsiTheme="majorBidi" w:cstheme="majorBidi"/>
                      <w:szCs w:val="24"/>
                    </w:rPr>
                    <w:t xml:space="preserve">tarpinių balų </w:t>
                  </w:r>
                  <w:r w:rsidR="00231A21" w:rsidRPr="0095328C">
                    <w:rPr>
                      <w:rFonts w:asciiTheme="majorBidi" w:hAnsiTheme="majorBidi" w:cstheme="majorBidi"/>
                      <w:szCs w:val="24"/>
                    </w:rPr>
                    <w:t>yra atmetamas</w:t>
                  </w:r>
                  <w:r w:rsidR="00465DFF" w:rsidRPr="0095328C">
                    <w:rPr>
                      <w:rFonts w:asciiTheme="majorBidi" w:hAnsiTheme="majorBidi" w:cstheme="majorBidi"/>
                      <w:szCs w:val="24"/>
                    </w:rPr>
                    <w:t xml:space="preserve">, tačiau į šį įvertį atsižvelgiama išvedant bendrą projektui skiriamą balą pagal MTEP </w:t>
                  </w:r>
                  <w:proofErr w:type="spellStart"/>
                  <w:r w:rsidR="00465DFF" w:rsidRPr="0095328C">
                    <w:rPr>
                      <w:rFonts w:asciiTheme="majorBidi" w:hAnsiTheme="majorBidi" w:cstheme="majorBidi"/>
                      <w:szCs w:val="24"/>
                    </w:rPr>
                    <w:t>paprojekčiams</w:t>
                  </w:r>
                  <w:proofErr w:type="spellEnd"/>
                  <w:r w:rsidR="00465DFF" w:rsidRPr="0095328C">
                    <w:rPr>
                      <w:rFonts w:asciiTheme="majorBidi" w:hAnsiTheme="majorBidi" w:cstheme="majorBidi"/>
                      <w:szCs w:val="24"/>
                    </w:rPr>
                    <w:t xml:space="preserve"> suteiktų tarpinių balų vidurkį.</w:t>
                  </w:r>
                </w:p>
                <w:p w14:paraId="2049FEBF" w14:textId="07041099" w:rsidR="007B253C" w:rsidRPr="0095328C" w:rsidRDefault="007B253C" w:rsidP="008F3129">
                  <w:pPr>
                    <w:jc w:val="both"/>
                    <w:rPr>
                      <w:rFonts w:asciiTheme="majorBidi" w:hAnsiTheme="majorBidi" w:cstheme="majorBidi"/>
                      <w:szCs w:val="24"/>
                    </w:rPr>
                  </w:pPr>
                  <w:r w:rsidRPr="0095328C">
                    <w:rPr>
                      <w:rFonts w:asciiTheme="majorBidi" w:hAnsiTheme="majorBidi" w:cstheme="majorBidi"/>
                      <w:szCs w:val="24"/>
                    </w:rPr>
                    <w:t xml:space="preserve">Jeigu </w:t>
                  </w:r>
                  <w:r w:rsidR="00465DFF" w:rsidRPr="0095328C">
                    <w:rPr>
                      <w:rFonts w:asciiTheme="majorBidi" w:hAnsiTheme="majorBidi" w:cstheme="majorBidi"/>
                      <w:szCs w:val="24"/>
                    </w:rPr>
                    <w:t xml:space="preserve">atmetus </w:t>
                  </w:r>
                  <w:r w:rsidRPr="0095328C">
                    <w:rPr>
                      <w:rFonts w:asciiTheme="majorBidi" w:hAnsiTheme="majorBidi" w:cstheme="majorBidi"/>
                      <w:szCs w:val="24"/>
                    </w:rPr>
                    <w:t xml:space="preserve">MTEP </w:t>
                  </w:r>
                  <w:proofErr w:type="spellStart"/>
                  <w:r w:rsidRPr="0095328C">
                    <w:rPr>
                      <w:rFonts w:asciiTheme="majorBidi" w:hAnsiTheme="majorBidi" w:cstheme="majorBidi"/>
                      <w:szCs w:val="24"/>
                    </w:rPr>
                    <w:t>paprojekči</w:t>
                  </w:r>
                  <w:r w:rsidR="00465DFF" w:rsidRPr="0095328C">
                    <w:rPr>
                      <w:rFonts w:asciiTheme="majorBidi" w:hAnsiTheme="majorBidi" w:cstheme="majorBidi"/>
                      <w:szCs w:val="24"/>
                    </w:rPr>
                    <w:t>us</w:t>
                  </w:r>
                  <w:proofErr w:type="spellEnd"/>
                  <w:r w:rsidR="00465DFF" w:rsidRPr="0095328C">
                    <w:rPr>
                      <w:rFonts w:asciiTheme="majorBidi" w:hAnsiTheme="majorBidi" w:cstheme="majorBidi"/>
                      <w:szCs w:val="24"/>
                    </w:rPr>
                    <w:t xml:space="preserve">, kuriems suteikta 0 tarpinių balų </w:t>
                  </w:r>
                  <w:r w:rsidRPr="0095328C">
                    <w:rPr>
                      <w:rFonts w:asciiTheme="majorBidi" w:hAnsiTheme="majorBidi" w:cstheme="majorBidi"/>
                      <w:szCs w:val="24"/>
                    </w:rPr>
                    <w:t xml:space="preserve">projekte lieka mažiau </w:t>
                  </w:r>
                  <w:r w:rsidRPr="0095328C">
                    <w:rPr>
                      <w:rFonts w:asciiTheme="majorBidi" w:hAnsiTheme="majorBidi" w:cstheme="majorBidi"/>
                      <w:szCs w:val="24"/>
                    </w:rPr>
                    <w:lastRenderedPageBreak/>
                    <w:t xml:space="preserve">nei 3 MTEP </w:t>
                  </w:r>
                  <w:proofErr w:type="spellStart"/>
                  <w:r w:rsidRPr="0095328C">
                    <w:rPr>
                      <w:rFonts w:asciiTheme="majorBidi" w:hAnsiTheme="majorBidi" w:cstheme="majorBidi"/>
                      <w:szCs w:val="24"/>
                    </w:rPr>
                    <w:t>paprojekčiai</w:t>
                  </w:r>
                  <w:proofErr w:type="spellEnd"/>
                  <w:r w:rsidRPr="0095328C">
                    <w:rPr>
                      <w:rFonts w:asciiTheme="majorBidi" w:hAnsiTheme="majorBidi" w:cstheme="majorBidi"/>
                      <w:szCs w:val="24"/>
                    </w:rPr>
                    <w:t xml:space="preserve">, </w:t>
                  </w:r>
                  <w:r w:rsidR="00401B39" w:rsidRPr="0095328C">
                    <w:rPr>
                      <w:rFonts w:asciiTheme="majorBidi" w:hAnsiTheme="majorBidi" w:cstheme="majorBidi"/>
                      <w:szCs w:val="24"/>
                    </w:rPr>
                    <w:t>neatsižvelgiant, kiek balų jie įvertinti</w:t>
                  </w:r>
                  <w:r w:rsidRPr="0095328C">
                    <w:rPr>
                      <w:rFonts w:asciiTheme="majorBidi" w:hAnsiTheme="majorBidi" w:cstheme="majorBidi"/>
                      <w:szCs w:val="24"/>
                    </w:rPr>
                    <w:t xml:space="preserve">, laikoma, kad projektas neatitinka </w:t>
                  </w:r>
                  <w:r w:rsidR="00F97E08" w:rsidRPr="0095328C">
                    <w:rPr>
                      <w:rFonts w:asciiTheme="majorBidi" w:hAnsiTheme="majorBidi" w:cstheme="majorBidi"/>
                      <w:szCs w:val="24"/>
                      <w:lang w:eastAsia="lt-LT"/>
                    </w:rPr>
                    <w:t>Aprašo</w:t>
                  </w:r>
                  <w:r w:rsidRPr="0095328C">
                    <w:rPr>
                      <w:rFonts w:asciiTheme="majorBidi" w:hAnsiTheme="majorBidi" w:cstheme="majorBidi"/>
                      <w:szCs w:val="24"/>
                    </w:rPr>
                    <w:t xml:space="preserve"> </w:t>
                  </w:r>
                  <w:r w:rsidR="009C2D09">
                    <w:rPr>
                      <w:rFonts w:asciiTheme="majorBidi" w:hAnsiTheme="majorBidi" w:cstheme="majorBidi"/>
                      <w:szCs w:val="24"/>
                    </w:rPr>
                    <w:t>5</w:t>
                  </w:r>
                  <w:r w:rsidRPr="0095328C">
                    <w:rPr>
                      <w:rFonts w:asciiTheme="majorBidi" w:hAnsiTheme="majorBidi" w:cstheme="majorBidi"/>
                      <w:szCs w:val="24"/>
                    </w:rPr>
                    <w:t>.</w:t>
                  </w:r>
                  <w:r w:rsidR="000F3BEE">
                    <w:rPr>
                      <w:rFonts w:asciiTheme="majorBidi" w:hAnsiTheme="majorBidi" w:cstheme="majorBidi"/>
                      <w:szCs w:val="24"/>
                    </w:rPr>
                    <w:t>1</w:t>
                  </w:r>
                  <w:r w:rsidR="00B57ED8">
                    <w:rPr>
                      <w:rFonts w:asciiTheme="majorBidi" w:hAnsiTheme="majorBidi" w:cstheme="majorBidi"/>
                      <w:szCs w:val="24"/>
                    </w:rPr>
                    <w:t>1</w:t>
                  </w:r>
                  <w:r w:rsidRPr="0095328C">
                    <w:rPr>
                      <w:rFonts w:asciiTheme="majorBidi" w:hAnsiTheme="majorBidi" w:cstheme="majorBidi"/>
                      <w:szCs w:val="24"/>
                    </w:rPr>
                    <w:t xml:space="preserve"> papunktyje numatytos sąlygos „Projektą turi sudaryti ne mažiau kaip 3 MTEP </w:t>
                  </w:r>
                  <w:proofErr w:type="spellStart"/>
                  <w:r w:rsidRPr="0095328C">
                    <w:rPr>
                      <w:rFonts w:asciiTheme="majorBidi" w:hAnsiTheme="majorBidi" w:cstheme="majorBidi"/>
                      <w:szCs w:val="24"/>
                    </w:rPr>
                    <w:t>paprojekčiai</w:t>
                  </w:r>
                  <w:proofErr w:type="spellEnd"/>
                  <w:r w:rsidRPr="0095328C">
                    <w:rPr>
                      <w:rFonts w:asciiTheme="majorBidi" w:hAnsiTheme="majorBidi" w:cstheme="majorBidi"/>
                      <w:szCs w:val="24"/>
                    </w:rPr>
                    <w:t xml:space="preserve">“ ir </w:t>
                  </w:r>
                  <w:r w:rsidR="00C75DC4" w:rsidRPr="0095328C">
                    <w:rPr>
                      <w:rFonts w:asciiTheme="majorBidi" w:hAnsiTheme="majorBidi" w:cstheme="majorBidi"/>
                      <w:szCs w:val="24"/>
                    </w:rPr>
                    <w:t xml:space="preserve">toks PĮP </w:t>
                  </w:r>
                  <w:r w:rsidRPr="0095328C">
                    <w:rPr>
                      <w:rFonts w:asciiTheme="majorBidi" w:hAnsiTheme="majorBidi" w:cstheme="majorBidi"/>
                      <w:szCs w:val="24"/>
                    </w:rPr>
                    <w:t>atmetama</w:t>
                  </w:r>
                  <w:r w:rsidR="00C75DC4" w:rsidRPr="0095328C">
                    <w:rPr>
                      <w:rFonts w:asciiTheme="majorBidi" w:hAnsiTheme="majorBidi" w:cstheme="majorBidi"/>
                      <w:szCs w:val="24"/>
                    </w:rPr>
                    <w:t>s</w:t>
                  </w:r>
                  <w:r w:rsidRPr="0095328C">
                    <w:rPr>
                      <w:rFonts w:asciiTheme="majorBidi" w:hAnsiTheme="majorBidi" w:cstheme="majorBidi"/>
                      <w:szCs w:val="24"/>
                    </w:rPr>
                    <w:t>.</w:t>
                  </w:r>
                </w:p>
                <w:p w14:paraId="51BE9E2E" w14:textId="77777777" w:rsidR="007B253C" w:rsidRPr="0095328C" w:rsidRDefault="007B253C" w:rsidP="008F3129">
                  <w:pPr>
                    <w:jc w:val="both"/>
                    <w:rPr>
                      <w:rFonts w:asciiTheme="majorBidi" w:hAnsiTheme="majorBidi" w:cstheme="majorBidi"/>
                      <w:szCs w:val="24"/>
                    </w:rPr>
                  </w:pPr>
                </w:p>
                <w:p w14:paraId="16BCD48C" w14:textId="41FD5EDA" w:rsidR="007B253C" w:rsidRPr="0095328C" w:rsidRDefault="007B253C" w:rsidP="008F3129">
                  <w:pPr>
                    <w:jc w:val="both"/>
                    <w:rPr>
                      <w:rFonts w:asciiTheme="majorBidi" w:hAnsiTheme="majorBidi" w:cstheme="majorBidi"/>
                      <w:b/>
                      <w:bCs/>
                      <w:szCs w:val="24"/>
                    </w:rPr>
                  </w:pPr>
                  <w:r w:rsidRPr="0095328C">
                    <w:rPr>
                      <w:rFonts w:asciiTheme="majorBidi" w:hAnsiTheme="majorBidi" w:cstheme="majorBidi"/>
                      <w:szCs w:val="24"/>
                    </w:rPr>
                    <w:t xml:space="preserve">Vertinama pagal </w:t>
                  </w:r>
                  <w:r w:rsidR="00C75DC4" w:rsidRPr="0095328C">
                    <w:rPr>
                      <w:rFonts w:asciiTheme="majorBidi" w:hAnsiTheme="majorBidi" w:cstheme="majorBidi"/>
                      <w:szCs w:val="24"/>
                    </w:rPr>
                    <w:t xml:space="preserve">PĮP </w:t>
                  </w:r>
                  <w:r w:rsidRPr="0095328C">
                    <w:rPr>
                      <w:rFonts w:asciiTheme="majorBidi" w:hAnsiTheme="majorBidi" w:cstheme="majorBidi"/>
                      <w:szCs w:val="24"/>
                    </w:rPr>
                    <w:t xml:space="preserve">duomenis ir informaciją pateiktą užpildant </w:t>
                  </w:r>
                  <w:r w:rsidR="00590C74" w:rsidRPr="0095328C">
                    <w:rPr>
                      <w:rFonts w:asciiTheme="majorBidi" w:hAnsiTheme="majorBidi" w:cstheme="majorBidi"/>
                      <w:szCs w:val="24"/>
                      <w:lang w:eastAsia="lt-LT"/>
                    </w:rPr>
                    <w:t>Aprašo</w:t>
                  </w:r>
                  <w:r w:rsidRPr="0095328C">
                    <w:rPr>
                      <w:rFonts w:asciiTheme="majorBidi" w:hAnsiTheme="majorBidi" w:cstheme="majorBidi"/>
                      <w:szCs w:val="24"/>
                    </w:rPr>
                    <w:t xml:space="preserve"> </w:t>
                  </w:r>
                  <w:r w:rsidR="00E122D7">
                    <w:rPr>
                      <w:rFonts w:asciiTheme="majorBidi" w:hAnsiTheme="majorBidi" w:cstheme="majorBidi"/>
                      <w:szCs w:val="24"/>
                    </w:rPr>
                    <w:t>1</w:t>
                  </w:r>
                  <w:r w:rsidRPr="0095328C">
                    <w:rPr>
                      <w:rFonts w:asciiTheme="majorBidi" w:hAnsiTheme="majorBidi" w:cstheme="majorBidi"/>
                      <w:szCs w:val="24"/>
                    </w:rPr>
                    <w:t xml:space="preserve"> pried</w:t>
                  </w:r>
                  <w:r w:rsidR="00783A50" w:rsidRPr="0095328C">
                    <w:rPr>
                      <w:rFonts w:asciiTheme="majorBidi" w:hAnsiTheme="majorBidi" w:cstheme="majorBidi"/>
                      <w:szCs w:val="24"/>
                    </w:rPr>
                    <w:t>ą</w:t>
                  </w:r>
                  <w:r w:rsidR="00EE216E">
                    <w:rPr>
                      <w:rFonts w:asciiTheme="majorBidi" w:hAnsiTheme="majorBidi" w:cstheme="majorBidi"/>
                      <w:szCs w:val="24"/>
                    </w:rPr>
                    <w:t>.</w:t>
                  </w:r>
                </w:p>
              </w:tc>
              <w:tc>
                <w:tcPr>
                  <w:tcW w:w="1366" w:type="dxa"/>
                </w:tcPr>
                <w:p w14:paraId="6532CBC4" w14:textId="252BC153" w:rsidR="007B253C" w:rsidRPr="0095328C" w:rsidRDefault="007B253C" w:rsidP="007B253C">
                  <w:pPr>
                    <w:jc w:val="center"/>
                    <w:rPr>
                      <w:rFonts w:asciiTheme="majorBidi" w:hAnsiTheme="majorBidi" w:cstheme="majorBidi"/>
                      <w:b/>
                      <w:bCs/>
                      <w:noProof/>
                      <w:szCs w:val="24"/>
                    </w:rPr>
                  </w:pPr>
                  <w:r w:rsidRPr="0095328C">
                    <w:rPr>
                      <w:rFonts w:asciiTheme="majorBidi" w:hAnsiTheme="majorBidi" w:cstheme="majorBidi"/>
                      <w:bCs/>
                      <w:noProof/>
                      <w:szCs w:val="24"/>
                    </w:rPr>
                    <w:lastRenderedPageBreak/>
                    <w:t>10</w:t>
                  </w:r>
                </w:p>
              </w:tc>
              <w:tc>
                <w:tcPr>
                  <w:tcW w:w="1268" w:type="dxa"/>
                </w:tcPr>
                <w:p w14:paraId="68C01505" w14:textId="1AA453F6" w:rsidR="007B253C" w:rsidRPr="0095328C" w:rsidRDefault="007B253C" w:rsidP="007B253C">
                  <w:pPr>
                    <w:jc w:val="center"/>
                    <w:rPr>
                      <w:rFonts w:asciiTheme="majorBidi" w:hAnsiTheme="majorBidi" w:cstheme="majorBidi"/>
                      <w:b/>
                      <w:bCs/>
                      <w:noProof/>
                      <w:szCs w:val="24"/>
                    </w:rPr>
                  </w:pPr>
                  <w:r w:rsidRPr="0095328C">
                    <w:rPr>
                      <w:rFonts w:asciiTheme="majorBidi" w:hAnsiTheme="majorBidi" w:cstheme="majorBidi"/>
                      <w:bCs/>
                      <w:noProof/>
                      <w:szCs w:val="24"/>
                    </w:rPr>
                    <w:t>5</w:t>
                  </w:r>
                </w:p>
              </w:tc>
            </w:tr>
            <w:tr w:rsidR="007B253C" w:rsidRPr="007D49E1" w14:paraId="6A65247E" w14:textId="77777777" w:rsidTr="000A2EAE">
              <w:tc>
                <w:tcPr>
                  <w:tcW w:w="3274" w:type="dxa"/>
                  <w:gridSpan w:val="2"/>
                </w:tcPr>
                <w:p w14:paraId="755A3660" w14:textId="77777777" w:rsidR="007B253C" w:rsidRPr="00FB5800" w:rsidRDefault="007B253C" w:rsidP="007B253C">
                  <w:pPr>
                    <w:jc w:val="center"/>
                    <w:rPr>
                      <w:rFonts w:asciiTheme="majorBidi" w:hAnsiTheme="majorBidi" w:cstheme="majorBidi"/>
                      <w:b/>
                      <w:bCs/>
                      <w:szCs w:val="24"/>
                    </w:rPr>
                  </w:pPr>
                </w:p>
              </w:tc>
              <w:tc>
                <w:tcPr>
                  <w:tcW w:w="1273" w:type="dxa"/>
                </w:tcPr>
                <w:p w14:paraId="20E50187" w14:textId="77777777" w:rsidR="007B253C" w:rsidRPr="00FB5800" w:rsidRDefault="007B253C" w:rsidP="007B253C">
                  <w:pPr>
                    <w:jc w:val="center"/>
                    <w:rPr>
                      <w:rFonts w:asciiTheme="majorBidi" w:hAnsiTheme="majorBidi" w:cstheme="majorBidi"/>
                      <w:b/>
                      <w:bCs/>
                      <w:szCs w:val="24"/>
                    </w:rPr>
                  </w:pPr>
                </w:p>
              </w:tc>
              <w:tc>
                <w:tcPr>
                  <w:tcW w:w="2001" w:type="dxa"/>
                </w:tcPr>
                <w:p w14:paraId="40964562" w14:textId="70E3FC7D" w:rsidR="007B253C" w:rsidRPr="00FB5800" w:rsidRDefault="007B253C" w:rsidP="007B253C">
                  <w:pPr>
                    <w:jc w:val="center"/>
                    <w:rPr>
                      <w:rFonts w:asciiTheme="majorBidi" w:hAnsiTheme="majorBidi" w:cstheme="majorBidi"/>
                      <w:b/>
                      <w:bCs/>
                      <w:szCs w:val="24"/>
                    </w:rPr>
                  </w:pPr>
                </w:p>
              </w:tc>
              <w:tc>
                <w:tcPr>
                  <w:tcW w:w="2129" w:type="dxa"/>
                </w:tcPr>
                <w:p w14:paraId="5FF08EFA" w14:textId="2D35D0CC" w:rsidR="007B253C" w:rsidRPr="00FB5800" w:rsidRDefault="007B253C" w:rsidP="007B253C">
                  <w:pPr>
                    <w:rPr>
                      <w:rFonts w:asciiTheme="majorBidi" w:hAnsiTheme="majorBidi" w:cstheme="majorBidi"/>
                      <w:b/>
                      <w:bCs/>
                      <w:szCs w:val="24"/>
                    </w:rPr>
                  </w:pPr>
                  <w:r w:rsidRPr="00FB5800">
                    <w:rPr>
                      <w:rFonts w:asciiTheme="majorBidi" w:hAnsiTheme="majorBidi" w:cstheme="majorBidi"/>
                      <w:szCs w:val="24"/>
                    </w:rPr>
                    <w:t>4.2. planuojamų projekto rezultatų pagrįstumas ir realumas</w:t>
                  </w:r>
                </w:p>
              </w:tc>
              <w:tc>
                <w:tcPr>
                  <w:tcW w:w="2634" w:type="dxa"/>
                </w:tcPr>
                <w:p w14:paraId="2065DC6D" w14:textId="73F22B82" w:rsidR="0091498A" w:rsidRPr="00FB5800" w:rsidRDefault="00E3602C" w:rsidP="0025573D">
                  <w:pPr>
                    <w:jc w:val="both"/>
                    <w:rPr>
                      <w:rFonts w:asciiTheme="majorBidi" w:hAnsiTheme="majorBidi" w:cstheme="majorBidi"/>
                      <w:szCs w:val="24"/>
                    </w:rPr>
                  </w:pPr>
                  <w:r w:rsidRPr="00FB5800">
                    <w:rPr>
                      <w:rFonts w:asciiTheme="majorBidi" w:hAnsiTheme="majorBidi" w:cstheme="majorBidi"/>
                      <w:szCs w:val="24"/>
                    </w:rPr>
                    <w:t>Vertinama, ar</w:t>
                  </w:r>
                  <w:r w:rsidR="00DD0BE4" w:rsidRPr="00FB5800">
                    <w:rPr>
                      <w:rFonts w:asciiTheme="majorBidi" w:hAnsiTheme="majorBidi" w:cstheme="majorBidi"/>
                      <w:szCs w:val="24"/>
                    </w:rPr>
                    <w:t xml:space="preserve"> pakankamas </w:t>
                  </w:r>
                  <w:proofErr w:type="spellStart"/>
                  <w:r w:rsidR="00765BEE" w:rsidRPr="00FB5800">
                    <w:rPr>
                      <w:rFonts w:asciiTheme="majorBidi" w:hAnsiTheme="majorBidi" w:cstheme="majorBidi"/>
                      <w:szCs w:val="24"/>
                    </w:rPr>
                    <w:t>paprojekčio</w:t>
                  </w:r>
                  <w:proofErr w:type="spellEnd"/>
                  <w:r w:rsidR="00765BEE" w:rsidRPr="00FB5800">
                    <w:rPr>
                      <w:rFonts w:asciiTheme="majorBidi" w:hAnsiTheme="majorBidi" w:cstheme="majorBidi"/>
                      <w:szCs w:val="24"/>
                    </w:rPr>
                    <w:t xml:space="preserve"> </w:t>
                  </w:r>
                  <w:r w:rsidR="00DD0BE4" w:rsidRPr="00FB5800">
                    <w:rPr>
                      <w:rFonts w:asciiTheme="majorBidi" w:hAnsiTheme="majorBidi" w:cstheme="majorBidi"/>
                      <w:szCs w:val="24"/>
                    </w:rPr>
                    <w:t xml:space="preserve">veiklų parengimo lygis, ar pakankami </w:t>
                  </w:r>
                  <w:proofErr w:type="spellStart"/>
                  <w:r w:rsidR="00765BEE" w:rsidRPr="00FB5800">
                    <w:rPr>
                      <w:rFonts w:asciiTheme="majorBidi" w:hAnsiTheme="majorBidi" w:cstheme="majorBidi"/>
                      <w:szCs w:val="24"/>
                    </w:rPr>
                    <w:t>paprojekčio</w:t>
                  </w:r>
                  <w:proofErr w:type="spellEnd"/>
                  <w:r w:rsidR="00DD0BE4" w:rsidRPr="00FB5800">
                    <w:rPr>
                      <w:rFonts w:asciiTheme="majorBidi" w:hAnsiTheme="majorBidi" w:cstheme="majorBidi"/>
                      <w:szCs w:val="24"/>
                    </w:rPr>
                    <w:t xml:space="preserve"> veiksmai numatytam rezultatui pasiekti</w:t>
                  </w:r>
                  <w:r w:rsidR="008C4BB1" w:rsidRPr="00FB5800">
                    <w:rPr>
                      <w:rFonts w:asciiTheme="majorBidi" w:hAnsiTheme="majorBidi" w:cstheme="majorBidi"/>
                      <w:szCs w:val="24"/>
                    </w:rPr>
                    <w:t>,</w:t>
                  </w:r>
                  <w:r w:rsidR="00954DD1" w:rsidRPr="00FB5800">
                    <w:rPr>
                      <w:rFonts w:asciiTheme="majorBidi" w:hAnsiTheme="majorBidi" w:cstheme="majorBidi"/>
                      <w:szCs w:val="24"/>
                    </w:rPr>
                    <w:t xml:space="preserve"> </w:t>
                  </w:r>
                  <w:r w:rsidR="00DD0BE4" w:rsidRPr="00FB5800">
                    <w:rPr>
                      <w:rFonts w:asciiTheme="majorBidi" w:hAnsiTheme="majorBidi" w:cstheme="majorBidi"/>
                      <w:szCs w:val="24"/>
                    </w:rPr>
                    <w:t xml:space="preserve">ar įvardinti </w:t>
                  </w:r>
                  <w:r w:rsidR="00954DD1" w:rsidRPr="00FB5800">
                    <w:rPr>
                      <w:rFonts w:asciiTheme="majorBidi" w:hAnsiTheme="majorBidi" w:cstheme="majorBidi"/>
                      <w:szCs w:val="24"/>
                    </w:rPr>
                    <w:t>MTEP</w:t>
                  </w:r>
                  <w:r w:rsidR="00465DFF" w:rsidRPr="00FB5800">
                    <w:rPr>
                      <w:rFonts w:asciiTheme="majorBidi" w:hAnsiTheme="majorBidi" w:cstheme="majorBidi"/>
                      <w:szCs w:val="24"/>
                    </w:rPr>
                    <w:t xml:space="preserve"> veiklos</w:t>
                  </w:r>
                  <w:r w:rsidR="00954DD1" w:rsidRPr="00FB5800">
                    <w:rPr>
                      <w:rFonts w:asciiTheme="majorBidi" w:hAnsiTheme="majorBidi" w:cstheme="majorBidi"/>
                      <w:szCs w:val="24"/>
                    </w:rPr>
                    <w:t xml:space="preserve"> rizikos taškai</w:t>
                  </w:r>
                  <w:r w:rsidR="00DD0BE4" w:rsidRPr="00FB5800">
                    <w:rPr>
                      <w:rFonts w:asciiTheme="majorBidi" w:hAnsiTheme="majorBidi" w:cstheme="majorBidi"/>
                      <w:szCs w:val="24"/>
                    </w:rPr>
                    <w:t xml:space="preserve"> ir galimybės tokias rizikas suvaldyti. </w:t>
                  </w:r>
                </w:p>
                <w:p w14:paraId="5572E5DE" w14:textId="49AFF192" w:rsidR="00813C21" w:rsidRPr="0023190A" w:rsidRDefault="007B253C" w:rsidP="00813C21">
                  <w:pPr>
                    <w:rPr>
                      <w:rFonts w:asciiTheme="majorBidi" w:hAnsiTheme="majorBidi" w:cstheme="majorBidi"/>
                      <w:szCs w:val="24"/>
                    </w:rPr>
                  </w:pPr>
                  <w:r w:rsidRPr="00FB5800">
                    <w:rPr>
                      <w:rFonts w:asciiTheme="majorBidi" w:hAnsiTheme="majorBidi" w:cstheme="majorBidi"/>
                      <w:szCs w:val="24"/>
                    </w:rPr>
                    <w:t xml:space="preserve">Vertinama skalėje nuo 10 </w:t>
                  </w:r>
                  <w:r w:rsidR="0023190A">
                    <w:rPr>
                      <w:rFonts w:asciiTheme="majorBidi" w:hAnsiTheme="majorBidi" w:cstheme="majorBidi"/>
                      <w:szCs w:val="24"/>
                    </w:rPr>
                    <w:t xml:space="preserve">iki </w:t>
                  </w:r>
                  <w:r w:rsidR="0023190A" w:rsidRPr="00597C02">
                    <w:rPr>
                      <w:rFonts w:asciiTheme="majorBidi" w:hAnsiTheme="majorBidi" w:cstheme="majorBidi"/>
                      <w:szCs w:val="24"/>
                    </w:rPr>
                    <w:t>0</w:t>
                  </w:r>
                  <w:r w:rsidR="0023190A">
                    <w:rPr>
                      <w:rFonts w:asciiTheme="majorBidi" w:hAnsiTheme="majorBidi" w:cstheme="majorBidi"/>
                      <w:szCs w:val="24"/>
                    </w:rPr>
                    <w:t xml:space="preserve"> </w:t>
                  </w:r>
                  <w:r w:rsidRPr="0023190A">
                    <w:rPr>
                      <w:rFonts w:asciiTheme="majorBidi" w:hAnsiTheme="majorBidi" w:cstheme="majorBidi"/>
                      <w:szCs w:val="24"/>
                    </w:rPr>
                    <w:t>balų, kur:</w:t>
                  </w:r>
                </w:p>
                <w:p w14:paraId="3DED920B" w14:textId="0E00BA13" w:rsidR="00765BEE" w:rsidRPr="0023190A" w:rsidRDefault="000600CB" w:rsidP="008C4BB1">
                  <w:pPr>
                    <w:pStyle w:val="ListParagraph"/>
                    <w:numPr>
                      <w:ilvl w:val="0"/>
                      <w:numId w:val="39"/>
                    </w:numPr>
                    <w:tabs>
                      <w:tab w:val="left" w:pos="228"/>
                    </w:tabs>
                    <w:ind w:left="0" w:firstLine="0"/>
                    <w:jc w:val="both"/>
                    <w:rPr>
                      <w:rFonts w:asciiTheme="majorBidi" w:hAnsiTheme="majorBidi" w:cstheme="majorBidi"/>
                      <w:szCs w:val="24"/>
                    </w:rPr>
                  </w:pPr>
                  <w:r w:rsidRPr="0023190A">
                    <w:rPr>
                      <w:rFonts w:asciiTheme="majorBidi" w:hAnsiTheme="majorBidi" w:cstheme="majorBidi"/>
                      <w:szCs w:val="24"/>
                    </w:rPr>
                    <w:t>10</w:t>
                  </w:r>
                  <w:r w:rsidR="00F152AC" w:rsidRPr="0023190A">
                    <w:rPr>
                      <w:rFonts w:asciiTheme="majorBidi" w:hAnsiTheme="majorBidi" w:cstheme="majorBidi"/>
                      <w:szCs w:val="24"/>
                    </w:rPr>
                    <w:t xml:space="preserve"> bal</w:t>
                  </w:r>
                  <w:r w:rsidRPr="0023190A">
                    <w:rPr>
                      <w:rFonts w:asciiTheme="majorBidi" w:hAnsiTheme="majorBidi" w:cstheme="majorBidi"/>
                      <w:szCs w:val="24"/>
                    </w:rPr>
                    <w:t>ų</w:t>
                  </w:r>
                  <w:r w:rsidR="00F152AC" w:rsidRPr="0023190A">
                    <w:rPr>
                      <w:rFonts w:asciiTheme="majorBidi" w:hAnsiTheme="majorBidi" w:cstheme="majorBidi"/>
                      <w:szCs w:val="24"/>
                    </w:rPr>
                    <w:t xml:space="preserve"> skiriam</w:t>
                  </w:r>
                  <w:r w:rsidR="00D62A65" w:rsidRPr="0023190A">
                    <w:rPr>
                      <w:rFonts w:asciiTheme="majorBidi" w:hAnsiTheme="majorBidi" w:cstheme="majorBidi"/>
                      <w:szCs w:val="24"/>
                    </w:rPr>
                    <w:t>i</w:t>
                  </w:r>
                  <w:r w:rsidR="00F152AC" w:rsidRPr="0023190A">
                    <w:rPr>
                      <w:rFonts w:asciiTheme="majorBidi" w:hAnsiTheme="majorBidi" w:cstheme="majorBidi"/>
                      <w:szCs w:val="24"/>
                    </w:rPr>
                    <w:t xml:space="preserve">, </w:t>
                  </w:r>
                  <w:r w:rsidR="00765BEE" w:rsidRPr="0023190A">
                    <w:rPr>
                      <w:rFonts w:asciiTheme="majorBidi" w:hAnsiTheme="majorBidi" w:cstheme="majorBidi"/>
                      <w:szCs w:val="24"/>
                    </w:rPr>
                    <w:t>jei pasirengimas vykdyti veik</w:t>
                  </w:r>
                  <w:r w:rsidR="00DD574F" w:rsidRPr="0023190A">
                    <w:rPr>
                      <w:rFonts w:asciiTheme="majorBidi" w:hAnsiTheme="majorBidi" w:cstheme="majorBidi"/>
                      <w:szCs w:val="24"/>
                    </w:rPr>
                    <w:t>la</w:t>
                  </w:r>
                  <w:r w:rsidR="00765BEE" w:rsidRPr="0023190A">
                    <w:rPr>
                      <w:rFonts w:asciiTheme="majorBidi" w:hAnsiTheme="majorBidi" w:cstheme="majorBidi"/>
                      <w:szCs w:val="24"/>
                    </w:rPr>
                    <w:t xml:space="preserve">s aiškiai pagrįstas (iki </w:t>
                  </w:r>
                  <w:proofErr w:type="spellStart"/>
                  <w:r w:rsidR="00DD574F" w:rsidRPr="0023190A">
                    <w:rPr>
                      <w:rFonts w:asciiTheme="majorBidi" w:hAnsiTheme="majorBidi" w:cstheme="majorBidi"/>
                      <w:szCs w:val="24"/>
                    </w:rPr>
                    <w:t>paprojekčio</w:t>
                  </w:r>
                  <w:proofErr w:type="spellEnd"/>
                  <w:r w:rsidR="00765BEE" w:rsidRPr="0023190A">
                    <w:rPr>
                      <w:rFonts w:asciiTheme="majorBidi" w:hAnsiTheme="majorBidi" w:cstheme="majorBidi"/>
                      <w:szCs w:val="24"/>
                    </w:rPr>
                    <w:t xml:space="preserve"> </w:t>
                  </w:r>
                  <w:r w:rsidR="00765BEE" w:rsidRPr="0023190A">
                    <w:rPr>
                      <w:rFonts w:asciiTheme="majorBidi" w:hAnsiTheme="majorBidi" w:cstheme="majorBidi"/>
                      <w:szCs w:val="24"/>
                    </w:rPr>
                    <w:lastRenderedPageBreak/>
                    <w:t xml:space="preserve">įvykdytų TPL rezultatai yra aiškūs ir pakankami pradėti </w:t>
                  </w:r>
                  <w:proofErr w:type="spellStart"/>
                  <w:r w:rsidR="00765BEE" w:rsidRPr="0023190A">
                    <w:rPr>
                      <w:rFonts w:asciiTheme="majorBidi" w:hAnsiTheme="majorBidi" w:cstheme="majorBidi"/>
                      <w:szCs w:val="24"/>
                    </w:rPr>
                    <w:t>paprojekčio</w:t>
                  </w:r>
                  <w:proofErr w:type="spellEnd"/>
                  <w:r w:rsidR="00765BEE" w:rsidRPr="0023190A">
                    <w:rPr>
                      <w:rFonts w:asciiTheme="majorBidi" w:hAnsiTheme="majorBidi" w:cstheme="majorBidi"/>
                      <w:szCs w:val="24"/>
                    </w:rPr>
                    <w:t xml:space="preserve"> veiklas)</w:t>
                  </w:r>
                  <w:r w:rsidR="00DD574F" w:rsidRPr="0023190A">
                    <w:rPr>
                      <w:rFonts w:asciiTheme="majorBidi" w:hAnsiTheme="majorBidi" w:cstheme="majorBidi"/>
                      <w:szCs w:val="24"/>
                    </w:rPr>
                    <w:t>,</w:t>
                  </w:r>
                  <w:r w:rsidR="00765BEE" w:rsidRPr="0023190A">
                    <w:rPr>
                      <w:rFonts w:asciiTheme="majorBidi" w:hAnsiTheme="majorBidi" w:cstheme="majorBidi"/>
                      <w:szCs w:val="24"/>
                    </w:rPr>
                    <w:t xml:space="preserve"> veiksmai numatytam rezultatui pasiekti pakankam</w:t>
                  </w:r>
                  <w:r w:rsidR="00DD574F" w:rsidRPr="0023190A">
                    <w:rPr>
                      <w:rFonts w:asciiTheme="majorBidi" w:hAnsiTheme="majorBidi" w:cstheme="majorBidi"/>
                      <w:szCs w:val="24"/>
                    </w:rPr>
                    <w:t>i</w:t>
                  </w:r>
                  <w:r w:rsidR="00765BEE" w:rsidRPr="0023190A">
                    <w:rPr>
                      <w:rFonts w:asciiTheme="majorBidi" w:hAnsiTheme="majorBidi" w:cstheme="majorBidi"/>
                      <w:szCs w:val="24"/>
                    </w:rPr>
                    <w:t xml:space="preserve">, įvardinti MTEP veiklos rizikos taškai ir galimybės tokias rizikas suvaldyti. </w:t>
                  </w:r>
                </w:p>
                <w:p w14:paraId="5F2DC1F8" w14:textId="13E72F41" w:rsidR="00F152AC" w:rsidRPr="0023190A" w:rsidRDefault="000600CB" w:rsidP="000600CB">
                  <w:pPr>
                    <w:pStyle w:val="ListParagraph"/>
                    <w:numPr>
                      <w:ilvl w:val="0"/>
                      <w:numId w:val="39"/>
                    </w:numPr>
                    <w:tabs>
                      <w:tab w:val="left" w:pos="216"/>
                    </w:tabs>
                    <w:ind w:left="0" w:firstLine="0"/>
                    <w:jc w:val="both"/>
                    <w:rPr>
                      <w:rFonts w:asciiTheme="majorBidi" w:hAnsiTheme="majorBidi" w:cstheme="majorBidi"/>
                      <w:szCs w:val="24"/>
                    </w:rPr>
                  </w:pPr>
                  <w:r w:rsidRPr="0023190A">
                    <w:rPr>
                      <w:rFonts w:asciiTheme="majorBidi" w:hAnsiTheme="majorBidi" w:cstheme="majorBidi"/>
                      <w:szCs w:val="24"/>
                    </w:rPr>
                    <w:t>5</w:t>
                  </w:r>
                  <w:r w:rsidR="00F152AC" w:rsidRPr="0023190A">
                    <w:rPr>
                      <w:rFonts w:asciiTheme="majorBidi" w:hAnsiTheme="majorBidi" w:cstheme="majorBidi"/>
                      <w:szCs w:val="24"/>
                    </w:rPr>
                    <w:t xml:space="preserve"> balai skiriami, </w:t>
                  </w:r>
                  <w:r w:rsidR="00765BEE" w:rsidRPr="0023190A">
                    <w:rPr>
                      <w:rFonts w:asciiTheme="majorBidi" w:hAnsiTheme="majorBidi" w:cstheme="majorBidi"/>
                      <w:szCs w:val="24"/>
                    </w:rPr>
                    <w:t xml:space="preserve">jei kuris nors iš </w:t>
                  </w:r>
                  <w:r w:rsidR="008C4BB1" w:rsidRPr="0023190A">
                    <w:rPr>
                      <w:rFonts w:asciiTheme="majorBidi" w:hAnsiTheme="majorBidi" w:cstheme="majorBidi"/>
                      <w:szCs w:val="24"/>
                    </w:rPr>
                    <w:t>3 požymių</w:t>
                  </w:r>
                  <w:r w:rsidR="00765BEE" w:rsidRPr="0023190A">
                    <w:rPr>
                      <w:rFonts w:asciiTheme="majorBidi" w:hAnsiTheme="majorBidi" w:cstheme="majorBidi"/>
                      <w:szCs w:val="24"/>
                    </w:rPr>
                    <w:t xml:space="preserve"> nėra pilnai ir aiškiai pagrįstas, yra trūkumų, </w:t>
                  </w:r>
                  <w:r w:rsidR="0025573D" w:rsidRPr="0023190A">
                    <w:rPr>
                      <w:rFonts w:asciiTheme="majorBidi" w:hAnsiTheme="majorBidi" w:cstheme="majorBidi"/>
                      <w:szCs w:val="24"/>
                    </w:rPr>
                    <w:t xml:space="preserve">tačiau </w:t>
                  </w:r>
                  <w:proofErr w:type="spellStart"/>
                  <w:r w:rsidR="0025573D" w:rsidRPr="0023190A">
                    <w:rPr>
                      <w:rFonts w:asciiTheme="majorBidi" w:hAnsiTheme="majorBidi" w:cstheme="majorBidi"/>
                      <w:szCs w:val="24"/>
                    </w:rPr>
                    <w:t>tačiau</w:t>
                  </w:r>
                  <w:proofErr w:type="spellEnd"/>
                  <w:r w:rsidR="0025573D" w:rsidRPr="0023190A">
                    <w:rPr>
                      <w:rFonts w:asciiTheme="majorBidi" w:hAnsiTheme="majorBidi" w:cstheme="majorBidi"/>
                      <w:szCs w:val="24"/>
                    </w:rPr>
                    <w:t xml:space="preserve"> esami trūkumai yra neesminiai, nekelia grėsmės projekto įgyvendinamumui ir (ar) ženkliai nesumažina jo kokybės</w:t>
                  </w:r>
                  <w:r w:rsidR="00F152AC" w:rsidRPr="0023190A">
                    <w:rPr>
                      <w:rFonts w:asciiTheme="majorBidi" w:hAnsiTheme="majorBidi" w:cstheme="majorBidi"/>
                      <w:szCs w:val="24"/>
                    </w:rPr>
                    <w:t>;</w:t>
                  </w:r>
                </w:p>
                <w:p w14:paraId="79771E62" w14:textId="7E3C2F7A" w:rsidR="00F152AC" w:rsidRPr="0023190A" w:rsidRDefault="00F152AC" w:rsidP="00F152AC">
                  <w:pPr>
                    <w:pStyle w:val="ListParagraph"/>
                    <w:numPr>
                      <w:ilvl w:val="0"/>
                      <w:numId w:val="39"/>
                    </w:numPr>
                    <w:tabs>
                      <w:tab w:val="left" w:pos="216"/>
                    </w:tabs>
                    <w:ind w:left="0" w:firstLine="0"/>
                    <w:jc w:val="both"/>
                    <w:rPr>
                      <w:rFonts w:asciiTheme="majorBidi" w:hAnsiTheme="majorBidi" w:cstheme="majorBidi"/>
                      <w:szCs w:val="24"/>
                    </w:rPr>
                  </w:pPr>
                  <w:r w:rsidRPr="0023190A">
                    <w:rPr>
                      <w:rFonts w:asciiTheme="majorBidi" w:hAnsiTheme="majorBidi" w:cstheme="majorBidi"/>
                      <w:szCs w:val="24"/>
                    </w:rPr>
                    <w:t xml:space="preserve">0 balų skiriama, </w:t>
                  </w:r>
                  <w:r w:rsidR="0025573D" w:rsidRPr="0023190A">
                    <w:rPr>
                      <w:rFonts w:asciiTheme="majorBidi" w:hAnsiTheme="majorBidi" w:cstheme="majorBidi"/>
                      <w:szCs w:val="24"/>
                    </w:rPr>
                    <w:t xml:space="preserve">jei </w:t>
                  </w:r>
                  <w:r w:rsidR="00765BEE" w:rsidRPr="0023190A">
                    <w:rPr>
                      <w:rFonts w:asciiTheme="majorBidi" w:hAnsiTheme="majorBidi" w:cstheme="majorBidi"/>
                      <w:szCs w:val="24"/>
                    </w:rPr>
                    <w:t xml:space="preserve">kuris nors iš </w:t>
                  </w:r>
                  <w:r w:rsidR="00D62A65" w:rsidRPr="0023190A">
                    <w:rPr>
                      <w:rFonts w:asciiTheme="majorBidi" w:hAnsiTheme="majorBidi" w:cstheme="majorBidi"/>
                      <w:szCs w:val="24"/>
                    </w:rPr>
                    <w:t xml:space="preserve">3 </w:t>
                  </w:r>
                  <w:r w:rsidR="008C4BB1" w:rsidRPr="0023190A">
                    <w:rPr>
                      <w:rFonts w:asciiTheme="majorBidi" w:hAnsiTheme="majorBidi" w:cstheme="majorBidi"/>
                      <w:szCs w:val="24"/>
                    </w:rPr>
                    <w:t>požymių</w:t>
                  </w:r>
                  <w:r w:rsidR="00D62A65" w:rsidRPr="0023190A">
                    <w:rPr>
                      <w:rFonts w:asciiTheme="majorBidi" w:hAnsiTheme="majorBidi" w:cstheme="majorBidi"/>
                      <w:szCs w:val="24"/>
                    </w:rPr>
                    <w:t xml:space="preserve"> </w:t>
                  </w:r>
                  <w:r w:rsidR="00D62A65" w:rsidRPr="0023190A">
                    <w:rPr>
                      <w:rFonts w:asciiTheme="majorBidi" w:hAnsiTheme="majorBidi" w:cstheme="majorBidi"/>
                      <w:szCs w:val="24"/>
                    </w:rPr>
                    <w:lastRenderedPageBreak/>
                    <w:t>nepagrįstas, arba visi pagrįsti silpnai</w:t>
                  </w:r>
                  <w:r w:rsidR="0025573D" w:rsidRPr="0023190A">
                    <w:rPr>
                      <w:rFonts w:asciiTheme="majorBidi" w:hAnsiTheme="majorBidi" w:cstheme="majorBidi"/>
                      <w:szCs w:val="24"/>
                    </w:rPr>
                    <w:t>. 0 balų taip pat skiriama, jei nepateikta pakankamai informacijos, kad įvertinti pagal šį aspektą</w:t>
                  </w:r>
                  <w:r w:rsidRPr="0023190A">
                    <w:rPr>
                      <w:rFonts w:asciiTheme="majorBidi" w:hAnsiTheme="majorBidi" w:cstheme="majorBidi"/>
                      <w:szCs w:val="24"/>
                    </w:rPr>
                    <w:t>.</w:t>
                  </w:r>
                </w:p>
                <w:p w14:paraId="22B9D7E4" w14:textId="5A48FAD8" w:rsidR="00FD6667" w:rsidRPr="0023190A" w:rsidRDefault="00FD6667" w:rsidP="00465DFF">
                  <w:pPr>
                    <w:jc w:val="both"/>
                    <w:rPr>
                      <w:rFonts w:asciiTheme="majorBidi" w:hAnsiTheme="majorBidi" w:cstheme="majorBidi"/>
                      <w:szCs w:val="24"/>
                    </w:rPr>
                  </w:pPr>
                </w:p>
                <w:p w14:paraId="12AEA101" w14:textId="77777777" w:rsidR="008F3129" w:rsidRPr="0023190A" w:rsidRDefault="008F3129" w:rsidP="00FD6A40">
                  <w:pPr>
                    <w:jc w:val="both"/>
                    <w:rPr>
                      <w:rFonts w:asciiTheme="majorBidi" w:hAnsiTheme="majorBidi" w:cstheme="majorBidi"/>
                      <w:szCs w:val="24"/>
                    </w:rPr>
                  </w:pPr>
                  <w:r w:rsidRPr="0023190A">
                    <w:rPr>
                      <w:rFonts w:asciiTheme="majorBidi" w:hAnsiTheme="majorBidi" w:cstheme="majorBidi"/>
                      <w:szCs w:val="24"/>
                    </w:rPr>
                    <w:t xml:space="preserve">Kiekvienas projektą sudarantis MTEP </w:t>
                  </w:r>
                  <w:proofErr w:type="spellStart"/>
                  <w:r w:rsidRPr="0023190A">
                    <w:rPr>
                      <w:rFonts w:asciiTheme="majorBidi" w:hAnsiTheme="majorBidi" w:cstheme="majorBidi"/>
                      <w:szCs w:val="24"/>
                    </w:rPr>
                    <w:t>paprojektis</w:t>
                  </w:r>
                  <w:proofErr w:type="spellEnd"/>
                  <w:r w:rsidRPr="0023190A">
                    <w:rPr>
                      <w:rFonts w:asciiTheme="majorBidi" w:hAnsiTheme="majorBidi" w:cstheme="majorBidi"/>
                      <w:szCs w:val="24"/>
                    </w:rPr>
                    <w:t xml:space="preserve"> turi surinkti ne mažiau kaip 5 tarpinius balus pagal šį vertinimo aspektą. Tas MTEP </w:t>
                  </w:r>
                  <w:proofErr w:type="spellStart"/>
                  <w:r w:rsidRPr="0023190A">
                    <w:rPr>
                      <w:rFonts w:asciiTheme="majorBidi" w:hAnsiTheme="majorBidi" w:cstheme="majorBidi"/>
                      <w:szCs w:val="24"/>
                    </w:rPr>
                    <w:t>paprojektis</w:t>
                  </w:r>
                  <w:proofErr w:type="spellEnd"/>
                  <w:r w:rsidRPr="0023190A">
                    <w:rPr>
                      <w:rFonts w:asciiTheme="majorBidi" w:hAnsiTheme="majorBidi" w:cstheme="majorBidi"/>
                      <w:szCs w:val="24"/>
                    </w:rPr>
                    <w:t xml:space="preserve">, kuriam suteikiama 0 tarpinių balų yra atmetamas, tačiau į šį įvertį atsižvelgiama išvedant bendrą projektui skiriamą balą pagal MTEP </w:t>
                  </w:r>
                  <w:proofErr w:type="spellStart"/>
                  <w:r w:rsidRPr="0023190A">
                    <w:rPr>
                      <w:rFonts w:asciiTheme="majorBidi" w:hAnsiTheme="majorBidi" w:cstheme="majorBidi"/>
                      <w:szCs w:val="24"/>
                    </w:rPr>
                    <w:t>paprojekčiams</w:t>
                  </w:r>
                  <w:proofErr w:type="spellEnd"/>
                  <w:r w:rsidRPr="0023190A">
                    <w:rPr>
                      <w:rFonts w:asciiTheme="majorBidi" w:hAnsiTheme="majorBidi" w:cstheme="majorBidi"/>
                      <w:szCs w:val="24"/>
                    </w:rPr>
                    <w:t xml:space="preserve"> suteiktų tarpinių balų vidurkį.</w:t>
                  </w:r>
                </w:p>
                <w:p w14:paraId="6F447636" w14:textId="302C9D8C" w:rsidR="008F3129" w:rsidRPr="0023190A" w:rsidRDefault="008F3129" w:rsidP="00FD6A40">
                  <w:pPr>
                    <w:jc w:val="both"/>
                    <w:rPr>
                      <w:rFonts w:asciiTheme="majorBidi" w:hAnsiTheme="majorBidi" w:cstheme="majorBidi"/>
                      <w:szCs w:val="24"/>
                    </w:rPr>
                  </w:pPr>
                  <w:r w:rsidRPr="0023190A">
                    <w:rPr>
                      <w:rFonts w:asciiTheme="majorBidi" w:hAnsiTheme="majorBidi" w:cstheme="majorBidi"/>
                      <w:szCs w:val="24"/>
                    </w:rPr>
                    <w:t xml:space="preserve">Jeigu atmetus MTEP </w:t>
                  </w:r>
                  <w:proofErr w:type="spellStart"/>
                  <w:r w:rsidRPr="0023190A">
                    <w:rPr>
                      <w:rFonts w:asciiTheme="majorBidi" w:hAnsiTheme="majorBidi" w:cstheme="majorBidi"/>
                      <w:szCs w:val="24"/>
                    </w:rPr>
                    <w:lastRenderedPageBreak/>
                    <w:t>paprojekčius</w:t>
                  </w:r>
                  <w:proofErr w:type="spellEnd"/>
                  <w:r w:rsidRPr="0023190A">
                    <w:rPr>
                      <w:rFonts w:asciiTheme="majorBidi" w:hAnsiTheme="majorBidi" w:cstheme="majorBidi"/>
                      <w:szCs w:val="24"/>
                    </w:rPr>
                    <w:t xml:space="preserve">, kuriems suteikta 0 tarpinių balų projekte lieka mažiau nei 3 MTEP </w:t>
                  </w:r>
                  <w:proofErr w:type="spellStart"/>
                  <w:r w:rsidRPr="0023190A">
                    <w:rPr>
                      <w:rFonts w:asciiTheme="majorBidi" w:hAnsiTheme="majorBidi" w:cstheme="majorBidi"/>
                      <w:szCs w:val="24"/>
                    </w:rPr>
                    <w:t>paprojekčiai</w:t>
                  </w:r>
                  <w:proofErr w:type="spellEnd"/>
                  <w:r w:rsidRPr="0023190A">
                    <w:rPr>
                      <w:rFonts w:asciiTheme="majorBidi" w:hAnsiTheme="majorBidi" w:cstheme="majorBidi"/>
                      <w:szCs w:val="24"/>
                    </w:rPr>
                    <w:t xml:space="preserve">, neatsižvelgiant, kiek balų jie įvertinti, laikoma, kad projektas neatitinka </w:t>
                  </w:r>
                  <w:r w:rsidRPr="0023190A">
                    <w:rPr>
                      <w:rFonts w:asciiTheme="majorBidi" w:hAnsiTheme="majorBidi" w:cstheme="majorBidi"/>
                      <w:szCs w:val="24"/>
                      <w:lang w:eastAsia="lt-LT"/>
                    </w:rPr>
                    <w:t>Aprašo</w:t>
                  </w:r>
                  <w:r w:rsidRPr="0023190A">
                    <w:rPr>
                      <w:rFonts w:asciiTheme="majorBidi" w:hAnsiTheme="majorBidi" w:cstheme="majorBidi"/>
                      <w:szCs w:val="24"/>
                    </w:rPr>
                    <w:t xml:space="preserve"> </w:t>
                  </w:r>
                  <w:r w:rsidR="00C97441">
                    <w:rPr>
                      <w:rFonts w:asciiTheme="majorBidi" w:hAnsiTheme="majorBidi" w:cstheme="majorBidi"/>
                      <w:szCs w:val="24"/>
                    </w:rPr>
                    <w:t>5</w:t>
                  </w:r>
                  <w:r w:rsidRPr="0023190A">
                    <w:rPr>
                      <w:rFonts w:asciiTheme="majorBidi" w:hAnsiTheme="majorBidi" w:cstheme="majorBidi"/>
                      <w:szCs w:val="24"/>
                    </w:rPr>
                    <w:t>.</w:t>
                  </w:r>
                  <w:r w:rsidR="00830B13">
                    <w:rPr>
                      <w:rFonts w:asciiTheme="majorBidi" w:hAnsiTheme="majorBidi" w:cstheme="majorBidi"/>
                      <w:szCs w:val="24"/>
                    </w:rPr>
                    <w:t>1</w:t>
                  </w:r>
                  <w:r w:rsidR="001B5E73">
                    <w:rPr>
                      <w:rFonts w:asciiTheme="majorBidi" w:hAnsiTheme="majorBidi" w:cstheme="majorBidi"/>
                      <w:szCs w:val="24"/>
                    </w:rPr>
                    <w:t>1</w:t>
                  </w:r>
                  <w:r w:rsidRPr="0023190A">
                    <w:rPr>
                      <w:rFonts w:asciiTheme="majorBidi" w:hAnsiTheme="majorBidi" w:cstheme="majorBidi"/>
                      <w:szCs w:val="24"/>
                    </w:rPr>
                    <w:t xml:space="preserve"> papunktyje numatytos sąlygos „Projektą turi sudaryti ne mažiau kaip 3 MTEP </w:t>
                  </w:r>
                  <w:proofErr w:type="spellStart"/>
                  <w:r w:rsidRPr="0023190A">
                    <w:rPr>
                      <w:rFonts w:asciiTheme="majorBidi" w:hAnsiTheme="majorBidi" w:cstheme="majorBidi"/>
                      <w:szCs w:val="24"/>
                    </w:rPr>
                    <w:t>paprojekčiai</w:t>
                  </w:r>
                  <w:proofErr w:type="spellEnd"/>
                  <w:r w:rsidRPr="0023190A">
                    <w:rPr>
                      <w:rFonts w:asciiTheme="majorBidi" w:hAnsiTheme="majorBidi" w:cstheme="majorBidi"/>
                      <w:szCs w:val="24"/>
                    </w:rPr>
                    <w:t>“ ir toks PĮP atmetamas.</w:t>
                  </w:r>
                </w:p>
                <w:p w14:paraId="56662CA0" w14:textId="77777777" w:rsidR="007B253C" w:rsidRPr="0023190A" w:rsidRDefault="007B253C" w:rsidP="007B253C">
                  <w:pPr>
                    <w:rPr>
                      <w:rFonts w:asciiTheme="majorBidi" w:hAnsiTheme="majorBidi" w:cstheme="majorBidi"/>
                      <w:szCs w:val="24"/>
                    </w:rPr>
                  </w:pPr>
                </w:p>
                <w:p w14:paraId="2AA9E683" w14:textId="3AA4E138" w:rsidR="007B253C" w:rsidRPr="0023190A" w:rsidRDefault="575126AD" w:rsidP="575126AD">
                  <w:pPr>
                    <w:jc w:val="both"/>
                    <w:rPr>
                      <w:rFonts w:asciiTheme="majorBidi" w:hAnsiTheme="majorBidi" w:cstheme="majorBidi"/>
                      <w:b/>
                      <w:bCs/>
                    </w:rPr>
                  </w:pPr>
                  <w:r w:rsidRPr="575126AD">
                    <w:rPr>
                      <w:rFonts w:asciiTheme="majorBidi" w:hAnsiTheme="majorBidi" w:cstheme="majorBidi"/>
                    </w:rPr>
                    <w:t xml:space="preserve">Vertinama pagal  PĮP duomenis ir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w:t>
                  </w:r>
                  <w:r w:rsidR="00636611">
                    <w:rPr>
                      <w:rFonts w:asciiTheme="majorBidi" w:hAnsiTheme="majorBidi" w:cstheme="majorBidi"/>
                    </w:rPr>
                    <w:t>3</w:t>
                  </w:r>
                  <w:r w:rsidRPr="575126AD">
                    <w:rPr>
                      <w:rFonts w:asciiTheme="majorBidi" w:hAnsiTheme="majorBidi" w:cstheme="majorBidi"/>
                    </w:rPr>
                    <w:t xml:space="preserve"> priedą.</w:t>
                  </w:r>
                </w:p>
              </w:tc>
              <w:tc>
                <w:tcPr>
                  <w:tcW w:w="1366" w:type="dxa"/>
                </w:tcPr>
                <w:p w14:paraId="52FCF353" w14:textId="717A6FE0" w:rsidR="007B253C" w:rsidRPr="0023190A" w:rsidRDefault="009A7DD1" w:rsidP="007B253C">
                  <w:pPr>
                    <w:jc w:val="center"/>
                    <w:rPr>
                      <w:rFonts w:asciiTheme="majorBidi" w:hAnsiTheme="majorBidi" w:cstheme="majorBidi"/>
                      <w:b/>
                      <w:bCs/>
                      <w:noProof/>
                      <w:szCs w:val="24"/>
                    </w:rPr>
                  </w:pPr>
                  <w:r w:rsidRPr="0023190A">
                    <w:rPr>
                      <w:rFonts w:asciiTheme="majorBidi" w:hAnsiTheme="majorBidi" w:cstheme="majorBidi"/>
                      <w:bCs/>
                      <w:noProof/>
                      <w:szCs w:val="24"/>
                    </w:rPr>
                    <w:lastRenderedPageBreak/>
                    <w:t>10</w:t>
                  </w:r>
                </w:p>
              </w:tc>
              <w:tc>
                <w:tcPr>
                  <w:tcW w:w="1268" w:type="dxa"/>
                </w:tcPr>
                <w:p w14:paraId="4D0F98C9" w14:textId="35C16842" w:rsidR="007B253C" w:rsidRPr="0023190A" w:rsidRDefault="009A7DD1" w:rsidP="007B253C">
                  <w:pPr>
                    <w:jc w:val="center"/>
                    <w:rPr>
                      <w:rFonts w:asciiTheme="majorBidi" w:hAnsiTheme="majorBidi" w:cstheme="majorBidi"/>
                      <w:b/>
                      <w:bCs/>
                      <w:noProof/>
                      <w:szCs w:val="24"/>
                    </w:rPr>
                  </w:pPr>
                  <w:r w:rsidRPr="0023190A">
                    <w:rPr>
                      <w:rFonts w:asciiTheme="majorBidi" w:hAnsiTheme="majorBidi" w:cstheme="majorBidi"/>
                      <w:bCs/>
                      <w:noProof/>
                      <w:szCs w:val="24"/>
                    </w:rPr>
                    <w:t>5</w:t>
                  </w:r>
                </w:p>
              </w:tc>
            </w:tr>
            <w:tr w:rsidR="007B253C" w:rsidRPr="007D49E1" w14:paraId="736447BE" w14:textId="77777777" w:rsidTr="000A2EAE">
              <w:tc>
                <w:tcPr>
                  <w:tcW w:w="3274" w:type="dxa"/>
                  <w:gridSpan w:val="2"/>
                </w:tcPr>
                <w:p w14:paraId="0AE426C3" w14:textId="77777777" w:rsidR="007B253C" w:rsidRPr="00FB5800" w:rsidRDefault="007B253C" w:rsidP="007B253C">
                  <w:pPr>
                    <w:jc w:val="center"/>
                    <w:rPr>
                      <w:rFonts w:asciiTheme="majorBidi" w:hAnsiTheme="majorBidi" w:cstheme="majorBidi"/>
                      <w:b/>
                      <w:bCs/>
                      <w:szCs w:val="24"/>
                    </w:rPr>
                  </w:pPr>
                </w:p>
              </w:tc>
              <w:tc>
                <w:tcPr>
                  <w:tcW w:w="1273" w:type="dxa"/>
                </w:tcPr>
                <w:p w14:paraId="6DAFB07F" w14:textId="77777777" w:rsidR="007B253C" w:rsidRPr="00FB5800" w:rsidRDefault="007B253C" w:rsidP="007B253C">
                  <w:pPr>
                    <w:jc w:val="center"/>
                    <w:rPr>
                      <w:rFonts w:asciiTheme="majorBidi" w:hAnsiTheme="majorBidi" w:cstheme="majorBidi"/>
                      <w:b/>
                      <w:bCs/>
                      <w:szCs w:val="24"/>
                    </w:rPr>
                  </w:pPr>
                </w:p>
              </w:tc>
              <w:tc>
                <w:tcPr>
                  <w:tcW w:w="2001" w:type="dxa"/>
                </w:tcPr>
                <w:p w14:paraId="567D66DD" w14:textId="2C63C75E" w:rsidR="007B253C" w:rsidRPr="00FB5800" w:rsidRDefault="007B253C" w:rsidP="007B253C">
                  <w:pPr>
                    <w:jc w:val="center"/>
                    <w:rPr>
                      <w:rFonts w:asciiTheme="majorBidi" w:hAnsiTheme="majorBidi" w:cstheme="majorBidi"/>
                      <w:b/>
                      <w:bCs/>
                      <w:szCs w:val="24"/>
                    </w:rPr>
                  </w:pPr>
                </w:p>
              </w:tc>
              <w:tc>
                <w:tcPr>
                  <w:tcW w:w="2129" w:type="dxa"/>
                </w:tcPr>
                <w:p w14:paraId="23E01077" w14:textId="5E4CE7E7" w:rsidR="007B253C" w:rsidRPr="00FB5800" w:rsidRDefault="007B253C" w:rsidP="007B253C">
                  <w:pPr>
                    <w:rPr>
                      <w:rFonts w:asciiTheme="majorBidi" w:hAnsiTheme="majorBidi" w:cstheme="majorBidi"/>
                      <w:b/>
                      <w:bCs/>
                      <w:szCs w:val="24"/>
                    </w:rPr>
                  </w:pPr>
                  <w:r w:rsidRPr="00FB5800">
                    <w:rPr>
                      <w:rFonts w:asciiTheme="majorBidi" w:hAnsiTheme="majorBidi" w:cstheme="majorBidi"/>
                      <w:szCs w:val="24"/>
                    </w:rPr>
                    <w:t>4.3. konsorciumo sudėties pagrįstumas, optimalumas siekiant projekto uždavinių</w:t>
                  </w:r>
                </w:p>
              </w:tc>
              <w:tc>
                <w:tcPr>
                  <w:tcW w:w="2634" w:type="dxa"/>
                </w:tcPr>
                <w:p w14:paraId="4769709E" w14:textId="49F00800" w:rsidR="007B253C" w:rsidRPr="00FB5800" w:rsidRDefault="007B253C" w:rsidP="001A6671">
                  <w:pPr>
                    <w:pStyle w:val="ListParagraph"/>
                    <w:tabs>
                      <w:tab w:val="left" w:pos="252"/>
                    </w:tabs>
                    <w:ind w:left="0"/>
                    <w:jc w:val="both"/>
                    <w:rPr>
                      <w:rFonts w:asciiTheme="majorBidi" w:hAnsiTheme="majorBidi" w:cstheme="majorBidi"/>
                      <w:szCs w:val="24"/>
                    </w:rPr>
                  </w:pPr>
                  <w:r w:rsidRPr="00FB5800">
                    <w:rPr>
                      <w:rFonts w:asciiTheme="majorBidi" w:hAnsiTheme="majorBidi" w:cstheme="majorBidi"/>
                      <w:szCs w:val="24"/>
                    </w:rPr>
                    <w:t>Vertinama, ar partnerystė, įgyvendinant projektą, yra pagrįsta ir</w:t>
                  </w:r>
                  <w:r w:rsidR="00C94181" w:rsidRPr="00FB5800">
                    <w:rPr>
                      <w:rFonts w:asciiTheme="majorBidi" w:hAnsiTheme="majorBidi" w:cstheme="majorBidi"/>
                      <w:szCs w:val="24"/>
                    </w:rPr>
                    <w:t xml:space="preserve"> </w:t>
                  </w:r>
                  <w:r w:rsidRPr="00FB5800">
                    <w:rPr>
                      <w:rFonts w:asciiTheme="majorBidi" w:hAnsiTheme="majorBidi" w:cstheme="majorBidi"/>
                      <w:szCs w:val="24"/>
                    </w:rPr>
                    <w:t xml:space="preserve"> </w:t>
                  </w:r>
                  <w:r w:rsidRPr="00FB5800">
                    <w:rPr>
                      <w:rFonts w:asciiTheme="majorBidi" w:hAnsiTheme="majorBidi" w:cstheme="majorBidi"/>
                      <w:szCs w:val="24"/>
                    </w:rPr>
                    <w:lastRenderedPageBreak/>
                    <w:t>naud</w:t>
                  </w:r>
                  <w:r w:rsidR="00C94181" w:rsidRPr="00FB5800">
                    <w:rPr>
                      <w:rFonts w:asciiTheme="majorBidi" w:hAnsiTheme="majorBidi" w:cstheme="majorBidi"/>
                      <w:szCs w:val="24"/>
                    </w:rPr>
                    <w:t>inga</w:t>
                  </w:r>
                  <w:r w:rsidRPr="00FB5800">
                    <w:rPr>
                      <w:rFonts w:asciiTheme="majorBidi" w:hAnsiTheme="majorBidi" w:cstheme="majorBidi"/>
                      <w:szCs w:val="24"/>
                    </w:rPr>
                    <w:t xml:space="preserve"> </w:t>
                  </w:r>
                  <w:r w:rsidR="00C94181" w:rsidRPr="00FB5800">
                    <w:rPr>
                      <w:rFonts w:asciiTheme="majorBidi" w:hAnsiTheme="majorBidi" w:cstheme="majorBidi"/>
                      <w:szCs w:val="24"/>
                    </w:rPr>
                    <w:t xml:space="preserve">visiems konsorciumo nariams </w:t>
                  </w:r>
                  <w:r w:rsidRPr="00FB5800">
                    <w:rPr>
                      <w:rFonts w:asciiTheme="majorBidi" w:hAnsiTheme="majorBidi" w:cstheme="majorBidi"/>
                      <w:szCs w:val="24"/>
                    </w:rPr>
                    <w:t xml:space="preserve">(aiški ir gerai apibrėžta </w:t>
                  </w:r>
                  <w:r w:rsidR="0034480E" w:rsidRPr="00FB5800">
                    <w:rPr>
                      <w:rFonts w:asciiTheme="majorBidi" w:hAnsiTheme="majorBidi" w:cstheme="majorBidi"/>
                      <w:szCs w:val="24"/>
                    </w:rPr>
                    <w:t xml:space="preserve">valdymo </w:t>
                  </w:r>
                  <w:r w:rsidRPr="00FB5800">
                    <w:rPr>
                      <w:rFonts w:asciiTheme="majorBidi" w:hAnsiTheme="majorBidi" w:cstheme="majorBidi"/>
                      <w:szCs w:val="24"/>
                    </w:rPr>
                    <w:t>struktūra, nubrėžianti konsorciumo narių vaidmenis</w:t>
                  </w:r>
                  <w:r w:rsidR="0050637F" w:rsidRPr="00FB5800">
                    <w:rPr>
                      <w:rFonts w:asciiTheme="majorBidi" w:hAnsiTheme="majorBidi" w:cstheme="majorBidi"/>
                      <w:szCs w:val="24"/>
                    </w:rPr>
                    <w:t xml:space="preserve"> ir</w:t>
                  </w:r>
                  <w:r w:rsidRPr="00FB5800">
                    <w:rPr>
                      <w:rFonts w:asciiTheme="majorBidi" w:hAnsiTheme="majorBidi" w:cstheme="majorBidi"/>
                      <w:szCs w:val="24"/>
                    </w:rPr>
                    <w:t xml:space="preserve"> atsakomybę; kiekvienas konsorciumo dalyvis turi įgūdžių, žinių ir išteklių, kurie prisideda prie projekto sėkmės</w:t>
                  </w:r>
                  <w:r w:rsidR="00892460" w:rsidRPr="00FB5800">
                    <w:rPr>
                      <w:rFonts w:asciiTheme="majorBidi" w:hAnsiTheme="majorBidi" w:cstheme="majorBidi"/>
                      <w:szCs w:val="24"/>
                    </w:rPr>
                    <w:t>.</w:t>
                  </w:r>
                  <w:r w:rsidRPr="00FB5800">
                    <w:rPr>
                      <w:rFonts w:asciiTheme="majorBidi" w:hAnsiTheme="majorBidi" w:cstheme="majorBidi"/>
                      <w:szCs w:val="24"/>
                    </w:rPr>
                    <w:t xml:space="preserve"> Taip pat vertinama, ar MTEP </w:t>
                  </w:r>
                  <w:proofErr w:type="spellStart"/>
                  <w:r w:rsidRPr="00FB5800">
                    <w:rPr>
                      <w:rFonts w:asciiTheme="majorBidi" w:hAnsiTheme="majorBidi" w:cstheme="majorBidi"/>
                      <w:szCs w:val="24"/>
                    </w:rPr>
                    <w:t>paprojekčiai</w:t>
                  </w:r>
                  <w:proofErr w:type="spellEnd"/>
                  <w:r w:rsidRPr="00FB5800">
                    <w:rPr>
                      <w:rFonts w:asciiTheme="majorBidi" w:hAnsiTheme="majorBidi" w:cstheme="majorBidi"/>
                      <w:szCs w:val="24"/>
                    </w:rPr>
                    <w:t xml:space="preserve"> suderinti tarpusavyje ir integruoti į bendrus projekto tikslus, užtikrinant sinergiją ir išvengiant pastangų dubliavimo</w:t>
                  </w:r>
                  <w:r w:rsidR="00954DD1" w:rsidRPr="00FB5800">
                    <w:rPr>
                      <w:rFonts w:asciiTheme="majorBidi" w:hAnsiTheme="majorBidi" w:cstheme="majorBidi"/>
                      <w:szCs w:val="24"/>
                    </w:rPr>
                    <w:t>.</w:t>
                  </w:r>
                </w:p>
                <w:p w14:paraId="33124639" w14:textId="77777777" w:rsidR="007B253C" w:rsidRPr="00FB5800" w:rsidRDefault="007B253C" w:rsidP="007B253C">
                  <w:pPr>
                    <w:pStyle w:val="ListParagraph"/>
                    <w:tabs>
                      <w:tab w:val="left" w:pos="252"/>
                    </w:tabs>
                    <w:ind w:left="0"/>
                    <w:rPr>
                      <w:rFonts w:asciiTheme="majorBidi" w:hAnsiTheme="majorBidi" w:cstheme="majorBidi"/>
                      <w:szCs w:val="24"/>
                    </w:rPr>
                  </w:pPr>
                </w:p>
                <w:p w14:paraId="5F1CD6F7" w14:textId="4DF5105F" w:rsidR="007B253C" w:rsidRPr="0023190A" w:rsidRDefault="007B253C" w:rsidP="008F3129">
                  <w:pPr>
                    <w:jc w:val="both"/>
                    <w:rPr>
                      <w:rFonts w:asciiTheme="majorBidi" w:hAnsiTheme="majorBidi" w:cstheme="majorBidi"/>
                      <w:szCs w:val="24"/>
                    </w:rPr>
                  </w:pPr>
                  <w:r w:rsidRPr="00FB5800">
                    <w:rPr>
                      <w:rFonts w:asciiTheme="majorBidi" w:hAnsiTheme="majorBidi" w:cstheme="majorBidi"/>
                      <w:szCs w:val="24"/>
                    </w:rPr>
                    <w:lastRenderedPageBreak/>
                    <w:t xml:space="preserve">Vertinama skalėje nuo 5 </w:t>
                  </w:r>
                  <w:r w:rsidR="0023190A" w:rsidRPr="00A429AB">
                    <w:rPr>
                      <w:rFonts w:asciiTheme="majorBidi" w:hAnsiTheme="majorBidi" w:cstheme="majorBidi"/>
                      <w:szCs w:val="24"/>
                    </w:rPr>
                    <w:t>iki</w:t>
                  </w:r>
                  <w:r w:rsidR="0023190A" w:rsidRPr="0023190A">
                    <w:rPr>
                      <w:rFonts w:asciiTheme="majorBidi" w:hAnsiTheme="majorBidi" w:cstheme="majorBidi"/>
                      <w:szCs w:val="24"/>
                    </w:rPr>
                    <w:t xml:space="preserve"> </w:t>
                  </w:r>
                  <w:r w:rsidR="0023190A" w:rsidRPr="005608AD">
                    <w:rPr>
                      <w:rFonts w:asciiTheme="majorBidi" w:hAnsiTheme="majorBidi" w:cstheme="majorBidi"/>
                      <w:szCs w:val="24"/>
                    </w:rPr>
                    <w:t xml:space="preserve">0 </w:t>
                  </w:r>
                  <w:r w:rsidRPr="0023190A">
                    <w:rPr>
                      <w:rFonts w:asciiTheme="majorBidi" w:hAnsiTheme="majorBidi" w:cstheme="majorBidi"/>
                      <w:szCs w:val="24"/>
                    </w:rPr>
                    <w:t>balų, kur:</w:t>
                  </w:r>
                </w:p>
                <w:p w14:paraId="706FAEE6" w14:textId="400A49B4" w:rsidR="007B253C" w:rsidRPr="0023190A" w:rsidRDefault="007B253C" w:rsidP="001A6671">
                  <w:pPr>
                    <w:pStyle w:val="ListParagraph"/>
                    <w:numPr>
                      <w:ilvl w:val="0"/>
                      <w:numId w:val="39"/>
                    </w:numPr>
                    <w:tabs>
                      <w:tab w:val="left" w:pos="189"/>
                    </w:tabs>
                    <w:ind w:left="0" w:firstLine="0"/>
                    <w:jc w:val="both"/>
                    <w:rPr>
                      <w:rFonts w:asciiTheme="majorBidi" w:hAnsiTheme="majorBidi" w:cstheme="majorBidi"/>
                      <w:szCs w:val="24"/>
                    </w:rPr>
                  </w:pPr>
                  <w:r w:rsidRPr="0023190A">
                    <w:rPr>
                      <w:rFonts w:asciiTheme="majorBidi" w:hAnsiTheme="majorBidi" w:cstheme="majorBidi"/>
                      <w:szCs w:val="24"/>
                    </w:rPr>
                    <w:t xml:space="preserve">5 </w:t>
                  </w:r>
                  <w:r w:rsidR="005F6FCF" w:rsidRPr="0023190A">
                    <w:rPr>
                      <w:rFonts w:asciiTheme="majorBidi" w:hAnsiTheme="majorBidi" w:cstheme="majorBidi"/>
                      <w:szCs w:val="24"/>
                    </w:rPr>
                    <w:t>balai</w:t>
                  </w:r>
                  <w:r w:rsidR="008F3129" w:rsidRPr="0023190A">
                    <w:rPr>
                      <w:rFonts w:asciiTheme="majorBidi" w:hAnsiTheme="majorBidi" w:cstheme="majorBidi"/>
                      <w:szCs w:val="24"/>
                    </w:rPr>
                    <w:t xml:space="preserve"> skiriami,</w:t>
                  </w:r>
                  <w:r w:rsidRPr="0023190A">
                    <w:rPr>
                      <w:rFonts w:asciiTheme="majorBidi" w:hAnsiTheme="majorBidi" w:cstheme="majorBidi"/>
                      <w:szCs w:val="24"/>
                    </w:rPr>
                    <w:t xml:space="preserve"> jei</w:t>
                  </w:r>
                  <w:r w:rsidR="008F3129" w:rsidRPr="0023190A">
                    <w:rPr>
                      <w:rFonts w:asciiTheme="majorBidi" w:hAnsiTheme="majorBidi" w:cstheme="majorBidi"/>
                      <w:szCs w:val="24"/>
                    </w:rPr>
                    <w:t xml:space="preserve"> </w:t>
                  </w:r>
                  <w:r w:rsidR="00910873" w:rsidRPr="0023190A">
                    <w:rPr>
                      <w:rFonts w:asciiTheme="majorBidi" w:hAnsiTheme="majorBidi" w:cstheme="majorBidi"/>
                      <w:szCs w:val="24"/>
                    </w:rPr>
                    <w:t>konsorciumo</w:t>
                  </w:r>
                  <w:r w:rsidR="00E43C74" w:rsidRPr="0023190A">
                    <w:rPr>
                      <w:rFonts w:asciiTheme="majorBidi" w:hAnsiTheme="majorBidi" w:cstheme="majorBidi"/>
                      <w:szCs w:val="24"/>
                    </w:rPr>
                    <w:t xml:space="preserve"> valdymo struktūra aiškiai a</w:t>
                  </w:r>
                  <w:r w:rsidR="00242474" w:rsidRPr="0023190A">
                    <w:rPr>
                      <w:rFonts w:asciiTheme="majorBidi" w:hAnsiTheme="majorBidi" w:cstheme="majorBidi"/>
                      <w:szCs w:val="24"/>
                    </w:rPr>
                    <w:t>pibrėžta</w:t>
                  </w:r>
                  <w:r w:rsidR="00E43C74" w:rsidRPr="0023190A">
                    <w:rPr>
                      <w:rFonts w:asciiTheme="majorBidi" w:hAnsiTheme="majorBidi" w:cstheme="majorBidi"/>
                      <w:szCs w:val="24"/>
                    </w:rPr>
                    <w:t xml:space="preserve">, </w:t>
                  </w:r>
                  <w:r w:rsidR="00910873" w:rsidRPr="0023190A">
                    <w:rPr>
                      <w:rFonts w:asciiTheme="majorBidi" w:hAnsiTheme="majorBidi" w:cstheme="majorBidi"/>
                      <w:szCs w:val="24"/>
                    </w:rPr>
                    <w:t>paskirstyti vaidmenys ir atsakomybės tarp konsorcium</w:t>
                  </w:r>
                  <w:r w:rsidR="00E43C74" w:rsidRPr="0023190A">
                    <w:rPr>
                      <w:rFonts w:asciiTheme="majorBidi" w:hAnsiTheme="majorBidi" w:cstheme="majorBidi"/>
                      <w:szCs w:val="24"/>
                    </w:rPr>
                    <w:t>o</w:t>
                  </w:r>
                  <w:r w:rsidR="00910873" w:rsidRPr="0023190A">
                    <w:rPr>
                      <w:rFonts w:asciiTheme="majorBidi" w:hAnsiTheme="majorBidi" w:cstheme="majorBidi"/>
                      <w:szCs w:val="24"/>
                    </w:rPr>
                    <w:t xml:space="preserve"> narių, kiekvienas konsorciumo narys turi pakankamai kompetencijų, išteklių, infrastruktūr</w:t>
                  </w:r>
                  <w:r w:rsidR="00E43C74" w:rsidRPr="0023190A">
                    <w:rPr>
                      <w:rFonts w:asciiTheme="majorBidi" w:hAnsiTheme="majorBidi" w:cstheme="majorBidi"/>
                      <w:szCs w:val="24"/>
                    </w:rPr>
                    <w:t>ą</w:t>
                  </w:r>
                  <w:r w:rsidR="00910873" w:rsidRPr="0023190A">
                    <w:rPr>
                      <w:rFonts w:asciiTheme="majorBidi" w:hAnsiTheme="majorBidi" w:cstheme="majorBidi"/>
                      <w:szCs w:val="24"/>
                    </w:rPr>
                    <w:t xml:space="preserve"> įgyvendinti užsibrėžtus projekto tikslus</w:t>
                  </w:r>
                  <w:r w:rsidR="0006581E" w:rsidRPr="0023190A">
                    <w:rPr>
                      <w:rFonts w:asciiTheme="majorBidi" w:hAnsiTheme="majorBidi" w:cstheme="majorBidi"/>
                      <w:szCs w:val="24"/>
                    </w:rPr>
                    <w:t xml:space="preserve">, MTEP </w:t>
                  </w:r>
                  <w:proofErr w:type="spellStart"/>
                  <w:r w:rsidR="0006581E" w:rsidRPr="0023190A">
                    <w:rPr>
                      <w:rFonts w:asciiTheme="majorBidi" w:hAnsiTheme="majorBidi" w:cstheme="majorBidi"/>
                      <w:szCs w:val="24"/>
                    </w:rPr>
                    <w:t>paprojekčiai</w:t>
                  </w:r>
                  <w:proofErr w:type="spellEnd"/>
                  <w:r w:rsidR="0006581E" w:rsidRPr="0023190A">
                    <w:rPr>
                      <w:rFonts w:asciiTheme="majorBidi" w:hAnsiTheme="majorBidi" w:cstheme="majorBidi"/>
                      <w:szCs w:val="24"/>
                    </w:rPr>
                    <w:t xml:space="preserve"> suderinti tarpusavyje ir integruoti į bendrus projekto tikslus</w:t>
                  </w:r>
                  <w:r w:rsidR="00E43C74" w:rsidRPr="0023190A">
                    <w:rPr>
                      <w:rFonts w:asciiTheme="majorBidi" w:hAnsiTheme="majorBidi" w:cstheme="majorBidi"/>
                      <w:szCs w:val="24"/>
                    </w:rPr>
                    <w:t>;</w:t>
                  </w:r>
                </w:p>
                <w:p w14:paraId="1C75A754" w14:textId="3B7B2DFF" w:rsidR="001A6671" w:rsidRPr="0023190A" w:rsidRDefault="00954DD1" w:rsidP="00B55A87">
                  <w:pPr>
                    <w:pStyle w:val="ListParagraph"/>
                    <w:numPr>
                      <w:ilvl w:val="0"/>
                      <w:numId w:val="39"/>
                    </w:numPr>
                    <w:tabs>
                      <w:tab w:val="left" w:pos="216"/>
                    </w:tabs>
                    <w:ind w:left="0" w:firstLine="0"/>
                    <w:jc w:val="both"/>
                    <w:rPr>
                      <w:rFonts w:asciiTheme="majorBidi" w:hAnsiTheme="majorBidi" w:cstheme="majorBidi"/>
                      <w:szCs w:val="24"/>
                    </w:rPr>
                  </w:pPr>
                  <w:r w:rsidRPr="0023190A">
                    <w:rPr>
                      <w:rFonts w:asciiTheme="majorBidi" w:hAnsiTheme="majorBidi" w:cstheme="majorBidi"/>
                      <w:szCs w:val="24"/>
                    </w:rPr>
                    <w:t xml:space="preserve">3 balai </w:t>
                  </w:r>
                  <w:r w:rsidR="008F3129" w:rsidRPr="0023190A">
                    <w:rPr>
                      <w:rFonts w:asciiTheme="majorBidi" w:hAnsiTheme="majorBidi" w:cstheme="majorBidi"/>
                      <w:szCs w:val="24"/>
                    </w:rPr>
                    <w:t xml:space="preserve">skiriami, </w:t>
                  </w:r>
                  <w:r w:rsidR="00E43C74" w:rsidRPr="0023190A">
                    <w:rPr>
                      <w:rFonts w:asciiTheme="majorBidi" w:hAnsiTheme="majorBidi" w:cstheme="majorBidi"/>
                      <w:szCs w:val="24"/>
                    </w:rPr>
                    <w:t>jei</w:t>
                  </w:r>
                  <w:r w:rsidR="00242474" w:rsidRPr="0023190A">
                    <w:rPr>
                      <w:rFonts w:asciiTheme="majorBidi" w:hAnsiTheme="majorBidi" w:cstheme="majorBidi"/>
                      <w:szCs w:val="24"/>
                    </w:rPr>
                    <w:t xml:space="preserve"> konsorciumo valdymo struktūra turi trūkumų</w:t>
                  </w:r>
                  <w:r w:rsidR="00E43C74" w:rsidRPr="0023190A">
                    <w:rPr>
                      <w:rFonts w:asciiTheme="majorBidi" w:hAnsiTheme="majorBidi" w:cstheme="majorBidi"/>
                      <w:szCs w:val="24"/>
                    </w:rPr>
                    <w:t xml:space="preserve">, </w:t>
                  </w:r>
                  <w:r w:rsidRPr="0023190A">
                    <w:rPr>
                      <w:rFonts w:asciiTheme="majorBidi" w:hAnsiTheme="majorBidi" w:cstheme="majorBidi"/>
                      <w:szCs w:val="24"/>
                    </w:rPr>
                    <w:t xml:space="preserve">atskirų </w:t>
                  </w:r>
                  <w:r w:rsidR="00E43C74" w:rsidRPr="0023190A">
                    <w:rPr>
                      <w:rFonts w:asciiTheme="majorBidi" w:hAnsiTheme="majorBidi" w:cstheme="majorBidi"/>
                      <w:szCs w:val="24"/>
                    </w:rPr>
                    <w:lastRenderedPageBreak/>
                    <w:t>konsorciumo nari</w:t>
                  </w:r>
                  <w:r w:rsidRPr="0023190A">
                    <w:rPr>
                      <w:rFonts w:asciiTheme="majorBidi" w:hAnsiTheme="majorBidi" w:cstheme="majorBidi"/>
                      <w:szCs w:val="24"/>
                    </w:rPr>
                    <w:t>ų kompetencijos ar dalyvavimo poreikis</w:t>
                  </w:r>
                  <w:r w:rsidR="004C101B" w:rsidRPr="0023190A">
                    <w:rPr>
                      <w:rFonts w:asciiTheme="majorBidi" w:hAnsiTheme="majorBidi" w:cstheme="majorBidi"/>
                      <w:szCs w:val="24"/>
                    </w:rPr>
                    <w:t xml:space="preserve"> menkai pagrįstas</w:t>
                  </w:r>
                  <w:r w:rsidR="0006581E" w:rsidRPr="0023190A">
                    <w:rPr>
                      <w:rFonts w:asciiTheme="majorBidi" w:hAnsiTheme="majorBidi" w:cstheme="majorBidi"/>
                      <w:szCs w:val="24"/>
                    </w:rPr>
                    <w:t xml:space="preserve"> ne visi MTEP </w:t>
                  </w:r>
                  <w:proofErr w:type="spellStart"/>
                  <w:r w:rsidR="0006581E" w:rsidRPr="0023190A">
                    <w:rPr>
                      <w:rFonts w:asciiTheme="majorBidi" w:hAnsiTheme="majorBidi" w:cstheme="majorBidi"/>
                      <w:szCs w:val="24"/>
                    </w:rPr>
                    <w:t>paprojekčiai</w:t>
                  </w:r>
                  <w:proofErr w:type="spellEnd"/>
                  <w:r w:rsidR="0006581E" w:rsidRPr="0023190A">
                    <w:rPr>
                      <w:rFonts w:asciiTheme="majorBidi" w:hAnsiTheme="majorBidi" w:cstheme="majorBidi"/>
                      <w:szCs w:val="24"/>
                    </w:rPr>
                    <w:t xml:space="preserve"> suderinti tarpusavyje ir integruoti į bendrus projekto tikslus, tačiau esami trūkumai yra neesminiai, nekelia grėsmės projekto įgyvendinamumui ir (ar) ženkliai nesumažina jo kokybės;</w:t>
                  </w:r>
                </w:p>
                <w:p w14:paraId="6213B7C1" w14:textId="546E0F09" w:rsidR="008D3CCC" w:rsidRPr="0023190A" w:rsidRDefault="001A6671" w:rsidP="001A6671">
                  <w:pPr>
                    <w:pStyle w:val="ListParagraph"/>
                    <w:numPr>
                      <w:ilvl w:val="0"/>
                      <w:numId w:val="39"/>
                    </w:numPr>
                    <w:tabs>
                      <w:tab w:val="left" w:pos="189"/>
                    </w:tabs>
                    <w:ind w:left="0" w:firstLine="0"/>
                    <w:jc w:val="both"/>
                    <w:rPr>
                      <w:rFonts w:asciiTheme="majorBidi" w:hAnsiTheme="majorBidi" w:cstheme="majorBidi"/>
                      <w:szCs w:val="24"/>
                    </w:rPr>
                  </w:pPr>
                  <w:r w:rsidRPr="0023190A">
                    <w:rPr>
                      <w:rFonts w:asciiTheme="majorBidi" w:hAnsiTheme="majorBidi" w:cstheme="majorBidi"/>
                      <w:szCs w:val="24"/>
                    </w:rPr>
                    <w:t xml:space="preserve">0 balų skiriama, jei </w:t>
                  </w:r>
                  <w:r w:rsidR="008D3CCC" w:rsidRPr="0023190A">
                    <w:rPr>
                      <w:rFonts w:asciiTheme="majorBidi" w:hAnsiTheme="majorBidi" w:cstheme="majorBidi"/>
                      <w:szCs w:val="24"/>
                    </w:rPr>
                    <w:t>konsorciumo valdymo struktūra neaiški</w:t>
                  </w:r>
                  <w:r w:rsidR="007E2E75" w:rsidRPr="0023190A">
                    <w:rPr>
                      <w:rFonts w:asciiTheme="majorBidi" w:hAnsiTheme="majorBidi" w:cstheme="majorBidi"/>
                      <w:szCs w:val="24"/>
                    </w:rPr>
                    <w:t xml:space="preserve">ai apibrėžta, nepaskirstyti vaidmenys ir atsakomybės tarp konsorciumo narių, </w:t>
                  </w:r>
                  <w:r w:rsidR="00377963" w:rsidRPr="0023190A">
                    <w:rPr>
                      <w:rFonts w:asciiTheme="majorBidi" w:hAnsiTheme="majorBidi" w:cstheme="majorBidi"/>
                      <w:szCs w:val="24"/>
                    </w:rPr>
                    <w:t xml:space="preserve">mažiau nei 2 konsorciumo </w:t>
                  </w:r>
                  <w:r w:rsidR="00093D5E" w:rsidRPr="0023190A">
                    <w:rPr>
                      <w:rFonts w:asciiTheme="majorBidi" w:hAnsiTheme="majorBidi" w:cstheme="majorBidi"/>
                      <w:szCs w:val="24"/>
                    </w:rPr>
                    <w:t xml:space="preserve">nariai turi </w:t>
                  </w:r>
                  <w:r w:rsidR="00093D5E" w:rsidRPr="0023190A">
                    <w:rPr>
                      <w:rFonts w:asciiTheme="majorBidi" w:hAnsiTheme="majorBidi" w:cstheme="majorBidi"/>
                      <w:szCs w:val="24"/>
                    </w:rPr>
                    <w:lastRenderedPageBreak/>
                    <w:t>pakankamai kompetencijų, išteklių, infrastruktūros</w:t>
                  </w:r>
                  <w:r w:rsidR="006036DB" w:rsidRPr="0023190A">
                    <w:rPr>
                      <w:rFonts w:asciiTheme="majorBidi" w:hAnsiTheme="majorBidi" w:cstheme="majorBidi"/>
                      <w:szCs w:val="24"/>
                    </w:rPr>
                    <w:t xml:space="preserve"> įgyvendinti užsibrėžtus projekto tikslus</w:t>
                  </w:r>
                  <w:r w:rsidR="00232BA4" w:rsidRPr="0023190A">
                    <w:rPr>
                      <w:rFonts w:asciiTheme="majorBidi" w:hAnsiTheme="majorBidi" w:cstheme="majorBidi"/>
                      <w:szCs w:val="24"/>
                    </w:rPr>
                    <w:t xml:space="preserve">, MTEP </w:t>
                  </w:r>
                  <w:proofErr w:type="spellStart"/>
                  <w:r w:rsidR="00232BA4" w:rsidRPr="0023190A">
                    <w:rPr>
                      <w:rFonts w:asciiTheme="majorBidi" w:hAnsiTheme="majorBidi" w:cstheme="majorBidi"/>
                      <w:szCs w:val="24"/>
                    </w:rPr>
                    <w:t>paprojekčiai</w:t>
                  </w:r>
                  <w:proofErr w:type="spellEnd"/>
                  <w:r w:rsidR="00232BA4" w:rsidRPr="0023190A">
                    <w:rPr>
                      <w:rFonts w:asciiTheme="majorBidi" w:hAnsiTheme="majorBidi" w:cstheme="majorBidi"/>
                      <w:szCs w:val="24"/>
                    </w:rPr>
                    <w:t xml:space="preserve"> nesuderinti tarpusavyje ir neintegruoti į bendrus projekto tikslus.</w:t>
                  </w:r>
                </w:p>
                <w:p w14:paraId="1A390E7B" w14:textId="51130781" w:rsidR="001A6671" w:rsidRPr="0023190A" w:rsidRDefault="001A6671" w:rsidP="00B55A87">
                  <w:pPr>
                    <w:pStyle w:val="ListParagraph"/>
                    <w:tabs>
                      <w:tab w:val="left" w:pos="189"/>
                    </w:tabs>
                    <w:ind w:left="0"/>
                    <w:jc w:val="both"/>
                    <w:rPr>
                      <w:rFonts w:asciiTheme="majorBidi" w:hAnsiTheme="majorBidi" w:cstheme="majorBidi"/>
                      <w:szCs w:val="24"/>
                    </w:rPr>
                  </w:pPr>
                  <w:r w:rsidRPr="0023190A">
                    <w:rPr>
                      <w:rFonts w:asciiTheme="majorBidi" w:hAnsiTheme="majorBidi" w:cstheme="majorBidi"/>
                      <w:szCs w:val="24"/>
                    </w:rPr>
                    <w:t>PĮP negali būti įvertintas pagal aukščiau paminėtus požymius, nes nepateikta pakankamai informacijos. </w:t>
                  </w:r>
                </w:p>
                <w:p w14:paraId="6A9CBBF3" w14:textId="3F6E3647" w:rsidR="00E43C74" w:rsidRPr="0023190A" w:rsidRDefault="001A6671" w:rsidP="008F3129">
                  <w:pPr>
                    <w:jc w:val="both"/>
                    <w:rPr>
                      <w:rFonts w:asciiTheme="majorBidi" w:hAnsiTheme="majorBidi" w:cstheme="majorBidi"/>
                      <w:szCs w:val="24"/>
                    </w:rPr>
                  </w:pPr>
                  <w:r w:rsidRPr="0023190A">
                    <w:rPr>
                      <w:rFonts w:asciiTheme="majorBidi" w:hAnsiTheme="majorBidi" w:cstheme="majorBidi"/>
                      <w:szCs w:val="24"/>
                    </w:rPr>
                    <w:t>J</w:t>
                  </w:r>
                  <w:r w:rsidR="00954DD1" w:rsidRPr="0023190A">
                    <w:rPr>
                      <w:rFonts w:asciiTheme="majorBidi" w:hAnsiTheme="majorBidi" w:cstheme="majorBidi"/>
                      <w:szCs w:val="24"/>
                    </w:rPr>
                    <w:t xml:space="preserve">ei kuriame nors iš </w:t>
                  </w:r>
                  <w:r w:rsidRPr="0023190A">
                    <w:rPr>
                      <w:rFonts w:asciiTheme="majorBidi" w:hAnsiTheme="majorBidi" w:cstheme="majorBidi"/>
                      <w:szCs w:val="24"/>
                    </w:rPr>
                    <w:t xml:space="preserve">MTEP </w:t>
                  </w:r>
                  <w:proofErr w:type="spellStart"/>
                  <w:r w:rsidR="00954DD1" w:rsidRPr="0023190A">
                    <w:rPr>
                      <w:rFonts w:asciiTheme="majorBidi" w:hAnsiTheme="majorBidi" w:cstheme="majorBidi"/>
                      <w:szCs w:val="24"/>
                    </w:rPr>
                    <w:t>paprojekčių</w:t>
                  </w:r>
                  <w:proofErr w:type="spellEnd"/>
                  <w:r w:rsidR="004C101B" w:rsidRPr="0023190A">
                    <w:rPr>
                      <w:rFonts w:asciiTheme="majorBidi" w:hAnsiTheme="majorBidi" w:cstheme="majorBidi"/>
                      <w:szCs w:val="24"/>
                    </w:rPr>
                    <w:t xml:space="preserve"> partnerio poreikis nėra pagrįstas,</w:t>
                  </w:r>
                  <w:r w:rsidR="00954DD1" w:rsidRPr="0023190A">
                    <w:rPr>
                      <w:rFonts w:asciiTheme="majorBidi" w:hAnsiTheme="majorBidi" w:cstheme="majorBidi"/>
                      <w:szCs w:val="24"/>
                    </w:rPr>
                    <w:t xml:space="preserve"> vertinama, kad </w:t>
                  </w:r>
                  <w:proofErr w:type="spellStart"/>
                  <w:r w:rsidR="00954DD1" w:rsidRPr="0023190A">
                    <w:rPr>
                      <w:rFonts w:asciiTheme="majorBidi" w:hAnsiTheme="majorBidi" w:cstheme="majorBidi"/>
                      <w:szCs w:val="24"/>
                    </w:rPr>
                    <w:t>paprojektis</w:t>
                  </w:r>
                  <w:proofErr w:type="spellEnd"/>
                  <w:r w:rsidR="00954DD1" w:rsidRPr="0023190A">
                    <w:rPr>
                      <w:rFonts w:asciiTheme="majorBidi" w:hAnsiTheme="majorBidi" w:cstheme="majorBidi"/>
                      <w:szCs w:val="24"/>
                    </w:rPr>
                    <w:t xml:space="preserve"> netenkina Aprašo </w:t>
                  </w:r>
                  <w:r w:rsidR="006524EF">
                    <w:rPr>
                      <w:rFonts w:asciiTheme="majorBidi" w:hAnsiTheme="majorBidi" w:cstheme="majorBidi"/>
                      <w:szCs w:val="24"/>
                    </w:rPr>
                    <w:t>5</w:t>
                  </w:r>
                  <w:r w:rsidR="008C4BB1" w:rsidRPr="0023190A">
                    <w:rPr>
                      <w:rFonts w:asciiTheme="majorBidi" w:hAnsiTheme="majorBidi" w:cstheme="majorBidi"/>
                      <w:szCs w:val="24"/>
                    </w:rPr>
                    <w:t>.</w:t>
                  </w:r>
                  <w:r w:rsidR="008E3009">
                    <w:rPr>
                      <w:rFonts w:asciiTheme="majorBidi" w:hAnsiTheme="majorBidi" w:cstheme="majorBidi"/>
                      <w:szCs w:val="24"/>
                    </w:rPr>
                    <w:t>18</w:t>
                  </w:r>
                  <w:r w:rsidR="008C4BB1" w:rsidRPr="0023190A">
                    <w:rPr>
                      <w:rFonts w:asciiTheme="majorBidi" w:hAnsiTheme="majorBidi" w:cstheme="majorBidi"/>
                      <w:szCs w:val="24"/>
                    </w:rPr>
                    <w:t xml:space="preserve"> papunkčio</w:t>
                  </w:r>
                  <w:r w:rsidR="00954DD1" w:rsidRPr="0023190A">
                    <w:rPr>
                      <w:rFonts w:asciiTheme="majorBidi" w:hAnsiTheme="majorBidi" w:cstheme="majorBidi"/>
                      <w:szCs w:val="24"/>
                    </w:rPr>
                    <w:t xml:space="preserve"> </w:t>
                  </w:r>
                  <w:r w:rsidR="008C4BB1" w:rsidRPr="0023190A">
                    <w:rPr>
                      <w:rFonts w:asciiTheme="majorBidi" w:hAnsiTheme="majorBidi" w:cstheme="majorBidi"/>
                      <w:szCs w:val="24"/>
                    </w:rPr>
                    <w:t>reikalavimo</w:t>
                  </w:r>
                  <w:r w:rsidR="00954DD1" w:rsidRPr="0023190A">
                    <w:rPr>
                      <w:rFonts w:asciiTheme="majorBidi" w:hAnsiTheme="majorBidi" w:cstheme="majorBidi"/>
                      <w:szCs w:val="24"/>
                    </w:rPr>
                    <w:t xml:space="preserve"> ir yra eliminuojamas. </w:t>
                  </w:r>
                  <w:r w:rsidR="00954DD1" w:rsidRPr="0023190A">
                    <w:rPr>
                      <w:rFonts w:asciiTheme="majorBidi" w:hAnsiTheme="majorBidi" w:cstheme="majorBidi"/>
                      <w:szCs w:val="24"/>
                    </w:rPr>
                    <w:lastRenderedPageBreak/>
                    <w:t xml:space="preserve">Jeigu dėl to projekte lieka mažiau nei 3 MTEP </w:t>
                  </w:r>
                  <w:proofErr w:type="spellStart"/>
                  <w:r w:rsidR="00954DD1" w:rsidRPr="0023190A">
                    <w:rPr>
                      <w:rFonts w:asciiTheme="majorBidi" w:hAnsiTheme="majorBidi" w:cstheme="majorBidi"/>
                      <w:szCs w:val="24"/>
                    </w:rPr>
                    <w:t>paprojekčiai</w:t>
                  </w:r>
                  <w:proofErr w:type="spellEnd"/>
                  <w:r w:rsidR="00954DD1" w:rsidRPr="0023190A">
                    <w:rPr>
                      <w:rFonts w:asciiTheme="majorBidi" w:hAnsiTheme="majorBidi" w:cstheme="majorBidi"/>
                      <w:szCs w:val="24"/>
                    </w:rPr>
                    <w:t xml:space="preserve">, neatsižvelgiant, kiek balų jie įvertinti, laikoma, kad projektas neatitinka </w:t>
                  </w:r>
                  <w:r w:rsidR="00954DD1" w:rsidRPr="0023190A">
                    <w:rPr>
                      <w:rFonts w:asciiTheme="majorBidi" w:hAnsiTheme="majorBidi" w:cstheme="majorBidi"/>
                      <w:szCs w:val="24"/>
                      <w:lang w:eastAsia="lt-LT"/>
                    </w:rPr>
                    <w:t>Aprašo</w:t>
                  </w:r>
                  <w:r w:rsidR="00954DD1" w:rsidRPr="0023190A">
                    <w:rPr>
                      <w:rFonts w:asciiTheme="majorBidi" w:hAnsiTheme="majorBidi" w:cstheme="majorBidi"/>
                      <w:szCs w:val="24"/>
                    </w:rPr>
                    <w:t xml:space="preserve"> </w:t>
                  </w:r>
                  <w:r w:rsidR="006524EF">
                    <w:rPr>
                      <w:rFonts w:asciiTheme="majorBidi" w:hAnsiTheme="majorBidi" w:cstheme="majorBidi"/>
                      <w:szCs w:val="24"/>
                    </w:rPr>
                    <w:t>5</w:t>
                  </w:r>
                  <w:r w:rsidR="00954DD1" w:rsidRPr="0023190A">
                    <w:rPr>
                      <w:rFonts w:asciiTheme="majorBidi" w:hAnsiTheme="majorBidi" w:cstheme="majorBidi"/>
                      <w:szCs w:val="24"/>
                    </w:rPr>
                    <w:t>.</w:t>
                  </w:r>
                  <w:r w:rsidR="009845F4">
                    <w:rPr>
                      <w:rFonts w:asciiTheme="majorBidi" w:hAnsiTheme="majorBidi" w:cstheme="majorBidi"/>
                      <w:szCs w:val="24"/>
                    </w:rPr>
                    <w:t>1</w:t>
                  </w:r>
                  <w:r w:rsidR="00634333">
                    <w:rPr>
                      <w:rFonts w:asciiTheme="majorBidi" w:hAnsiTheme="majorBidi" w:cstheme="majorBidi"/>
                      <w:szCs w:val="24"/>
                    </w:rPr>
                    <w:t>1</w:t>
                  </w:r>
                  <w:r w:rsidR="00954DD1" w:rsidRPr="0023190A">
                    <w:rPr>
                      <w:rFonts w:asciiTheme="majorBidi" w:hAnsiTheme="majorBidi" w:cstheme="majorBidi"/>
                      <w:szCs w:val="24"/>
                    </w:rPr>
                    <w:t xml:space="preserve"> papunktyje numatytos sąlygos „Projektą turi sudaryti ne mažiau kaip 3 MTEP </w:t>
                  </w:r>
                  <w:proofErr w:type="spellStart"/>
                  <w:r w:rsidR="00954DD1" w:rsidRPr="0023190A">
                    <w:rPr>
                      <w:rFonts w:asciiTheme="majorBidi" w:hAnsiTheme="majorBidi" w:cstheme="majorBidi"/>
                      <w:szCs w:val="24"/>
                    </w:rPr>
                    <w:t>paprojekčiai</w:t>
                  </w:r>
                  <w:proofErr w:type="spellEnd"/>
                  <w:r w:rsidR="00954DD1" w:rsidRPr="0023190A">
                    <w:rPr>
                      <w:rFonts w:asciiTheme="majorBidi" w:hAnsiTheme="majorBidi" w:cstheme="majorBidi"/>
                      <w:szCs w:val="24"/>
                    </w:rPr>
                    <w:t>“ ir toks PĮP atmetamas.</w:t>
                  </w:r>
                </w:p>
                <w:p w14:paraId="0AE3815B" w14:textId="77777777" w:rsidR="007B253C" w:rsidRPr="0023190A" w:rsidRDefault="007B253C" w:rsidP="007B253C">
                  <w:pPr>
                    <w:pStyle w:val="ListParagraph"/>
                    <w:tabs>
                      <w:tab w:val="left" w:pos="252"/>
                    </w:tabs>
                    <w:ind w:left="0"/>
                    <w:rPr>
                      <w:rFonts w:asciiTheme="majorBidi" w:hAnsiTheme="majorBidi" w:cstheme="majorBidi"/>
                      <w:szCs w:val="24"/>
                    </w:rPr>
                  </w:pPr>
                </w:p>
                <w:p w14:paraId="65E47973" w14:textId="6587DD2D" w:rsidR="007B253C" w:rsidRPr="0023190A" w:rsidRDefault="575126AD" w:rsidP="575126AD">
                  <w:pPr>
                    <w:rPr>
                      <w:rFonts w:asciiTheme="majorBidi" w:hAnsiTheme="majorBidi" w:cstheme="majorBidi"/>
                      <w:b/>
                      <w:bCs/>
                    </w:rPr>
                  </w:pPr>
                  <w:r w:rsidRPr="575126AD">
                    <w:rPr>
                      <w:rFonts w:asciiTheme="majorBidi" w:hAnsiTheme="majorBidi" w:cstheme="majorBidi"/>
                    </w:rPr>
                    <w:t xml:space="preserve">Vertinama pagal PĮP duomenis ir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w:t>
                  </w:r>
                  <w:r w:rsidR="00DE0B2D">
                    <w:rPr>
                      <w:rFonts w:asciiTheme="majorBidi" w:hAnsiTheme="majorBidi" w:cstheme="majorBidi"/>
                    </w:rPr>
                    <w:t>1</w:t>
                  </w:r>
                  <w:r w:rsidRPr="575126AD">
                    <w:rPr>
                      <w:rFonts w:asciiTheme="majorBidi" w:hAnsiTheme="majorBidi" w:cstheme="majorBidi"/>
                    </w:rPr>
                    <w:t xml:space="preserve"> ir </w:t>
                  </w:r>
                  <w:r w:rsidR="00DE0B2D">
                    <w:rPr>
                      <w:rFonts w:asciiTheme="majorBidi" w:hAnsiTheme="majorBidi" w:cstheme="majorBidi"/>
                    </w:rPr>
                    <w:t>3</w:t>
                  </w:r>
                  <w:r w:rsidRPr="575126AD">
                    <w:rPr>
                      <w:rFonts w:asciiTheme="majorBidi" w:hAnsiTheme="majorBidi" w:cstheme="majorBidi"/>
                    </w:rPr>
                    <w:t xml:space="preserve"> priedus.</w:t>
                  </w:r>
                </w:p>
              </w:tc>
              <w:tc>
                <w:tcPr>
                  <w:tcW w:w="1366" w:type="dxa"/>
                </w:tcPr>
                <w:p w14:paraId="091410EA" w14:textId="20E06316" w:rsidR="007B253C" w:rsidRPr="0023190A" w:rsidRDefault="007B253C" w:rsidP="007B253C">
                  <w:pPr>
                    <w:jc w:val="center"/>
                    <w:rPr>
                      <w:rFonts w:asciiTheme="majorBidi" w:hAnsiTheme="majorBidi" w:cstheme="majorBidi"/>
                      <w:b/>
                      <w:bCs/>
                      <w:noProof/>
                      <w:szCs w:val="24"/>
                    </w:rPr>
                  </w:pPr>
                  <w:r w:rsidRPr="0023190A">
                    <w:rPr>
                      <w:rFonts w:asciiTheme="majorBidi" w:hAnsiTheme="majorBidi" w:cstheme="majorBidi"/>
                      <w:bCs/>
                      <w:noProof/>
                      <w:szCs w:val="24"/>
                    </w:rPr>
                    <w:lastRenderedPageBreak/>
                    <w:t>5</w:t>
                  </w:r>
                </w:p>
              </w:tc>
              <w:tc>
                <w:tcPr>
                  <w:tcW w:w="1268" w:type="dxa"/>
                </w:tcPr>
                <w:p w14:paraId="61D99635" w14:textId="6032C40F" w:rsidR="007B253C" w:rsidRPr="0023190A" w:rsidRDefault="007B253C" w:rsidP="007B253C">
                  <w:pPr>
                    <w:jc w:val="center"/>
                    <w:rPr>
                      <w:rFonts w:asciiTheme="majorBidi" w:hAnsiTheme="majorBidi" w:cstheme="majorBidi"/>
                      <w:b/>
                      <w:bCs/>
                      <w:noProof/>
                      <w:szCs w:val="24"/>
                    </w:rPr>
                  </w:pPr>
                  <w:r w:rsidRPr="0023190A">
                    <w:rPr>
                      <w:rFonts w:asciiTheme="majorBidi" w:hAnsiTheme="majorBidi" w:cstheme="majorBidi"/>
                      <w:bCs/>
                      <w:noProof/>
                      <w:szCs w:val="24"/>
                    </w:rPr>
                    <w:t>3</w:t>
                  </w:r>
                </w:p>
              </w:tc>
            </w:tr>
            <w:tr w:rsidR="007B253C" w:rsidRPr="007D49E1" w14:paraId="7A9AE4D7" w14:textId="77777777" w:rsidTr="000A2EAE">
              <w:trPr>
                <w:gridAfter w:val="1"/>
                <w:wAfter w:w="360" w:type="dxa"/>
              </w:trPr>
              <w:tc>
                <w:tcPr>
                  <w:tcW w:w="559" w:type="dxa"/>
                </w:tcPr>
                <w:p w14:paraId="07063C27" w14:textId="5AAD806D" w:rsidR="007B253C" w:rsidRPr="0023190A" w:rsidRDefault="007B253C" w:rsidP="007B253C">
                  <w:pPr>
                    <w:jc w:val="center"/>
                    <w:rPr>
                      <w:rFonts w:asciiTheme="majorBidi" w:hAnsiTheme="majorBidi" w:cstheme="majorBidi"/>
                      <w:szCs w:val="24"/>
                    </w:rPr>
                  </w:pPr>
                  <w:r w:rsidRPr="0023190A">
                    <w:rPr>
                      <w:rFonts w:asciiTheme="majorBidi" w:hAnsiTheme="majorBidi" w:cstheme="majorBidi"/>
                      <w:szCs w:val="24"/>
                    </w:rPr>
                    <w:lastRenderedPageBreak/>
                    <w:t>5.</w:t>
                  </w:r>
                </w:p>
              </w:tc>
              <w:tc>
                <w:tcPr>
                  <w:tcW w:w="1273" w:type="dxa"/>
                </w:tcPr>
                <w:p w14:paraId="153E56E6" w14:textId="7E5C7E49" w:rsidR="007B253C" w:rsidRPr="0023190A" w:rsidRDefault="007B253C" w:rsidP="007B253C">
                  <w:pPr>
                    <w:jc w:val="center"/>
                    <w:rPr>
                      <w:rFonts w:asciiTheme="majorBidi" w:hAnsiTheme="majorBidi" w:cstheme="majorBidi"/>
                      <w:b/>
                      <w:bCs/>
                      <w:szCs w:val="24"/>
                    </w:rPr>
                  </w:pPr>
                  <w:r w:rsidRPr="0023190A">
                    <w:rPr>
                      <w:rFonts w:asciiTheme="majorBidi" w:hAnsiTheme="majorBidi" w:cstheme="majorBidi"/>
                      <w:szCs w:val="24"/>
                    </w:rPr>
                    <w:t>Prioritetinis</w:t>
                  </w:r>
                </w:p>
              </w:tc>
              <w:tc>
                <w:tcPr>
                  <w:tcW w:w="2001" w:type="dxa"/>
                </w:tcPr>
                <w:p w14:paraId="0EC03C02" w14:textId="4E270F0E" w:rsidR="007B253C" w:rsidRPr="0023190A" w:rsidRDefault="007B253C" w:rsidP="007B253C">
                  <w:pPr>
                    <w:rPr>
                      <w:rFonts w:asciiTheme="majorBidi" w:hAnsiTheme="majorBidi" w:cstheme="majorBidi"/>
                      <w:b/>
                      <w:bCs/>
                      <w:szCs w:val="24"/>
                    </w:rPr>
                  </w:pPr>
                  <w:r w:rsidRPr="0023190A">
                    <w:rPr>
                      <w:rFonts w:asciiTheme="majorBidi" w:eastAsia="Calibri" w:hAnsiTheme="majorBidi" w:cstheme="majorBidi"/>
                      <w:bCs/>
                      <w:szCs w:val="24"/>
                    </w:rPr>
                    <w:t xml:space="preserve">Projekte numatytų MTEP darbų naujumas, rezultatų naujumas ir </w:t>
                  </w:r>
                  <w:proofErr w:type="spellStart"/>
                  <w:r w:rsidRPr="0023190A">
                    <w:rPr>
                      <w:rFonts w:asciiTheme="majorBidi" w:eastAsia="Calibri" w:hAnsiTheme="majorBidi" w:cstheme="majorBidi"/>
                      <w:bCs/>
                      <w:szCs w:val="24"/>
                    </w:rPr>
                    <w:lastRenderedPageBreak/>
                    <w:t>komercinimo</w:t>
                  </w:r>
                  <w:proofErr w:type="spellEnd"/>
                  <w:r w:rsidRPr="0023190A">
                    <w:rPr>
                      <w:rFonts w:asciiTheme="majorBidi" w:eastAsia="Calibri" w:hAnsiTheme="majorBidi" w:cstheme="majorBidi"/>
                      <w:bCs/>
                      <w:szCs w:val="24"/>
                    </w:rPr>
                    <w:t xml:space="preserve"> potencialas</w:t>
                  </w:r>
                </w:p>
              </w:tc>
              <w:tc>
                <w:tcPr>
                  <w:tcW w:w="2129" w:type="dxa"/>
                </w:tcPr>
                <w:p w14:paraId="7FCAC0CF" w14:textId="112E1D57" w:rsidR="007B253C" w:rsidRPr="0023190A" w:rsidRDefault="007B253C" w:rsidP="007B253C">
                  <w:pPr>
                    <w:rPr>
                      <w:rFonts w:asciiTheme="majorBidi" w:hAnsiTheme="majorBidi" w:cstheme="majorBidi"/>
                      <w:b/>
                      <w:bCs/>
                      <w:szCs w:val="24"/>
                    </w:rPr>
                  </w:pPr>
                  <w:r w:rsidRPr="0023190A">
                    <w:rPr>
                      <w:rFonts w:asciiTheme="majorBidi" w:hAnsiTheme="majorBidi" w:cstheme="majorBidi"/>
                      <w:szCs w:val="24"/>
                    </w:rPr>
                    <w:lastRenderedPageBreak/>
                    <w:t>5.1</w:t>
                  </w:r>
                  <w:r w:rsidR="006C4ED0" w:rsidRPr="0023190A">
                    <w:rPr>
                      <w:rFonts w:asciiTheme="majorBidi" w:hAnsiTheme="majorBidi" w:cstheme="majorBidi"/>
                      <w:i/>
                      <w:iCs/>
                      <w:szCs w:val="24"/>
                    </w:rPr>
                    <w:t xml:space="preserve"> </w:t>
                  </w:r>
                  <w:r w:rsidR="006C4ED0" w:rsidRPr="0023190A">
                    <w:rPr>
                      <w:rFonts w:asciiTheme="majorBidi" w:hAnsiTheme="majorBidi" w:cstheme="majorBidi"/>
                      <w:szCs w:val="24"/>
                    </w:rPr>
                    <w:t xml:space="preserve">ar projekto mokslinių tyrimų grupių veiklos yra orientuotos į naujų žinių ir (arba) </w:t>
                  </w:r>
                  <w:r w:rsidR="006C4ED0" w:rsidRPr="0023190A">
                    <w:rPr>
                      <w:rFonts w:asciiTheme="majorBidi" w:hAnsiTheme="majorBidi" w:cstheme="majorBidi"/>
                      <w:szCs w:val="24"/>
                    </w:rPr>
                    <w:lastRenderedPageBreak/>
                    <w:t>technologijų kūrimą ir įgyvendinant veiklas sprendžiama aktuali MTEP problema</w:t>
                  </w:r>
                </w:p>
              </w:tc>
              <w:tc>
                <w:tcPr>
                  <w:tcW w:w="5863" w:type="dxa"/>
                </w:tcPr>
                <w:p w14:paraId="7AA5E185" w14:textId="1F3F7819" w:rsidR="00FD6A40" w:rsidRPr="0023190A" w:rsidRDefault="007B253C" w:rsidP="008F3129">
                  <w:pPr>
                    <w:jc w:val="both"/>
                    <w:rPr>
                      <w:rFonts w:asciiTheme="majorBidi" w:hAnsiTheme="majorBidi" w:cstheme="majorBidi"/>
                      <w:bCs/>
                      <w:noProof/>
                      <w:szCs w:val="24"/>
                    </w:rPr>
                  </w:pPr>
                  <w:r w:rsidRPr="0023190A">
                    <w:rPr>
                      <w:rFonts w:asciiTheme="majorBidi" w:hAnsiTheme="majorBidi" w:cstheme="majorBidi"/>
                      <w:bCs/>
                      <w:noProof/>
                      <w:szCs w:val="24"/>
                    </w:rPr>
                    <w:lastRenderedPageBreak/>
                    <w:t xml:space="preserve">Vertinama, ar projekte iškelta idėja mokslo raidos požiūriu yra nauja ir ambicinga, ar projektas prisidės prie aktualių mokslo problemų ir klausimų sprendimo, ar numatoma pažanga, palyginti su esama šios tematikos tyrimų būkle, taip pat projekto </w:t>
                  </w:r>
                  <w:r w:rsidRPr="0023190A">
                    <w:rPr>
                      <w:rFonts w:asciiTheme="majorBidi" w:hAnsiTheme="majorBidi" w:cstheme="majorBidi"/>
                      <w:bCs/>
                      <w:noProof/>
                      <w:szCs w:val="24"/>
                    </w:rPr>
                    <w:lastRenderedPageBreak/>
                    <w:t>potencialas daryti reikšmingą postūmį mokslo krypties vystymuisi</w:t>
                  </w:r>
                  <w:r w:rsidR="008F3129" w:rsidRPr="0023190A">
                    <w:rPr>
                      <w:rFonts w:asciiTheme="majorBidi" w:hAnsiTheme="majorBidi" w:cstheme="majorBidi"/>
                      <w:bCs/>
                      <w:noProof/>
                      <w:szCs w:val="24"/>
                    </w:rPr>
                    <w:t>.</w:t>
                  </w:r>
                </w:p>
                <w:p w14:paraId="72EA3980" w14:textId="6E7C22C0" w:rsidR="00FD6A40" w:rsidRPr="0023190A" w:rsidRDefault="00FD6A40" w:rsidP="00FD6A40">
                  <w:pPr>
                    <w:jc w:val="both"/>
                    <w:rPr>
                      <w:rFonts w:asciiTheme="majorBidi" w:hAnsiTheme="majorBidi" w:cstheme="majorBidi"/>
                      <w:szCs w:val="24"/>
                    </w:rPr>
                  </w:pPr>
                  <w:r w:rsidRPr="0023190A">
                    <w:rPr>
                      <w:rFonts w:asciiTheme="majorBidi" w:hAnsiTheme="majorBidi" w:cstheme="majorBidi"/>
                      <w:szCs w:val="24"/>
                    </w:rPr>
                    <w:t xml:space="preserve">Vertinama skalėje nuo 10 </w:t>
                  </w:r>
                  <w:r w:rsidR="0023190A" w:rsidRPr="0023190A">
                    <w:rPr>
                      <w:rFonts w:asciiTheme="majorBidi" w:hAnsiTheme="majorBidi" w:cstheme="majorBidi"/>
                      <w:szCs w:val="24"/>
                    </w:rPr>
                    <w:t>iki</w:t>
                  </w:r>
                  <w:r w:rsidR="0023190A">
                    <w:rPr>
                      <w:rFonts w:asciiTheme="majorBidi" w:hAnsiTheme="majorBidi" w:cstheme="majorBidi"/>
                      <w:szCs w:val="24"/>
                    </w:rPr>
                    <w:t xml:space="preserve"> </w:t>
                  </w:r>
                  <w:r w:rsidR="0023190A" w:rsidRPr="0023190A">
                    <w:rPr>
                      <w:rFonts w:asciiTheme="majorBidi" w:hAnsiTheme="majorBidi" w:cstheme="majorBidi"/>
                      <w:szCs w:val="24"/>
                    </w:rPr>
                    <w:t>0</w:t>
                  </w:r>
                  <w:r w:rsidR="0023190A">
                    <w:rPr>
                      <w:rFonts w:asciiTheme="majorBidi" w:hAnsiTheme="majorBidi" w:cstheme="majorBidi"/>
                      <w:szCs w:val="24"/>
                    </w:rPr>
                    <w:t xml:space="preserve"> </w:t>
                  </w:r>
                  <w:r w:rsidRPr="0023190A">
                    <w:rPr>
                      <w:rFonts w:asciiTheme="majorBidi" w:hAnsiTheme="majorBidi" w:cstheme="majorBidi"/>
                      <w:szCs w:val="24"/>
                    </w:rPr>
                    <w:t>balų, kur:</w:t>
                  </w:r>
                </w:p>
                <w:p w14:paraId="47399318" w14:textId="797A04F2" w:rsidR="008F3129" w:rsidRPr="0023190A" w:rsidRDefault="000D3FD9" w:rsidP="001A6671">
                  <w:pPr>
                    <w:pStyle w:val="ListParagraph"/>
                    <w:numPr>
                      <w:ilvl w:val="0"/>
                      <w:numId w:val="40"/>
                    </w:numPr>
                    <w:tabs>
                      <w:tab w:val="left" w:pos="189"/>
                    </w:tabs>
                    <w:ind w:left="0" w:firstLine="0"/>
                    <w:jc w:val="both"/>
                    <w:rPr>
                      <w:rFonts w:asciiTheme="majorBidi" w:hAnsiTheme="majorBidi" w:cstheme="majorBidi"/>
                      <w:bCs/>
                      <w:noProof/>
                      <w:szCs w:val="24"/>
                    </w:rPr>
                  </w:pPr>
                  <w:r w:rsidRPr="0023190A">
                    <w:rPr>
                      <w:rFonts w:asciiTheme="majorBidi" w:hAnsiTheme="majorBidi" w:cstheme="majorBidi"/>
                      <w:szCs w:val="24"/>
                    </w:rPr>
                    <w:t xml:space="preserve">10 balų </w:t>
                  </w:r>
                  <w:r w:rsidR="008F3129" w:rsidRPr="0023190A">
                    <w:rPr>
                      <w:rFonts w:asciiTheme="majorBidi" w:hAnsiTheme="majorBidi" w:cstheme="majorBidi"/>
                      <w:szCs w:val="24"/>
                    </w:rPr>
                    <w:t>skiriama, jei</w:t>
                  </w:r>
                  <w:r w:rsidRPr="0023190A">
                    <w:rPr>
                      <w:rFonts w:asciiTheme="majorBidi" w:hAnsiTheme="majorBidi" w:cstheme="majorBidi"/>
                      <w:szCs w:val="24"/>
                    </w:rPr>
                    <w:t xml:space="preserve"> </w:t>
                  </w:r>
                  <w:r w:rsidR="008F3129" w:rsidRPr="0023190A">
                    <w:rPr>
                      <w:rFonts w:asciiTheme="majorBidi" w:hAnsiTheme="majorBidi" w:cstheme="majorBidi"/>
                      <w:szCs w:val="24"/>
                    </w:rPr>
                    <w:t xml:space="preserve">projekte iškelta </w:t>
                  </w:r>
                  <w:r w:rsidRPr="0023190A">
                    <w:rPr>
                      <w:rFonts w:asciiTheme="majorBidi" w:hAnsiTheme="majorBidi" w:cstheme="majorBidi"/>
                      <w:bCs/>
                      <w:noProof/>
                      <w:szCs w:val="24"/>
                    </w:rPr>
                    <w:t xml:space="preserve">idėja mokslo raidos požiūriu yra nauja ir ambicinga, projektas prisidės prie aktualių mokslo problemų ir klausimų sprendimo, numatoma pažanga, palyginti su esama šios tematikos tyrimų būkle, </w:t>
                  </w:r>
                  <w:r w:rsidR="008F3129" w:rsidRPr="0023190A">
                    <w:rPr>
                      <w:rFonts w:asciiTheme="majorBidi" w:hAnsiTheme="majorBidi" w:cstheme="majorBidi"/>
                      <w:bCs/>
                      <w:noProof/>
                      <w:szCs w:val="24"/>
                    </w:rPr>
                    <w:t xml:space="preserve">pakankamas </w:t>
                  </w:r>
                  <w:r w:rsidRPr="0023190A">
                    <w:rPr>
                      <w:rFonts w:asciiTheme="majorBidi" w:hAnsiTheme="majorBidi" w:cstheme="majorBidi"/>
                      <w:bCs/>
                      <w:noProof/>
                      <w:szCs w:val="24"/>
                    </w:rPr>
                    <w:t>projekto potencialas daryti reikšmingą postūmį mokslo krypties vystymuisi.</w:t>
                  </w:r>
                </w:p>
                <w:p w14:paraId="52E50C34" w14:textId="3D2B5E8F" w:rsidR="000D3FD9" w:rsidRPr="0023190A" w:rsidRDefault="000D3FD9" w:rsidP="001A6671">
                  <w:pPr>
                    <w:pStyle w:val="ListParagraph"/>
                    <w:numPr>
                      <w:ilvl w:val="0"/>
                      <w:numId w:val="40"/>
                    </w:numPr>
                    <w:tabs>
                      <w:tab w:val="left" w:pos="189"/>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 xml:space="preserve">5 balai </w:t>
                  </w:r>
                  <w:r w:rsidR="008F3129" w:rsidRPr="0023190A">
                    <w:rPr>
                      <w:rFonts w:asciiTheme="majorBidi" w:hAnsiTheme="majorBidi" w:cstheme="majorBidi"/>
                      <w:bCs/>
                      <w:noProof/>
                      <w:szCs w:val="24"/>
                    </w:rPr>
                    <w:t>skiriami, jei</w:t>
                  </w:r>
                  <w:r w:rsidRPr="0023190A">
                    <w:rPr>
                      <w:rFonts w:asciiTheme="majorBidi" w:hAnsiTheme="majorBidi" w:cstheme="majorBidi"/>
                      <w:bCs/>
                      <w:noProof/>
                      <w:szCs w:val="24"/>
                    </w:rPr>
                    <w:t xml:space="preserve"> </w:t>
                  </w:r>
                  <w:r w:rsidR="008F3129" w:rsidRPr="0023190A">
                    <w:rPr>
                      <w:rFonts w:asciiTheme="majorBidi" w:hAnsiTheme="majorBidi" w:cstheme="majorBidi"/>
                      <w:szCs w:val="24"/>
                    </w:rPr>
                    <w:t xml:space="preserve">projekte iškelta </w:t>
                  </w:r>
                  <w:r w:rsidRPr="0023190A">
                    <w:rPr>
                      <w:rFonts w:asciiTheme="majorBidi" w:hAnsiTheme="majorBidi" w:cstheme="majorBidi"/>
                      <w:bCs/>
                      <w:noProof/>
                      <w:szCs w:val="24"/>
                    </w:rPr>
                    <w:t xml:space="preserve">idėja pakankamai nauja, tačiau projektas nepasižymi didele ambicija, itin stipri mokslo pažanga nestebima, originalių MTEP problemų sprendimo būdu nenustatyta. </w:t>
                  </w:r>
                </w:p>
                <w:p w14:paraId="0F7D30CA" w14:textId="0F8C7FF3" w:rsidR="000D3FD9" w:rsidRPr="0023190A" w:rsidRDefault="000D3FD9" w:rsidP="001A6671">
                  <w:pPr>
                    <w:pStyle w:val="ListParagraph"/>
                    <w:numPr>
                      <w:ilvl w:val="0"/>
                      <w:numId w:val="40"/>
                    </w:numPr>
                    <w:tabs>
                      <w:tab w:val="left" w:pos="189"/>
                    </w:tabs>
                    <w:ind w:left="0" w:firstLine="0"/>
                    <w:rPr>
                      <w:rFonts w:asciiTheme="majorBidi" w:hAnsiTheme="majorBidi" w:cstheme="majorBidi"/>
                      <w:bCs/>
                      <w:noProof/>
                      <w:szCs w:val="24"/>
                    </w:rPr>
                  </w:pPr>
                  <w:r w:rsidRPr="0023190A">
                    <w:rPr>
                      <w:rFonts w:asciiTheme="majorBidi" w:hAnsiTheme="majorBidi" w:cstheme="majorBidi"/>
                      <w:bCs/>
                      <w:noProof/>
                      <w:szCs w:val="24"/>
                    </w:rPr>
                    <w:t xml:space="preserve">0 </w:t>
                  </w:r>
                  <w:r w:rsidR="008F3129" w:rsidRPr="0023190A">
                    <w:rPr>
                      <w:rFonts w:asciiTheme="majorBidi" w:hAnsiTheme="majorBidi" w:cstheme="majorBidi"/>
                      <w:bCs/>
                      <w:noProof/>
                      <w:szCs w:val="24"/>
                    </w:rPr>
                    <w:t>balų skiriama, jei</w:t>
                  </w:r>
                  <w:r w:rsidRPr="0023190A">
                    <w:rPr>
                      <w:rFonts w:asciiTheme="majorBidi" w:hAnsiTheme="majorBidi" w:cstheme="majorBidi"/>
                      <w:bCs/>
                      <w:noProof/>
                      <w:szCs w:val="24"/>
                    </w:rPr>
                    <w:t xml:space="preserve"> visi išvardinti aspektai nėra tenkinami</w:t>
                  </w:r>
                  <w:r w:rsidR="008F3129" w:rsidRPr="0023190A">
                    <w:rPr>
                      <w:rFonts w:asciiTheme="majorBidi" w:hAnsiTheme="majorBidi" w:cstheme="majorBidi"/>
                      <w:bCs/>
                      <w:noProof/>
                      <w:szCs w:val="24"/>
                    </w:rPr>
                    <w:t xml:space="preserve"> arba </w:t>
                  </w:r>
                  <w:r w:rsidR="008F3129" w:rsidRPr="0023190A">
                    <w:rPr>
                      <w:rFonts w:asciiTheme="majorBidi" w:hAnsiTheme="majorBidi" w:cstheme="majorBidi"/>
                      <w:szCs w:val="24"/>
                    </w:rPr>
                    <w:t>PĮP negali būti įvertintas pagal aukščiau paminėtus požymius, nes nepateikta pakankamai informacijos.</w:t>
                  </w:r>
                </w:p>
                <w:p w14:paraId="2BB54350" w14:textId="77777777" w:rsidR="008F3129" w:rsidRPr="0023190A" w:rsidRDefault="008F3129" w:rsidP="008F3129">
                  <w:pPr>
                    <w:jc w:val="both"/>
                    <w:rPr>
                      <w:rFonts w:asciiTheme="majorBidi" w:hAnsiTheme="majorBidi" w:cstheme="majorBidi"/>
                      <w:szCs w:val="24"/>
                    </w:rPr>
                  </w:pPr>
                  <w:r w:rsidRPr="0023190A">
                    <w:rPr>
                      <w:rFonts w:asciiTheme="majorBidi" w:hAnsiTheme="majorBidi" w:cstheme="majorBidi"/>
                      <w:szCs w:val="24"/>
                    </w:rPr>
                    <w:t xml:space="preserve">Kiekvienas projektą sudarantis MTEP </w:t>
                  </w:r>
                  <w:proofErr w:type="spellStart"/>
                  <w:r w:rsidRPr="0023190A">
                    <w:rPr>
                      <w:rFonts w:asciiTheme="majorBidi" w:hAnsiTheme="majorBidi" w:cstheme="majorBidi"/>
                      <w:szCs w:val="24"/>
                    </w:rPr>
                    <w:t>paprojektis</w:t>
                  </w:r>
                  <w:proofErr w:type="spellEnd"/>
                  <w:r w:rsidRPr="0023190A">
                    <w:rPr>
                      <w:rFonts w:asciiTheme="majorBidi" w:hAnsiTheme="majorBidi" w:cstheme="majorBidi"/>
                      <w:szCs w:val="24"/>
                    </w:rPr>
                    <w:t xml:space="preserve"> turi surinkti ne mažiau kaip 5 tarpinius balus pagal šį vertinimo aspektą. Tas MTEP </w:t>
                  </w:r>
                  <w:proofErr w:type="spellStart"/>
                  <w:r w:rsidRPr="0023190A">
                    <w:rPr>
                      <w:rFonts w:asciiTheme="majorBidi" w:hAnsiTheme="majorBidi" w:cstheme="majorBidi"/>
                      <w:szCs w:val="24"/>
                    </w:rPr>
                    <w:t>paprojektis</w:t>
                  </w:r>
                  <w:proofErr w:type="spellEnd"/>
                  <w:r w:rsidRPr="0023190A">
                    <w:rPr>
                      <w:rFonts w:asciiTheme="majorBidi" w:hAnsiTheme="majorBidi" w:cstheme="majorBidi"/>
                      <w:szCs w:val="24"/>
                    </w:rPr>
                    <w:t xml:space="preserve">, kuriam suteikiama 0 tarpinių balų yra atmetamas, tačiau į šį įvertį atsižvelgiama išvedant bendrą projektui skiriamą balą pagal MTEP </w:t>
                  </w:r>
                  <w:proofErr w:type="spellStart"/>
                  <w:r w:rsidRPr="0023190A">
                    <w:rPr>
                      <w:rFonts w:asciiTheme="majorBidi" w:hAnsiTheme="majorBidi" w:cstheme="majorBidi"/>
                      <w:szCs w:val="24"/>
                    </w:rPr>
                    <w:t>paprojekčiams</w:t>
                  </w:r>
                  <w:proofErr w:type="spellEnd"/>
                  <w:r w:rsidRPr="0023190A">
                    <w:rPr>
                      <w:rFonts w:asciiTheme="majorBidi" w:hAnsiTheme="majorBidi" w:cstheme="majorBidi"/>
                      <w:szCs w:val="24"/>
                    </w:rPr>
                    <w:t xml:space="preserve"> suteiktų tarpinių balų vidurkį.</w:t>
                  </w:r>
                </w:p>
                <w:p w14:paraId="2053CC39" w14:textId="283CF054" w:rsidR="005700A3" w:rsidRPr="0023190A" w:rsidRDefault="008F3129" w:rsidP="008F3129">
                  <w:pPr>
                    <w:jc w:val="both"/>
                    <w:rPr>
                      <w:rFonts w:asciiTheme="majorBidi" w:hAnsiTheme="majorBidi" w:cstheme="majorBidi"/>
                      <w:szCs w:val="24"/>
                    </w:rPr>
                  </w:pPr>
                  <w:r w:rsidRPr="0023190A">
                    <w:rPr>
                      <w:rFonts w:asciiTheme="majorBidi" w:hAnsiTheme="majorBidi" w:cstheme="majorBidi"/>
                      <w:szCs w:val="24"/>
                    </w:rPr>
                    <w:t xml:space="preserve">Jeigu atmetus MTEP </w:t>
                  </w:r>
                  <w:proofErr w:type="spellStart"/>
                  <w:r w:rsidRPr="0023190A">
                    <w:rPr>
                      <w:rFonts w:asciiTheme="majorBidi" w:hAnsiTheme="majorBidi" w:cstheme="majorBidi"/>
                      <w:szCs w:val="24"/>
                    </w:rPr>
                    <w:t>paprojekčius</w:t>
                  </w:r>
                  <w:proofErr w:type="spellEnd"/>
                  <w:r w:rsidRPr="0023190A">
                    <w:rPr>
                      <w:rFonts w:asciiTheme="majorBidi" w:hAnsiTheme="majorBidi" w:cstheme="majorBidi"/>
                      <w:szCs w:val="24"/>
                    </w:rPr>
                    <w:t xml:space="preserve">, kuriems suteikta 0 tarpinių balų projekte lieka mažiau </w:t>
                  </w:r>
                  <w:r w:rsidRPr="0023190A">
                    <w:rPr>
                      <w:rFonts w:asciiTheme="majorBidi" w:hAnsiTheme="majorBidi" w:cstheme="majorBidi"/>
                      <w:szCs w:val="24"/>
                    </w:rPr>
                    <w:lastRenderedPageBreak/>
                    <w:t xml:space="preserve">nei 3 MTEP </w:t>
                  </w:r>
                  <w:proofErr w:type="spellStart"/>
                  <w:r w:rsidRPr="0023190A">
                    <w:rPr>
                      <w:rFonts w:asciiTheme="majorBidi" w:hAnsiTheme="majorBidi" w:cstheme="majorBidi"/>
                      <w:szCs w:val="24"/>
                    </w:rPr>
                    <w:t>paprojekčiai</w:t>
                  </w:r>
                  <w:proofErr w:type="spellEnd"/>
                  <w:r w:rsidRPr="0023190A">
                    <w:rPr>
                      <w:rFonts w:asciiTheme="majorBidi" w:hAnsiTheme="majorBidi" w:cstheme="majorBidi"/>
                      <w:szCs w:val="24"/>
                    </w:rPr>
                    <w:t xml:space="preserve">, neatsižvelgiant, kiek balų jie įvertinti, laikoma, kad projektas neatitinka </w:t>
                  </w:r>
                  <w:r w:rsidRPr="0023190A">
                    <w:rPr>
                      <w:rFonts w:asciiTheme="majorBidi" w:hAnsiTheme="majorBidi" w:cstheme="majorBidi"/>
                      <w:szCs w:val="24"/>
                      <w:lang w:eastAsia="lt-LT"/>
                    </w:rPr>
                    <w:t>Aprašo</w:t>
                  </w:r>
                  <w:r w:rsidRPr="0023190A">
                    <w:rPr>
                      <w:rFonts w:asciiTheme="majorBidi" w:hAnsiTheme="majorBidi" w:cstheme="majorBidi"/>
                      <w:szCs w:val="24"/>
                    </w:rPr>
                    <w:t xml:space="preserve"> </w:t>
                  </w:r>
                  <w:r w:rsidR="00D5028A">
                    <w:rPr>
                      <w:rFonts w:asciiTheme="majorBidi" w:hAnsiTheme="majorBidi" w:cstheme="majorBidi"/>
                      <w:szCs w:val="24"/>
                    </w:rPr>
                    <w:t>5</w:t>
                  </w:r>
                  <w:r w:rsidRPr="0023190A">
                    <w:rPr>
                      <w:rFonts w:asciiTheme="majorBidi" w:hAnsiTheme="majorBidi" w:cstheme="majorBidi"/>
                      <w:szCs w:val="24"/>
                    </w:rPr>
                    <w:t>.</w:t>
                  </w:r>
                  <w:r w:rsidR="009845F4">
                    <w:rPr>
                      <w:rFonts w:asciiTheme="majorBidi" w:hAnsiTheme="majorBidi" w:cstheme="majorBidi"/>
                      <w:szCs w:val="24"/>
                    </w:rPr>
                    <w:t>1</w:t>
                  </w:r>
                  <w:r w:rsidR="00AF5F50">
                    <w:rPr>
                      <w:rFonts w:asciiTheme="majorBidi" w:hAnsiTheme="majorBidi" w:cstheme="majorBidi"/>
                      <w:szCs w:val="24"/>
                    </w:rPr>
                    <w:t>1</w:t>
                  </w:r>
                  <w:r w:rsidRPr="0023190A">
                    <w:rPr>
                      <w:rFonts w:asciiTheme="majorBidi" w:hAnsiTheme="majorBidi" w:cstheme="majorBidi"/>
                      <w:szCs w:val="24"/>
                    </w:rPr>
                    <w:t xml:space="preserve"> papunktyje numatytos sąlygos „Projektą turi sudaryti ne mažiau kaip 3 MTEP </w:t>
                  </w:r>
                  <w:proofErr w:type="spellStart"/>
                  <w:r w:rsidRPr="0023190A">
                    <w:rPr>
                      <w:rFonts w:asciiTheme="majorBidi" w:hAnsiTheme="majorBidi" w:cstheme="majorBidi"/>
                      <w:szCs w:val="24"/>
                    </w:rPr>
                    <w:t>paprojekčiai</w:t>
                  </w:r>
                  <w:proofErr w:type="spellEnd"/>
                  <w:r w:rsidRPr="0023190A">
                    <w:rPr>
                      <w:rFonts w:asciiTheme="majorBidi" w:hAnsiTheme="majorBidi" w:cstheme="majorBidi"/>
                      <w:szCs w:val="24"/>
                    </w:rPr>
                    <w:t>“ ir toks PĮP atmetamas.</w:t>
                  </w:r>
                </w:p>
              </w:tc>
              <w:tc>
                <w:tcPr>
                  <w:tcW w:w="1366" w:type="dxa"/>
                </w:tcPr>
                <w:p w14:paraId="49CE6679" w14:textId="7B8C767C" w:rsidR="007B253C" w:rsidRPr="0023190A" w:rsidRDefault="007B253C" w:rsidP="007B253C">
                  <w:pPr>
                    <w:jc w:val="center"/>
                    <w:rPr>
                      <w:rFonts w:asciiTheme="majorBidi" w:hAnsiTheme="majorBidi" w:cstheme="majorBidi"/>
                      <w:b/>
                      <w:bCs/>
                      <w:noProof/>
                      <w:szCs w:val="24"/>
                    </w:rPr>
                  </w:pPr>
                  <w:r w:rsidRPr="0023190A">
                    <w:rPr>
                      <w:rFonts w:asciiTheme="majorBidi" w:hAnsiTheme="majorBidi" w:cstheme="majorBidi"/>
                      <w:bCs/>
                      <w:noProof/>
                      <w:szCs w:val="24"/>
                    </w:rPr>
                    <w:lastRenderedPageBreak/>
                    <w:t>10</w:t>
                  </w:r>
                </w:p>
              </w:tc>
              <w:tc>
                <w:tcPr>
                  <w:tcW w:w="1268" w:type="dxa"/>
                </w:tcPr>
                <w:p w14:paraId="0E3DF98A" w14:textId="74840DE0" w:rsidR="007B253C" w:rsidRPr="0023190A" w:rsidRDefault="007B253C" w:rsidP="007B253C">
                  <w:pPr>
                    <w:jc w:val="center"/>
                    <w:rPr>
                      <w:rFonts w:asciiTheme="majorBidi" w:hAnsiTheme="majorBidi" w:cstheme="majorBidi"/>
                      <w:b/>
                      <w:bCs/>
                      <w:noProof/>
                      <w:szCs w:val="24"/>
                    </w:rPr>
                  </w:pPr>
                  <w:r w:rsidRPr="0023190A">
                    <w:rPr>
                      <w:rFonts w:asciiTheme="majorBidi" w:hAnsiTheme="majorBidi" w:cstheme="majorBidi"/>
                      <w:bCs/>
                      <w:noProof/>
                      <w:szCs w:val="24"/>
                    </w:rPr>
                    <w:t>5</w:t>
                  </w:r>
                </w:p>
              </w:tc>
            </w:tr>
            <w:tr w:rsidR="007B253C" w:rsidRPr="007D49E1" w14:paraId="6D80A0DF" w14:textId="77777777" w:rsidTr="000A2EAE">
              <w:tc>
                <w:tcPr>
                  <w:tcW w:w="3274" w:type="dxa"/>
                  <w:gridSpan w:val="2"/>
                </w:tcPr>
                <w:p w14:paraId="50795FEA" w14:textId="77777777" w:rsidR="007B253C" w:rsidRPr="00FB5800" w:rsidRDefault="007B253C" w:rsidP="007B253C">
                  <w:pPr>
                    <w:jc w:val="center"/>
                    <w:rPr>
                      <w:rFonts w:asciiTheme="majorBidi" w:hAnsiTheme="majorBidi" w:cstheme="majorBidi"/>
                      <w:b/>
                      <w:bCs/>
                      <w:szCs w:val="24"/>
                    </w:rPr>
                  </w:pPr>
                </w:p>
              </w:tc>
              <w:tc>
                <w:tcPr>
                  <w:tcW w:w="1273" w:type="dxa"/>
                </w:tcPr>
                <w:p w14:paraId="5B617843" w14:textId="77777777" w:rsidR="007B253C" w:rsidRPr="00FB5800" w:rsidRDefault="007B253C" w:rsidP="007B253C">
                  <w:pPr>
                    <w:jc w:val="center"/>
                    <w:rPr>
                      <w:rFonts w:asciiTheme="majorBidi" w:hAnsiTheme="majorBidi" w:cstheme="majorBidi"/>
                      <w:b/>
                      <w:bCs/>
                      <w:szCs w:val="24"/>
                    </w:rPr>
                  </w:pPr>
                </w:p>
              </w:tc>
              <w:tc>
                <w:tcPr>
                  <w:tcW w:w="2001" w:type="dxa"/>
                </w:tcPr>
                <w:p w14:paraId="54609CEE" w14:textId="60EF1EB1" w:rsidR="007B253C" w:rsidRPr="00FB5800" w:rsidRDefault="007B253C" w:rsidP="007B253C">
                  <w:pPr>
                    <w:jc w:val="center"/>
                    <w:rPr>
                      <w:rFonts w:asciiTheme="majorBidi" w:hAnsiTheme="majorBidi" w:cstheme="majorBidi"/>
                      <w:b/>
                      <w:bCs/>
                      <w:szCs w:val="24"/>
                    </w:rPr>
                  </w:pPr>
                </w:p>
              </w:tc>
              <w:tc>
                <w:tcPr>
                  <w:tcW w:w="2129" w:type="dxa"/>
                </w:tcPr>
                <w:p w14:paraId="19713D91" w14:textId="26ABAE25" w:rsidR="007B253C" w:rsidRPr="00FB5800" w:rsidRDefault="007B253C" w:rsidP="007B253C">
                  <w:pPr>
                    <w:rPr>
                      <w:rFonts w:asciiTheme="majorBidi" w:hAnsiTheme="majorBidi" w:cstheme="majorBidi"/>
                      <w:b/>
                      <w:bCs/>
                      <w:szCs w:val="24"/>
                    </w:rPr>
                  </w:pPr>
                  <w:r w:rsidRPr="00FB5800">
                    <w:rPr>
                      <w:rFonts w:asciiTheme="majorBidi" w:hAnsiTheme="majorBidi" w:cstheme="majorBidi"/>
                      <w:szCs w:val="24"/>
                    </w:rPr>
                    <w:t xml:space="preserve">5.2. </w:t>
                  </w:r>
                  <w:r w:rsidR="000D3FD9" w:rsidRPr="00FB5800">
                    <w:rPr>
                      <w:rFonts w:asciiTheme="majorBidi" w:hAnsiTheme="majorBidi" w:cstheme="majorBidi"/>
                      <w:szCs w:val="24"/>
                    </w:rPr>
                    <w:t>ar planuojami patentuoti MTEP rezultatai turi potencialią nišą technologijų rinkoje, bus konkurencingi ir aktualūs</w:t>
                  </w:r>
                  <w:r w:rsidRPr="00FB5800">
                    <w:rPr>
                      <w:rFonts w:asciiTheme="majorBidi" w:hAnsiTheme="majorBidi" w:cstheme="majorBidi"/>
                      <w:szCs w:val="24"/>
                    </w:rPr>
                    <w:t xml:space="preserve"> </w:t>
                  </w:r>
                </w:p>
              </w:tc>
              <w:tc>
                <w:tcPr>
                  <w:tcW w:w="2634" w:type="dxa"/>
                </w:tcPr>
                <w:p w14:paraId="4278B4DE" w14:textId="5B9A1A2E" w:rsidR="000D3FD9" w:rsidRPr="00FB5800" w:rsidRDefault="008F3129" w:rsidP="00FD14B1">
                  <w:pPr>
                    <w:jc w:val="both"/>
                    <w:rPr>
                      <w:rFonts w:asciiTheme="majorBidi" w:hAnsiTheme="majorBidi" w:cstheme="majorBidi"/>
                      <w:bCs/>
                      <w:noProof/>
                      <w:szCs w:val="24"/>
                    </w:rPr>
                  </w:pPr>
                  <w:r w:rsidRPr="00FB5800">
                    <w:rPr>
                      <w:rFonts w:asciiTheme="majorBidi" w:hAnsiTheme="majorBidi" w:cstheme="majorBidi"/>
                      <w:bCs/>
                      <w:noProof/>
                      <w:szCs w:val="24"/>
                    </w:rPr>
                    <w:t>Vertinama, ar</w:t>
                  </w:r>
                  <w:r w:rsidR="000D3FD9" w:rsidRPr="00FB5800">
                    <w:rPr>
                      <w:rFonts w:asciiTheme="majorBidi" w:hAnsiTheme="majorBidi" w:cstheme="majorBidi"/>
                      <w:bCs/>
                      <w:noProof/>
                      <w:szCs w:val="24"/>
                    </w:rPr>
                    <w:t xml:space="preserve"> pateikta patentuojamų rezultatų analogų apžvalga bei atskleistas planuojamų patentuoti žinių aktualumas, pagrįstos siekiamo patento komercializavimo galimybės.</w:t>
                  </w:r>
                </w:p>
                <w:p w14:paraId="15D2D5F4" w14:textId="114330AA" w:rsidR="00FD6A40" w:rsidRPr="0023190A" w:rsidRDefault="00FD6A40" w:rsidP="00FD14B1">
                  <w:pPr>
                    <w:jc w:val="both"/>
                    <w:rPr>
                      <w:rFonts w:asciiTheme="majorBidi" w:hAnsiTheme="majorBidi" w:cstheme="majorBidi"/>
                      <w:szCs w:val="24"/>
                    </w:rPr>
                  </w:pPr>
                  <w:r w:rsidRPr="00FB5800">
                    <w:rPr>
                      <w:rFonts w:asciiTheme="majorBidi" w:hAnsiTheme="majorBidi" w:cstheme="majorBidi"/>
                      <w:szCs w:val="24"/>
                    </w:rPr>
                    <w:t xml:space="preserve">Vertinama skalėje nuo  10 </w:t>
                  </w:r>
                  <w:r w:rsidR="0023190A" w:rsidRPr="00787A0A">
                    <w:rPr>
                      <w:rFonts w:asciiTheme="majorBidi" w:hAnsiTheme="majorBidi" w:cstheme="majorBidi"/>
                      <w:szCs w:val="24"/>
                    </w:rPr>
                    <w:t xml:space="preserve">iki </w:t>
                  </w:r>
                  <w:r w:rsidR="0023190A" w:rsidRPr="006B4CE5">
                    <w:rPr>
                      <w:rFonts w:asciiTheme="majorBidi" w:hAnsiTheme="majorBidi" w:cstheme="majorBidi"/>
                      <w:szCs w:val="24"/>
                    </w:rPr>
                    <w:t>0</w:t>
                  </w:r>
                  <w:r w:rsidR="0023190A">
                    <w:rPr>
                      <w:rFonts w:asciiTheme="majorBidi" w:hAnsiTheme="majorBidi" w:cstheme="majorBidi"/>
                      <w:szCs w:val="24"/>
                    </w:rPr>
                    <w:t xml:space="preserve"> </w:t>
                  </w:r>
                  <w:r w:rsidRPr="0023190A">
                    <w:rPr>
                      <w:rFonts w:asciiTheme="majorBidi" w:hAnsiTheme="majorBidi" w:cstheme="majorBidi"/>
                      <w:szCs w:val="24"/>
                    </w:rPr>
                    <w:t>balų, kur:</w:t>
                  </w:r>
                </w:p>
                <w:p w14:paraId="281D2605" w14:textId="7EBFB3D7" w:rsidR="000D3FD9" w:rsidRPr="0023190A" w:rsidRDefault="000D3FD9" w:rsidP="001A6671">
                  <w:pPr>
                    <w:pStyle w:val="ListParagraph"/>
                    <w:numPr>
                      <w:ilvl w:val="0"/>
                      <w:numId w:val="40"/>
                    </w:numPr>
                    <w:tabs>
                      <w:tab w:val="left" w:pos="189"/>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 xml:space="preserve">10 balų </w:t>
                  </w:r>
                  <w:r w:rsidR="008F3129" w:rsidRPr="0023190A">
                    <w:rPr>
                      <w:rFonts w:asciiTheme="majorBidi" w:hAnsiTheme="majorBidi" w:cstheme="majorBidi"/>
                      <w:bCs/>
                      <w:noProof/>
                      <w:szCs w:val="24"/>
                    </w:rPr>
                    <w:t>skiriama,</w:t>
                  </w:r>
                  <w:r w:rsidRPr="0023190A">
                    <w:rPr>
                      <w:rFonts w:asciiTheme="majorBidi" w:hAnsiTheme="majorBidi" w:cstheme="majorBidi"/>
                      <w:bCs/>
                      <w:noProof/>
                      <w:szCs w:val="24"/>
                    </w:rPr>
                    <w:t xml:space="preserve"> jei </w:t>
                  </w:r>
                  <w:r w:rsidR="009626DA" w:rsidRPr="0023190A">
                    <w:rPr>
                      <w:rFonts w:asciiTheme="majorBidi" w:hAnsiTheme="majorBidi" w:cstheme="majorBidi"/>
                      <w:bCs/>
                      <w:noProof/>
                      <w:szCs w:val="24"/>
                    </w:rPr>
                    <w:t>planuojamos kurti aukšto komercinimo potencialo patentuojamos žinios.</w:t>
                  </w:r>
                </w:p>
                <w:p w14:paraId="6ECF22F8" w14:textId="1B63386B" w:rsidR="009626DA" w:rsidRPr="0023190A" w:rsidRDefault="009626DA" w:rsidP="001A6671">
                  <w:pPr>
                    <w:pStyle w:val="ListParagraph"/>
                    <w:numPr>
                      <w:ilvl w:val="0"/>
                      <w:numId w:val="40"/>
                    </w:numPr>
                    <w:tabs>
                      <w:tab w:val="left" w:pos="189"/>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 xml:space="preserve">5 balai </w:t>
                  </w:r>
                  <w:r w:rsidR="008F3129" w:rsidRPr="0023190A">
                    <w:rPr>
                      <w:rFonts w:asciiTheme="majorBidi" w:hAnsiTheme="majorBidi" w:cstheme="majorBidi"/>
                      <w:bCs/>
                      <w:noProof/>
                      <w:szCs w:val="24"/>
                    </w:rPr>
                    <w:t>skiriami, jei</w:t>
                  </w:r>
                  <w:r w:rsidRPr="0023190A">
                    <w:rPr>
                      <w:rFonts w:asciiTheme="majorBidi" w:hAnsiTheme="majorBidi" w:cstheme="majorBidi"/>
                      <w:bCs/>
                      <w:noProof/>
                      <w:szCs w:val="24"/>
                    </w:rPr>
                    <w:t xml:space="preserve"> nėra galimybės teigti, kad patentas </w:t>
                  </w:r>
                  <w:r w:rsidRPr="0023190A">
                    <w:rPr>
                      <w:rFonts w:asciiTheme="majorBidi" w:hAnsiTheme="majorBidi" w:cstheme="majorBidi"/>
                      <w:bCs/>
                      <w:noProof/>
                      <w:szCs w:val="24"/>
                    </w:rPr>
                    <w:lastRenderedPageBreak/>
                    <w:t>tikrai nebus registruotas, tačiau kome</w:t>
                  </w:r>
                  <w:r w:rsidR="008F3129" w:rsidRPr="0023190A">
                    <w:rPr>
                      <w:rFonts w:asciiTheme="majorBidi" w:hAnsiTheme="majorBidi" w:cstheme="majorBidi"/>
                      <w:bCs/>
                      <w:noProof/>
                      <w:szCs w:val="24"/>
                    </w:rPr>
                    <w:t>r</w:t>
                  </w:r>
                  <w:r w:rsidRPr="0023190A">
                    <w:rPr>
                      <w:rFonts w:asciiTheme="majorBidi" w:hAnsiTheme="majorBidi" w:cstheme="majorBidi"/>
                      <w:bCs/>
                      <w:noProof/>
                      <w:szCs w:val="24"/>
                    </w:rPr>
                    <w:t>cinimo potencialas kelia abejonių.</w:t>
                  </w:r>
                </w:p>
                <w:p w14:paraId="382C3C60" w14:textId="48781758" w:rsidR="009626DA" w:rsidRPr="0023190A" w:rsidRDefault="009626DA" w:rsidP="001A6671">
                  <w:pPr>
                    <w:pStyle w:val="ListParagraph"/>
                    <w:numPr>
                      <w:ilvl w:val="0"/>
                      <w:numId w:val="40"/>
                    </w:numPr>
                    <w:tabs>
                      <w:tab w:val="left" w:pos="189"/>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 xml:space="preserve">0 </w:t>
                  </w:r>
                  <w:r w:rsidR="008F3129" w:rsidRPr="0023190A">
                    <w:rPr>
                      <w:rFonts w:asciiTheme="majorBidi" w:hAnsiTheme="majorBidi" w:cstheme="majorBidi"/>
                      <w:bCs/>
                      <w:noProof/>
                      <w:szCs w:val="24"/>
                    </w:rPr>
                    <w:t>balų skiriama, jei</w:t>
                  </w:r>
                  <w:r w:rsidRPr="0023190A">
                    <w:rPr>
                      <w:rFonts w:asciiTheme="majorBidi" w:hAnsiTheme="majorBidi" w:cstheme="majorBidi"/>
                      <w:bCs/>
                      <w:noProof/>
                      <w:szCs w:val="24"/>
                    </w:rPr>
                    <w:t xml:space="preserve"> </w:t>
                  </w:r>
                  <w:r w:rsidR="008F3129" w:rsidRPr="0023190A">
                    <w:rPr>
                      <w:rFonts w:asciiTheme="majorBidi" w:hAnsiTheme="majorBidi" w:cstheme="majorBidi"/>
                      <w:bCs/>
                      <w:noProof/>
                      <w:szCs w:val="24"/>
                    </w:rPr>
                    <w:t xml:space="preserve">rezultatų </w:t>
                  </w:r>
                  <w:r w:rsidRPr="0023190A">
                    <w:rPr>
                      <w:rFonts w:asciiTheme="majorBidi" w:hAnsiTheme="majorBidi" w:cstheme="majorBidi"/>
                      <w:bCs/>
                      <w:noProof/>
                      <w:szCs w:val="24"/>
                    </w:rPr>
                    <w:t>patentuoti neplanuojama, arba patento registravimo galimybė nedidelė.</w:t>
                  </w:r>
                </w:p>
                <w:p w14:paraId="3CC12B5B" w14:textId="77777777" w:rsidR="000D3FD9" w:rsidRPr="0023190A" w:rsidRDefault="000D3FD9" w:rsidP="006C4ED0">
                  <w:pPr>
                    <w:rPr>
                      <w:rFonts w:asciiTheme="majorBidi" w:hAnsiTheme="majorBidi" w:cstheme="majorBidi"/>
                      <w:bCs/>
                      <w:noProof/>
                      <w:szCs w:val="24"/>
                    </w:rPr>
                  </w:pPr>
                </w:p>
                <w:p w14:paraId="285394C1" w14:textId="0D657B4A" w:rsidR="00FA3C2A" w:rsidRPr="0023190A" w:rsidRDefault="00FD14B1" w:rsidP="00FD14B1">
                  <w:pPr>
                    <w:jc w:val="both"/>
                    <w:rPr>
                      <w:rFonts w:asciiTheme="majorBidi" w:hAnsiTheme="majorBidi" w:cstheme="majorBidi"/>
                      <w:szCs w:val="24"/>
                    </w:rPr>
                  </w:pPr>
                  <w:r w:rsidRPr="0023190A">
                    <w:rPr>
                      <w:rFonts w:asciiTheme="majorBidi" w:hAnsiTheme="majorBidi" w:cstheme="majorBidi"/>
                      <w:szCs w:val="24"/>
                    </w:rPr>
                    <w:t xml:space="preserve">Vertinamas projekto kiekvienas MTEP </w:t>
                  </w:r>
                  <w:proofErr w:type="spellStart"/>
                  <w:r w:rsidRPr="0023190A">
                    <w:rPr>
                      <w:rFonts w:asciiTheme="majorBidi" w:hAnsiTheme="majorBidi" w:cstheme="majorBidi"/>
                      <w:szCs w:val="24"/>
                    </w:rPr>
                    <w:t>paprojektis</w:t>
                  </w:r>
                  <w:proofErr w:type="spellEnd"/>
                  <w:r w:rsidRPr="0023190A">
                    <w:rPr>
                      <w:rFonts w:asciiTheme="majorBidi" w:hAnsiTheme="majorBidi" w:cstheme="majorBidi"/>
                      <w:szCs w:val="24"/>
                    </w:rPr>
                    <w:t xml:space="preserve"> atskirai, suteikiant jam tarpinį balą. Bendras projektui skiriamas balas išvedamas pagal atskiriems MTEP </w:t>
                  </w:r>
                  <w:proofErr w:type="spellStart"/>
                  <w:r w:rsidRPr="0023190A">
                    <w:rPr>
                      <w:rFonts w:asciiTheme="majorBidi" w:hAnsiTheme="majorBidi" w:cstheme="majorBidi"/>
                      <w:szCs w:val="24"/>
                    </w:rPr>
                    <w:t>paprojekčiams</w:t>
                  </w:r>
                  <w:proofErr w:type="spellEnd"/>
                  <w:r w:rsidRPr="0023190A">
                    <w:rPr>
                      <w:rFonts w:asciiTheme="majorBidi" w:hAnsiTheme="majorBidi" w:cstheme="majorBidi"/>
                      <w:szCs w:val="24"/>
                    </w:rPr>
                    <w:t xml:space="preserve"> suteiktų tarpinių balų vidurkį.</w:t>
                  </w:r>
                </w:p>
              </w:tc>
              <w:tc>
                <w:tcPr>
                  <w:tcW w:w="1366" w:type="dxa"/>
                </w:tcPr>
                <w:p w14:paraId="297E88FB" w14:textId="08984D55" w:rsidR="007B253C" w:rsidRPr="0023190A" w:rsidRDefault="007B253C" w:rsidP="007B253C">
                  <w:pPr>
                    <w:jc w:val="center"/>
                    <w:rPr>
                      <w:rFonts w:asciiTheme="majorBidi" w:hAnsiTheme="majorBidi" w:cstheme="majorBidi"/>
                      <w:b/>
                      <w:bCs/>
                      <w:noProof/>
                      <w:szCs w:val="24"/>
                    </w:rPr>
                  </w:pPr>
                  <w:r w:rsidRPr="0023190A">
                    <w:rPr>
                      <w:rFonts w:asciiTheme="majorBidi" w:hAnsiTheme="majorBidi" w:cstheme="majorBidi"/>
                      <w:bCs/>
                      <w:noProof/>
                      <w:szCs w:val="24"/>
                    </w:rPr>
                    <w:lastRenderedPageBreak/>
                    <w:t>10</w:t>
                  </w:r>
                </w:p>
              </w:tc>
              <w:tc>
                <w:tcPr>
                  <w:tcW w:w="1268" w:type="dxa"/>
                </w:tcPr>
                <w:p w14:paraId="7659C8FE" w14:textId="708DA68A" w:rsidR="007B253C" w:rsidRPr="0023190A" w:rsidRDefault="00DD574F" w:rsidP="007B253C">
                  <w:pPr>
                    <w:jc w:val="center"/>
                    <w:rPr>
                      <w:rFonts w:asciiTheme="majorBidi" w:hAnsiTheme="majorBidi" w:cstheme="majorBidi"/>
                      <w:b/>
                      <w:bCs/>
                      <w:noProof/>
                      <w:szCs w:val="24"/>
                    </w:rPr>
                  </w:pPr>
                  <w:r w:rsidRPr="0023190A">
                    <w:rPr>
                      <w:rFonts w:asciiTheme="majorBidi" w:hAnsiTheme="majorBidi" w:cstheme="majorBidi"/>
                      <w:bCs/>
                      <w:noProof/>
                      <w:szCs w:val="24"/>
                    </w:rPr>
                    <w:t>5</w:t>
                  </w:r>
                </w:p>
              </w:tc>
            </w:tr>
            <w:tr w:rsidR="009626DA" w:rsidRPr="007D49E1" w14:paraId="04B2F64B" w14:textId="77777777" w:rsidTr="000A2EAE">
              <w:trPr>
                <w:gridAfter w:val="1"/>
                <w:wAfter w:w="360" w:type="dxa"/>
              </w:trPr>
              <w:tc>
                <w:tcPr>
                  <w:tcW w:w="559" w:type="dxa"/>
                </w:tcPr>
                <w:p w14:paraId="6061BA48" w14:textId="77777777" w:rsidR="009626DA" w:rsidRPr="0023190A" w:rsidRDefault="009626DA" w:rsidP="007B253C">
                  <w:pPr>
                    <w:jc w:val="center"/>
                    <w:rPr>
                      <w:rFonts w:asciiTheme="majorBidi" w:hAnsiTheme="majorBidi" w:cstheme="majorBidi"/>
                      <w:b/>
                      <w:bCs/>
                      <w:szCs w:val="24"/>
                    </w:rPr>
                  </w:pPr>
                </w:p>
              </w:tc>
              <w:tc>
                <w:tcPr>
                  <w:tcW w:w="1273" w:type="dxa"/>
                </w:tcPr>
                <w:p w14:paraId="20345132" w14:textId="77777777" w:rsidR="009626DA" w:rsidRPr="0023190A" w:rsidRDefault="009626DA" w:rsidP="007B253C">
                  <w:pPr>
                    <w:jc w:val="center"/>
                    <w:rPr>
                      <w:rFonts w:asciiTheme="majorBidi" w:hAnsiTheme="majorBidi" w:cstheme="majorBidi"/>
                      <w:b/>
                      <w:bCs/>
                      <w:szCs w:val="24"/>
                    </w:rPr>
                  </w:pPr>
                </w:p>
              </w:tc>
              <w:tc>
                <w:tcPr>
                  <w:tcW w:w="2001" w:type="dxa"/>
                </w:tcPr>
                <w:p w14:paraId="121BBA5E" w14:textId="77777777" w:rsidR="009626DA" w:rsidRPr="0023190A" w:rsidRDefault="009626DA" w:rsidP="007B253C">
                  <w:pPr>
                    <w:jc w:val="center"/>
                    <w:rPr>
                      <w:rFonts w:asciiTheme="majorBidi" w:hAnsiTheme="majorBidi" w:cstheme="majorBidi"/>
                      <w:b/>
                      <w:bCs/>
                      <w:szCs w:val="24"/>
                    </w:rPr>
                  </w:pPr>
                </w:p>
              </w:tc>
              <w:tc>
                <w:tcPr>
                  <w:tcW w:w="2129" w:type="dxa"/>
                </w:tcPr>
                <w:p w14:paraId="4CC95B66" w14:textId="782D9E2D" w:rsidR="009626DA" w:rsidRPr="0023190A" w:rsidRDefault="009626DA" w:rsidP="00465DFF">
                  <w:pPr>
                    <w:shd w:val="clear" w:color="auto" w:fill="FFFFFF" w:themeFill="background1"/>
                    <w:tabs>
                      <w:tab w:val="left" w:pos="457"/>
                    </w:tabs>
                    <w:ind w:left="22"/>
                    <w:jc w:val="both"/>
                    <w:rPr>
                      <w:rFonts w:asciiTheme="majorBidi" w:hAnsiTheme="majorBidi" w:cstheme="majorBidi"/>
                      <w:szCs w:val="24"/>
                    </w:rPr>
                  </w:pPr>
                  <w:r w:rsidRPr="0023190A">
                    <w:rPr>
                      <w:rFonts w:asciiTheme="majorBidi" w:hAnsiTheme="majorBidi" w:cstheme="majorBidi"/>
                      <w:szCs w:val="24"/>
                    </w:rPr>
                    <w:t xml:space="preserve">5.3 ar planuojami sukurti produktai ir prototipai žymiai </w:t>
                  </w:r>
                  <w:r w:rsidRPr="0023190A">
                    <w:rPr>
                      <w:rFonts w:asciiTheme="majorBidi" w:hAnsiTheme="majorBidi" w:cstheme="majorBidi"/>
                      <w:szCs w:val="24"/>
                    </w:rPr>
                    <w:lastRenderedPageBreak/>
                    <w:t>geresni, nei alternatyvūs sprendimai esantys rinkoje, projekto rezultatai skirti vartotojo rinkai</w:t>
                  </w:r>
                  <w:r w:rsidR="00F560C9" w:rsidRPr="0023190A">
                    <w:rPr>
                      <w:rFonts w:asciiTheme="majorBidi" w:hAnsiTheme="majorBidi" w:cstheme="majorBidi"/>
                      <w:szCs w:val="24"/>
                    </w:rPr>
                    <w:t>.</w:t>
                  </w:r>
                </w:p>
              </w:tc>
              <w:tc>
                <w:tcPr>
                  <w:tcW w:w="5863" w:type="dxa"/>
                </w:tcPr>
                <w:p w14:paraId="7B559646" w14:textId="1D1D3E17" w:rsidR="009626DA" w:rsidRPr="0023190A" w:rsidRDefault="009626DA" w:rsidP="001A6671">
                  <w:pPr>
                    <w:jc w:val="both"/>
                    <w:rPr>
                      <w:rFonts w:asciiTheme="majorBidi" w:hAnsiTheme="majorBidi" w:cstheme="majorBidi"/>
                      <w:szCs w:val="24"/>
                    </w:rPr>
                  </w:pPr>
                  <w:r w:rsidRPr="0023190A">
                    <w:rPr>
                      <w:rFonts w:asciiTheme="majorBidi" w:hAnsiTheme="majorBidi" w:cstheme="majorBidi"/>
                      <w:szCs w:val="24"/>
                    </w:rPr>
                    <w:lastRenderedPageBreak/>
                    <w:t>Aukštesnis balas suteikiamas tam projektui, kurio įgyvendinimo metu kuriamo</w:t>
                  </w:r>
                  <w:r w:rsidR="00FD14B1" w:rsidRPr="0023190A">
                    <w:rPr>
                      <w:rFonts w:asciiTheme="majorBidi" w:hAnsiTheme="majorBidi" w:cstheme="majorBidi"/>
                      <w:szCs w:val="24"/>
                    </w:rPr>
                    <w:t>s</w:t>
                  </w:r>
                  <w:r w:rsidRPr="0023190A">
                    <w:rPr>
                      <w:rFonts w:asciiTheme="majorBidi" w:hAnsiTheme="majorBidi" w:cstheme="majorBidi"/>
                      <w:szCs w:val="24"/>
                    </w:rPr>
                    <w:t xml:space="preserve"> technologijos yra naujos ir unikalios, MTEP problemų sprendimas gali atnešti reikšmingą socialinę, ekonominę ir kt. naudą. </w:t>
                  </w:r>
                  <w:r w:rsidR="00F560C9" w:rsidRPr="0023190A">
                    <w:rPr>
                      <w:rFonts w:asciiTheme="majorBidi" w:hAnsiTheme="majorBidi" w:cstheme="majorBidi"/>
                      <w:szCs w:val="24"/>
                    </w:rPr>
                    <w:t>P</w:t>
                  </w:r>
                  <w:r w:rsidRPr="0023190A">
                    <w:rPr>
                      <w:rFonts w:asciiTheme="majorBidi" w:hAnsiTheme="majorBidi" w:cstheme="majorBidi"/>
                      <w:szCs w:val="24"/>
                    </w:rPr>
                    <w:t xml:space="preserve">rojekto </w:t>
                  </w:r>
                  <w:r w:rsidRPr="0023190A">
                    <w:rPr>
                      <w:rFonts w:asciiTheme="majorBidi" w:hAnsiTheme="majorBidi" w:cstheme="majorBidi"/>
                      <w:szCs w:val="24"/>
                    </w:rPr>
                    <w:lastRenderedPageBreak/>
                    <w:t xml:space="preserve">rezultatai </w:t>
                  </w:r>
                  <w:r w:rsidR="006B7D56" w:rsidRPr="0023190A">
                    <w:rPr>
                      <w:rFonts w:asciiTheme="majorBidi" w:hAnsiTheme="majorBidi" w:cstheme="majorBidi"/>
                      <w:szCs w:val="24"/>
                    </w:rPr>
                    <w:t xml:space="preserve">arti galutinio </w:t>
                  </w:r>
                  <w:r w:rsidRPr="0023190A">
                    <w:rPr>
                      <w:rFonts w:asciiTheme="majorBidi" w:hAnsiTheme="majorBidi" w:cstheme="majorBidi"/>
                      <w:szCs w:val="24"/>
                    </w:rPr>
                    <w:t xml:space="preserve">vartotojo </w:t>
                  </w:r>
                  <w:r w:rsidR="006B7D56" w:rsidRPr="0023190A">
                    <w:rPr>
                      <w:rFonts w:asciiTheme="majorBidi" w:hAnsiTheme="majorBidi" w:cstheme="majorBidi"/>
                      <w:szCs w:val="24"/>
                    </w:rPr>
                    <w:t xml:space="preserve">rinkos </w:t>
                  </w:r>
                  <w:r w:rsidRPr="0023190A">
                    <w:rPr>
                      <w:rFonts w:asciiTheme="majorBidi" w:hAnsiTheme="majorBidi" w:cstheme="majorBidi"/>
                      <w:szCs w:val="24"/>
                    </w:rPr>
                    <w:t xml:space="preserve">bei pasižymės aukštu konkurencingumu. </w:t>
                  </w:r>
                </w:p>
                <w:p w14:paraId="5CD80CA5" w14:textId="0AB11724" w:rsidR="00FD14B1" w:rsidRPr="0023190A" w:rsidRDefault="00FD14B1" w:rsidP="00FD14B1">
                  <w:pPr>
                    <w:jc w:val="both"/>
                    <w:rPr>
                      <w:rFonts w:asciiTheme="majorBidi" w:hAnsiTheme="majorBidi" w:cstheme="majorBidi"/>
                      <w:szCs w:val="24"/>
                    </w:rPr>
                  </w:pPr>
                  <w:r w:rsidRPr="0023190A">
                    <w:rPr>
                      <w:rFonts w:asciiTheme="majorBidi" w:hAnsiTheme="majorBidi" w:cstheme="majorBidi"/>
                      <w:szCs w:val="24"/>
                    </w:rPr>
                    <w:t xml:space="preserve">Vertinama skalėje nuo </w:t>
                  </w:r>
                  <w:r w:rsidR="00AC5532" w:rsidRPr="0023190A">
                    <w:rPr>
                      <w:rFonts w:asciiTheme="majorBidi" w:hAnsiTheme="majorBidi" w:cstheme="majorBidi"/>
                      <w:szCs w:val="24"/>
                    </w:rPr>
                    <w:t>10</w:t>
                  </w:r>
                  <w:r w:rsidRPr="0023190A">
                    <w:rPr>
                      <w:rFonts w:asciiTheme="majorBidi" w:hAnsiTheme="majorBidi" w:cstheme="majorBidi"/>
                      <w:szCs w:val="24"/>
                    </w:rPr>
                    <w:t xml:space="preserve"> </w:t>
                  </w:r>
                  <w:r w:rsidR="0023190A" w:rsidRPr="0023190A">
                    <w:rPr>
                      <w:rFonts w:asciiTheme="majorBidi" w:hAnsiTheme="majorBidi" w:cstheme="majorBidi"/>
                      <w:szCs w:val="24"/>
                    </w:rPr>
                    <w:t>iki 0</w:t>
                  </w:r>
                  <w:r w:rsidR="003C2DDC">
                    <w:rPr>
                      <w:rFonts w:asciiTheme="majorBidi" w:hAnsiTheme="majorBidi" w:cstheme="majorBidi"/>
                      <w:szCs w:val="24"/>
                    </w:rPr>
                    <w:t xml:space="preserve"> </w:t>
                  </w:r>
                  <w:r w:rsidRPr="0023190A">
                    <w:rPr>
                      <w:rFonts w:asciiTheme="majorBidi" w:hAnsiTheme="majorBidi" w:cstheme="majorBidi"/>
                      <w:szCs w:val="24"/>
                    </w:rPr>
                    <w:t>balų, kur:</w:t>
                  </w:r>
                </w:p>
                <w:p w14:paraId="360CE140" w14:textId="3CF5C826" w:rsidR="00F560C9" w:rsidRPr="0023190A" w:rsidRDefault="00AC5532" w:rsidP="00B63F8D">
                  <w:pPr>
                    <w:pStyle w:val="ListParagraph"/>
                    <w:numPr>
                      <w:ilvl w:val="0"/>
                      <w:numId w:val="41"/>
                    </w:numPr>
                    <w:tabs>
                      <w:tab w:val="left" w:pos="216"/>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10</w:t>
                  </w:r>
                  <w:r w:rsidR="00F560C9" w:rsidRPr="0023190A">
                    <w:rPr>
                      <w:rFonts w:asciiTheme="majorBidi" w:hAnsiTheme="majorBidi" w:cstheme="majorBidi"/>
                      <w:bCs/>
                      <w:noProof/>
                      <w:szCs w:val="24"/>
                    </w:rPr>
                    <w:t xml:space="preserve"> bal</w:t>
                  </w:r>
                  <w:r w:rsidRPr="0023190A">
                    <w:rPr>
                      <w:rFonts w:asciiTheme="majorBidi" w:hAnsiTheme="majorBidi" w:cstheme="majorBidi"/>
                      <w:bCs/>
                      <w:noProof/>
                      <w:szCs w:val="24"/>
                    </w:rPr>
                    <w:t>ų</w:t>
                  </w:r>
                  <w:r w:rsidR="00F560C9" w:rsidRPr="0023190A">
                    <w:rPr>
                      <w:rFonts w:asciiTheme="majorBidi" w:hAnsiTheme="majorBidi" w:cstheme="majorBidi"/>
                      <w:bCs/>
                      <w:noProof/>
                      <w:szCs w:val="24"/>
                    </w:rPr>
                    <w:t xml:space="preserve"> </w:t>
                  </w:r>
                  <w:r w:rsidR="00FD14B1" w:rsidRPr="0023190A">
                    <w:rPr>
                      <w:rFonts w:asciiTheme="majorBidi" w:hAnsiTheme="majorBidi" w:cstheme="majorBidi"/>
                      <w:bCs/>
                      <w:noProof/>
                      <w:szCs w:val="24"/>
                    </w:rPr>
                    <w:t>skiriam</w:t>
                  </w:r>
                  <w:r w:rsidRPr="0023190A">
                    <w:rPr>
                      <w:rFonts w:asciiTheme="majorBidi" w:hAnsiTheme="majorBidi" w:cstheme="majorBidi"/>
                      <w:bCs/>
                      <w:noProof/>
                      <w:szCs w:val="24"/>
                    </w:rPr>
                    <w:t>a</w:t>
                  </w:r>
                  <w:r w:rsidR="00FD14B1" w:rsidRPr="0023190A">
                    <w:rPr>
                      <w:rFonts w:asciiTheme="majorBidi" w:hAnsiTheme="majorBidi" w:cstheme="majorBidi"/>
                      <w:bCs/>
                      <w:noProof/>
                      <w:szCs w:val="24"/>
                    </w:rPr>
                    <w:t>,</w:t>
                  </w:r>
                  <w:r w:rsidR="00F560C9" w:rsidRPr="0023190A">
                    <w:rPr>
                      <w:rFonts w:asciiTheme="majorBidi" w:hAnsiTheme="majorBidi" w:cstheme="majorBidi"/>
                      <w:bCs/>
                      <w:noProof/>
                      <w:szCs w:val="24"/>
                    </w:rPr>
                    <w:t xml:space="preserve"> jei planuojami sukurti projekto rezultatai baigiasi </w:t>
                  </w:r>
                  <w:r w:rsidR="007571C1" w:rsidRPr="0023190A">
                    <w:rPr>
                      <w:rFonts w:asciiTheme="majorBidi" w:hAnsiTheme="majorBidi" w:cstheme="majorBidi"/>
                      <w:bCs/>
                      <w:noProof/>
                      <w:szCs w:val="24"/>
                    </w:rPr>
                    <w:t>8-9</w:t>
                  </w:r>
                  <w:r w:rsidR="00F560C9" w:rsidRPr="0023190A">
                    <w:rPr>
                      <w:rFonts w:asciiTheme="majorBidi" w:hAnsiTheme="majorBidi" w:cstheme="majorBidi"/>
                      <w:bCs/>
                      <w:noProof/>
                      <w:szCs w:val="24"/>
                    </w:rPr>
                    <w:t xml:space="preserve"> </w:t>
                  </w:r>
                  <w:r w:rsidR="00FD14B1" w:rsidRPr="0023190A">
                    <w:rPr>
                      <w:rFonts w:asciiTheme="majorBidi" w:hAnsiTheme="majorBidi" w:cstheme="majorBidi"/>
                      <w:bCs/>
                      <w:noProof/>
                      <w:szCs w:val="24"/>
                    </w:rPr>
                    <w:t>MTEP etapo rezultatais</w:t>
                  </w:r>
                  <w:r w:rsidR="00F560C9" w:rsidRPr="0023190A">
                    <w:rPr>
                      <w:rFonts w:asciiTheme="majorBidi" w:hAnsiTheme="majorBidi" w:cstheme="majorBidi"/>
                      <w:bCs/>
                      <w:noProof/>
                      <w:szCs w:val="24"/>
                    </w:rPr>
                    <w:t>, turi didelį komercinį potencialą atsižvelgiant į konkurencinę aplinką, rinkos tendencijas, rinkos pasiskirstymą, prognozes, potencialius vartotojus</w:t>
                  </w:r>
                  <w:r w:rsidR="00601500" w:rsidRPr="0023190A">
                    <w:rPr>
                      <w:rFonts w:asciiTheme="majorBidi" w:hAnsiTheme="majorBidi" w:cstheme="majorBidi"/>
                      <w:bCs/>
                      <w:noProof/>
                      <w:szCs w:val="24"/>
                    </w:rPr>
                    <w:t>;</w:t>
                  </w:r>
                </w:p>
                <w:p w14:paraId="61572649" w14:textId="6A5D3704" w:rsidR="00835307" w:rsidRPr="0023190A" w:rsidRDefault="00AC5532" w:rsidP="00B63F8D">
                  <w:pPr>
                    <w:pStyle w:val="ListParagraph"/>
                    <w:numPr>
                      <w:ilvl w:val="0"/>
                      <w:numId w:val="41"/>
                    </w:numPr>
                    <w:tabs>
                      <w:tab w:val="left" w:pos="216"/>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5</w:t>
                  </w:r>
                  <w:r w:rsidR="00835307" w:rsidRPr="0023190A">
                    <w:rPr>
                      <w:rFonts w:asciiTheme="majorBidi" w:hAnsiTheme="majorBidi" w:cstheme="majorBidi"/>
                      <w:bCs/>
                      <w:noProof/>
                      <w:szCs w:val="24"/>
                    </w:rPr>
                    <w:t xml:space="preserve"> balai</w:t>
                  </w:r>
                  <w:r w:rsidR="00601500" w:rsidRPr="0023190A">
                    <w:rPr>
                      <w:rFonts w:asciiTheme="majorBidi" w:hAnsiTheme="majorBidi" w:cstheme="majorBidi"/>
                      <w:bCs/>
                      <w:noProof/>
                      <w:szCs w:val="24"/>
                    </w:rPr>
                    <w:t xml:space="preserve"> skiriami, jei planuojami sukurti projekto rezultatai baigiasi 7 MTEP etapo rezultatais</w:t>
                  </w:r>
                  <w:r w:rsidR="00802879" w:rsidRPr="0023190A">
                    <w:rPr>
                      <w:rFonts w:asciiTheme="majorBidi" w:hAnsiTheme="majorBidi" w:cstheme="majorBidi"/>
                      <w:bCs/>
                      <w:noProof/>
                      <w:szCs w:val="24"/>
                    </w:rPr>
                    <w:t>, turi pakankamą komercinį potencialą atsižvelgiant į konkurencinę aplinką, rinkos tendencijas, rinkos pasiskirstymą, prognozes, potencialius vartotojus;</w:t>
                  </w:r>
                </w:p>
                <w:p w14:paraId="770BCBC7" w14:textId="27902C94" w:rsidR="00F560C9" w:rsidRPr="0023190A" w:rsidRDefault="00F560C9" w:rsidP="00FB5800">
                  <w:pPr>
                    <w:pStyle w:val="ListParagraph"/>
                    <w:numPr>
                      <w:ilvl w:val="0"/>
                      <w:numId w:val="41"/>
                    </w:numPr>
                    <w:tabs>
                      <w:tab w:val="left" w:pos="216"/>
                    </w:tabs>
                    <w:ind w:left="0" w:firstLine="0"/>
                    <w:jc w:val="both"/>
                    <w:rPr>
                      <w:rFonts w:asciiTheme="majorBidi" w:hAnsiTheme="majorBidi" w:cstheme="majorBidi"/>
                      <w:bCs/>
                      <w:noProof/>
                      <w:szCs w:val="24"/>
                    </w:rPr>
                  </w:pPr>
                  <w:r w:rsidRPr="0023190A">
                    <w:rPr>
                      <w:rFonts w:asciiTheme="majorBidi" w:hAnsiTheme="majorBidi" w:cstheme="majorBidi"/>
                      <w:bCs/>
                      <w:noProof/>
                      <w:szCs w:val="24"/>
                    </w:rPr>
                    <w:t xml:space="preserve">0 </w:t>
                  </w:r>
                  <w:r w:rsidR="00FD14B1" w:rsidRPr="0023190A">
                    <w:rPr>
                      <w:rFonts w:asciiTheme="majorBidi" w:hAnsiTheme="majorBidi" w:cstheme="majorBidi"/>
                      <w:bCs/>
                      <w:noProof/>
                      <w:szCs w:val="24"/>
                    </w:rPr>
                    <w:t>balų skiriama, jei</w:t>
                  </w:r>
                  <w:r w:rsidRPr="0023190A">
                    <w:rPr>
                      <w:rFonts w:asciiTheme="majorBidi" w:hAnsiTheme="majorBidi" w:cstheme="majorBidi"/>
                      <w:bCs/>
                      <w:noProof/>
                      <w:szCs w:val="24"/>
                    </w:rPr>
                    <w:t xml:space="preserve"> neplanuojama auštesnio, nei 6 </w:t>
                  </w:r>
                  <w:r w:rsidR="00FD14B1" w:rsidRPr="0023190A">
                    <w:rPr>
                      <w:rFonts w:asciiTheme="majorBidi" w:hAnsiTheme="majorBidi" w:cstheme="majorBidi"/>
                      <w:bCs/>
                      <w:noProof/>
                      <w:szCs w:val="24"/>
                    </w:rPr>
                    <w:t>MTEP etapo</w:t>
                  </w:r>
                  <w:r w:rsidRPr="0023190A">
                    <w:rPr>
                      <w:rFonts w:asciiTheme="majorBidi" w:hAnsiTheme="majorBidi" w:cstheme="majorBidi"/>
                      <w:bCs/>
                      <w:noProof/>
                      <w:szCs w:val="24"/>
                    </w:rPr>
                    <w:t xml:space="preserve"> rezultat</w:t>
                  </w:r>
                  <w:r w:rsidR="00FD14B1" w:rsidRPr="0023190A">
                    <w:rPr>
                      <w:rFonts w:asciiTheme="majorBidi" w:hAnsiTheme="majorBidi" w:cstheme="majorBidi"/>
                      <w:bCs/>
                      <w:noProof/>
                      <w:szCs w:val="24"/>
                    </w:rPr>
                    <w:t>ų</w:t>
                  </w:r>
                  <w:r w:rsidRPr="0023190A">
                    <w:rPr>
                      <w:rFonts w:asciiTheme="majorBidi" w:hAnsiTheme="majorBidi" w:cstheme="majorBidi"/>
                      <w:bCs/>
                      <w:noProof/>
                      <w:szCs w:val="24"/>
                    </w:rPr>
                    <w:t>.</w:t>
                  </w:r>
                </w:p>
                <w:p w14:paraId="1A9592B2" w14:textId="77777777" w:rsidR="00F560C9" w:rsidRPr="0023190A" w:rsidRDefault="00F560C9" w:rsidP="00F560C9">
                  <w:pPr>
                    <w:rPr>
                      <w:rFonts w:asciiTheme="majorBidi" w:hAnsiTheme="majorBidi" w:cstheme="majorBidi"/>
                      <w:bCs/>
                      <w:noProof/>
                      <w:szCs w:val="24"/>
                    </w:rPr>
                  </w:pPr>
                </w:p>
                <w:p w14:paraId="63C43B2F" w14:textId="6173C651" w:rsidR="00F560C9" w:rsidRPr="0023190A" w:rsidRDefault="00FD14B1" w:rsidP="00FB5800">
                  <w:pPr>
                    <w:jc w:val="both"/>
                    <w:rPr>
                      <w:rFonts w:asciiTheme="majorBidi" w:hAnsiTheme="majorBidi" w:cstheme="majorBidi"/>
                      <w:bCs/>
                      <w:noProof/>
                      <w:szCs w:val="24"/>
                    </w:rPr>
                  </w:pPr>
                  <w:r w:rsidRPr="0023190A">
                    <w:rPr>
                      <w:rFonts w:asciiTheme="majorBidi" w:hAnsiTheme="majorBidi" w:cstheme="majorBidi"/>
                      <w:szCs w:val="24"/>
                    </w:rPr>
                    <w:t xml:space="preserve">Vertinamas projekto kiekvienas MTEP </w:t>
                  </w:r>
                  <w:proofErr w:type="spellStart"/>
                  <w:r w:rsidRPr="0023190A">
                    <w:rPr>
                      <w:rFonts w:asciiTheme="majorBidi" w:hAnsiTheme="majorBidi" w:cstheme="majorBidi"/>
                      <w:szCs w:val="24"/>
                    </w:rPr>
                    <w:t>paprojektis</w:t>
                  </w:r>
                  <w:proofErr w:type="spellEnd"/>
                  <w:r w:rsidRPr="0023190A">
                    <w:rPr>
                      <w:rFonts w:asciiTheme="majorBidi" w:hAnsiTheme="majorBidi" w:cstheme="majorBidi"/>
                      <w:szCs w:val="24"/>
                    </w:rPr>
                    <w:t xml:space="preserve"> atskirai, suteikiant jam tarpinį balą. Bendras projektui skiriamas balas išvedamas pagal atskiriems MTEP </w:t>
                  </w:r>
                  <w:proofErr w:type="spellStart"/>
                  <w:r w:rsidRPr="0023190A">
                    <w:rPr>
                      <w:rFonts w:asciiTheme="majorBidi" w:hAnsiTheme="majorBidi" w:cstheme="majorBidi"/>
                      <w:szCs w:val="24"/>
                    </w:rPr>
                    <w:t>paprojekčiams</w:t>
                  </w:r>
                  <w:proofErr w:type="spellEnd"/>
                  <w:r w:rsidRPr="0023190A">
                    <w:rPr>
                      <w:rFonts w:asciiTheme="majorBidi" w:hAnsiTheme="majorBidi" w:cstheme="majorBidi"/>
                      <w:szCs w:val="24"/>
                    </w:rPr>
                    <w:t xml:space="preserve"> suteiktų tarpinių balų vidurkį.</w:t>
                  </w:r>
                </w:p>
              </w:tc>
              <w:tc>
                <w:tcPr>
                  <w:tcW w:w="1366" w:type="dxa"/>
                </w:tcPr>
                <w:p w14:paraId="7A1F5FD3" w14:textId="680F6EA8" w:rsidR="009626DA" w:rsidRPr="0023190A" w:rsidRDefault="00DD574F" w:rsidP="007B253C">
                  <w:pPr>
                    <w:jc w:val="center"/>
                    <w:rPr>
                      <w:rFonts w:asciiTheme="majorBidi" w:hAnsiTheme="majorBidi" w:cstheme="majorBidi"/>
                      <w:bCs/>
                      <w:noProof/>
                      <w:szCs w:val="24"/>
                    </w:rPr>
                  </w:pPr>
                  <w:r w:rsidRPr="0023190A">
                    <w:rPr>
                      <w:rFonts w:asciiTheme="majorBidi" w:hAnsiTheme="majorBidi" w:cstheme="majorBidi"/>
                      <w:bCs/>
                      <w:noProof/>
                      <w:szCs w:val="24"/>
                    </w:rPr>
                    <w:lastRenderedPageBreak/>
                    <w:t>10</w:t>
                  </w:r>
                </w:p>
              </w:tc>
              <w:tc>
                <w:tcPr>
                  <w:tcW w:w="1268" w:type="dxa"/>
                </w:tcPr>
                <w:p w14:paraId="20AC151E" w14:textId="00326C58" w:rsidR="009626DA" w:rsidRPr="0023190A" w:rsidDel="009626DA" w:rsidRDefault="00DD574F" w:rsidP="007B253C">
                  <w:pPr>
                    <w:jc w:val="center"/>
                    <w:rPr>
                      <w:rFonts w:asciiTheme="majorBidi" w:hAnsiTheme="majorBidi" w:cstheme="majorBidi"/>
                      <w:bCs/>
                      <w:noProof/>
                      <w:szCs w:val="24"/>
                    </w:rPr>
                  </w:pPr>
                  <w:r w:rsidRPr="0023190A">
                    <w:rPr>
                      <w:rFonts w:asciiTheme="majorBidi" w:hAnsiTheme="majorBidi" w:cstheme="majorBidi"/>
                      <w:bCs/>
                      <w:noProof/>
                      <w:szCs w:val="24"/>
                    </w:rPr>
                    <w:t>5</w:t>
                  </w:r>
                </w:p>
              </w:tc>
            </w:tr>
            <w:tr w:rsidR="007B253C" w:rsidRPr="007D49E1" w14:paraId="0AE90101" w14:textId="77777777" w:rsidTr="000A2EAE">
              <w:trPr>
                <w:gridAfter w:val="1"/>
                <w:wAfter w:w="360" w:type="dxa"/>
              </w:trPr>
              <w:tc>
                <w:tcPr>
                  <w:tcW w:w="559" w:type="dxa"/>
                </w:tcPr>
                <w:p w14:paraId="72500A30" w14:textId="6B92FA7D" w:rsidR="007B253C" w:rsidRPr="003C2DDC" w:rsidRDefault="007B253C" w:rsidP="007B253C">
                  <w:pPr>
                    <w:jc w:val="center"/>
                    <w:rPr>
                      <w:rFonts w:asciiTheme="majorBidi" w:hAnsiTheme="majorBidi" w:cstheme="majorBidi"/>
                      <w:szCs w:val="24"/>
                    </w:rPr>
                  </w:pPr>
                  <w:r w:rsidRPr="003C2DDC">
                    <w:rPr>
                      <w:rFonts w:asciiTheme="majorBidi" w:hAnsiTheme="majorBidi" w:cstheme="majorBidi"/>
                      <w:szCs w:val="24"/>
                    </w:rPr>
                    <w:t>6.</w:t>
                  </w:r>
                </w:p>
              </w:tc>
              <w:tc>
                <w:tcPr>
                  <w:tcW w:w="1273" w:type="dxa"/>
                </w:tcPr>
                <w:p w14:paraId="03A3D48B" w14:textId="5E8D151D" w:rsidR="007B253C" w:rsidRPr="003C2DDC" w:rsidRDefault="007B253C" w:rsidP="007B253C">
                  <w:pPr>
                    <w:rPr>
                      <w:rFonts w:asciiTheme="majorBidi" w:hAnsiTheme="majorBidi" w:cstheme="majorBidi"/>
                      <w:szCs w:val="24"/>
                    </w:rPr>
                  </w:pPr>
                  <w:r w:rsidRPr="003C2DDC">
                    <w:rPr>
                      <w:rFonts w:asciiTheme="majorBidi" w:hAnsiTheme="majorBidi" w:cstheme="majorBidi"/>
                      <w:szCs w:val="24"/>
                    </w:rPr>
                    <w:t>Prioritetinis</w:t>
                  </w:r>
                </w:p>
              </w:tc>
              <w:tc>
                <w:tcPr>
                  <w:tcW w:w="2001" w:type="dxa"/>
                </w:tcPr>
                <w:p w14:paraId="0B639E3D" w14:textId="72AFDDAF" w:rsidR="007B253C" w:rsidRPr="003C2DDC" w:rsidRDefault="007B253C" w:rsidP="007B253C">
                  <w:pPr>
                    <w:rPr>
                      <w:rFonts w:asciiTheme="majorBidi" w:hAnsiTheme="majorBidi" w:cstheme="majorBidi"/>
                      <w:b/>
                      <w:bCs/>
                      <w:szCs w:val="24"/>
                    </w:rPr>
                  </w:pPr>
                  <w:r w:rsidRPr="003C2DDC">
                    <w:rPr>
                      <w:rFonts w:asciiTheme="majorBidi" w:eastAsia="Calibri" w:hAnsiTheme="majorBidi" w:cstheme="majorBidi"/>
                      <w:szCs w:val="24"/>
                    </w:rPr>
                    <w:t xml:space="preserve">Projekto </w:t>
                  </w:r>
                  <w:proofErr w:type="spellStart"/>
                  <w:r w:rsidRPr="003C2DDC">
                    <w:rPr>
                      <w:rFonts w:asciiTheme="majorBidi" w:eastAsia="Calibri" w:hAnsiTheme="majorBidi" w:cstheme="majorBidi"/>
                      <w:szCs w:val="24"/>
                    </w:rPr>
                    <w:t>paprojekčių</w:t>
                  </w:r>
                  <w:proofErr w:type="spellEnd"/>
                  <w:r w:rsidRPr="003C2DDC">
                    <w:rPr>
                      <w:rFonts w:asciiTheme="majorBidi" w:eastAsia="Calibri" w:hAnsiTheme="majorBidi" w:cstheme="majorBidi"/>
                      <w:szCs w:val="24"/>
                    </w:rPr>
                    <w:t xml:space="preserve"> (mokslinių tyrimų) vadovų ir tyrėjų grupių tarptautinė </w:t>
                  </w:r>
                  <w:r w:rsidRPr="003C2DDC">
                    <w:rPr>
                      <w:rFonts w:asciiTheme="majorBidi" w:eastAsia="Calibri" w:hAnsiTheme="majorBidi" w:cstheme="majorBidi"/>
                      <w:szCs w:val="24"/>
                    </w:rPr>
                    <w:lastRenderedPageBreak/>
                    <w:t>mokslinė kompetencija</w:t>
                  </w:r>
                </w:p>
              </w:tc>
              <w:tc>
                <w:tcPr>
                  <w:tcW w:w="2129" w:type="dxa"/>
                </w:tcPr>
                <w:p w14:paraId="07BA3D44" w14:textId="63389AB7" w:rsidR="007B253C" w:rsidRPr="003C2DDC" w:rsidRDefault="007B253C" w:rsidP="007B253C">
                  <w:pPr>
                    <w:rPr>
                      <w:rFonts w:asciiTheme="majorBidi" w:hAnsiTheme="majorBidi" w:cstheme="majorBidi"/>
                      <w:b/>
                      <w:bCs/>
                      <w:szCs w:val="24"/>
                    </w:rPr>
                  </w:pPr>
                  <w:r w:rsidRPr="003C2DDC">
                    <w:rPr>
                      <w:rFonts w:asciiTheme="majorBidi" w:hAnsiTheme="majorBidi" w:cstheme="majorBidi"/>
                      <w:szCs w:val="24"/>
                    </w:rPr>
                    <w:lastRenderedPageBreak/>
                    <w:t xml:space="preserve">6.1. MTEP </w:t>
                  </w:r>
                  <w:proofErr w:type="spellStart"/>
                  <w:r w:rsidRPr="003C2DDC">
                    <w:rPr>
                      <w:rFonts w:asciiTheme="majorBidi" w:hAnsiTheme="majorBidi" w:cstheme="majorBidi"/>
                      <w:szCs w:val="24"/>
                    </w:rPr>
                    <w:t>paprojekčių</w:t>
                  </w:r>
                  <w:proofErr w:type="spellEnd"/>
                  <w:r w:rsidRPr="003C2DDC">
                    <w:rPr>
                      <w:rFonts w:asciiTheme="majorBidi" w:hAnsiTheme="majorBidi" w:cstheme="majorBidi"/>
                      <w:szCs w:val="24"/>
                    </w:rPr>
                    <w:t xml:space="preserve"> vadovų </w:t>
                  </w:r>
                  <w:r w:rsidRPr="003C2DDC">
                    <w:rPr>
                      <w:rFonts w:asciiTheme="majorBidi" w:eastAsia="Calibri" w:hAnsiTheme="majorBidi" w:cstheme="majorBidi"/>
                      <w:szCs w:val="24"/>
                    </w:rPr>
                    <w:t>tarptautinė mokslinė kompetencija</w:t>
                  </w:r>
                </w:p>
              </w:tc>
              <w:tc>
                <w:tcPr>
                  <w:tcW w:w="5863" w:type="dxa"/>
                </w:tcPr>
                <w:p w14:paraId="0ECD0889" w14:textId="77777777" w:rsidR="007B253C" w:rsidRPr="003C2DDC" w:rsidRDefault="007B253C" w:rsidP="007B253C">
                  <w:pPr>
                    <w:jc w:val="center"/>
                    <w:rPr>
                      <w:rFonts w:asciiTheme="majorBidi" w:hAnsiTheme="majorBidi" w:cstheme="majorBidi"/>
                      <w:b/>
                      <w:bCs/>
                      <w:szCs w:val="24"/>
                    </w:rPr>
                  </w:pPr>
                </w:p>
              </w:tc>
              <w:tc>
                <w:tcPr>
                  <w:tcW w:w="1366" w:type="dxa"/>
                </w:tcPr>
                <w:p w14:paraId="6ACD3766" w14:textId="77777777" w:rsidR="007B253C" w:rsidRPr="003C2DDC" w:rsidRDefault="007B253C" w:rsidP="007B253C">
                  <w:pPr>
                    <w:jc w:val="center"/>
                    <w:rPr>
                      <w:rFonts w:asciiTheme="majorBidi" w:hAnsiTheme="majorBidi" w:cstheme="majorBidi"/>
                      <w:b/>
                      <w:bCs/>
                      <w:noProof/>
                      <w:szCs w:val="24"/>
                    </w:rPr>
                  </w:pPr>
                </w:p>
              </w:tc>
              <w:tc>
                <w:tcPr>
                  <w:tcW w:w="1268" w:type="dxa"/>
                </w:tcPr>
                <w:p w14:paraId="5DD336C5" w14:textId="77777777" w:rsidR="007B253C" w:rsidRPr="003C2DDC" w:rsidRDefault="007B253C" w:rsidP="007B253C">
                  <w:pPr>
                    <w:jc w:val="center"/>
                    <w:rPr>
                      <w:rFonts w:asciiTheme="majorBidi" w:hAnsiTheme="majorBidi" w:cstheme="majorBidi"/>
                      <w:b/>
                      <w:bCs/>
                      <w:noProof/>
                      <w:szCs w:val="24"/>
                    </w:rPr>
                  </w:pPr>
                </w:p>
              </w:tc>
            </w:tr>
            <w:tr w:rsidR="007B253C" w:rsidRPr="007D49E1" w14:paraId="46AD0D7F" w14:textId="77777777" w:rsidTr="000A2EAE">
              <w:tc>
                <w:tcPr>
                  <w:tcW w:w="3274" w:type="dxa"/>
                  <w:gridSpan w:val="2"/>
                </w:tcPr>
                <w:p w14:paraId="2B0556CC" w14:textId="77777777" w:rsidR="007B253C" w:rsidRPr="00FB5800" w:rsidRDefault="007B253C" w:rsidP="007B253C">
                  <w:pPr>
                    <w:jc w:val="center"/>
                    <w:rPr>
                      <w:rFonts w:asciiTheme="majorBidi" w:hAnsiTheme="majorBidi" w:cstheme="majorBidi"/>
                      <w:b/>
                      <w:bCs/>
                      <w:szCs w:val="24"/>
                    </w:rPr>
                  </w:pPr>
                </w:p>
              </w:tc>
              <w:tc>
                <w:tcPr>
                  <w:tcW w:w="1273" w:type="dxa"/>
                </w:tcPr>
                <w:p w14:paraId="06DF87DC" w14:textId="77777777" w:rsidR="007B253C" w:rsidRPr="00FB5800" w:rsidRDefault="007B253C" w:rsidP="007B253C">
                  <w:pPr>
                    <w:jc w:val="center"/>
                    <w:rPr>
                      <w:rFonts w:asciiTheme="majorBidi" w:hAnsiTheme="majorBidi" w:cstheme="majorBidi"/>
                      <w:b/>
                      <w:bCs/>
                      <w:szCs w:val="24"/>
                    </w:rPr>
                  </w:pPr>
                </w:p>
              </w:tc>
              <w:tc>
                <w:tcPr>
                  <w:tcW w:w="2001" w:type="dxa"/>
                </w:tcPr>
                <w:p w14:paraId="6987BC46" w14:textId="0854747B" w:rsidR="007B253C" w:rsidRPr="00FB5800" w:rsidRDefault="007B253C" w:rsidP="007B253C">
                  <w:pPr>
                    <w:jc w:val="center"/>
                    <w:rPr>
                      <w:rFonts w:asciiTheme="majorBidi" w:hAnsiTheme="majorBidi" w:cstheme="majorBidi"/>
                      <w:b/>
                      <w:bCs/>
                      <w:szCs w:val="24"/>
                    </w:rPr>
                  </w:pPr>
                </w:p>
              </w:tc>
              <w:tc>
                <w:tcPr>
                  <w:tcW w:w="2129" w:type="dxa"/>
                </w:tcPr>
                <w:p w14:paraId="174EC477" w14:textId="224663B8" w:rsidR="007B253C" w:rsidRPr="00FB5800" w:rsidRDefault="007B253C" w:rsidP="007B253C">
                  <w:pPr>
                    <w:rPr>
                      <w:rFonts w:asciiTheme="majorBidi" w:hAnsiTheme="majorBidi" w:cstheme="majorBidi"/>
                      <w:b/>
                      <w:bCs/>
                      <w:szCs w:val="24"/>
                    </w:rPr>
                  </w:pPr>
                  <w:r w:rsidRPr="00FB5800">
                    <w:rPr>
                      <w:rFonts w:asciiTheme="majorBidi" w:eastAsiaTheme="minorEastAsia" w:hAnsiTheme="majorBidi" w:cstheme="majorBidi"/>
                      <w:szCs w:val="24"/>
                      <w:lang w:eastAsia="lt-LT"/>
                    </w:rPr>
                    <w:t xml:space="preserve">6.1.1. moksliniai pasiekimai </w:t>
                  </w:r>
                  <w:r w:rsidRPr="00FB5800">
                    <w:rPr>
                      <w:rFonts w:asciiTheme="majorBidi" w:hAnsiTheme="majorBidi" w:cstheme="majorBidi"/>
                      <w:szCs w:val="24"/>
                    </w:rPr>
                    <w:t xml:space="preserve">tarptautiniame kontekste, dalyvaujant Europos Sąjungos bendrųjų mokslinių tyrimų ir inovacijų programų </w:t>
                  </w:r>
                  <w:r w:rsidR="00153F95">
                    <w:rPr>
                      <w:rFonts w:asciiTheme="majorBidi" w:hAnsiTheme="majorBidi" w:cstheme="majorBidi"/>
                      <w:szCs w:val="24"/>
                    </w:rPr>
                    <w:t>„</w:t>
                  </w:r>
                  <w:r w:rsidRPr="00FB5800">
                    <w:rPr>
                      <w:rFonts w:asciiTheme="majorBidi" w:hAnsiTheme="majorBidi" w:cstheme="majorBidi"/>
                      <w:szCs w:val="24"/>
                    </w:rPr>
                    <w:t>Horizontas 2020</w:t>
                  </w:r>
                  <w:r w:rsidR="00153F95">
                    <w:rPr>
                      <w:rFonts w:asciiTheme="majorBidi" w:hAnsiTheme="majorBidi" w:cstheme="majorBidi"/>
                      <w:szCs w:val="24"/>
                    </w:rPr>
                    <w:t>“</w:t>
                  </w:r>
                  <w:r w:rsidRPr="00FB5800">
                    <w:rPr>
                      <w:rFonts w:asciiTheme="majorBidi" w:hAnsiTheme="majorBidi" w:cstheme="majorBidi"/>
                      <w:szCs w:val="24"/>
                    </w:rPr>
                    <w:t xml:space="preserve"> ir </w:t>
                  </w:r>
                  <w:r w:rsidR="00153F95">
                    <w:rPr>
                      <w:rFonts w:asciiTheme="majorBidi" w:hAnsiTheme="majorBidi" w:cstheme="majorBidi"/>
                      <w:szCs w:val="24"/>
                    </w:rPr>
                    <w:t>„</w:t>
                  </w:r>
                  <w:r w:rsidRPr="00FB5800">
                    <w:rPr>
                      <w:rFonts w:asciiTheme="majorBidi" w:hAnsiTheme="majorBidi" w:cstheme="majorBidi"/>
                      <w:szCs w:val="24"/>
                    </w:rPr>
                    <w:t>Europos Horizontas</w:t>
                  </w:r>
                  <w:r w:rsidR="00153F95">
                    <w:rPr>
                      <w:rFonts w:asciiTheme="majorBidi" w:hAnsiTheme="majorBidi" w:cstheme="majorBidi"/>
                      <w:szCs w:val="24"/>
                    </w:rPr>
                    <w:t>“</w:t>
                  </w:r>
                  <w:r w:rsidRPr="00FB5800">
                    <w:rPr>
                      <w:rFonts w:asciiTheme="majorBidi" w:hAnsiTheme="majorBidi" w:cstheme="majorBidi"/>
                      <w:szCs w:val="24"/>
                    </w:rPr>
                    <w:t xml:space="preserve"> projektuose</w:t>
                  </w:r>
                </w:p>
              </w:tc>
              <w:tc>
                <w:tcPr>
                  <w:tcW w:w="2634" w:type="dxa"/>
                </w:tcPr>
                <w:p w14:paraId="0E54E485" w14:textId="7D12367D" w:rsidR="007B253C" w:rsidRPr="00FB5800" w:rsidRDefault="007B253C" w:rsidP="000F388B">
                  <w:pPr>
                    <w:jc w:val="both"/>
                    <w:rPr>
                      <w:rFonts w:asciiTheme="majorBidi" w:hAnsiTheme="majorBidi" w:cstheme="majorBidi"/>
                      <w:szCs w:val="24"/>
                    </w:rPr>
                  </w:pPr>
                  <w:r w:rsidRPr="00FB5800">
                    <w:rPr>
                      <w:rFonts w:asciiTheme="majorBidi" w:hAnsiTheme="majorBidi" w:cstheme="majorBidi"/>
                      <w:szCs w:val="24"/>
                    </w:rPr>
                    <w:t xml:space="preserve">Vertinami projektai, kuriuose dalyvavo MTEP </w:t>
                  </w:r>
                  <w:proofErr w:type="spellStart"/>
                  <w:r w:rsidRPr="00FB5800">
                    <w:rPr>
                      <w:rFonts w:asciiTheme="majorBidi" w:hAnsiTheme="majorBidi" w:cstheme="majorBidi"/>
                      <w:szCs w:val="24"/>
                    </w:rPr>
                    <w:t>paprojekčio</w:t>
                  </w:r>
                  <w:proofErr w:type="spellEnd"/>
                  <w:r w:rsidRPr="00FB5800">
                    <w:rPr>
                      <w:rFonts w:asciiTheme="majorBidi" w:hAnsiTheme="majorBidi" w:cstheme="majorBidi"/>
                      <w:szCs w:val="24"/>
                    </w:rPr>
                    <w:t xml:space="preserve"> vadovas, atsižvelgiant į:</w:t>
                  </w:r>
                </w:p>
                <w:p w14:paraId="69CF7591" w14:textId="481F5811" w:rsidR="007B253C" w:rsidRPr="00C1678C" w:rsidRDefault="00151FB4" w:rsidP="00C1678C">
                  <w:pPr>
                    <w:pStyle w:val="ListParagraph"/>
                    <w:numPr>
                      <w:ilvl w:val="0"/>
                      <w:numId w:val="41"/>
                    </w:numPr>
                    <w:tabs>
                      <w:tab w:val="left" w:pos="288"/>
                    </w:tabs>
                    <w:ind w:left="0" w:firstLine="0"/>
                    <w:jc w:val="both"/>
                    <w:rPr>
                      <w:rFonts w:asciiTheme="majorBidi" w:hAnsiTheme="majorBidi" w:cstheme="majorBidi"/>
                      <w:szCs w:val="24"/>
                    </w:rPr>
                  </w:pPr>
                  <w:r w:rsidRPr="00C1678C">
                    <w:rPr>
                      <w:rFonts w:asciiTheme="majorBidi" w:hAnsiTheme="majorBidi" w:cstheme="majorBidi"/>
                      <w:szCs w:val="24"/>
                    </w:rPr>
                    <w:t>P</w:t>
                  </w:r>
                  <w:r w:rsidR="007B253C" w:rsidRPr="00C1678C">
                    <w:rPr>
                      <w:rFonts w:asciiTheme="majorBidi" w:hAnsiTheme="majorBidi" w:cstheme="majorBidi"/>
                      <w:szCs w:val="24"/>
                    </w:rPr>
                    <w:t>rojekt</w:t>
                  </w:r>
                  <w:r w:rsidR="009D3455" w:rsidRPr="00C1678C">
                    <w:rPr>
                      <w:rFonts w:asciiTheme="majorBidi" w:hAnsiTheme="majorBidi" w:cstheme="majorBidi"/>
                      <w:szCs w:val="24"/>
                    </w:rPr>
                    <w:t>ų</w:t>
                  </w:r>
                  <w:r w:rsidR="007B253C" w:rsidRPr="00C1678C">
                    <w:rPr>
                      <w:rFonts w:asciiTheme="majorBidi" w:hAnsiTheme="majorBidi" w:cstheme="majorBidi"/>
                      <w:szCs w:val="24"/>
                    </w:rPr>
                    <w:t xml:space="preserve"> temines sąsajas su atitinkamu MTEP </w:t>
                  </w:r>
                  <w:proofErr w:type="spellStart"/>
                  <w:r w:rsidR="007B253C" w:rsidRPr="00C1678C">
                    <w:rPr>
                      <w:rFonts w:asciiTheme="majorBidi" w:hAnsiTheme="majorBidi" w:cstheme="majorBidi"/>
                      <w:szCs w:val="24"/>
                    </w:rPr>
                    <w:t>paprojekčiu</w:t>
                  </w:r>
                  <w:proofErr w:type="spellEnd"/>
                  <w:r w:rsidR="007B253C" w:rsidRPr="00C1678C">
                    <w:rPr>
                      <w:rFonts w:asciiTheme="majorBidi" w:hAnsiTheme="majorBidi" w:cstheme="majorBidi"/>
                      <w:szCs w:val="24"/>
                    </w:rPr>
                    <w:t xml:space="preserve"> ir visu projektu (nuo „sąsajų nėra“ iki „sąsajos akivaizdžios“);</w:t>
                  </w:r>
                </w:p>
                <w:p w14:paraId="1A359DD6" w14:textId="4856A987" w:rsidR="00FD14B1" w:rsidRPr="00C1678C" w:rsidRDefault="001A6671" w:rsidP="00C1678C">
                  <w:pPr>
                    <w:pStyle w:val="ListParagraph"/>
                    <w:numPr>
                      <w:ilvl w:val="0"/>
                      <w:numId w:val="41"/>
                    </w:numPr>
                    <w:tabs>
                      <w:tab w:val="left" w:pos="288"/>
                    </w:tabs>
                    <w:ind w:left="0" w:firstLine="0"/>
                    <w:jc w:val="both"/>
                    <w:rPr>
                      <w:rFonts w:asciiTheme="majorBidi" w:hAnsiTheme="majorBidi" w:cstheme="majorBidi"/>
                      <w:szCs w:val="24"/>
                    </w:rPr>
                  </w:pPr>
                  <w:r w:rsidRPr="00C1678C">
                    <w:rPr>
                      <w:rFonts w:asciiTheme="majorBidi" w:hAnsiTheme="majorBidi" w:cstheme="majorBidi"/>
                      <w:szCs w:val="24"/>
                    </w:rPr>
                    <w:t>projekte vykdytų MTEP veiklų reikšmingumą projektui (nuo „nėra reikšmės“ iki „didelė reikšmė“.</w:t>
                  </w:r>
                </w:p>
                <w:p w14:paraId="6EB44D37" w14:textId="4ED17B67" w:rsidR="007B253C" w:rsidRPr="00FB5800" w:rsidRDefault="001A6671" w:rsidP="000F388B">
                  <w:pPr>
                    <w:jc w:val="both"/>
                    <w:rPr>
                      <w:rFonts w:asciiTheme="majorBidi" w:hAnsiTheme="majorBidi" w:cstheme="majorBidi"/>
                      <w:szCs w:val="24"/>
                    </w:rPr>
                  </w:pPr>
                  <w:r w:rsidRPr="00FB5800">
                    <w:rPr>
                      <w:rFonts w:asciiTheme="majorBidi" w:hAnsiTheme="majorBidi" w:cstheme="majorBidi"/>
                      <w:szCs w:val="24"/>
                    </w:rPr>
                    <w:t>Vertinant</w:t>
                  </w:r>
                  <w:r w:rsidR="007B253C" w:rsidRPr="00FB5800">
                    <w:rPr>
                      <w:rFonts w:asciiTheme="majorBidi" w:hAnsiTheme="majorBidi" w:cstheme="majorBidi"/>
                      <w:szCs w:val="24"/>
                    </w:rPr>
                    <w:t xml:space="preserve"> </w:t>
                  </w:r>
                  <w:r w:rsidRPr="00FB5800">
                    <w:rPr>
                      <w:rFonts w:asciiTheme="majorBidi" w:hAnsiTheme="majorBidi" w:cstheme="majorBidi"/>
                      <w:szCs w:val="24"/>
                    </w:rPr>
                    <w:t xml:space="preserve">atsižvelgiama </w:t>
                  </w:r>
                  <w:r w:rsidR="007B253C" w:rsidRPr="00FB5800">
                    <w:rPr>
                      <w:rFonts w:asciiTheme="majorBidi" w:hAnsiTheme="majorBidi" w:cstheme="majorBidi"/>
                      <w:szCs w:val="24"/>
                    </w:rPr>
                    <w:t xml:space="preserve">į Lietuvos dalyvių pritrauktas lėšas, projektų apimtis ir kiekį, konsorciumo dalyvių </w:t>
                  </w:r>
                  <w:r w:rsidR="007B253C" w:rsidRPr="00FB5800">
                    <w:rPr>
                      <w:rFonts w:asciiTheme="majorBidi" w:hAnsiTheme="majorBidi" w:cstheme="majorBidi"/>
                      <w:szCs w:val="24"/>
                    </w:rPr>
                    <w:lastRenderedPageBreak/>
                    <w:t>dalyvavimą projekte.</w:t>
                  </w:r>
                </w:p>
                <w:p w14:paraId="1603389C" w14:textId="77777777" w:rsidR="007B253C" w:rsidRPr="00FB5800" w:rsidRDefault="007B253C" w:rsidP="00BE5314">
                  <w:pPr>
                    <w:jc w:val="both"/>
                    <w:rPr>
                      <w:rFonts w:asciiTheme="majorBidi" w:hAnsiTheme="majorBidi" w:cstheme="majorBidi"/>
                      <w:szCs w:val="24"/>
                    </w:rPr>
                  </w:pPr>
                  <w:r w:rsidRPr="00FB5800">
                    <w:rPr>
                      <w:rFonts w:asciiTheme="majorBidi" w:hAnsiTheme="majorBidi" w:cstheme="majorBidi"/>
                      <w:szCs w:val="24"/>
                    </w:rPr>
                    <w:t>Aukščiau išvardinti požymiai išdėstyti pagal svarbą, į kurią reikia atsižvelgti vertinant vadovo pasiekimus. Vertingesniais laikomi „Europos Horizontas“ projektai.</w:t>
                  </w:r>
                </w:p>
                <w:p w14:paraId="149F7571" w14:textId="77777777" w:rsidR="007B253C" w:rsidRPr="00FB5800" w:rsidRDefault="007B253C" w:rsidP="007B253C">
                  <w:pPr>
                    <w:rPr>
                      <w:rFonts w:asciiTheme="majorBidi" w:hAnsiTheme="majorBidi" w:cstheme="majorBidi"/>
                      <w:szCs w:val="24"/>
                    </w:rPr>
                  </w:pPr>
                </w:p>
                <w:p w14:paraId="6A17D444" w14:textId="3FB26880" w:rsidR="00B63F8D" w:rsidRPr="003C2DDC" w:rsidRDefault="007B253C" w:rsidP="00B63F8D">
                  <w:pPr>
                    <w:jc w:val="both"/>
                    <w:rPr>
                      <w:rFonts w:asciiTheme="majorBidi" w:hAnsiTheme="majorBidi" w:cstheme="majorBidi"/>
                      <w:szCs w:val="24"/>
                    </w:rPr>
                  </w:pPr>
                  <w:r w:rsidRPr="00FB5800">
                    <w:rPr>
                      <w:rFonts w:asciiTheme="majorBidi" w:hAnsiTheme="majorBidi" w:cstheme="majorBidi"/>
                      <w:szCs w:val="24"/>
                    </w:rPr>
                    <w:t xml:space="preserve">Vertinama skalėje nuo 5 </w:t>
                  </w:r>
                  <w:r w:rsidR="003C2DDC" w:rsidRPr="00B63567">
                    <w:rPr>
                      <w:rFonts w:asciiTheme="majorBidi" w:hAnsiTheme="majorBidi" w:cstheme="majorBidi"/>
                      <w:szCs w:val="24"/>
                    </w:rPr>
                    <w:t xml:space="preserve">iki </w:t>
                  </w:r>
                  <w:r w:rsidR="003C2DDC" w:rsidRPr="000F7725">
                    <w:rPr>
                      <w:rFonts w:asciiTheme="majorBidi" w:hAnsiTheme="majorBidi" w:cstheme="majorBidi"/>
                      <w:szCs w:val="24"/>
                    </w:rPr>
                    <w:t>0</w:t>
                  </w:r>
                  <w:r w:rsidR="003C2DDC">
                    <w:rPr>
                      <w:rFonts w:asciiTheme="majorBidi" w:hAnsiTheme="majorBidi" w:cstheme="majorBidi"/>
                      <w:szCs w:val="24"/>
                    </w:rPr>
                    <w:t xml:space="preserve"> </w:t>
                  </w:r>
                  <w:r w:rsidRPr="003C2DDC">
                    <w:rPr>
                      <w:rFonts w:asciiTheme="majorBidi" w:hAnsiTheme="majorBidi" w:cstheme="majorBidi"/>
                      <w:szCs w:val="24"/>
                    </w:rPr>
                    <w:t>balų, kur:</w:t>
                  </w:r>
                </w:p>
                <w:p w14:paraId="23BB0AC4" w14:textId="79F59DBD"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 xml:space="preserve">5 balai skiriami, jei </w:t>
                  </w:r>
                  <w:r w:rsidR="004A16AF" w:rsidRPr="003C2DDC">
                    <w:rPr>
                      <w:rFonts w:asciiTheme="majorBidi" w:hAnsiTheme="majorBidi" w:cstheme="majorBidi"/>
                      <w:szCs w:val="24"/>
                    </w:rPr>
                    <w:t xml:space="preserve">visų vertinimui pateiktų </w:t>
                  </w:r>
                  <w:r w:rsidRPr="003C2DDC">
                    <w:rPr>
                      <w:rFonts w:asciiTheme="majorBidi" w:hAnsiTheme="majorBidi" w:cstheme="majorBidi"/>
                      <w:szCs w:val="24"/>
                    </w:rPr>
                    <w:t>projektų teminės sąsajos</w:t>
                  </w:r>
                  <w:r w:rsidR="004A16AF" w:rsidRPr="003C2DDC">
                    <w:rPr>
                      <w:rFonts w:asciiTheme="majorBidi" w:hAnsiTheme="majorBidi" w:cstheme="majorBidi"/>
                      <w:szCs w:val="24"/>
                    </w:rPr>
                    <w:t xml:space="preserve"> su atitinkamu MTEP </w:t>
                  </w:r>
                  <w:proofErr w:type="spellStart"/>
                  <w:r w:rsidR="004A16AF" w:rsidRPr="003C2DDC">
                    <w:rPr>
                      <w:rFonts w:asciiTheme="majorBidi" w:hAnsiTheme="majorBidi" w:cstheme="majorBidi"/>
                      <w:szCs w:val="24"/>
                    </w:rPr>
                    <w:t>paprojekčiu</w:t>
                  </w:r>
                  <w:proofErr w:type="spellEnd"/>
                  <w:r w:rsidR="004A16AF" w:rsidRPr="003C2DDC">
                    <w:rPr>
                      <w:rFonts w:asciiTheme="majorBidi" w:hAnsiTheme="majorBidi" w:cstheme="majorBidi"/>
                      <w:szCs w:val="24"/>
                    </w:rPr>
                    <w:t xml:space="preserve"> ir visu projektu yra</w:t>
                  </w:r>
                  <w:r w:rsidRPr="003C2DDC">
                    <w:rPr>
                      <w:rFonts w:asciiTheme="majorBidi" w:hAnsiTheme="majorBidi" w:cstheme="majorBidi"/>
                      <w:szCs w:val="24"/>
                    </w:rPr>
                    <w:t xml:space="preserve"> akivaizdžios ir </w:t>
                  </w:r>
                  <w:r w:rsidR="004A16AF" w:rsidRPr="003C2DDC">
                    <w:rPr>
                      <w:rFonts w:asciiTheme="majorBidi" w:hAnsiTheme="majorBidi" w:cstheme="majorBidi"/>
                      <w:szCs w:val="24"/>
                    </w:rPr>
                    <w:t xml:space="preserve">visuose projektuose </w:t>
                  </w:r>
                  <w:r w:rsidRPr="003C2DDC">
                    <w:rPr>
                      <w:rFonts w:asciiTheme="majorBidi" w:hAnsiTheme="majorBidi" w:cstheme="majorBidi"/>
                      <w:szCs w:val="24"/>
                    </w:rPr>
                    <w:t>vykdytų MTEP veiklų reikšmė projektui yra didelė;</w:t>
                  </w:r>
                </w:p>
                <w:p w14:paraId="74F84D6A" w14:textId="371671BD" w:rsidR="004A16AF"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lastRenderedPageBreak/>
                    <w:t xml:space="preserve">3 balai skiriami, jei </w:t>
                  </w:r>
                  <w:r w:rsidR="004A16AF" w:rsidRPr="003C2DDC">
                    <w:rPr>
                      <w:rFonts w:asciiTheme="majorBidi" w:hAnsiTheme="majorBidi" w:cstheme="majorBidi"/>
                      <w:szCs w:val="24"/>
                    </w:rPr>
                    <w:t xml:space="preserve">bent 3 (iš 5 galimų) vertinimui pateiktų projektų teminės sąsajos su atitinkamu MTEP </w:t>
                  </w:r>
                  <w:proofErr w:type="spellStart"/>
                  <w:r w:rsidR="004A16AF" w:rsidRPr="003C2DDC">
                    <w:rPr>
                      <w:rFonts w:asciiTheme="majorBidi" w:hAnsiTheme="majorBidi" w:cstheme="majorBidi"/>
                      <w:szCs w:val="24"/>
                    </w:rPr>
                    <w:t>paprojekčiu</w:t>
                  </w:r>
                  <w:proofErr w:type="spellEnd"/>
                  <w:r w:rsidR="004A16AF" w:rsidRPr="003C2DDC">
                    <w:rPr>
                      <w:rFonts w:asciiTheme="majorBidi" w:hAnsiTheme="majorBidi" w:cstheme="majorBidi"/>
                      <w:szCs w:val="24"/>
                    </w:rPr>
                    <w:t xml:space="preserve"> ir visu projektu yra akivaizdžios ir bent 3 projektuose vykdytų MTEP veiklų reikšmė projektui yra didelė;</w:t>
                  </w:r>
                </w:p>
                <w:p w14:paraId="7CFE7992" w14:textId="0997007F" w:rsidR="004A16AF"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 xml:space="preserve">0 balų skiriama, jei </w:t>
                  </w:r>
                  <w:r w:rsidR="004A16AF" w:rsidRPr="003C2DDC">
                    <w:rPr>
                      <w:rFonts w:asciiTheme="majorBidi" w:hAnsiTheme="majorBidi" w:cstheme="majorBidi"/>
                      <w:szCs w:val="24"/>
                    </w:rPr>
                    <w:t xml:space="preserve">tik 1 (iš 5 galimų) arba mažiau vertinimui pateiktų projektų teminės sąsajos su atitinkamu MTEP </w:t>
                  </w:r>
                  <w:proofErr w:type="spellStart"/>
                  <w:r w:rsidR="004A16AF" w:rsidRPr="003C2DDC">
                    <w:rPr>
                      <w:rFonts w:asciiTheme="majorBidi" w:hAnsiTheme="majorBidi" w:cstheme="majorBidi"/>
                      <w:szCs w:val="24"/>
                    </w:rPr>
                    <w:t>paprojekčiu</w:t>
                  </w:r>
                  <w:proofErr w:type="spellEnd"/>
                  <w:r w:rsidR="004A16AF" w:rsidRPr="003C2DDC">
                    <w:rPr>
                      <w:rFonts w:asciiTheme="majorBidi" w:hAnsiTheme="majorBidi" w:cstheme="majorBidi"/>
                      <w:szCs w:val="24"/>
                    </w:rPr>
                    <w:t xml:space="preserve"> ir visu projektu yra akivaizdžios ir jei tik 1 arba mažiau projektuose vykdytų MTEP veiklų reikšmė projektui yra didelė. 0 balų taip pat skiriama, jei nepateikta </w:t>
                  </w:r>
                  <w:r w:rsidR="004A16AF" w:rsidRPr="003C2DDC">
                    <w:rPr>
                      <w:rFonts w:asciiTheme="majorBidi" w:hAnsiTheme="majorBidi" w:cstheme="majorBidi"/>
                      <w:szCs w:val="24"/>
                    </w:rPr>
                    <w:lastRenderedPageBreak/>
                    <w:t>pakankamai informacijos, kad įvertinti pagal šį aspektą.</w:t>
                  </w:r>
                </w:p>
                <w:p w14:paraId="47CD4CA9" w14:textId="77777777" w:rsidR="00B63F8D" w:rsidRPr="003C2DDC" w:rsidRDefault="00B63F8D" w:rsidP="001A6671">
                  <w:pPr>
                    <w:jc w:val="both"/>
                    <w:rPr>
                      <w:rFonts w:asciiTheme="majorBidi" w:hAnsiTheme="majorBidi" w:cstheme="majorBidi"/>
                      <w:szCs w:val="24"/>
                    </w:rPr>
                  </w:pPr>
                </w:p>
                <w:p w14:paraId="055E5E97" w14:textId="77777777" w:rsidR="007B253C" w:rsidRPr="003C2DDC" w:rsidRDefault="007B253C" w:rsidP="004B6E16">
                  <w:pPr>
                    <w:jc w:val="both"/>
                    <w:rPr>
                      <w:rFonts w:asciiTheme="majorBidi" w:hAnsiTheme="majorBidi" w:cstheme="majorBidi"/>
                      <w:szCs w:val="24"/>
                    </w:rPr>
                  </w:pPr>
                  <w:r w:rsidRPr="003C2DDC">
                    <w:rPr>
                      <w:rFonts w:asciiTheme="majorBidi" w:hAnsiTheme="majorBidi" w:cstheme="majorBidi"/>
                      <w:szCs w:val="24"/>
                    </w:rPr>
                    <w:t xml:space="preserve">Vertinami projekto kiekvieno MTEP </w:t>
                  </w:r>
                  <w:proofErr w:type="spellStart"/>
                  <w:r w:rsidRPr="003C2DDC">
                    <w:rPr>
                      <w:rFonts w:asciiTheme="majorBidi" w:hAnsiTheme="majorBidi" w:cstheme="majorBidi"/>
                      <w:szCs w:val="24"/>
                    </w:rPr>
                    <w:t>paprojekčio</w:t>
                  </w:r>
                  <w:proofErr w:type="spellEnd"/>
                  <w:r w:rsidRPr="003C2DDC">
                    <w:rPr>
                      <w:rFonts w:asciiTheme="majorBidi" w:hAnsiTheme="majorBidi" w:cstheme="majorBidi"/>
                      <w:szCs w:val="24"/>
                    </w:rPr>
                    <w:t xml:space="preserve"> vadovo pasiekimai atskirai, suteikiant tarpinius balus kiekvienam MTEP </w:t>
                  </w:r>
                  <w:proofErr w:type="spellStart"/>
                  <w:r w:rsidRPr="003C2DDC">
                    <w:rPr>
                      <w:rFonts w:asciiTheme="majorBidi" w:hAnsiTheme="majorBidi" w:cstheme="majorBidi"/>
                      <w:szCs w:val="24"/>
                    </w:rPr>
                    <w:t>paprojekčiui</w:t>
                  </w:r>
                  <w:proofErr w:type="spellEnd"/>
                  <w:r w:rsidRPr="003C2DDC">
                    <w:rPr>
                      <w:rFonts w:asciiTheme="majorBidi" w:hAnsiTheme="majorBidi" w:cstheme="majorBidi"/>
                      <w:szCs w:val="24"/>
                    </w:rPr>
                    <w:t xml:space="preserve">. Bendras projektui skiriamas balas išvedamas pagal atskirų MTEP </w:t>
                  </w:r>
                  <w:proofErr w:type="spellStart"/>
                  <w:r w:rsidRPr="003C2DDC">
                    <w:rPr>
                      <w:rFonts w:asciiTheme="majorBidi" w:hAnsiTheme="majorBidi" w:cstheme="majorBidi"/>
                      <w:szCs w:val="24"/>
                    </w:rPr>
                    <w:t>paprojekčių</w:t>
                  </w:r>
                  <w:proofErr w:type="spellEnd"/>
                  <w:r w:rsidRPr="003C2DDC">
                    <w:rPr>
                      <w:rFonts w:asciiTheme="majorBidi" w:hAnsiTheme="majorBidi" w:cstheme="majorBidi"/>
                      <w:szCs w:val="24"/>
                    </w:rPr>
                    <w:t xml:space="preserve"> vadovams suteiktų tarpinių balų vidurkį. </w:t>
                  </w:r>
                </w:p>
                <w:p w14:paraId="105F83ED" w14:textId="77777777" w:rsidR="007B253C" w:rsidRPr="003C2DDC" w:rsidRDefault="007B253C" w:rsidP="004B6E16">
                  <w:pPr>
                    <w:jc w:val="both"/>
                    <w:rPr>
                      <w:rFonts w:asciiTheme="majorBidi" w:hAnsiTheme="majorBidi" w:cstheme="majorBidi"/>
                      <w:szCs w:val="24"/>
                    </w:rPr>
                  </w:pPr>
                </w:p>
                <w:p w14:paraId="43D3C672" w14:textId="44DC7CFD" w:rsidR="007B253C" w:rsidRPr="003C2DDC" w:rsidRDefault="575126AD" w:rsidP="575126AD">
                  <w:pPr>
                    <w:jc w:val="both"/>
                    <w:rPr>
                      <w:rFonts w:asciiTheme="majorBidi" w:hAnsiTheme="majorBidi" w:cstheme="majorBidi"/>
                      <w:b/>
                      <w:bCs/>
                    </w:rPr>
                  </w:pPr>
                  <w:r w:rsidRPr="575126AD">
                    <w:rPr>
                      <w:rFonts w:asciiTheme="majorBidi" w:hAnsiTheme="majorBidi" w:cstheme="majorBidi"/>
                    </w:rPr>
                    <w:t xml:space="preserve">Vertinama pagal pareiškėjo pateiktą vadovų gyvenimo aprašymą ir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w:t>
                  </w:r>
                  <w:r w:rsidR="00E71EA7">
                    <w:rPr>
                      <w:rFonts w:asciiTheme="majorBidi" w:hAnsiTheme="majorBidi" w:cstheme="majorBidi"/>
                    </w:rPr>
                    <w:t>4</w:t>
                  </w:r>
                  <w:r w:rsidRPr="575126AD">
                    <w:rPr>
                      <w:rFonts w:asciiTheme="majorBidi" w:hAnsiTheme="majorBidi" w:cstheme="majorBidi"/>
                    </w:rPr>
                    <w:t xml:space="preserve"> priedo 2.1 papunkčio lentelės dalį „Tarptautiniai </w:t>
                  </w:r>
                  <w:r w:rsidRPr="575126AD">
                    <w:rPr>
                      <w:rFonts w:asciiTheme="majorBidi" w:hAnsiTheme="majorBidi" w:cstheme="majorBidi"/>
                    </w:rPr>
                    <w:lastRenderedPageBreak/>
                    <w:t>projektai „Horizontas 2020“ ir „Europos Horizontas“, kuriuose dalyvavo mokslinio tyrimo vadovas“.</w:t>
                  </w:r>
                </w:p>
              </w:tc>
              <w:tc>
                <w:tcPr>
                  <w:tcW w:w="1366" w:type="dxa"/>
                </w:tcPr>
                <w:p w14:paraId="2E70EC9D" w14:textId="3FBC4C9E" w:rsidR="007B253C" w:rsidRPr="003C2DDC" w:rsidRDefault="007B253C" w:rsidP="007B253C">
                  <w:pPr>
                    <w:jc w:val="center"/>
                    <w:rPr>
                      <w:rFonts w:asciiTheme="majorBidi" w:hAnsiTheme="majorBidi" w:cstheme="majorBidi"/>
                      <w:b/>
                      <w:bCs/>
                      <w:noProof/>
                      <w:szCs w:val="24"/>
                    </w:rPr>
                  </w:pPr>
                  <w:r w:rsidRPr="003C2DDC">
                    <w:rPr>
                      <w:rFonts w:asciiTheme="majorBidi" w:hAnsiTheme="majorBidi" w:cstheme="majorBidi"/>
                      <w:bCs/>
                      <w:noProof/>
                      <w:szCs w:val="24"/>
                    </w:rPr>
                    <w:lastRenderedPageBreak/>
                    <w:t>5</w:t>
                  </w:r>
                </w:p>
              </w:tc>
              <w:tc>
                <w:tcPr>
                  <w:tcW w:w="1268" w:type="dxa"/>
                </w:tcPr>
                <w:p w14:paraId="3D321DC6" w14:textId="35D42137" w:rsidR="007B253C" w:rsidRPr="003C2DDC" w:rsidRDefault="007B253C" w:rsidP="007B253C">
                  <w:pPr>
                    <w:jc w:val="center"/>
                    <w:rPr>
                      <w:rFonts w:asciiTheme="majorBidi" w:hAnsiTheme="majorBidi" w:cstheme="majorBidi"/>
                      <w:b/>
                      <w:bCs/>
                      <w:noProof/>
                      <w:szCs w:val="24"/>
                    </w:rPr>
                  </w:pPr>
                  <w:r w:rsidRPr="003C2DDC">
                    <w:rPr>
                      <w:rFonts w:asciiTheme="majorBidi" w:hAnsiTheme="majorBidi" w:cstheme="majorBidi"/>
                      <w:bCs/>
                      <w:noProof/>
                      <w:szCs w:val="24"/>
                    </w:rPr>
                    <w:t>3</w:t>
                  </w:r>
                </w:p>
              </w:tc>
            </w:tr>
            <w:tr w:rsidR="007B253C" w:rsidRPr="007D49E1" w14:paraId="13239D18" w14:textId="77777777" w:rsidTr="000A2EAE">
              <w:tc>
                <w:tcPr>
                  <w:tcW w:w="3274" w:type="dxa"/>
                  <w:gridSpan w:val="2"/>
                </w:tcPr>
                <w:p w14:paraId="79C9F19A" w14:textId="77777777" w:rsidR="007B253C" w:rsidRPr="00FB5800" w:rsidRDefault="007B253C" w:rsidP="007B253C">
                  <w:pPr>
                    <w:jc w:val="center"/>
                    <w:rPr>
                      <w:rFonts w:asciiTheme="majorBidi" w:hAnsiTheme="majorBidi" w:cstheme="majorBidi"/>
                      <w:b/>
                      <w:bCs/>
                      <w:szCs w:val="24"/>
                    </w:rPr>
                  </w:pPr>
                </w:p>
              </w:tc>
              <w:tc>
                <w:tcPr>
                  <w:tcW w:w="1273" w:type="dxa"/>
                </w:tcPr>
                <w:p w14:paraId="53469515" w14:textId="77777777" w:rsidR="007B253C" w:rsidRPr="00FB5800" w:rsidRDefault="007B253C" w:rsidP="007B253C">
                  <w:pPr>
                    <w:jc w:val="center"/>
                    <w:rPr>
                      <w:rFonts w:asciiTheme="majorBidi" w:hAnsiTheme="majorBidi" w:cstheme="majorBidi"/>
                      <w:b/>
                      <w:bCs/>
                      <w:szCs w:val="24"/>
                    </w:rPr>
                  </w:pPr>
                </w:p>
              </w:tc>
              <w:tc>
                <w:tcPr>
                  <w:tcW w:w="2001" w:type="dxa"/>
                </w:tcPr>
                <w:p w14:paraId="739B3B57" w14:textId="333B0209" w:rsidR="007B253C" w:rsidRPr="00FB5800" w:rsidRDefault="007B253C" w:rsidP="007B253C">
                  <w:pPr>
                    <w:jc w:val="center"/>
                    <w:rPr>
                      <w:rFonts w:asciiTheme="majorBidi" w:hAnsiTheme="majorBidi" w:cstheme="majorBidi"/>
                      <w:b/>
                      <w:bCs/>
                      <w:szCs w:val="24"/>
                    </w:rPr>
                  </w:pPr>
                </w:p>
              </w:tc>
              <w:tc>
                <w:tcPr>
                  <w:tcW w:w="2129" w:type="dxa"/>
                </w:tcPr>
                <w:p w14:paraId="25407669" w14:textId="4B7A841E" w:rsidR="007B253C" w:rsidRPr="00FB5800" w:rsidRDefault="007B253C" w:rsidP="007B253C">
                  <w:pPr>
                    <w:rPr>
                      <w:rFonts w:asciiTheme="majorBidi" w:hAnsiTheme="majorBidi" w:cstheme="majorBidi"/>
                      <w:b/>
                      <w:bCs/>
                      <w:szCs w:val="24"/>
                    </w:rPr>
                  </w:pPr>
                  <w:r w:rsidRPr="00FB5800">
                    <w:rPr>
                      <w:rFonts w:asciiTheme="majorBidi" w:hAnsiTheme="majorBidi" w:cstheme="majorBidi"/>
                      <w:szCs w:val="24"/>
                    </w:rPr>
                    <w:t>6.1.2. patirtis vadovauti MTEP projektams</w:t>
                  </w:r>
                </w:p>
              </w:tc>
              <w:tc>
                <w:tcPr>
                  <w:tcW w:w="2634" w:type="dxa"/>
                </w:tcPr>
                <w:p w14:paraId="117E15B9" w14:textId="77777777" w:rsidR="007B253C" w:rsidRPr="00FB5800" w:rsidRDefault="007B253C" w:rsidP="00B63F8D">
                  <w:pPr>
                    <w:jc w:val="both"/>
                    <w:rPr>
                      <w:rFonts w:asciiTheme="majorBidi" w:hAnsiTheme="majorBidi" w:cstheme="majorBidi"/>
                      <w:szCs w:val="24"/>
                    </w:rPr>
                  </w:pPr>
                  <w:r w:rsidRPr="00FB5800">
                    <w:rPr>
                      <w:rFonts w:asciiTheme="majorBidi" w:hAnsiTheme="majorBidi" w:cstheme="majorBidi"/>
                      <w:szCs w:val="24"/>
                    </w:rPr>
                    <w:t xml:space="preserve">Vertinami projektai, kuriems vadovavo MTEP </w:t>
                  </w:r>
                  <w:proofErr w:type="spellStart"/>
                  <w:r w:rsidRPr="00FB5800">
                    <w:rPr>
                      <w:rFonts w:asciiTheme="majorBidi" w:hAnsiTheme="majorBidi" w:cstheme="majorBidi"/>
                      <w:szCs w:val="24"/>
                    </w:rPr>
                    <w:t>paprojekčio</w:t>
                  </w:r>
                  <w:proofErr w:type="spellEnd"/>
                  <w:r w:rsidRPr="00FB5800">
                    <w:rPr>
                      <w:rFonts w:asciiTheme="majorBidi" w:hAnsiTheme="majorBidi" w:cstheme="majorBidi"/>
                      <w:szCs w:val="24"/>
                    </w:rPr>
                    <w:t xml:space="preserve"> vadovas, atsižvelgiant į:</w:t>
                  </w:r>
                </w:p>
                <w:p w14:paraId="2D141E51" w14:textId="06C022B0" w:rsidR="007B253C" w:rsidRPr="00C1678C" w:rsidRDefault="007B253C" w:rsidP="00C1678C">
                  <w:pPr>
                    <w:pStyle w:val="ListParagraph"/>
                    <w:numPr>
                      <w:ilvl w:val="0"/>
                      <w:numId w:val="41"/>
                    </w:numPr>
                    <w:tabs>
                      <w:tab w:val="left" w:pos="221"/>
                    </w:tabs>
                    <w:ind w:left="0" w:firstLine="0"/>
                    <w:jc w:val="both"/>
                    <w:rPr>
                      <w:rFonts w:asciiTheme="majorBidi" w:hAnsiTheme="majorBidi" w:cstheme="majorBidi"/>
                      <w:szCs w:val="24"/>
                    </w:rPr>
                  </w:pPr>
                  <w:r w:rsidRPr="00C1678C">
                    <w:rPr>
                      <w:rFonts w:asciiTheme="majorBidi" w:hAnsiTheme="majorBidi" w:cstheme="majorBidi"/>
                      <w:szCs w:val="24"/>
                    </w:rPr>
                    <w:t xml:space="preserve">projekto temines sąsajas su atitinkamu MTEP </w:t>
                  </w:r>
                  <w:proofErr w:type="spellStart"/>
                  <w:r w:rsidRPr="00C1678C">
                    <w:rPr>
                      <w:rFonts w:asciiTheme="majorBidi" w:hAnsiTheme="majorBidi" w:cstheme="majorBidi"/>
                      <w:szCs w:val="24"/>
                    </w:rPr>
                    <w:t>paprojekčiu</w:t>
                  </w:r>
                  <w:proofErr w:type="spellEnd"/>
                  <w:r w:rsidRPr="00C1678C">
                    <w:rPr>
                      <w:rFonts w:asciiTheme="majorBidi" w:hAnsiTheme="majorBidi" w:cstheme="majorBidi"/>
                      <w:szCs w:val="24"/>
                    </w:rPr>
                    <w:t xml:space="preserve"> ir visu projektu (nuo „sąsajų nėra“ iki „sąsajos akivaizdžios“);</w:t>
                  </w:r>
                </w:p>
                <w:p w14:paraId="211E1D83" w14:textId="13FF7DFA" w:rsidR="00B63F8D" w:rsidRPr="00C1678C" w:rsidRDefault="00B63F8D" w:rsidP="00C1678C">
                  <w:pPr>
                    <w:pStyle w:val="ListParagraph"/>
                    <w:numPr>
                      <w:ilvl w:val="0"/>
                      <w:numId w:val="41"/>
                    </w:numPr>
                    <w:tabs>
                      <w:tab w:val="left" w:pos="221"/>
                    </w:tabs>
                    <w:ind w:left="0" w:firstLine="0"/>
                    <w:jc w:val="both"/>
                    <w:rPr>
                      <w:rFonts w:asciiTheme="majorBidi" w:hAnsiTheme="majorBidi" w:cstheme="majorBidi"/>
                      <w:szCs w:val="24"/>
                    </w:rPr>
                  </w:pPr>
                  <w:r w:rsidRPr="00C1678C">
                    <w:rPr>
                      <w:rFonts w:asciiTheme="majorBidi" w:hAnsiTheme="majorBidi" w:cstheme="majorBidi"/>
                      <w:szCs w:val="24"/>
                    </w:rPr>
                    <w:t>projekte vykdytų MTEP veiklų reikšmingumą projektui (nuo „nėra reikšmės“ iki „didelė reikšmė“.</w:t>
                  </w:r>
                </w:p>
                <w:p w14:paraId="2EE08AC7" w14:textId="58B64F66" w:rsidR="00B63F8D" w:rsidRPr="00FB5800" w:rsidRDefault="00B63F8D" w:rsidP="007B253C">
                  <w:pPr>
                    <w:rPr>
                      <w:rFonts w:asciiTheme="majorBidi" w:hAnsiTheme="majorBidi" w:cstheme="majorBidi"/>
                      <w:szCs w:val="24"/>
                    </w:rPr>
                  </w:pPr>
                </w:p>
                <w:p w14:paraId="3412875C" w14:textId="719D1071" w:rsidR="007B253C" w:rsidRPr="00FB5800" w:rsidRDefault="00B63F8D" w:rsidP="007B253C">
                  <w:pPr>
                    <w:rPr>
                      <w:rFonts w:asciiTheme="majorBidi" w:hAnsiTheme="majorBidi" w:cstheme="majorBidi"/>
                      <w:szCs w:val="24"/>
                    </w:rPr>
                  </w:pPr>
                  <w:r w:rsidRPr="00FB5800">
                    <w:rPr>
                      <w:rFonts w:asciiTheme="majorBidi" w:hAnsiTheme="majorBidi" w:cstheme="majorBidi"/>
                      <w:szCs w:val="24"/>
                    </w:rPr>
                    <w:t>Vertinant atsižvelgiama</w:t>
                  </w:r>
                  <w:r w:rsidR="007B253C" w:rsidRPr="00FB5800">
                    <w:rPr>
                      <w:rFonts w:asciiTheme="majorBidi" w:hAnsiTheme="majorBidi" w:cstheme="majorBidi"/>
                      <w:szCs w:val="24"/>
                    </w:rPr>
                    <w:t xml:space="preserve"> į </w:t>
                  </w:r>
                  <w:r w:rsidR="007B253C" w:rsidRPr="00FB5800">
                    <w:rPr>
                      <w:rFonts w:asciiTheme="majorBidi" w:hAnsiTheme="majorBidi" w:cstheme="majorBidi"/>
                      <w:szCs w:val="24"/>
                    </w:rPr>
                    <w:lastRenderedPageBreak/>
                    <w:t>projektų apimtis ir kiekį.</w:t>
                  </w:r>
                </w:p>
                <w:p w14:paraId="45DF9323" w14:textId="62BBFE2E" w:rsidR="007B253C" w:rsidRPr="00FB5800" w:rsidRDefault="007B253C" w:rsidP="00BE5314">
                  <w:pPr>
                    <w:jc w:val="both"/>
                    <w:rPr>
                      <w:rFonts w:asciiTheme="majorBidi" w:hAnsiTheme="majorBidi" w:cstheme="majorBidi"/>
                      <w:szCs w:val="24"/>
                    </w:rPr>
                  </w:pPr>
                  <w:r w:rsidRPr="00FB5800">
                    <w:rPr>
                      <w:rFonts w:asciiTheme="majorBidi" w:hAnsiTheme="majorBidi" w:cstheme="majorBidi"/>
                      <w:szCs w:val="24"/>
                    </w:rPr>
                    <w:t>Aukščiau išvardinti požymiai išdėstyti pagal svarbą, į kurią reikia atsižvelgti vertinant vadovo pasiekimus.</w:t>
                  </w:r>
                </w:p>
                <w:p w14:paraId="2D1C80D4" w14:textId="77777777" w:rsidR="007B253C" w:rsidRPr="00FB5800" w:rsidRDefault="007B253C" w:rsidP="007B253C">
                  <w:pPr>
                    <w:rPr>
                      <w:rFonts w:asciiTheme="majorBidi" w:hAnsiTheme="majorBidi" w:cstheme="majorBidi"/>
                      <w:szCs w:val="24"/>
                    </w:rPr>
                  </w:pPr>
                </w:p>
                <w:p w14:paraId="39871A0F" w14:textId="4B909099" w:rsidR="007B253C" w:rsidRPr="003C2DDC" w:rsidRDefault="007B253C" w:rsidP="007B253C">
                  <w:pPr>
                    <w:rPr>
                      <w:rFonts w:asciiTheme="majorBidi" w:hAnsiTheme="majorBidi" w:cstheme="majorBidi"/>
                      <w:szCs w:val="24"/>
                    </w:rPr>
                  </w:pPr>
                  <w:r w:rsidRPr="00FB5800">
                    <w:rPr>
                      <w:rFonts w:asciiTheme="majorBidi" w:hAnsiTheme="majorBidi" w:cstheme="majorBidi"/>
                      <w:szCs w:val="24"/>
                    </w:rPr>
                    <w:t xml:space="preserve">Vertinama skalėje nuo 5 </w:t>
                  </w:r>
                  <w:r w:rsidR="003C2DDC" w:rsidRPr="00F93886">
                    <w:rPr>
                      <w:rFonts w:asciiTheme="majorBidi" w:hAnsiTheme="majorBidi" w:cstheme="majorBidi"/>
                      <w:szCs w:val="24"/>
                    </w:rPr>
                    <w:t xml:space="preserve">iki </w:t>
                  </w:r>
                  <w:r w:rsidR="003C2DDC" w:rsidRPr="006D18DF">
                    <w:rPr>
                      <w:rFonts w:asciiTheme="majorBidi" w:hAnsiTheme="majorBidi" w:cstheme="majorBidi"/>
                      <w:szCs w:val="24"/>
                    </w:rPr>
                    <w:t xml:space="preserve">0 </w:t>
                  </w:r>
                  <w:r w:rsidRPr="003C2DDC">
                    <w:rPr>
                      <w:rFonts w:asciiTheme="majorBidi" w:hAnsiTheme="majorBidi" w:cstheme="majorBidi"/>
                      <w:szCs w:val="24"/>
                    </w:rPr>
                    <w:t>balų, kur:</w:t>
                  </w:r>
                </w:p>
                <w:p w14:paraId="1F489F31" w14:textId="77777777"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5 balai skiriami, jei projektų teminės sąsajos akivaizdžios ir vykdytų MTEP veiklų reikšmė projektui yra didelė;</w:t>
                  </w:r>
                </w:p>
                <w:p w14:paraId="400FEA9A" w14:textId="77777777"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 xml:space="preserve">3 balai skiriami, jei tenkinamas bent vienas iš šių požymių – „projektų teminės sąsajos akivaizdžios“ ar „didelė vykdytų MTEP veiklų reikšmė </w:t>
                  </w:r>
                  <w:r w:rsidRPr="003C2DDC">
                    <w:rPr>
                      <w:rFonts w:asciiTheme="majorBidi" w:hAnsiTheme="majorBidi" w:cstheme="majorBidi"/>
                      <w:szCs w:val="24"/>
                    </w:rPr>
                    <w:lastRenderedPageBreak/>
                    <w:t>projektui“, arba esama pakankamai teminių projektų sąsajų ir vykdytos projektui pakankamai reikšmingos MTEP veiklos;</w:t>
                  </w:r>
                </w:p>
                <w:p w14:paraId="3DA7DA95" w14:textId="77777777"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0 balų skiriama, jei nėra projektų teminių sąsajų ir vykdytų MTEP veiklų reikšmės projektui, ir (arba) nepateikta pakankamai informacijos, kad tai įvertinti.</w:t>
                  </w:r>
                </w:p>
                <w:p w14:paraId="425059FE" w14:textId="77777777" w:rsidR="00B63F8D" w:rsidRPr="003C2DDC" w:rsidRDefault="00B63F8D" w:rsidP="00B63F8D">
                  <w:pPr>
                    <w:pStyle w:val="ListParagraph"/>
                    <w:rPr>
                      <w:rFonts w:asciiTheme="majorBidi" w:hAnsiTheme="majorBidi" w:cstheme="majorBidi"/>
                      <w:szCs w:val="24"/>
                    </w:rPr>
                  </w:pPr>
                </w:p>
                <w:p w14:paraId="45F78118" w14:textId="77777777" w:rsidR="007B253C" w:rsidRPr="003C2DDC" w:rsidRDefault="007B253C" w:rsidP="00BE5314">
                  <w:pPr>
                    <w:jc w:val="both"/>
                    <w:rPr>
                      <w:rFonts w:asciiTheme="majorBidi" w:hAnsiTheme="majorBidi" w:cstheme="majorBidi"/>
                      <w:szCs w:val="24"/>
                    </w:rPr>
                  </w:pPr>
                  <w:r w:rsidRPr="003C2DDC">
                    <w:rPr>
                      <w:rFonts w:asciiTheme="majorBidi" w:hAnsiTheme="majorBidi" w:cstheme="majorBidi"/>
                      <w:szCs w:val="24"/>
                    </w:rPr>
                    <w:t xml:space="preserve">Vertinama projekto kiekvieno MTEP </w:t>
                  </w:r>
                  <w:proofErr w:type="spellStart"/>
                  <w:r w:rsidRPr="003C2DDC">
                    <w:rPr>
                      <w:rFonts w:asciiTheme="majorBidi" w:hAnsiTheme="majorBidi" w:cstheme="majorBidi"/>
                      <w:szCs w:val="24"/>
                    </w:rPr>
                    <w:t>paprojekčio</w:t>
                  </w:r>
                  <w:proofErr w:type="spellEnd"/>
                  <w:r w:rsidRPr="003C2DDC">
                    <w:rPr>
                      <w:rFonts w:asciiTheme="majorBidi" w:hAnsiTheme="majorBidi" w:cstheme="majorBidi"/>
                      <w:szCs w:val="24"/>
                    </w:rPr>
                    <w:t xml:space="preserve"> vadovo patirtis atskirai, suteikiant tarpinius balus kiekvienam MTEP </w:t>
                  </w:r>
                  <w:proofErr w:type="spellStart"/>
                  <w:r w:rsidRPr="003C2DDC">
                    <w:rPr>
                      <w:rFonts w:asciiTheme="majorBidi" w:hAnsiTheme="majorBidi" w:cstheme="majorBidi"/>
                      <w:szCs w:val="24"/>
                    </w:rPr>
                    <w:t>paprojekčiui</w:t>
                  </w:r>
                  <w:proofErr w:type="spellEnd"/>
                  <w:r w:rsidRPr="003C2DDC">
                    <w:rPr>
                      <w:rFonts w:asciiTheme="majorBidi" w:hAnsiTheme="majorBidi" w:cstheme="majorBidi"/>
                      <w:szCs w:val="24"/>
                    </w:rPr>
                    <w:t xml:space="preserve">. Bendras projektui skiriamas balas išvedamas pagal atskirų MTEP </w:t>
                  </w:r>
                  <w:proofErr w:type="spellStart"/>
                  <w:r w:rsidRPr="003C2DDC">
                    <w:rPr>
                      <w:rFonts w:asciiTheme="majorBidi" w:hAnsiTheme="majorBidi" w:cstheme="majorBidi"/>
                      <w:szCs w:val="24"/>
                    </w:rPr>
                    <w:t>paprojekčių</w:t>
                  </w:r>
                  <w:proofErr w:type="spellEnd"/>
                  <w:r w:rsidRPr="003C2DDC">
                    <w:rPr>
                      <w:rFonts w:asciiTheme="majorBidi" w:hAnsiTheme="majorBidi" w:cstheme="majorBidi"/>
                      <w:szCs w:val="24"/>
                    </w:rPr>
                    <w:t xml:space="preserve"> </w:t>
                  </w:r>
                  <w:r w:rsidRPr="003C2DDC">
                    <w:rPr>
                      <w:rFonts w:asciiTheme="majorBidi" w:hAnsiTheme="majorBidi" w:cstheme="majorBidi"/>
                      <w:szCs w:val="24"/>
                    </w:rPr>
                    <w:lastRenderedPageBreak/>
                    <w:t>vadovams suteiktų tarpinių balų vidurkį. </w:t>
                  </w:r>
                </w:p>
                <w:p w14:paraId="43204F2F" w14:textId="77777777" w:rsidR="007B253C" w:rsidRPr="003C2DDC" w:rsidRDefault="007B253C" w:rsidP="00BE5314">
                  <w:pPr>
                    <w:jc w:val="both"/>
                    <w:rPr>
                      <w:rFonts w:asciiTheme="majorBidi" w:hAnsiTheme="majorBidi" w:cstheme="majorBidi"/>
                      <w:szCs w:val="24"/>
                    </w:rPr>
                  </w:pPr>
                </w:p>
                <w:p w14:paraId="350B7316" w14:textId="59B3D1C5" w:rsidR="007B253C" w:rsidRPr="003C2DDC" w:rsidRDefault="575126AD" w:rsidP="575126AD">
                  <w:pPr>
                    <w:jc w:val="both"/>
                    <w:rPr>
                      <w:rFonts w:asciiTheme="majorBidi" w:hAnsiTheme="majorBidi" w:cstheme="majorBidi"/>
                      <w:b/>
                      <w:bCs/>
                    </w:rPr>
                  </w:pPr>
                  <w:r w:rsidRPr="575126AD">
                    <w:rPr>
                      <w:rFonts w:asciiTheme="majorBidi" w:hAnsiTheme="majorBidi" w:cstheme="majorBidi"/>
                    </w:rPr>
                    <w:t xml:space="preserve">Vertinama pagal pareiškėjo pateiktą vadovų gyvenimo aprašymą ir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w:t>
                  </w:r>
                  <w:r w:rsidR="00EA4867">
                    <w:rPr>
                      <w:rFonts w:asciiTheme="majorBidi" w:hAnsiTheme="majorBidi" w:cstheme="majorBidi"/>
                    </w:rPr>
                    <w:t>4</w:t>
                  </w:r>
                  <w:r w:rsidRPr="575126AD">
                    <w:rPr>
                      <w:rFonts w:asciiTheme="majorBidi" w:hAnsiTheme="majorBidi" w:cstheme="majorBidi"/>
                    </w:rPr>
                    <w:t xml:space="preserve"> priedo 2.1 papunkčio lentelės dalį „MTEP projektai, kuriems vadovavo mokslinio tyrimo vadovas“.</w:t>
                  </w:r>
                </w:p>
              </w:tc>
              <w:tc>
                <w:tcPr>
                  <w:tcW w:w="1366" w:type="dxa"/>
                </w:tcPr>
                <w:p w14:paraId="134ADDC6" w14:textId="65F851E9" w:rsidR="007B253C" w:rsidRPr="003C2DDC" w:rsidRDefault="007B253C" w:rsidP="007B253C">
                  <w:pPr>
                    <w:jc w:val="center"/>
                    <w:rPr>
                      <w:rFonts w:asciiTheme="majorBidi" w:hAnsiTheme="majorBidi" w:cstheme="majorBidi"/>
                      <w:b/>
                      <w:bCs/>
                      <w:noProof/>
                      <w:szCs w:val="24"/>
                    </w:rPr>
                  </w:pPr>
                  <w:r w:rsidRPr="003C2DDC">
                    <w:rPr>
                      <w:rFonts w:asciiTheme="majorBidi" w:hAnsiTheme="majorBidi" w:cstheme="majorBidi"/>
                      <w:bCs/>
                      <w:noProof/>
                      <w:szCs w:val="24"/>
                    </w:rPr>
                    <w:lastRenderedPageBreak/>
                    <w:t>5</w:t>
                  </w:r>
                </w:p>
              </w:tc>
              <w:tc>
                <w:tcPr>
                  <w:tcW w:w="1268" w:type="dxa"/>
                </w:tcPr>
                <w:p w14:paraId="3A2AB30C" w14:textId="026B39A8" w:rsidR="007B253C" w:rsidRPr="003C2DDC" w:rsidRDefault="007B253C" w:rsidP="007B253C">
                  <w:pPr>
                    <w:jc w:val="center"/>
                    <w:rPr>
                      <w:rFonts w:asciiTheme="majorBidi" w:hAnsiTheme="majorBidi" w:cstheme="majorBidi"/>
                      <w:b/>
                      <w:bCs/>
                      <w:noProof/>
                      <w:szCs w:val="24"/>
                    </w:rPr>
                  </w:pPr>
                  <w:r w:rsidRPr="003C2DDC">
                    <w:rPr>
                      <w:rFonts w:asciiTheme="majorBidi" w:hAnsiTheme="majorBidi" w:cstheme="majorBidi"/>
                      <w:bCs/>
                      <w:noProof/>
                      <w:szCs w:val="24"/>
                    </w:rPr>
                    <w:t>3</w:t>
                  </w:r>
                </w:p>
              </w:tc>
            </w:tr>
            <w:tr w:rsidR="007B253C" w:rsidRPr="007D49E1" w14:paraId="1729A61E" w14:textId="77777777" w:rsidTr="000A2EAE">
              <w:tc>
                <w:tcPr>
                  <w:tcW w:w="3274" w:type="dxa"/>
                  <w:gridSpan w:val="2"/>
                </w:tcPr>
                <w:p w14:paraId="0AE39C7F" w14:textId="77777777" w:rsidR="007B253C" w:rsidRPr="00FB5800" w:rsidRDefault="007B253C" w:rsidP="007B253C">
                  <w:pPr>
                    <w:jc w:val="center"/>
                    <w:rPr>
                      <w:rFonts w:asciiTheme="majorBidi" w:hAnsiTheme="majorBidi" w:cstheme="majorBidi"/>
                      <w:b/>
                      <w:bCs/>
                      <w:szCs w:val="24"/>
                    </w:rPr>
                  </w:pPr>
                </w:p>
              </w:tc>
              <w:tc>
                <w:tcPr>
                  <w:tcW w:w="1273" w:type="dxa"/>
                </w:tcPr>
                <w:p w14:paraId="58F77C71" w14:textId="77777777" w:rsidR="007B253C" w:rsidRPr="00FB5800" w:rsidRDefault="007B253C" w:rsidP="007B253C">
                  <w:pPr>
                    <w:jc w:val="center"/>
                    <w:rPr>
                      <w:rFonts w:asciiTheme="majorBidi" w:hAnsiTheme="majorBidi" w:cstheme="majorBidi"/>
                      <w:b/>
                      <w:bCs/>
                      <w:szCs w:val="24"/>
                    </w:rPr>
                  </w:pPr>
                </w:p>
              </w:tc>
              <w:tc>
                <w:tcPr>
                  <w:tcW w:w="2001" w:type="dxa"/>
                </w:tcPr>
                <w:p w14:paraId="108CB7E6" w14:textId="50C0AE18" w:rsidR="007B253C" w:rsidRPr="00FB5800" w:rsidRDefault="007B253C" w:rsidP="007B253C">
                  <w:pPr>
                    <w:jc w:val="center"/>
                    <w:rPr>
                      <w:rFonts w:asciiTheme="majorBidi" w:hAnsiTheme="majorBidi" w:cstheme="majorBidi"/>
                      <w:b/>
                      <w:bCs/>
                      <w:szCs w:val="24"/>
                    </w:rPr>
                  </w:pPr>
                </w:p>
              </w:tc>
              <w:tc>
                <w:tcPr>
                  <w:tcW w:w="2129" w:type="dxa"/>
                </w:tcPr>
                <w:p w14:paraId="01779DA5" w14:textId="668F859F" w:rsidR="007B253C" w:rsidRPr="00FB5800" w:rsidRDefault="007B253C" w:rsidP="007B253C">
                  <w:pPr>
                    <w:rPr>
                      <w:rFonts w:asciiTheme="majorBidi" w:hAnsiTheme="majorBidi" w:cstheme="majorBidi"/>
                      <w:b/>
                      <w:bCs/>
                      <w:szCs w:val="24"/>
                    </w:rPr>
                  </w:pPr>
                  <w:r w:rsidRPr="00FB5800">
                    <w:rPr>
                      <w:rFonts w:asciiTheme="majorBidi" w:hAnsiTheme="majorBidi" w:cstheme="majorBidi"/>
                      <w:szCs w:val="24"/>
                    </w:rPr>
                    <w:t>6.1.3. geriausi tarptautinio lygio mokslo darbai</w:t>
                  </w:r>
                </w:p>
              </w:tc>
              <w:tc>
                <w:tcPr>
                  <w:tcW w:w="2634" w:type="dxa"/>
                </w:tcPr>
                <w:p w14:paraId="2B060952" w14:textId="77777777" w:rsidR="007B253C" w:rsidRPr="00FB5800" w:rsidRDefault="007B253C" w:rsidP="007370EE">
                  <w:pPr>
                    <w:jc w:val="both"/>
                    <w:rPr>
                      <w:rFonts w:asciiTheme="majorBidi" w:hAnsiTheme="majorBidi" w:cstheme="majorBidi"/>
                      <w:szCs w:val="24"/>
                    </w:rPr>
                  </w:pPr>
                  <w:r w:rsidRPr="00FB5800">
                    <w:rPr>
                      <w:rFonts w:asciiTheme="majorBidi" w:hAnsiTheme="majorBidi" w:cstheme="majorBidi"/>
                      <w:szCs w:val="24"/>
                    </w:rPr>
                    <w:t>Vertinama atsižvelgiant į mokslo darbų:</w:t>
                  </w:r>
                </w:p>
                <w:p w14:paraId="21A05021" w14:textId="46E46B7B" w:rsidR="007B253C" w:rsidRPr="00FB5800" w:rsidRDefault="007B253C" w:rsidP="007370EE">
                  <w:pPr>
                    <w:tabs>
                      <w:tab w:val="left" w:pos="348"/>
                    </w:tabs>
                    <w:jc w:val="both"/>
                    <w:rPr>
                      <w:rFonts w:asciiTheme="majorBidi" w:hAnsiTheme="majorBidi" w:cstheme="majorBidi"/>
                      <w:szCs w:val="24"/>
                    </w:rPr>
                  </w:pPr>
                  <w:r w:rsidRPr="00FB5800">
                    <w:rPr>
                      <w:rFonts w:asciiTheme="majorBidi" w:hAnsiTheme="majorBidi" w:cstheme="majorBidi"/>
                      <w:szCs w:val="24"/>
                    </w:rPr>
                    <w:t xml:space="preserve">temines sąsajas su atitinkamu MTEP </w:t>
                  </w:r>
                  <w:proofErr w:type="spellStart"/>
                  <w:r w:rsidRPr="00FB5800">
                    <w:rPr>
                      <w:rFonts w:asciiTheme="majorBidi" w:hAnsiTheme="majorBidi" w:cstheme="majorBidi"/>
                      <w:szCs w:val="24"/>
                    </w:rPr>
                    <w:t>paprojekčiu</w:t>
                  </w:r>
                  <w:proofErr w:type="spellEnd"/>
                  <w:r w:rsidRPr="00FB5800">
                    <w:rPr>
                      <w:rFonts w:asciiTheme="majorBidi" w:hAnsiTheme="majorBidi" w:cstheme="majorBidi"/>
                      <w:szCs w:val="24"/>
                    </w:rPr>
                    <w:t xml:space="preserve"> ir visu projektu (nuo „sąsajų nėra“ iki „sąsajos akivaizdžios“);</w:t>
                  </w:r>
                </w:p>
                <w:p w14:paraId="48CA13AC" w14:textId="43FC34C9" w:rsidR="00B63F8D" w:rsidRPr="00FB5800" w:rsidRDefault="00B63F8D" w:rsidP="002C3567">
                  <w:pPr>
                    <w:tabs>
                      <w:tab w:val="left" w:pos="348"/>
                    </w:tabs>
                    <w:jc w:val="both"/>
                    <w:rPr>
                      <w:rFonts w:asciiTheme="majorBidi" w:hAnsiTheme="majorBidi" w:cstheme="majorBidi"/>
                      <w:szCs w:val="24"/>
                    </w:rPr>
                  </w:pPr>
                  <w:r w:rsidRPr="00FB5800">
                    <w:rPr>
                      <w:rFonts w:asciiTheme="majorBidi" w:hAnsiTheme="majorBidi" w:cstheme="majorBidi"/>
                      <w:szCs w:val="24"/>
                    </w:rPr>
                    <w:t xml:space="preserve">mokslo darbe vykdytų MTEP veiklų reikšmingumą projektui (nuo </w:t>
                  </w:r>
                  <w:r w:rsidRPr="00FB5800">
                    <w:rPr>
                      <w:rFonts w:asciiTheme="majorBidi" w:hAnsiTheme="majorBidi" w:cstheme="majorBidi"/>
                      <w:szCs w:val="24"/>
                    </w:rPr>
                    <w:lastRenderedPageBreak/>
                    <w:t>„nėra reikšmės“ iki „didelė reikšmė“.</w:t>
                  </w:r>
                </w:p>
                <w:p w14:paraId="3F7694A7" w14:textId="77777777" w:rsidR="00B63F8D" w:rsidRPr="00FB5800" w:rsidRDefault="00B63F8D" w:rsidP="00BE5314">
                  <w:pPr>
                    <w:jc w:val="both"/>
                    <w:rPr>
                      <w:rFonts w:asciiTheme="majorBidi" w:hAnsiTheme="majorBidi" w:cstheme="majorBidi"/>
                      <w:szCs w:val="24"/>
                    </w:rPr>
                  </w:pPr>
                </w:p>
                <w:p w14:paraId="238F677B" w14:textId="2F410C91" w:rsidR="007B253C" w:rsidRPr="00FB5800" w:rsidRDefault="00B63F8D" w:rsidP="00BE5314">
                  <w:pPr>
                    <w:jc w:val="both"/>
                    <w:rPr>
                      <w:rFonts w:asciiTheme="majorBidi" w:hAnsiTheme="majorBidi" w:cstheme="majorBidi"/>
                      <w:szCs w:val="24"/>
                    </w:rPr>
                  </w:pPr>
                  <w:r w:rsidRPr="00FB5800">
                    <w:rPr>
                      <w:rFonts w:asciiTheme="majorBidi" w:hAnsiTheme="majorBidi" w:cstheme="majorBidi"/>
                      <w:szCs w:val="24"/>
                    </w:rPr>
                    <w:t xml:space="preserve">Vertinant atsižvelgiama </w:t>
                  </w:r>
                  <w:r w:rsidR="007B253C" w:rsidRPr="00FB5800">
                    <w:rPr>
                      <w:rFonts w:asciiTheme="majorBidi" w:hAnsiTheme="majorBidi" w:cstheme="majorBidi"/>
                      <w:szCs w:val="24"/>
                    </w:rPr>
                    <w:t>į mokslo darbų apimtis ir kiekį.</w:t>
                  </w:r>
                </w:p>
                <w:p w14:paraId="4F81AEA7" w14:textId="77777777" w:rsidR="007B253C" w:rsidRPr="00FB5800" w:rsidRDefault="007B253C" w:rsidP="007B253C">
                  <w:pPr>
                    <w:rPr>
                      <w:rFonts w:asciiTheme="majorBidi" w:hAnsiTheme="majorBidi" w:cstheme="majorBidi"/>
                      <w:szCs w:val="24"/>
                    </w:rPr>
                  </w:pPr>
                  <w:r w:rsidRPr="00FB5800">
                    <w:rPr>
                      <w:rFonts w:asciiTheme="majorBidi" w:hAnsiTheme="majorBidi" w:cstheme="majorBidi"/>
                      <w:szCs w:val="24"/>
                    </w:rPr>
                    <w:t>Aukščiau išvardinti požymiai išdėstyti pagal svarbą, į kurią reikia atsižvelgti vertinant vadovo pasiekimus.</w:t>
                  </w:r>
                </w:p>
                <w:p w14:paraId="3D1615C2" w14:textId="77777777" w:rsidR="007B253C" w:rsidRPr="00FB5800" w:rsidRDefault="007B253C" w:rsidP="007B253C">
                  <w:pPr>
                    <w:rPr>
                      <w:rFonts w:asciiTheme="majorBidi" w:hAnsiTheme="majorBidi" w:cstheme="majorBidi"/>
                      <w:szCs w:val="24"/>
                    </w:rPr>
                  </w:pPr>
                </w:p>
                <w:p w14:paraId="134D8C32" w14:textId="3D81DA76" w:rsidR="007B253C" w:rsidRPr="003C2DDC" w:rsidRDefault="007B253C" w:rsidP="007B253C">
                  <w:pPr>
                    <w:rPr>
                      <w:rFonts w:asciiTheme="majorBidi" w:hAnsiTheme="majorBidi" w:cstheme="majorBidi"/>
                      <w:szCs w:val="24"/>
                    </w:rPr>
                  </w:pPr>
                  <w:r w:rsidRPr="00FB5800">
                    <w:rPr>
                      <w:rFonts w:asciiTheme="majorBidi" w:hAnsiTheme="majorBidi" w:cstheme="majorBidi"/>
                      <w:szCs w:val="24"/>
                    </w:rPr>
                    <w:t xml:space="preserve">Vertinama skalėje nuo 5 </w:t>
                  </w:r>
                  <w:r w:rsidR="003C2DDC" w:rsidRPr="003921FB">
                    <w:rPr>
                      <w:rFonts w:asciiTheme="majorBidi" w:hAnsiTheme="majorBidi" w:cstheme="majorBidi"/>
                      <w:szCs w:val="24"/>
                    </w:rPr>
                    <w:t xml:space="preserve">iki </w:t>
                  </w:r>
                  <w:r w:rsidR="003C2DDC" w:rsidRPr="009B3CF5">
                    <w:rPr>
                      <w:rFonts w:asciiTheme="majorBidi" w:hAnsiTheme="majorBidi" w:cstheme="majorBidi"/>
                      <w:szCs w:val="24"/>
                    </w:rPr>
                    <w:t xml:space="preserve">0 </w:t>
                  </w:r>
                  <w:r w:rsidRPr="003C2DDC">
                    <w:rPr>
                      <w:rFonts w:asciiTheme="majorBidi" w:hAnsiTheme="majorBidi" w:cstheme="majorBidi"/>
                      <w:szCs w:val="24"/>
                    </w:rPr>
                    <w:t>balų, kur:</w:t>
                  </w:r>
                </w:p>
                <w:p w14:paraId="0A85AAA9" w14:textId="77777777"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5 balai skiriami, jei projektų teminės sąsajos akivaizdžios ir vykdytų MTEP veiklų reikšmė projektui yra didelė;</w:t>
                  </w:r>
                </w:p>
                <w:p w14:paraId="44F0C473" w14:textId="77777777"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 xml:space="preserve">3 balai skiriami, jei tenkinamas bent vienas iš šių požymių – „projektų teminės </w:t>
                  </w:r>
                  <w:r w:rsidRPr="003C2DDC">
                    <w:rPr>
                      <w:rFonts w:asciiTheme="majorBidi" w:hAnsiTheme="majorBidi" w:cstheme="majorBidi"/>
                      <w:szCs w:val="24"/>
                    </w:rPr>
                    <w:lastRenderedPageBreak/>
                    <w:t>sąsajos akivaizdžios“ ar „didelė vykdytų MTEP veiklų reikšmė projektui“, arba esama pakankamai teminių projektų sąsajų ir vykdytos projektui pakankamai reikšmingos MTEP veiklos;</w:t>
                  </w:r>
                </w:p>
                <w:p w14:paraId="63AD4C50" w14:textId="77777777" w:rsidR="00B63F8D" w:rsidRPr="003C2DDC" w:rsidRDefault="00B63F8D" w:rsidP="00B63F8D">
                  <w:pPr>
                    <w:pStyle w:val="ListParagraph"/>
                    <w:numPr>
                      <w:ilvl w:val="0"/>
                      <w:numId w:val="41"/>
                    </w:numPr>
                    <w:tabs>
                      <w:tab w:val="left" w:pos="189"/>
                    </w:tabs>
                    <w:ind w:left="0" w:firstLine="0"/>
                    <w:jc w:val="both"/>
                    <w:rPr>
                      <w:rFonts w:asciiTheme="majorBidi" w:hAnsiTheme="majorBidi" w:cstheme="majorBidi"/>
                      <w:szCs w:val="24"/>
                    </w:rPr>
                  </w:pPr>
                  <w:r w:rsidRPr="003C2DDC">
                    <w:rPr>
                      <w:rFonts w:asciiTheme="majorBidi" w:hAnsiTheme="majorBidi" w:cstheme="majorBidi"/>
                      <w:szCs w:val="24"/>
                    </w:rPr>
                    <w:t>0 balų skiriama, jei nėra projektų teminių sąsajų ir vykdytų MTEP veiklų reikšmės projektui, ir (arba) nepateikta pakankamai informacijos, kad tai įvertinti.</w:t>
                  </w:r>
                </w:p>
                <w:p w14:paraId="197DA235" w14:textId="77777777" w:rsidR="007B253C" w:rsidRPr="003C2DDC" w:rsidRDefault="007B253C" w:rsidP="007B253C">
                  <w:pPr>
                    <w:rPr>
                      <w:rFonts w:asciiTheme="majorBidi" w:hAnsiTheme="majorBidi" w:cstheme="majorBidi"/>
                      <w:szCs w:val="24"/>
                    </w:rPr>
                  </w:pPr>
                </w:p>
                <w:p w14:paraId="03C48567" w14:textId="77777777" w:rsidR="007B253C" w:rsidRPr="003C2DDC" w:rsidRDefault="007B253C" w:rsidP="007370EE">
                  <w:pPr>
                    <w:jc w:val="both"/>
                    <w:rPr>
                      <w:rFonts w:asciiTheme="majorBidi" w:hAnsiTheme="majorBidi" w:cstheme="majorBidi"/>
                      <w:szCs w:val="24"/>
                    </w:rPr>
                  </w:pPr>
                  <w:r w:rsidRPr="003C2DDC">
                    <w:rPr>
                      <w:rFonts w:asciiTheme="majorBidi" w:hAnsiTheme="majorBidi" w:cstheme="majorBidi"/>
                      <w:szCs w:val="24"/>
                    </w:rPr>
                    <w:t xml:space="preserve">Vertinama projekto kiekvieno MTEP </w:t>
                  </w:r>
                  <w:proofErr w:type="spellStart"/>
                  <w:r w:rsidRPr="003C2DDC">
                    <w:rPr>
                      <w:rFonts w:asciiTheme="majorBidi" w:hAnsiTheme="majorBidi" w:cstheme="majorBidi"/>
                      <w:szCs w:val="24"/>
                    </w:rPr>
                    <w:t>paprojekčio</w:t>
                  </w:r>
                  <w:proofErr w:type="spellEnd"/>
                  <w:r w:rsidRPr="003C2DDC">
                    <w:rPr>
                      <w:rFonts w:asciiTheme="majorBidi" w:hAnsiTheme="majorBidi" w:cstheme="majorBidi"/>
                      <w:szCs w:val="24"/>
                    </w:rPr>
                    <w:t xml:space="preserve"> vadovo patirtis atskirai, suteikiant tarpinius balus kiekvienam MTEP </w:t>
                  </w:r>
                  <w:proofErr w:type="spellStart"/>
                  <w:r w:rsidRPr="003C2DDC">
                    <w:rPr>
                      <w:rFonts w:asciiTheme="majorBidi" w:hAnsiTheme="majorBidi" w:cstheme="majorBidi"/>
                      <w:szCs w:val="24"/>
                    </w:rPr>
                    <w:t>paprojekčiui</w:t>
                  </w:r>
                  <w:proofErr w:type="spellEnd"/>
                  <w:r w:rsidRPr="003C2DDC">
                    <w:rPr>
                      <w:rFonts w:asciiTheme="majorBidi" w:hAnsiTheme="majorBidi" w:cstheme="majorBidi"/>
                      <w:szCs w:val="24"/>
                    </w:rPr>
                    <w:t xml:space="preserve">. </w:t>
                  </w:r>
                  <w:r w:rsidRPr="003C2DDC">
                    <w:rPr>
                      <w:rFonts w:asciiTheme="majorBidi" w:hAnsiTheme="majorBidi" w:cstheme="majorBidi"/>
                      <w:szCs w:val="24"/>
                    </w:rPr>
                    <w:lastRenderedPageBreak/>
                    <w:t xml:space="preserve">Bendras projektui skiriamas balas išvedamas pagal atskirų MTEP </w:t>
                  </w:r>
                  <w:proofErr w:type="spellStart"/>
                  <w:r w:rsidRPr="003C2DDC">
                    <w:rPr>
                      <w:rFonts w:asciiTheme="majorBidi" w:hAnsiTheme="majorBidi" w:cstheme="majorBidi"/>
                      <w:szCs w:val="24"/>
                    </w:rPr>
                    <w:t>paprojekčių</w:t>
                  </w:r>
                  <w:proofErr w:type="spellEnd"/>
                  <w:r w:rsidRPr="003C2DDC">
                    <w:rPr>
                      <w:rFonts w:asciiTheme="majorBidi" w:hAnsiTheme="majorBidi" w:cstheme="majorBidi"/>
                      <w:szCs w:val="24"/>
                    </w:rPr>
                    <w:t xml:space="preserve"> vadovams suteiktų tarpinių balų vidurkį. </w:t>
                  </w:r>
                </w:p>
                <w:p w14:paraId="253E7219" w14:textId="77777777" w:rsidR="007B253C" w:rsidRPr="003C2DDC" w:rsidRDefault="007B253C" w:rsidP="007370EE">
                  <w:pPr>
                    <w:jc w:val="both"/>
                    <w:rPr>
                      <w:rFonts w:asciiTheme="majorBidi" w:hAnsiTheme="majorBidi" w:cstheme="majorBidi"/>
                      <w:szCs w:val="24"/>
                    </w:rPr>
                  </w:pPr>
                </w:p>
                <w:p w14:paraId="64E76110" w14:textId="628366EE" w:rsidR="007B253C" w:rsidRPr="003C2DDC" w:rsidRDefault="575126AD" w:rsidP="575126AD">
                  <w:pPr>
                    <w:jc w:val="both"/>
                    <w:rPr>
                      <w:rFonts w:asciiTheme="majorBidi" w:hAnsiTheme="majorBidi" w:cstheme="majorBidi"/>
                      <w:b/>
                      <w:bCs/>
                    </w:rPr>
                  </w:pPr>
                  <w:r w:rsidRPr="575126AD">
                    <w:rPr>
                      <w:rFonts w:asciiTheme="majorBidi" w:hAnsiTheme="majorBidi" w:cstheme="majorBidi"/>
                    </w:rPr>
                    <w:t xml:space="preserve">Vertinama pagal pareiškėjo pateiktą vadovų gyvenimo aprašymą ir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w:t>
                  </w:r>
                  <w:r w:rsidR="00EA4867">
                    <w:rPr>
                      <w:rFonts w:asciiTheme="majorBidi" w:hAnsiTheme="majorBidi" w:cstheme="majorBidi"/>
                    </w:rPr>
                    <w:t>4</w:t>
                  </w:r>
                  <w:r w:rsidRPr="575126AD">
                    <w:rPr>
                      <w:rFonts w:asciiTheme="majorBidi" w:hAnsiTheme="majorBidi" w:cstheme="majorBidi"/>
                    </w:rPr>
                    <w:t xml:space="preserve"> priedo 2.1 papunkčio lentelės dalį „Geriausi tarptautinio lygio mokslo darbai“</w:t>
                  </w:r>
                </w:p>
              </w:tc>
              <w:tc>
                <w:tcPr>
                  <w:tcW w:w="1366" w:type="dxa"/>
                </w:tcPr>
                <w:p w14:paraId="1B837D68" w14:textId="49AEAF4C" w:rsidR="007B253C" w:rsidRPr="003C2DDC" w:rsidRDefault="007B253C" w:rsidP="007B253C">
                  <w:pPr>
                    <w:jc w:val="center"/>
                    <w:rPr>
                      <w:rFonts w:asciiTheme="majorBidi" w:hAnsiTheme="majorBidi" w:cstheme="majorBidi"/>
                      <w:b/>
                      <w:bCs/>
                      <w:noProof/>
                      <w:szCs w:val="24"/>
                    </w:rPr>
                  </w:pPr>
                  <w:r w:rsidRPr="003C2DDC">
                    <w:rPr>
                      <w:rFonts w:asciiTheme="majorBidi" w:hAnsiTheme="majorBidi" w:cstheme="majorBidi"/>
                      <w:bCs/>
                      <w:noProof/>
                      <w:szCs w:val="24"/>
                    </w:rPr>
                    <w:lastRenderedPageBreak/>
                    <w:t>5</w:t>
                  </w:r>
                </w:p>
              </w:tc>
              <w:tc>
                <w:tcPr>
                  <w:tcW w:w="1268" w:type="dxa"/>
                </w:tcPr>
                <w:p w14:paraId="1E6EAE83" w14:textId="4D87E235" w:rsidR="007B253C" w:rsidRPr="003C2DDC" w:rsidRDefault="007B253C" w:rsidP="007B253C">
                  <w:pPr>
                    <w:jc w:val="center"/>
                    <w:rPr>
                      <w:rFonts w:asciiTheme="majorBidi" w:hAnsiTheme="majorBidi" w:cstheme="majorBidi"/>
                      <w:b/>
                      <w:bCs/>
                      <w:noProof/>
                      <w:szCs w:val="24"/>
                    </w:rPr>
                  </w:pPr>
                  <w:r w:rsidRPr="003C2DDC">
                    <w:rPr>
                      <w:rFonts w:asciiTheme="majorBidi" w:hAnsiTheme="majorBidi" w:cstheme="majorBidi"/>
                      <w:bCs/>
                      <w:noProof/>
                      <w:szCs w:val="24"/>
                    </w:rPr>
                    <w:t>3</w:t>
                  </w:r>
                </w:p>
              </w:tc>
            </w:tr>
            <w:tr w:rsidR="007B253C" w:rsidRPr="007D49E1" w14:paraId="3D04C9D6" w14:textId="77777777" w:rsidTr="000A2EAE">
              <w:tc>
                <w:tcPr>
                  <w:tcW w:w="3274" w:type="dxa"/>
                  <w:gridSpan w:val="2"/>
                </w:tcPr>
                <w:p w14:paraId="27D6B0CB" w14:textId="77777777" w:rsidR="007B253C" w:rsidRPr="00FB5800" w:rsidRDefault="007B253C" w:rsidP="007B253C">
                  <w:pPr>
                    <w:jc w:val="center"/>
                    <w:rPr>
                      <w:rFonts w:asciiTheme="majorBidi" w:hAnsiTheme="majorBidi" w:cstheme="majorBidi"/>
                      <w:b/>
                      <w:bCs/>
                      <w:szCs w:val="24"/>
                    </w:rPr>
                  </w:pPr>
                </w:p>
              </w:tc>
              <w:tc>
                <w:tcPr>
                  <w:tcW w:w="1273" w:type="dxa"/>
                </w:tcPr>
                <w:p w14:paraId="72492061" w14:textId="77777777" w:rsidR="007B253C" w:rsidRPr="00FB5800" w:rsidRDefault="007B253C" w:rsidP="007B253C">
                  <w:pPr>
                    <w:jc w:val="center"/>
                    <w:rPr>
                      <w:rFonts w:asciiTheme="majorBidi" w:hAnsiTheme="majorBidi" w:cstheme="majorBidi"/>
                      <w:b/>
                      <w:bCs/>
                      <w:szCs w:val="24"/>
                    </w:rPr>
                  </w:pPr>
                </w:p>
              </w:tc>
              <w:tc>
                <w:tcPr>
                  <w:tcW w:w="2001" w:type="dxa"/>
                </w:tcPr>
                <w:p w14:paraId="6E55B0ED" w14:textId="1DAD9916" w:rsidR="007B253C" w:rsidRPr="00FB5800" w:rsidRDefault="007B253C" w:rsidP="007B253C">
                  <w:pPr>
                    <w:jc w:val="center"/>
                    <w:rPr>
                      <w:rFonts w:asciiTheme="majorBidi" w:hAnsiTheme="majorBidi" w:cstheme="majorBidi"/>
                      <w:b/>
                      <w:bCs/>
                      <w:szCs w:val="24"/>
                    </w:rPr>
                  </w:pPr>
                </w:p>
              </w:tc>
              <w:tc>
                <w:tcPr>
                  <w:tcW w:w="2129" w:type="dxa"/>
                </w:tcPr>
                <w:p w14:paraId="6871768C" w14:textId="7014744D" w:rsidR="007B253C" w:rsidRPr="00FB5800" w:rsidRDefault="007B253C" w:rsidP="007B253C">
                  <w:pPr>
                    <w:rPr>
                      <w:rFonts w:asciiTheme="majorBidi" w:hAnsiTheme="majorBidi" w:cstheme="majorBidi"/>
                      <w:szCs w:val="24"/>
                    </w:rPr>
                  </w:pPr>
                  <w:r w:rsidRPr="00FB5800">
                    <w:rPr>
                      <w:rFonts w:asciiTheme="majorBidi" w:hAnsiTheme="majorBidi" w:cstheme="majorBidi"/>
                      <w:szCs w:val="24"/>
                    </w:rPr>
                    <w:t xml:space="preserve">6.2. MTEP </w:t>
                  </w:r>
                  <w:proofErr w:type="spellStart"/>
                  <w:r w:rsidRPr="00FB5800">
                    <w:rPr>
                      <w:rFonts w:asciiTheme="majorBidi" w:eastAsiaTheme="minorEastAsia" w:hAnsiTheme="majorBidi" w:cstheme="majorBidi"/>
                      <w:szCs w:val="24"/>
                      <w:lang w:eastAsia="lt-LT"/>
                    </w:rPr>
                    <w:t>paprojekčių</w:t>
                  </w:r>
                  <w:proofErr w:type="spellEnd"/>
                  <w:r w:rsidRPr="00FB5800">
                    <w:rPr>
                      <w:rFonts w:asciiTheme="majorBidi" w:eastAsiaTheme="minorEastAsia" w:hAnsiTheme="majorBidi" w:cstheme="majorBidi"/>
                      <w:szCs w:val="24"/>
                      <w:lang w:eastAsia="lt-LT"/>
                    </w:rPr>
                    <w:t xml:space="preserve"> (mokslinių tyrimų) tyrėjų grupės tarptautinė mokslinė kompetencija</w:t>
                  </w:r>
                </w:p>
              </w:tc>
              <w:tc>
                <w:tcPr>
                  <w:tcW w:w="2634" w:type="dxa"/>
                </w:tcPr>
                <w:p w14:paraId="5BBEA867" w14:textId="4C30251B" w:rsidR="007B253C" w:rsidRPr="00DF683D" w:rsidRDefault="007B253C" w:rsidP="007B253C">
                  <w:pPr>
                    <w:jc w:val="both"/>
                    <w:rPr>
                      <w:rFonts w:asciiTheme="majorBidi" w:eastAsiaTheme="minorEastAsia" w:hAnsiTheme="majorBidi" w:cstheme="majorBidi"/>
                      <w:szCs w:val="24"/>
                      <w:lang w:eastAsia="lt-LT"/>
                    </w:rPr>
                  </w:pPr>
                  <w:r w:rsidRPr="00DF683D">
                    <w:rPr>
                      <w:rFonts w:asciiTheme="majorBidi" w:eastAsiaTheme="minorEastAsia" w:hAnsiTheme="majorBidi" w:cstheme="majorBidi"/>
                      <w:szCs w:val="24"/>
                      <w:lang w:eastAsia="lt-LT"/>
                    </w:rPr>
                    <w:t xml:space="preserve">Vertinama atsižvelgiant į MTEP </w:t>
                  </w:r>
                  <w:proofErr w:type="spellStart"/>
                  <w:r w:rsidRPr="00DF683D">
                    <w:rPr>
                      <w:rFonts w:asciiTheme="majorBidi" w:eastAsiaTheme="minorEastAsia" w:hAnsiTheme="majorBidi" w:cstheme="majorBidi"/>
                      <w:szCs w:val="24"/>
                      <w:lang w:eastAsia="lt-LT"/>
                    </w:rPr>
                    <w:t>paprojekčio</w:t>
                  </w:r>
                  <w:proofErr w:type="spellEnd"/>
                  <w:r w:rsidRPr="00DF683D">
                    <w:rPr>
                      <w:rFonts w:asciiTheme="majorBidi" w:eastAsiaTheme="minorEastAsia" w:hAnsiTheme="majorBidi" w:cstheme="majorBidi"/>
                      <w:szCs w:val="24"/>
                      <w:lang w:eastAsia="lt-LT"/>
                    </w:rPr>
                    <w:t xml:space="preserve"> pagrindinės (pagrindinių) mokslo krypties (krypčių) MTEP kokybės lygį. MTEP </w:t>
                  </w:r>
                  <w:proofErr w:type="spellStart"/>
                  <w:r w:rsidRPr="00DF683D">
                    <w:rPr>
                      <w:rFonts w:asciiTheme="majorBidi" w:eastAsiaTheme="minorEastAsia" w:hAnsiTheme="majorBidi" w:cstheme="majorBidi"/>
                      <w:szCs w:val="24"/>
                      <w:lang w:eastAsia="lt-LT"/>
                    </w:rPr>
                    <w:t>paprojekčio</w:t>
                  </w:r>
                  <w:proofErr w:type="spellEnd"/>
                  <w:r w:rsidRPr="00DF683D">
                    <w:rPr>
                      <w:rFonts w:asciiTheme="majorBidi" w:eastAsiaTheme="minorEastAsia" w:hAnsiTheme="majorBidi" w:cstheme="majorBidi"/>
                      <w:szCs w:val="24"/>
                      <w:lang w:eastAsia="lt-LT"/>
                    </w:rPr>
                    <w:t xml:space="preserve"> pagrindinės (pagrindinių) </w:t>
                  </w:r>
                  <w:r w:rsidRPr="00DF683D">
                    <w:rPr>
                      <w:rFonts w:asciiTheme="majorBidi" w:eastAsiaTheme="minorEastAsia" w:hAnsiTheme="majorBidi" w:cstheme="majorBidi"/>
                      <w:szCs w:val="24"/>
                      <w:lang w:eastAsia="lt-LT"/>
                    </w:rPr>
                    <w:lastRenderedPageBreak/>
                    <w:t xml:space="preserve">mokslo krypties (krypčių) MTEP kokybės lygis nustatomas pagal paskutinio Palyginamojo ekspertinio universitetų ir mokslinių tyrimų institutų MTEP veiklos vertinimo rezultatus, atsižvelgiant į pareiškėjo ir partnerių institucijų gautus MTEP kokybės kriterijaus įverčius mokslo kryptyse, pateiktus Lietuvos mokslo tarybos tinklapyje adresu </w:t>
                  </w:r>
                  <w:r w:rsidR="00FC017E" w:rsidRPr="00DF683D">
                    <w:rPr>
                      <w:rFonts w:eastAsiaTheme="minorEastAsia"/>
                      <w:szCs w:val="24"/>
                    </w:rPr>
                    <w:t>https://lmt.lrv.lt/lt/veiklos-sritys/mokslo-kokybe/mokslo-meno-vertinimas/palyginamasis-ekspertinis-mokslo-veiklos-vertinimas/</w:t>
                  </w:r>
                  <w:r w:rsidR="00F17772" w:rsidRPr="00DF683D">
                    <w:rPr>
                      <w:rStyle w:val="Hyperlink"/>
                      <w:rFonts w:asciiTheme="majorBidi" w:eastAsiaTheme="minorEastAsia" w:hAnsiTheme="majorBidi" w:cstheme="majorBidi"/>
                      <w:szCs w:val="24"/>
                      <w:lang w:eastAsia="lt-LT"/>
                    </w:rPr>
                    <w:t xml:space="preserve"> </w:t>
                  </w:r>
                  <w:r w:rsidR="00FC017E" w:rsidRPr="00DF683D">
                    <w:rPr>
                      <w:rFonts w:eastAsiaTheme="minorEastAsia"/>
                      <w:szCs w:val="24"/>
                    </w:rPr>
                    <w:lastRenderedPageBreak/>
                    <w:t>https://lmt.lrv.lt/lt/veiklos-sritys/mokslo-kokybe/mokslo-meno-vertinimas/palyginamasis-ekspertinis-mokslo-veiklos-vertinimas/</w:t>
                  </w:r>
                  <w:r w:rsidRPr="00DF683D">
                    <w:rPr>
                      <w:rFonts w:asciiTheme="majorBidi" w:eastAsiaTheme="minorEastAsia" w:hAnsiTheme="majorBidi" w:cstheme="majorBidi"/>
                      <w:szCs w:val="24"/>
                      <w:lang w:eastAsia="lt-LT"/>
                    </w:rPr>
                    <w:t xml:space="preserve"> (2023 m. palyginamojo ekspertinio universitetų ir mokslinių tyrimų institutų mokslinių tyrimų ir eksperimentinės plėtros vertinimo svertiniai institucijų MTEP veiklos kokybės įverčiai mokslo kryptyse (krypčių grupėse):</w:t>
                  </w:r>
                </w:p>
                <w:p w14:paraId="3C4F7021" w14:textId="01824B5A" w:rsidR="007B253C" w:rsidRPr="00DF683D" w:rsidRDefault="00246636" w:rsidP="007B253C">
                  <w:pPr>
                    <w:jc w:val="both"/>
                    <w:rPr>
                      <w:rFonts w:asciiTheme="majorBidi" w:eastAsiaTheme="minorEastAsia" w:hAnsiTheme="majorBidi" w:cstheme="majorBidi"/>
                      <w:szCs w:val="24"/>
                      <w:lang w:eastAsia="lt-LT"/>
                    </w:rPr>
                  </w:pPr>
                  <w:r w:rsidRPr="00DF683D" w:rsidDel="00246636">
                    <w:rPr>
                      <w:rFonts w:asciiTheme="majorBidi" w:eastAsiaTheme="minorEastAsia" w:hAnsiTheme="majorBidi" w:cstheme="majorBidi"/>
                      <w:szCs w:val="24"/>
                      <w:lang w:eastAsia="lt-LT"/>
                    </w:rPr>
                    <w:t xml:space="preserve"> </w:t>
                  </w:r>
                </w:p>
                <w:p w14:paraId="4E8D6D5E" w14:textId="493F866B" w:rsidR="007B253C" w:rsidRPr="00DF683D" w:rsidRDefault="007B253C" w:rsidP="007B253C">
                  <w:pPr>
                    <w:jc w:val="both"/>
                    <w:rPr>
                      <w:rFonts w:asciiTheme="majorBidi" w:eastAsiaTheme="minorEastAsia" w:hAnsiTheme="majorBidi" w:cstheme="majorBidi"/>
                      <w:szCs w:val="24"/>
                      <w:lang w:eastAsia="lt-LT"/>
                    </w:rPr>
                  </w:pPr>
                </w:p>
                <w:p w14:paraId="22A97EA6" w14:textId="21A1608D" w:rsidR="007B253C" w:rsidRPr="00DF683D" w:rsidRDefault="007B253C" w:rsidP="007B253C">
                  <w:pPr>
                    <w:jc w:val="both"/>
                    <w:rPr>
                      <w:rFonts w:asciiTheme="majorBidi" w:eastAsiaTheme="minorEastAsia" w:hAnsiTheme="majorBidi" w:cstheme="majorBidi"/>
                      <w:szCs w:val="24"/>
                      <w:lang w:eastAsia="lt-LT"/>
                    </w:rPr>
                  </w:pPr>
                  <w:r w:rsidRPr="00DF683D">
                    <w:rPr>
                      <w:rFonts w:asciiTheme="majorBidi" w:eastAsiaTheme="minorEastAsia" w:hAnsiTheme="majorBidi" w:cstheme="majorBidi"/>
                      <w:szCs w:val="24"/>
                      <w:lang w:eastAsia="lt-LT"/>
                    </w:rPr>
                    <w:t>Pagrindinės (-</w:t>
                  </w:r>
                  <w:proofErr w:type="spellStart"/>
                  <w:r w:rsidRPr="00DF683D">
                    <w:rPr>
                      <w:rFonts w:asciiTheme="majorBidi" w:eastAsiaTheme="minorEastAsia" w:hAnsiTheme="majorBidi" w:cstheme="majorBidi"/>
                      <w:szCs w:val="24"/>
                      <w:lang w:eastAsia="lt-LT"/>
                    </w:rPr>
                    <w:t>nių</w:t>
                  </w:r>
                  <w:proofErr w:type="spellEnd"/>
                  <w:r w:rsidRPr="00DF683D">
                    <w:rPr>
                      <w:rFonts w:asciiTheme="majorBidi" w:eastAsiaTheme="minorEastAsia" w:hAnsiTheme="majorBidi" w:cstheme="majorBidi"/>
                      <w:szCs w:val="24"/>
                      <w:lang w:eastAsia="lt-LT"/>
                    </w:rPr>
                    <w:t xml:space="preserve">) MTEP </w:t>
                  </w:r>
                  <w:proofErr w:type="spellStart"/>
                  <w:r w:rsidRPr="00DF683D">
                    <w:rPr>
                      <w:rFonts w:asciiTheme="majorBidi" w:eastAsiaTheme="minorEastAsia" w:hAnsiTheme="majorBidi" w:cstheme="majorBidi"/>
                      <w:szCs w:val="24"/>
                      <w:lang w:eastAsia="lt-LT"/>
                    </w:rPr>
                    <w:t>paprojekčio</w:t>
                  </w:r>
                  <w:proofErr w:type="spellEnd"/>
                  <w:r w:rsidRPr="00DF683D">
                    <w:rPr>
                      <w:rFonts w:asciiTheme="majorBidi" w:eastAsiaTheme="minorEastAsia" w:hAnsiTheme="majorBidi" w:cstheme="majorBidi"/>
                      <w:szCs w:val="24"/>
                      <w:lang w:eastAsia="lt-LT"/>
                    </w:rPr>
                    <w:t xml:space="preserve"> mokslo krypties (-</w:t>
                  </w:r>
                  <w:proofErr w:type="spellStart"/>
                  <w:r w:rsidRPr="00DF683D">
                    <w:rPr>
                      <w:rFonts w:asciiTheme="majorBidi" w:eastAsiaTheme="minorEastAsia" w:hAnsiTheme="majorBidi" w:cstheme="majorBidi"/>
                      <w:szCs w:val="24"/>
                      <w:lang w:eastAsia="lt-LT"/>
                    </w:rPr>
                    <w:t>čių</w:t>
                  </w:r>
                  <w:proofErr w:type="spellEnd"/>
                  <w:r w:rsidRPr="00DF683D">
                    <w:rPr>
                      <w:rFonts w:asciiTheme="majorBidi" w:eastAsiaTheme="minorEastAsia" w:hAnsiTheme="majorBidi" w:cstheme="majorBidi"/>
                      <w:szCs w:val="24"/>
                      <w:lang w:eastAsia="lt-LT"/>
                    </w:rPr>
                    <w:t xml:space="preserve">) MTEP kokybės kriterijaus įverčio mokslo </w:t>
                  </w:r>
                  <w:r w:rsidRPr="00DF683D">
                    <w:rPr>
                      <w:rFonts w:asciiTheme="majorBidi" w:eastAsiaTheme="minorEastAsia" w:hAnsiTheme="majorBidi" w:cstheme="majorBidi"/>
                      <w:szCs w:val="24"/>
                      <w:lang w:eastAsia="lt-LT"/>
                    </w:rPr>
                    <w:lastRenderedPageBreak/>
                    <w:t xml:space="preserve">kryptyje vidurkis 4 ir daugiau balų – </w:t>
                  </w:r>
                  <w:r w:rsidRPr="00A05FA5">
                    <w:rPr>
                      <w:rFonts w:asciiTheme="majorBidi" w:eastAsiaTheme="minorEastAsia" w:hAnsiTheme="majorBidi" w:cstheme="majorBidi"/>
                      <w:szCs w:val="24"/>
                      <w:lang w:eastAsia="lt-LT"/>
                    </w:rPr>
                    <w:t>5 balai.</w:t>
                  </w:r>
                </w:p>
                <w:p w14:paraId="3B3AE0A7" w14:textId="77777777" w:rsidR="002F6C52" w:rsidRPr="00DF683D" w:rsidRDefault="002F6C52" w:rsidP="007B253C">
                  <w:pPr>
                    <w:jc w:val="both"/>
                    <w:rPr>
                      <w:rFonts w:asciiTheme="majorBidi" w:eastAsiaTheme="minorEastAsia" w:hAnsiTheme="majorBidi" w:cstheme="majorBidi"/>
                      <w:szCs w:val="24"/>
                      <w:lang w:eastAsia="lt-LT"/>
                    </w:rPr>
                  </w:pPr>
                  <w:r w:rsidRPr="00DF683D">
                    <w:rPr>
                      <w:rFonts w:asciiTheme="majorBidi" w:eastAsiaTheme="minorEastAsia" w:hAnsiTheme="majorBidi" w:cstheme="majorBidi"/>
                      <w:szCs w:val="24"/>
                      <w:lang w:eastAsia="lt-LT"/>
                    </w:rPr>
                    <w:t>Pagrindinės (-</w:t>
                  </w:r>
                  <w:proofErr w:type="spellStart"/>
                  <w:r w:rsidRPr="00DF683D">
                    <w:rPr>
                      <w:rFonts w:asciiTheme="majorBidi" w:eastAsiaTheme="minorEastAsia" w:hAnsiTheme="majorBidi" w:cstheme="majorBidi"/>
                      <w:szCs w:val="24"/>
                      <w:lang w:eastAsia="lt-LT"/>
                    </w:rPr>
                    <w:t>nių</w:t>
                  </w:r>
                  <w:proofErr w:type="spellEnd"/>
                  <w:r w:rsidRPr="00DF683D">
                    <w:rPr>
                      <w:rFonts w:asciiTheme="majorBidi" w:eastAsiaTheme="minorEastAsia" w:hAnsiTheme="majorBidi" w:cstheme="majorBidi"/>
                      <w:szCs w:val="24"/>
                      <w:lang w:eastAsia="lt-LT"/>
                    </w:rPr>
                    <w:t xml:space="preserve">) MTEP </w:t>
                  </w:r>
                  <w:proofErr w:type="spellStart"/>
                  <w:r w:rsidRPr="00DF683D">
                    <w:rPr>
                      <w:rFonts w:asciiTheme="majorBidi" w:eastAsiaTheme="minorEastAsia" w:hAnsiTheme="majorBidi" w:cstheme="majorBidi"/>
                      <w:szCs w:val="24"/>
                      <w:lang w:eastAsia="lt-LT"/>
                    </w:rPr>
                    <w:t>paprojekčio</w:t>
                  </w:r>
                  <w:proofErr w:type="spellEnd"/>
                  <w:r w:rsidRPr="00DF683D">
                    <w:rPr>
                      <w:rFonts w:asciiTheme="majorBidi" w:eastAsiaTheme="minorEastAsia" w:hAnsiTheme="majorBidi" w:cstheme="majorBidi"/>
                      <w:szCs w:val="24"/>
                      <w:lang w:eastAsia="lt-LT"/>
                    </w:rPr>
                    <w:t xml:space="preserve"> mokslo krypties (-</w:t>
                  </w:r>
                  <w:proofErr w:type="spellStart"/>
                  <w:r w:rsidRPr="00DF683D">
                    <w:rPr>
                      <w:rFonts w:asciiTheme="majorBidi" w:eastAsiaTheme="minorEastAsia" w:hAnsiTheme="majorBidi" w:cstheme="majorBidi"/>
                      <w:szCs w:val="24"/>
                      <w:lang w:eastAsia="lt-LT"/>
                    </w:rPr>
                    <w:t>čių</w:t>
                  </w:r>
                  <w:proofErr w:type="spellEnd"/>
                  <w:r w:rsidRPr="00DF683D">
                    <w:rPr>
                      <w:rFonts w:asciiTheme="majorBidi" w:eastAsiaTheme="minorEastAsia" w:hAnsiTheme="majorBidi" w:cstheme="majorBidi"/>
                      <w:szCs w:val="24"/>
                      <w:lang w:eastAsia="lt-LT"/>
                    </w:rPr>
                    <w:t xml:space="preserve">) MTEP kokybės kriterijaus įverčio mokslo kryptyje vidurkis ne mažesnis negu 3, bet mažesnis negu 4 balai – </w:t>
                  </w:r>
                  <w:r w:rsidRPr="00A05FA5">
                    <w:rPr>
                      <w:rFonts w:asciiTheme="majorBidi" w:eastAsiaTheme="minorEastAsia" w:hAnsiTheme="majorBidi" w:cstheme="majorBidi"/>
                      <w:szCs w:val="24"/>
                      <w:lang w:eastAsia="lt-LT"/>
                    </w:rPr>
                    <w:t>3 balai;</w:t>
                  </w:r>
                  <w:r w:rsidRPr="00DF683D">
                    <w:rPr>
                      <w:rFonts w:asciiTheme="majorBidi" w:eastAsiaTheme="minorEastAsia" w:hAnsiTheme="majorBidi" w:cstheme="majorBidi"/>
                      <w:szCs w:val="24"/>
                      <w:lang w:eastAsia="lt-LT"/>
                    </w:rPr>
                    <w:t xml:space="preserve"> </w:t>
                  </w:r>
                </w:p>
                <w:p w14:paraId="5B6C756D" w14:textId="0A2B943A" w:rsidR="007B253C" w:rsidRPr="00DF683D" w:rsidRDefault="002F6C52" w:rsidP="007B253C">
                  <w:pPr>
                    <w:jc w:val="both"/>
                    <w:rPr>
                      <w:rFonts w:asciiTheme="majorBidi" w:hAnsiTheme="majorBidi" w:cstheme="majorBidi"/>
                      <w:szCs w:val="24"/>
                    </w:rPr>
                  </w:pPr>
                  <w:r w:rsidRPr="00DF683D">
                    <w:rPr>
                      <w:rFonts w:asciiTheme="majorBidi" w:eastAsiaTheme="minorEastAsia" w:hAnsiTheme="majorBidi" w:cstheme="majorBidi"/>
                      <w:szCs w:val="24"/>
                      <w:lang w:eastAsia="lt-LT"/>
                    </w:rPr>
                    <w:t>Pagrindinės (-</w:t>
                  </w:r>
                  <w:proofErr w:type="spellStart"/>
                  <w:r w:rsidRPr="00DF683D">
                    <w:rPr>
                      <w:rFonts w:asciiTheme="majorBidi" w:eastAsiaTheme="minorEastAsia" w:hAnsiTheme="majorBidi" w:cstheme="majorBidi"/>
                      <w:szCs w:val="24"/>
                      <w:lang w:eastAsia="lt-LT"/>
                    </w:rPr>
                    <w:t>nių</w:t>
                  </w:r>
                  <w:proofErr w:type="spellEnd"/>
                  <w:r w:rsidRPr="00DF683D">
                    <w:rPr>
                      <w:rFonts w:asciiTheme="majorBidi" w:eastAsiaTheme="minorEastAsia" w:hAnsiTheme="majorBidi" w:cstheme="majorBidi"/>
                      <w:szCs w:val="24"/>
                      <w:lang w:eastAsia="lt-LT"/>
                    </w:rPr>
                    <w:t xml:space="preserve">) MTEP </w:t>
                  </w:r>
                  <w:proofErr w:type="spellStart"/>
                  <w:r w:rsidRPr="00DF683D">
                    <w:rPr>
                      <w:rFonts w:asciiTheme="majorBidi" w:eastAsiaTheme="minorEastAsia" w:hAnsiTheme="majorBidi" w:cstheme="majorBidi"/>
                      <w:szCs w:val="24"/>
                      <w:lang w:eastAsia="lt-LT"/>
                    </w:rPr>
                    <w:t>paprojekčio</w:t>
                  </w:r>
                  <w:proofErr w:type="spellEnd"/>
                  <w:r w:rsidRPr="00DF683D">
                    <w:rPr>
                      <w:rFonts w:asciiTheme="majorBidi" w:eastAsiaTheme="minorEastAsia" w:hAnsiTheme="majorBidi" w:cstheme="majorBidi"/>
                      <w:szCs w:val="24"/>
                      <w:lang w:eastAsia="lt-LT"/>
                    </w:rPr>
                    <w:t xml:space="preserve"> mokslo krypties (-</w:t>
                  </w:r>
                  <w:proofErr w:type="spellStart"/>
                  <w:r w:rsidRPr="00DF683D">
                    <w:rPr>
                      <w:rFonts w:asciiTheme="majorBidi" w:eastAsiaTheme="minorEastAsia" w:hAnsiTheme="majorBidi" w:cstheme="majorBidi"/>
                      <w:szCs w:val="24"/>
                      <w:lang w:eastAsia="lt-LT"/>
                    </w:rPr>
                    <w:t>čių</w:t>
                  </w:r>
                  <w:proofErr w:type="spellEnd"/>
                  <w:r w:rsidRPr="00DF683D">
                    <w:rPr>
                      <w:rFonts w:asciiTheme="majorBidi" w:eastAsiaTheme="minorEastAsia" w:hAnsiTheme="majorBidi" w:cstheme="majorBidi"/>
                      <w:szCs w:val="24"/>
                      <w:lang w:eastAsia="lt-LT"/>
                    </w:rPr>
                    <w:t xml:space="preserve">) MTEP kokybės kriterijaus įverčio mokslo kryptyje vidurkis mažesnis negu 3 balai – </w:t>
                  </w:r>
                  <w:r w:rsidRPr="00A05FA5">
                    <w:rPr>
                      <w:rFonts w:asciiTheme="majorBidi" w:eastAsiaTheme="minorEastAsia" w:hAnsiTheme="majorBidi" w:cstheme="majorBidi"/>
                      <w:szCs w:val="24"/>
                      <w:lang w:eastAsia="lt-LT"/>
                    </w:rPr>
                    <w:t>1 balas.</w:t>
                  </w:r>
                </w:p>
                <w:p w14:paraId="6AE1CF9B" w14:textId="77777777" w:rsidR="007B253C" w:rsidRPr="00DF683D" w:rsidRDefault="575126AD" w:rsidP="575126AD">
                  <w:pPr>
                    <w:pStyle w:val="ListParagraph"/>
                    <w:tabs>
                      <w:tab w:val="left" w:pos="463"/>
                    </w:tabs>
                    <w:ind w:left="0"/>
                    <w:jc w:val="both"/>
                    <w:rPr>
                      <w:rFonts w:asciiTheme="majorBidi" w:hAnsiTheme="majorBidi" w:cstheme="majorBidi"/>
                    </w:rPr>
                  </w:pPr>
                  <w:proofErr w:type="spellStart"/>
                  <w:r w:rsidRPr="575126AD">
                    <w:rPr>
                      <w:rFonts w:asciiTheme="majorBidi" w:eastAsiaTheme="minorEastAsia" w:hAnsiTheme="majorBidi" w:cstheme="majorBidi"/>
                      <w:lang w:eastAsia="lt-LT"/>
                    </w:rPr>
                    <w:t>Paprojekčio</w:t>
                  </w:r>
                  <w:proofErr w:type="spellEnd"/>
                  <w:r w:rsidRPr="575126AD">
                    <w:rPr>
                      <w:rFonts w:asciiTheme="majorBidi" w:eastAsiaTheme="minorEastAsia" w:hAnsiTheme="majorBidi" w:cstheme="majorBidi"/>
                      <w:lang w:eastAsia="lt-LT"/>
                    </w:rPr>
                    <w:t xml:space="preserve"> (mokslinio tyrimo) mokslo kryptis (kryptys) priskiriamos pagal </w:t>
                  </w:r>
                  <w:r w:rsidRPr="00CD10B0">
                    <w:rPr>
                      <w:rFonts w:asciiTheme="majorBidi" w:eastAsiaTheme="minorEastAsia" w:hAnsiTheme="majorBidi" w:cstheme="majorBidi"/>
                      <w:lang w:eastAsia="lt-LT"/>
                    </w:rPr>
                    <w:t xml:space="preserve">Lietuvos Respublikos švietimo, mokslo ir sporto ministerijos </w:t>
                  </w:r>
                  <w:r w:rsidRPr="00CD10B0">
                    <w:rPr>
                      <w:rFonts w:asciiTheme="majorBidi" w:eastAsiaTheme="minorEastAsia" w:hAnsiTheme="majorBidi" w:cstheme="majorBidi"/>
                      <w:lang w:eastAsia="lt-LT"/>
                    </w:rPr>
                    <w:lastRenderedPageBreak/>
                    <w:t>2019 m. vasario 6 d. patvirtintą (Nr. V-93) Mokslo ir meno krypčių klasifikatorių.</w:t>
                  </w:r>
                  <w:r w:rsidRPr="575126AD">
                    <w:rPr>
                      <w:rFonts w:asciiTheme="majorBidi" w:eastAsiaTheme="minorEastAsia" w:hAnsiTheme="majorBidi" w:cstheme="majorBidi"/>
                      <w:lang w:eastAsia="lt-LT"/>
                    </w:rPr>
                    <w:t xml:space="preserve"> Mokslo krypčių skaičius </w:t>
                  </w:r>
                  <w:proofErr w:type="spellStart"/>
                  <w:r w:rsidRPr="575126AD">
                    <w:rPr>
                      <w:rFonts w:asciiTheme="majorBidi" w:eastAsiaTheme="minorEastAsia" w:hAnsiTheme="majorBidi" w:cstheme="majorBidi"/>
                      <w:lang w:eastAsia="lt-LT"/>
                    </w:rPr>
                    <w:t>paprojektyje</w:t>
                  </w:r>
                  <w:proofErr w:type="spellEnd"/>
                  <w:r w:rsidRPr="575126AD">
                    <w:rPr>
                      <w:rFonts w:asciiTheme="majorBidi" w:eastAsiaTheme="minorEastAsia" w:hAnsiTheme="majorBidi" w:cstheme="majorBidi"/>
                      <w:lang w:eastAsia="lt-LT"/>
                    </w:rPr>
                    <w:t xml:space="preserve"> neribojamas.</w:t>
                  </w:r>
                </w:p>
                <w:p w14:paraId="73E6548F" w14:textId="77777777" w:rsidR="007B253C" w:rsidRPr="00DF683D" w:rsidRDefault="007B253C" w:rsidP="007B253C">
                  <w:pPr>
                    <w:jc w:val="both"/>
                    <w:rPr>
                      <w:rFonts w:asciiTheme="majorBidi" w:eastAsia="Calibri" w:hAnsiTheme="majorBidi" w:cstheme="majorBidi"/>
                      <w:szCs w:val="24"/>
                    </w:rPr>
                  </w:pPr>
                </w:p>
                <w:p w14:paraId="6646D77A" w14:textId="4701B3A6" w:rsidR="007B253C" w:rsidRPr="00DF683D" w:rsidRDefault="007B253C" w:rsidP="007B253C">
                  <w:pPr>
                    <w:pStyle w:val="ListParagraph"/>
                    <w:tabs>
                      <w:tab w:val="left" w:pos="228"/>
                    </w:tabs>
                    <w:ind w:left="0"/>
                    <w:jc w:val="both"/>
                    <w:rPr>
                      <w:rFonts w:asciiTheme="majorBidi" w:hAnsiTheme="majorBidi" w:cstheme="majorBidi"/>
                      <w:szCs w:val="24"/>
                    </w:rPr>
                  </w:pPr>
                  <w:r w:rsidRPr="00DF683D">
                    <w:rPr>
                      <w:rFonts w:asciiTheme="majorBidi" w:hAnsiTheme="majorBidi" w:cstheme="majorBidi"/>
                      <w:szCs w:val="24"/>
                    </w:rPr>
                    <w:t xml:space="preserve">Vertinamas kiekvienas projekto MTEP </w:t>
                  </w:r>
                  <w:proofErr w:type="spellStart"/>
                  <w:r w:rsidRPr="00DF683D">
                    <w:rPr>
                      <w:rFonts w:asciiTheme="majorBidi" w:hAnsiTheme="majorBidi" w:cstheme="majorBidi"/>
                      <w:szCs w:val="24"/>
                    </w:rPr>
                    <w:t>paprojektis</w:t>
                  </w:r>
                  <w:proofErr w:type="spellEnd"/>
                  <w:r w:rsidRPr="00DF683D">
                    <w:rPr>
                      <w:rFonts w:asciiTheme="majorBidi" w:hAnsiTheme="majorBidi" w:cstheme="majorBidi"/>
                      <w:szCs w:val="24"/>
                    </w:rPr>
                    <w:t xml:space="preserve"> atskirai, atsižvelgiant į jo įgyvendinime dalyvaujančių universitetų ir (ar) mokslinių tyrimų institutų </w:t>
                  </w:r>
                  <w:r w:rsidRPr="00DF683D">
                    <w:rPr>
                      <w:rFonts w:asciiTheme="majorBidi" w:eastAsiaTheme="minorEastAsia" w:hAnsiTheme="majorBidi" w:cstheme="majorBidi"/>
                      <w:szCs w:val="24"/>
                      <w:lang w:eastAsia="lt-LT"/>
                    </w:rPr>
                    <w:t xml:space="preserve">MTEP kokybės kriterijaus įverčius mokslo kryptyse, atitinkančiose MTEP </w:t>
                  </w:r>
                  <w:proofErr w:type="spellStart"/>
                  <w:r w:rsidRPr="00DF683D">
                    <w:rPr>
                      <w:rFonts w:asciiTheme="majorBidi" w:eastAsiaTheme="minorEastAsia" w:hAnsiTheme="majorBidi" w:cstheme="majorBidi"/>
                      <w:szCs w:val="24"/>
                      <w:lang w:eastAsia="lt-LT"/>
                    </w:rPr>
                    <w:t>paprojekčio</w:t>
                  </w:r>
                  <w:proofErr w:type="spellEnd"/>
                  <w:r w:rsidRPr="00DF683D">
                    <w:rPr>
                      <w:rFonts w:asciiTheme="majorBidi" w:eastAsiaTheme="minorEastAsia" w:hAnsiTheme="majorBidi" w:cstheme="majorBidi"/>
                      <w:szCs w:val="24"/>
                      <w:lang w:eastAsia="lt-LT"/>
                    </w:rPr>
                    <w:t xml:space="preserve"> mokslo kryptis – išvedant visų krypčių įverčių vidurkį. Pagal tai kiekvienam MTEP </w:t>
                  </w:r>
                  <w:proofErr w:type="spellStart"/>
                  <w:r w:rsidRPr="00DF683D">
                    <w:rPr>
                      <w:rFonts w:asciiTheme="majorBidi" w:eastAsiaTheme="minorEastAsia" w:hAnsiTheme="majorBidi" w:cstheme="majorBidi"/>
                      <w:szCs w:val="24"/>
                      <w:lang w:eastAsia="lt-LT"/>
                    </w:rPr>
                    <w:t>paprojekčiui</w:t>
                  </w:r>
                  <w:proofErr w:type="spellEnd"/>
                  <w:r w:rsidRPr="00DF683D">
                    <w:rPr>
                      <w:rFonts w:asciiTheme="majorBidi" w:eastAsiaTheme="minorEastAsia" w:hAnsiTheme="majorBidi" w:cstheme="majorBidi"/>
                      <w:szCs w:val="24"/>
                      <w:lang w:eastAsia="lt-LT"/>
                    </w:rPr>
                    <w:t xml:space="preserve"> </w:t>
                  </w:r>
                  <w:r w:rsidRPr="00DF683D">
                    <w:rPr>
                      <w:rFonts w:asciiTheme="majorBidi" w:eastAsiaTheme="minorEastAsia" w:hAnsiTheme="majorBidi" w:cstheme="majorBidi"/>
                      <w:szCs w:val="24"/>
                      <w:lang w:eastAsia="lt-LT"/>
                    </w:rPr>
                    <w:lastRenderedPageBreak/>
                    <w:t xml:space="preserve">skiriamas </w:t>
                  </w:r>
                  <w:r w:rsidRPr="00DF683D">
                    <w:rPr>
                      <w:rFonts w:asciiTheme="majorBidi" w:hAnsiTheme="majorBidi" w:cstheme="majorBidi"/>
                      <w:szCs w:val="24"/>
                    </w:rPr>
                    <w:t xml:space="preserve">tarpinis balas. Bendras projektui skiriamas balas yra atskiriems MTEP </w:t>
                  </w:r>
                  <w:proofErr w:type="spellStart"/>
                  <w:r w:rsidRPr="00DF683D">
                    <w:rPr>
                      <w:rFonts w:asciiTheme="majorBidi" w:hAnsiTheme="majorBidi" w:cstheme="majorBidi"/>
                      <w:szCs w:val="24"/>
                    </w:rPr>
                    <w:t>paprojekčiams</w:t>
                  </w:r>
                  <w:proofErr w:type="spellEnd"/>
                  <w:r w:rsidRPr="00DF683D">
                    <w:rPr>
                      <w:rFonts w:asciiTheme="majorBidi" w:hAnsiTheme="majorBidi" w:cstheme="majorBidi"/>
                      <w:szCs w:val="24"/>
                    </w:rPr>
                    <w:t xml:space="preserve"> suteiktų tarpinių balų vidurkis</w:t>
                  </w:r>
                </w:p>
                <w:p w14:paraId="46C541F4" w14:textId="77777777" w:rsidR="007B253C" w:rsidRPr="00DF683D" w:rsidRDefault="007B253C" w:rsidP="007B253C">
                  <w:pPr>
                    <w:pStyle w:val="ListParagraph"/>
                    <w:tabs>
                      <w:tab w:val="left" w:pos="228"/>
                    </w:tabs>
                    <w:ind w:left="0"/>
                    <w:jc w:val="both"/>
                    <w:rPr>
                      <w:rFonts w:asciiTheme="majorBidi" w:eastAsiaTheme="minorEastAsia" w:hAnsiTheme="majorBidi" w:cstheme="majorBidi"/>
                      <w:szCs w:val="24"/>
                      <w:lang w:eastAsia="lt-LT"/>
                    </w:rPr>
                  </w:pPr>
                </w:p>
                <w:p w14:paraId="63DDBBD6" w14:textId="661095AB" w:rsidR="007B253C" w:rsidRPr="00DF683D" w:rsidRDefault="007B253C" w:rsidP="00FB5800">
                  <w:pPr>
                    <w:jc w:val="both"/>
                    <w:rPr>
                      <w:rFonts w:asciiTheme="majorBidi" w:hAnsiTheme="majorBidi" w:cstheme="majorBidi"/>
                      <w:szCs w:val="24"/>
                    </w:rPr>
                  </w:pPr>
                  <w:r w:rsidRPr="00DF683D">
                    <w:rPr>
                      <w:rFonts w:asciiTheme="majorBidi" w:hAnsiTheme="majorBidi" w:cstheme="majorBidi"/>
                      <w:szCs w:val="24"/>
                      <w:lang w:eastAsia="lt-LT"/>
                    </w:rPr>
                    <w:t>Vertinama informacij</w:t>
                  </w:r>
                  <w:r w:rsidR="003E7A4D" w:rsidRPr="00DF683D">
                    <w:rPr>
                      <w:rFonts w:asciiTheme="majorBidi" w:hAnsiTheme="majorBidi" w:cstheme="majorBidi"/>
                      <w:szCs w:val="24"/>
                      <w:lang w:eastAsia="lt-LT"/>
                    </w:rPr>
                    <w:t>a</w:t>
                  </w:r>
                  <w:r w:rsidR="005860B1" w:rsidRPr="00DF683D">
                    <w:rPr>
                      <w:rFonts w:asciiTheme="majorBidi" w:hAnsiTheme="majorBidi" w:cstheme="majorBidi"/>
                      <w:szCs w:val="24"/>
                      <w:lang w:eastAsia="lt-LT"/>
                    </w:rPr>
                    <w:t>,</w:t>
                  </w:r>
                  <w:r w:rsidRPr="00DF683D">
                    <w:rPr>
                      <w:rFonts w:asciiTheme="majorBidi" w:hAnsiTheme="majorBidi" w:cstheme="majorBidi"/>
                      <w:szCs w:val="24"/>
                      <w:lang w:eastAsia="lt-LT"/>
                    </w:rPr>
                    <w:t xml:space="preserve"> pareiškėjo pateikt</w:t>
                  </w:r>
                  <w:r w:rsidR="005860B1" w:rsidRPr="00DF683D">
                    <w:rPr>
                      <w:rFonts w:asciiTheme="majorBidi" w:hAnsiTheme="majorBidi" w:cstheme="majorBidi"/>
                      <w:szCs w:val="24"/>
                      <w:lang w:eastAsia="lt-LT"/>
                    </w:rPr>
                    <w:t>a</w:t>
                  </w:r>
                  <w:r w:rsidRPr="00DF683D">
                    <w:rPr>
                      <w:rFonts w:asciiTheme="majorBidi" w:hAnsiTheme="majorBidi" w:cstheme="majorBidi"/>
                      <w:szCs w:val="24"/>
                      <w:lang w:eastAsia="lt-LT"/>
                    </w:rPr>
                    <w:t xml:space="preserve"> užpildant </w:t>
                  </w:r>
                  <w:r w:rsidR="00590C74" w:rsidRPr="00DF683D">
                    <w:rPr>
                      <w:rFonts w:asciiTheme="majorBidi" w:hAnsiTheme="majorBidi" w:cstheme="majorBidi"/>
                      <w:szCs w:val="24"/>
                      <w:lang w:eastAsia="lt-LT"/>
                    </w:rPr>
                    <w:t>Aprašo</w:t>
                  </w:r>
                  <w:r w:rsidRPr="00DF683D">
                    <w:rPr>
                      <w:rFonts w:asciiTheme="majorBidi" w:hAnsiTheme="majorBidi" w:cstheme="majorBidi"/>
                      <w:szCs w:val="24"/>
                      <w:lang w:eastAsia="lt-LT"/>
                    </w:rPr>
                    <w:t xml:space="preserve"> </w:t>
                  </w:r>
                  <w:r w:rsidR="004C3A3E">
                    <w:rPr>
                      <w:rFonts w:asciiTheme="majorBidi" w:hAnsiTheme="majorBidi" w:cstheme="majorBidi"/>
                      <w:szCs w:val="24"/>
                      <w:lang w:eastAsia="lt-LT"/>
                    </w:rPr>
                    <w:t>4</w:t>
                  </w:r>
                  <w:r w:rsidRPr="00DF683D">
                    <w:rPr>
                      <w:rFonts w:asciiTheme="majorBidi" w:hAnsiTheme="majorBidi" w:cstheme="majorBidi"/>
                      <w:szCs w:val="24"/>
                      <w:lang w:eastAsia="lt-LT"/>
                    </w:rPr>
                    <w:t xml:space="preserve"> priedo 2.2 papunkčio lentelę</w:t>
                  </w:r>
                  <w:r w:rsidRPr="00DF683D">
                    <w:rPr>
                      <w:rStyle w:val="ui-provider"/>
                      <w:rFonts w:asciiTheme="majorBidi" w:hAnsiTheme="majorBidi" w:cstheme="majorBidi"/>
                      <w:szCs w:val="24"/>
                    </w:rPr>
                    <w:t>.</w:t>
                  </w:r>
                </w:p>
              </w:tc>
              <w:tc>
                <w:tcPr>
                  <w:tcW w:w="1366" w:type="dxa"/>
                </w:tcPr>
                <w:p w14:paraId="4C7BFEEC" w14:textId="050A5012" w:rsidR="007B253C" w:rsidRPr="00FB5800" w:rsidRDefault="007B253C" w:rsidP="007B253C">
                  <w:pPr>
                    <w:jc w:val="center"/>
                    <w:rPr>
                      <w:rFonts w:asciiTheme="majorBidi" w:hAnsiTheme="majorBidi" w:cstheme="majorBidi"/>
                      <w:bCs/>
                      <w:noProof/>
                      <w:szCs w:val="24"/>
                    </w:rPr>
                  </w:pPr>
                  <w:r w:rsidRPr="00FB5800">
                    <w:rPr>
                      <w:rFonts w:asciiTheme="majorBidi" w:hAnsiTheme="majorBidi" w:cstheme="majorBidi"/>
                      <w:bCs/>
                      <w:noProof/>
                      <w:szCs w:val="24"/>
                    </w:rPr>
                    <w:lastRenderedPageBreak/>
                    <w:t>5</w:t>
                  </w:r>
                </w:p>
              </w:tc>
              <w:tc>
                <w:tcPr>
                  <w:tcW w:w="1268" w:type="dxa"/>
                </w:tcPr>
                <w:p w14:paraId="4BEF7914" w14:textId="77AE8260" w:rsidR="007B253C" w:rsidRPr="00FB5800" w:rsidRDefault="007B253C" w:rsidP="007B253C">
                  <w:pPr>
                    <w:jc w:val="center"/>
                    <w:rPr>
                      <w:rFonts w:asciiTheme="majorBidi" w:hAnsiTheme="majorBidi" w:cstheme="majorBidi"/>
                      <w:bCs/>
                      <w:noProof/>
                      <w:szCs w:val="24"/>
                    </w:rPr>
                  </w:pPr>
                  <w:r w:rsidRPr="00FB5800">
                    <w:rPr>
                      <w:rFonts w:asciiTheme="majorBidi" w:hAnsiTheme="majorBidi" w:cstheme="majorBidi"/>
                      <w:bCs/>
                      <w:noProof/>
                      <w:szCs w:val="24"/>
                    </w:rPr>
                    <w:t>3</w:t>
                  </w:r>
                </w:p>
              </w:tc>
            </w:tr>
            <w:tr w:rsidR="0030363F" w:rsidRPr="007D49E1" w14:paraId="213065E8" w14:textId="77777777" w:rsidTr="000A2EAE">
              <w:trPr>
                <w:gridAfter w:val="1"/>
                <w:wAfter w:w="360" w:type="dxa"/>
              </w:trPr>
              <w:tc>
                <w:tcPr>
                  <w:tcW w:w="559" w:type="dxa"/>
                </w:tcPr>
                <w:p w14:paraId="55933F06" w14:textId="0E896EFD" w:rsidR="0030363F" w:rsidRPr="002B01DF" w:rsidRDefault="0030363F" w:rsidP="007B253C">
                  <w:pPr>
                    <w:jc w:val="center"/>
                    <w:rPr>
                      <w:rFonts w:asciiTheme="majorBidi" w:hAnsiTheme="majorBidi" w:cstheme="majorBidi"/>
                      <w:b/>
                      <w:bCs/>
                      <w:szCs w:val="24"/>
                    </w:rPr>
                  </w:pPr>
                  <w:r w:rsidRPr="002B01DF">
                    <w:rPr>
                      <w:rFonts w:asciiTheme="majorBidi" w:hAnsiTheme="majorBidi" w:cstheme="majorBidi"/>
                      <w:b/>
                      <w:bCs/>
                      <w:szCs w:val="24"/>
                    </w:rPr>
                    <w:lastRenderedPageBreak/>
                    <w:t>7.</w:t>
                  </w:r>
                </w:p>
              </w:tc>
              <w:tc>
                <w:tcPr>
                  <w:tcW w:w="1273" w:type="dxa"/>
                </w:tcPr>
                <w:p w14:paraId="0CE5A5DF" w14:textId="2382F4B0" w:rsidR="0030363F" w:rsidRPr="002B01DF" w:rsidRDefault="0030363F" w:rsidP="007B253C">
                  <w:pPr>
                    <w:jc w:val="center"/>
                    <w:rPr>
                      <w:rFonts w:asciiTheme="majorBidi" w:hAnsiTheme="majorBidi" w:cstheme="majorBidi"/>
                      <w:szCs w:val="24"/>
                    </w:rPr>
                  </w:pPr>
                  <w:r w:rsidRPr="002B01DF">
                    <w:rPr>
                      <w:rFonts w:asciiTheme="majorBidi" w:hAnsiTheme="majorBidi" w:cstheme="majorBidi"/>
                      <w:szCs w:val="24"/>
                    </w:rPr>
                    <w:t>Prioritetinis</w:t>
                  </w:r>
                </w:p>
              </w:tc>
              <w:tc>
                <w:tcPr>
                  <w:tcW w:w="2001" w:type="dxa"/>
                </w:tcPr>
                <w:p w14:paraId="0CF63BFD" w14:textId="1380B4ED" w:rsidR="0030363F" w:rsidRPr="002B01DF" w:rsidRDefault="0030363F" w:rsidP="0030363F">
                  <w:pPr>
                    <w:rPr>
                      <w:rFonts w:asciiTheme="majorBidi" w:hAnsiTheme="majorBidi" w:cstheme="majorBidi"/>
                      <w:b/>
                      <w:bCs/>
                      <w:szCs w:val="24"/>
                    </w:rPr>
                  </w:pPr>
                  <w:r w:rsidRPr="002B01DF">
                    <w:rPr>
                      <w:rFonts w:asciiTheme="majorBidi" w:hAnsiTheme="majorBidi" w:cstheme="majorBidi"/>
                      <w:szCs w:val="24"/>
                    </w:rPr>
                    <w:t>Konsorciumo sprendžiamos problemos aktualumas, pagrįstumas</w:t>
                  </w:r>
                </w:p>
              </w:tc>
              <w:tc>
                <w:tcPr>
                  <w:tcW w:w="2129" w:type="dxa"/>
                </w:tcPr>
                <w:p w14:paraId="5D681BE5" w14:textId="37D338E5" w:rsidR="0030363F" w:rsidRPr="002B01DF" w:rsidRDefault="00AF10CA" w:rsidP="00C30AD5">
                  <w:pPr>
                    <w:jc w:val="center"/>
                    <w:rPr>
                      <w:rFonts w:asciiTheme="majorBidi" w:hAnsiTheme="majorBidi" w:cstheme="majorBidi"/>
                      <w:szCs w:val="24"/>
                    </w:rPr>
                  </w:pPr>
                  <w:r w:rsidRPr="002B01DF">
                    <w:rPr>
                      <w:rFonts w:asciiTheme="majorBidi" w:hAnsiTheme="majorBidi" w:cstheme="majorBidi"/>
                      <w:szCs w:val="24"/>
                    </w:rPr>
                    <w:t>-</w:t>
                  </w:r>
                </w:p>
              </w:tc>
              <w:tc>
                <w:tcPr>
                  <w:tcW w:w="5863" w:type="dxa"/>
                </w:tcPr>
                <w:p w14:paraId="2E129066" w14:textId="078569CF" w:rsidR="0030363F" w:rsidRPr="002B01DF" w:rsidRDefault="0030363F" w:rsidP="002C3567">
                  <w:pPr>
                    <w:jc w:val="both"/>
                    <w:rPr>
                      <w:rFonts w:asciiTheme="majorBidi" w:hAnsiTheme="majorBidi" w:cstheme="majorBidi"/>
                      <w:szCs w:val="24"/>
                      <w:shd w:val="clear" w:color="auto" w:fill="FFFFFF"/>
                      <w:lang w:eastAsia="lt-LT"/>
                    </w:rPr>
                  </w:pPr>
                  <w:r w:rsidRPr="002B01DF">
                    <w:rPr>
                      <w:rFonts w:asciiTheme="majorBidi" w:hAnsiTheme="majorBidi" w:cstheme="majorBidi"/>
                      <w:szCs w:val="24"/>
                    </w:rPr>
                    <w:t xml:space="preserve">Vertinama, ar </w:t>
                  </w:r>
                  <w:r w:rsidRPr="002B01DF">
                    <w:rPr>
                      <w:rFonts w:asciiTheme="majorBidi" w:hAnsiTheme="majorBidi" w:cstheme="majorBidi"/>
                      <w:szCs w:val="24"/>
                      <w:shd w:val="clear" w:color="auto" w:fill="FFFFFF"/>
                      <w:lang w:eastAsia="lt-LT"/>
                    </w:rPr>
                    <w:t>konsorciumo sprendžiama problema atitinkamoje misijos temoje yra aktuali</w:t>
                  </w:r>
                  <w:r w:rsidR="00AF10CA" w:rsidRPr="002B01DF">
                    <w:rPr>
                      <w:rFonts w:asciiTheme="majorBidi" w:hAnsiTheme="majorBidi" w:cstheme="majorBidi"/>
                      <w:szCs w:val="24"/>
                      <w:shd w:val="clear" w:color="auto" w:fill="FFFFFF"/>
                      <w:lang w:eastAsia="lt-LT"/>
                    </w:rPr>
                    <w:t>,</w:t>
                  </w:r>
                  <w:r w:rsidRPr="002B01DF">
                    <w:rPr>
                      <w:rFonts w:asciiTheme="majorBidi" w:hAnsiTheme="majorBidi" w:cstheme="majorBidi"/>
                      <w:szCs w:val="24"/>
                      <w:shd w:val="clear" w:color="auto" w:fill="FFFFFF"/>
                      <w:lang w:eastAsia="lt-LT"/>
                    </w:rPr>
                    <w:t xml:space="preserve"> reikšminga tarptautiniu lygmeniu</w:t>
                  </w:r>
                  <w:r w:rsidR="00AF10CA" w:rsidRPr="002B01DF">
                    <w:rPr>
                      <w:rFonts w:asciiTheme="majorBidi" w:hAnsiTheme="majorBidi" w:cstheme="majorBidi"/>
                      <w:szCs w:val="24"/>
                      <w:shd w:val="clear" w:color="auto" w:fill="FFFFFF"/>
                      <w:lang w:eastAsia="lt-LT"/>
                    </w:rPr>
                    <w:t>, įtikinamai atskleista, pagrįsta naujausiais moksliniais tyrimais, ekonominiais ir statistiniais duomenimis, aprašytas jos sprendimo būdas yra pamatuojamas ir patikrinamas.</w:t>
                  </w:r>
                </w:p>
                <w:p w14:paraId="70796254" w14:textId="29B60A08" w:rsidR="0030363F" w:rsidRPr="002B01DF" w:rsidRDefault="0030363F" w:rsidP="002C3567">
                  <w:pPr>
                    <w:jc w:val="both"/>
                    <w:rPr>
                      <w:rFonts w:asciiTheme="majorBidi" w:hAnsiTheme="majorBidi" w:cstheme="majorBidi"/>
                      <w:szCs w:val="24"/>
                    </w:rPr>
                  </w:pPr>
                  <w:r w:rsidRPr="002B01DF">
                    <w:rPr>
                      <w:rFonts w:asciiTheme="majorBidi" w:hAnsiTheme="majorBidi" w:cstheme="majorBidi"/>
                      <w:szCs w:val="24"/>
                    </w:rPr>
                    <w:t xml:space="preserve">Vertinama skalėje nuo 5 </w:t>
                  </w:r>
                  <w:r w:rsidR="002B01DF" w:rsidRPr="002B01DF">
                    <w:rPr>
                      <w:rFonts w:asciiTheme="majorBidi" w:hAnsiTheme="majorBidi" w:cstheme="majorBidi"/>
                      <w:szCs w:val="24"/>
                    </w:rPr>
                    <w:t xml:space="preserve">iki 0 </w:t>
                  </w:r>
                  <w:r w:rsidRPr="002B01DF">
                    <w:rPr>
                      <w:rFonts w:asciiTheme="majorBidi" w:hAnsiTheme="majorBidi" w:cstheme="majorBidi"/>
                      <w:szCs w:val="24"/>
                    </w:rPr>
                    <w:t>balų, kur:</w:t>
                  </w:r>
                </w:p>
                <w:p w14:paraId="7BBE29D2" w14:textId="413DC309" w:rsidR="0030363F" w:rsidRPr="002B01DF" w:rsidRDefault="0030363F" w:rsidP="002C3567">
                  <w:pPr>
                    <w:pStyle w:val="ListParagraph"/>
                    <w:numPr>
                      <w:ilvl w:val="0"/>
                      <w:numId w:val="41"/>
                    </w:numPr>
                    <w:tabs>
                      <w:tab w:val="left" w:pos="228"/>
                    </w:tabs>
                    <w:ind w:left="0" w:firstLine="0"/>
                    <w:jc w:val="both"/>
                    <w:rPr>
                      <w:rFonts w:asciiTheme="majorBidi" w:hAnsiTheme="majorBidi" w:cstheme="majorBidi"/>
                      <w:szCs w:val="24"/>
                      <w:shd w:val="clear" w:color="auto" w:fill="FFFFFF"/>
                      <w:lang w:eastAsia="lt-LT"/>
                    </w:rPr>
                  </w:pPr>
                  <w:r w:rsidRPr="002B01DF">
                    <w:rPr>
                      <w:rFonts w:asciiTheme="majorBidi" w:hAnsiTheme="majorBidi" w:cstheme="majorBidi"/>
                      <w:szCs w:val="24"/>
                    </w:rPr>
                    <w:t xml:space="preserve">5 </w:t>
                  </w:r>
                  <w:r w:rsidR="00417806" w:rsidRPr="002B01DF">
                    <w:rPr>
                      <w:rFonts w:asciiTheme="majorBidi" w:hAnsiTheme="majorBidi" w:cstheme="majorBidi"/>
                      <w:szCs w:val="24"/>
                    </w:rPr>
                    <w:t xml:space="preserve">balai </w:t>
                  </w:r>
                  <w:r w:rsidR="007370EE" w:rsidRPr="002B01DF">
                    <w:rPr>
                      <w:rFonts w:asciiTheme="majorBidi" w:hAnsiTheme="majorBidi" w:cstheme="majorBidi"/>
                      <w:szCs w:val="24"/>
                    </w:rPr>
                    <w:t>skiriami</w:t>
                  </w:r>
                  <w:r w:rsidRPr="002B01DF">
                    <w:rPr>
                      <w:rFonts w:asciiTheme="majorBidi" w:hAnsiTheme="majorBidi" w:cstheme="majorBidi"/>
                      <w:szCs w:val="24"/>
                    </w:rPr>
                    <w:t xml:space="preserve">, </w:t>
                  </w:r>
                  <w:r w:rsidR="007370EE" w:rsidRPr="002B01DF">
                    <w:rPr>
                      <w:rFonts w:asciiTheme="majorBidi" w:hAnsiTheme="majorBidi" w:cstheme="majorBidi"/>
                      <w:szCs w:val="24"/>
                    </w:rPr>
                    <w:t>j</w:t>
                  </w:r>
                  <w:r w:rsidR="00417806" w:rsidRPr="002B01DF">
                    <w:rPr>
                      <w:rFonts w:asciiTheme="majorBidi" w:hAnsiTheme="majorBidi" w:cstheme="majorBidi"/>
                      <w:szCs w:val="24"/>
                    </w:rPr>
                    <w:t xml:space="preserve">ei </w:t>
                  </w:r>
                  <w:r w:rsidRPr="002B01DF">
                    <w:rPr>
                      <w:rFonts w:asciiTheme="majorBidi" w:hAnsiTheme="majorBidi" w:cstheme="majorBidi"/>
                      <w:szCs w:val="24"/>
                      <w:shd w:val="clear" w:color="auto" w:fill="FFFFFF"/>
                      <w:lang w:eastAsia="lt-LT"/>
                    </w:rPr>
                    <w:t>problema atitinkamoje misijos temoje yra aktuali</w:t>
                  </w:r>
                  <w:r w:rsidR="00AC5532" w:rsidRPr="002B01DF">
                    <w:rPr>
                      <w:rFonts w:asciiTheme="majorBidi" w:hAnsiTheme="majorBidi" w:cstheme="majorBidi"/>
                      <w:szCs w:val="24"/>
                      <w:shd w:val="clear" w:color="auto" w:fill="FFFFFF"/>
                      <w:lang w:eastAsia="lt-LT"/>
                    </w:rPr>
                    <w:t>,</w:t>
                  </w:r>
                  <w:r w:rsidRPr="002B01DF">
                    <w:rPr>
                      <w:rFonts w:asciiTheme="majorBidi" w:hAnsiTheme="majorBidi" w:cstheme="majorBidi"/>
                      <w:szCs w:val="24"/>
                      <w:shd w:val="clear" w:color="auto" w:fill="FFFFFF"/>
                      <w:lang w:eastAsia="lt-LT"/>
                    </w:rPr>
                    <w:t xml:space="preserve"> reikšminga tarptautiniu lygmeniu</w:t>
                  </w:r>
                  <w:r w:rsidR="00AC5532" w:rsidRPr="002B01DF">
                    <w:rPr>
                      <w:rFonts w:asciiTheme="majorBidi" w:hAnsiTheme="majorBidi" w:cstheme="majorBidi"/>
                      <w:szCs w:val="24"/>
                      <w:shd w:val="clear" w:color="auto" w:fill="FFFFFF"/>
                      <w:lang w:eastAsia="lt-LT"/>
                    </w:rPr>
                    <w:t>, įtikinamai atskleista, pagrįsta naujausiais moksliniais tyrimais, ekonominiais ir statistiniais duomenimis, aprašytas jos sprendimo būdas yra pamatuojamas ir patikrinamas</w:t>
                  </w:r>
                  <w:r w:rsidRPr="002B01DF">
                    <w:rPr>
                      <w:rFonts w:asciiTheme="majorBidi" w:hAnsiTheme="majorBidi" w:cstheme="majorBidi"/>
                      <w:szCs w:val="24"/>
                      <w:shd w:val="clear" w:color="auto" w:fill="FFFFFF"/>
                      <w:lang w:eastAsia="lt-LT"/>
                    </w:rPr>
                    <w:t>;</w:t>
                  </w:r>
                </w:p>
                <w:p w14:paraId="185AF043" w14:textId="79701785" w:rsidR="00AC5532" w:rsidRPr="002B01DF" w:rsidRDefault="008A45DA" w:rsidP="00AC5532">
                  <w:pPr>
                    <w:pStyle w:val="ListParagraph"/>
                    <w:numPr>
                      <w:ilvl w:val="0"/>
                      <w:numId w:val="41"/>
                    </w:numPr>
                    <w:tabs>
                      <w:tab w:val="left" w:pos="228"/>
                    </w:tabs>
                    <w:ind w:left="0" w:firstLine="0"/>
                    <w:jc w:val="both"/>
                    <w:rPr>
                      <w:rFonts w:asciiTheme="majorBidi" w:hAnsiTheme="majorBidi" w:cstheme="majorBidi"/>
                      <w:szCs w:val="24"/>
                      <w:shd w:val="clear" w:color="auto" w:fill="FFFFFF"/>
                      <w:lang w:eastAsia="lt-LT"/>
                    </w:rPr>
                  </w:pPr>
                  <w:r w:rsidRPr="002B01DF">
                    <w:rPr>
                      <w:rFonts w:asciiTheme="majorBidi" w:hAnsiTheme="majorBidi" w:cstheme="majorBidi"/>
                      <w:szCs w:val="24"/>
                      <w:shd w:val="clear" w:color="auto" w:fill="FFFFFF"/>
                      <w:lang w:eastAsia="lt-LT"/>
                    </w:rPr>
                    <w:lastRenderedPageBreak/>
                    <w:t>3 balai</w:t>
                  </w:r>
                  <w:r w:rsidR="004E1456" w:rsidRPr="002B01DF">
                    <w:rPr>
                      <w:rFonts w:asciiTheme="majorBidi" w:hAnsiTheme="majorBidi" w:cstheme="majorBidi"/>
                      <w:szCs w:val="24"/>
                      <w:shd w:val="clear" w:color="auto" w:fill="FFFFFF"/>
                      <w:lang w:eastAsia="lt-LT"/>
                    </w:rPr>
                    <w:t xml:space="preserve"> skiriami, jei </w:t>
                  </w:r>
                  <w:r w:rsidR="00C006FC" w:rsidRPr="002B01DF">
                    <w:rPr>
                      <w:rFonts w:asciiTheme="majorBidi" w:hAnsiTheme="majorBidi" w:cstheme="majorBidi"/>
                      <w:szCs w:val="24"/>
                      <w:shd w:val="clear" w:color="auto" w:fill="FFFFFF"/>
                      <w:lang w:eastAsia="lt-LT"/>
                    </w:rPr>
                    <w:t>problema atitinkamoje misijos temoje yra iš dalies aktuali</w:t>
                  </w:r>
                  <w:r w:rsidR="00AC5532" w:rsidRPr="002B01DF">
                    <w:rPr>
                      <w:rFonts w:asciiTheme="majorBidi" w:hAnsiTheme="majorBidi" w:cstheme="majorBidi"/>
                      <w:szCs w:val="24"/>
                      <w:shd w:val="clear" w:color="auto" w:fill="FFFFFF"/>
                      <w:lang w:eastAsia="lt-LT"/>
                    </w:rPr>
                    <w:t>,</w:t>
                  </w:r>
                  <w:r w:rsidR="00C006FC" w:rsidRPr="002B01DF">
                    <w:rPr>
                      <w:rFonts w:asciiTheme="majorBidi" w:hAnsiTheme="majorBidi" w:cstheme="majorBidi"/>
                      <w:szCs w:val="24"/>
                      <w:shd w:val="clear" w:color="auto" w:fill="FFFFFF"/>
                      <w:lang w:eastAsia="lt-LT"/>
                    </w:rPr>
                    <w:t xml:space="preserve"> reikšminga tarptautiniu lygmeniu</w:t>
                  </w:r>
                  <w:r w:rsidR="00AC5532" w:rsidRPr="002B01DF">
                    <w:rPr>
                      <w:rFonts w:asciiTheme="majorBidi" w:hAnsiTheme="majorBidi" w:cstheme="majorBidi"/>
                      <w:szCs w:val="24"/>
                      <w:shd w:val="clear" w:color="auto" w:fill="FFFFFF"/>
                      <w:lang w:eastAsia="lt-LT"/>
                    </w:rPr>
                    <w:t xml:space="preserve">, pagrįsta naujausiais moksliniais tyrimais, ekonominiais ir statistiniais duomenimis, aprašytas jos sprendimo būdas yra </w:t>
                  </w:r>
                  <w:r w:rsidR="00AC5532" w:rsidRPr="002B01DF">
                    <w:rPr>
                      <w:rFonts w:asciiTheme="majorBidi" w:hAnsiTheme="majorBidi" w:cstheme="majorBidi"/>
                      <w:szCs w:val="24"/>
                    </w:rPr>
                    <w:t xml:space="preserve">iš dalies </w:t>
                  </w:r>
                  <w:r w:rsidR="00AC5532" w:rsidRPr="002B01DF">
                    <w:rPr>
                      <w:rFonts w:asciiTheme="majorBidi" w:hAnsiTheme="majorBidi" w:cstheme="majorBidi"/>
                      <w:szCs w:val="24"/>
                      <w:shd w:val="clear" w:color="auto" w:fill="FFFFFF"/>
                      <w:lang w:eastAsia="lt-LT"/>
                    </w:rPr>
                    <w:t xml:space="preserve">pamatuojamas ir patikrinamas, o </w:t>
                  </w:r>
                  <w:r w:rsidR="00AC5532" w:rsidRPr="002B01DF">
                    <w:rPr>
                      <w:rFonts w:asciiTheme="majorBidi" w:hAnsiTheme="majorBidi" w:cstheme="majorBidi"/>
                      <w:szCs w:val="24"/>
                    </w:rPr>
                    <w:t>esami trūkumai nekelia grėsmės projekto įgyvendinamumui ir (ar) ženkliai nesumažina jo kokybės</w:t>
                  </w:r>
                </w:p>
                <w:p w14:paraId="72734B86" w14:textId="6585AD51" w:rsidR="0030363F" w:rsidRPr="002B01DF" w:rsidRDefault="00417806" w:rsidP="002C3567">
                  <w:pPr>
                    <w:pStyle w:val="ListParagraph"/>
                    <w:numPr>
                      <w:ilvl w:val="0"/>
                      <w:numId w:val="41"/>
                    </w:numPr>
                    <w:tabs>
                      <w:tab w:val="left" w:pos="228"/>
                    </w:tabs>
                    <w:ind w:left="0" w:firstLine="0"/>
                    <w:jc w:val="both"/>
                    <w:rPr>
                      <w:rFonts w:asciiTheme="majorBidi" w:hAnsiTheme="majorBidi" w:cstheme="majorBidi"/>
                      <w:szCs w:val="24"/>
                    </w:rPr>
                  </w:pPr>
                  <w:r w:rsidRPr="002B01DF">
                    <w:rPr>
                      <w:rFonts w:asciiTheme="majorBidi" w:hAnsiTheme="majorBidi" w:cstheme="majorBidi"/>
                      <w:szCs w:val="24"/>
                    </w:rPr>
                    <w:t>0 balų</w:t>
                  </w:r>
                  <w:r w:rsidR="0030363F" w:rsidRPr="002B01DF">
                    <w:rPr>
                      <w:rFonts w:asciiTheme="majorBidi" w:hAnsiTheme="majorBidi" w:cstheme="majorBidi"/>
                      <w:szCs w:val="24"/>
                    </w:rPr>
                    <w:t xml:space="preserve"> </w:t>
                  </w:r>
                  <w:r w:rsidR="007370EE" w:rsidRPr="002B01DF">
                    <w:rPr>
                      <w:rFonts w:asciiTheme="majorBidi" w:hAnsiTheme="majorBidi" w:cstheme="majorBidi"/>
                      <w:szCs w:val="24"/>
                    </w:rPr>
                    <w:t>skiriama, j</w:t>
                  </w:r>
                  <w:r w:rsidR="0030363F" w:rsidRPr="002B01DF">
                    <w:rPr>
                      <w:rFonts w:asciiTheme="majorBidi" w:hAnsiTheme="majorBidi" w:cstheme="majorBidi"/>
                      <w:szCs w:val="24"/>
                    </w:rPr>
                    <w:t xml:space="preserve">ei </w:t>
                  </w:r>
                  <w:r w:rsidR="0030363F" w:rsidRPr="002B01DF">
                    <w:rPr>
                      <w:rFonts w:asciiTheme="majorBidi" w:hAnsiTheme="majorBidi" w:cstheme="majorBidi"/>
                      <w:szCs w:val="24"/>
                      <w:shd w:val="clear" w:color="auto" w:fill="FFFFFF"/>
                      <w:lang w:eastAsia="lt-LT"/>
                    </w:rPr>
                    <w:t>problema atitinkamoje misijos temoje</w:t>
                  </w:r>
                  <w:r w:rsidR="0030363F" w:rsidRPr="002B01DF">
                    <w:rPr>
                      <w:rFonts w:asciiTheme="majorBidi" w:hAnsiTheme="majorBidi" w:cstheme="majorBidi"/>
                      <w:szCs w:val="24"/>
                    </w:rPr>
                    <w:t xml:space="preserve"> nereikšminga</w:t>
                  </w:r>
                  <w:r w:rsidR="00AC5532" w:rsidRPr="002B01DF">
                    <w:rPr>
                      <w:rFonts w:asciiTheme="majorBidi" w:hAnsiTheme="majorBidi" w:cstheme="majorBidi"/>
                      <w:szCs w:val="24"/>
                    </w:rPr>
                    <w:t>,</w:t>
                  </w:r>
                  <w:r w:rsidR="0030363F" w:rsidRPr="002B01DF">
                    <w:rPr>
                      <w:rFonts w:asciiTheme="majorBidi" w:hAnsiTheme="majorBidi" w:cstheme="majorBidi"/>
                      <w:szCs w:val="24"/>
                    </w:rPr>
                    <w:t xml:space="preserve"> neaktuali tarptautiniu</w:t>
                  </w:r>
                  <w:r w:rsidR="00E2422C" w:rsidRPr="002B01DF">
                    <w:rPr>
                      <w:rFonts w:asciiTheme="majorBidi" w:hAnsiTheme="majorBidi" w:cstheme="majorBidi"/>
                      <w:szCs w:val="24"/>
                    </w:rPr>
                    <w:t xml:space="preserve"> </w:t>
                  </w:r>
                  <w:r w:rsidR="0030363F" w:rsidRPr="002B01DF">
                    <w:rPr>
                      <w:rFonts w:asciiTheme="majorBidi" w:hAnsiTheme="majorBidi" w:cstheme="majorBidi"/>
                      <w:szCs w:val="24"/>
                    </w:rPr>
                    <w:t>lyg</w:t>
                  </w:r>
                  <w:r w:rsidR="00E2422C" w:rsidRPr="002B01DF">
                    <w:rPr>
                      <w:rFonts w:asciiTheme="majorBidi" w:hAnsiTheme="majorBidi" w:cstheme="majorBidi"/>
                      <w:szCs w:val="24"/>
                    </w:rPr>
                    <w:t>men</w:t>
                  </w:r>
                  <w:r w:rsidR="0030363F" w:rsidRPr="002B01DF">
                    <w:rPr>
                      <w:rFonts w:asciiTheme="majorBidi" w:hAnsiTheme="majorBidi" w:cstheme="majorBidi"/>
                      <w:szCs w:val="24"/>
                    </w:rPr>
                    <w:t>iu</w:t>
                  </w:r>
                  <w:r w:rsidR="00AC5532" w:rsidRPr="002B01DF">
                    <w:rPr>
                      <w:rFonts w:asciiTheme="majorBidi" w:hAnsiTheme="majorBidi" w:cstheme="majorBidi"/>
                      <w:szCs w:val="24"/>
                    </w:rPr>
                    <w:t>,</w:t>
                  </w:r>
                  <w:r w:rsidR="00E2422C" w:rsidRPr="002B01DF">
                    <w:rPr>
                      <w:rFonts w:asciiTheme="majorBidi" w:hAnsiTheme="majorBidi" w:cstheme="majorBidi"/>
                      <w:szCs w:val="24"/>
                    </w:rPr>
                    <w:t xml:space="preserve"> </w:t>
                  </w:r>
                  <w:r w:rsidR="00AC5532" w:rsidRPr="002B01DF">
                    <w:rPr>
                      <w:rFonts w:asciiTheme="majorBidi" w:hAnsiTheme="majorBidi" w:cstheme="majorBidi"/>
                      <w:szCs w:val="24"/>
                    </w:rPr>
                    <w:t>netinkamai atskleista, ne</w:t>
                  </w:r>
                  <w:r w:rsidR="00AC5532" w:rsidRPr="002B01DF">
                    <w:rPr>
                      <w:rFonts w:asciiTheme="majorBidi" w:hAnsiTheme="majorBidi" w:cstheme="majorBidi"/>
                      <w:szCs w:val="24"/>
                      <w:shd w:val="clear" w:color="auto" w:fill="FFFFFF"/>
                      <w:lang w:eastAsia="lt-LT"/>
                    </w:rPr>
                    <w:t>pagrįsta naujausiais moksliniais tyrimais, ekonominiais ir statistiniais duomenimis, neaprašytas jos sprendimo būdas arba jis nėra</w:t>
                  </w:r>
                  <w:r w:rsidR="00AC5532" w:rsidRPr="002B01DF">
                    <w:rPr>
                      <w:rFonts w:asciiTheme="majorBidi" w:hAnsiTheme="majorBidi" w:cstheme="majorBidi"/>
                      <w:szCs w:val="24"/>
                    </w:rPr>
                    <w:t xml:space="preserve"> </w:t>
                  </w:r>
                  <w:r w:rsidR="00AC5532" w:rsidRPr="002B01DF">
                    <w:rPr>
                      <w:rFonts w:asciiTheme="majorBidi" w:hAnsiTheme="majorBidi" w:cstheme="majorBidi"/>
                      <w:szCs w:val="24"/>
                      <w:shd w:val="clear" w:color="auto" w:fill="FFFFFF"/>
                      <w:lang w:eastAsia="lt-LT"/>
                    </w:rPr>
                    <w:t xml:space="preserve">pamatuojamas ir patikrinamas </w:t>
                  </w:r>
                  <w:r w:rsidR="00E2422C" w:rsidRPr="002B01DF">
                    <w:rPr>
                      <w:rFonts w:asciiTheme="majorBidi" w:hAnsiTheme="majorBidi" w:cstheme="majorBidi"/>
                      <w:szCs w:val="24"/>
                    </w:rPr>
                    <w:t>ir (arba)</w:t>
                  </w:r>
                  <w:r w:rsidR="0030363F" w:rsidRPr="002B01DF">
                    <w:rPr>
                      <w:rFonts w:asciiTheme="majorBidi" w:hAnsiTheme="majorBidi" w:cstheme="majorBidi"/>
                      <w:szCs w:val="24"/>
                    </w:rPr>
                    <w:t xml:space="preserve"> </w:t>
                  </w:r>
                  <w:r w:rsidR="004A75B3" w:rsidRPr="002B01DF">
                    <w:rPr>
                      <w:rFonts w:asciiTheme="majorBidi" w:hAnsiTheme="majorBidi" w:cstheme="majorBidi"/>
                      <w:szCs w:val="24"/>
                    </w:rPr>
                    <w:t xml:space="preserve">PĮP </w:t>
                  </w:r>
                  <w:r w:rsidR="0030363F" w:rsidRPr="002B01DF">
                    <w:rPr>
                      <w:rFonts w:asciiTheme="majorBidi" w:hAnsiTheme="majorBidi" w:cstheme="majorBidi"/>
                      <w:szCs w:val="24"/>
                    </w:rPr>
                    <w:t>negali būti įvertinta</w:t>
                  </w:r>
                  <w:r w:rsidR="007370EE" w:rsidRPr="002B01DF">
                    <w:rPr>
                      <w:rFonts w:asciiTheme="majorBidi" w:hAnsiTheme="majorBidi" w:cstheme="majorBidi"/>
                      <w:szCs w:val="24"/>
                    </w:rPr>
                    <w:t>s</w:t>
                  </w:r>
                  <w:r w:rsidR="00E2422C" w:rsidRPr="002B01DF">
                    <w:rPr>
                      <w:rFonts w:asciiTheme="majorBidi" w:hAnsiTheme="majorBidi" w:cstheme="majorBidi"/>
                      <w:szCs w:val="24"/>
                    </w:rPr>
                    <w:t xml:space="preserve"> pagal šį aspektą</w:t>
                  </w:r>
                  <w:r w:rsidR="0030363F" w:rsidRPr="002B01DF">
                    <w:rPr>
                      <w:rFonts w:asciiTheme="majorBidi" w:hAnsiTheme="majorBidi" w:cstheme="majorBidi"/>
                      <w:szCs w:val="24"/>
                    </w:rPr>
                    <w:t>, nes nepateikta pakankamai informacijos.</w:t>
                  </w:r>
                </w:p>
                <w:p w14:paraId="7E0308DD" w14:textId="47AB9B90" w:rsidR="0030363F" w:rsidRPr="002B01DF" w:rsidRDefault="0030363F" w:rsidP="007370EE">
                  <w:pPr>
                    <w:jc w:val="both"/>
                    <w:rPr>
                      <w:rFonts w:asciiTheme="majorBidi" w:eastAsiaTheme="minorEastAsia" w:hAnsiTheme="majorBidi" w:cstheme="majorBidi"/>
                      <w:szCs w:val="24"/>
                      <w:lang w:eastAsia="lt-LT"/>
                    </w:rPr>
                  </w:pPr>
                  <w:r w:rsidRPr="002B01DF">
                    <w:rPr>
                      <w:rFonts w:asciiTheme="majorBidi" w:hAnsiTheme="majorBidi" w:cstheme="majorBidi"/>
                      <w:szCs w:val="24"/>
                    </w:rPr>
                    <w:t>Vertinama pagal </w:t>
                  </w:r>
                  <w:r w:rsidR="004F7960" w:rsidRPr="002B01DF">
                    <w:rPr>
                      <w:rFonts w:asciiTheme="majorBidi" w:hAnsiTheme="majorBidi" w:cstheme="majorBidi"/>
                      <w:szCs w:val="24"/>
                    </w:rPr>
                    <w:t xml:space="preserve">PĮP </w:t>
                  </w:r>
                  <w:r w:rsidRPr="002B01DF">
                    <w:rPr>
                      <w:rFonts w:asciiTheme="majorBidi" w:hAnsiTheme="majorBidi" w:cstheme="majorBidi"/>
                      <w:szCs w:val="24"/>
                    </w:rPr>
                    <w:t xml:space="preserve">duomenis ir informaciją </w:t>
                  </w:r>
                  <w:r w:rsidRPr="002B01DF">
                    <w:rPr>
                      <w:rFonts w:asciiTheme="majorBidi" w:hAnsiTheme="majorBidi" w:cstheme="majorBidi"/>
                      <w:szCs w:val="24"/>
                      <w:lang w:eastAsia="lt-LT"/>
                    </w:rPr>
                    <w:t xml:space="preserve">pareiškėjo </w:t>
                  </w:r>
                  <w:r w:rsidRPr="002B01DF">
                    <w:rPr>
                      <w:rFonts w:asciiTheme="majorBidi" w:hAnsiTheme="majorBidi" w:cstheme="majorBidi"/>
                      <w:szCs w:val="24"/>
                    </w:rPr>
                    <w:t xml:space="preserve">pateiktą užpildant </w:t>
                  </w:r>
                  <w:r w:rsidR="00590C74" w:rsidRPr="002B01DF">
                    <w:rPr>
                      <w:rFonts w:asciiTheme="majorBidi" w:hAnsiTheme="majorBidi" w:cstheme="majorBidi"/>
                      <w:szCs w:val="24"/>
                      <w:lang w:eastAsia="lt-LT"/>
                    </w:rPr>
                    <w:t>Aprašo</w:t>
                  </w:r>
                  <w:r w:rsidRPr="002B01DF">
                    <w:rPr>
                      <w:rFonts w:asciiTheme="majorBidi" w:hAnsiTheme="majorBidi" w:cstheme="majorBidi"/>
                      <w:szCs w:val="24"/>
                    </w:rPr>
                    <w:t xml:space="preserve"> </w:t>
                  </w:r>
                  <w:r w:rsidR="007414CC">
                    <w:rPr>
                      <w:rFonts w:asciiTheme="majorBidi" w:hAnsiTheme="majorBidi" w:cstheme="majorBidi"/>
                      <w:szCs w:val="24"/>
                    </w:rPr>
                    <w:t>4</w:t>
                  </w:r>
                  <w:r w:rsidRPr="002B01DF">
                    <w:rPr>
                      <w:rFonts w:asciiTheme="majorBidi" w:hAnsiTheme="majorBidi" w:cstheme="majorBidi"/>
                      <w:szCs w:val="24"/>
                    </w:rPr>
                    <w:t xml:space="preserve"> priedą.</w:t>
                  </w:r>
                </w:p>
              </w:tc>
              <w:tc>
                <w:tcPr>
                  <w:tcW w:w="1366" w:type="dxa"/>
                </w:tcPr>
                <w:p w14:paraId="5577FCF8" w14:textId="767F5FB0" w:rsidR="0030363F" w:rsidRPr="002B01DF" w:rsidRDefault="0030363F" w:rsidP="007B253C">
                  <w:pPr>
                    <w:jc w:val="center"/>
                    <w:rPr>
                      <w:rFonts w:asciiTheme="majorBidi" w:hAnsiTheme="majorBidi" w:cstheme="majorBidi"/>
                      <w:bCs/>
                      <w:noProof/>
                      <w:szCs w:val="24"/>
                    </w:rPr>
                  </w:pPr>
                  <w:r w:rsidRPr="002B01DF">
                    <w:rPr>
                      <w:rFonts w:asciiTheme="majorBidi" w:hAnsiTheme="majorBidi" w:cstheme="majorBidi"/>
                      <w:bCs/>
                      <w:noProof/>
                      <w:szCs w:val="24"/>
                    </w:rPr>
                    <w:lastRenderedPageBreak/>
                    <w:t>5</w:t>
                  </w:r>
                </w:p>
              </w:tc>
              <w:tc>
                <w:tcPr>
                  <w:tcW w:w="1268" w:type="dxa"/>
                </w:tcPr>
                <w:p w14:paraId="7730AB81" w14:textId="035C260A" w:rsidR="0030363F" w:rsidRPr="002B01DF" w:rsidRDefault="00DF5B40" w:rsidP="007B253C">
                  <w:pPr>
                    <w:jc w:val="center"/>
                    <w:rPr>
                      <w:rFonts w:asciiTheme="majorBidi" w:hAnsiTheme="majorBidi" w:cstheme="majorBidi"/>
                      <w:bCs/>
                      <w:noProof/>
                      <w:szCs w:val="24"/>
                    </w:rPr>
                  </w:pPr>
                  <w:r w:rsidRPr="002B01DF">
                    <w:rPr>
                      <w:rFonts w:asciiTheme="majorBidi" w:hAnsiTheme="majorBidi" w:cstheme="majorBidi"/>
                      <w:bCs/>
                      <w:noProof/>
                      <w:szCs w:val="24"/>
                    </w:rPr>
                    <w:t>3</w:t>
                  </w:r>
                </w:p>
              </w:tc>
            </w:tr>
            <w:tr w:rsidR="0030363F" w:rsidRPr="007D49E1" w14:paraId="48279153" w14:textId="77777777" w:rsidTr="000A2EAE">
              <w:trPr>
                <w:gridAfter w:val="1"/>
                <w:wAfter w:w="360" w:type="dxa"/>
              </w:trPr>
              <w:tc>
                <w:tcPr>
                  <w:tcW w:w="559" w:type="dxa"/>
                </w:tcPr>
                <w:p w14:paraId="6046F9E7" w14:textId="4E48145C" w:rsidR="0030363F" w:rsidRPr="007A431D" w:rsidRDefault="0030363F" w:rsidP="0030363F">
                  <w:pPr>
                    <w:jc w:val="center"/>
                    <w:rPr>
                      <w:rFonts w:asciiTheme="majorBidi" w:hAnsiTheme="majorBidi" w:cstheme="majorBidi"/>
                      <w:szCs w:val="24"/>
                    </w:rPr>
                  </w:pPr>
                  <w:r w:rsidRPr="007A431D">
                    <w:rPr>
                      <w:rFonts w:asciiTheme="majorBidi" w:hAnsiTheme="majorBidi" w:cstheme="majorBidi"/>
                      <w:szCs w:val="24"/>
                    </w:rPr>
                    <w:t>8.</w:t>
                  </w:r>
                </w:p>
              </w:tc>
              <w:tc>
                <w:tcPr>
                  <w:tcW w:w="1273" w:type="dxa"/>
                </w:tcPr>
                <w:p w14:paraId="1DEDFC7F" w14:textId="51C31081" w:rsidR="0030363F" w:rsidRPr="007A431D" w:rsidRDefault="0030363F" w:rsidP="007B253C">
                  <w:pPr>
                    <w:rPr>
                      <w:rFonts w:asciiTheme="majorBidi" w:hAnsiTheme="majorBidi" w:cstheme="majorBidi"/>
                      <w:szCs w:val="24"/>
                    </w:rPr>
                  </w:pPr>
                  <w:r w:rsidRPr="007A431D">
                    <w:rPr>
                      <w:rFonts w:asciiTheme="majorBidi" w:hAnsiTheme="majorBidi" w:cstheme="majorBidi"/>
                      <w:szCs w:val="24"/>
                    </w:rPr>
                    <w:t>Prioritetinis</w:t>
                  </w:r>
                </w:p>
              </w:tc>
              <w:tc>
                <w:tcPr>
                  <w:tcW w:w="2001" w:type="dxa"/>
                </w:tcPr>
                <w:p w14:paraId="4F7E1988" w14:textId="508AF941" w:rsidR="0030363F" w:rsidRPr="007A431D" w:rsidRDefault="0030363F" w:rsidP="007B253C">
                  <w:pPr>
                    <w:rPr>
                      <w:rFonts w:asciiTheme="majorBidi" w:hAnsiTheme="majorBidi" w:cstheme="majorBidi"/>
                      <w:b/>
                      <w:bCs/>
                      <w:szCs w:val="24"/>
                    </w:rPr>
                  </w:pPr>
                  <w:r w:rsidRPr="007A431D">
                    <w:rPr>
                      <w:rFonts w:asciiTheme="majorBidi" w:eastAsia="Calibri" w:hAnsiTheme="majorBidi" w:cstheme="majorBidi"/>
                      <w:szCs w:val="24"/>
                    </w:rPr>
                    <w:t>Pareiškėjo ir partnerių patirtis dalyvaujant tarptautinėse MTEP programose ir jose bendradarbia</w:t>
                  </w:r>
                  <w:r w:rsidRPr="007A431D">
                    <w:rPr>
                      <w:rFonts w:asciiTheme="majorBidi" w:eastAsia="Calibri" w:hAnsiTheme="majorBidi" w:cstheme="majorBidi"/>
                      <w:szCs w:val="24"/>
                    </w:rPr>
                    <w:lastRenderedPageBreak/>
                    <w:t>ujant su verslu</w:t>
                  </w:r>
                </w:p>
              </w:tc>
              <w:tc>
                <w:tcPr>
                  <w:tcW w:w="2129" w:type="dxa"/>
                </w:tcPr>
                <w:p w14:paraId="33A65BDC" w14:textId="12FF5D66" w:rsidR="0030363F" w:rsidRPr="007A431D" w:rsidRDefault="0030363F" w:rsidP="007B253C">
                  <w:pPr>
                    <w:rPr>
                      <w:rFonts w:asciiTheme="majorBidi" w:hAnsiTheme="majorBidi" w:cstheme="majorBidi"/>
                      <w:szCs w:val="24"/>
                    </w:rPr>
                  </w:pPr>
                  <w:r w:rsidRPr="007A431D">
                    <w:rPr>
                      <w:rFonts w:asciiTheme="majorBidi" w:hAnsiTheme="majorBidi" w:cstheme="majorBidi"/>
                      <w:szCs w:val="24"/>
                    </w:rPr>
                    <w:lastRenderedPageBreak/>
                    <w:t xml:space="preserve">8.1. </w:t>
                  </w:r>
                  <w:r w:rsidRPr="007A431D">
                    <w:rPr>
                      <w:rFonts w:asciiTheme="majorBidi" w:hAnsiTheme="majorBidi" w:cstheme="majorBidi"/>
                      <w:szCs w:val="24"/>
                      <w:lang w:eastAsia="lt-LT"/>
                    </w:rPr>
                    <w:t xml:space="preserve">Vykdyti ir (ar) vykdomi Europos Sąjungos bendrųjų mokslinių tyrimų ir inovacijų programų „Horizontas </w:t>
                  </w:r>
                  <w:r w:rsidRPr="007A431D">
                    <w:rPr>
                      <w:rFonts w:asciiTheme="majorBidi" w:hAnsiTheme="majorBidi" w:cstheme="majorBidi"/>
                      <w:szCs w:val="24"/>
                      <w:lang w:eastAsia="lt-LT"/>
                    </w:rPr>
                    <w:lastRenderedPageBreak/>
                    <w:t>2020“ ir „Europos Horizontas“ MTEP projektai</w:t>
                  </w:r>
                  <w:r w:rsidRPr="007A431D">
                    <w:rPr>
                      <w:rFonts w:asciiTheme="majorBidi" w:hAnsiTheme="majorBidi" w:cstheme="majorBidi"/>
                      <w:szCs w:val="24"/>
                    </w:rPr>
                    <w:t xml:space="preserve">, iš jų – </w:t>
                  </w:r>
                  <w:r w:rsidRPr="007A431D">
                    <w:rPr>
                      <w:rFonts w:asciiTheme="majorBidi" w:hAnsiTheme="majorBidi" w:cstheme="majorBidi"/>
                      <w:szCs w:val="24"/>
                      <w:lang w:eastAsia="lt-LT"/>
                    </w:rPr>
                    <w:t>bendri su verslu MTEP projektai</w:t>
                  </w:r>
                </w:p>
              </w:tc>
              <w:tc>
                <w:tcPr>
                  <w:tcW w:w="5863" w:type="dxa"/>
                </w:tcPr>
                <w:p w14:paraId="69AECE98" w14:textId="77777777" w:rsidR="0030363F" w:rsidRPr="007A431D" w:rsidRDefault="0030363F" w:rsidP="00C46C41">
                  <w:pPr>
                    <w:jc w:val="both"/>
                    <w:rPr>
                      <w:rFonts w:asciiTheme="majorBidi" w:hAnsiTheme="majorBidi" w:cstheme="majorBidi"/>
                      <w:szCs w:val="24"/>
                    </w:rPr>
                  </w:pPr>
                  <w:r w:rsidRPr="007A431D">
                    <w:rPr>
                      <w:rFonts w:asciiTheme="majorBidi" w:hAnsiTheme="majorBidi" w:cstheme="majorBidi"/>
                      <w:szCs w:val="24"/>
                    </w:rPr>
                    <w:lastRenderedPageBreak/>
                    <w:t>Vertinami projektai, kuriuos vykdė konsorciumo dalyviai, atsižvelgiant į:</w:t>
                  </w:r>
                </w:p>
                <w:p w14:paraId="7238946D" w14:textId="1D7BC82B" w:rsidR="0030363F" w:rsidRPr="007A431D" w:rsidRDefault="0030363F" w:rsidP="00C46C41">
                  <w:pPr>
                    <w:jc w:val="both"/>
                    <w:rPr>
                      <w:rFonts w:asciiTheme="majorBidi" w:hAnsiTheme="majorBidi" w:cstheme="majorBidi"/>
                      <w:szCs w:val="24"/>
                    </w:rPr>
                  </w:pPr>
                  <w:r w:rsidRPr="007A431D">
                    <w:rPr>
                      <w:rFonts w:asciiTheme="majorBidi" w:hAnsiTheme="majorBidi" w:cstheme="majorBidi"/>
                      <w:szCs w:val="24"/>
                    </w:rPr>
                    <w:t xml:space="preserve"> projekto temines sąsajas su projektu</w:t>
                  </w:r>
                  <w:r w:rsidR="001A6892" w:rsidRPr="007A431D">
                    <w:rPr>
                      <w:rFonts w:asciiTheme="majorBidi" w:hAnsiTheme="majorBidi" w:cstheme="majorBidi"/>
                      <w:szCs w:val="24"/>
                    </w:rPr>
                    <w:t xml:space="preserve"> arba Misijos tema</w:t>
                  </w:r>
                  <w:r w:rsidRPr="007A431D">
                    <w:rPr>
                      <w:rFonts w:asciiTheme="majorBidi" w:hAnsiTheme="majorBidi" w:cstheme="majorBidi"/>
                      <w:szCs w:val="24"/>
                    </w:rPr>
                    <w:t xml:space="preserve"> (nuo „sąsajų nėra“ iki „sąsajos akivaizdžios“);</w:t>
                  </w:r>
                </w:p>
                <w:p w14:paraId="31656873" w14:textId="3555732B" w:rsidR="00BB6611" w:rsidRPr="007A431D" w:rsidRDefault="00BB6611" w:rsidP="00BB6611">
                  <w:pPr>
                    <w:jc w:val="both"/>
                    <w:rPr>
                      <w:rFonts w:asciiTheme="majorBidi" w:hAnsiTheme="majorBidi" w:cstheme="majorBidi"/>
                      <w:szCs w:val="24"/>
                    </w:rPr>
                  </w:pPr>
                  <w:r w:rsidRPr="007A431D">
                    <w:rPr>
                      <w:rFonts w:asciiTheme="majorBidi" w:hAnsiTheme="majorBidi" w:cstheme="majorBidi"/>
                      <w:szCs w:val="24"/>
                    </w:rPr>
                    <w:t>verslo dalyvavimą projekte (nuo „nėra verslo dalyvavimo“ iki „reikšmingas verslo dalyvavimas“</w:t>
                  </w:r>
                  <w:r w:rsidR="001777D4" w:rsidRPr="007A431D">
                    <w:rPr>
                      <w:rFonts w:asciiTheme="majorBidi" w:hAnsiTheme="majorBidi" w:cstheme="majorBidi"/>
                      <w:szCs w:val="24"/>
                    </w:rPr>
                    <w:t>)</w:t>
                  </w:r>
                  <w:r w:rsidRPr="007A431D">
                    <w:rPr>
                      <w:rFonts w:asciiTheme="majorBidi" w:hAnsiTheme="majorBidi" w:cstheme="majorBidi"/>
                      <w:szCs w:val="24"/>
                    </w:rPr>
                    <w:t>;</w:t>
                  </w:r>
                </w:p>
                <w:p w14:paraId="422BDAF1" w14:textId="120D215C" w:rsidR="00130B3F" w:rsidRPr="007A431D" w:rsidRDefault="00130B3F" w:rsidP="00130B3F">
                  <w:pPr>
                    <w:jc w:val="both"/>
                    <w:rPr>
                      <w:rFonts w:asciiTheme="majorBidi" w:hAnsiTheme="majorBidi" w:cstheme="majorBidi"/>
                      <w:szCs w:val="24"/>
                    </w:rPr>
                  </w:pPr>
                  <w:r w:rsidRPr="007A431D">
                    <w:rPr>
                      <w:rFonts w:asciiTheme="majorBidi" w:hAnsiTheme="majorBidi" w:cstheme="majorBidi"/>
                      <w:szCs w:val="24"/>
                    </w:rPr>
                    <w:t xml:space="preserve">konsorciumo narių </w:t>
                  </w:r>
                  <w:r w:rsidR="00B5558C" w:rsidRPr="007A431D">
                    <w:rPr>
                      <w:rFonts w:asciiTheme="majorBidi" w:hAnsiTheme="majorBidi" w:cstheme="majorBidi"/>
                      <w:szCs w:val="24"/>
                    </w:rPr>
                    <w:t xml:space="preserve">dalyvavimą </w:t>
                  </w:r>
                  <w:r w:rsidRPr="007A431D">
                    <w:rPr>
                      <w:rFonts w:asciiTheme="majorBidi" w:hAnsiTheme="majorBidi" w:cstheme="majorBidi"/>
                      <w:szCs w:val="24"/>
                    </w:rPr>
                    <w:t>projekte (</w:t>
                  </w:r>
                  <w:r w:rsidR="005202DC" w:rsidRPr="007A431D">
                    <w:rPr>
                      <w:rFonts w:asciiTheme="majorBidi" w:hAnsiTheme="majorBidi" w:cstheme="majorBidi"/>
                      <w:szCs w:val="24"/>
                    </w:rPr>
                    <w:t>pagal dalyvavusių</w:t>
                  </w:r>
                  <w:r w:rsidR="008421AD" w:rsidRPr="007A431D">
                    <w:rPr>
                      <w:rFonts w:asciiTheme="majorBidi" w:hAnsiTheme="majorBidi" w:cstheme="majorBidi"/>
                      <w:szCs w:val="24"/>
                    </w:rPr>
                    <w:t xml:space="preserve"> (ypač verslo)</w:t>
                  </w:r>
                  <w:r w:rsidR="005202DC" w:rsidRPr="007A431D">
                    <w:rPr>
                      <w:rFonts w:asciiTheme="majorBidi" w:hAnsiTheme="majorBidi" w:cstheme="majorBidi"/>
                      <w:szCs w:val="24"/>
                    </w:rPr>
                    <w:t xml:space="preserve"> </w:t>
                  </w:r>
                  <w:r w:rsidR="008421AD" w:rsidRPr="007A431D">
                    <w:rPr>
                      <w:rFonts w:asciiTheme="majorBidi" w:hAnsiTheme="majorBidi" w:cstheme="majorBidi"/>
                      <w:szCs w:val="24"/>
                    </w:rPr>
                    <w:t>skaičių);</w:t>
                  </w:r>
                </w:p>
                <w:p w14:paraId="1088D632" w14:textId="595C963B" w:rsidR="0030363F" w:rsidRPr="007A431D" w:rsidRDefault="007370EE" w:rsidP="00C46C41">
                  <w:pPr>
                    <w:jc w:val="both"/>
                    <w:rPr>
                      <w:rFonts w:asciiTheme="majorBidi" w:hAnsiTheme="majorBidi" w:cstheme="majorBidi"/>
                      <w:szCs w:val="24"/>
                    </w:rPr>
                  </w:pPr>
                  <w:r w:rsidRPr="007A431D">
                    <w:rPr>
                      <w:rFonts w:asciiTheme="majorBidi" w:hAnsiTheme="majorBidi" w:cstheme="majorBidi"/>
                      <w:szCs w:val="24"/>
                    </w:rPr>
                    <w:lastRenderedPageBreak/>
                    <w:t xml:space="preserve">projekte vykdytų MTEP veiklų reikšmingumą projektui </w:t>
                  </w:r>
                  <w:r w:rsidR="001A6892" w:rsidRPr="007A431D">
                    <w:rPr>
                      <w:rFonts w:asciiTheme="majorBidi" w:hAnsiTheme="majorBidi" w:cstheme="majorBidi"/>
                      <w:szCs w:val="24"/>
                    </w:rPr>
                    <w:t xml:space="preserve">arba Misijos temai </w:t>
                  </w:r>
                  <w:r w:rsidRPr="007A431D">
                    <w:rPr>
                      <w:rFonts w:asciiTheme="majorBidi" w:hAnsiTheme="majorBidi" w:cstheme="majorBidi"/>
                      <w:szCs w:val="24"/>
                    </w:rPr>
                    <w:t>(nuo „nėra reikšmės“ iki „didelė reikšmė“</w:t>
                  </w:r>
                  <w:r w:rsidR="004C73DC" w:rsidRPr="007A431D">
                    <w:rPr>
                      <w:rFonts w:asciiTheme="majorBidi" w:hAnsiTheme="majorBidi" w:cstheme="majorBidi"/>
                      <w:szCs w:val="24"/>
                    </w:rPr>
                    <w:t>)</w:t>
                  </w:r>
                  <w:r w:rsidRPr="007A431D">
                    <w:rPr>
                      <w:rFonts w:asciiTheme="majorBidi" w:hAnsiTheme="majorBidi" w:cstheme="majorBidi"/>
                      <w:szCs w:val="24"/>
                    </w:rPr>
                    <w:t>.</w:t>
                  </w:r>
                </w:p>
                <w:p w14:paraId="4279C63E" w14:textId="77777777" w:rsidR="007370EE" w:rsidRPr="007A431D" w:rsidRDefault="007370EE" w:rsidP="007B253C">
                  <w:pPr>
                    <w:rPr>
                      <w:rFonts w:asciiTheme="majorBidi" w:hAnsiTheme="majorBidi" w:cstheme="majorBidi"/>
                      <w:szCs w:val="24"/>
                    </w:rPr>
                  </w:pPr>
                </w:p>
                <w:p w14:paraId="0FD83624" w14:textId="5972DD3E" w:rsidR="007370EE" w:rsidRPr="007A431D" w:rsidRDefault="007370EE" w:rsidP="00F851DD">
                  <w:pPr>
                    <w:jc w:val="both"/>
                    <w:rPr>
                      <w:rFonts w:asciiTheme="majorBidi" w:hAnsiTheme="majorBidi" w:cstheme="majorBidi"/>
                      <w:szCs w:val="24"/>
                    </w:rPr>
                  </w:pPr>
                  <w:r w:rsidRPr="007A431D">
                    <w:rPr>
                      <w:rFonts w:asciiTheme="majorBidi" w:hAnsiTheme="majorBidi" w:cstheme="majorBidi"/>
                      <w:szCs w:val="24"/>
                    </w:rPr>
                    <w:t>Vertinant atsižvelgiama į Lietuvos dalyvių pritrauktas lėšas, projektų apimtis ir kiekį</w:t>
                  </w:r>
                  <w:r w:rsidR="00F851DD" w:rsidRPr="007A431D">
                    <w:rPr>
                      <w:rFonts w:asciiTheme="majorBidi" w:hAnsiTheme="majorBidi" w:cstheme="majorBidi"/>
                      <w:szCs w:val="24"/>
                    </w:rPr>
                    <w:t>.</w:t>
                  </w:r>
                </w:p>
                <w:p w14:paraId="23E66107" w14:textId="77777777" w:rsidR="007370EE" w:rsidRPr="007A431D" w:rsidRDefault="007370EE" w:rsidP="007B253C">
                  <w:pPr>
                    <w:rPr>
                      <w:rFonts w:asciiTheme="majorBidi" w:hAnsiTheme="majorBidi" w:cstheme="majorBidi"/>
                      <w:szCs w:val="24"/>
                    </w:rPr>
                  </w:pPr>
                </w:p>
                <w:p w14:paraId="0B321447" w14:textId="77777777" w:rsidR="0030363F" w:rsidRPr="007A431D" w:rsidRDefault="0030363F" w:rsidP="007B253C">
                  <w:pPr>
                    <w:rPr>
                      <w:rFonts w:asciiTheme="majorBidi" w:hAnsiTheme="majorBidi" w:cstheme="majorBidi"/>
                      <w:szCs w:val="24"/>
                    </w:rPr>
                  </w:pPr>
                  <w:r w:rsidRPr="007A431D">
                    <w:rPr>
                      <w:rFonts w:asciiTheme="majorBidi" w:hAnsiTheme="majorBidi" w:cstheme="majorBidi"/>
                      <w:szCs w:val="24"/>
                    </w:rPr>
                    <w:t>Aukščiau išvardinti požymiai išdėstyti pagal svarbą, į kurią reikia atsižvelgti vertinant pareiškėjo ir partnerių patirtį. Vertingesniais laikomi „Europos Horizontas“ projektai.</w:t>
                  </w:r>
                </w:p>
                <w:p w14:paraId="1B40998C" w14:textId="77777777" w:rsidR="0030363F" w:rsidRPr="007A431D" w:rsidRDefault="0030363F" w:rsidP="007B253C">
                  <w:pPr>
                    <w:rPr>
                      <w:rFonts w:asciiTheme="majorBidi" w:hAnsiTheme="majorBidi" w:cstheme="majorBidi"/>
                      <w:szCs w:val="24"/>
                    </w:rPr>
                  </w:pPr>
                </w:p>
                <w:p w14:paraId="184F5AB7" w14:textId="4FFC429A" w:rsidR="0030363F" w:rsidRPr="002B01DF" w:rsidRDefault="0030363F" w:rsidP="007B253C">
                  <w:pPr>
                    <w:rPr>
                      <w:rFonts w:asciiTheme="majorBidi" w:hAnsiTheme="majorBidi" w:cstheme="majorBidi"/>
                      <w:szCs w:val="24"/>
                    </w:rPr>
                  </w:pPr>
                  <w:r w:rsidRPr="007A431D">
                    <w:rPr>
                      <w:rFonts w:asciiTheme="majorBidi" w:hAnsiTheme="majorBidi" w:cstheme="majorBidi"/>
                      <w:szCs w:val="24"/>
                    </w:rPr>
                    <w:t xml:space="preserve">Vertinama skalėje nuo </w:t>
                  </w:r>
                  <w:r w:rsidR="00526373" w:rsidRPr="007A431D">
                    <w:rPr>
                      <w:rFonts w:asciiTheme="majorBidi" w:hAnsiTheme="majorBidi" w:cstheme="majorBidi"/>
                      <w:szCs w:val="24"/>
                    </w:rPr>
                    <w:t xml:space="preserve">10 </w:t>
                  </w:r>
                  <w:r w:rsidR="002B01DF" w:rsidRPr="004804E1">
                    <w:rPr>
                      <w:rFonts w:asciiTheme="majorBidi" w:hAnsiTheme="majorBidi" w:cstheme="majorBidi"/>
                      <w:szCs w:val="24"/>
                    </w:rPr>
                    <w:t xml:space="preserve">iki </w:t>
                  </w:r>
                  <w:r w:rsidR="002B01DF" w:rsidRPr="001A4262">
                    <w:rPr>
                      <w:rFonts w:asciiTheme="majorBidi" w:hAnsiTheme="majorBidi" w:cstheme="majorBidi"/>
                      <w:szCs w:val="24"/>
                    </w:rPr>
                    <w:t xml:space="preserve">0 </w:t>
                  </w:r>
                  <w:r w:rsidRPr="002B01DF">
                    <w:rPr>
                      <w:rFonts w:asciiTheme="majorBidi" w:hAnsiTheme="majorBidi" w:cstheme="majorBidi"/>
                      <w:szCs w:val="24"/>
                    </w:rPr>
                    <w:t>balų, kur:</w:t>
                  </w:r>
                </w:p>
                <w:p w14:paraId="58DAD38C" w14:textId="75AF7718" w:rsidR="00046103" w:rsidRPr="002B01DF" w:rsidRDefault="003864A2" w:rsidP="002419C2">
                  <w:pPr>
                    <w:pStyle w:val="ListParagraph"/>
                    <w:numPr>
                      <w:ilvl w:val="0"/>
                      <w:numId w:val="41"/>
                    </w:numPr>
                    <w:tabs>
                      <w:tab w:val="left" w:pos="189"/>
                    </w:tabs>
                    <w:ind w:left="0" w:firstLine="0"/>
                    <w:jc w:val="both"/>
                    <w:rPr>
                      <w:rFonts w:asciiTheme="majorBidi" w:hAnsiTheme="majorBidi" w:cstheme="majorBidi"/>
                      <w:szCs w:val="24"/>
                    </w:rPr>
                  </w:pPr>
                  <w:r w:rsidRPr="002B01DF">
                    <w:rPr>
                      <w:rFonts w:asciiTheme="majorBidi" w:hAnsiTheme="majorBidi" w:cstheme="majorBidi"/>
                      <w:szCs w:val="24"/>
                    </w:rPr>
                    <w:t>10</w:t>
                  </w:r>
                  <w:r w:rsidR="00046103" w:rsidRPr="002B01DF">
                    <w:rPr>
                      <w:rFonts w:asciiTheme="majorBidi" w:hAnsiTheme="majorBidi" w:cstheme="majorBidi"/>
                      <w:szCs w:val="24"/>
                    </w:rPr>
                    <w:t xml:space="preserve"> balų skiriama, jei </w:t>
                  </w:r>
                  <w:r w:rsidR="00C96F63" w:rsidRPr="002B01DF">
                    <w:rPr>
                      <w:rFonts w:asciiTheme="majorBidi" w:hAnsiTheme="majorBidi" w:cstheme="majorBidi"/>
                      <w:szCs w:val="24"/>
                    </w:rPr>
                    <w:t>didesnės dalies</w:t>
                  </w:r>
                  <w:r w:rsidR="00046103" w:rsidRPr="002B01DF">
                    <w:rPr>
                      <w:rFonts w:asciiTheme="majorBidi" w:hAnsiTheme="majorBidi" w:cstheme="majorBidi"/>
                      <w:szCs w:val="24"/>
                    </w:rPr>
                    <w:t xml:space="preserve"> vertinimui pateiktų projektų teminės sąsajos su atitinkamu projektu</w:t>
                  </w:r>
                  <w:r w:rsidR="000B74FF" w:rsidRPr="002B01DF">
                    <w:rPr>
                      <w:rFonts w:asciiTheme="majorBidi" w:hAnsiTheme="majorBidi" w:cstheme="majorBidi"/>
                      <w:szCs w:val="24"/>
                    </w:rPr>
                    <w:t xml:space="preserve"> </w:t>
                  </w:r>
                  <w:r w:rsidR="00046103" w:rsidRPr="002B01DF">
                    <w:rPr>
                      <w:rFonts w:asciiTheme="majorBidi" w:hAnsiTheme="majorBidi" w:cstheme="majorBidi"/>
                      <w:szCs w:val="24"/>
                    </w:rPr>
                    <w:t>yra akivaizdžios</w:t>
                  </w:r>
                  <w:r w:rsidR="00F851DD" w:rsidRPr="002B01DF">
                    <w:rPr>
                      <w:rFonts w:asciiTheme="majorBidi" w:hAnsiTheme="majorBidi" w:cstheme="majorBidi"/>
                      <w:szCs w:val="24"/>
                    </w:rPr>
                    <w:t>,</w:t>
                  </w:r>
                  <w:r w:rsidR="00046103" w:rsidRPr="002B01DF">
                    <w:rPr>
                      <w:rFonts w:asciiTheme="majorBidi" w:hAnsiTheme="majorBidi" w:cstheme="majorBidi"/>
                      <w:szCs w:val="24"/>
                    </w:rPr>
                    <w:t xml:space="preserve"> </w:t>
                  </w:r>
                  <w:r w:rsidR="001777D4" w:rsidRPr="002B01DF">
                    <w:rPr>
                      <w:rFonts w:asciiTheme="majorBidi" w:hAnsiTheme="majorBidi" w:cstheme="majorBidi"/>
                      <w:szCs w:val="24"/>
                    </w:rPr>
                    <w:t xml:space="preserve">verslo dalyvavimas </w:t>
                  </w:r>
                  <w:r w:rsidR="00DD1A40" w:rsidRPr="002B01DF">
                    <w:rPr>
                      <w:rFonts w:asciiTheme="majorBidi" w:hAnsiTheme="majorBidi" w:cstheme="majorBidi"/>
                      <w:szCs w:val="24"/>
                    </w:rPr>
                    <w:t xml:space="preserve">visuose </w:t>
                  </w:r>
                  <w:r w:rsidR="00971519" w:rsidRPr="002B01DF">
                    <w:rPr>
                      <w:rFonts w:asciiTheme="majorBidi" w:hAnsiTheme="majorBidi" w:cstheme="majorBidi"/>
                      <w:szCs w:val="24"/>
                    </w:rPr>
                    <w:t>projektuose</w:t>
                  </w:r>
                  <w:r w:rsidR="001777D4" w:rsidRPr="002B01DF">
                    <w:rPr>
                      <w:rFonts w:asciiTheme="majorBidi" w:hAnsiTheme="majorBidi" w:cstheme="majorBidi"/>
                      <w:szCs w:val="24"/>
                    </w:rPr>
                    <w:t xml:space="preserve"> yra reikšmingas,</w:t>
                  </w:r>
                  <w:r w:rsidR="00D63413" w:rsidRPr="002B01DF">
                    <w:rPr>
                      <w:rFonts w:asciiTheme="majorBidi" w:hAnsiTheme="majorBidi" w:cstheme="majorBidi"/>
                      <w:szCs w:val="24"/>
                    </w:rPr>
                    <w:t xml:space="preserve"> visuose projektuose dalyvav</w:t>
                  </w:r>
                  <w:r w:rsidR="009B4B7E" w:rsidRPr="002B01DF">
                    <w:rPr>
                      <w:rFonts w:asciiTheme="majorBidi" w:hAnsiTheme="majorBidi" w:cstheme="majorBidi"/>
                      <w:szCs w:val="24"/>
                    </w:rPr>
                    <w:t xml:space="preserve">o kiti konsorciumo nariai, iš kurių bent 3 konsorciumo </w:t>
                  </w:r>
                  <w:r w:rsidR="00894459" w:rsidRPr="002B01DF">
                    <w:rPr>
                      <w:rFonts w:asciiTheme="majorBidi" w:hAnsiTheme="majorBidi" w:cstheme="majorBidi"/>
                      <w:szCs w:val="24"/>
                    </w:rPr>
                    <w:t>nariai – verslo įmonės</w:t>
                  </w:r>
                  <w:r w:rsidR="002419C2" w:rsidRPr="002B01DF">
                    <w:rPr>
                      <w:rFonts w:asciiTheme="majorBidi" w:hAnsiTheme="majorBidi" w:cstheme="majorBidi"/>
                      <w:szCs w:val="24"/>
                    </w:rPr>
                    <w:t xml:space="preserve">, </w:t>
                  </w:r>
                  <w:r w:rsidR="00046103" w:rsidRPr="002B01DF">
                    <w:rPr>
                      <w:rFonts w:asciiTheme="majorBidi" w:hAnsiTheme="majorBidi" w:cstheme="majorBidi"/>
                      <w:szCs w:val="24"/>
                    </w:rPr>
                    <w:t>visuose projektuose vykdytų MTEP veiklų reikšmė projektui yra didelė</w:t>
                  </w:r>
                  <w:r w:rsidR="002419C2" w:rsidRPr="002B01DF">
                    <w:rPr>
                      <w:rFonts w:asciiTheme="majorBidi" w:hAnsiTheme="majorBidi" w:cstheme="majorBidi"/>
                      <w:szCs w:val="24"/>
                    </w:rPr>
                    <w:t>;</w:t>
                  </w:r>
                </w:p>
                <w:p w14:paraId="5DF28391" w14:textId="45E0E53F" w:rsidR="00046103" w:rsidRPr="002B01DF" w:rsidRDefault="003864A2" w:rsidP="00065008">
                  <w:pPr>
                    <w:pStyle w:val="ListParagraph"/>
                    <w:numPr>
                      <w:ilvl w:val="0"/>
                      <w:numId w:val="41"/>
                    </w:numPr>
                    <w:tabs>
                      <w:tab w:val="left" w:pos="189"/>
                    </w:tabs>
                    <w:ind w:left="0" w:firstLine="0"/>
                    <w:jc w:val="both"/>
                    <w:rPr>
                      <w:rFonts w:asciiTheme="majorBidi" w:hAnsiTheme="majorBidi" w:cstheme="majorBidi"/>
                      <w:szCs w:val="24"/>
                    </w:rPr>
                  </w:pPr>
                  <w:r w:rsidRPr="002B01DF">
                    <w:rPr>
                      <w:rFonts w:asciiTheme="majorBidi" w:hAnsiTheme="majorBidi" w:cstheme="majorBidi"/>
                      <w:szCs w:val="24"/>
                    </w:rPr>
                    <w:t>5</w:t>
                  </w:r>
                  <w:r w:rsidR="00046103" w:rsidRPr="002B01DF">
                    <w:rPr>
                      <w:rFonts w:asciiTheme="majorBidi" w:hAnsiTheme="majorBidi" w:cstheme="majorBidi"/>
                      <w:szCs w:val="24"/>
                    </w:rPr>
                    <w:t xml:space="preserve"> balai skiriami, jei </w:t>
                  </w:r>
                  <w:r w:rsidR="00A41D61" w:rsidRPr="002B01DF">
                    <w:rPr>
                      <w:rFonts w:asciiTheme="majorBidi" w:hAnsiTheme="majorBidi" w:cstheme="majorBidi"/>
                      <w:szCs w:val="24"/>
                    </w:rPr>
                    <w:t xml:space="preserve">bent pusės vertinimui pateiktų </w:t>
                  </w:r>
                  <w:r w:rsidR="00DD1A40" w:rsidRPr="002B01DF">
                    <w:rPr>
                      <w:rFonts w:asciiTheme="majorBidi" w:hAnsiTheme="majorBidi" w:cstheme="majorBidi"/>
                      <w:szCs w:val="24"/>
                    </w:rPr>
                    <w:t xml:space="preserve">projektų teminės sąsajos su atitinkamu projektu </w:t>
                  </w:r>
                  <w:r w:rsidR="000B74FF" w:rsidRPr="002B01DF">
                    <w:rPr>
                      <w:rFonts w:asciiTheme="majorBidi" w:hAnsiTheme="majorBidi" w:cstheme="majorBidi"/>
                      <w:szCs w:val="24"/>
                    </w:rPr>
                    <w:t xml:space="preserve">arba Misijos tema </w:t>
                  </w:r>
                  <w:r w:rsidR="00DD1A40" w:rsidRPr="002B01DF">
                    <w:rPr>
                      <w:rFonts w:asciiTheme="majorBidi" w:hAnsiTheme="majorBidi" w:cstheme="majorBidi"/>
                      <w:szCs w:val="24"/>
                    </w:rPr>
                    <w:t xml:space="preserve">yra akivaizdžios, </w:t>
                  </w:r>
                  <w:r w:rsidR="00971519" w:rsidRPr="002B01DF">
                    <w:rPr>
                      <w:rFonts w:asciiTheme="majorBidi" w:hAnsiTheme="majorBidi" w:cstheme="majorBidi"/>
                      <w:szCs w:val="24"/>
                    </w:rPr>
                    <w:t xml:space="preserve">bent </w:t>
                  </w:r>
                  <w:r w:rsidR="00A41D61" w:rsidRPr="002B01DF">
                    <w:rPr>
                      <w:rFonts w:asciiTheme="majorBidi" w:hAnsiTheme="majorBidi" w:cstheme="majorBidi"/>
                      <w:szCs w:val="24"/>
                    </w:rPr>
                    <w:t>pusėje</w:t>
                  </w:r>
                  <w:r w:rsidR="000A1158" w:rsidRPr="002B01DF">
                    <w:rPr>
                      <w:rFonts w:asciiTheme="majorBidi" w:hAnsiTheme="majorBidi" w:cstheme="majorBidi"/>
                      <w:szCs w:val="24"/>
                    </w:rPr>
                    <w:t xml:space="preserve"> projekt</w:t>
                  </w:r>
                  <w:r w:rsidR="00AA527B" w:rsidRPr="002B01DF">
                    <w:rPr>
                      <w:rFonts w:asciiTheme="majorBidi" w:hAnsiTheme="majorBidi" w:cstheme="majorBidi"/>
                      <w:szCs w:val="24"/>
                    </w:rPr>
                    <w:t xml:space="preserve">ų </w:t>
                  </w:r>
                  <w:r w:rsidR="000A1158" w:rsidRPr="002B01DF">
                    <w:rPr>
                      <w:rFonts w:asciiTheme="majorBidi" w:hAnsiTheme="majorBidi" w:cstheme="majorBidi"/>
                      <w:szCs w:val="24"/>
                    </w:rPr>
                    <w:t xml:space="preserve">verslo dalyvavimas yra reikšmingas, </w:t>
                  </w:r>
                  <w:r w:rsidR="00A41D61" w:rsidRPr="002B01DF">
                    <w:rPr>
                      <w:rFonts w:asciiTheme="majorBidi" w:hAnsiTheme="majorBidi" w:cstheme="majorBidi"/>
                      <w:szCs w:val="24"/>
                    </w:rPr>
                    <w:t>pusėje</w:t>
                  </w:r>
                  <w:r w:rsidR="000A1158" w:rsidRPr="002B01DF">
                    <w:rPr>
                      <w:rFonts w:asciiTheme="majorBidi" w:hAnsiTheme="majorBidi" w:cstheme="majorBidi"/>
                      <w:szCs w:val="24"/>
                    </w:rPr>
                    <w:t xml:space="preserve"> projekt</w:t>
                  </w:r>
                  <w:r w:rsidR="00AA527B" w:rsidRPr="002B01DF">
                    <w:rPr>
                      <w:rFonts w:asciiTheme="majorBidi" w:hAnsiTheme="majorBidi" w:cstheme="majorBidi"/>
                      <w:szCs w:val="24"/>
                    </w:rPr>
                    <w:t>ų</w:t>
                  </w:r>
                  <w:r w:rsidR="000A1158" w:rsidRPr="002B01DF">
                    <w:rPr>
                      <w:rFonts w:asciiTheme="majorBidi" w:hAnsiTheme="majorBidi" w:cstheme="majorBidi"/>
                      <w:szCs w:val="24"/>
                    </w:rPr>
                    <w:t xml:space="preserve"> dalyvavo kiti konsorciumo nariai</w:t>
                  </w:r>
                  <w:r w:rsidR="00750612" w:rsidRPr="002B01DF">
                    <w:rPr>
                      <w:rFonts w:asciiTheme="majorBidi" w:hAnsiTheme="majorBidi" w:cstheme="majorBidi"/>
                      <w:szCs w:val="24"/>
                    </w:rPr>
                    <w:t xml:space="preserve"> (</w:t>
                  </w:r>
                  <w:r w:rsidR="005316FC" w:rsidRPr="002B01DF">
                    <w:rPr>
                      <w:rFonts w:asciiTheme="majorBidi" w:hAnsiTheme="majorBidi" w:cstheme="majorBidi"/>
                      <w:szCs w:val="24"/>
                    </w:rPr>
                    <w:t xml:space="preserve">jų buvo ne mažiau nei </w:t>
                  </w:r>
                  <w:r w:rsidR="00750612" w:rsidRPr="002B01DF">
                    <w:rPr>
                      <w:rFonts w:asciiTheme="majorBidi" w:hAnsiTheme="majorBidi" w:cstheme="majorBidi"/>
                      <w:szCs w:val="24"/>
                    </w:rPr>
                    <w:t>3),</w:t>
                  </w:r>
                  <w:r w:rsidR="000A1158" w:rsidRPr="002B01DF">
                    <w:rPr>
                      <w:rFonts w:asciiTheme="majorBidi" w:hAnsiTheme="majorBidi" w:cstheme="majorBidi"/>
                      <w:szCs w:val="24"/>
                    </w:rPr>
                    <w:t xml:space="preserve"> iš kurių bent </w:t>
                  </w:r>
                  <w:r w:rsidR="004D4EB4" w:rsidRPr="002B01DF">
                    <w:rPr>
                      <w:rFonts w:asciiTheme="majorBidi" w:hAnsiTheme="majorBidi" w:cstheme="majorBidi"/>
                      <w:szCs w:val="24"/>
                    </w:rPr>
                    <w:t xml:space="preserve">2 </w:t>
                  </w:r>
                  <w:r w:rsidR="008A7DD2" w:rsidRPr="002B01DF">
                    <w:rPr>
                      <w:rFonts w:asciiTheme="majorBidi" w:hAnsiTheme="majorBidi" w:cstheme="majorBidi"/>
                      <w:szCs w:val="24"/>
                    </w:rPr>
                    <w:t xml:space="preserve">konsorciumo nariai – verslo įmonės, </w:t>
                  </w:r>
                  <w:r w:rsidR="00046103" w:rsidRPr="002B01DF">
                    <w:rPr>
                      <w:rFonts w:asciiTheme="majorBidi" w:hAnsiTheme="majorBidi" w:cstheme="majorBidi"/>
                      <w:szCs w:val="24"/>
                    </w:rPr>
                    <w:t xml:space="preserve">bent </w:t>
                  </w:r>
                  <w:r w:rsidR="00065008" w:rsidRPr="002B01DF">
                    <w:rPr>
                      <w:rFonts w:asciiTheme="majorBidi" w:hAnsiTheme="majorBidi" w:cstheme="majorBidi"/>
                      <w:szCs w:val="24"/>
                    </w:rPr>
                    <w:t>pusėje projektų</w:t>
                  </w:r>
                  <w:r w:rsidR="00046103" w:rsidRPr="002B01DF">
                    <w:rPr>
                      <w:rFonts w:asciiTheme="majorBidi" w:hAnsiTheme="majorBidi" w:cstheme="majorBidi"/>
                      <w:szCs w:val="24"/>
                    </w:rPr>
                    <w:t xml:space="preserve"> vykdytų MTEP veiklų reikšmė projektui </w:t>
                  </w:r>
                  <w:r w:rsidR="000B74FF" w:rsidRPr="002B01DF">
                    <w:rPr>
                      <w:rFonts w:asciiTheme="majorBidi" w:hAnsiTheme="majorBidi" w:cstheme="majorBidi"/>
                      <w:szCs w:val="24"/>
                    </w:rPr>
                    <w:t xml:space="preserve">arba Misijos temai </w:t>
                  </w:r>
                  <w:r w:rsidR="00046103" w:rsidRPr="002B01DF">
                    <w:rPr>
                      <w:rFonts w:asciiTheme="majorBidi" w:hAnsiTheme="majorBidi" w:cstheme="majorBidi"/>
                      <w:szCs w:val="24"/>
                    </w:rPr>
                    <w:t xml:space="preserve">yra </w:t>
                  </w:r>
                  <w:r w:rsidR="00046103" w:rsidRPr="002B01DF">
                    <w:rPr>
                      <w:rFonts w:asciiTheme="majorBidi" w:hAnsiTheme="majorBidi" w:cstheme="majorBidi"/>
                      <w:szCs w:val="24"/>
                    </w:rPr>
                    <w:lastRenderedPageBreak/>
                    <w:t>didelė</w:t>
                  </w:r>
                  <w:r w:rsidR="00065008" w:rsidRPr="002B01DF">
                    <w:rPr>
                      <w:rFonts w:asciiTheme="majorBidi" w:hAnsiTheme="majorBidi" w:cstheme="majorBidi"/>
                      <w:szCs w:val="24"/>
                    </w:rPr>
                    <w:t>. Jei vertinimui pateiktas nelyginis projektų skaičius, apvalinama į mažesnę pusę).</w:t>
                  </w:r>
                </w:p>
                <w:p w14:paraId="3BAE3D20" w14:textId="66E2E251" w:rsidR="00046103" w:rsidRPr="002B01DF" w:rsidRDefault="00046103" w:rsidP="00F93574">
                  <w:pPr>
                    <w:pStyle w:val="ListParagraph"/>
                    <w:numPr>
                      <w:ilvl w:val="0"/>
                      <w:numId w:val="41"/>
                    </w:numPr>
                    <w:tabs>
                      <w:tab w:val="left" w:pos="189"/>
                    </w:tabs>
                    <w:ind w:left="0" w:firstLine="0"/>
                    <w:jc w:val="both"/>
                    <w:rPr>
                      <w:rFonts w:asciiTheme="majorBidi" w:hAnsiTheme="majorBidi" w:cstheme="majorBidi"/>
                      <w:szCs w:val="24"/>
                    </w:rPr>
                  </w:pPr>
                  <w:r w:rsidRPr="002B01DF">
                    <w:rPr>
                      <w:rFonts w:asciiTheme="majorBidi" w:hAnsiTheme="majorBidi" w:cstheme="majorBidi"/>
                      <w:szCs w:val="24"/>
                    </w:rPr>
                    <w:t xml:space="preserve">0 balų skiriama, jei tik 1 (iš 5 galimų) arba mažiau vertinimui pateiktų projektų teminės sąsajos su atitinkamu projektu </w:t>
                  </w:r>
                  <w:r w:rsidR="000B74FF" w:rsidRPr="002B01DF">
                    <w:rPr>
                      <w:rFonts w:asciiTheme="majorBidi" w:hAnsiTheme="majorBidi" w:cstheme="majorBidi"/>
                      <w:szCs w:val="24"/>
                    </w:rPr>
                    <w:t xml:space="preserve">arba Misijos tema </w:t>
                  </w:r>
                  <w:r w:rsidRPr="002B01DF">
                    <w:rPr>
                      <w:rFonts w:asciiTheme="majorBidi" w:hAnsiTheme="majorBidi" w:cstheme="majorBidi"/>
                      <w:szCs w:val="24"/>
                    </w:rPr>
                    <w:t>yra akivaizdžio</w:t>
                  </w:r>
                  <w:r w:rsidR="00340508" w:rsidRPr="002B01DF">
                    <w:rPr>
                      <w:rFonts w:asciiTheme="majorBidi" w:hAnsiTheme="majorBidi" w:cstheme="majorBidi"/>
                      <w:szCs w:val="24"/>
                    </w:rPr>
                    <w:t xml:space="preserve">s, </w:t>
                  </w:r>
                  <w:r w:rsidR="006E70CB" w:rsidRPr="002B01DF">
                    <w:rPr>
                      <w:rFonts w:asciiTheme="majorBidi" w:hAnsiTheme="majorBidi" w:cstheme="majorBidi"/>
                      <w:szCs w:val="24"/>
                    </w:rPr>
                    <w:t xml:space="preserve">1 (iš 5 galimų) arba mažiau </w:t>
                  </w:r>
                  <w:r w:rsidR="007621A9" w:rsidRPr="002B01DF">
                    <w:rPr>
                      <w:rFonts w:asciiTheme="majorBidi" w:hAnsiTheme="majorBidi" w:cstheme="majorBidi"/>
                      <w:szCs w:val="24"/>
                    </w:rPr>
                    <w:t>projekt</w:t>
                  </w:r>
                  <w:r w:rsidR="000B74FF" w:rsidRPr="002B01DF">
                    <w:rPr>
                      <w:rFonts w:asciiTheme="majorBidi" w:hAnsiTheme="majorBidi" w:cstheme="majorBidi"/>
                      <w:szCs w:val="24"/>
                    </w:rPr>
                    <w:t>ų</w:t>
                  </w:r>
                  <w:r w:rsidR="007621A9" w:rsidRPr="002B01DF">
                    <w:rPr>
                      <w:rFonts w:asciiTheme="majorBidi" w:hAnsiTheme="majorBidi" w:cstheme="majorBidi"/>
                      <w:szCs w:val="24"/>
                    </w:rPr>
                    <w:t xml:space="preserve"> dalyvavo verslas arba </w:t>
                  </w:r>
                  <w:r w:rsidR="006E70CB" w:rsidRPr="002B01DF">
                    <w:rPr>
                      <w:rFonts w:asciiTheme="majorBidi" w:hAnsiTheme="majorBidi" w:cstheme="majorBidi"/>
                      <w:szCs w:val="24"/>
                    </w:rPr>
                    <w:t xml:space="preserve">didesniame </w:t>
                  </w:r>
                  <w:r w:rsidR="00034C53" w:rsidRPr="002B01DF">
                    <w:rPr>
                      <w:rFonts w:asciiTheme="majorBidi" w:hAnsiTheme="majorBidi" w:cstheme="majorBidi"/>
                      <w:szCs w:val="24"/>
                    </w:rPr>
                    <w:t xml:space="preserve">skaičiuje </w:t>
                  </w:r>
                  <w:r w:rsidR="006E70CB" w:rsidRPr="002B01DF">
                    <w:rPr>
                      <w:rFonts w:asciiTheme="majorBidi" w:hAnsiTheme="majorBidi" w:cstheme="majorBidi"/>
                      <w:szCs w:val="24"/>
                    </w:rPr>
                    <w:t xml:space="preserve">projektų </w:t>
                  </w:r>
                  <w:r w:rsidR="00034C53" w:rsidRPr="002B01DF">
                    <w:rPr>
                      <w:rFonts w:asciiTheme="majorBidi" w:hAnsiTheme="majorBidi" w:cstheme="majorBidi"/>
                      <w:szCs w:val="24"/>
                    </w:rPr>
                    <w:t xml:space="preserve">verslo </w:t>
                  </w:r>
                  <w:r w:rsidR="007621A9" w:rsidRPr="002B01DF">
                    <w:rPr>
                      <w:rFonts w:asciiTheme="majorBidi" w:hAnsiTheme="majorBidi" w:cstheme="majorBidi"/>
                      <w:szCs w:val="24"/>
                    </w:rPr>
                    <w:t xml:space="preserve">dalyvavimas nereikšmingas, </w:t>
                  </w:r>
                  <w:r w:rsidR="007F3504" w:rsidRPr="002B01DF">
                    <w:rPr>
                      <w:rFonts w:asciiTheme="majorBidi" w:hAnsiTheme="majorBidi" w:cstheme="majorBidi"/>
                      <w:szCs w:val="24"/>
                    </w:rPr>
                    <w:t>1 (iš 5 galimų) arba mažiau projekt</w:t>
                  </w:r>
                  <w:r w:rsidR="000B74FF" w:rsidRPr="002B01DF">
                    <w:rPr>
                      <w:rFonts w:asciiTheme="majorBidi" w:hAnsiTheme="majorBidi" w:cstheme="majorBidi"/>
                      <w:szCs w:val="24"/>
                    </w:rPr>
                    <w:t>ų</w:t>
                  </w:r>
                  <w:r w:rsidR="007F3504" w:rsidRPr="002B01DF">
                    <w:rPr>
                      <w:rFonts w:asciiTheme="majorBidi" w:hAnsiTheme="majorBidi" w:cstheme="majorBidi"/>
                      <w:szCs w:val="24"/>
                    </w:rPr>
                    <w:t xml:space="preserve"> dalyvavo </w:t>
                  </w:r>
                  <w:r w:rsidR="007A03E0" w:rsidRPr="002B01DF">
                    <w:rPr>
                      <w:rFonts w:asciiTheme="majorBidi" w:hAnsiTheme="majorBidi" w:cstheme="majorBidi"/>
                      <w:szCs w:val="24"/>
                    </w:rPr>
                    <w:t>kiti konsorciumo nariai</w:t>
                  </w:r>
                  <w:r w:rsidR="0089073A" w:rsidRPr="002B01DF">
                    <w:rPr>
                      <w:rFonts w:asciiTheme="majorBidi" w:hAnsiTheme="majorBidi" w:cstheme="majorBidi"/>
                      <w:szCs w:val="24"/>
                    </w:rPr>
                    <w:t xml:space="preserve"> (jų buvo mažiau nei 3), iš kurių </w:t>
                  </w:r>
                  <w:r w:rsidR="00F93574" w:rsidRPr="002B01DF">
                    <w:rPr>
                      <w:rFonts w:asciiTheme="majorBidi" w:hAnsiTheme="majorBidi" w:cstheme="majorBidi"/>
                      <w:szCs w:val="24"/>
                    </w:rPr>
                    <w:t xml:space="preserve">tik 1 ar mažiau įmonių, </w:t>
                  </w:r>
                  <w:r w:rsidRPr="002B01DF">
                    <w:rPr>
                      <w:rFonts w:asciiTheme="majorBidi" w:hAnsiTheme="majorBidi" w:cstheme="majorBidi"/>
                      <w:szCs w:val="24"/>
                    </w:rPr>
                    <w:t>tik 1 arba mažiau projekt</w:t>
                  </w:r>
                  <w:r w:rsidR="00F93574" w:rsidRPr="002B01DF">
                    <w:rPr>
                      <w:rFonts w:asciiTheme="majorBidi" w:hAnsiTheme="majorBidi" w:cstheme="majorBidi"/>
                      <w:szCs w:val="24"/>
                    </w:rPr>
                    <w:t>ų</w:t>
                  </w:r>
                  <w:r w:rsidRPr="002B01DF">
                    <w:rPr>
                      <w:rFonts w:asciiTheme="majorBidi" w:hAnsiTheme="majorBidi" w:cstheme="majorBidi"/>
                      <w:szCs w:val="24"/>
                    </w:rPr>
                    <w:t xml:space="preserve"> vykdytų MTEP veiklų reikšmė projektui </w:t>
                  </w:r>
                  <w:r w:rsidR="001128BF" w:rsidRPr="002B01DF">
                    <w:rPr>
                      <w:rFonts w:asciiTheme="majorBidi" w:hAnsiTheme="majorBidi" w:cstheme="majorBidi"/>
                      <w:szCs w:val="24"/>
                    </w:rPr>
                    <w:t xml:space="preserve">arba Misijos temai </w:t>
                  </w:r>
                  <w:r w:rsidRPr="002B01DF">
                    <w:rPr>
                      <w:rFonts w:asciiTheme="majorBidi" w:hAnsiTheme="majorBidi" w:cstheme="majorBidi"/>
                      <w:szCs w:val="24"/>
                    </w:rPr>
                    <w:t>yra didelė. 0 balų taip pat skiriama, jei nepateikta pakankamai informacijos, kad įvertinti pagal šį aspektą.</w:t>
                  </w:r>
                </w:p>
                <w:p w14:paraId="794EFF9A" w14:textId="77777777" w:rsidR="00A41D61" w:rsidRPr="002B01DF" w:rsidRDefault="00A41D61" w:rsidP="007B253C">
                  <w:pPr>
                    <w:rPr>
                      <w:rFonts w:asciiTheme="majorBidi" w:hAnsiTheme="majorBidi" w:cstheme="majorBidi"/>
                      <w:szCs w:val="24"/>
                    </w:rPr>
                  </w:pPr>
                </w:p>
                <w:p w14:paraId="101EDE84" w14:textId="254ABFD4" w:rsidR="00DC0C17" w:rsidRPr="002B01DF" w:rsidRDefault="575126AD" w:rsidP="575126AD">
                  <w:pPr>
                    <w:jc w:val="both"/>
                    <w:rPr>
                      <w:rFonts w:asciiTheme="majorBidi" w:hAnsiTheme="majorBidi" w:cstheme="majorBidi"/>
                    </w:rPr>
                  </w:pPr>
                  <w:r w:rsidRPr="575126AD">
                    <w:rPr>
                      <w:rFonts w:asciiTheme="majorBidi" w:hAnsiTheme="majorBidi" w:cstheme="majorBidi"/>
                    </w:rPr>
                    <w:t xml:space="preserve">Vertinama pagal PĮP informaciją,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2 priedo 3 ir 4 punktus ir Aprašo </w:t>
                  </w:r>
                  <w:r w:rsidR="00CE58D6">
                    <w:rPr>
                      <w:rFonts w:asciiTheme="majorBidi" w:hAnsiTheme="majorBidi" w:cstheme="majorBidi"/>
                    </w:rPr>
                    <w:t>4</w:t>
                  </w:r>
                  <w:r w:rsidRPr="575126AD">
                    <w:rPr>
                      <w:rFonts w:asciiTheme="majorBidi" w:hAnsiTheme="majorBidi" w:cstheme="majorBidi"/>
                    </w:rPr>
                    <w:t xml:space="preserve"> priedo 3.1 papunkčio lentelę</w:t>
                  </w:r>
                </w:p>
              </w:tc>
              <w:tc>
                <w:tcPr>
                  <w:tcW w:w="1366" w:type="dxa"/>
                </w:tcPr>
                <w:p w14:paraId="0B4B2E65" w14:textId="4A29C3C2" w:rsidR="0030363F" w:rsidRPr="002B01DF" w:rsidRDefault="0030363F" w:rsidP="007B253C">
                  <w:pPr>
                    <w:jc w:val="center"/>
                    <w:rPr>
                      <w:rFonts w:asciiTheme="majorBidi" w:hAnsiTheme="majorBidi" w:cstheme="majorBidi"/>
                      <w:bCs/>
                      <w:noProof/>
                      <w:szCs w:val="24"/>
                    </w:rPr>
                  </w:pPr>
                  <w:r w:rsidRPr="002B01DF">
                    <w:rPr>
                      <w:rFonts w:asciiTheme="majorBidi" w:hAnsiTheme="majorBidi" w:cstheme="majorBidi"/>
                      <w:bCs/>
                      <w:noProof/>
                      <w:szCs w:val="24"/>
                    </w:rPr>
                    <w:lastRenderedPageBreak/>
                    <w:t>10</w:t>
                  </w:r>
                </w:p>
              </w:tc>
              <w:tc>
                <w:tcPr>
                  <w:tcW w:w="1268" w:type="dxa"/>
                </w:tcPr>
                <w:p w14:paraId="5E3F9442" w14:textId="3F47BF1F" w:rsidR="0030363F" w:rsidRPr="002B01DF" w:rsidRDefault="0030363F" w:rsidP="007B253C">
                  <w:pPr>
                    <w:jc w:val="center"/>
                    <w:rPr>
                      <w:rFonts w:asciiTheme="majorBidi" w:hAnsiTheme="majorBidi" w:cstheme="majorBidi"/>
                      <w:bCs/>
                      <w:noProof/>
                      <w:szCs w:val="24"/>
                    </w:rPr>
                  </w:pPr>
                  <w:r w:rsidRPr="002B01DF">
                    <w:rPr>
                      <w:rFonts w:asciiTheme="majorBidi" w:hAnsiTheme="majorBidi" w:cstheme="majorBidi"/>
                      <w:bCs/>
                      <w:noProof/>
                      <w:szCs w:val="24"/>
                    </w:rPr>
                    <w:t>5</w:t>
                  </w:r>
                </w:p>
              </w:tc>
            </w:tr>
            <w:tr w:rsidR="0030363F" w:rsidRPr="007D49E1" w14:paraId="6D52195E" w14:textId="77777777" w:rsidTr="000A2EAE">
              <w:tc>
                <w:tcPr>
                  <w:tcW w:w="3274" w:type="dxa"/>
                  <w:gridSpan w:val="2"/>
                </w:tcPr>
                <w:p w14:paraId="5334A3F1" w14:textId="77777777" w:rsidR="0030363F" w:rsidRPr="00FB5800" w:rsidRDefault="0030363F" w:rsidP="007B253C">
                  <w:pPr>
                    <w:jc w:val="center"/>
                    <w:rPr>
                      <w:rFonts w:asciiTheme="majorBidi" w:hAnsiTheme="majorBidi" w:cstheme="majorBidi"/>
                      <w:b/>
                      <w:bCs/>
                      <w:szCs w:val="24"/>
                    </w:rPr>
                  </w:pPr>
                </w:p>
              </w:tc>
              <w:tc>
                <w:tcPr>
                  <w:tcW w:w="1273" w:type="dxa"/>
                </w:tcPr>
                <w:p w14:paraId="25824818" w14:textId="77777777" w:rsidR="0030363F" w:rsidRPr="00FB5800" w:rsidRDefault="0030363F" w:rsidP="007B253C">
                  <w:pPr>
                    <w:jc w:val="center"/>
                    <w:rPr>
                      <w:rFonts w:asciiTheme="majorBidi" w:hAnsiTheme="majorBidi" w:cstheme="majorBidi"/>
                      <w:b/>
                      <w:bCs/>
                      <w:szCs w:val="24"/>
                    </w:rPr>
                  </w:pPr>
                </w:p>
              </w:tc>
              <w:tc>
                <w:tcPr>
                  <w:tcW w:w="2001" w:type="dxa"/>
                </w:tcPr>
                <w:p w14:paraId="235CB2AF" w14:textId="3C7442D4" w:rsidR="0030363F" w:rsidRPr="00FB5800" w:rsidRDefault="0030363F" w:rsidP="007B253C">
                  <w:pPr>
                    <w:jc w:val="center"/>
                    <w:rPr>
                      <w:rFonts w:asciiTheme="majorBidi" w:hAnsiTheme="majorBidi" w:cstheme="majorBidi"/>
                      <w:b/>
                      <w:bCs/>
                      <w:szCs w:val="24"/>
                    </w:rPr>
                  </w:pPr>
                </w:p>
              </w:tc>
              <w:tc>
                <w:tcPr>
                  <w:tcW w:w="2129" w:type="dxa"/>
                </w:tcPr>
                <w:p w14:paraId="363FAC2E" w14:textId="3E7BD357" w:rsidR="0030363F" w:rsidRPr="000E606F" w:rsidRDefault="0030363F" w:rsidP="007B253C">
                  <w:pPr>
                    <w:rPr>
                      <w:rFonts w:asciiTheme="majorBidi" w:hAnsiTheme="majorBidi" w:cstheme="majorBidi"/>
                      <w:szCs w:val="24"/>
                    </w:rPr>
                  </w:pPr>
                  <w:r w:rsidRPr="00FB5800">
                    <w:rPr>
                      <w:rFonts w:asciiTheme="majorBidi" w:hAnsiTheme="majorBidi" w:cstheme="majorBidi"/>
                      <w:szCs w:val="24"/>
                    </w:rPr>
                    <w:t xml:space="preserve">8.2. </w:t>
                  </w:r>
                  <w:r w:rsidRPr="00FB5800">
                    <w:rPr>
                      <w:rFonts w:asciiTheme="majorBidi" w:hAnsiTheme="majorBidi" w:cstheme="majorBidi"/>
                      <w:szCs w:val="24"/>
                      <w:lang w:eastAsia="lt-LT"/>
                    </w:rPr>
                    <w:t>Turimos licencinės sutartys</w:t>
                  </w:r>
                </w:p>
              </w:tc>
              <w:tc>
                <w:tcPr>
                  <w:tcW w:w="2634" w:type="dxa"/>
                </w:tcPr>
                <w:p w14:paraId="2F678A98" w14:textId="7B2E8EBE" w:rsidR="0030363F" w:rsidRPr="00FB5800" w:rsidRDefault="0030363F" w:rsidP="005109E3">
                  <w:pPr>
                    <w:jc w:val="both"/>
                    <w:rPr>
                      <w:rFonts w:asciiTheme="majorBidi" w:hAnsiTheme="majorBidi" w:cstheme="majorBidi"/>
                      <w:szCs w:val="24"/>
                    </w:rPr>
                  </w:pPr>
                  <w:r w:rsidRPr="000E606F">
                    <w:rPr>
                      <w:rFonts w:asciiTheme="majorBidi" w:hAnsiTheme="majorBidi" w:cstheme="majorBidi"/>
                      <w:szCs w:val="24"/>
                    </w:rPr>
                    <w:t>Vertinamos turimos geriausios</w:t>
                  </w:r>
                  <w:r w:rsidR="00981FC4">
                    <w:rPr>
                      <w:rFonts w:asciiTheme="majorBidi" w:hAnsiTheme="majorBidi" w:cstheme="majorBidi"/>
                      <w:szCs w:val="24"/>
                      <w:u w:val="single"/>
                    </w:rPr>
                    <w:t xml:space="preserve"> </w:t>
                  </w:r>
                  <w:r w:rsidRPr="000E606F">
                    <w:rPr>
                      <w:rFonts w:asciiTheme="majorBidi" w:hAnsiTheme="majorBidi" w:cstheme="majorBidi"/>
                      <w:szCs w:val="24"/>
                    </w:rPr>
                    <w:t>licencinės sutartys</w:t>
                  </w:r>
                  <w:r w:rsidR="0091701C" w:rsidRPr="000E606F">
                    <w:rPr>
                      <w:rFonts w:asciiTheme="majorBidi" w:hAnsiTheme="majorBidi" w:cstheme="majorBidi"/>
                      <w:szCs w:val="24"/>
                    </w:rPr>
                    <w:t xml:space="preserve">, sudarytos ne anksčiau, nei </w:t>
                  </w:r>
                  <w:r w:rsidR="000E606F">
                    <w:rPr>
                      <w:rFonts w:asciiTheme="majorBidi" w:hAnsiTheme="majorBidi" w:cstheme="majorBidi"/>
                      <w:szCs w:val="24"/>
                    </w:rPr>
                    <w:t xml:space="preserve">prieš </w:t>
                  </w:r>
                  <w:r w:rsidR="0091701C" w:rsidRPr="000E606F">
                    <w:rPr>
                      <w:rFonts w:asciiTheme="majorBidi" w:hAnsiTheme="majorBidi" w:cstheme="majorBidi"/>
                      <w:szCs w:val="24"/>
                    </w:rPr>
                    <w:t>5</w:t>
                  </w:r>
                  <w:r w:rsidR="00981FC4">
                    <w:rPr>
                      <w:rFonts w:asciiTheme="majorBidi" w:hAnsiTheme="majorBidi" w:cstheme="majorBidi"/>
                      <w:szCs w:val="24"/>
                    </w:rPr>
                    <w:t xml:space="preserve"> (penkis)</w:t>
                  </w:r>
                  <w:r w:rsidR="0091701C" w:rsidRPr="000E606F">
                    <w:rPr>
                      <w:rFonts w:asciiTheme="majorBidi" w:hAnsiTheme="majorBidi" w:cstheme="majorBidi"/>
                      <w:szCs w:val="24"/>
                    </w:rPr>
                    <w:t xml:space="preserve"> met</w:t>
                  </w:r>
                  <w:r w:rsidR="000E606F">
                    <w:rPr>
                      <w:rFonts w:asciiTheme="majorBidi" w:hAnsiTheme="majorBidi" w:cstheme="majorBidi"/>
                      <w:szCs w:val="24"/>
                    </w:rPr>
                    <w:t>us</w:t>
                  </w:r>
                  <w:r w:rsidR="0091701C" w:rsidRPr="00FB5800">
                    <w:rPr>
                      <w:rFonts w:asciiTheme="majorBidi" w:hAnsiTheme="majorBidi" w:cstheme="majorBidi"/>
                      <w:szCs w:val="24"/>
                    </w:rPr>
                    <w:t xml:space="preserve"> iki PĮP pateikimo,</w:t>
                  </w:r>
                  <w:r w:rsidR="00830CB7" w:rsidRPr="00FB5800">
                    <w:rPr>
                      <w:rFonts w:asciiTheme="majorBidi" w:hAnsiTheme="majorBidi" w:cstheme="majorBidi"/>
                      <w:szCs w:val="24"/>
                    </w:rPr>
                    <w:t xml:space="preserve"> projekto tematikoje arba </w:t>
                  </w:r>
                  <w:r w:rsidR="00830CB7" w:rsidRPr="00FB5800">
                    <w:rPr>
                      <w:rFonts w:asciiTheme="majorBidi" w:hAnsiTheme="majorBidi" w:cstheme="majorBidi"/>
                      <w:szCs w:val="24"/>
                    </w:rPr>
                    <w:lastRenderedPageBreak/>
                    <w:t>Misijos temoje</w:t>
                  </w:r>
                  <w:r w:rsidR="0091701C" w:rsidRPr="00FB5800">
                    <w:rPr>
                      <w:rFonts w:asciiTheme="majorBidi" w:hAnsiTheme="majorBidi" w:cstheme="majorBidi"/>
                      <w:szCs w:val="24"/>
                    </w:rPr>
                    <w:t xml:space="preserve"> (ne daugiau nei 7), </w:t>
                  </w:r>
                  <w:r w:rsidRPr="00FB5800">
                    <w:rPr>
                      <w:rFonts w:asciiTheme="majorBidi" w:hAnsiTheme="majorBidi" w:cstheme="majorBidi"/>
                      <w:szCs w:val="24"/>
                    </w:rPr>
                    <w:t xml:space="preserve"> atsižvelgiant į:</w:t>
                  </w:r>
                </w:p>
                <w:p w14:paraId="323CC8D4" w14:textId="44270DCD" w:rsidR="0030363F" w:rsidRPr="00FB5800" w:rsidRDefault="0030363F" w:rsidP="000C63F9">
                  <w:pPr>
                    <w:jc w:val="both"/>
                    <w:rPr>
                      <w:rFonts w:asciiTheme="majorBidi" w:hAnsiTheme="majorBidi" w:cstheme="majorBidi"/>
                      <w:szCs w:val="24"/>
                    </w:rPr>
                  </w:pPr>
                  <w:r w:rsidRPr="00FB5800">
                    <w:rPr>
                      <w:rFonts w:asciiTheme="majorBidi" w:hAnsiTheme="majorBidi" w:cstheme="majorBidi"/>
                      <w:szCs w:val="24"/>
                    </w:rPr>
                    <w:t xml:space="preserve">sutarčių objektų sąsajas su mokslo </w:t>
                  </w:r>
                  <w:r w:rsidR="001128BF" w:rsidRPr="00FB5800">
                    <w:rPr>
                      <w:rFonts w:asciiTheme="majorBidi" w:hAnsiTheme="majorBidi" w:cstheme="majorBidi"/>
                      <w:szCs w:val="24"/>
                    </w:rPr>
                    <w:t xml:space="preserve">projekto </w:t>
                  </w:r>
                  <w:r w:rsidR="000D64E4" w:rsidRPr="00FB5800">
                    <w:rPr>
                      <w:rFonts w:asciiTheme="majorBidi" w:hAnsiTheme="majorBidi" w:cstheme="majorBidi"/>
                      <w:szCs w:val="24"/>
                    </w:rPr>
                    <w:t>arba Misijos tema</w:t>
                  </w:r>
                  <w:r w:rsidR="004611E6" w:rsidRPr="00FB5800">
                    <w:rPr>
                      <w:rFonts w:asciiTheme="majorBidi" w:hAnsiTheme="majorBidi" w:cstheme="majorBidi"/>
                      <w:szCs w:val="24"/>
                    </w:rPr>
                    <w:t xml:space="preserve"> (nuo „sąsajų nėra“ iki „sąsajos akivaizdžios“);</w:t>
                  </w:r>
                </w:p>
                <w:p w14:paraId="60F13E29" w14:textId="29495833" w:rsidR="0030363F" w:rsidRPr="00FB5800" w:rsidRDefault="0030363F" w:rsidP="000C63F9">
                  <w:pPr>
                    <w:jc w:val="both"/>
                    <w:rPr>
                      <w:rFonts w:asciiTheme="majorBidi" w:hAnsiTheme="majorBidi" w:cstheme="majorBidi"/>
                      <w:szCs w:val="24"/>
                    </w:rPr>
                  </w:pPr>
                  <w:r w:rsidRPr="00FB5800">
                    <w:rPr>
                      <w:rFonts w:asciiTheme="majorBidi" w:hAnsiTheme="majorBidi" w:cstheme="majorBidi"/>
                      <w:szCs w:val="24"/>
                    </w:rPr>
                    <w:t>sutarčių poveikį projektui</w:t>
                  </w:r>
                  <w:r w:rsidR="000D64E4" w:rsidRPr="00FB5800">
                    <w:rPr>
                      <w:rFonts w:asciiTheme="majorBidi" w:hAnsiTheme="majorBidi" w:cstheme="majorBidi"/>
                      <w:szCs w:val="24"/>
                    </w:rPr>
                    <w:t xml:space="preserve"> arba Misijos temai</w:t>
                  </w:r>
                  <w:r w:rsidR="004611E6" w:rsidRPr="00FB5800">
                    <w:rPr>
                      <w:rFonts w:asciiTheme="majorBidi" w:hAnsiTheme="majorBidi" w:cstheme="majorBidi"/>
                      <w:szCs w:val="24"/>
                    </w:rPr>
                    <w:t xml:space="preserve"> (nuo „</w:t>
                  </w:r>
                  <w:r w:rsidR="000C63F9" w:rsidRPr="00FB5800">
                    <w:rPr>
                      <w:rFonts w:asciiTheme="majorBidi" w:hAnsiTheme="majorBidi" w:cstheme="majorBidi"/>
                      <w:szCs w:val="24"/>
                    </w:rPr>
                    <w:t>poveikio</w:t>
                  </w:r>
                  <w:r w:rsidR="004611E6" w:rsidRPr="00FB5800">
                    <w:rPr>
                      <w:rFonts w:asciiTheme="majorBidi" w:hAnsiTheme="majorBidi" w:cstheme="majorBidi"/>
                      <w:szCs w:val="24"/>
                    </w:rPr>
                    <w:t xml:space="preserve"> nėra“ iki „</w:t>
                  </w:r>
                  <w:r w:rsidR="000C63F9" w:rsidRPr="00FB5800">
                    <w:rPr>
                      <w:rFonts w:asciiTheme="majorBidi" w:hAnsiTheme="majorBidi" w:cstheme="majorBidi"/>
                      <w:szCs w:val="24"/>
                    </w:rPr>
                    <w:t>poveikis reikšmingas</w:t>
                  </w:r>
                  <w:r w:rsidR="004611E6" w:rsidRPr="00FB5800">
                    <w:rPr>
                      <w:rFonts w:asciiTheme="majorBidi" w:hAnsiTheme="majorBidi" w:cstheme="majorBidi"/>
                      <w:szCs w:val="24"/>
                    </w:rPr>
                    <w:t>“);</w:t>
                  </w:r>
                </w:p>
                <w:p w14:paraId="4111E282" w14:textId="588B8E59" w:rsidR="0030363F" w:rsidRPr="00FB5800" w:rsidRDefault="0030363F" w:rsidP="00831789">
                  <w:pPr>
                    <w:tabs>
                      <w:tab w:val="left" w:pos="615"/>
                    </w:tabs>
                    <w:jc w:val="both"/>
                    <w:rPr>
                      <w:rFonts w:asciiTheme="majorBidi" w:hAnsiTheme="majorBidi" w:cstheme="majorBidi"/>
                      <w:szCs w:val="24"/>
                    </w:rPr>
                  </w:pPr>
                  <w:r w:rsidRPr="00FB5800">
                    <w:rPr>
                      <w:rFonts w:asciiTheme="majorBidi" w:hAnsiTheme="majorBidi" w:cstheme="majorBidi"/>
                      <w:szCs w:val="24"/>
                    </w:rPr>
                    <w:t>sutarčių sudarymą tarp konsorciumo dalyvių</w:t>
                  </w:r>
                  <w:r w:rsidR="000C63F9" w:rsidRPr="00FB5800">
                    <w:rPr>
                      <w:rFonts w:asciiTheme="majorBidi" w:hAnsiTheme="majorBidi" w:cstheme="majorBidi"/>
                      <w:szCs w:val="24"/>
                    </w:rPr>
                    <w:t xml:space="preserve"> (pagal dalyvavusių (ypač verslo) skaičių).</w:t>
                  </w:r>
                </w:p>
                <w:p w14:paraId="662B5E5B" w14:textId="77777777" w:rsidR="0030363F" w:rsidRPr="00FB5800" w:rsidRDefault="0030363F" w:rsidP="007B253C">
                  <w:pPr>
                    <w:rPr>
                      <w:rFonts w:asciiTheme="majorBidi" w:hAnsiTheme="majorBidi" w:cstheme="majorBidi"/>
                      <w:szCs w:val="24"/>
                    </w:rPr>
                  </w:pPr>
                </w:p>
                <w:p w14:paraId="4247109B" w14:textId="5920645D" w:rsidR="0030363F" w:rsidRPr="00FB5800" w:rsidRDefault="0030363F" w:rsidP="007B253C">
                  <w:pPr>
                    <w:rPr>
                      <w:rFonts w:asciiTheme="majorBidi" w:hAnsiTheme="majorBidi" w:cstheme="majorBidi"/>
                      <w:szCs w:val="24"/>
                    </w:rPr>
                  </w:pPr>
                  <w:r w:rsidRPr="00FB5800">
                    <w:rPr>
                      <w:rFonts w:asciiTheme="majorBidi" w:hAnsiTheme="majorBidi" w:cstheme="majorBidi"/>
                      <w:szCs w:val="24"/>
                    </w:rPr>
                    <w:t>Aukščiau išvardinti požymiai išdėstyti pagal svarbą, į kurią reikia atsižvelgti vertinant sutartis.</w:t>
                  </w:r>
                </w:p>
                <w:p w14:paraId="7705673D" w14:textId="77777777" w:rsidR="00CB10A2" w:rsidRPr="00FB5800" w:rsidRDefault="00CB10A2" w:rsidP="007B253C">
                  <w:pPr>
                    <w:rPr>
                      <w:rFonts w:asciiTheme="majorBidi" w:hAnsiTheme="majorBidi" w:cstheme="majorBidi"/>
                      <w:szCs w:val="24"/>
                    </w:rPr>
                  </w:pPr>
                </w:p>
                <w:p w14:paraId="38D2AEEA" w14:textId="7CE0CBDD" w:rsidR="00CB10A2" w:rsidRPr="000E606F" w:rsidRDefault="00CB10A2" w:rsidP="00CB10A2">
                  <w:pPr>
                    <w:rPr>
                      <w:rFonts w:asciiTheme="majorBidi" w:hAnsiTheme="majorBidi" w:cstheme="majorBidi"/>
                      <w:szCs w:val="24"/>
                    </w:rPr>
                  </w:pPr>
                  <w:r w:rsidRPr="00FB5800">
                    <w:rPr>
                      <w:rFonts w:asciiTheme="majorBidi" w:hAnsiTheme="majorBidi" w:cstheme="majorBidi"/>
                      <w:szCs w:val="24"/>
                    </w:rPr>
                    <w:lastRenderedPageBreak/>
                    <w:t xml:space="preserve">Vertinama skalėje nuo 10 </w:t>
                  </w:r>
                  <w:r w:rsidR="000E606F" w:rsidRPr="00115EA0">
                    <w:rPr>
                      <w:rFonts w:asciiTheme="majorBidi" w:hAnsiTheme="majorBidi" w:cstheme="majorBidi"/>
                      <w:szCs w:val="24"/>
                    </w:rPr>
                    <w:t xml:space="preserve">iki </w:t>
                  </w:r>
                  <w:r w:rsidR="000E606F" w:rsidRPr="00E72521">
                    <w:rPr>
                      <w:rFonts w:asciiTheme="majorBidi" w:hAnsiTheme="majorBidi" w:cstheme="majorBidi"/>
                      <w:szCs w:val="24"/>
                    </w:rPr>
                    <w:t xml:space="preserve">0 </w:t>
                  </w:r>
                  <w:r w:rsidRPr="000E606F">
                    <w:rPr>
                      <w:rFonts w:asciiTheme="majorBidi" w:hAnsiTheme="majorBidi" w:cstheme="majorBidi"/>
                      <w:szCs w:val="24"/>
                    </w:rPr>
                    <w:t>balų, kur:</w:t>
                  </w:r>
                </w:p>
                <w:p w14:paraId="0F901AC5" w14:textId="1889528D" w:rsidR="009870A2" w:rsidRPr="000E606F" w:rsidRDefault="00830CB7" w:rsidP="002435EA">
                  <w:pPr>
                    <w:pStyle w:val="ListParagraph"/>
                    <w:numPr>
                      <w:ilvl w:val="0"/>
                      <w:numId w:val="41"/>
                    </w:numPr>
                    <w:tabs>
                      <w:tab w:val="left" w:pos="204"/>
                    </w:tabs>
                    <w:ind w:left="0" w:firstLine="0"/>
                    <w:jc w:val="both"/>
                    <w:rPr>
                      <w:rFonts w:asciiTheme="majorBidi" w:hAnsiTheme="majorBidi" w:cstheme="majorBidi"/>
                      <w:szCs w:val="24"/>
                    </w:rPr>
                  </w:pPr>
                  <w:r w:rsidRPr="000E606F">
                    <w:rPr>
                      <w:rFonts w:asciiTheme="majorBidi" w:hAnsiTheme="majorBidi" w:cstheme="majorBidi"/>
                      <w:szCs w:val="24"/>
                    </w:rPr>
                    <w:t>10 balų</w:t>
                  </w:r>
                  <w:r w:rsidR="000D64E4" w:rsidRPr="000E606F">
                    <w:rPr>
                      <w:rFonts w:asciiTheme="majorBidi" w:hAnsiTheme="majorBidi" w:cstheme="majorBidi"/>
                      <w:szCs w:val="24"/>
                    </w:rPr>
                    <w:t xml:space="preserve"> skiriama</w:t>
                  </w:r>
                  <w:r w:rsidRPr="000E606F">
                    <w:rPr>
                      <w:rFonts w:asciiTheme="majorBidi" w:hAnsiTheme="majorBidi" w:cstheme="majorBidi"/>
                      <w:szCs w:val="24"/>
                    </w:rPr>
                    <w:t xml:space="preserve">, jei </w:t>
                  </w:r>
                  <w:r w:rsidR="00BB06D9" w:rsidRPr="000E606F">
                    <w:rPr>
                      <w:rFonts w:asciiTheme="majorBidi" w:hAnsiTheme="majorBidi" w:cstheme="majorBidi"/>
                      <w:szCs w:val="24"/>
                    </w:rPr>
                    <w:t>didesnės dalies</w:t>
                  </w:r>
                  <w:r w:rsidR="000C63F9" w:rsidRPr="000E606F">
                    <w:rPr>
                      <w:rFonts w:asciiTheme="majorBidi" w:hAnsiTheme="majorBidi" w:cstheme="majorBidi"/>
                      <w:szCs w:val="24"/>
                    </w:rPr>
                    <w:t xml:space="preserve"> vertinimui pateiktų licencinių sutarčių teminės sąsajos su atitinkamu projektu yra akivaizdžios</w:t>
                  </w:r>
                  <w:r w:rsidR="002435EA" w:rsidRPr="000E606F">
                    <w:rPr>
                      <w:rFonts w:asciiTheme="majorBidi" w:hAnsiTheme="majorBidi" w:cstheme="majorBidi"/>
                      <w:szCs w:val="24"/>
                    </w:rPr>
                    <w:t xml:space="preserve">, </w:t>
                  </w:r>
                  <w:r w:rsidR="00BB06D9" w:rsidRPr="000E606F">
                    <w:rPr>
                      <w:rFonts w:asciiTheme="majorBidi" w:hAnsiTheme="majorBidi" w:cstheme="majorBidi"/>
                      <w:szCs w:val="24"/>
                    </w:rPr>
                    <w:t>didesnės dalies</w:t>
                  </w:r>
                  <w:r w:rsidR="00744143" w:rsidRPr="000E606F">
                    <w:rPr>
                      <w:rFonts w:asciiTheme="majorBidi" w:hAnsiTheme="majorBidi" w:cstheme="majorBidi"/>
                      <w:szCs w:val="24"/>
                    </w:rPr>
                    <w:t xml:space="preserve"> sutarčių </w:t>
                  </w:r>
                  <w:r w:rsidR="0093424F" w:rsidRPr="000E606F">
                    <w:rPr>
                      <w:rFonts w:asciiTheme="majorBidi" w:hAnsiTheme="majorBidi" w:cstheme="majorBidi"/>
                      <w:szCs w:val="24"/>
                    </w:rPr>
                    <w:t xml:space="preserve">poveikis projektui yra reikšmingas, </w:t>
                  </w:r>
                  <w:r w:rsidR="00BB06D9" w:rsidRPr="000E606F">
                    <w:rPr>
                      <w:rFonts w:asciiTheme="majorBidi" w:hAnsiTheme="majorBidi" w:cstheme="majorBidi"/>
                      <w:szCs w:val="24"/>
                    </w:rPr>
                    <w:t>didesnė dalies</w:t>
                  </w:r>
                  <w:r w:rsidR="0098205E" w:rsidRPr="000E606F">
                    <w:rPr>
                      <w:rFonts w:asciiTheme="majorBidi" w:hAnsiTheme="majorBidi" w:cstheme="majorBidi"/>
                      <w:szCs w:val="24"/>
                    </w:rPr>
                    <w:t xml:space="preserve"> sutarčių</w:t>
                  </w:r>
                  <w:r w:rsidR="003469CA" w:rsidRPr="000E606F">
                    <w:rPr>
                      <w:rFonts w:asciiTheme="majorBidi" w:hAnsiTheme="majorBidi" w:cstheme="majorBidi"/>
                      <w:szCs w:val="24"/>
                    </w:rPr>
                    <w:t xml:space="preserve"> sudarytos tarp konsorciumo dalyvių</w:t>
                  </w:r>
                  <w:r w:rsidR="00516D4B" w:rsidRPr="000E606F">
                    <w:rPr>
                      <w:rFonts w:asciiTheme="majorBidi" w:hAnsiTheme="majorBidi" w:cstheme="majorBidi"/>
                      <w:szCs w:val="24"/>
                    </w:rPr>
                    <w:t xml:space="preserve">, kurių bent </w:t>
                  </w:r>
                  <w:r w:rsidR="00445F55" w:rsidRPr="000E606F">
                    <w:rPr>
                      <w:rFonts w:asciiTheme="majorBidi" w:hAnsiTheme="majorBidi" w:cstheme="majorBidi"/>
                      <w:szCs w:val="24"/>
                    </w:rPr>
                    <w:t>6</w:t>
                  </w:r>
                  <w:r w:rsidR="00516D4B" w:rsidRPr="000E606F">
                    <w:rPr>
                      <w:rFonts w:asciiTheme="majorBidi" w:hAnsiTheme="majorBidi" w:cstheme="majorBidi"/>
                      <w:szCs w:val="24"/>
                    </w:rPr>
                    <w:t xml:space="preserve"> yra skirtingi;</w:t>
                  </w:r>
                </w:p>
                <w:p w14:paraId="51ACFD08" w14:textId="70EDC8DB" w:rsidR="00D82DDC" w:rsidRPr="000E606F" w:rsidRDefault="00154A6C" w:rsidP="003B031C">
                  <w:pPr>
                    <w:pStyle w:val="ListParagraph"/>
                    <w:numPr>
                      <w:ilvl w:val="0"/>
                      <w:numId w:val="41"/>
                    </w:numPr>
                    <w:tabs>
                      <w:tab w:val="left" w:pos="189"/>
                    </w:tabs>
                    <w:ind w:left="0" w:firstLine="0"/>
                    <w:jc w:val="both"/>
                    <w:rPr>
                      <w:rFonts w:asciiTheme="majorBidi" w:hAnsiTheme="majorBidi" w:cstheme="majorBidi"/>
                      <w:szCs w:val="24"/>
                    </w:rPr>
                  </w:pPr>
                  <w:r w:rsidRPr="000E606F">
                    <w:rPr>
                      <w:rFonts w:asciiTheme="majorBidi" w:hAnsiTheme="majorBidi" w:cstheme="majorBidi"/>
                      <w:szCs w:val="24"/>
                    </w:rPr>
                    <w:t xml:space="preserve">5 balai skiriami, jei bent </w:t>
                  </w:r>
                  <w:r w:rsidR="0013470E" w:rsidRPr="000E606F">
                    <w:rPr>
                      <w:rFonts w:asciiTheme="majorBidi" w:hAnsiTheme="majorBidi" w:cstheme="majorBidi"/>
                      <w:szCs w:val="24"/>
                    </w:rPr>
                    <w:t xml:space="preserve">pusės </w:t>
                  </w:r>
                  <w:r w:rsidRPr="000E606F">
                    <w:rPr>
                      <w:rFonts w:asciiTheme="majorBidi" w:hAnsiTheme="majorBidi" w:cstheme="majorBidi"/>
                      <w:szCs w:val="24"/>
                    </w:rPr>
                    <w:t xml:space="preserve">vertinimui pateiktų licencinių sutarčių teminės sąsajos su atitinkamu projektu arba Misijos tema yra akivaizdžios, bent </w:t>
                  </w:r>
                  <w:r w:rsidR="003D46C6" w:rsidRPr="000E606F">
                    <w:rPr>
                      <w:rFonts w:asciiTheme="majorBidi" w:hAnsiTheme="majorBidi" w:cstheme="majorBidi"/>
                      <w:szCs w:val="24"/>
                    </w:rPr>
                    <w:t>pusės</w:t>
                  </w:r>
                  <w:r w:rsidRPr="000E606F">
                    <w:rPr>
                      <w:rFonts w:asciiTheme="majorBidi" w:hAnsiTheme="majorBidi" w:cstheme="majorBidi"/>
                      <w:szCs w:val="24"/>
                    </w:rPr>
                    <w:t xml:space="preserve"> </w:t>
                  </w:r>
                  <w:r w:rsidR="00D82DDC" w:rsidRPr="000E606F">
                    <w:rPr>
                      <w:rFonts w:asciiTheme="majorBidi" w:hAnsiTheme="majorBidi" w:cstheme="majorBidi"/>
                      <w:szCs w:val="24"/>
                    </w:rPr>
                    <w:t xml:space="preserve">sutarčių poveikis projektui </w:t>
                  </w:r>
                  <w:r w:rsidR="00D82DDC" w:rsidRPr="000E606F">
                    <w:rPr>
                      <w:rFonts w:asciiTheme="majorBidi" w:hAnsiTheme="majorBidi" w:cstheme="majorBidi"/>
                      <w:szCs w:val="24"/>
                    </w:rPr>
                    <w:lastRenderedPageBreak/>
                    <w:t xml:space="preserve">arba Misijos temai yra reikšmingas, bent </w:t>
                  </w:r>
                  <w:r w:rsidR="003D46C6" w:rsidRPr="000E606F">
                    <w:rPr>
                      <w:rFonts w:asciiTheme="majorBidi" w:hAnsiTheme="majorBidi" w:cstheme="majorBidi"/>
                      <w:szCs w:val="24"/>
                    </w:rPr>
                    <w:t xml:space="preserve">pusė </w:t>
                  </w:r>
                  <w:r w:rsidR="00D82DDC" w:rsidRPr="000E606F">
                    <w:rPr>
                      <w:rFonts w:asciiTheme="majorBidi" w:hAnsiTheme="majorBidi" w:cstheme="majorBidi"/>
                      <w:szCs w:val="24"/>
                    </w:rPr>
                    <w:t xml:space="preserve">sutarčių sudarytos tarp konsorciumo dalyvių, kurių bent </w:t>
                  </w:r>
                  <w:r w:rsidR="00445F55" w:rsidRPr="000E606F">
                    <w:rPr>
                      <w:rFonts w:asciiTheme="majorBidi" w:hAnsiTheme="majorBidi" w:cstheme="majorBidi"/>
                      <w:szCs w:val="24"/>
                    </w:rPr>
                    <w:t>4</w:t>
                  </w:r>
                  <w:r w:rsidR="00D82DDC" w:rsidRPr="000E606F">
                    <w:rPr>
                      <w:rFonts w:asciiTheme="majorBidi" w:hAnsiTheme="majorBidi" w:cstheme="majorBidi"/>
                      <w:szCs w:val="24"/>
                    </w:rPr>
                    <w:t xml:space="preserve"> yra skirtingi</w:t>
                  </w:r>
                  <w:r w:rsidR="00894B26" w:rsidRPr="000E606F">
                    <w:rPr>
                      <w:rFonts w:asciiTheme="majorBidi" w:hAnsiTheme="majorBidi" w:cstheme="majorBidi"/>
                      <w:szCs w:val="24"/>
                    </w:rPr>
                    <w:t>. Jei pateiktas nelyginis sutarčių skaičius, apvalinama į mažesnę pusę)</w:t>
                  </w:r>
                  <w:r w:rsidR="00AC5532" w:rsidRPr="000E606F">
                    <w:rPr>
                      <w:rFonts w:asciiTheme="majorBidi" w:hAnsiTheme="majorBidi" w:cstheme="majorBidi"/>
                      <w:szCs w:val="24"/>
                    </w:rPr>
                    <w:t>;</w:t>
                  </w:r>
                </w:p>
                <w:p w14:paraId="3E70AEAB" w14:textId="63EF5843" w:rsidR="00D82DDC" w:rsidRPr="000E606F" w:rsidRDefault="00D82DDC" w:rsidP="00C30AD5">
                  <w:pPr>
                    <w:pStyle w:val="ListParagraph"/>
                    <w:numPr>
                      <w:ilvl w:val="0"/>
                      <w:numId w:val="41"/>
                    </w:numPr>
                    <w:tabs>
                      <w:tab w:val="left" w:pos="189"/>
                    </w:tabs>
                    <w:ind w:left="0" w:firstLine="0"/>
                    <w:jc w:val="both"/>
                    <w:rPr>
                      <w:rFonts w:asciiTheme="majorBidi" w:hAnsiTheme="majorBidi" w:cstheme="majorBidi"/>
                      <w:szCs w:val="24"/>
                    </w:rPr>
                  </w:pPr>
                  <w:r w:rsidRPr="000E606F">
                    <w:rPr>
                      <w:rFonts w:asciiTheme="majorBidi" w:hAnsiTheme="majorBidi" w:cstheme="majorBidi"/>
                      <w:szCs w:val="24"/>
                    </w:rPr>
                    <w:t xml:space="preserve">0 balų skiriama, jei tik 1 (iš </w:t>
                  </w:r>
                  <w:r w:rsidR="00605732" w:rsidRPr="000E606F">
                    <w:rPr>
                      <w:rFonts w:asciiTheme="majorBidi" w:hAnsiTheme="majorBidi" w:cstheme="majorBidi"/>
                      <w:szCs w:val="24"/>
                    </w:rPr>
                    <w:t>5</w:t>
                  </w:r>
                  <w:r w:rsidRPr="000E606F">
                    <w:rPr>
                      <w:rFonts w:asciiTheme="majorBidi" w:hAnsiTheme="majorBidi" w:cstheme="majorBidi"/>
                      <w:szCs w:val="24"/>
                    </w:rPr>
                    <w:t xml:space="preserve"> galimų) arba mažiau vertinimui pateiktų</w:t>
                  </w:r>
                  <w:r w:rsidR="00AC5532" w:rsidRPr="000E606F">
                    <w:rPr>
                      <w:rFonts w:asciiTheme="majorBidi" w:hAnsiTheme="majorBidi" w:cstheme="majorBidi"/>
                      <w:szCs w:val="24"/>
                    </w:rPr>
                    <w:t xml:space="preserve"> </w:t>
                  </w:r>
                  <w:r w:rsidRPr="000E606F">
                    <w:rPr>
                      <w:rFonts w:asciiTheme="majorBidi" w:hAnsiTheme="majorBidi" w:cstheme="majorBidi"/>
                      <w:szCs w:val="24"/>
                    </w:rPr>
                    <w:t xml:space="preserve">licencinių sutarčių teminės sąsajos su atitinkamu projektu arba Misijos tema yra akivaizdžios, 1 (iš </w:t>
                  </w:r>
                  <w:r w:rsidR="00605732" w:rsidRPr="000E606F">
                    <w:rPr>
                      <w:rFonts w:asciiTheme="majorBidi" w:hAnsiTheme="majorBidi" w:cstheme="majorBidi"/>
                      <w:szCs w:val="24"/>
                    </w:rPr>
                    <w:t>5</w:t>
                  </w:r>
                  <w:r w:rsidRPr="000E606F">
                    <w:rPr>
                      <w:rFonts w:asciiTheme="majorBidi" w:hAnsiTheme="majorBidi" w:cstheme="majorBidi"/>
                      <w:szCs w:val="24"/>
                    </w:rPr>
                    <w:t xml:space="preserve"> galimų) arba mažiau sutarčių </w:t>
                  </w:r>
                  <w:r w:rsidR="00085551" w:rsidRPr="000E606F">
                    <w:rPr>
                      <w:rFonts w:asciiTheme="majorBidi" w:hAnsiTheme="majorBidi" w:cstheme="majorBidi"/>
                      <w:szCs w:val="24"/>
                    </w:rPr>
                    <w:t xml:space="preserve">poveikis projektui arba Misijos temai yra reikšmingas, 1 (iš </w:t>
                  </w:r>
                  <w:r w:rsidR="00AF10CA" w:rsidRPr="000E606F">
                    <w:rPr>
                      <w:rFonts w:asciiTheme="majorBidi" w:hAnsiTheme="majorBidi" w:cstheme="majorBidi"/>
                      <w:szCs w:val="24"/>
                    </w:rPr>
                    <w:t>5</w:t>
                  </w:r>
                  <w:r w:rsidR="00085551" w:rsidRPr="000E606F">
                    <w:rPr>
                      <w:rFonts w:asciiTheme="majorBidi" w:hAnsiTheme="majorBidi" w:cstheme="majorBidi"/>
                      <w:szCs w:val="24"/>
                    </w:rPr>
                    <w:t xml:space="preserve"> galimų) arba mažiau sutarčių sudarytos tarp konsorciumo </w:t>
                  </w:r>
                  <w:r w:rsidR="00085551" w:rsidRPr="000E606F">
                    <w:rPr>
                      <w:rFonts w:asciiTheme="majorBidi" w:hAnsiTheme="majorBidi" w:cstheme="majorBidi"/>
                      <w:szCs w:val="24"/>
                    </w:rPr>
                    <w:lastRenderedPageBreak/>
                    <w:t>dalyvių</w:t>
                  </w:r>
                  <w:r w:rsidR="00445F55" w:rsidRPr="000E606F">
                    <w:rPr>
                      <w:rFonts w:asciiTheme="majorBidi" w:hAnsiTheme="majorBidi" w:cstheme="majorBidi"/>
                      <w:szCs w:val="24"/>
                    </w:rPr>
                    <w:t xml:space="preserve"> iš kurių </w:t>
                  </w:r>
                  <w:r w:rsidR="00CF3C0B" w:rsidRPr="000E606F">
                    <w:rPr>
                      <w:rFonts w:asciiTheme="majorBidi" w:hAnsiTheme="majorBidi" w:cstheme="majorBidi"/>
                      <w:szCs w:val="24"/>
                    </w:rPr>
                    <w:t>tik 2 skirtingi.</w:t>
                  </w:r>
                </w:p>
                <w:p w14:paraId="1B484C5A" w14:textId="77777777" w:rsidR="00CF3C0B" w:rsidRPr="000E606F" w:rsidRDefault="00CF3C0B" w:rsidP="00CF3C0B">
                  <w:pPr>
                    <w:pStyle w:val="ListParagraph"/>
                    <w:tabs>
                      <w:tab w:val="left" w:pos="189"/>
                    </w:tabs>
                    <w:ind w:left="0"/>
                    <w:jc w:val="both"/>
                    <w:rPr>
                      <w:rFonts w:asciiTheme="majorBidi" w:hAnsiTheme="majorBidi" w:cstheme="majorBidi"/>
                      <w:szCs w:val="24"/>
                    </w:rPr>
                  </w:pPr>
                </w:p>
                <w:p w14:paraId="43BD3AED" w14:textId="3FADE169" w:rsidR="0030363F" w:rsidRPr="000E606F" w:rsidRDefault="575126AD" w:rsidP="575126AD">
                  <w:pPr>
                    <w:jc w:val="both"/>
                    <w:rPr>
                      <w:rFonts w:asciiTheme="majorBidi" w:eastAsiaTheme="minorEastAsia" w:hAnsiTheme="majorBidi" w:cstheme="majorBidi"/>
                      <w:lang w:eastAsia="lt-LT"/>
                    </w:rPr>
                  </w:pPr>
                  <w:r w:rsidRPr="575126AD">
                    <w:rPr>
                      <w:rFonts w:asciiTheme="majorBidi" w:hAnsiTheme="majorBidi" w:cstheme="majorBidi"/>
                    </w:rPr>
                    <w:t xml:space="preserve">Vertinama pagal PĮP informaciją, informaciją pateiktą užpildant </w:t>
                  </w:r>
                  <w:r w:rsidRPr="575126AD">
                    <w:rPr>
                      <w:rFonts w:asciiTheme="majorBidi" w:hAnsiTheme="majorBidi" w:cstheme="majorBidi"/>
                      <w:lang w:eastAsia="lt-LT"/>
                    </w:rPr>
                    <w:t>Aprašo</w:t>
                  </w:r>
                  <w:r w:rsidRPr="575126AD">
                    <w:rPr>
                      <w:rFonts w:asciiTheme="majorBidi" w:hAnsiTheme="majorBidi" w:cstheme="majorBidi"/>
                    </w:rPr>
                    <w:t xml:space="preserve"> 2 priedo 3 ir 4 punktus ir </w:t>
                  </w:r>
                  <w:r w:rsidRPr="575126AD">
                    <w:rPr>
                      <w:rFonts w:asciiTheme="majorBidi" w:hAnsiTheme="majorBidi" w:cstheme="majorBidi"/>
                      <w:lang w:eastAsia="lt-LT"/>
                    </w:rPr>
                    <w:t>Aprašo</w:t>
                  </w:r>
                  <w:r w:rsidRPr="575126AD">
                    <w:rPr>
                      <w:rFonts w:asciiTheme="majorBidi" w:hAnsiTheme="majorBidi" w:cstheme="majorBidi"/>
                    </w:rPr>
                    <w:t xml:space="preserve"> </w:t>
                  </w:r>
                  <w:r w:rsidR="00B75DDA">
                    <w:rPr>
                      <w:rFonts w:asciiTheme="majorBidi" w:hAnsiTheme="majorBidi" w:cstheme="majorBidi"/>
                    </w:rPr>
                    <w:t>4</w:t>
                  </w:r>
                  <w:r w:rsidRPr="575126AD">
                    <w:rPr>
                      <w:rFonts w:asciiTheme="majorBidi" w:hAnsiTheme="majorBidi" w:cstheme="majorBidi"/>
                    </w:rPr>
                    <w:t xml:space="preserve"> priedo 3.2 papunkčio lentelę</w:t>
                  </w:r>
                </w:p>
              </w:tc>
              <w:tc>
                <w:tcPr>
                  <w:tcW w:w="1366" w:type="dxa"/>
                </w:tcPr>
                <w:p w14:paraId="4D8A643F" w14:textId="012BEF81" w:rsidR="0030363F" w:rsidRPr="000E606F" w:rsidRDefault="00AC5532" w:rsidP="007B253C">
                  <w:pPr>
                    <w:jc w:val="center"/>
                    <w:rPr>
                      <w:rFonts w:asciiTheme="majorBidi" w:hAnsiTheme="majorBidi" w:cstheme="majorBidi"/>
                      <w:bCs/>
                      <w:noProof/>
                      <w:szCs w:val="24"/>
                    </w:rPr>
                  </w:pPr>
                  <w:r w:rsidRPr="000E606F">
                    <w:rPr>
                      <w:rFonts w:asciiTheme="majorBidi" w:hAnsiTheme="majorBidi" w:cstheme="majorBidi"/>
                      <w:bCs/>
                      <w:noProof/>
                      <w:szCs w:val="24"/>
                    </w:rPr>
                    <w:lastRenderedPageBreak/>
                    <w:t>10</w:t>
                  </w:r>
                </w:p>
              </w:tc>
              <w:tc>
                <w:tcPr>
                  <w:tcW w:w="1268" w:type="dxa"/>
                </w:tcPr>
                <w:p w14:paraId="5134B009" w14:textId="0D8FDF3D" w:rsidR="0030363F" w:rsidRPr="000E606F" w:rsidRDefault="00AC5532" w:rsidP="007B253C">
                  <w:pPr>
                    <w:jc w:val="center"/>
                    <w:rPr>
                      <w:rFonts w:asciiTheme="majorBidi" w:hAnsiTheme="majorBidi" w:cstheme="majorBidi"/>
                      <w:bCs/>
                      <w:noProof/>
                      <w:szCs w:val="24"/>
                    </w:rPr>
                  </w:pPr>
                  <w:r w:rsidRPr="000E606F">
                    <w:rPr>
                      <w:rFonts w:asciiTheme="majorBidi" w:hAnsiTheme="majorBidi" w:cstheme="majorBidi"/>
                      <w:bCs/>
                      <w:noProof/>
                      <w:szCs w:val="24"/>
                    </w:rPr>
                    <w:t>5</w:t>
                  </w:r>
                </w:p>
              </w:tc>
            </w:tr>
          </w:tbl>
          <w:p w14:paraId="4507C500" w14:textId="77777777" w:rsidR="00DF76AC" w:rsidRPr="000E606F" w:rsidRDefault="00DF76AC" w:rsidP="001C4CDB">
            <w:pPr>
              <w:jc w:val="both"/>
              <w:rPr>
                <w:rFonts w:asciiTheme="majorBidi" w:hAnsiTheme="majorBidi" w:cstheme="majorBidi"/>
                <w:i/>
                <w:szCs w:val="24"/>
              </w:rPr>
            </w:pPr>
          </w:p>
        </w:tc>
      </w:tr>
      <w:tr w:rsidR="00811897" w:rsidRPr="00D7320F" w14:paraId="7569A3B8" w14:textId="77777777" w:rsidTr="2DF99D6D">
        <w:tc>
          <w:tcPr>
            <w:tcW w:w="14737" w:type="dxa"/>
          </w:tcPr>
          <w:p w14:paraId="6F0D89BA" w14:textId="77777777" w:rsidR="00811897" w:rsidRPr="00D7320F" w:rsidRDefault="00811897">
            <w:pPr>
              <w:ind w:left="426" w:hanging="426"/>
              <w:jc w:val="both"/>
              <w:rPr>
                <w:b/>
                <w:szCs w:val="24"/>
              </w:rPr>
            </w:pPr>
          </w:p>
        </w:tc>
      </w:tr>
      <w:tr w:rsidR="003B67BA" w:rsidRPr="00D7320F" w14:paraId="2C61083D" w14:textId="77777777" w:rsidTr="2DF99D6D">
        <w:trPr>
          <w:trHeight w:val="309"/>
        </w:trPr>
        <w:tc>
          <w:tcPr>
            <w:tcW w:w="14737" w:type="dxa"/>
          </w:tcPr>
          <w:p w14:paraId="644E56B3" w14:textId="2961E44B" w:rsidR="00207A53" w:rsidRPr="00D7320F" w:rsidRDefault="00207A53" w:rsidP="00FB5800">
            <w:pPr>
              <w:pStyle w:val="ListParagraph"/>
              <w:numPr>
                <w:ilvl w:val="0"/>
                <w:numId w:val="51"/>
              </w:numPr>
              <w:tabs>
                <w:tab w:val="left" w:pos="459"/>
              </w:tabs>
              <w:ind w:left="0" w:firstLine="0"/>
              <w:jc w:val="both"/>
              <w:rPr>
                <w:i/>
                <w:sz w:val="22"/>
                <w:szCs w:val="22"/>
              </w:rPr>
            </w:pPr>
            <w:r w:rsidRPr="00D7320F">
              <w:rPr>
                <w:b/>
                <w:szCs w:val="22"/>
              </w:rPr>
              <w:t>Jungtinio projekto projektų atrankos kriterijai (</w:t>
            </w:r>
            <w:r w:rsidRPr="00D7320F">
              <w:rPr>
                <w:b/>
                <w:i/>
                <w:szCs w:val="22"/>
              </w:rPr>
              <w:t>pildoma tik jungtiniam projektui)</w:t>
            </w:r>
          </w:p>
        </w:tc>
      </w:tr>
      <w:tr w:rsidR="003B67BA" w:rsidRPr="00D7320F" w14:paraId="28C70052" w14:textId="77777777" w:rsidTr="2DF99D6D">
        <w:trPr>
          <w:trHeight w:val="223"/>
        </w:trPr>
        <w:tc>
          <w:tcPr>
            <w:tcW w:w="14737" w:type="dxa"/>
          </w:tcPr>
          <w:p w14:paraId="2185E5A0" w14:textId="038D03BD" w:rsidR="00207A53" w:rsidRPr="00023225" w:rsidRDefault="00207A53" w:rsidP="00FB5800">
            <w:pPr>
              <w:pStyle w:val="ListParagraph"/>
              <w:numPr>
                <w:ilvl w:val="1"/>
                <w:numId w:val="51"/>
              </w:numPr>
              <w:tabs>
                <w:tab w:val="left" w:pos="457"/>
                <w:tab w:val="left" w:pos="599"/>
              </w:tabs>
              <w:jc w:val="both"/>
              <w:rPr>
                <w:szCs w:val="24"/>
                <w:lang w:val="en-GB"/>
              </w:rPr>
            </w:pPr>
            <w:r w:rsidRPr="00023225">
              <w:rPr>
                <w:szCs w:val="24"/>
              </w:rPr>
              <w:t>Netaikoma.</w:t>
            </w:r>
          </w:p>
        </w:tc>
      </w:tr>
      <w:tr w:rsidR="003B67BA" w:rsidRPr="00D7320F" w14:paraId="1AFD2897" w14:textId="77777777" w:rsidTr="2DF99D6D">
        <w:tc>
          <w:tcPr>
            <w:tcW w:w="14737" w:type="dxa"/>
          </w:tcPr>
          <w:p w14:paraId="7564116B" w14:textId="457EFFAD" w:rsidR="00207A53" w:rsidRPr="00D7320F" w:rsidRDefault="00207A53" w:rsidP="00FB5800">
            <w:pPr>
              <w:pStyle w:val="ListParagraph"/>
              <w:numPr>
                <w:ilvl w:val="0"/>
                <w:numId w:val="51"/>
              </w:numPr>
              <w:tabs>
                <w:tab w:val="left" w:pos="459"/>
              </w:tabs>
              <w:ind w:left="0" w:firstLine="0"/>
              <w:rPr>
                <w:b/>
                <w:szCs w:val="24"/>
              </w:rPr>
            </w:pPr>
            <w:r w:rsidRPr="00D7320F">
              <w:rPr>
                <w:b/>
                <w:szCs w:val="24"/>
              </w:rPr>
              <w:t xml:space="preserve">Reikalavimai įgyvendinus projektų veiklas </w:t>
            </w:r>
          </w:p>
        </w:tc>
      </w:tr>
      <w:tr w:rsidR="003B67BA" w:rsidRPr="00D7320F" w14:paraId="253D7458" w14:textId="77777777" w:rsidTr="2DF99D6D">
        <w:tc>
          <w:tcPr>
            <w:tcW w:w="14737" w:type="dxa"/>
          </w:tcPr>
          <w:p w14:paraId="7D0ADFED" w14:textId="535E9072" w:rsidR="00207A53" w:rsidRPr="00023225" w:rsidRDefault="00207A53" w:rsidP="00FB5800">
            <w:pPr>
              <w:pStyle w:val="ListParagraph"/>
              <w:numPr>
                <w:ilvl w:val="1"/>
                <w:numId w:val="51"/>
              </w:numPr>
              <w:tabs>
                <w:tab w:val="left" w:pos="650"/>
              </w:tabs>
              <w:rPr>
                <w:szCs w:val="24"/>
              </w:rPr>
            </w:pPr>
            <w:r w:rsidRPr="00023225">
              <w:rPr>
                <w:szCs w:val="24"/>
              </w:rPr>
              <w:t>Papildomi reikalavimai įgyvendinus projekto veiklas, kurie nenumatyti</w:t>
            </w:r>
            <w:r w:rsidR="00226CDA">
              <w:rPr>
                <w:szCs w:val="24"/>
              </w:rPr>
              <w:t xml:space="preserve"> PAFT</w:t>
            </w:r>
            <w:r w:rsidRPr="00023225">
              <w:rPr>
                <w:szCs w:val="24"/>
              </w:rPr>
              <w:t>, nėra taikomi.</w:t>
            </w:r>
          </w:p>
        </w:tc>
      </w:tr>
      <w:tr w:rsidR="003B67BA" w:rsidRPr="00D7320F" w14:paraId="77E9BABB" w14:textId="77777777" w:rsidTr="2DF99D6D">
        <w:tc>
          <w:tcPr>
            <w:tcW w:w="14737" w:type="dxa"/>
          </w:tcPr>
          <w:p w14:paraId="41A52784" w14:textId="13262BC9" w:rsidR="00207A53" w:rsidRPr="00023225" w:rsidRDefault="00207A53" w:rsidP="00FB5800">
            <w:pPr>
              <w:pStyle w:val="ListParagraph"/>
              <w:numPr>
                <w:ilvl w:val="0"/>
                <w:numId w:val="51"/>
              </w:numPr>
              <w:tabs>
                <w:tab w:val="left" w:pos="459"/>
                <w:tab w:val="left" w:pos="650"/>
              </w:tabs>
              <w:ind w:left="0" w:firstLine="0"/>
              <w:rPr>
                <w:szCs w:val="24"/>
              </w:rPr>
            </w:pPr>
            <w:r w:rsidRPr="00023225">
              <w:rPr>
                <w:b/>
                <w:szCs w:val="24"/>
              </w:rPr>
              <w:t>Kiti reikalavimai</w:t>
            </w:r>
          </w:p>
        </w:tc>
      </w:tr>
      <w:tr w:rsidR="003B67BA" w:rsidRPr="00D7320F" w14:paraId="0AC387B0" w14:textId="77777777" w:rsidTr="2DF99D6D">
        <w:tc>
          <w:tcPr>
            <w:tcW w:w="14737" w:type="dxa"/>
          </w:tcPr>
          <w:p w14:paraId="03AB1424" w14:textId="1CE74E6A" w:rsidR="00207A53" w:rsidRPr="00320D03" w:rsidRDefault="575126AD" w:rsidP="575126AD">
            <w:pPr>
              <w:pStyle w:val="ListParagraph"/>
              <w:numPr>
                <w:ilvl w:val="1"/>
                <w:numId w:val="51"/>
              </w:numPr>
              <w:tabs>
                <w:tab w:val="left" w:pos="601"/>
              </w:tabs>
              <w:ind w:left="0" w:firstLine="0"/>
              <w:jc w:val="both"/>
            </w:pPr>
            <w:r w:rsidRPr="00320D03">
              <w:t xml:space="preserve">Kiekvienas projektas turi siekti, kad būtų laikomasi Europos Sąjungos klimato ir aplinkos apsaugos standartų bei prioritetų ir nedaroma reikšminga žala aplinkos apsaugos tikslams užtikrinant atitikimą </w:t>
            </w:r>
            <w:r w:rsidR="009275FA" w:rsidRPr="00320D03">
              <w:rPr>
                <w:iCs/>
                <w:szCs w:val="24"/>
              </w:rPr>
              <w:t>2021 m. birželio 24 d. Europos Parlamento ir Tarybos reglament</w:t>
            </w:r>
            <w:r w:rsidR="00AA62D4" w:rsidRPr="00320D03">
              <w:rPr>
                <w:iCs/>
                <w:szCs w:val="24"/>
              </w:rPr>
              <w:t>o</w:t>
            </w:r>
            <w:r w:rsidR="009275FA" w:rsidRPr="00320D03">
              <w:rPr>
                <w:iCs/>
                <w:szCs w:val="24"/>
              </w:rPr>
              <w:t xml:space="preserve"> </w:t>
            </w:r>
            <w:hyperlink r:id="rId14" w:tgtFrame="_blank" w:history="1">
              <w:r w:rsidR="009275FA" w:rsidRPr="00320D03">
                <w:rPr>
                  <w:szCs w:val="24"/>
                </w:rPr>
                <w:t>(ES) 2021/1060</w:t>
              </w:r>
            </w:hyperlink>
            <w:r w:rsidR="009275FA" w:rsidRPr="00320D03">
              <w:rPr>
                <w:szCs w:val="24"/>
              </w:rPr>
              <w:t xml:space="preserve">, </w:t>
            </w:r>
            <w:r w:rsidR="009275FA" w:rsidRPr="00320D03">
              <w:rPr>
                <w:iCs/>
                <w:szCs w:val="24"/>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gegužės 14 d. Europos Parlamento ir Tarybos reglamentu (ES) 2024/1351</w:t>
            </w:r>
            <w:r w:rsidRPr="00320D03">
              <w:t xml:space="preserve"> 6 straipsnio nuostatoms dėl išlaidų.</w:t>
            </w:r>
          </w:p>
          <w:p w14:paraId="5CAD9896" w14:textId="411D0F84" w:rsidR="00854AFC" w:rsidRPr="00FB5800" w:rsidRDefault="00854AFC" w:rsidP="00854AFC">
            <w:pPr>
              <w:pStyle w:val="ListParagraph"/>
              <w:tabs>
                <w:tab w:val="left" w:pos="650"/>
              </w:tabs>
              <w:ind w:left="360"/>
              <w:jc w:val="both"/>
            </w:pPr>
          </w:p>
        </w:tc>
      </w:tr>
      <w:tr w:rsidR="00811897" w:rsidRPr="00D7320F" w14:paraId="45E7C2CD" w14:textId="77777777" w:rsidTr="2DF99D6D">
        <w:tc>
          <w:tcPr>
            <w:tcW w:w="14737" w:type="dxa"/>
          </w:tcPr>
          <w:p w14:paraId="09240530" w14:textId="0EE5B552" w:rsidR="00811897" w:rsidRPr="00D7320F" w:rsidRDefault="00811897" w:rsidP="00FB5800">
            <w:pPr>
              <w:pStyle w:val="ListParagraph"/>
              <w:numPr>
                <w:ilvl w:val="0"/>
                <w:numId w:val="51"/>
              </w:numPr>
              <w:jc w:val="both"/>
              <w:rPr>
                <w:b/>
                <w:szCs w:val="24"/>
              </w:rPr>
            </w:pPr>
            <w:r w:rsidRPr="00D7320F">
              <w:rPr>
                <w:b/>
                <w:szCs w:val="24"/>
              </w:rPr>
              <w:t>Išlaidų tinkamumo finansuoti reikalavimai</w:t>
            </w:r>
          </w:p>
        </w:tc>
      </w:tr>
      <w:tr w:rsidR="003B67BA" w:rsidRPr="00D7320F" w14:paraId="299BEA37" w14:textId="77777777" w:rsidTr="2DF99D6D">
        <w:tc>
          <w:tcPr>
            <w:tcW w:w="14737" w:type="dxa"/>
          </w:tcPr>
          <w:p w14:paraId="068AD478" w14:textId="6368E602" w:rsidR="00811897" w:rsidRPr="00D7320F" w:rsidRDefault="575126AD" w:rsidP="00FB5800">
            <w:pPr>
              <w:pStyle w:val="ListParagraph"/>
              <w:numPr>
                <w:ilvl w:val="1"/>
                <w:numId w:val="51"/>
              </w:numPr>
              <w:tabs>
                <w:tab w:val="left" w:pos="601"/>
              </w:tabs>
              <w:ind w:left="0" w:firstLine="0"/>
              <w:jc w:val="both"/>
            </w:pPr>
            <w:r>
              <w:t>Planuojamos išlaidos turi atitikti PAFT VII skyriuje nustatytus projektų išlaidoms taikomus reikalavimus.</w:t>
            </w:r>
          </w:p>
          <w:p w14:paraId="49987FEE" w14:textId="70B7FE0A" w:rsidR="00811897" w:rsidRPr="00D7320F" w:rsidRDefault="575126AD" w:rsidP="00FB5800">
            <w:pPr>
              <w:pStyle w:val="ListParagraph"/>
              <w:numPr>
                <w:ilvl w:val="1"/>
                <w:numId w:val="51"/>
              </w:numPr>
              <w:tabs>
                <w:tab w:val="left" w:pos="601"/>
              </w:tabs>
              <w:ind w:left="0" w:firstLine="0"/>
              <w:jc w:val="both"/>
            </w:pPr>
            <w:r>
              <w:t xml:space="preserve">PĮP parengimo išlaidos nėra finansuojamos. </w:t>
            </w:r>
          </w:p>
          <w:p w14:paraId="5CAF520C" w14:textId="22440036" w:rsidR="00811897" w:rsidRPr="00D7320F" w:rsidRDefault="00547847" w:rsidP="00FB5800">
            <w:pPr>
              <w:pStyle w:val="ListParagraph"/>
              <w:numPr>
                <w:ilvl w:val="1"/>
                <w:numId w:val="51"/>
              </w:numPr>
              <w:tabs>
                <w:tab w:val="left" w:pos="601"/>
              </w:tabs>
              <w:ind w:left="0" w:firstLine="0"/>
              <w:jc w:val="both"/>
              <w:rPr>
                <w:szCs w:val="24"/>
              </w:rPr>
            </w:pPr>
            <w:r w:rsidRPr="00D7320F">
              <w:rPr>
                <w:szCs w:val="24"/>
              </w:rPr>
              <w:t>Pareiškėjo</w:t>
            </w:r>
            <w:r w:rsidR="0068665C">
              <w:rPr>
                <w:szCs w:val="24"/>
              </w:rPr>
              <w:t>/projekto vykdytojo</w:t>
            </w:r>
            <w:r w:rsidRPr="00D7320F">
              <w:rPr>
                <w:szCs w:val="24"/>
              </w:rPr>
              <w:t xml:space="preserve"> ir Partnerių </w:t>
            </w:r>
            <w:r w:rsidR="00395B41" w:rsidRPr="00D7320F">
              <w:rPr>
                <w:szCs w:val="24"/>
              </w:rPr>
              <w:t xml:space="preserve">išlaidos gali būti patirtos iki projekto </w:t>
            </w:r>
            <w:r w:rsidR="00F45223" w:rsidRPr="00D7320F">
              <w:rPr>
                <w:szCs w:val="24"/>
              </w:rPr>
              <w:t xml:space="preserve">finansavimo </w:t>
            </w:r>
            <w:r w:rsidR="00395B41" w:rsidRPr="00D7320F">
              <w:rPr>
                <w:szCs w:val="24"/>
              </w:rPr>
              <w:t xml:space="preserve">sutarties pasirašymo, </w:t>
            </w:r>
            <w:r w:rsidR="00BA0A57" w:rsidRPr="00D7320F">
              <w:rPr>
                <w:szCs w:val="24"/>
              </w:rPr>
              <w:t>bet ne anksčiau nei PĮP pateikimo data</w:t>
            </w:r>
            <w:r w:rsidR="00C250DA" w:rsidRPr="00D7320F">
              <w:rPr>
                <w:szCs w:val="24"/>
              </w:rPr>
              <w:t>.</w:t>
            </w:r>
            <w:r w:rsidR="00395B41" w:rsidRPr="00D7320F">
              <w:rPr>
                <w:szCs w:val="24"/>
              </w:rPr>
              <w:t xml:space="preserve"> </w:t>
            </w:r>
          </w:p>
          <w:p w14:paraId="3174A716" w14:textId="77777777" w:rsidR="00811897" w:rsidRPr="00D7320F" w:rsidRDefault="00547847" w:rsidP="00FB5800">
            <w:pPr>
              <w:pStyle w:val="ListParagraph"/>
              <w:numPr>
                <w:ilvl w:val="1"/>
                <w:numId w:val="51"/>
              </w:numPr>
              <w:tabs>
                <w:tab w:val="left" w:pos="601"/>
              </w:tabs>
              <w:ind w:left="0" w:firstLine="0"/>
              <w:jc w:val="both"/>
              <w:rPr>
                <w:szCs w:val="24"/>
              </w:rPr>
            </w:pPr>
            <w:r w:rsidRPr="00D7320F">
              <w:rPr>
                <w:szCs w:val="24"/>
              </w:rPr>
              <w:t>Projekto vykdytojas ir / ar Partneriai savo iniciatyva ir savo, ir (arba) kitų šaltinių lėšomis gali prisidėti prie projekto įgyvendinimo.</w:t>
            </w:r>
          </w:p>
          <w:p w14:paraId="4D0D55D1" w14:textId="77777777" w:rsidR="00811897" w:rsidRPr="00D7320F" w:rsidRDefault="00547847" w:rsidP="00FB5800">
            <w:pPr>
              <w:pStyle w:val="ListParagraph"/>
              <w:numPr>
                <w:ilvl w:val="1"/>
                <w:numId w:val="51"/>
              </w:numPr>
              <w:tabs>
                <w:tab w:val="left" w:pos="601"/>
              </w:tabs>
              <w:ind w:left="0" w:firstLine="0"/>
              <w:jc w:val="both"/>
              <w:rPr>
                <w:szCs w:val="24"/>
              </w:rPr>
            </w:pPr>
            <w:r w:rsidRPr="00D7320F">
              <w:rPr>
                <w:szCs w:val="24"/>
              </w:rPr>
              <w:lastRenderedPageBreak/>
              <w:t xml:space="preserve">Projekto tinkamų finansuoti išlaidų dalis, kurios nepadengia projektui skiriamo finansavimo lėšos, turi būti finansuojama iš projekto vykdytojo ir / ar Partnerio lėšų. </w:t>
            </w:r>
          </w:p>
          <w:p w14:paraId="7CF5FE62" w14:textId="1A9C3F6F" w:rsidR="00811897" w:rsidRPr="00D7320F" w:rsidRDefault="00547847" w:rsidP="00FB5800">
            <w:pPr>
              <w:pStyle w:val="ListParagraph"/>
              <w:numPr>
                <w:ilvl w:val="1"/>
                <w:numId w:val="51"/>
              </w:numPr>
              <w:tabs>
                <w:tab w:val="left" w:pos="601"/>
              </w:tabs>
              <w:ind w:left="0" w:firstLine="0"/>
              <w:jc w:val="both"/>
              <w:rPr>
                <w:szCs w:val="24"/>
              </w:rPr>
            </w:pPr>
            <w:r w:rsidRPr="00D7320F">
              <w:rPr>
                <w:szCs w:val="24"/>
              </w:rPr>
              <w:t xml:space="preserve">Projekto vykdytojui gali būti mokamas avansas, vadovaujantis </w:t>
            </w:r>
            <w:r w:rsidR="00EB57D0">
              <w:rPr>
                <w:szCs w:val="24"/>
              </w:rPr>
              <w:t xml:space="preserve">PAFT </w:t>
            </w:r>
            <w:r w:rsidRPr="00D7320F">
              <w:rPr>
                <w:szCs w:val="24"/>
              </w:rPr>
              <w:t>153–159 punktais.</w:t>
            </w:r>
          </w:p>
          <w:p w14:paraId="726B8547" w14:textId="5D99B50D" w:rsidR="00811897" w:rsidRPr="00D7320F" w:rsidRDefault="575126AD" w:rsidP="00FB5800">
            <w:pPr>
              <w:pStyle w:val="ListParagraph"/>
              <w:numPr>
                <w:ilvl w:val="1"/>
                <w:numId w:val="51"/>
              </w:numPr>
              <w:tabs>
                <w:tab w:val="left" w:pos="601"/>
              </w:tabs>
              <w:ind w:left="0" w:firstLine="0"/>
              <w:jc w:val="both"/>
            </w:pPr>
            <w:r>
              <w:t>Europos Sąjungos fondų lėšomis netinkamas finansuoti PVM gali būti finansuojamas valstybės biudžeto lėšomis vadovaujantis PAFT VII skyriaus ketvirtajame skirsnyje nustatyta tvarka.</w:t>
            </w:r>
          </w:p>
          <w:p w14:paraId="6D952388" w14:textId="77777777" w:rsidR="00811897" w:rsidRPr="00D7320F" w:rsidRDefault="00E44755" w:rsidP="00FB5800">
            <w:pPr>
              <w:pStyle w:val="ListParagraph"/>
              <w:numPr>
                <w:ilvl w:val="1"/>
                <w:numId w:val="51"/>
              </w:numPr>
              <w:tabs>
                <w:tab w:val="left" w:pos="601"/>
              </w:tabs>
              <w:ind w:left="0" w:firstLine="0"/>
              <w:jc w:val="both"/>
              <w:rPr>
                <w:szCs w:val="24"/>
              </w:rPr>
            </w:pPr>
            <w:r w:rsidRPr="00D7320F">
              <w:rPr>
                <w:szCs w:val="24"/>
              </w:rPr>
              <w:t>Finansavimo intensyvumas, kai teikiama</w:t>
            </w:r>
            <w:r w:rsidR="004D04FB" w:rsidRPr="00D7320F">
              <w:rPr>
                <w:szCs w:val="24"/>
              </w:rPr>
              <w:t xml:space="preserve">s finansavimas nėra valstybės pagalba, gali sudaryti iki 100 proc. tinkamų finansuoti išlaidų. </w:t>
            </w:r>
          </w:p>
          <w:p w14:paraId="69A6D1CE" w14:textId="75825C97" w:rsidR="00547847" w:rsidRDefault="00547847" w:rsidP="00FB5800">
            <w:pPr>
              <w:pStyle w:val="ListParagraph"/>
              <w:numPr>
                <w:ilvl w:val="1"/>
                <w:numId w:val="51"/>
              </w:numPr>
              <w:tabs>
                <w:tab w:val="left" w:pos="601"/>
              </w:tabs>
              <w:ind w:left="0" w:firstLine="0"/>
              <w:jc w:val="both"/>
              <w:rPr>
                <w:szCs w:val="24"/>
              </w:rPr>
            </w:pPr>
            <w:r w:rsidRPr="00D7320F">
              <w:rPr>
                <w:szCs w:val="24"/>
              </w:rPr>
              <w:t xml:space="preserve">Didžiausia galima </w:t>
            </w:r>
            <w:r w:rsidR="00B42E25">
              <w:rPr>
                <w:szCs w:val="24"/>
              </w:rPr>
              <w:t xml:space="preserve">MTEP </w:t>
            </w:r>
            <w:proofErr w:type="spellStart"/>
            <w:r w:rsidR="00B42E25">
              <w:rPr>
                <w:szCs w:val="24"/>
              </w:rPr>
              <w:t>paprojekčio</w:t>
            </w:r>
            <w:proofErr w:type="spellEnd"/>
            <w:r w:rsidR="00B42E25" w:rsidRPr="00D7320F">
              <w:rPr>
                <w:szCs w:val="24"/>
              </w:rPr>
              <w:t xml:space="preserve"> </w:t>
            </w:r>
            <w:r w:rsidRPr="00D7320F">
              <w:rPr>
                <w:szCs w:val="24"/>
              </w:rPr>
              <w:t>finansuojamoji dalis (skaičiuojama nuo veiklai skirtų tinkamų finansuoti išlaidų) MTEP veikloms kai yra teikiama valstybės pagalba pagal BBIR ir kai teikiamas finansavimas nėra teikiama valstybės pagalba:</w:t>
            </w:r>
          </w:p>
          <w:tbl>
            <w:tblPr>
              <w:tblW w:w="0" w:type="auto"/>
              <w:tblLayout w:type="fixed"/>
              <w:tblLook w:val="06A0" w:firstRow="1" w:lastRow="0" w:firstColumn="1" w:lastColumn="0" w:noHBand="1" w:noVBand="1"/>
            </w:tblPr>
            <w:tblGrid>
              <w:gridCol w:w="675"/>
              <w:gridCol w:w="1550"/>
              <w:gridCol w:w="1199"/>
              <w:gridCol w:w="1748"/>
              <w:gridCol w:w="1444"/>
              <w:gridCol w:w="3086"/>
              <w:gridCol w:w="1152"/>
              <w:gridCol w:w="1231"/>
              <w:gridCol w:w="880"/>
              <w:gridCol w:w="1390"/>
            </w:tblGrid>
            <w:tr w:rsidR="004B5D5F" w:rsidRPr="00707FDC" w14:paraId="37211E56" w14:textId="77777777">
              <w:trPr>
                <w:trHeight w:val="1912"/>
              </w:trPr>
              <w:tc>
                <w:tcPr>
                  <w:tcW w:w="675"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801D90" w14:textId="77777777" w:rsidR="004B5D5F" w:rsidRPr="00FB5800" w:rsidRDefault="004B5D5F" w:rsidP="004B5D5F">
                  <w:pPr>
                    <w:jc w:val="both"/>
                    <w:rPr>
                      <w:sz w:val="22"/>
                      <w:szCs w:val="22"/>
                    </w:rPr>
                  </w:pPr>
                  <w:r w:rsidRPr="00FB5800">
                    <w:rPr>
                      <w:sz w:val="22"/>
                      <w:szCs w:val="22"/>
                    </w:rPr>
                    <w:t>Nr.</w:t>
                  </w:r>
                </w:p>
              </w:tc>
              <w:tc>
                <w:tcPr>
                  <w:tcW w:w="1550"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6DFADB81" w14:textId="77777777" w:rsidR="004B5D5F" w:rsidRPr="00FB5800" w:rsidRDefault="004B5D5F" w:rsidP="004B5D5F">
                  <w:pPr>
                    <w:jc w:val="both"/>
                    <w:rPr>
                      <w:sz w:val="22"/>
                      <w:szCs w:val="22"/>
                    </w:rPr>
                  </w:pPr>
                  <w:r w:rsidRPr="00FB5800">
                    <w:rPr>
                      <w:sz w:val="22"/>
                      <w:szCs w:val="22"/>
                    </w:rPr>
                    <w:t>MTEP veikla</w:t>
                  </w:r>
                </w:p>
              </w:tc>
              <w:tc>
                <w:tcPr>
                  <w:tcW w:w="1199"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4BC3CB90" w14:textId="77777777" w:rsidR="004B5D5F" w:rsidRPr="00FB5800" w:rsidRDefault="004B5D5F" w:rsidP="004B5D5F">
                  <w:pPr>
                    <w:rPr>
                      <w:sz w:val="22"/>
                      <w:szCs w:val="22"/>
                    </w:rPr>
                  </w:pPr>
                  <w:r w:rsidRPr="00FB5800">
                    <w:rPr>
                      <w:sz w:val="22"/>
                      <w:szCs w:val="22"/>
                    </w:rPr>
                    <w:t>Bazinė finan-</w:t>
                  </w:r>
                  <w:proofErr w:type="spellStart"/>
                  <w:r w:rsidRPr="00FB5800">
                    <w:rPr>
                      <w:sz w:val="22"/>
                      <w:szCs w:val="22"/>
                    </w:rPr>
                    <w:t>suojamoji</w:t>
                  </w:r>
                  <w:proofErr w:type="spellEnd"/>
                  <w:r w:rsidRPr="00FB5800">
                    <w:rPr>
                      <w:sz w:val="22"/>
                      <w:szCs w:val="22"/>
                    </w:rPr>
                    <w:t xml:space="preserve"> dalis</w:t>
                  </w:r>
                </w:p>
              </w:tc>
              <w:tc>
                <w:tcPr>
                  <w:tcW w:w="6278"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1653C23" w14:textId="77777777" w:rsidR="004B5D5F" w:rsidRPr="00FB5800" w:rsidRDefault="004B5D5F" w:rsidP="004B5D5F">
                  <w:pPr>
                    <w:jc w:val="center"/>
                    <w:rPr>
                      <w:sz w:val="22"/>
                      <w:szCs w:val="22"/>
                    </w:rPr>
                  </w:pPr>
                  <w:r w:rsidRPr="00FB5800">
                    <w:rPr>
                      <w:sz w:val="22"/>
                      <w:szCs w:val="22"/>
                    </w:rPr>
                    <w:t>Galimas bazinės finansuojamosios dalies padidinimas, bet ne daugiau nei iki 80 (aštuoniasdešimt) procentų tinkamų finansuoti išlaidų</w:t>
                  </w:r>
                </w:p>
              </w:tc>
              <w:tc>
                <w:tcPr>
                  <w:tcW w:w="3263" w:type="dxa"/>
                  <w:gridSpan w:val="3"/>
                  <w:tcBorders>
                    <w:top w:val="single" w:sz="8" w:space="0" w:color="auto"/>
                    <w:left w:val="nil"/>
                    <w:bottom w:val="single" w:sz="8" w:space="0" w:color="auto"/>
                    <w:right w:val="single" w:sz="8" w:space="0" w:color="auto"/>
                  </w:tcBorders>
                  <w:shd w:val="clear" w:color="auto" w:fill="E7E6E6" w:themeFill="background2"/>
                </w:tcPr>
                <w:p w14:paraId="13C0E8FA" w14:textId="77777777" w:rsidR="004B5D5F" w:rsidRPr="00FB5800" w:rsidRDefault="004B5D5F" w:rsidP="004B5D5F">
                  <w:pPr>
                    <w:jc w:val="center"/>
                    <w:rPr>
                      <w:sz w:val="22"/>
                      <w:szCs w:val="22"/>
                    </w:rPr>
                  </w:pPr>
                  <w:r w:rsidRPr="00FB5800">
                    <w:rPr>
                      <w:sz w:val="22"/>
                      <w:szCs w:val="22"/>
                    </w:rPr>
                    <w:t>Didžiausia galima finansuojamoji dalis atsižvelgiant į valstybės pagalbos gavėjo statusą</w:t>
                  </w:r>
                </w:p>
              </w:tc>
              <w:tc>
                <w:tcPr>
                  <w:tcW w:w="1390" w:type="dxa"/>
                  <w:tcBorders>
                    <w:top w:val="single" w:sz="8" w:space="0" w:color="auto"/>
                    <w:left w:val="nil"/>
                    <w:bottom w:val="single" w:sz="8" w:space="0" w:color="auto"/>
                    <w:right w:val="single" w:sz="8" w:space="0" w:color="auto"/>
                  </w:tcBorders>
                  <w:shd w:val="clear" w:color="auto" w:fill="E7E6E6" w:themeFill="background2"/>
                  <w:vAlign w:val="center"/>
                </w:tcPr>
                <w:p w14:paraId="6AB685A0" w14:textId="77777777" w:rsidR="004B5D5F" w:rsidRPr="00FB5800" w:rsidRDefault="004B5D5F" w:rsidP="004B5D5F">
                  <w:pPr>
                    <w:tabs>
                      <w:tab w:val="left" w:pos="315"/>
                    </w:tabs>
                    <w:jc w:val="center"/>
                    <w:rPr>
                      <w:sz w:val="22"/>
                      <w:szCs w:val="22"/>
                    </w:rPr>
                  </w:pPr>
                  <w:r w:rsidRPr="00FB5800">
                    <w:rPr>
                      <w:sz w:val="22"/>
                      <w:szCs w:val="22"/>
                    </w:rPr>
                    <w:t>Didžiausia galima finansuojamoji dalis ne valstybės pagalbos gavėjui</w:t>
                  </w:r>
                </w:p>
                <w:p w14:paraId="77313DE9" w14:textId="77777777" w:rsidR="004B5D5F" w:rsidRPr="00FB5800" w:rsidRDefault="004B5D5F" w:rsidP="004B5D5F">
                  <w:pPr>
                    <w:jc w:val="center"/>
                    <w:rPr>
                      <w:sz w:val="22"/>
                      <w:szCs w:val="22"/>
                    </w:rPr>
                  </w:pPr>
                </w:p>
              </w:tc>
            </w:tr>
            <w:tr w:rsidR="004B5D5F" w:rsidRPr="00707FDC" w14:paraId="0DBF0E4A" w14:textId="77777777">
              <w:trPr>
                <w:trHeight w:val="270"/>
              </w:trPr>
              <w:tc>
                <w:tcPr>
                  <w:tcW w:w="675" w:type="dxa"/>
                  <w:vMerge/>
                  <w:vAlign w:val="center"/>
                </w:tcPr>
                <w:p w14:paraId="0C95AB7A" w14:textId="77777777" w:rsidR="004B5D5F" w:rsidRPr="00FB5800" w:rsidRDefault="004B5D5F" w:rsidP="004B5D5F">
                  <w:pPr>
                    <w:rPr>
                      <w:sz w:val="22"/>
                      <w:szCs w:val="22"/>
                    </w:rPr>
                  </w:pPr>
                </w:p>
              </w:tc>
              <w:tc>
                <w:tcPr>
                  <w:tcW w:w="1550" w:type="dxa"/>
                  <w:vMerge/>
                  <w:vAlign w:val="center"/>
                </w:tcPr>
                <w:p w14:paraId="64E01FD0" w14:textId="77777777" w:rsidR="004B5D5F" w:rsidRPr="00FB5800" w:rsidRDefault="004B5D5F" w:rsidP="004B5D5F">
                  <w:pPr>
                    <w:rPr>
                      <w:sz w:val="22"/>
                      <w:szCs w:val="22"/>
                    </w:rPr>
                  </w:pPr>
                </w:p>
              </w:tc>
              <w:tc>
                <w:tcPr>
                  <w:tcW w:w="1199" w:type="dxa"/>
                  <w:vMerge/>
                  <w:vAlign w:val="center"/>
                </w:tcPr>
                <w:p w14:paraId="05316D1F" w14:textId="77777777" w:rsidR="004B5D5F" w:rsidRPr="00FB5800" w:rsidRDefault="004B5D5F" w:rsidP="004B5D5F">
                  <w:pPr>
                    <w:rPr>
                      <w:sz w:val="22"/>
                      <w:szCs w:val="22"/>
                    </w:rPr>
                  </w:pPr>
                </w:p>
              </w:tc>
              <w:tc>
                <w:tcPr>
                  <w:tcW w:w="1748" w:type="dxa"/>
                  <w:tcBorders>
                    <w:top w:val="single" w:sz="8" w:space="0" w:color="auto"/>
                    <w:left w:val="nil"/>
                    <w:bottom w:val="single" w:sz="8" w:space="0" w:color="auto"/>
                    <w:right w:val="single" w:sz="8" w:space="0" w:color="auto"/>
                  </w:tcBorders>
                  <w:shd w:val="clear" w:color="auto" w:fill="E7E6E6" w:themeFill="background2"/>
                </w:tcPr>
                <w:p w14:paraId="5433E9B8" w14:textId="77777777" w:rsidR="004B5D5F" w:rsidRPr="00FB5800" w:rsidRDefault="004B5D5F" w:rsidP="004B5D5F">
                  <w:pPr>
                    <w:jc w:val="both"/>
                    <w:rPr>
                      <w:sz w:val="22"/>
                      <w:szCs w:val="22"/>
                    </w:rPr>
                  </w:pPr>
                  <w:r w:rsidRPr="00FB5800">
                    <w:rPr>
                      <w:sz w:val="22"/>
                      <w:szCs w:val="22"/>
                    </w:rPr>
                    <w:t>Padidinama vidutinėms įmonėms</w:t>
                  </w:r>
                </w:p>
              </w:tc>
              <w:tc>
                <w:tcPr>
                  <w:tcW w:w="1444" w:type="dxa"/>
                  <w:tcBorders>
                    <w:top w:val="nil"/>
                    <w:left w:val="single" w:sz="8" w:space="0" w:color="auto"/>
                    <w:bottom w:val="single" w:sz="8" w:space="0" w:color="auto"/>
                    <w:right w:val="single" w:sz="8" w:space="0" w:color="auto"/>
                  </w:tcBorders>
                  <w:shd w:val="clear" w:color="auto" w:fill="E7E6E6" w:themeFill="background2"/>
                </w:tcPr>
                <w:p w14:paraId="669A1F2B" w14:textId="77777777" w:rsidR="004B5D5F" w:rsidRPr="00FB5800" w:rsidRDefault="004B5D5F" w:rsidP="004B5D5F">
                  <w:pPr>
                    <w:rPr>
                      <w:sz w:val="22"/>
                      <w:szCs w:val="22"/>
                    </w:rPr>
                  </w:pPr>
                  <w:r w:rsidRPr="00FB5800">
                    <w:rPr>
                      <w:sz w:val="22"/>
                      <w:szCs w:val="22"/>
                    </w:rPr>
                    <w:t>Padidinama labai mažoms įmonėms ir mažoms įmonėms</w:t>
                  </w:r>
                </w:p>
              </w:tc>
              <w:tc>
                <w:tcPr>
                  <w:tcW w:w="3086" w:type="dxa"/>
                  <w:tcBorders>
                    <w:top w:val="nil"/>
                    <w:left w:val="single" w:sz="8" w:space="0" w:color="auto"/>
                    <w:bottom w:val="single" w:sz="8" w:space="0" w:color="auto"/>
                    <w:right w:val="single" w:sz="8" w:space="0" w:color="auto"/>
                  </w:tcBorders>
                  <w:shd w:val="clear" w:color="auto" w:fill="E7E6E6" w:themeFill="background2"/>
                </w:tcPr>
                <w:p w14:paraId="41AAA0F8" w14:textId="77777777" w:rsidR="004B5D5F" w:rsidRPr="00FB5800" w:rsidRDefault="004B5D5F" w:rsidP="004B5D5F">
                  <w:pPr>
                    <w:rPr>
                      <w:sz w:val="22"/>
                      <w:szCs w:val="22"/>
                    </w:rPr>
                  </w:pPr>
                  <w:r w:rsidRPr="00FB5800">
                    <w:rPr>
                      <w:sz w:val="22"/>
                      <w:szCs w:val="22"/>
                    </w:rPr>
                    <w:t>Padidinama už veiksmingą bendradarbiavimą, jei atitinka BBIR 25 straipsnio 6 dalies b punkto i papunktyje nurodytas sąlygas</w:t>
                  </w:r>
                </w:p>
              </w:tc>
              <w:tc>
                <w:tcPr>
                  <w:tcW w:w="1152" w:type="dxa"/>
                  <w:tcBorders>
                    <w:top w:val="single" w:sz="8" w:space="0" w:color="auto"/>
                    <w:left w:val="single" w:sz="8" w:space="0" w:color="auto"/>
                    <w:bottom w:val="single" w:sz="8" w:space="0" w:color="auto"/>
                    <w:right w:val="single" w:sz="8" w:space="0" w:color="auto"/>
                  </w:tcBorders>
                  <w:shd w:val="clear" w:color="auto" w:fill="E7E6E6" w:themeFill="background2"/>
                </w:tcPr>
                <w:p w14:paraId="49EE1698" w14:textId="77777777" w:rsidR="004B5D5F" w:rsidRPr="00FB5800" w:rsidRDefault="004B5D5F" w:rsidP="004B5D5F">
                  <w:pPr>
                    <w:rPr>
                      <w:sz w:val="22"/>
                      <w:szCs w:val="22"/>
                    </w:rPr>
                  </w:pPr>
                  <w:r w:rsidRPr="00FB5800">
                    <w:rPr>
                      <w:sz w:val="22"/>
                      <w:szCs w:val="22"/>
                    </w:rPr>
                    <w:t>Didelė įmonė</w:t>
                  </w:r>
                </w:p>
              </w:tc>
              <w:tc>
                <w:tcPr>
                  <w:tcW w:w="1231" w:type="dxa"/>
                  <w:tcBorders>
                    <w:top w:val="nil"/>
                    <w:left w:val="single" w:sz="8" w:space="0" w:color="auto"/>
                    <w:bottom w:val="single" w:sz="8" w:space="0" w:color="auto"/>
                    <w:right w:val="single" w:sz="8" w:space="0" w:color="auto"/>
                  </w:tcBorders>
                  <w:shd w:val="clear" w:color="auto" w:fill="E7E6E6" w:themeFill="background2"/>
                </w:tcPr>
                <w:p w14:paraId="4DE5B084" w14:textId="77777777" w:rsidR="004B5D5F" w:rsidRPr="00FB5800" w:rsidRDefault="004B5D5F" w:rsidP="004B5D5F">
                  <w:pPr>
                    <w:rPr>
                      <w:sz w:val="22"/>
                      <w:szCs w:val="22"/>
                    </w:rPr>
                  </w:pPr>
                  <w:r w:rsidRPr="00FB5800">
                    <w:rPr>
                      <w:sz w:val="22"/>
                      <w:szCs w:val="22"/>
                    </w:rPr>
                    <w:t>Vidutinė įmonė</w:t>
                  </w:r>
                </w:p>
              </w:tc>
              <w:tc>
                <w:tcPr>
                  <w:tcW w:w="880" w:type="dxa"/>
                  <w:tcBorders>
                    <w:top w:val="nil"/>
                    <w:left w:val="single" w:sz="8" w:space="0" w:color="auto"/>
                    <w:bottom w:val="single" w:sz="8" w:space="0" w:color="auto"/>
                    <w:right w:val="single" w:sz="8" w:space="0" w:color="auto"/>
                  </w:tcBorders>
                  <w:shd w:val="clear" w:color="auto" w:fill="E7E6E6" w:themeFill="background2"/>
                </w:tcPr>
                <w:p w14:paraId="7FB195FC" w14:textId="77777777" w:rsidR="004B5D5F" w:rsidRPr="00FB5800" w:rsidRDefault="004B5D5F" w:rsidP="004B5D5F">
                  <w:pPr>
                    <w:rPr>
                      <w:sz w:val="22"/>
                      <w:szCs w:val="22"/>
                    </w:rPr>
                  </w:pPr>
                  <w:r w:rsidRPr="00FB5800">
                    <w:rPr>
                      <w:sz w:val="22"/>
                      <w:szCs w:val="22"/>
                    </w:rPr>
                    <w:t>Labai maža įmonė ir maža įmonė</w:t>
                  </w:r>
                </w:p>
              </w:tc>
              <w:tc>
                <w:tcPr>
                  <w:tcW w:w="1390" w:type="dxa"/>
                  <w:tcBorders>
                    <w:top w:val="nil"/>
                    <w:left w:val="single" w:sz="8" w:space="0" w:color="auto"/>
                    <w:bottom w:val="single" w:sz="8" w:space="0" w:color="auto"/>
                    <w:right w:val="single" w:sz="8" w:space="0" w:color="auto"/>
                  </w:tcBorders>
                  <w:shd w:val="clear" w:color="auto" w:fill="E7E6E6" w:themeFill="background2"/>
                </w:tcPr>
                <w:p w14:paraId="5AD3E32D" w14:textId="77777777" w:rsidR="004B5D5F" w:rsidRPr="00FB5800" w:rsidRDefault="004B5D5F" w:rsidP="004B5D5F">
                  <w:pPr>
                    <w:rPr>
                      <w:sz w:val="22"/>
                      <w:szCs w:val="22"/>
                    </w:rPr>
                  </w:pPr>
                </w:p>
              </w:tc>
            </w:tr>
            <w:tr w:rsidR="004B5D5F" w:rsidRPr="00707FDC" w14:paraId="33E15A05" w14:textId="77777777">
              <w:tc>
                <w:tcPr>
                  <w:tcW w:w="675" w:type="dxa"/>
                  <w:tcBorders>
                    <w:top w:val="single" w:sz="8" w:space="0" w:color="auto"/>
                    <w:left w:val="single" w:sz="8" w:space="0" w:color="auto"/>
                    <w:bottom w:val="single" w:sz="8" w:space="0" w:color="auto"/>
                    <w:right w:val="single" w:sz="8" w:space="0" w:color="auto"/>
                  </w:tcBorders>
                  <w:shd w:val="clear" w:color="auto" w:fill="E7E6E6" w:themeFill="background2"/>
                </w:tcPr>
                <w:p w14:paraId="7593F7A9" w14:textId="77777777" w:rsidR="004B5D5F" w:rsidRPr="00FB5800" w:rsidRDefault="004B5D5F" w:rsidP="004B5D5F">
                  <w:pPr>
                    <w:jc w:val="both"/>
                    <w:rPr>
                      <w:sz w:val="22"/>
                      <w:szCs w:val="22"/>
                    </w:rPr>
                  </w:pPr>
                  <w:r w:rsidRPr="00FB5800">
                    <w:rPr>
                      <w:sz w:val="22"/>
                      <w:szCs w:val="22"/>
                    </w:rPr>
                    <w:t>1.</w:t>
                  </w:r>
                </w:p>
              </w:tc>
              <w:tc>
                <w:tcPr>
                  <w:tcW w:w="1550" w:type="dxa"/>
                  <w:tcBorders>
                    <w:top w:val="single" w:sz="8" w:space="0" w:color="auto"/>
                    <w:left w:val="single" w:sz="8" w:space="0" w:color="auto"/>
                    <w:bottom w:val="single" w:sz="8" w:space="0" w:color="auto"/>
                    <w:right w:val="single" w:sz="8" w:space="0" w:color="auto"/>
                  </w:tcBorders>
                  <w:shd w:val="clear" w:color="auto" w:fill="E7E6E6" w:themeFill="background2"/>
                </w:tcPr>
                <w:p w14:paraId="4890F2E0" w14:textId="77777777" w:rsidR="004B5D5F" w:rsidRPr="00FB5800" w:rsidRDefault="004B5D5F" w:rsidP="004B5D5F">
                  <w:pPr>
                    <w:jc w:val="both"/>
                    <w:rPr>
                      <w:sz w:val="22"/>
                      <w:szCs w:val="22"/>
                    </w:rPr>
                  </w:pPr>
                  <w:r w:rsidRPr="00FB5800">
                    <w:rPr>
                      <w:sz w:val="22"/>
                      <w:szCs w:val="22"/>
                    </w:rPr>
                    <w:t>Taikomieji moksliniai tyrimai</w:t>
                  </w:r>
                </w:p>
              </w:tc>
              <w:tc>
                <w:tcPr>
                  <w:tcW w:w="1199" w:type="dxa"/>
                  <w:tcBorders>
                    <w:top w:val="single" w:sz="8" w:space="0" w:color="auto"/>
                    <w:left w:val="single" w:sz="8" w:space="0" w:color="auto"/>
                    <w:bottom w:val="single" w:sz="8" w:space="0" w:color="auto"/>
                    <w:right w:val="single" w:sz="8" w:space="0" w:color="auto"/>
                  </w:tcBorders>
                </w:tcPr>
                <w:p w14:paraId="7BC2452D" w14:textId="77777777" w:rsidR="004B5D5F" w:rsidRPr="00FB5800" w:rsidRDefault="004B5D5F" w:rsidP="004B5D5F">
                  <w:pPr>
                    <w:jc w:val="both"/>
                    <w:rPr>
                      <w:sz w:val="22"/>
                      <w:szCs w:val="22"/>
                    </w:rPr>
                  </w:pPr>
                  <w:r w:rsidRPr="00FB5800">
                    <w:rPr>
                      <w:sz w:val="22"/>
                      <w:szCs w:val="22"/>
                    </w:rPr>
                    <w:t>50 proc.</w:t>
                  </w:r>
                </w:p>
              </w:tc>
              <w:tc>
                <w:tcPr>
                  <w:tcW w:w="1748" w:type="dxa"/>
                  <w:tcBorders>
                    <w:top w:val="single" w:sz="8" w:space="0" w:color="auto"/>
                    <w:left w:val="single" w:sz="8" w:space="0" w:color="auto"/>
                    <w:bottom w:val="single" w:sz="8" w:space="0" w:color="auto"/>
                    <w:right w:val="single" w:sz="8" w:space="0" w:color="auto"/>
                  </w:tcBorders>
                </w:tcPr>
                <w:p w14:paraId="66E4CC53" w14:textId="77777777" w:rsidR="004B5D5F" w:rsidRPr="00FB5800" w:rsidRDefault="004B5D5F" w:rsidP="004B5D5F">
                  <w:pPr>
                    <w:jc w:val="both"/>
                    <w:rPr>
                      <w:sz w:val="22"/>
                      <w:szCs w:val="22"/>
                    </w:rPr>
                  </w:pPr>
                  <w:r w:rsidRPr="00FB5800">
                    <w:rPr>
                      <w:sz w:val="22"/>
                      <w:szCs w:val="22"/>
                    </w:rPr>
                    <w:t>10 procentinių punktų</w:t>
                  </w:r>
                </w:p>
              </w:tc>
              <w:tc>
                <w:tcPr>
                  <w:tcW w:w="1444" w:type="dxa"/>
                  <w:tcBorders>
                    <w:top w:val="single" w:sz="8" w:space="0" w:color="auto"/>
                    <w:left w:val="single" w:sz="8" w:space="0" w:color="auto"/>
                    <w:bottom w:val="single" w:sz="8" w:space="0" w:color="auto"/>
                    <w:right w:val="single" w:sz="8" w:space="0" w:color="auto"/>
                  </w:tcBorders>
                </w:tcPr>
                <w:p w14:paraId="727F8B74" w14:textId="77777777" w:rsidR="004B5D5F" w:rsidRPr="00FB5800" w:rsidRDefault="004B5D5F" w:rsidP="004B5D5F">
                  <w:pPr>
                    <w:jc w:val="both"/>
                    <w:rPr>
                      <w:sz w:val="22"/>
                      <w:szCs w:val="22"/>
                    </w:rPr>
                  </w:pPr>
                  <w:r w:rsidRPr="00FB5800">
                    <w:rPr>
                      <w:sz w:val="22"/>
                      <w:szCs w:val="22"/>
                    </w:rPr>
                    <w:t>20 procentinių punktų</w:t>
                  </w:r>
                </w:p>
              </w:tc>
              <w:tc>
                <w:tcPr>
                  <w:tcW w:w="3086" w:type="dxa"/>
                  <w:tcBorders>
                    <w:top w:val="single" w:sz="8" w:space="0" w:color="auto"/>
                    <w:left w:val="single" w:sz="8" w:space="0" w:color="auto"/>
                    <w:bottom w:val="single" w:sz="8" w:space="0" w:color="auto"/>
                    <w:right w:val="single" w:sz="8" w:space="0" w:color="auto"/>
                  </w:tcBorders>
                </w:tcPr>
                <w:p w14:paraId="2215D249" w14:textId="77777777" w:rsidR="004B5D5F" w:rsidRPr="00FB5800" w:rsidRDefault="004B5D5F" w:rsidP="004B5D5F">
                  <w:pPr>
                    <w:jc w:val="both"/>
                    <w:rPr>
                      <w:sz w:val="22"/>
                      <w:szCs w:val="22"/>
                    </w:rPr>
                  </w:pPr>
                  <w:r w:rsidRPr="00FB5800">
                    <w:rPr>
                      <w:sz w:val="22"/>
                      <w:szCs w:val="22"/>
                    </w:rPr>
                    <w:t>15 procentinių punktų</w:t>
                  </w:r>
                </w:p>
              </w:tc>
              <w:tc>
                <w:tcPr>
                  <w:tcW w:w="1152" w:type="dxa"/>
                  <w:tcBorders>
                    <w:top w:val="single" w:sz="8" w:space="0" w:color="auto"/>
                    <w:left w:val="single" w:sz="8" w:space="0" w:color="auto"/>
                    <w:bottom w:val="single" w:sz="8" w:space="0" w:color="auto"/>
                    <w:right w:val="single" w:sz="8" w:space="0" w:color="auto"/>
                  </w:tcBorders>
                </w:tcPr>
                <w:p w14:paraId="3A30F8C9" w14:textId="77777777" w:rsidR="004B5D5F" w:rsidRPr="00FB5800" w:rsidRDefault="004B5D5F" w:rsidP="004B5D5F">
                  <w:pPr>
                    <w:jc w:val="both"/>
                    <w:rPr>
                      <w:sz w:val="22"/>
                      <w:szCs w:val="22"/>
                    </w:rPr>
                  </w:pPr>
                  <w:r w:rsidRPr="00FB5800">
                    <w:rPr>
                      <w:sz w:val="22"/>
                      <w:szCs w:val="22"/>
                    </w:rPr>
                    <w:t>65 proc.</w:t>
                  </w:r>
                </w:p>
              </w:tc>
              <w:tc>
                <w:tcPr>
                  <w:tcW w:w="1231" w:type="dxa"/>
                  <w:tcBorders>
                    <w:top w:val="single" w:sz="8" w:space="0" w:color="auto"/>
                    <w:left w:val="single" w:sz="8" w:space="0" w:color="auto"/>
                    <w:bottom w:val="single" w:sz="8" w:space="0" w:color="auto"/>
                    <w:right w:val="single" w:sz="8" w:space="0" w:color="auto"/>
                  </w:tcBorders>
                </w:tcPr>
                <w:p w14:paraId="03C50EB1" w14:textId="77777777" w:rsidR="004B5D5F" w:rsidRPr="00FB5800" w:rsidRDefault="004B5D5F" w:rsidP="004B5D5F">
                  <w:pPr>
                    <w:jc w:val="both"/>
                    <w:rPr>
                      <w:sz w:val="22"/>
                      <w:szCs w:val="22"/>
                    </w:rPr>
                  </w:pPr>
                  <w:r w:rsidRPr="00FB5800">
                    <w:rPr>
                      <w:sz w:val="22"/>
                      <w:szCs w:val="22"/>
                    </w:rPr>
                    <w:t>75 proc.</w:t>
                  </w:r>
                </w:p>
              </w:tc>
              <w:tc>
                <w:tcPr>
                  <w:tcW w:w="880" w:type="dxa"/>
                  <w:tcBorders>
                    <w:top w:val="single" w:sz="8" w:space="0" w:color="auto"/>
                    <w:left w:val="single" w:sz="8" w:space="0" w:color="auto"/>
                    <w:bottom w:val="single" w:sz="8" w:space="0" w:color="auto"/>
                    <w:right w:val="single" w:sz="8" w:space="0" w:color="auto"/>
                  </w:tcBorders>
                </w:tcPr>
                <w:p w14:paraId="39D13D58" w14:textId="77777777" w:rsidR="004B5D5F" w:rsidRPr="00FB5800" w:rsidRDefault="004B5D5F" w:rsidP="004B5D5F">
                  <w:pPr>
                    <w:jc w:val="both"/>
                    <w:rPr>
                      <w:sz w:val="22"/>
                      <w:szCs w:val="22"/>
                    </w:rPr>
                  </w:pPr>
                  <w:r w:rsidRPr="00FB5800">
                    <w:rPr>
                      <w:sz w:val="22"/>
                      <w:szCs w:val="22"/>
                    </w:rPr>
                    <w:t>80 proc.</w:t>
                  </w:r>
                </w:p>
              </w:tc>
              <w:tc>
                <w:tcPr>
                  <w:tcW w:w="1390" w:type="dxa"/>
                  <w:tcBorders>
                    <w:top w:val="single" w:sz="8" w:space="0" w:color="auto"/>
                    <w:left w:val="single" w:sz="8" w:space="0" w:color="auto"/>
                    <w:bottom w:val="single" w:sz="8" w:space="0" w:color="auto"/>
                    <w:right w:val="single" w:sz="8" w:space="0" w:color="auto"/>
                  </w:tcBorders>
                </w:tcPr>
                <w:p w14:paraId="2B2B36C8" w14:textId="77777777" w:rsidR="004B5D5F" w:rsidRPr="00FB5800" w:rsidRDefault="004B5D5F" w:rsidP="004B5D5F">
                  <w:pPr>
                    <w:jc w:val="both"/>
                    <w:rPr>
                      <w:sz w:val="22"/>
                      <w:szCs w:val="22"/>
                    </w:rPr>
                  </w:pPr>
                  <w:r w:rsidRPr="00FB5800">
                    <w:rPr>
                      <w:sz w:val="22"/>
                      <w:szCs w:val="22"/>
                    </w:rPr>
                    <w:t>100 proc.</w:t>
                  </w:r>
                </w:p>
              </w:tc>
            </w:tr>
            <w:tr w:rsidR="004B5D5F" w:rsidRPr="00707FDC" w14:paraId="5909CF19" w14:textId="77777777">
              <w:tc>
                <w:tcPr>
                  <w:tcW w:w="675" w:type="dxa"/>
                  <w:tcBorders>
                    <w:top w:val="single" w:sz="8" w:space="0" w:color="auto"/>
                    <w:left w:val="single" w:sz="8" w:space="0" w:color="auto"/>
                    <w:bottom w:val="single" w:sz="8" w:space="0" w:color="auto"/>
                    <w:right w:val="single" w:sz="8" w:space="0" w:color="auto"/>
                  </w:tcBorders>
                  <w:shd w:val="clear" w:color="auto" w:fill="E7E6E6" w:themeFill="background2"/>
                </w:tcPr>
                <w:p w14:paraId="6747309B" w14:textId="77777777" w:rsidR="004B5D5F" w:rsidRPr="00FB5800" w:rsidRDefault="004B5D5F" w:rsidP="004B5D5F">
                  <w:pPr>
                    <w:jc w:val="both"/>
                    <w:rPr>
                      <w:sz w:val="22"/>
                      <w:szCs w:val="22"/>
                    </w:rPr>
                  </w:pPr>
                  <w:r w:rsidRPr="00FB5800">
                    <w:rPr>
                      <w:sz w:val="22"/>
                      <w:szCs w:val="22"/>
                    </w:rPr>
                    <w:t>2.</w:t>
                  </w:r>
                </w:p>
              </w:tc>
              <w:tc>
                <w:tcPr>
                  <w:tcW w:w="1550" w:type="dxa"/>
                  <w:tcBorders>
                    <w:top w:val="single" w:sz="8" w:space="0" w:color="auto"/>
                    <w:left w:val="single" w:sz="8" w:space="0" w:color="auto"/>
                    <w:bottom w:val="single" w:sz="8" w:space="0" w:color="auto"/>
                    <w:right w:val="single" w:sz="8" w:space="0" w:color="auto"/>
                  </w:tcBorders>
                  <w:shd w:val="clear" w:color="auto" w:fill="E7E6E6" w:themeFill="background2"/>
                </w:tcPr>
                <w:p w14:paraId="31208C64" w14:textId="77777777" w:rsidR="004B5D5F" w:rsidRPr="00FB5800" w:rsidRDefault="004B5D5F" w:rsidP="004B5D5F">
                  <w:pPr>
                    <w:jc w:val="both"/>
                    <w:rPr>
                      <w:sz w:val="22"/>
                      <w:szCs w:val="22"/>
                    </w:rPr>
                  </w:pPr>
                  <w:r w:rsidRPr="00FB5800">
                    <w:rPr>
                      <w:sz w:val="22"/>
                      <w:szCs w:val="22"/>
                    </w:rPr>
                    <w:t>Eksperimentinė plėtra</w:t>
                  </w:r>
                </w:p>
                <w:p w14:paraId="48B6A940" w14:textId="77777777" w:rsidR="004B5D5F" w:rsidRPr="00FB5800" w:rsidRDefault="004B5D5F" w:rsidP="004B5D5F">
                  <w:pPr>
                    <w:jc w:val="both"/>
                    <w:rPr>
                      <w:sz w:val="22"/>
                      <w:szCs w:val="22"/>
                    </w:rPr>
                  </w:pPr>
                </w:p>
              </w:tc>
              <w:tc>
                <w:tcPr>
                  <w:tcW w:w="1199" w:type="dxa"/>
                  <w:tcBorders>
                    <w:top w:val="single" w:sz="8" w:space="0" w:color="auto"/>
                    <w:left w:val="single" w:sz="8" w:space="0" w:color="auto"/>
                    <w:bottom w:val="single" w:sz="8" w:space="0" w:color="auto"/>
                    <w:right w:val="single" w:sz="8" w:space="0" w:color="auto"/>
                  </w:tcBorders>
                </w:tcPr>
                <w:p w14:paraId="2287DCAF" w14:textId="77777777" w:rsidR="004B5D5F" w:rsidRPr="00FB5800" w:rsidRDefault="004B5D5F" w:rsidP="004B5D5F">
                  <w:pPr>
                    <w:jc w:val="both"/>
                    <w:rPr>
                      <w:sz w:val="22"/>
                      <w:szCs w:val="22"/>
                    </w:rPr>
                  </w:pPr>
                  <w:r w:rsidRPr="00FB5800">
                    <w:rPr>
                      <w:sz w:val="22"/>
                      <w:szCs w:val="22"/>
                    </w:rPr>
                    <w:t>25 proc.</w:t>
                  </w:r>
                </w:p>
              </w:tc>
              <w:tc>
                <w:tcPr>
                  <w:tcW w:w="1748" w:type="dxa"/>
                  <w:tcBorders>
                    <w:top w:val="single" w:sz="8" w:space="0" w:color="auto"/>
                    <w:left w:val="single" w:sz="8" w:space="0" w:color="auto"/>
                    <w:bottom w:val="single" w:sz="8" w:space="0" w:color="auto"/>
                    <w:right w:val="single" w:sz="8" w:space="0" w:color="auto"/>
                  </w:tcBorders>
                </w:tcPr>
                <w:p w14:paraId="5129F6A5" w14:textId="77777777" w:rsidR="004B5D5F" w:rsidRPr="00FB5800" w:rsidRDefault="004B5D5F" w:rsidP="004B5D5F">
                  <w:pPr>
                    <w:jc w:val="both"/>
                    <w:rPr>
                      <w:sz w:val="22"/>
                      <w:szCs w:val="22"/>
                    </w:rPr>
                  </w:pPr>
                  <w:r w:rsidRPr="00FB5800">
                    <w:rPr>
                      <w:sz w:val="22"/>
                      <w:szCs w:val="22"/>
                    </w:rPr>
                    <w:t>10 procentinių punktų</w:t>
                  </w:r>
                </w:p>
              </w:tc>
              <w:tc>
                <w:tcPr>
                  <w:tcW w:w="1444" w:type="dxa"/>
                  <w:tcBorders>
                    <w:top w:val="single" w:sz="8" w:space="0" w:color="auto"/>
                    <w:left w:val="single" w:sz="8" w:space="0" w:color="auto"/>
                    <w:bottom w:val="single" w:sz="8" w:space="0" w:color="auto"/>
                    <w:right w:val="single" w:sz="8" w:space="0" w:color="auto"/>
                  </w:tcBorders>
                </w:tcPr>
                <w:p w14:paraId="51E8064F" w14:textId="77777777" w:rsidR="004B5D5F" w:rsidRPr="00FB5800" w:rsidRDefault="004B5D5F" w:rsidP="004B5D5F">
                  <w:pPr>
                    <w:jc w:val="both"/>
                    <w:rPr>
                      <w:sz w:val="22"/>
                      <w:szCs w:val="22"/>
                    </w:rPr>
                  </w:pPr>
                  <w:r w:rsidRPr="00FB5800">
                    <w:rPr>
                      <w:sz w:val="22"/>
                      <w:szCs w:val="22"/>
                    </w:rPr>
                    <w:t>20 procentinių punktų</w:t>
                  </w:r>
                </w:p>
              </w:tc>
              <w:tc>
                <w:tcPr>
                  <w:tcW w:w="3086" w:type="dxa"/>
                  <w:tcBorders>
                    <w:top w:val="single" w:sz="8" w:space="0" w:color="auto"/>
                    <w:left w:val="single" w:sz="8" w:space="0" w:color="auto"/>
                    <w:bottom w:val="single" w:sz="8" w:space="0" w:color="auto"/>
                    <w:right w:val="single" w:sz="8" w:space="0" w:color="auto"/>
                  </w:tcBorders>
                </w:tcPr>
                <w:p w14:paraId="4D46F3E4" w14:textId="77777777" w:rsidR="004B5D5F" w:rsidRPr="00FB5800" w:rsidRDefault="004B5D5F" w:rsidP="004B5D5F">
                  <w:pPr>
                    <w:jc w:val="both"/>
                    <w:rPr>
                      <w:sz w:val="22"/>
                      <w:szCs w:val="22"/>
                    </w:rPr>
                  </w:pPr>
                  <w:r w:rsidRPr="00FB5800">
                    <w:rPr>
                      <w:sz w:val="22"/>
                      <w:szCs w:val="22"/>
                    </w:rPr>
                    <w:t>15 procentinių punktų</w:t>
                  </w:r>
                </w:p>
              </w:tc>
              <w:tc>
                <w:tcPr>
                  <w:tcW w:w="1152" w:type="dxa"/>
                  <w:tcBorders>
                    <w:top w:val="single" w:sz="8" w:space="0" w:color="auto"/>
                    <w:left w:val="single" w:sz="8" w:space="0" w:color="auto"/>
                    <w:bottom w:val="single" w:sz="8" w:space="0" w:color="auto"/>
                    <w:right w:val="single" w:sz="8" w:space="0" w:color="auto"/>
                  </w:tcBorders>
                </w:tcPr>
                <w:p w14:paraId="360760F3" w14:textId="77777777" w:rsidR="004B5D5F" w:rsidRPr="00FB5800" w:rsidRDefault="004B5D5F" w:rsidP="004B5D5F">
                  <w:pPr>
                    <w:jc w:val="both"/>
                    <w:rPr>
                      <w:sz w:val="22"/>
                      <w:szCs w:val="22"/>
                    </w:rPr>
                  </w:pPr>
                  <w:r w:rsidRPr="00FB5800">
                    <w:rPr>
                      <w:sz w:val="22"/>
                      <w:szCs w:val="22"/>
                    </w:rPr>
                    <w:t>40 proc.</w:t>
                  </w:r>
                </w:p>
              </w:tc>
              <w:tc>
                <w:tcPr>
                  <w:tcW w:w="1231" w:type="dxa"/>
                  <w:tcBorders>
                    <w:top w:val="single" w:sz="8" w:space="0" w:color="auto"/>
                    <w:left w:val="single" w:sz="8" w:space="0" w:color="auto"/>
                    <w:bottom w:val="single" w:sz="8" w:space="0" w:color="auto"/>
                    <w:right w:val="single" w:sz="8" w:space="0" w:color="auto"/>
                  </w:tcBorders>
                </w:tcPr>
                <w:p w14:paraId="541F0C10" w14:textId="77777777" w:rsidR="004B5D5F" w:rsidRPr="00FB5800" w:rsidRDefault="004B5D5F" w:rsidP="004B5D5F">
                  <w:pPr>
                    <w:jc w:val="both"/>
                    <w:rPr>
                      <w:sz w:val="22"/>
                      <w:szCs w:val="22"/>
                    </w:rPr>
                  </w:pPr>
                  <w:r w:rsidRPr="00FB5800">
                    <w:rPr>
                      <w:sz w:val="22"/>
                      <w:szCs w:val="22"/>
                    </w:rPr>
                    <w:t>50 proc.</w:t>
                  </w:r>
                </w:p>
              </w:tc>
              <w:tc>
                <w:tcPr>
                  <w:tcW w:w="880" w:type="dxa"/>
                  <w:tcBorders>
                    <w:top w:val="single" w:sz="8" w:space="0" w:color="auto"/>
                    <w:left w:val="single" w:sz="8" w:space="0" w:color="auto"/>
                    <w:bottom w:val="single" w:sz="8" w:space="0" w:color="auto"/>
                    <w:right w:val="single" w:sz="8" w:space="0" w:color="auto"/>
                  </w:tcBorders>
                </w:tcPr>
                <w:p w14:paraId="461EAE15" w14:textId="77777777" w:rsidR="004B5D5F" w:rsidRPr="00FB5800" w:rsidRDefault="004B5D5F" w:rsidP="004B5D5F">
                  <w:pPr>
                    <w:jc w:val="both"/>
                    <w:rPr>
                      <w:sz w:val="22"/>
                      <w:szCs w:val="22"/>
                    </w:rPr>
                  </w:pPr>
                  <w:r w:rsidRPr="00FB5800">
                    <w:rPr>
                      <w:sz w:val="22"/>
                      <w:szCs w:val="22"/>
                    </w:rPr>
                    <w:t>60 proc.</w:t>
                  </w:r>
                </w:p>
              </w:tc>
              <w:tc>
                <w:tcPr>
                  <w:tcW w:w="1390" w:type="dxa"/>
                  <w:tcBorders>
                    <w:top w:val="single" w:sz="8" w:space="0" w:color="auto"/>
                    <w:left w:val="single" w:sz="8" w:space="0" w:color="auto"/>
                    <w:bottom w:val="single" w:sz="8" w:space="0" w:color="auto"/>
                    <w:right w:val="single" w:sz="8" w:space="0" w:color="auto"/>
                  </w:tcBorders>
                </w:tcPr>
                <w:p w14:paraId="22094787" w14:textId="77777777" w:rsidR="004B5D5F" w:rsidRPr="00FB5800" w:rsidRDefault="004B5D5F" w:rsidP="004B5D5F">
                  <w:pPr>
                    <w:jc w:val="both"/>
                    <w:rPr>
                      <w:sz w:val="22"/>
                      <w:szCs w:val="22"/>
                    </w:rPr>
                  </w:pPr>
                  <w:r w:rsidRPr="00FB5800">
                    <w:rPr>
                      <w:sz w:val="22"/>
                      <w:szCs w:val="22"/>
                    </w:rPr>
                    <w:t>100 proc.</w:t>
                  </w:r>
                </w:p>
              </w:tc>
            </w:tr>
          </w:tbl>
          <w:p w14:paraId="36639D8A" w14:textId="77777777" w:rsidR="005E4685" w:rsidRPr="00D7320F" w:rsidRDefault="005E4685" w:rsidP="0091423E">
            <w:pPr>
              <w:pStyle w:val="ListParagraph"/>
              <w:tabs>
                <w:tab w:val="left" w:pos="601"/>
              </w:tabs>
              <w:ind w:left="0"/>
              <w:jc w:val="both"/>
              <w:rPr>
                <w:szCs w:val="24"/>
              </w:rPr>
            </w:pPr>
          </w:p>
          <w:p w14:paraId="1AF39727" w14:textId="2526F396" w:rsidR="00811897" w:rsidRPr="00585B3D" w:rsidRDefault="00B42E25" w:rsidP="00FB5800">
            <w:pPr>
              <w:pStyle w:val="ListParagraph"/>
              <w:numPr>
                <w:ilvl w:val="1"/>
                <w:numId w:val="51"/>
              </w:numPr>
              <w:tabs>
                <w:tab w:val="left" w:pos="743"/>
              </w:tabs>
              <w:spacing w:line="256" w:lineRule="auto"/>
              <w:ind w:left="0" w:firstLine="0"/>
              <w:jc w:val="both"/>
              <w:rPr>
                <w:szCs w:val="24"/>
              </w:rPr>
            </w:pPr>
            <w:r>
              <w:rPr>
                <w:szCs w:val="24"/>
              </w:rPr>
              <w:t>F</w:t>
            </w:r>
            <w:r w:rsidRPr="00585B3D">
              <w:rPr>
                <w:szCs w:val="24"/>
              </w:rPr>
              <w:t xml:space="preserve">inansuojamoji </w:t>
            </w:r>
            <w:r w:rsidR="00547847" w:rsidRPr="00585B3D">
              <w:rPr>
                <w:szCs w:val="24"/>
              </w:rPr>
              <w:t>dalis ir / ar valstybės pagalbos dydis kiekvienam valstybės pagalbos gavėjui nustatoma atskirai.</w:t>
            </w:r>
          </w:p>
          <w:p w14:paraId="16DB45AF" w14:textId="4F481251" w:rsidR="009756A0" w:rsidRPr="00D7320F" w:rsidRDefault="009756A0" w:rsidP="00FB5800">
            <w:pPr>
              <w:pStyle w:val="ListParagraph"/>
              <w:numPr>
                <w:ilvl w:val="1"/>
                <w:numId w:val="51"/>
              </w:numPr>
              <w:tabs>
                <w:tab w:val="left" w:pos="743"/>
              </w:tabs>
              <w:spacing w:line="256" w:lineRule="auto"/>
              <w:ind w:left="0" w:firstLine="0"/>
              <w:jc w:val="both"/>
              <w:rPr>
                <w:szCs w:val="24"/>
              </w:rPr>
            </w:pPr>
            <w:r w:rsidRPr="00D7320F">
              <w:rPr>
                <w:szCs w:val="24"/>
              </w:rPr>
              <w:t>Tinkamos finansuoti projekto lėšomis išlaidos yra:</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115"/>
              <w:gridCol w:w="11351"/>
            </w:tblGrid>
            <w:tr w:rsidR="003B67BA" w:rsidRPr="00D7320F" w14:paraId="3F40113F"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570060C1" w14:textId="77777777" w:rsidR="00326A8A" w:rsidRPr="00D7320F" w:rsidRDefault="00326A8A" w:rsidP="00326A8A">
                  <w:pPr>
                    <w:jc w:val="center"/>
                    <w:rPr>
                      <w:b/>
                      <w:sz w:val="22"/>
                      <w:szCs w:val="22"/>
                    </w:rPr>
                  </w:pPr>
                  <w:r w:rsidRPr="00D7320F">
                    <w:rPr>
                      <w:b/>
                      <w:sz w:val="22"/>
                      <w:szCs w:val="22"/>
                    </w:rPr>
                    <w:t>Eil. Nr.</w:t>
                  </w:r>
                </w:p>
              </w:tc>
              <w:tc>
                <w:tcPr>
                  <w:tcW w:w="2115" w:type="dxa"/>
                  <w:tcBorders>
                    <w:top w:val="single" w:sz="4" w:space="0" w:color="auto"/>
                    <w:left w:val="single" w:sz="4" w:space="0" w:color="auto"/>
                    <w:bottom w:val="single" w:sz="4" w:space="0" w:color="auto"/>
                    <w:right w:val="single" w:sz="4" w:space="0" w:color="auto"/>
                  </w:tcBorders>
                  <w:hideMark/>
                </w:tcPr>
                <w:p w14:paraId="448CA1FB" w14:textId="77777777" w:rsidR="00326A8A" w:rsidRPr="00D7320F" w:rsidRDefault="00326A8A" w:rsidP="00326A8A">
                  <w:pPr>
                    <w:jc w:val="center"/>
                    <w:rPr>
                      <w:b/>
                      <w:sz w:val="22"/>
                      <w:szCs w:val="22"/>
                    </w:rPr>
                  </w:pPr>
                  <w:r w:rsidRPr="00D7320F">
                    <w:rPr>
                      <w:b/>
                      <w:sz w:val="22"/>
                      <w:szCs w:val="22"/>
                    </w:rPr>
                    <w:t>Išlaidų rūšis</w:t>
                  </w:r>
                </w:p>
              </w:tc>
              <w:tc>
                <w:tcPr>
                  <w:tcW w:w="11351" w:type="dxa"/>
                  <w:tcBorders>
                    <w:top w:val="single" w:sz="4" w:space="0" w:color="auto"/>
                    <w:left w:val="single" w:sz="4" w:space="0" w:color="auto"/>
                    <w:bottom w:val="single" w:sz="4" w:space="0" w:color="auto"/>
                    <w:right w:val="single" w:sz="4" w:space="0" w:color="auto"/>
                  </w:tcBorders>
                  <w:hideMark/>
                </w:tcPr>
                <w:p w14:paraId="622EFA2A" w14:textId="77777777" w:rsidR="00326A8A" w:rsidRPr="00D7320F" w:rsidRDefault="00326A8A" w:rsidP="00326A8A">
                  <w:pPr>
                    <w:jc w:val="center"/>
                    <w:rPr>
                      <w:b/>
                      <w:sz w:val="22"/>
                      <w:szCs w:val="22"/>
                    </w:rPr>
                  </w:pPr>
                  <w:r w:rsidRPr="00D7320F">
                    <w:rPr>
                      <w:b/>
                      <w:sz w:val="22"/>
                      <w:szCs w:val="22"/>
                    </w:rPr>
                    <w:t>Reikalavimai ir paaiškinimai</w:t>
                  </w:r>
                </w:p>
              </w:tc>
            </w:tr>
            <w:tr w:rsidR="003B67BA" w:rsidRPr="00D7320F" w14:paraId="50DDB4E3"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17E27E9F" w14:textId="77777777" w:rsidR="00326A8A" w:rsidRPr="00D7320F" w:rsidRDefault="00326A8A" w:rsidP="00326A8A">
                  <w:pPr>
                    <w:jc w:val="both"/>
                    <w:rPr>
                      <w:bCs/>
                      <w:sz w:val="22"/>
                      <w:szCs w:val="22"/>
                    </w:rPr>
                  </w:pPr>
                  <w:r w:rsidRPr="00D7320F">
                    <w:rPr>
                      <w:bCs/>
                      <w:sz w:val="22"/>
                      <w:szCs w:val="22"/>
                    </w:rPr>
                    <w:t>1.</w:t>
                  </w:r>
                </w:p>
              </w:tc>
              <w:tc>
                <w:tcPr>
                  <w:tcW w:w="2115" w:type="dxa"/>
                  <w:tcBorders>
                    <w:top w:val="single" w:sz="4" w:space="0" w:color="auto"/>
                    <w:left w:val="single" w:sz="4" w:space="0" w:color="auto"/>
                    <w:bottom w:val="single" w:sz="4" w:space="0" w:color="auto"/>
                    <w:right w:val="single" w:sz="4" w:space="0" w:color="auto"/>
                  </w:tcBorders>
                  <w:hideMark/>
                </w:tcPr>
                <w:p w14:paraId="67206058" w14:textId="77777777" w:rsidR="00326A8A" w:rsidRPr="00D7320F" w:rsidRDefault="00326A8A" w:rsidP="00326A8A">
                  <w:pPr>
                    <w:jc w:val="both"/>
                    <w:rPr>
                      <w:bCs/>
                      <w:sz w:val="22"/>
                      <w:szCs w:val="22"/>
                    </w:rPr>
                  </w:pPr>
                  <w:r w:rsidRPr="00D7320F">
                    <w:rPr>
                      <w:bCs/>
                      <w:sz w:val="22"/>
                      <w:szCs w:val="22"/>
                    </w:rPr>
                    <w:t>Žemė</w:t>
                  </w:r>
                </w:p>
              </w:tc>
              <w:tc>
                <w:tcPr>
                  <w:tcW w:w="11351" w:type="dxa"/>
                  <w:tcBorders>
                    <w:top w:val="single" w:sz="4" w:space="0" w:color="auto"/>
                    <w:left w:val="single" w:sz="4" w:space="0" w:color="auto"/>
                    <w:bottom w:val="single" w:sz="4" w:space="0" w:color="auto"/>
                    <w:right w:val="single" w:sz="4" w:space="0" w:color="auto"/>
                  </w:tcBorders>
                  <w:hideMark/>
                </w:tcPr>
                <w:p w14:paraId="601CEDDA" w14:textId="77777777" w:rsidR="00326A8A" w:rsidRPr="00D7320F" w:rsidRDefault="00326A8A" w:rsidP="00326A8A">
                  <w:pPr>
                    <w:jc w:val="both"/>
                    <w:rPr>
                      <w:bCs/>
                      <w:sz w:val="22"/>
                      <w:szCs w:val="22"/>
                    </w:rPr>
                  </w:pPr>
                  <w:r w:rsidRPr="00D7320F">
                    <w:rPr>
                      <w:bCs/>
                      <w:sz w:val="22"/>
                      <w:szCs w:val="22"/>
                    </w:rPr>
                    <w:t>Netinkama finansuoti.</w:t>
                  </w:r>
                </w:p>
              </w:tc>
            </w:tr>
            <w:tr w:rsidR="003B67BA" w:rsidRPr="00D7320F" w14:paraId="5597482A"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6471497F" w14:textId="77777777" w:rsidR="00326A8A" w:rsidRPr="00D7320F" w:rsidRDefault="00326A8A" w:rsidP="00326A8A">
                  <w:pPr>
                    <w:jc w:val="both"/>
                    <w:rPr>
                      <w:bCs/>
                      <w:sz w:val="22"/>
                      <w:szCs w:val="22"/>
                    </w:rPr>
                  </w:pPr>
                  <w:r w:rsidRPr="00D7320F">
                    <w:rPr>
                      <w:bCs/>
                      <w:sz w:val="22"/>
                      <w:szCs w:val="22"/>
                    </w:rPr>
                    <w:lastRenderedPageBreak/>
                    <w:t>2.</w:t>
                  </w:r>
                </w:p>
              </w:tc>
              <w:tc>
                <w:tcPr>
                  <w:tcW w:w="2115" w:type="dxa"/>
                  <w:tcBorders>
                    <w:top w:val="single" w:sz="4" w:space="0" w:color="auto"/>
                    <w:left w:val="single" w:sz="4" w:space="0" w:color="auto"/>
                    <w:bottom w:val="single" w:sz="4" w:space="0" w:color="auto"/>
                    <w:right w:val="single" w:sz="4" w:space="0" w:color="auto"/>
                  </w:tcBorders>
                  <w:hideMark/>
                </w:tcPr>
                <w:p w14:paraId="691D6F97" w14:textId="77777777" w:rsidR="00326A8A" w:rsidRPr="00D7320F" w:rsidRDefault="00326A8A" w:rsidP="00326A8A">
                  <w:pPr>
                    <w:jc w:val="both"/>
                    <w:rPr>
                      <w:bCs/>
                      <w:sz w:val="22"/>
                      <w:szCs w:val="22"/>
                    </w:rPr>
                  </w:pPr>
                  <w:r w:rsidRPr="00D7320F">
                    <w:rPr>
                      <w:sz w:val="22"/>
                      <w:szCs w:val="22"/>
                      <w:lang w:eastAsia="lt-LT"/>
                    </w:rPr>
                    <w:t>Nekilnojamasis turtas</w:t>
                  </w:r>
                </w:p>
              </w:tc>
              <w:tc>
                <w:tcPr>
                  <w:tcW w:w="11351" w:type="dxa"/>
                  <w:tcBorders>
                    <w:top w:val="single" w:sz="4" w:space="0" w:color="auto"/>
                    <w:left w:val="single" w:sz="4" w:space="0" w:color="auto"/>
                    <w:bottom w:val="single" w:sz="4" w:space="0" w:color="auto"/>
                    <w:right w:val="single" w:sz="4" w:space="0" w:color="auto"/>
                  </w:tcBorders>
                  <w:hideMark/>
                </w:tcPr>
                <w:p w14:paraId="430FF0D7" w14:textId="016BC85E" w:rsidR="00326A8A" w:rsidRPr="00D7320F" w:rsidRDefault="00326A8A" w:rsidP="00D66D3C">
                  <w:pPr>
                    <w:jc w:val="both"/>
                    <w:rPr>
                      <w:bCs/>
                      <w:sz w:val="22"/>
                      <w:szCs w:val="22"/>
                    </w:rPr>
                  </w:pPr>
                  <w:r w:rsidRPr="00D7320F">
                    <w:rPr>
                      <w:bCs/>
                      <w:sz w:val="22"/>
                      <w:szCs w:val="22"/>
                    </w:rPr>
                    <w:t>Netinkama finansuoti.</w:t>
                  </w:r>
                </w:p>
              </w:tc>
            </w:tr>
            <w:tr w:rsidR="003B67BA" w:rsidRPr="00D7320F" w14:paraId="7F1BE5C3"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27B847DB" w14:textId="77777777" w:rsidR="00326A8A" w:rsidRPr="00D7320F" w:rsidRDefault="00326A8A" w:rsidP="00326A8A">
                  <w:pPr>
                    <w:jc w:val="both"/>
                    <w:rPr>
                      <w:bCs/>
                      <w:sz w:val="22"/>
                      <w:szCs w:val="22"/>
                    </w:rPr>
                  </w:pPr>
                  <w:r w:rsidRPr="00D7320F">
                    <w:rPr>
                      <w:bCs/>
                      <w:sz w:val="22"/>
                      <w:szCs w:val="22"/>
                    </w:rPr>
                    <w:t>3.</w:t>
                  </w:r>
                </w:p>
              </w:tc>
              <w:tc>
                <w:tcPr>
                  <w:tcW w:w="2115" w:type="dxa"/>
                  <w:tcBorders>
                    <w:top w:val="single" w:sz="4" w:space="0" w:color="auto"/>
                    <w:left w:val="single" w:sz="4" w:space="0" w:color="auto"/>
                    <w:bottom w:val="single" w:sz="4" w:space="0" w:color="auto"/>
                    <w:right w:val="single" w:sz="4" w:space="0" w:color="auto"/>
                  </w:tcBorders>
                  <w:hideMark/>
                </w:tcPr>
                <w:p w14:paraId="63A952CE" w14:textId="77777777" w:rsidR="00326A8A" w:rsidRPr="00D7320F" w:rsidRDefault="00326A8A" w:rsidP="00326A8A">
                  <w:pPr>
                    <w:jc w:val="both"/>
                    <w:rPr>
                      <w:sz w:val="22"/>
                      <w:szCs w:val="22"/>
                      <w:lang w:eastAsia="lt-LT"/>
                    </w:rPr>
                  </w:pPr>
                  <w:r w:rsidRPr="00D7320F">
                    <w:rPr>
                      <w:sz w:val="22"/>
                      <w:szCs w:val="22"/>
                      <w:lang w:eastAsia="lt-LT"/>
                    </w:rPr>
                    <w:t>Statyba, rekonstravimas, remontas ir kiti darbai</w:t>
                  </w:r>
                </w:p>
              </w:tc>
              <w:tc>
                <w:tcPr>
                  <w:tcW w:w="11351" w:type="dxa"/>
                  <w:tcBorders>
                    <w:top w:val="single" w:sz="4" w:space="0" w:color="auto"/>
                    <w:left w:val="single" w:sz="4" w:space="0" w:color="auto"/>
                    <w:bottom w:val="single" w:sz="4" w:space="0" w:color="auto"/>
                    <w:right w:val="single" w:sz="4" w:space="0" w:color="auto"/>
                  </w:tcBorders>
                  <w:hideMark/>
                </w:tcPr>
                <w:p w14:paraId="09AE4F11" w14:textId="053DB9BD" w:rsidR="00B94791" w:rsidRPr="00D7320F" w:rsidRDefault="00E17804" w:rsidP="00D66D3C">
                  <w:pPr>
                    <w:jc w:val="both"/>
                    <w:rPr>
                      <w:bCs/>
                      <w:sz w:val="22"/>
                      <w:szCs w:val="22"/>
                    </w:rPr>
                  </w:pPr>
                  <w:r w:rsidRPr="00D7320F">
                    <w:rPr>
                      <w:bCs/>
                      <w:sz w:val="22"/>
                      <w:szCs w:val="22"/>
                    </w:rPr>
                    <w:t>Netinkama finansuoti.</w:t>
                  </w:r>
                  <w:r w:rsidR="00B94791" w:rsidRPr="00D7320F">
                    <w:rPr>
                      <w:sz w:val="22"/>
                      <w:szCs w:val="22"/>
                      <w:lang w:eastAsia="lt-LT"/>
                    </w:rPr>
                    <w:t xml:space="preserve"> </w:t>
                  </w:r>
                </w:p>
              </w:tc>
            </w:tr>
            <w:tr w:rsidR="003B67BA" w:rsidRPr="00D7320F" w14:paraId="1AF4C21A"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6C4A5895" w14:textId="77777777" w:rsidR="00326A8A" w:rsidRPr="00D7320F" w:rsidRDefault="00326A8A" w:rsidP="00326A8A">
                  <w:pPr>
                    <w:jc w:val="both"/>
                    <w:rPr>
                      <w:bCs/>
                      <w:sz w:val="22"/>
                      <w:szCs w:val="22"/>
                    </w:rPr>
                  </w:pPr>
                  <w:r w:rsidRPr="00D7320F">
                    <w:rPr>
                      <w:bCs/>
                      <w:sz w:val="22"/>
                      <w:szCs w:val="22"/>
                    </w:rPr>
                    <w:t>4.</w:t>
                  </w:r>
                </w:p>
              </w:tc>
              <w:tc>
                <w:tcPr>
                  <w:tcW w:w="2115" w:type="dxa"/>
                  <w:tcBorders>
                    <w:top w:val="single" w:sz="4" w:space="0" w:color="auto"/>
                    <w:left w:val="single" w:sz="4" w:space="0" w:color="auto"/>
                    <w:bottom w:val="single" w:sz="4" w:space="0" w:color="auto"/>
                    <w:right w:val="single" w:sz="4" w:space="0" w:color="auto"/>
                  </w:tcBorders>
                  <w:hideMark/>
                </w:tcPr>
                <w:p w14:paraId="7B3537F3" w14:textId="77777777" w:rsidR="00326A8A" w:rsidRPr="00D7320F" w:rsidRDefault="00326A8A" w:rsidP="00326A8A">
                  <w:pPr>
                    <w:jc w:val="both"/>
                    <w:rPr>
                      <w:sz w:val="22"/>
                      <w:szCs w:val="22"/>
                      <w:lang w:eastAsia="lt-LT"/>
                    </w:rPr>
                  </w:pPr>
                  <w:r w:rsidRPr="00D7320F">
                    <w:rPr>
                      <w:sz w:val="22"/>
                      <w:szCs w:val="22"/>
                      <w:lang w:eastAsia="lt-LT"/>
                    </w:rPr>
                    <w:t>Įranga, įrenginiai ir kitas turtas</w:t>
                  </w:r>
                </w:p>
              </w:tc>
              <w:tc>
                <w:tcPr>
                  <w:tcW w:w="11351" w:type="dxa"/>
                  <w:tcBorders>
                    <w:top w:val="single" w:sz="4" w:space="0" w:color="auto"/>
                    <w:left w:val="single" w:sz="4" w:space="0" w:color="auto"/>
                    <w:bottom w:val="single" w:sz="4" w:space="0" w:color="auto"/>
                    <w:right w:val="single" w:sz="4" w:space="0" w:color="auto"/>
                  </w:tcBorders>
                </w:tcPr>
                <w:p w14:paraId="43B04DCD" w14:textId="625B762A" w:rsidR="00326A8A" w:rsidRPr="00D7320F" w:rsidRDefault="00326A8A" w:rsidP="00326A8A">
                  <w:pPr>
                    <w:jc w:val="both"/>
                    <w:rPr>
                      <w:bCs/>
                      <w:sz w:val="22"/>
                      <w:szCs w:val="22"/>
                    </w:rPr>
                  </w:pPr>
                  <w:r w:rsidRPr="00D7320F">
                    <w:rPr>
                      <w:bCs/>
                      <w:sz w:val="22"/>
                      <w:szCs w:val="22"/>
                    </w:rPr>
                    <w:t>Tinkama finansuoti</w:t>
                  </w:r>
                  <w:r w:rsidR="00434611" w:rsidRPr="00D7320F">
                    <w:rPr>
                      <w:bCs/>
                      <w:sz w:val="22"/>
                      <w:szCs w:val="22"/>
                    </w:rPr>
                    <w:t xml:space="preserve"> iki </w:t>
                  </w:r>
                  <w:r w:rsidR="00B269B2" w:rsidRPr="56D1CC5F">
                    <w:rPr>
                      <w:sz w:val="22"/>
                      <w:szCs w:val="22"/>
                    </w:rPr>
                    <w:t>1</w:t>
                  </w:r>
                  <w:r w:rsidR="4264BC28" w:rsidRPr="56D1CC5F">
                    <w:rPr>
                      <w:sz w:val="22"/>
                      <w:szCs w:val="22"/>
                    </w:rPr>
                    <w:t>1</w:t>
                  </w:r>
                  <w:r w:rsidR="00434611" w:rsidRPr="00D7320F">
                    <w:rPr>
                      <w:bCs/>
                      <w:sz w:val="22"/>
                      <w:szCs w:val="22"/>
                    </w:rPr>
                    <w:t xml:space="preserve"> proc</w:t>
                  </w:r>
                  <w:r w:rsidR="003167BA" w:rsidRPr="00D7320F">
                    <w:rPr>
                      <w:bCs/>
                      <w:sz w:val="22"/>
                      <w:szCs w:val="22"/>
                    </w:rPr>
                    <w:t>.</w:t>
                  </w:r>
                  <w:r w:rsidR="00434611" w:rsidRPr="00D7320F">
                    <w:rPr>
                      <w:bCs/>
                      <w:sz w:val="22"/>
                      <w:szCs w:val="22"/>
                    </w:rPr>
                    <w:t xml:space="preserve"> projekto</w:t>
                  </w:r>
                  <w:r w:rsidR="00E17310" w:rsidRPr="00D7320F">
                    <w:rPr>
                      <w:bCs/>
                      <w:sz w:val="22"/>
                      <w:szCs w:val="22"/>
                    </w:rPr>
                    <w:t xml:space="preserve"> tiesioginių</w:t>
                  </w:r>
                  <w:r w:rsidR="00EB4C79" w:rsidRPr="00D7320F">
                    <w:rPr>
                      <w:bCs/>
                      <w:sz w:val="22"/>
                      <w:szCs w:val="22"/>
                    </w:rPr>
                    <w:t xml:space="preserve"> tinkamų finansuoti</w:t>
                  </w:r>
                  <w:r w:rsidR="002A05B6" w:rsidRPr="00D7320F">
                    <w:rPr>
                      <w:bCs/>
                      <w:sz w:val="22"/>
                      <w:szCs w:val="22"/>
                    </w:rPr>
                    <w:t xml:space="preserve"> išlaidų</w:t>
                  </w:r>
                  <w:r w:rsidR="0068665C">
                    <w:rPr>
                      <w:bCs/>
                      <w:sz w:val="22"/>
                      <w:szCs w:val="22"/>
                    </w:rPr>
                    <w:t>, kai valstybės pagalba neteikiama</w:t>
                  </w:r>
                </w:p>
                <w:p w14:paraId="3230F35B" w14:textId="190C8ED7" w:rsidR="00C37B5E" w:rsidRPr="00D7320F" w:rsidRDefault="00C37B5E" w:rsidP="00326A8A">
                  <w:pPr>
                    <w:jc w:val="both"/>
                    <w:rPr>
                      <w:bCs/>
                      <w:sz w:val="22"/>
                      <w:szCs w:val="22"/>
                    </w:rPr>
                  </w:pPr>
                </w:p>
              </w:tc>
            </w:tr>
            <w:tr w:rsidR="003B67BA" w:rsidRPr="00D7320F" w14:paraId="6B462440"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3AC72355" w14:textId="77777777" w:rsidR="00326A8A" w:rsidRPr="00D7320F" w:rsidRDefault="00326A8A" w:rsidP="00326A8A">
                  <w:pPr>
                    <w:jc w:val="both"/>
                    <w:rPr>
                      <w:bCs/>
                      <w:sz w:val="22"/>
                      <w:szCs w:val="22"/>
                    </w:rPr>
                  </w:pPr>
                  <w:r w:rsidRPr="00D7320F">
                    <w:rPr>
                      <w:bCs/>
                      <w:sz w:val="22"/>
                      <w:szCs w:val="22"/>
                    </w:rPr>
                    <w:t>5.</w:t>
                  </w:r>
                </w:p>
              </w:tc>
              <w:tc>
                <w:tcPr>
                  <w:tcW w:w="2115" w:type="dxa"/>
                  <w:tcBorders>
                    <w:top w:val="single" w:sz="4" w:space="0" w:color="auto"/>
                    <w:left w:val="single" w:sz="4" w:space="0" w:color="auto"/>
                    <w:bottom w:val="single" w:sz="4" w:space="0" w:color="auto"/>
                    <w:right w:val="single" w:sz="4" w:space="0" w:color="auto"/>
                  </w:tcBorders>
                  <w:hideMark/>
                </w:tcPr>
                <w:p w14:paraId="04A33D16" w14:textId="77777777" w:rsidR="00326A8A" w:rsidRPr="00D7320F" w:rsidRDefault="00326A8A" w:rsidP="00326A8A">
                  <w:pPr>
                    <w:jc w:val="both"/>
                    <w:rPr>
                      <w:sz w:val="22"/>
                      <w:szCs w:val="22"/>
                      <w:lang w:eastAsia="lt-LT"/>
                    </w:rPr>
                  </w:pPr>
                  <w:r w:rsidRPr="00D7320F">
                    <w:rPr>
                      <w:sz w:val="22"/>
                      <w:szCs w:val="22"/>
                      <w:lang w:eastAsia="lt-LT"/>
                    </w:rPr>
                    <w:t>Projekto vykdymas (paslaugos ir darbo užmokestis)</w:t>
                  </w:r>
                </w:p>
              </w:tc>
              <w:tc>
                <w:tcPr>
                  <w:tcW w:w="11351" w:type="dxa"/>
                  <w:tcBorders>
                    <w:top w:val="single" w:sz="4" w:space="0" w:color="auto"/>
                    <w:left w:val="single" w:sz="4" w:space="0" w:color="auto"/>
                    <w:bottom w:val="single" w:sz="4" w:space="0" w:color="auto"/>
                    <w:right w:val="single" w:sz="4" w:space="0" w:color="auto"/>
                  </w:tcBorders>
                  <w:hideMark/>
                </w:tcPr>
                <w:p w14:paraId="7DA5969D" w14:textId="27A6F596" w:rsidR="00326A8A" w:rsidRPr="00D7320F" w:rsidRDefault="00326A8A" w:rsidP="00326A8A">
                  <w:pPr>
                    <w:jc w:val="both"/>
                    <w:rPr>
                      <w:rFonts w:asciiTheme="majorBidi" w:hAnsiTheme="majorBidi" w:cstheme="majorBidi"/>
                      <w:bCs/>
                      <w:sz w:val="22"/>
                      <w:szCs w:val="22"/>
                    </w:rPr>
                  </w:pPr>
                  <w:r w:rsidRPr="00D7320F">
                    <w:rPr>
                      <w:rFonts w:asciiTheme="majorBidi" w:hAnsiTheme="majorBidi" w:cstheme="majorBidi"/>
                      <w:bCs/>
                      <w:sz w:val="22"/>
                      <w:szCs w:val="22"/>
                    </w:rPr>
                    <w:t>Tinkama finansuoti:</w:t>
                  </w:r>
                </w:p>
                <w:p w14:paraId="548FF32E" w14:textId="2C160624" w:rsidR="00326A8A" w:rsidRPr="00D7320F" w:rsidRDefault="00B94791" w:rsidP="00165ED1">
                  <w:pPr>
                    <w:pStyle w:val="ListParagraph"/>
                    <w:numPr>
                      <w:ilvl w:val="0"/>
                      <w:numId w:val="41"/>
                    </w:numPr>
                    <w:tabs>
                      <w:tab w:val="left" w:pos="192"/>
                    </w:tabs>
                    <w:ind w:left="0" w:firstLine="0"/>
                    <w:jc w:val="both"/>
                    <w:rPr>
                      <w:rFonts w:asciiTheme="majorBidi" w:hAnsiTheme="majorBidi" w:cstheme="majorBidi"/>
                      <w:bCs/>
                      <w:sz w:val="22"/>
                      <w:szCs w:val="22"/>
                    </w:rPr>
                  </w:pPr>
                  <w:r w:rsidRPr="00D7320F">
                    <w:rPr>
                      <w:rFonts w:asciiTheme="majorBidi" w:hAnsiTheme="majorBidi" w:cstheme="majorBidi"/>
                      <w:bCs/>
                      <w:sz w:val="22"/>
                      <w:szCs w:val="22"/>
                    </w:rPr>
                    <w:t>Projektą 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r w:rsidR="00326A8A" w:rsidRPr="00D7320F">
                    <w:rPr>
                      <w:rFonts w:asciiTheme="majorBidi" w:hAnsiTheme="majorBidi" w:cstheme="majorBidi"/>
                      <w:bCs/>
                      <w:sz w:val="22"/>
                      <w:szCs w:val="22"/>
                    </w:rPr>
                    <w:t>;</w:t>
                  </w:r>
                </w:p>
                <w:p w14:paraId="51E9D760" w14:textId="21B9D65E" w:rsidR="00165ED1" w:rsidRPr="00D7320F" w:rsidRDefault="407F349A" w:rsidP="00165ED1">
                  <w:pPr>
                    <w:pStyle w:val="ListParagraph"/>
                    <w:numPr>
                      <w:ilvl w:val="0"/>
                      <w:numId w:val="41"/>
                    </w:numPr>
                    <w:tabs>
                      <w:tab w:val="left" w:pos="192"/>
                    </w:tabs>
                    <w:ind w:left="0" w:firstLine="0"/>
                    <w:jc w:val="both"/>
                    <w:rPr>
                      <w:rFonts w:asciiTheme="majorBidi" w:hAnsiTheme="majorBidi" w:cstheme="majorBidi"/>
                      <w:sz w:val="22"/>
                      <w:szCs w:val="22"/>
                    </w:rPr>
                  </w:pPr>
                  <w:r w:rsidRPr="00D7320F">
                    <w:rPr>
                      <w:rFonts w:asciiTheme="majorBidi" w:hAnsiTheme="majorBidi" w:cstheme="majorBidi"/>
                      <w:sz w:val="22"/>
                      <w:szCs w:val="22"/>
                    </w:rPr>
                    <w:t>Projektą vykdančio personalo komandiruočių išlaidos, apskaičiuotos komandiruočių išlaidas reguliuojančių teisės aktų nustatyta tvarka</w:t>
                  </w:r>
                  <w:r w:rsidRPr="00D7320F">
                    <w:rPr>
                      <w:rFonts w:asciiTheme="majorBidi" w:hAnsiTheme="majorBidi" w:cstheme="majorBidi"/>
                      <w:sz w:val="22"/>
                      <w:szCs w:val="22"/>
                      <w:shd w:val="clear" w:color="auto" w:fill="E6E6E6"/>
                    </w:rPr>
                    <w:t>;</w:t>
                  </w:r>
                </w:p>
                <w:p w14:paraId="6ED1E0DE" w14:textId="7701B89A" w:rsidR="00165ED1" w:rsidRPr="00D7320F" w:rsidRDefault="407F349A" w:rsidP="00165ED1">
                  <w:pPr>
                    <w:pStyle w:val="ListParagraph"/>
                    <w:numPr>
                      <w:ilvl w:val="0"/>
                      <w:numId w:val="41"/>
                    </w:numPr>
                    <w:tabs>
                      <w:tab w:val="left" w:pos="192"/>
                    </w:tabs>
                    <w:ind w:left="0" w:firstLine="0"/>
                    <w:jc w:val="both"/>
                    <w:rPr>
                      <w:rFonts w:asciiTheme="majorBidi" w:hAnsiTheme="majorBidi" w:cstheme="majorBidi"/>
                      <w:sz w:val="22"/>
                      <w:szCs w:val="22"/>
                    </w:rPr>
                  </w:pPr>
                  <w:r w:rsidRPr="00D7320F">
                    <w:rPr>
                      <w:rFonts w:asciiTheme="majorBidi" w:hAnsiTheme="majorBidi" w:cstheme="majorBidi"/>
                      <w:sz w:val="22"/>
                      <w:szCs w:val="22"/>
                    </w:rPr>
                    <w:t>Tiesiogiai su projekto įgyvendinimu susijusios ir veiklai proporcingai (</w:t>
                  </w:r>
                  <w:r w:rsidRPr="00D7320F">
                    <w:rPr>
                      <w:rFonts w:asciiTheme="majorBidi" w:hAnsiTheme="majorBidi" w:cstheme="majorBidi"/>
                      <w:i/>
                      <w:iCs/>
                      <w:sz w:val="22"/>
                      <w:szCs w:val="22"/>
                    </w:rPr>
                    <w:t xml:space="preserve">pro </w:t>
                  </w:r>
                  <w:proofErr w:type="spellStart"/>
                  <w:r w:rsidRPr="00D7320F">
                    <w:rPr>
                      <w:rFonts w:asciiTheme="majorBidi" w:hAnsiTheme="majorBidi" w:cstheme="majorBidi"/>
                      <w:i/>
                      <w:iCs/>
                      <w:sz w:val="22"/>
                      <w:szCs w:val="22"/>
                    </w:rPr>
                    <w:t>rata</w:t>
                  </w:r>
                  <w:proofErr w:type="spellEnd"/>
                  <w:r w:rsidRPr="00D7320F">
                    <w:rPr>
                      <w:rFonts w:asciiTheme="majorBidi" w:hAnsiTheme="majorBidi" w:cstheme="majorBidi"/>
                      <w:sz w:val="22"/>
                      <w:szCs w:val="22"/>
                    </w:rPr>
                    <w:t xml:space="preserve"> principu) paskirstytos pridėtinės išlaidos – įrangos nuomos išlaidos</w:t>
                  </w:r>
                  <w:r w:rsidR="000808CD" w:rsidRPr="00D7320F">
                    <w:rPr>
                      <w:rFonts w:asciiTheme="majorBidi" w:hAnsiTheme="majorBidi" w:cstheme="majorBidi"/>
                      <w:sz w:val="22"/>
                      <w:szCs w:val="22"/>
                    </w:rPr>
                    <w:t xml:space="preserve"> (išskyrus – išperkamąja nuoma, lizingą)</w:t>
                  </w:r>
                  <w:r w:rsidRPr="00D7320F">
                    <w:rPr>
                      <w:rFonts w:asciiTheme="majorBidi" w:hAnsiTheme="majorBidi" w:cstheme="majorBidi"/>
                      <w:sz w:val="22"/>
                      <w:szCs w:val="22"/>
                      <w:shd w:val="clear" w:color="auto" w:fill="E6E6E6"/>
                    </w:rPr>
                    <w:t>;</w:t>
                  </w:r>
                </w:p>
                <w:p w14:paraId="2859DA75" w14:textId="4CCA1952" w:rsidR="00165ED1" w:rsidRPr="00D7320F" w:rsidRDefault="407F349A" w:rsidP="00165ED1">
                  <w:pPr>
                    <w:pStyle w:val="ListParagraph"/>
                    <w:numPr>
                      <w:ilvl w:val="0"/>
                      <w:numId w:val="41"/>
                    </w:numPr>
                    <w:tabs>
                      <w:tab w:val="left" w:pos="192"/>
                    </w:tabs>
                    <w:ind w:left="0" w:firstLine="0"/>
                    <w:jc w:val="both"/>
                    <w:rPr>
                      <w:rFonts w:asciiTheme="majorBidi" w:hAnsiTheme="majorBidi" w:cstheme="majorBidi"/>
                      <w:sz w:val="22"/>
                      <w:szCs w:val="22"/>
                    </w:rPr>
                  </w:pPr>
                  <w:r w:rsidRPr="00D7320F">
                    <w:rPr>
                      <w:rFonts w:asciiTheme="majorBidi" w:hAnsiTheme="majorBidi" w:cstheme="majorBidi"/>
                      <w:sz w:val="22"/>
                      <w:szCs w:val="22"/>
                    </w:rPr>
                    <w:t>Projekto MTEP veikloms naudojamo turto (įrangos, prietaisų, įrankių, įrenginių, mašinų ir įrengimų pastatų ir (ar) patalpų) nusidėvėjimo sąnaudos, jeigu šiam turtui įsigyti nebuvo naudojamos viešosios (įskaitant ir kitų valstybių) lėšos</w:t>
                  </w:r>
                  <w:r w:rsidRPr="00D7320F">
                    <w:rPr>
                      <w:rFonts w:asciiTheme="majorBidi" w:hAnsiTheme="majorBidi" w:cstheme="majorBidi"/>
                      <w:sz w:val="22"/>
                      <w:szCs w:val="22"/>
                      <w:shd w:val="clear" w:color="auto" w:fill="E6E6E6"/>
                    </w:rPr>
                    <w:t>;</w:t>
                  </w:r>
                </w:p>
                <w:p w14:paraId="22693CCF" w14:textId="6218BF95" w:rsidR="00165ED1" w:rsidRPr="00D7320F" w:rsidRDefault="407F349A" w:rsidP="00165ED1">
                  <w:pPr>
                    <w:pStyle w:val="ListParagraph"/>
                    <w:numPr>
                      <w:ilvl w:val="0"/>
                      <w:numId w:val="41"/>
                    </w:numPr>
                    <w:tabs>
                      <w:tab w:val="left" w:pos="192"/>
                    </w:tabs>
                    <w:ind w:left="0" w:firstLine="0"/>
                    <w:jc w:val="both"/>
                    <w:rPr>
                      <w:rFonts w:asciiTheme="majorBidi" w:hAnsiTheme="majorBidi" w:cstheme="majorBidi"/>
                      <w:sz w:val="22"/>
                      <w:szCs w:val="22"/>
                    </w:rPr>
                  </w:pPr>
                  <w:r w:rsidRPr="00D7320F">
                    <w:rPr>
                      <w:rFonts w:asciiTheme="majorBidi" w:hAnsiTheme="majorBidi" w:cstheme="majorBidi"/>
                      <w:sz w:val="22"/>
                      <w:szCs w:val="22"/>
                      <w:shd w:val="clear" w:color="auto" w:fill="E6E6E6"/>
                    </w:rPr>
                    <w:t>M</w:t>
                  </w:r>
                  <w:r w:rsidRPr="00D7320F">
                    <w:rPr>
                      <w:rFonts w:asciiTheme="majorBidi" w:hAnsiTheme="majorBidi" w:cstheme="majorBidi"/>
                      <w:sz w:val="22"/>
                      <w:szCs w:val="22"/>
                    </w:rPr>
                    <w:t>edžiagoms, mažaverčiam inventoriui, atsargoms ir panašiems produktams, priskirtiniems trumpalaikiam turtui, tiesiogiai susijusiomis su MTEP veikla, susijusios išlaidos</w:t>
                  </w:r>
                  <w:r w:rsidRPr="00D7320F">
                    <w:rPr>
                      <w:rFonts w:asciiTheme="majorBidi" w:hAnsiTheme="majorBidi" w:cstheme="majorBidi"/>
                      <w:sz w:val="22"/>
                      <w:szCs w:val="22"/>
                      <w:shd w:val="clear" w:color="auto" w:fill="E6E6E6"/>
                    </w:rPr>
                    <w:t>;</w:t>
                  </w:r>
                </w:p>
                <w:p w14:paraId="40004457" w14:textId="468E506F" w:rsidR="00165ED1" w:rsidRPr="00D7320F" w:rsidRDefault="407F349A" w:rsidP="00165ED1">
                  <w:pPr>
                    <w:pStyle w:val="ListParagraph"/>
                    <w:numPr>
                      <w:ilvl w:val="0"/>
                      <w:numId w:val="41"/>
                    </w:numPr>
                    <w:tabs>
                      <w:tab w:val="left" w:pos="192"/>
                    </w:tabs>
                    <w:ind w:left="0" w:firstLine="0"/>
                    <w:jc w:val="both"/>
                    <w:rPr>
                      <w:rFonts w:asciiTheme="majorBidi" w:hAnsiTheme="majorBidi" w:cstheme="majorBidi"/>
                      <w:sz w:val="22"/>
                      <w:szCs w:val="22"/>
                    </w:rPr>
                  </w:pPr>
                  <w:bookmarkStart w:id="9" w:name="_Hlk181363846"/>
                  <w:r w:rsidRPr="00D7320F">
                    <w:rPr>
                      <w:rFonts w:asciiTheme="majorBidi" w:hAnsiTheme="majorBidi" w:cstheme="majorBidi"/>
                      <w:sz w:val="22"/>
                      <w:szCs w:val="22"/>
                    </w:rPr>
                    <w:t>Išlaidos, susijusios su konsultavimo ir lygiaverčių paslaugų, skirtų vien tik projekto MTEP veiklai, įsigijimu, taip pat išlaidos dėl MTEP veiklai reikalingų paslaugų, kurios nėra MTEP ir be jų nebus pasiekti projekto tikslai, įsigijimo</w:t>
                  </w:r>
                  <w:r w:rsidR="00B562AA" w:rsidRPr="00D7320F">
                    <w:rPr>
                      <w:rFonts w:asciiTheme="majorBidi" w:hAnsiTheme="majorBidi" w:cstheme="majorBidi"/>
                      <w:sz w:val="22"/>
                      <w:szCs w:val="22"/>
                    </w:rPr>
                    <w:t>. Tinkama finansuoti iki 5 proc. projekto</w:t>
                  </w:r>
                  <w:r w:rsidR="00EA5473" w:rsidRPr="00D7320F">
                    <w:rPr>
                      <w:rFonts w:asciiTheme="majorBidi" w:hAnsiTheme="majorBidi" w:cstheme="majorBidi"/>
                      <w:sz w:val="22"/>
                      <w:szCs w:val="22"/>
                    </w:rPr>
                    <w:t xml:space="preserve"> tiesioginių tinkamų</w:t>
                  </w:r>
                  <w:r w:rsidR="00B562AA" w:rsidRPr="00D7320F">
                    <w:rPr>
                      <w:rFonts w:asciiTheme="majorBidi" w:hAnsiTheme="majorBidi" w:cstheme="majorBidi"/>
                      <w:sz w:val="22"/>
                      <w:szCs w:val="22"/>
                    </w:rPr>
                    <w:t xml:space="preserve"> išlaidų su detaliu pagrindimu kodėl šios išlaidos būtinos projekto tikslui pasiekti</w:t>
                  </w:r>
                  <w:r w:rsidRPr="00D7320F">
                    <w:rPr>
                      <w:rFonts w:asciiTheme="majorBidi" w:hAnsiTheme="majorBidi" w:cstheme="majorBidi"/>
                      <w:sz w:val="22"/>
                      <w:szCs w:val="22"/>
                      <w:shd w:val="clear" w:color="auto" w:fill="E6E6E6"/>
                    </w:rPr>
                    <w:t>;</w:t>
                  </w:r>
                </w:p>
                <w:p w14:paraId="038759F7" w14:textId="6A1D9532" w:rsidR="009B410C" w:rsidRPr="00D7320F" w:rsidRDefault="407F349A" w:rsidP="00165ED1">
                  <w:pPr>
                    <w:pStyle w:val="ListParagraph"/>
                    <w:numPr>
                      <w:ilvl w:val="0"/>
                      <w:numId w:val="41"/>
                    </w:numPr>
                    <w:tabs>
                      <w:tab w:val="left" w:pos="192"/>
                    </w:tabs>
                    <w:ind w:left="0" w:firstLine="0"/>
                    <w:jc w:val="both"/>
                    <w:rPr>
                      <w:rFonts w:asciiTheme="majorBidi" w:hAnsiTheme="majorBidi" w:cstheme="majorBidi"/>
                      <w:sz w:val="22"/>
                      <w:szCs w:val="22"/>
                    </w:rPr>
                  </w:pPr>
                  <w:r w:rsidRPr="00D7320F">
                    <w:rPr>
                      <w:rFonts w:asciiTheme="majorBidi" w:hAnsiTheme="majorBidi" w:cstheme="majorBidi"/>
                      <w:sz w:val="22"/>
                      <w:szCs w:val="22"/>
                    </w:rPr>
                    <w:t>MTEP paslaugų įsigijimo iš išorės šaltinių įprastomis rinkos sąlygomis išlaidos</w:t>
                  </w:r>
                  <w:r w:rsidR="0068665C">
                    <w:rPr>
                      <w:rFonts w:asciiTheme="majorBidi" w:hAnsiTheme="majorBidi" w:cstheme="majorBidi"/>
                      <w:sz w:val="22"/>
                      <w:szCs w:val="22"/>
                    </w:rPr>
                    <w:t>.</w:t>
                  </w:r>
                </w:p>
                <w:bookmarkEnd w:id="9"/>
                <w:p w14:paraId="7919BBCA" w14:textId="642D4CDD" w:rsidR="002B0D02" w:rsidRPr="00D7320F" w:rsidRDefault="002B0D02" w:rsidP="005A5491">
                  <w:pPr>
                    <w:jc w:val="both"/>
                    <w:rPr>
                      <w:rFonts w:asciiTheme="majorBidi" w:hAnsiTheme="majorBidi" w:cstheme="majorBidi"/>
                      <w:bCs/>
                      <w:sz w:val="22"/>
                      <w:szCs w:val="22"/>
                    </w:rPr>
                  </w:pPr>
                </w:p>
              </w:tc>
            </w:tr>
            <w:tr w:rsidR="003B67BA" w:rsidRPr="00D7320F" w14:paraId="0CFDD3B4"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7CE98C6E" w14:textId="77777777" w:rsidR="00326A8A" w:rsidRPr="00D7320F" w:rsidRDefault="00326A8A" w:rsidP="00326A8A">
                  <w:pPr>
                    <w:jc w:val="both"/>
                    <w:rPr>
                      <w:bCs/>
                      <w:sz w:val="22"/>
                      <w:szCs w:val="22"/>
                    </w:rPr>
                  </w:pPr>
                  <w:r w:rsidRPr="00D7320F">
                    <w:rPr>
                      <w:bCs/>
                      <w:sz w:val="22"/>
                      <w:szCs w:val="22"/>
                    </w:rPr>
                    <w:t>6.</w:t>
                  </w:r>
                </w:p>
              </w:tc>
              <w:tc>
                <w:tcPr>
                  <w:tcW w:w="2115" w:type="dxa"/>
                  <w:tcBorders>
                    <w:top w:val="single" w:sz="4" w:space="0" w:color="auto"/>
                    <w:left w:val="single" w:sz="4" w:space="0" w:color="auto"/>
                    <w:bottom w:val="single" w:sz="4" w:space="0" w:color="auto"/>
                    <w:right w:val="single" w:sz="4" w:space="0" w:color="auto"/>
                  </w:tcBorders>
                  <w:hideMark/>
                </w:tcPr>
                <w:p w14:paraId="26BD486E" w14:textId="77777777" w:rsidR="00326A8A" w:rsidRPr="00D7320F" w:rsidRDefault="00326A8A" w:rsidP="00326A8A">
                  <w:pPr>
                    <w:jc w:val="both"/>
                    <w:rPr>
                      <w:sz w:val="22"/>
                      <w:szCs w:val="22"/>
                      <w:lang w:eastAsia="lt-LT"/>
                    </w:rPr>
                  </w:pPr>
                  <w:r w:rsidRPr="00D7320F">
                    <w:rPr>
                      <w:sz w:val="22"/>
                      <w:szCs w:val="22"/>
                      <w:lang w:eastAsia="lt-LT"/>
                    </w:rPr>
                    <w:t>Informavimas apie projektą</w:t>
                  </w:r>
                </w:p>
              </w:tc>
              <w:tc>
                <w:tcPr>
                  <w:tcW w:w="11351" w:type="dxa"/>
                  <w:tcBorders>
                    <w:top w:val="single" w:sz="4" w:space="0" w:color="auto"/>
                    <w:left w:val="single" w:sz="4" w:space="0" w:color="auto"/>
                    <w:bottom w:val="single" w:sz="4" w:space="0" w:color="auto"/>
                    <w:right w:val="single" w:sz="4" w:space="0" w:color="auto"/>
                  </w:tcBorders>
                  <w:hideMark/>
                </w:tcPr>
                <w:p w14:paraId="4690702A" w14:textId="77777777" w:rsidR="00326A8A" w:rsidRPr="00D7320F" w:rsidRDefault="00326A8A" w:rsidP="00326A8A">
                  <w:pPr>
                    <w:jc w:val="both"/>
                    <w:rPr>
                      <w:rFonts w:asciiTheme="majorBidi" w:hAnsiTheme="majorBidi" w:cstheme="majorBidi"/>
                      <w:bCs/>
                      <w:sz w:val="22"/>
                      <w:szCs w:val="22"/>
                    </w:rPr>
                  </w:pPr>
                  <w:r w:rsidRPr="00D7320F">
                    <w:rPr>
                      <w:rFonts w:asciiTheme="majorBidi" w:hAnsiTheme="majorBidi" w:cstheme="majorBidi"/>
                      <w:bCs/>
                      <w:sz w:val="22"/>
                      <w:szCs w:val="22"/>
                    </w:rPr>
                    <w:t xml:space="preserve">Tinkama finansuoti: </w:t>
                  </w:r>
                </w:p>
                <w:p w14:paraId="2E2BCAAF" w14:textId="31F89121" w:rsidR="00326A8A" w:rsidRPr="00D7320F" w:rsidRDefault="00326A8A" w:rsidP="00165ED1">
                  <w:pPr>
                    <w:pStyle w:val="ListParagraph"/>
                    <w:numPr>
                      <w:ilvl w:val="0"/>
                      <w:numId w:val="41"/>
                    </w:numPr>
                    <w:tabs>
                      <w:tab w:val="left" w:pos="186"/>
                    </w:tabs>
                    <w:ind w:left="0" w:firstLine="0"/>
                    <w:jc w:val="both"/>
                    <w:rPr>
                      <w:rFonts w:asciiTheme="majorBidi" w:hAnsiTheme="majorBidi" w:cstheme="majorBidi"/>
                      <w:bCs/>
                      <w:sz w:val="22"/>
                      <w:szCs w:val="22"/>
                    </w:rPr>
                  </w:pPr>
                  <w:r w:rsidRPr="00D7320F">
                    <w:rPr>
                      <w:rFonts w:asciiTheme="majorBidi" w:hAnsiTheme="majorBidi" w:cstheme="majorBidi"/>
                      <w:bCs/>
                      <w:sz w:val="22"/>
                      <w:szCs w:val="22"/>
                    </w:rPr>
                    <w:t>Privalomos projektų matomumo ir informavimo apie projektus priemonės;</w:t>
                  </w:r>
                </w:p>
                <w:p w14:paraId="610B63BA" w14:textId="79574B69" w:rsidR="00326A8A" w:rsidRPr="00D7320F" w:rsidRDefault="00326A8A" w:rsidP="005A5491">
                  <w:pPr>
                    <w:jc w:val="both"/>
                    <w:rPr>
                      <w:rFonts w:asciiTheme="majorBidi" w:hAnsiTheme="majorBidi" w:cstheme="majorBidi"/>
                      <w:bCs/>
                      <w:sz w:val="22"/>
                      <w:szCs w:val="22"/>
                    </w:rPr>
                  </w:pPr>
                </w:p>
              </w:tc>
            </w:tr>
            <w:tr w:rsidR="003B67BA" w:rsidRPr="00D7320F" w14:paraId="7800475B" w14:textId="77777777" w:rsidTr="00085AEA">
              <w:trPr>
                <w:trHeight w:val="300"/>
              </w:trPr>
              <w:tc>
                <w:tcPr>
                  <w:tcW w:w="868" w:type="dxa"/>
                  <w:tcBorders>
                    <w:top w:val="single" w:sz="4" w:space="0" w:color="auto"/>
                    <w:left w:val="single" w:sz="4" w:space="0" w:color="auto"/>
                    <w:bottom w:val="single" w:sz="4" w:space="0" w:color="auto"/>
                    <w:right w:val="single" w:sz="4" w:space="0" w:color="auto"/>
                  </w:tcBorders>
                  <w:hideMark/>
                </w:tcPr>
                <w:p w14:paraId="00AF60E8" w14:textId="77777777" w:rsidR="00326A8A" w:rsidRPr="00D7320F" w:rsidRDefault="00326A8A" w:rsidP="00326A8A">
                  <w:pPr>
                    <w:jc w:val="both"/>
                    <w:rPr>
                      <w:bCs/>
                      <w:sz w:val="22"/>
                      <w:szCs w:val="22"/>
                    </w:rPr>
                  </w:pPr>
                  <w:r w:rsidRPr="00D7320F">
                    <w:rPr>
                      <w:bCs/>
                      <w:sz w:val="22"/>
                      <w:szCs w:val="22"/>
                    </w:rPr>
                    <w:t>7.</w:t>
                  </w:r>
                </w:p>
              </w:tc>
              <w:tc>
                <w:tcPr>
                  <w:tcW w:w="2115" w:type="dxa"/>
                  <w:tcBorders>
                    <w:top w:val="single" w:sz="4" w:space="0" w:color="auto"/>
                    <w:left w:val="single" w:sz="4" w:space="0" w:color="auto"/>
                    <w:bottom w:val="single" w:sz="4" w:space="0" w:color="auto"/>
                    <w:right w:val="single" w:sz="4" w:space="0" w:color="auto"/>
                  </w:tcBorders>
                  <w:hideMark/>
                </w:tcPr>
                <w:p w14:paraId="632566D1" w14:textId="77777777" w:rsidR="00326A8A" w:rsidRPr="00D7320F" w:rsidRDefault="00326A8A" w:rsidP="00326A8A">
                  <w:pPr>
                    <w:jc w:val="both"/>
                    <w:rPr>
                      <w:sz w:val="22"/>
                      <w:szCs w:val="22"/>
                      <w:lang w:eastAsia="lt-LT"/>
                    </w:rPr>
                  </w:pPr>
                  <w:r w:rsidRPr="00D7320F">
                    <w:rPr>
                      <w:sz w:val="22"/>
                      <w:szCs w:val="22"/>
                      <w:lang w:eastAsia="lt-LT"/>
                    </w:rPr>
                    <w:t>Netiesioginės išlaidos ir kitos išlaidos pagal fiksuotąją projekto išlaidų normą</w:t>
                  </w:r>
                </w:p>
              </w:tc>
              <w:tc>
                <w:tcPr>
                  <w:tcW w:w="11351" w:type="dxa"/>
                  <w:tcBorders>
                    <w:top w:val="single" w:sz="4" w:space="0" w:color="auto"/>
                    <w:left w:val="single" w:sz="4" w:space="0" w:color="auto"/>
                    <w:bottom w:val="single" w:sz="4" w:space="0" w:color="auto"/>
                    <w:right w:val="single" w:sz="4" w:space="0" w:color="auto"/>
                  </w:tcBorders>
                  <w:hideMark/>
                </w:tcPr>
                <w:p w14:paraId="2CE64528" w14:textId="77777777" w:rsidR="00326A8A" w:rsidRPr="00D7320F" w:rsidRDefault="00326A8A" w:rsidP="00326A8A">
                  <w:pPr>
                    <w:jc w:val="both"/>
                    <w:rPr>
                      <w:bCs/>
                      <w:sz w:val="22"/>
                      <w:szCs w:val="22"/>
                    </w:rPr>
                  </w:pPr>
                  <w:r w:rsidRPr="00D7320F">
                    <w:rPr>
                      <w:bCs/>
                      <w:sz w:val="22"/>
                      <w:szCs w:val="22"/>
                    </w:rPr>
                    <w:t xml:space="preserve">Tinkama finansuoti. </w:t>
                  </w:r>
                </w:p>
                <w:p w14:paraId="75FD1271" w14:textId="77777777" w:rsidR="009B410C" w:rsidRPr="00D7320F" w:rsidRDefault="009B410C" w:rsidP="00165ED1">
                  <w:pPr>
                    <w:pStyle w:val="ListParagraph"/>
                    <w:numPr>
                      <w:ilvl w:val="0"/>
                      <w:numId w:val="41"/>
                    </w:numPr>
                    <w:tabs>
                      <w:tab w:val="left" w:pos="186"/>
                    </w:tabs>
                    <w:ind w:left="0" w:firstLine="0"/>
                    <w:jc w:val="both"/>
                    <w:textAlignment w:val="baseline"/>
                    <w:rPr>
                      <w:sz w:val="22"/>
                      <w:szCs w:val="22"/>
                    </w:rPr>
                  </w:pPr>
                  <w:r w:rsidRPr="00D7320F">
                    <w:rPr>
                      <w:sz w:val="22"/>
                      <w:szCs w:val="22"/>
                      <w:lang w:eastAsia="lt-LT"/>
                    </w:rPr>
                    <w:t>Netiesioginės Projekto išlaidos apmokamos taikant fiksuotąją normą (7 procentų nuo tinkamų finansuoti projekto išlaidų).</w:t>
                  </w:r>
                </w:p>
                <w:p w14:paraId="18F7DDAF" w14:textId="0F8B6665" w:rsidR="00326A8A" w:rsidRPr="00D7320F" w:rsidRDefault="00326A8A" w:rsidP="009B410C">
                  <w:pPr>
                    <w:jc w:val="both"/>
                    <w:rPr>
                      <w:bCs/>
                      <w:sz w:val="22"/>
                      <w:szCs w:val="22"/>
                    </w:rPr>
                  </w:pPr>
                </w:p>
              </w:tc>
            </w:tr>
          </w:tbl>
          <w:p w14:paraId="2B34F4B1" w14:textId="3DBE6485" w:rsidR="00547847" w:rsidRPr="00D7320F" w:rsidRDefault="00326A8A">
            <w:pPr>
              <w:jc w:val="both"/>
              <w:rPr>
                <w:b/>
                <w:szCs w:val="24"/>
              </w:rPr>
            </w:pPr>
            <w:r w:rsidRPr="00D7320F">
              <w:rPr>
                <w:b/>
                <w:szCs w:val="24"/>
              </w:rPr>
              <w:lastRenderedPageBreak/>
              <w:t xml:space="preserve"> </w:t>
            </w:r>
          </w:p>
        </w:tc>
      </w:tr>
      <w:tr w:rsidR="003B67BA" w:rsidRPr="00D7320F" w14:paraId="701342F8" w14:textId="77777777" w:rsidTr="2DF99D6D">
        <w:trPr>
          <w:trHeight w:val="349"/>
        </w:trPr>
        <w:tc>
          <w:tcPr>
            <w:tcW w:w="14737" w:type="dxa"/>
          </w:tcPr>
          <w:p w14:paraId="5D75177F" w14:textId="2F26410B" w:rsidR="00207A53" w:rsidRPr="00D7320F" w:rsidRDefault="00207A53" w:rsidP="00FB5800">
            <w:pPr>
              <w:pStyle w:val="ListParagraph"/>
              <w:numPr>
                <w:ilvl w:val="0"/>
                <w:numId w:val="51"/>
              </w:numPr>
              <w:tabs>
                <w:tab w:val="left" w:pos="318"/>
              </w:tabs>
              <w:ind w:left="0" w:firstLine="0"/>
              <w:jc w:val="both"/>
              <w:rPr>
                <w:szCs w:val="24"/>
              </w:rPr>
            </w:pPr>
            <w:r w:rsidRPr="00D7320F">
              <w:rPr>
                <w:b/>
                <w:szCs w:val="24"/>
              </w:rPr>
              <w:lastRenderedPageBreak/>
              <w:t>Projektų veiklų ir jungtinio projekto projektų įgyvendinimui taikomi supaprastintai apmokamų išlaidų dydžiai</w:t>
            </w:r>
          </w:p>
        </w:tc>
      </w:tr>
      <w:tr w:rsidR="00207A53" w:rsidRPr="00D7320F" w14:paraId="5421B01F" w14:textId="77777777" w:rsidTr="2DF99D6D">
        <w:tc>
          <w:tcPr>
            <w:tcW w:w="14737" w:type="dxa"/>
          </w:tcPr>
          <w:p w14:paraId="7DA593BD" w14:textId="77777777" w:rsidR="00207A53" w:rsidRPr="00D7320F" w:rsidRDefault="00207A53">
            <w:pPr>
              <w:jc w:val="both"/>
              <w:rPr>
                <w:i/>
                <w:iCs/>
                <w:sz w:val="22"/>
                <w:szCs w:val="22"/>
              </w:rPr>
            </w:pPr>
          </w:p>
        </w:tc>
      </w:tr>
      <w:tr w:rsidR="004254FC" w:rsidRPr="008F3986" w14:paraId="7B399896" w14:textId="77777777" w:rsidTr="2DF99D6D">
        <w:tc>
          <w:tcPr>
            <w:tcW w:w="14737" w:type="dxa"/>
            <w:tcBorders>
              <w:top w:val="single" w:sz="4" w:space="0" w:color="auto"/>
              <w:left w:val="single" w:sz="4" w:space="0" w:color="auto"/>
              <w:bottom w:val="single" w:sz="4" w:space="0" w:color="auto"/>
              <w:right w:val="single" w:sz="4" w:space="0" w:color="auto"/>
            </w:tcBorders>
          </w:tcPr>
          <w:p w14:paraId="3EB64578" w14:textId="77777777" w:rsidR="004254FC" w:rsidRPr="004254FC" w:rsidRDefault="004254FC" w:rsidP="00F210F1">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4254FC" w:rsidRPr="008F3986" w14:paraId="08CCDCDF" w14:textId="77777777" w:rsidTr="00F210F1">
              <w:tc>
                <w:tcPr>
                  <w:tcW w:w="14449" w:type="dxa"/>
                  <w:gridSpan w:val="5"/>
                  <w:tcBorders>
                    <w:top w:val="single" w:sz="8" w:space="0" w:color="auto"/>
                    <w:left w:val="single" w:sz="8" w:space="0" w:color="auto"/>
                    <w:bottom w:val="single" w:sz="8" w:space="0" w:color="auto"/>
                    <w:right w:val="single" w:sz="8" w:space="0" w:color="auto"/>
                  </w:tcBorders>
                </w:tcPr>
                <w:p w14:paraId="7193EC20" w14:textId="77777777" w:rsidR="004254FC" w:rsidRPr="008F3986" w:rsidRDefault="004254FC" w:rsidP="00F210F1">
                  <w:pPr>
                    <w:jc w:val="both"/>
                    <w:rPr>
                      <w:b/>
                      <w:bCs/>
                      <w:szCs w:val="24"/>
                    </w:rPr>
                  </w:pPr>
                  <w:r w:rsidRPr="008F3986">
                    <w:rPr>
                      <w:rFonts w:ascii="Segoe UI Symbol" w:eastAsia="MS Gothic" w:hAnsi="Segoe UI Symbol" w:cs="Segoe UI Symbol"/>
                      <w:b/>
                      <w:bCs/>
                      <w:szCs w:val="24"/>
                    </w:rPr>
                    <w:t>☒</w:t>
                  </w:r>
                  <w:r w:rsidRPr="008F3986">
                    <w:rPr>
                      <w:b/>
                      <w:bCs/>
                      <w:szCs w:val="24"/>
                    </w:rPr>
                    <w:t xml:space="preserve"> Indeksuojama</w:t>
                  </w:r>
                </w:p>
                <w:p w14:paraId="52D6782B" w14:textId="77777777" w:rsidR="004254FC" w:rsidRPr="008F3986" w:rsidRDefault="004254FC" w:rsidP="00F210F1">
                  <w:pPr>
                    <w:jc w:val="both"/>
                    <w:rPr>
                      <w:b/>
                      <w:bCs/>
                      <w:szCs w:val="24"/>
                    </w:rPr>
                  </w:pPr>
                  <w:r w:rsidRPr="008F3986">
                    <w:rPr>
                      <w:rFonts w:ascii="Segoe UI Symbol" w:eastAsia="MS Gothic" w:hAnsi="Segoe UI Symbol" w:cs="Segoe UI Symbol"/>
                      <w:b/>
                      <w:bCs/>
                      <w:szCs w:val="24"/>
                    </w:rPr>
                    <w:t>☐</w:t>
                  </w:r>
                  <w:r w:rsidRPr="008F3986">
                    <w:rPr>
                      <w:b/>
                      <w:bCs/>
                      <w:szCs w:val="24"/>
                    </w:rPr>
                    <w:t xml:space="preserve"> Neindeksuojama</w:t>
                  </w:r>
                </w:p>
              </w:tc>
            </w:tr>
            <w:tr w:rsidR="004254FC" w:rsidRPr="008F3986" w14:paraId="65D3F10C" w14:textId="77777777" w:rsidTr="00F210F1">
              <w:tc>
                <w:tcPr>
                  <w:tcW w:w="2889" w:type="dxa"/>
                  <w:tcBorders>
                    <w:top w:val="single" w:sz="8" w:space="0" w:color="auto"/>
                    <w:left w:val="single" w:sz="8" w:space="0" w:color="auto"/>
                    <w:bottom w:val="single" w:sz="8" w:space="0" w:color="auto"/>
                    <w:right w:val="single" w:sz="8" w:space="0" w:color="auto"/>
                  </w:tcBorders>
                  <w:vAlign w:val="center"/>
                </w:tcPr>
                <w:p w14:paraId="364202EC" w14:textId="77777777" w:rsidR="004254FC" w:rsidRPr="008F3986" w:rsidRDefault="004254FC" w:rsidP="00F210F1">
                  <w:pPr>
                    <w:jc w:val="center"/>
                    <w:rPr>
                      <w:b/>
                      <w:bCs/>
                      <w:szCs w:val="24"/>
                    </w:rPr>
                  </w:pPr>
                  <w:r w:rsidRPr="008F3986">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D76DC25" w14:textId="77777777" w:rsidR="004254FC" w:rsidRPr="008F3986" w:rsidRDefault="004254FC" w:rsidP="00F210F1">
                  <w:pPr>
                    <w:jc w:val="center"/>
                    <w:rPr>
                      <w:b/>
                      <w:bCs/>
                      <w:szCs w:val="24"/>
                    </w:rPr>
                  </w:pPr>
                  <w:r w:rsidRPr="008F3986">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3E84B0F" w14:textId="77777777" w:rsidR="004254FC" w:rsidRPr="008F3986" w:rsidRDefault="004254FC" w:rsidP="00F210F1">
                  <w:pPr>
                    <w:jc w:val="center"/>
                    <w:rPr>
                      <w:b/>
                      <w:bCs/>
                      <w:i/>
                      <w:iCs/>
                      <w:color w:val="808080"/>
                      <w:szCs w:val="24"/>
                    </w:rPr>
                  </w:pPr>
                  <w:r w:rsidRPr="008F3986">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31947390" w14:textId="77777777" w:rsidR="004254FC" w:rsidRPr="008F3986" w:rsidRDefault="004254FC" w:rsidP="00F210F1">
                  <w:pPr>
                    <w:jc w:val="center"/>
                    <w:rPr>
                      <w:b/>
                      <w:bCs/>
                      <w:szCs w:val="24"/>
                    </w:rPr>
                  </w:pPr>
                  <w:r w:rsidRPr="008F3986">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722318F" w14:textId="77777777" w:rsidR="004254FC" w:rsidRPr="008F3986" w:rsidRDefault="004254FC" w:rsidP="00F210F1">
                  <w:pPr>
                    <w:jc w:val="center"/>
                    <w:rPr>
                      <w:b/>
                      <w:bCs/>
                      <w:szCs w:val="24"/>
                    </w:rPr>
                  </w:pPr>
                  <w:r w:rsidRPr="008F3986">
                    <w:rPr>
                      <w:b/>
                      <w:bCs/>
                      <w:szCs w:val="24"/>
                    </w:rPr>
                    <w:t>Papildoma informacija</w:t>
                  </w:r>
                </w:p>
              </w:tc>
            </w:tr>
            <w:tr w:rsidR="004254FC" w:rsidRPr="008F3986" w14:paraId="5DBAE609" w14:textId="77777777" w:rsidTr="00F210F1">
              <w:tc>
                <w:tcPr>
                  <w:tcW w:w="2889" w:type="dxa"/>
                  <w:tcBorders>
                    <w:top w:val="single" w:sz="8" w:space="0" w:color="auto"/>
                    <w:left w:val="single" w:sz="8" w:space="0" w:color="auto"/>
                    <w:bottom w:val="single" w:sz="8" w:space="0" w:color="auto"/>
                    <w:right w:val="single" w:sz="8" w:space="0" w:color="auto"/>
                  </w:tcBorders>
                </w:tcPr>
                <w:p w14:paraId="0ED338BF" w14:textId="77777777" w:rsidR="004254FC" w:rsidRPr="00ED60BA" w:rsidRDefault="004254FC" w:rsidP="00F210F1">
                  <w:pPr>
                    <w:jc w:val="center"/>
                    <w:rPr>
                      <w:iCs/>
                      <w:szCs w:val="24"/>
                    </w:rPr>
                  </w:pPr>
                  <w:r w:rsidRPr="008F3986">
                    <w:rPr>
                      <w:szCs w:val="24"/>
                    </w:rPr>
                    <w:t>Netiesioginės išlaidos</w:t>
                  </w:r>
                </w:p>
              </w:tc>
              <w:tc>
                <w:tcPr>
                  <w:tcW w:w="2890" w:type="dxa"/>
                  <w:tcBorders>
                    <w:top w:val="single" w:sz="8" w:space="0" w:color="auto"/>
                    <w:left w:val="single" w:sz="8" w:space="0" w:color="auto"/>
                    <w:bottom w:val="single" w:sz="8" w:space="0" w:color="auto"/>
                    <w:right w:val="single" w:sz="8" w:space="0" w:color="auto"/>
                  </w:tcBorders>
                </w:tcPr>
                <w:p w14:paraId="5834B3A1" w14:textId="77777777" w:rsidR="004254FC" w:rsidRPr="00ED60BA" w:rsidRDefault="004254FC" w:rsidP="00F210F1">
                  <w:pPr>
                    <w:jc w:val="center"/>
                    <w:rPr>
                      <w:i/>
                      <w:iCs/>
                      <w:szCs w:val="24"/>
                    </w:rPr>
                  </w:pPr>
                  <w:r w:rsidRPr="008F3986">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78DC02D3" w14:textId="77777777" w:rsidR="004254FC" w:rsidRPr="00ED60BA" w:rsidRDefault="004254FC" w:rsidP="00F210F1">
                  <w:pPr>
                    <w:spacing w:line="259" w:lineRule="auto"/>
                    <w:jc w:val="center"/>
                    <w:rPr>
                      <w:i/>
                      <w:iCs/>
                      <w:szCs w:val="24"/>
                    </w:rPr>
                  </w:pPr>
                  <w:r>
                    <w:rPr>
                      <w:iCs/>
                      <w:szCs w:val="24"/>
                    </w:rPr>
                    <w:t>01</w:t>
                  </w:r>
                </w:p>
              </w:tc>
              <w:tc>
                <w:tcPr>
                  <w:tcW w:w="2890" w:type="dxa"/>
                  <w:tcBorders>
                    <w:top w:val="single" w:sz="8" w:space="0" w:color="auto"/>
                    <w:left w:val="single" w:sz="8" w:space="0" w:color="auto"/>
                    <w:bottom w:val="single" w:sz="8" w:space="0" w:color="auto"/>
                    <w:right w:val="single" w:sz="8" w:space="0" w:color="auto"/>
                  </w:tcBorders>
                </w:tcPr>
                <w:p w14:paraId="2B65429A" w14:textId="77777777" w:rsidR="004254FC" w:rsidRPr="00ED60BA" w:rsidRDefault="004254FC" w:rsidP="00F210F1">
                  <w:pPr>
                    <w:jc w:val="center"/>
                    <w:rPr>
                      <w:i/>
                      <w:iCs/>
                      <w:szCs w:val="24"/>
                    </w:rPr>
                  </w:pPr>
                  <w:r w:rsidRPr="008F3986">
                    <w:rPr>
                      <w:szCs w:val="24"/>
                    </w:rPr>
                    <w:t>Fiksuotoji norma netiesioginėms projekto išlaidoms (FN-01)</w:t>
                  </w:r>
                </w:p>
              </w:tc>
              <w:tc>
                <w:tcPr>
                  <w:tcW w:w="2890" w:type="dxa"/>
                  <w:tcBorders>
                    <w:top w:val="single" w:sz="8" w:space="0" w:color="auto"/>
                    <w:left w:val="single" w:sz="8" w:space="0" w:color="auto"/>
                    <w:bottom w:val="single" w:sz="8" w:space="0" w:color="auto"/>
                    <w:right w:val="single" w:sz="8" w:space="0" w:color="auto"/>
                  </w:tcBorders>
                </w:tcPr>
                <w:p w14:paraId="66B8E1CA" w14:textId="77777777" w:rsidR="004254FC" w:rsidRPr="00ED60BA" w:rsidRDefault="004254FC" w:rsidP="00F210F1">
                  <w:pPr>
                    <w:jc w:val="center"/>
                    <w:rPr>
                      <w:i/>
                      <w:iCs/>
                      <w:szCs w:val="24"/>
                    </w:rPr>
                  </w:pPr>
                  <w:r w:rsidRPr="008F3986">
                    <w:rPr>
                      <w:szCs w:val="24"/>
                    </w:rPr>
                    <w:t>Netiesioginės projekto išlaidos skaičiuojamos nuo tinkamų finansuoti tiesioginių projekto išlaidų (7 proc.)</w:t>
                  </w:r>
                </w:p>
              </w:tc>
            </w:tr>
            <w:tr w:rsidR="004254FC" w:rsidRPr="008F3986" w14:paraId="78B9F3DC" w14:textId="77777777" w:rsidTr="00F210F1">
              <w:tc>
                <w:tcPr>
                  <w:tcW w:w="2889" w:type="dxa"/>
                  <w:tcBorders>
                    <w:top w:val="single" w:sz="8" w:space="0" w:color="auto"/>
                    <w:left w:val="single" w:sz="8" w:space="0" w:color="auto"/>
                    <w:bottom w:val="single" w:sz="8" w:space="0" w:color="auto"/>
                    <w:right w:val="single" w:sz="8" w:space="0" w:color="auto"/>
                  </w:tcBorders>
                </w:tcPr>
                <w:p w14:paraId="6617D76F" w14:textId="77777777" w:rsidR="004254FC" w:rsidRPr="008F3986" w:rsidRDefault="004254FC" w:rsidP="00F210F1">
                  <w:pPr>
                    <w:jc w:val="center"/>
                    <w:rPr>
                      <w:szCs w:val="24"/>
                    </w:rPr>
                  </w:pPr>
                  <w:r w:rsidRPr="008F3986">
                    <w:rPr>
                      <w:szCs w:val="24"/>
                    </w:rPr>
                    <w:t>Privalomoms projektų matomumo ir informavimo apie projektus priemonėms pagal Projektų administravimo ir finansavimo taisyklių 340–341 punktus taikoma fiksuotoji suma (toliau – FS)</w:t>
                  </w:r>
                </w:p>
              </w:tc>
              <w:tc>
                <w:tcPr>
                  <w:tcW w:w="2890" w:type="dxa"/>
                  <w:tcBorders>
                    <w:top w:val="single" w:sz="8" w:space="0" w:color="auto"/>
                    <w:left w:val="single" w:sz="8" w:space="0" w:color="auto"/>
                    <w:bottom w:val="single" w:sz="8" w:space="0" w:color="auto"/>
                    <w:right w:val="single" w:sz="8" w:space="0" w:color="auto"/>
                  </w:tcBorders>
                </w:tcPr>
                <w:p w14:paraId="3BB0BA4E" w14:textId="77777777" w:rsidR="004254FC" w:rsidRPr="008F3986" w:rsidRDefault="004254FC" w:rsidP="00F210F1">
                  <w:pPr>
                    <w:jc w:val="center"/>
                    <w:rPr>
                      <w:szCs w:val="24"/>
                    </w:rPr>
                  </w:pPr>
                  <w:r w:rsidRPr="008F3986">
                    <w:rPr>
                      <w:szCs w:val="24"/>
                    </w:rPr>
                    <w:t>FS-01-</w:t>
                  </w:r>
                  <w:r>
                    <w:rPr>
                      <w:szCs w:val="24"/>
                    </w:rPr>
                    <w:t>03</w:t>
                  </w:r>
                </w:p>
                <w:p w14:paraId="05E81B48" w14:textId="77777777" w:rsidR="004254FC" w:rsidRPr="008F3986" w:rsidRDefault="004254FC"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346B3D93" w14:textId="69D11DB2" w:rsidR="004254FC" w:rsidRPr="008F3986" w:rsidRDefault="00523D24" w:rsidP="00F210F1">
                  <w:pPr>
                    <w:spacing w:line="259" w:lineRule="auto"/>
                    <w:jc w:val="center"/>
                    <w:rPr>
                      <w:szCs w:val="24"/>
                    </w:rPr>
                  </w:pPr>
                  <w:r>
                    <w:rPr>
                      <w:szCs w:val="24"/>
                    </w:rPr>
                    <w:t>03</w:t>
                  </w:r>
                </w:p>
                <w:p w14:paraId="1125EE85" w14:textId="77777777" w:rsidR="004254FC" w:rsidRPr="008F3986" w:rsidRDefault="004254FC" w:rsidP="00F210F1">
                  <w:pPr>
                    <w:spacing w:line="259" w:lineRule="auto"/>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73C2E0B" w14:textId="77777777" w:rsidR="004254FC" w:rsidRPr="008F3986" w:rsidRDefault="004254FC" w:rsidP="00F210F1">
                  <w:pPr>
                    <w:tabs>
                      <w:tab w:val="left" w:pos="810"/>
                    </w:tabs>
                    <w:ind w:left="22" w:hanging="22"/>
                    <w:jc w:val="center"/>
                    <w:rPr>
                      <w:szCs w:val="24"/>
                    </w:rPr>
                  </w:pPr>
                  <w:r w:rsidRPr="008F3986">
                    <w:rPr>
                      <w:szCs w:val="24"/>
                    </w:rPr>
                    <w:t xml:space="preserve">Įgyvendintų privalomų matomumo ir informavimo priemonių apie ES fondų investicijų veiklas fiksuotoji suma, </w:t>
                  </w:r>
                  <w:r>
                    <w:rPr>
                      <w:szCs w:val="24"/>
                    </w:rPr>
                    <w:t>antrojo</w:t>
                  </w:r>
                  <w:r w:rsidRPr="008F3986">
                    <w:rPr>
                      <w:szCs w:val="24"/>
                    </w:rPr>
                    <w:t xml:space="preserve"> rinkinio FS be PVM</w:t>
                  </w:r>
                </w:p>
              </w:tc>
              <w:tc>
                <w:tcPr>
                  <w:tcW w:w="2890" w:type="dxa"/>
                  <w:tcBorders>
                    <w:top w:val="single" w:sz="8" w:space="0" w:color="auto"/>
                    <w:left w:val="single" w:sz="8" w:space="0" w:color="auto"/>
                    <w:bottom w:val="single" w:sz="8" w:space="0" w:color="auto"/>
                    <w:right w:val="single" w:sz="8" w:space="0" w:color="auto"/>
                  </w:tcBorders>
                </w:tcPr>
                <w:p w14:paraId="5ABF5202" w14:textId="77777777" w:rsidR="004254FC" w:rsidRPr="008F3986" w:rsidRDefault="004254FC" w:rsidP="00F210F1">
                  <w:pPr>
                    <w:jc w:val="center"/>
                    <w:rPr>
                      <w:szCs w:val="24"/>
                    </w:rPr>
                  </w:pPr>
                  <w:r w:rsidRPr="008F3986">
                    <w:rPr>
                      <w:szCs w:val="24"/>
                    </w:rPr>
                    <w:t xml:space="preserve">Įgyvendintų privalomų matomumo ir informavimo priemonių apie ES fondų investicijų veiklas fiksuotoji suma, antrojo rinkinio FS be PVM </w:t>
                  </w:r>
                </w:p>
              </w:tc>
            </w:tr>
            <w:tr w:rsidR="004254FC" w:rsidRPr="008F3986" w14:paraId="45990BF1" w14:textId="77777777" w:rsidTr="00F210F1">
              <w:tc>
                <w:tcPr>
                  <w:tcW w:w="2889" w:type="dxa"/>
                  <w:tcBorders>
                    <w:top w:val="single" w:sz="8" w:space="0" w:color="auto"/>
                    <w:left w:val="single" w:sz="8" w:space="0" w:color="auto"/>
                    <w:bottom w:val="single" w:sz="8" w:space="0" w:color="auto"/>
                    <w:right w:val="single" w:sz="8" w:space="0" w:color="auto"/>
                  </w:tcBorders>
                </w:tcPr>
                <w:p w14:paraId="10CD36A9" w14:textId="77777777" w:rsidR="004254FC" w:rsidRPr="008F3986" w:rsidRDefault="004254FC" w:rsidP="00F210F1">
                  <w:pPr>
                    <w:jc w:val="center"/>
                    <w:rPr>
                      <w:szCs w:val="24"/>
                    </w:rPr>
                  </w:pPr>
                  <w:r w:rsidRPr="008F3986">
                    <w:rPr>
                      <w:szCs w:val="24"/>
                    </w:rPr>
                    <w:t xml:space="preserve">Privalomoms projektų matomumo ir informavimo apie projektus priemonėms pagal Projektų administravimo ir </w:t>
                  </w:r>
                  <w:r w:rsidRPr="008F3986">
                    <w:rPr>
                      <w:szCs w:val="24"/>
                    </w:rPr>
                    <w:lastRenderedPageBreak/>
                    <w:t>finansavimo taisyklių 340–341 punktus taikoma FS</w:t>
                  </w:r>
                </w:p>
              </w:tc>
              <w:tc>
                <w:tcPr>
                  <w:tcW w:w="2890" w:type="dxa"/>
                  <w:tcBorders>
                    <w:top w:val="single" w:sz="8" w:space="0" w:color="auto"/>
                    <w:left w:val="single" w:sz="8" w:space="0" w:color="auto"/>
                    <w:bottom w:val="single" w:sz="8" w:space="0" w:color="auto"/>
                    <w:right w:val="single" w:sz="8" w:space="0" w:color="auto"/>
                  </w:tcBorders>
                </w:tcPr>
                <w:p w14:paraId="2BB6AF10" w14:textId="77777777" w:rsidR="004254FC" w:rsidRPr="008F3986" w:rsidRDefault="004254FC" w:rsidP="00F210F1">
                  <w:pPr>
                    <w:jc w:val="center"/>
                    <w:rPr>
                      <w:szCs w:val="24"/>
                    </w:rPr>
                  </w:pPr>
                  <w:r w:rsidRPr="008F3986">
                    <w:rPr>
                      <w:szCs w:val="24"/>
                    </w:rPr>
                    <w:lastRenderedPageBreak/>
                    <w:t>FS-01-</w:t>
                  </w:r>
                  <w:r>
                    <w:rPr>
                      <w:szCs w:val="24"/>
                    </w:rPr>
                    <w:t>04</w:t>
                  </w:r>
                </w:p>
              </w:tc>
              <w:tc>
                <w:tcPr>
                  <w:tcW w:w="2890" w:type="dxa"/>
                  <w:tcBorders>
                    <w:top w:val="single" w:sz="8" w:space="0" w:color="auto"/>
                    <w:left w:val="single" w:sz="8" w:space="0" w:color="auto"/>
                    <w:bottom w:val="single" w:sz="8" w:space="0" w:color="auto"/>
                    <w:right w:val="single" w:sz="8" w:space="0" w:color="auto"/>
                  </w:tcBorders>
                </w:tcPr>
                <w:p w14:paraId="1A66BF19" w14:textId="166D19D9" w:rsidR="004254FC" w:rsidRPr="008F3986" w:rsidRDefault="00523D24" w:rsidP="00F210F1">
                  <w:pPr>
                    <w:spacing w:line="259" w:lineRule="auto"/>
                    <w:jc w:val="center"/>
                    <w:rPr>
                      <w:szCs w:val="24"/>
                    </w:rPr>
                  </w:pPr>
                  <w:r>
                    <w:rPr>
                      <w:szCs w:val="24"/>
                    </w:rPr>
                    <w:t>03</w:t>
                  </w:r>
                </w:p>
              </w:tc>
              <w:tc>
                <w:tcPr>
                  <w:tcW w:w="2890" w:type="dxa"/>
                  <w:tcBorders>
                    <w:top w:val="single" w:sz="8" w:space="0" w:color="auto"/>
                    <w:left w:val="single" w:sz="8" w:space="0" w:color="auto"/>
                    <w:bottom w:val="single" w:sz="8" w:space="0" w:color="auto"/>
                    <w:right w:val="single" w:sz="8" w:space="0" w:color="auto"/>
                  </w:tcBorders>
                </w:tcPr>
                <w:p w14:paraId="72BDE417" w14:textId="77777777" w:rsidR="004254FC" w:rsidRPr="008F3986" w:rsidRDefault="004254FC" w:rsidP="00F210F1">
                  <w:pPr>
                    <w:jc w:val="center"/>
                    <w:rPr>
                      <w:szCs w:val="24"/>
                    </w:rPr>
                  </w:pPr>
                  <w:r w:rsidRPr="008F3986">
                    <w:rPr>
                      <w:szCs w:val="24"/>
                    </w:rPr>
                    <w:t xml:space="preserve">Įgyvendintų privalomų matomumo ir informavimo priemonių apie ES fondų investicijų veiklas fiksuotoji suma, </w:t>
                  </w:r>
                  <w:r>
                    <w:rPr>
                      <w:szCs w:val="24"/>
                    </w:rPr>
                    <w:t>antrojo</w:t>
                  </w:r>
                  <w:r w:rsidRPr="008F3986">
                    <w:rPr>
                      <w:szCs w:val="24"/>
                    </w:rPr>
                    <w:t xml:space="preserve"> rinkinio FS su PVM</w:t>
                  </w:r>
                </w:p>
              </w:tc>
              <w:tc>
                <w:tcPr>
                  <w:tcW w:w="2890" w:type="dxa"/>
                  <w:tcBorders>
                    <w:top w:val="single" w:sz="8" w:space="0" w:color="auto"/>
                    <w:left w:val="single" w:sz="8" w:space="0" w:color="auto"/>
                    <w:bottom w:val="single" w:sz="8" w:space="0" w:color="auto"/>
                    <w:right w:val="single" w:sz="8" w:space="0" w:color="auto"/>
                  </w:tcBorders>
                </w:tcPr>
                <w:p w14:paraId="79E44787" w14:textId="77777777" w:rsidR="004254FC" w:rsidRPr="008F3986" w:rsidRDefault="004254FC" w:rsidP="00F210F1">
                  <w:pPr>
                    <w:jc w:val="center"/>
                    <w:rPr>
                      <w:szCs w:val="24"/>
                    </w:rPr>
                  </w:pPr>
                  <w:r w:rsidRPr="008F3986">
                    <w:rPr>
                      <w:szCs w:val="24"/>
                    </w:rPr>
                    <w:t xml:space="preserve">Įgyvendintų privalomų matomumo ir informavimo priemonių apie ES fondų investicijų veiklas fiksuotoji suma, antrojo rinkinio FS su PVM </w:t>
                  </w:r>
                </w:p>
              </w:tc>
            </w:tr>
            <w:tr w:rsidR="004254FC" w:rsidRPr="008F3986" w14:paraId="1222230C" w14:textId="77777777" w:rsidTr="00F210F1">
              <w:tc>
                <w:tcPr>
                  <w:tcW w:w="2889" w:type="dxa"/>
                  <w:tcBorders>
                    <w:top w:val="single" w:sz="8" w:space="0" w:color="auto"/>
                    <w:left w:val="single" w:sz="8" w:space="0" w:color="auto"/>
                    <w:bottom w:val="single" w:sz="8" w:space="0" w:color="auto"/>
                    <w:right w:val="single" w:sz="8" w:space="0" w:color="auto"/>
                  </w:tcBorders>
                </w:tcPr>
                <w:p w14:paraId="1B6BE6CF" w14:textId="77777777" w:rsidR="004254FC" w:rsidRPr="008F3986" w:rsidRDefault="004254FC" w:rsidP="00F210F1">
                  <w:pPr>
                    <w:jc w:val="center"/>
                    <w:rPr>
                      <w:szCs w:val="24"/>
                    </w:rPr>
                  </w:pPr>
                  <w:r w:rsidRPr="008F3986">
                    <w:rPr>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158246E7" w14:textId="77777777" w:rsidR="004254FC" w:rsidRPr="008F3986" w:rsidRDefault="004254FC" w:rsidP="00F210F1">
                  <w:pPr>
                    <w:jc w:val="center"/>
                    <w:rPr>
                      <w:szCs w:val="24"/>
                    </w:rPr>
                  </w:pPr>
                  <w:r w:rsidRPr="008F3986">
                    <w:rPr>
                      <w:szCs w:val="24"/>
                    </w:rPr>
                    <w:t>FN-05-01</w:t>
                  </w:r>
                </w:p>
              </w:tc>
              <w:tc>
                <w:tcPr>
                  <w:tcW w:w="2890" w:type="dxa"/>
                  <w:tcBorders>
                    <w:top w:val="single" w:sz="8" w:space="0" w:color="auto"/>
                    <w:left w:val="single" w:sz="8" w:space="0" w:color="auto"/>
                    <w:bottom w:val="single" w:sz="8" w:space="0" w:color="auto"/>
                    <w:right w:val="single" w:sz="8" w:space="0" w:color="auto"/>
                  </w:tcBorders>
                </w:tcPr>
                <w:p w14:paraId="41E6CC22"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E320161" w14:textId="77777777" w:rsidR="004254FC" w:rsidRPr="008F3986" w:rsidRDefault="004254FC" w:rsidP="00F210F1">
                  <w:pPr>
                    <w:jc w:val="center"/>
                    <w:rPr>
                      <w:szCs w:val="24"/>
                    </w:rPr>
                  </w:pPr>
                  <w:r w:rsidRPr="008F3986">
                    <w:rPr>
                      <w:szCs w:val="24"/>
                    </w:rPr>
                    <w:t>Fiksuotoji norma taikoma, kai priklauso 20 darbo dienų (toliau – d. d.) (jeigu dirbama 5 d. d. per savaitę) arba 24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6F6BB596" w14:textId="77777777" w:rsidR="004254FC" w:rsidRPr="008F3986" w:rsidRDefault="004254FC" w:rsidP="00F210F1">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4254FC" w:rsidRPr="008F3986" w14:paraId="00470FA1" w14:textId="77777777" w:rsidTr="00F210F1">
              <w:tc>
                <w:tcPr>
                  <w:tcW w:w="2889" w:type="dxa"/>
                  <w:tcBorders>
                    <w:top w:val="single" w:sz="8" w:space="0" w:color="auto"/>
                    <w:left w:val="single" w:sz="8" w:space="0" w:color="auto"/>
                    <w:bottom w:val="single" w:sz="8" w:space="0" w:color="auto"/>
                    <w:right w:val="single" w:sz="8" w:space="0" w:color="auto"/>
                  </w:tcBorders>
                </w:tcPr>
                <w:p w14:paraId="42A73809" w14:textId="77777777" w:rsidR="004254FC" w:rsidRPr="008F3986" w:rsidRDefault="004254FC" w:rsidP="00F210F1">
                  <w:pPr>
                    <w:jc w:val="center"/>
                    <w:rPr>
                      <w:szCs w:val="24"/>
                    </w:rPr>
                  </w:pPr>
                  <w:r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241D7F59" w14:textId="77777777" w:rsidR="004254FC" w:rsidRPr="008F3986" w:rsidRDefault="004254FC" w:rsidP="00F210F1">
                  <w:pPr>
                    <w:jc w:val="center"/>
                    <w:rPr>
                      <w:szCs w:val="24"/>
                    </w:rPr>
                  </w:pPr>
                  <w:r w:rsidRPr="008F3986">
                    <w:rPr>
                      <w:szCs w:val="24"/>
                    </w:rPr>
                    <w:t>FN-05-02</w:t>
                  </w:r>
                </w:p>
              </w:tc>
              <w:tc>
                <w:tcPr>
                  <w:tcW w:w="2890" w:type="dxa"/>
                  <w:tcBorders>
                    <w:top w:val="single" w:sz="8" w:space="0" w:color="auto"/>
                    <w:left w:val="single" w:sz="8" w:space="0" w:color="auto"/>
                    <w:bottom w:val="single" w:sz="8" w:space="0" w:color="auto"/>
                    <w:right w:val="single" w:sz="8" w:space="0" w:color="auto"/>
                  </w:tcBorders>
                </w:tcPr>
                <w:p w14:paraId="1AAB3727"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356F8106" w14:textId="77777777" w:rsidR="004254FC" w:rsidRPr="008F3986" w:rsidRDefault="004254FC" w:rsidP="00F210F1">
                  <w:pPr>
                    <w:jc w:val="center"/>
                    <w:rPr>
                      <w:szCs w:val="24"/>
                    </w:rPr>
                  </w:pPr>
                  <w:r w:rsidRPr="008F3986">
                    <w:rPr>
                      <w:szCs w:val="24"/>
                    </w:rPr>
                    <w:t>Fiksuotoji norma taikoma, kai priklauso nuo 21 iki 25 d. d. (jeigu dirbama 5 d. d. per savaitę) arba nuo 25 iki 30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11B5A351" w14:textId="77777777" w:rsidR="004254FC" w:rsidRPr="008F3986" w:rsidRDefault="004254FC" w:rsidP="00F210F1">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4254FC" w:rsidRPr="008F3986" w14:paraId="53257E37" w14:textId="77777777" w:rsidTr="00F210F1">
              <w:tc>
                <w:tcPr>
                  <w:tcW w:w="2889" w:type="dxa"/>
                  <w:tcBorders>
                    <w:top w:val="single" w:sz="8" w:space="0" w:color="auto"/>
                    <w:left w:val="single" w:sz="8" w:space="0" w:color="auto"/>
                    <w:bottom w:val="single" w:sz="8" w:space="0" w:color="auto"/>
                    <w:right w:val="single" w:sz="8" w:space="0" w:color="auto"/>
                  </w:tcBorders>
                </w:tcPr>
                <w:p w14:paraId="412F459E" w14:textId="77777777" w:rsidR="004254FC" w:rsidRPr="008F3986" w:rsidRDefault="004254FC" w:rsidP="00F210F1">
                  <w:pPr>
                    <w:jc w:val="center"/>
                    <w:rPr>
                      <w:szCs w:val="24"/>
                    </w:rPr>
                  </w:pPr>
                  <w:r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4D8E85BB" w14:textId="77777777" w:rsidR="004254FC" w:rsidRPr="008F3986" w:rsidRDefault="004254FC" w:rsidP="00F210F1">
                  <w:pPr>
                    <w:jc w:val="center"/>
                    <w:rPr>
                      <w:szCs w:val="24"/>
                    </w:rPr>
                  </w:pPr>
                  <w:r w:rsidRPr="008F3986">
                    <w:rPr>
                      <w:szCs w:val="24"/>
                    </w:rPr>
                    <w:t>FN-05-03</w:t>
                  </w:r>
                </w:p>
                <w:p w14:paraId="6FAD3C29" w14:textId="77777777" w:rsidR="004254FC" w:rsidRPr="008F3986" w:rsidRDefault="004254FC"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63E9D9F1"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1D5AE5DE" w14:textId="77777777" w:rsidR="004254FC" w:rsidRPr="008F3986" w:rsidRDefault="004254FC" w:rsidP="00F210F1">
                  <w:pPr>
                    <w:jc w:val="center"/>
                    <w:rPr>
                      <w:szCs w:val="24"/>
                    </w:rPr>
                  </w:pPr>
                  <w:r w:rsidRPr="008F3986">
                    <w:rPr>
                      <w:szCs w:val="24"/>
                    </w:rPr>
                    <w:t>Fiksuotoji norma taikoma, kai priklauso nuo 26 iki 30 d. d. (jeigu dirbama 5 d. d. per savaitę) arba nuo 31 iki 36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43313E08" w14:textId="77777777" w:rsidR="004254FC" w:rsidRPr="008F3986" w:rsidRDefault="004254FC" w:rsidP="00F210F1">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4254FC" w:rsidRPr="008F3986" w14:paraId="64071324" w14:textId="77777777" w:rsidTr="00F210F1">
              <w:tc>
                <w:tcPr>
                  <w:tcW w:w="2889" w:type="dxa"/>
                  <w:tcBorders>
                    <w:top w:val="single" w:sz="8" w:space="0" w:color="auto"/>
                    <w:left w:val="single" w:sz="8" w:space="0" w:color="auto"/>
                    <w:bottom w:val="single" w:sz="8" w:space="0" w:color="auto"/>
                    <w:right w:val="single" w:sz="8" w:space="0" w:color="auto"/>
                  </w:tcBorders>
                </w:tcPr>
                <w:p w14:paraId="6067DE7E" w14:textId="77777777" w:rsidR="004254FC" w:rsidRPr="008F3986" w:rsidRDefault="004254FC" w:rsidP="00F210F1">
                  <w:pPr>
                    <w:jc w:val="center"/>
                    <w:rPr>
                      <w:szCs w:val="24"/>
                    </w:rPr>
                  </w:pPr>
                  <w:r w:rsidRPr="008F3986">
                    <w:rPr>
                      <w:szCs w:val="24"/>
                    </w:rPr>
                    <w:t xml:space="preserve">Darbo užmokesčio išlaidų dalis per mėnesį, skirta </w:t>
                  </w:r>
                  <w:r w:rsidRPr="008F3986">
                    <w:rPr>
                      <w:szCs w:val="24"/>
                    </w:rPr>
                    <w:lastRenderedPageBreak/>
                    <w:t xml:space="preserve">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0BCF71CD" w14:textId="77777777" w:rsidR="004254FC" w:rsidRPr="008F3986" w:rsidRDefault="004254FC" w:rsidP="00F210F1">
                  <w:pPr>
                    <w:jc w:val="center"/>
                    <w:rPr>
                      <w:szCs w:val="24"/>
                    </w:rPr>
                  </w:pPr>
                  <w:r w:rsidRPr="008F3986">
                    <w:rPr>
                      <w:szCs w:val="24"/>
                    </w:rPr>
                    <w:lastRenderedPageBreak/>
                    <w:t>FN-05-04</w:t>
                  </w:r>
                </w:p>
                <w:p w14:paraId="304D79C6" w14:textId="77777777" w:rsidR="004254FC" w:rsidRPr="008F3986" w:rsidRDefault="004254FC"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7457287"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2E477777" w14:textId="77777777" w:rsidR="004254FC" w:rsidRPr="008F3986" w:rsidRDefault="004254FC" w:rsidP="00F210F1">
                  <w:pPr>
                    <w:jc w:val="center"/>
                    <w:rPr>
                      <w:szCs w:val="24"/>
                    </w:rPr>
                  </w:pPr>
                  <w:r w:rsidRPr="008F3986">
                    <w:rPr>
                      <w:szCs w:val="24"/>
                    </w:rPr>
                    <w:t xml:space="preserve">Fiksuotoji norma taikoma, kai priklauso nuo 31 iki 36 </w:t>
                  </w:r>
                  <w:r w:rsidRPr="008F3986">
                    <w:rPr>
                      <w:szCs w:val="24"/>
                    </w:rPr>
                    <w:lastRenderedPageBreak/>
                    <w:t>d. d. (jeigu dirbama 5 d. d. per savaitę) arba nuo 37 iki 42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06BEE295" w14:textId="77777777" w:rsidR="004254FC" w:rsidRPr="008F3986" w:rsidRDefault="004254FC" w:rsidP="00F210F1">
                  <w:pPr>
                    <w:jc w:val="center"/>
                    <w:rPr>
                      <w:szCs w:val="24"/>
                    </w:rPr>
                  </w:pPr>
                  <w:r w:rsidRPr="008F3986">
                    <w:rPr>
                      <w:szCs w:val="24"/>
                    </w:rPr>
                    <w:lastRenderedPageBreak/>
                    <w:t xml:space="preserve">Projektą vykdančio personalo darbo </w:t>
                  </w:r>
                  <w:r w:rsidRPr="008F3986">
                    <w:rPr>
                      <w:szCs w:val="24"/>
                    </w:rPr>
                    <w:lastRenderedPageBreak/>
                    <w:t>užmokesčio išlaidos už kasmetines atostogas, kurios apskaičiuojamos nuo tinkamų finansuoti faktiškai patirtų vykdančiojo personalo darbo užmokesčio išlaidų</w:t>
                  </w:r>
                </w:p>
              </w:tc>
            </w:tr>
            <w:tr w:rsidR="004254FC" w:rsidRPr="008F3986" w14:paraId="4B9365F6" w14:textId="77777777" w:rsidTr="00F210F1">
              <w:tc>
                <w:tcPr>
                  <w:tcW w:w="2889" w:type="dxa"/>
                  <w:tcBorders>
                    <w:top w:val="single" w:sz="8" w:space="0" w:color="auto"/>
                    <w:left w:val="single" w:sz="8" w:space="0" w:color="auto"/>
                    <w:bottom w:val="single" w:sz="8" w:space="0" w:color="auto"/>
                    <w:right w:val="single" w:sz="8" w:space="0" w:color="auto"/>
                  </w:tcBorders>
                </w:tcPr>
                <w:p w14:paraId="7E7641F0" w14:textId="77777777" w:rsidR="004254FC" w:rsidRPr="008F3986" w:rsidRDefault="004254FC" w:rsidP="00F210F1">
                  <w:pPr>
                    <w:jc w:val="center"/>
                    <w:rPr>
                      <w:szCs w:val="24"/>
                    </w:rPr>
                  </w:pPr>
                  <w:r w:rsidRPr="008F3986">
                    <w:rPr>
                      <w:szCs w:val="24"/>
                    </w:rPr>
                    <w:lastRenderedPageBreak/>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19CC89AD" w14:textId="77777777" w:rsidR="004254FC" w:rsidRPr="008F3986" w:rsidRDefault="004254FC" w:rsidP="00F210F1">
                  <w:pPr>
                    <w:jc w:val="center"/>
                    <w:rPr>
                      <w:szCs w:val="24"/>
                    </w:rPr>
                  </w:pPr>
                  <w:r w:rsidRPr="008F3986">
                    <w:rPr>
                      <w:szCs w:val="24"/>
                    </w:rPr>
                    <w:t>FN-05-05</w:t>
                  </w:r>
                </w:p>
                <w:p w14:paraId="56CA847E" w14:textId="77777777" w:rsidR="004254FC" w:rsidRPr="008F3986" w:rsidRDefault="004254FC"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3249BD07"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51E5748F" w14:textId="77777777" w:rsidR="004254FC" w:rsidRPr="008F3986" w:rsidRDefault="004254FC" w:rsidP="00F210F1">
                  <w:pPr>
                    <w:jc w:val="center"/>
                    <w:rPr>
                      <w:szCs w:val="24"/>
                    </w:rPr>
                  </w:pPr>
                  <w:r w:rsidRPr="008F3986">
                    <w:rPr>
                      <w:szCs w:val="24"/>
                    </w:rPr>
                    <w:t>Fiksuotoji norma taikoma, kai priklauso nuo 37 iki 39 d. d. (jeigu dirbama 5 d. d. per savaitę) arba nuo 43 iki 47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6AB56292" w14:textId="77777777" w:rsidR="004254FC" w:rsidRPr="008F3986" w:rsidRDefault="004254FC" w:rsidP="00F210F1">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4254FC" w:rsidRPr="008F3986" w14:paraId="5E4E6CB3" w14:textId="77777777" w:rsidTr="00F210F1">
              <w:tc>
                <w:tcPr>
                  <w:tcW w:w="2889" w:type="dxa"/>
                  <w:tcBorders>
                    <w:top w:val="single" w:sz="8" w:space="0" w:color="auto"/>
                    <w:left w:val="single" w:sz="8" w:space="0" w:color="auto"/>
                    <w:bottom w:val="single" w:sz="8" w:space="0" w:color="auto"/>
                    <w:right w:val="single" w:sz="8" w:space="0" w:color="auto"/>
                  </w:tcBorders>
                </w:tcPr>
                <w:p w14:paraId="70BB6FEC" w14:textId="77777777" w:rsidR="004254FC" w:rsidRPr="008F3986" w:rsidRDefault="004254FC" w:rsidP="00F210F1">
                  <w:pPr>
                    <w:jc w:val="center"/>
                    <w:rPr>
                      <w:szCs w:val="24"/>
                    </w:rPr>
                  </w:pPr>
                  <w:r w:rsidRPr="008F3986">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61C19D9A" w14:textId="77777777" w:rsidR="004254FC" w:rsidRPr="008F3986" w:rsidRDefault="004254FC" w:rsidP="00F210F1">
                  <w:pPr>
                    <w:jc w:val="center"/>
                    <w:rPr>
                      <w:szCs w:val="24"/>
                    </w:rPr>
                  </w:pPr>
                  <w:r w:rsidRPr="008F3986">
                    <w:rPr>
                      <w:szCs w:val="24"/>
                    </w:rPr>
                    <w:t>FN-05-06</w:t>
                  </w:r>
                </w:p>
                <w:p w14:paraId="5BC81A4D" w14:textId="77777777" w:rsidR="004254FC" w:rsidRPr="008F3986" w:rsidRDefault="004254FC"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6A5D165"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25EC5DD" w14:textId="77777777" w:rsidR="004254FC" w:rsidRPr="008F3986" w:rsidRDefault="004254FC" w:rsidP="00F210F1">
                  <w:pPr>
                    <w:jc w:val="center"/>
                    <w:rPr>
                      <w:szCs w:val="24"/>
                    </w:rPr>
                  </w:pPr>
                  <w:r w:rsidRPr="008F3986">
                    <w:rPr>
                      <w:szCs w:val="24"/>
                    </w:rPr>
                    <w:t>Fiksuotoji norma taikoma, kai priklauso 40 d. d. (jeigu dirbama 5 d. d. per savaitę) arba 48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48D995A3" w14:textId="77777777" w:rsidR="004254FC" w:rsidRPr="008F3986" w:rsidRDefault="004254FC" w:rsidP="00F210F1">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523D24" w:rsidRPr="008F3986" w14:paraId="2650C625" w14:textId="77777777" w:rsidTr="00F210F1">
              <w:tc>
                <w:tcPr>
                  <w:tcW w:w="2889" w:type="dxa"/>
                  <w:tcBorders>
                    <w:top w:val="single" w:sz="8" w:space="0" w:color="auto"/>
                    <w:left w:val="single" w:sz="8" w:space="0" w:color="auto"/>
                    <w:bottom w:val="single" w:sz="8" w:space="0" w:color="auto"/>
                    <w:right w:val="single" w:sz="8" w:space="0" w:color="auto"/>
                  </w:tcBorders>
                </w:tcPr>
                <w:p w14:paraId="0EE86003" w14:textId="77777777" w:rsidR="00523D24" w:rsidRPr="008F3986" w:rsidRDefault="00523D24"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3B81734" w14:textId="77777777" w:rsidR="00523D24" w:rsidRPr="008F3986" w:rsidRDefault="00523D24"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85EDDA3" w14:textId="77777777" w:rsidR="00523D24" w:rsidRDefault="00523D24" w:rsidP="00F210F1">
                  <w:pPr>
                    <w:spacing w:line="259" w:lineRule="auto"/>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7A699572" w14:textId="77777777" w:rsidR="00523D24" w:rsidRPr="008F3986" w:rsidRDefault="00523D24"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3F973172" w14:textId="77777777" w:rsidR="00523D24" w:rsidRPr="008F3986" w:rsidRDefault="00523D24" w:rsidP="00F210F1">
                  <w:pPr>
                    <w:jc w:val="center"/>
                    <w:rPr>
                      <w:szCs w:val="24"/>
                    </w:rPr>
                  </w:pPr>
                </w:p>
              </w:tc>
            </w:tr>
            <w:tr w:rsidR="004254FC" w:rsidRPr="008F3986" w14:paraId="2FCB180A" w14:textId="77777777" w:rsidTr="00F210F1">
              <w:trPr>
                <w:trHeight w:val="2615"/>
              </w:trPr>
              <w:tc>
                <w:tcPr>
                  <w:tcW w:w="2889" w:type="dxa"/>
                  <w:tcBorders>
                    <w:top w:val="single" w:sz="8" w:space="0" w:color="auto"/>
                    <w:left w:val="single" w:sz="8" w:space="0" w:color="auto"/>
                    <w:bottom w:val="single" w:sz="8" w:space="0" w:color="auto"/>
                    <w:right w:val="single" w:sz="8" w:space="0" w:color="auto"/>
                  </w:tcBorders>
                </w:tcPr>
                <w:p w14:paraId="01ACEABE" w14:textId="77777777" w:rsidR="004254FC" w:rsidRPr="008F3986" w:rsidRDefault="004254FC" w:rsidP="00F210F1">
                  <w:pPr>
                    <w:jc w:val="center"/>
                    <w:rPr>
                      <w:szCs w:val="24"/>
                    </w:rPr>
                  </w:pPr>
                  <w:r w:rsidRPr="008F3986">
                    <w:rPr>
                      <w:szCs w:val="24"/>
                    </w:rPr>
                    <w:lastRenderedPageBreak/>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tcPr>
                <w:p w14:paraId="61B63B16" w14:textId="77777777" w:rsidR="004254FC" w:rsidRPr="008F3986" w:rsidRDefault="004254FC" w:rsidP="00F210F1">
                  <w:pPr>
                    <w:jc w:val="center"/>
                    <w:rPr>
                      <w:szCs w:val="24"/>
                    </w:rPr>
                  </w:pPr>
                  <w:r w:rsidRPr="008F3986">
                    <w:rPr>
                      <w:szCs w:val="24"/>
                    </w:rPr>
                    <w:t>FN-05-07</w:t>
                  </w:r>
                </w:p>
                <w:p w14:paraId="2705A073" w14:textId="77777777" w:rsidR="004254FC" w:rsidRPr="008F3986" w:rsidRDefault="004254FC" w:rsidP="00F210F1">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DE92403" w14:textId="77777777" w:rsidR="004254FC" w:rsidRPr="008F3986" w:rsidRDefault="004254FC" w:rsidP="00F210F1">
                  <w:pPr>
                    <w:spacing w:line="259" w:lineRule="auto"/>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14173E77" w14:textId="77777777" w:rsidR="004254FC" w:rsidRPr="008F3986" w:rsidRDefault="004254FC" w:rsidP="00F210F1">
                  <w:pPr>
                    <w:jc w:val="center"/>
                    <w:rPr>
                      <w:szCs w:val="24"/>
                    </w:rPr>
                  </w:pPr>
                  <w:r w:rsidRPr="008F3986">
                    <w:rPr>
                      <w:szCs w:val="24"/>
                    </w:rPr>
                    <w:t>Fiksuotoji norma taikoma, kai priklauso nuo 41 d. d. (jeigu dirbama 5 d. d. per savaitę) arba nuo 49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5AC4179F" w14:textId="77777777" w:rsidR="004254FC" w:rsidRPr="008F3986" w:rsidRDefault="004254FC" w:rsidP="00F210F1">
                  <w:pPr>
                    <w:jc w:val="center"/>
                    <w:rPr>
                      <w:szCs w:val="24"/>
                    </w:rPr>
                  </w:pPr>
                  <w:r w:rsidRPr="008F3986">
                    <w:rPr>
                      <w:szCs w:val="24"/>
                    </w:rPr>
                    <w:t>Projektą vykdančio personalo darbo užmokesčio išlaidos už kasmetines atostogas, kurios apskaičiuojamos nuo tinkamų finansuoti faktiškai patirtų vykdančiojo personalo darbo užmokesčio išlaidų</w:t>
                  </w:r>
                </w:p>
              </w:tc>
            </w:tr>
            <w:tr w:rsidR="00523D24" w:rsidRPr="008F3986" w14:paraId="6E68E18D" w14:textId="77777777" w:rsidTr="00F210F1">
              <w:trPr>
                <w:trHeight w:val="2615"/>
              </w:trPr>
              <w:tc>
                <w:tcPr>
                  <w:tcW w:w="2889" w:type="dxa"/>
                  <w:tcBorders>
                    <w:top w:val="single" w:sz="8" w:space="0" w:color="auto"/>
                    <w:left w:val="single" w:sz="8" w:space="0" w:color="auto"/>
                    <w:bottom w:val="single" w:sz="8" w:space="0" w:color="auto"/>
                    <w:right w:val="single" w:sz="8" w:space="0" w:color="auto"/>
                  </w:tcBorders>
                </w:tcPr>
                <w:p w14:paraId="628F4F29" w14:textId="785D7AE0" w:rsidR="00523D24" w:rsidRPr="008F3986" w:rsidRDefault="00523D24" w:rsidP="00523D24">
                  <w:pPr>
                    <w:jc w:val="center"/>
                    <w:rPr>
                      <w:szCs w:val="24"/>
                    </w:rPr>
                  </w:pPr>
                  <w:r>
                    <w:rPr>
                      <w:szCs w:val="24"/>
                    </w:rPr>
                    <w:t>Darbuotojo komandiruotė į užsienio valstybę (-</w:t>
                  </w:r>
                  <w:proofErr w:type="spellStart"/>
                  <w:r>
                    <w:rPr>
                      <w:szCs w:val="24"/>
                    </w:rPr>
                    <w:t>es</w:t>
                  </w:r>
                  <w:proofErr w:type="spellEnd"/>
                  <w:r>
                    <w:rPr>
                      <w:szCs w:val="24"/>
                    </w:rPr>
                    <w:t>)</w:t>
                  </w:r>
                </w:p>
              </w:tc>
              <w:tc>
                <w:tcPr>
                  <w:tcW w:w="2890" w:type="dxa"/>
                  <w:tcBorders>
                    <w:top w:val="single" w:sz="8" w:space="0" w:color="auto"/>
                    <w:left w:val="single" w:sz="8" w:space="0" w:color="auto"/>
                    <w:bottom w:val="single" w:sz="8" w:space="0" w:color="auto"/>
                    <w:right w:val="single" w:sz="8" w:space="0" w:color="auto"/>
                  </w:tcBorders>
                </w:tcPr>
                <w:p w14:paraId="353FCA1A" w14:textId="77777777" w:rsidR="00523D24" w:rsidRDefault="00523D24" w:rsidP="00523D24">
                  <w:pPr>
                    <w:ind w:left="283" w:hanging="283"/>
                  </w:pPr>
                  <w:r>
                    <w:t>1)</w:t>
                  </w:r>
                  <w:r>
                    <w:tab/>
                    <w:t>FĮ-56-01;</w:t>
                  </w:r>
                </w:p>
                <w:p w14:paraId="6B39227B" w14:textId="77777777" w:rsidR="00523D24" w:rsidRDefault="00523D24" w:rsidP="00523D24">
                  <w:pPr>
                    <w:ind w:left="283" w:hanging="283"/>
                  </w:pPr>
                  <w:r>
                    <w:t>2)</w:t>
                  </w:r>
                  <w:r>
                    <w:tab/>
                    <w:t>FĮ-56-02;</w:t>
                  </w:r>
                </w:p>
                <w:p w14:paraId="09ECBD20" w14:textId="77777777" w:rsidR="00523D24" w:rsidRDefault="00523D24" w:rsidP="00523D24">
                  <w:pPr>
                    <w:ind w:left="283" w:hanging="283"/>
                  </w:pPr>
                  <w:r>
                    <w:t>3)</w:t>
                  </w:r>
                  <w:r>
                    <w:tab/>
                    <w:t>FĮ-56-03;</w:t>
                  </w:r>
                </w:p>
                <w:p w14:paraId="5A203297" w14:textId="77777777" w:rsidR="00523D24" w:rsidRDefault="00523D24" w:rsidP="00523D24">
                  <w:pPr>
                    <w:ind w:left="283" w:hanging="283"/>
                  </w:pPr>
                  <w:r>
                    <w:t>4)</w:t>
                  </w:r>
                  <w:r>
                    <w:tab/>
                    <w:t>FĮ-56-04;</w:t>
                  </w:r>
                </w:p>
                <w:p w14:paraId="2041AD04" w14:textId="77777777" w:rsidR="00523D24" w:rsidRDefault="00523D24" w:rsidP="00523D24">
                  <w:pPr>
                    <w:ind w:left="283" w:hanging="283"/>
                  </w:pPr>
                  <w:r>
                    <w:t>5)</w:t>
                  </w:r>
                  <w:r>
                    <w:tab/>
                    <w:t>FĮ-56-05;</w:t>
                  </w:r>
                </w:p>
                <w:p w14:paraId="129723FC" w14:textId="77777777" w:rsidR="00523D24" w:rsidRDefault="00523D24" w:rsidP="00523D24">
                  <w:pPr>
                    <w:ind w:left="283" w:hanging="283"/>
                  </w:pPr>
                  <w:r>
                    <w:t>6)</w:t>
                  </w:r>
                  <w:r>
                    <w:tab/>
                    <w:t>FĮ-56-06;</w:t>
                  </w:r>
                </w:p>
                <w:p w14:paraId="4B4C307F" w14:textId="77777777" w:rsidR="00523D24" w:rsidRDefault="00523D24" w:rsidP="00523D24">
                  <w:pPr>
                    <w:ind w:left="283" w:hanging="283"/>
                  </w:pPr>
                  <w:r>
                    <w:t>7)</w:t>
                  </w:r>
                  <w:r>
                    <w:tab/>
                    <w:t>FĮ-56-07;</w:t>
                  </w:r>
                </w:p>
                <w:p w14:paraId="2EDCC61E" w14:textId="14E18D2E" w:rsidR="00523D24" w:rsidRPr="008F3986" w:rsidRDefault="00523D24" w:rsidP="00E81CF6">
                  <w:pPr>
                    <w:tabs>
                      <w:tab w:val="left" w:pos="282"/>
                    </w:tabs>
                    <w:rPr>
                      <w:szCs w:val="24"/>
                    </w:rPr>
                  </w:pPr>
                  <w:r>
                    <w:t>8)</w:t>
                  </w:r>
                  <w:r>
                    <w:tab/>
                    <w:t>FĮ-56-08;9)</w:t>
                  </w:r>
                  <w:r>
                    <w:tab/>
                    <w:t>FĮ-56-09</w:t>
                  </w:r>
                </w:p>
              </w:tc>
              <w:tc>
                <w:tcPr>
                  <w:tcW w:w="2890" w:type="dxa"/>
                  <w:tcBorders>
                    <w:top w:val="single" w:sz="8" w:space="0" w:color="auto"/>
                    <w:left w:val="single" w:sz="8" w:space="0" w:color="auto"/>
                    <w:bottom w:val="single" w:sz="8" w:space="0" w:color="auto"/>
                    <w:right w:val="single" w:sz="8" w:space="0" w:color="auto"/>
                  </w:tcBorders>
                </w:tcPr>
                <w:p w14:paraId="66A927CA" w14:textId="76672868" w:rsidR="00523D24" w:rsidRDefault="00523D24" w:rsidP="00523D24">
                  <w:pPr>
                    <w:spacing w:line="259" w:lineRule="auto"/>
                    <w:jc w:val="center"/>
                    <w:rPr>
                      <w:szCs w:val="24"/>
                    </w:rPr>
                  </w:pPr>
                  <w:r>
                    <w:rPr>
                      <w:bCs/>
                      <w:szCs w:val="24"/>
                    </w:rPr>
                    <w:t>03</w:t>
                  </w:r>
                </w:p>
              </w:tc>
              <w:tc>
                <w:tcPr>
                  <w:tcW w:w="2890" w:type="dxa"/>
                  <w:tcBorders>
                    <w:top w:val="single" w:sz="8" w:space="0" w:color="auto"/>
                    <w:left w:val="single" w:sz="8" w:space="0" w:color="auto"/>
                    <w:bottom w:val="single" w:sz="8" w:space="0" w:color="auto"/>
                    <w:right w:val="single" w:sz="8" w:space="0" w:color="auto"/>
                  </w:tcBorders>
                </w:tcPr>
                <w:p w14:paraId="6E860EC5" w14:textId="77777777" w:rsidR="00523D24" w:rsidRDefault="00523D24" w:rsidP="00E81CF6">
                  <w:pPr>
                    <w:tabs>
                      <w:tab w:val="left" w:pos="322"/>
                    </w:tabs>
                    <w:rPr>
                      <w:szCs w:val="24"/>
                    </w:rPr>
                  </w:pPr>
                  <w:r>
                    <w:rPr>
                      <w:szCs w:val="24"/>
                    </w:rPr>
                    <w:t>1)</w:t>
                  </w:r>
                  <w:r>
                    <w:rPr>
                      <w:szCs w:val="24"/>
                    </w:rPr>
                    <w:tab/>
                    <w:t>Darbuotojo vienos dienos, praleistos komandiruotėje, fiksuotasis vieneto įkainis (kai komandiruotė trunka dvi ir daugiau dienų), kai vykstama į šalį, nustatytą 1-oje šalių grupėje;</w:t>
                  </w:r>
                </w:p>
                <w:p w14:paraId="27F19879" w14:textId="77777777" w:rsidR="00523D24" w:rsidRDefault="00523D24" w:rsidP="00E81CF6">
                  <w:pPr>
                    <w:tabs>
                      <w:tab w:val="left" w:pos="322"/>
                    </w:tabs>
                    <w:rPr>
                      <w:szCs w:val="24"/>
                    </w:rPr>
                  </w:pPr>
                  <w:r>
                    <w:rPr>
                      <w:szCs w:val="24"/>
                    </w:rPr>
                    <w:t>2)</w:t>
                  </w:r>
                  <w:r>
                    <w:rPr>
                      <w:szCs w:val="24"/>
                    </w:rPr>
                    <w:tab/>
                    <w:t>Darbuotojo vienos dienos, praleistos komandiruotėje, fiksuotasis vieneto įkainis (kai komandiruotė trunka dvi ir daugiau dienų), kai vykstama į šalį, nustatytą 2-oje šalių grupėje;</w:t>
                  </w:r>
                </w:p>
                <w:p w14:paraId="7A732C00" w14:textId="77777777" w:rsidR="00523D24" w:rsidRDefault="00523D24" w:rsidP="00E81CF6">
                  <w:pPr>
                    <w:tabs>
                      <w:tab w:val="left" w:pos="322"/>
                    </w:tabs>
                    <w:rPr>
                      <w:szCs w:val="24"/>
                    </w:rPr>
                  </w:pPr>
                  <w:r>
                    <w:rPr>
                      <w:szCs w:val="24"/>
                    </w:rPr>
                    <w:t>3)</w:t>
                  </w:r>
                  <w:r>
                    <w:rPr>
                      <w:szCs w:val="24"/>
                    </w:rPr>
                    <w:tab/>
                    <w:t xml:space="preserve">Darbuotojo vienos dienos, praleistos komandiruotėje, fiksuotasis vieneto įkainis (kai komandiruotė trunka dvi ir daugiau dienų), kai </w:t>
                  </w:r>
                  <w:r>
                    <w:rPr>
                      <w:szCs w:val="24"/>
                    </w:rPr>
                    <w:lastRenderedPageBreak/>
                    <w:t>vykstama į šalį, nustatytą 3-oje šalių grupėje;</w:t>
                  </w:r>
                </w:p>
                <w:p w14:paraId="2F6BF83C" w14:textId="77777777" w:rsidR="00523D24" w:rsidRDefault="00523D24" w:rsidP="00E81CF6">
                  <w:pPr>
                    <w:tabs>
                      <w:tab w:val="left" w:pos="322"/>
                    </w:tabs>
                    <w:rPr>
                      <w:szCs w:val="24"/>
                    </w:rPr>
                  </w:pPr>
                  <w:r>
                    <w:rPr>
                      <w:szCs w:val="24"/>
                    </w:rPr>
                    <w:t>4)</w:t>
                  </w:r>
                  <w:r>
                    <w:rPr>
                      <w:szCs w:val="24"/>
                    </w:rPr>
                    <w:tab/>
                    <w:t>Darbuotojo vienos dienos, praleistos komandiruotėje, fiksuotasis vieneto įkainis (kai komandiruotė trunka dvi ir daugiau dienų), kai vykstama į šalį, nustatytą 4-oje šalių grupėje;</w:t>
                  </w:r>
                </w:p>
                <w:p w14:paraId="5C1ECF91" w14:textId="77777777" w:rsidR="00523D24" w:rsidRDefault="00523D24" w:rsidP="00E81CF6">
                  <w:pPr>
                    <w:tabs>
                      <w:tab w:val="left" w:pos="322"/>
                    </w:tabs>
                    <w:rPr>
                      <w:szCs w:val="24"/>
                    </w:rPr>
                  </w:pPr>
                  <w:r>
                    <w:rPr>
                      <w:szCs w:val="24"/>
                    </w:rPr>
                    <w:t>5)</w:t>
                  </w:r>
                  <w:r>
                    <w:rPr>
                      <w:szCs w:val="24"/>
                    </w:rPr>
                    <w:tab/>
                    <w:t>Darbuotojo komandiruotės fiksuotasis vieneto įkainis (kai komandiruotė trunka vieną dieną), kai vykstama į šalį, nustatytą 5-oje grupėje;</w:t>
                  </w:r>
                </w:p>
                <w:p w14:paraId="250DC93D" w14:textId="77777777" w:rsidR="00523D24" w:rsidRDefault="00523D24" w:rsidP="00E81CF6">
                  <w:pPr>
                    <w:tabs>
                      <w:tab w:val="left" w:pos="322"/>
                    </w:tabs>
                    <w:rPr>
                      <w:szCs w:val="24"/>
                    </w:rPr>
                  </w:pPr>
                  <w:r>
                    <w:rPr>
                      <w:szCs w:val="24"/>
                    </w:rPr>
                    <w:t>6)</w:t>
                  </w:r>
                  <w:r>
                    <w:rPr>
                      <w:szCs w:val="24"/>
                    </w:rPr>
                    <w:tab/>
                    <w:t>Darbuotojo komandiruotės fiksuotasis vieneto įkainis (kai komandiruotė trunka vieną dieną), kai vykstama į šalį, nustatytą 6-oje grupėje;</w:t>
                  </w:r>
                </w:p>
                <w:p w14:paraId="1CEE01A7" w14:textId="77777777" w:rsidR="00523D24" w:rsidRDefault="00523D24" w:rsidP="00E81CF6">
                  <w:pPr>
                    <w:tabs>
                      <w:tab w:val="left" w:pos="322"/>
                    </w:tabs>
                    <w:rPr>
                      <w:szCs w:val="24"/>
                    </w:rPr>
                  </w:pPr>
                  <w:r>
                    <w:rPr>
                      <w:szCs w:val="24"/>
                    </w:rPr>
                    <w:t>7)</w:t>
                  </w:r>
                  <w:r>
                    <w:rPr>
                      <w:szCs w:val="24"/>
                    </w:rPr>
                    <w:tab/>
                    <w:t>Darbuotojo komandiruotės fiksuotasis vieneto įkainis (kai komandiruotė trunka vieną dieną), kai vykstama į šalį, nustatytą 7-oje grupėje;</w:t>
                  </w:r>
                </w:p>
                <w:p w14:paraId="71C22AFF" w14:textId="77777777" w:rsidR="00523D24" w:rsidRDefault="00523D24" w:rsidP="00E81CF6">
                  <w:pPr>
                    <w:tabs>
                      <w:tab w:val="left" w:pos="322"/>
                    </w:tabs>
                    <w:rPr>
                      <w:szCs w:val="24"/>
                    </w:rPr>
                  </w:pPr>
                  <w:r>
                    <w:rPr>
                      <w:szCs w:val="24"/>
                    </w:rPr>
                    <w:t>8)</w:t>
                  </w:r>
                  <w:r>
                    <w:rPr>
                      <w:szCs w:val="24"/>
                    </w:rPr>
                    <w:tab/>
                    <w:t xml:space="preserve">Darbuotojo komandiruotės fiksuotasis vieneto įkainis (kai komandiruotė trunka vieną </w:t>
                  </w:r>
                  <w:r>
                    <w:rPr>
                      <w:szCs w:val="24"/>
                    </w:rPr>
                    <w:lastRenderedPageBreak/>
                    <w:t>dieną), kai vykstama į šalį, nustatytą 8-oje grupėje;</w:t>
                  </w:r>
                </w:p>
                <w:p w14:paraId="026867BF" w14:textId="40F875D8" w:rsidR="00523D24" w:rsidRPr="008F3986" w:rsidRDefault="00523D24" w:rsidP="00E81CF6">
                  <w:pPr>
                    <w:tabs>
                      <w:tab w:val="left" w:pos="322"/>
                    </w:tabs>
                    <w:rPr>
                      <w:szCs w:val="24"/>
                    </w:rPr>
                  </w:pPr>
                  <w:r>
                    <w:rPr>
                      <w:szCs w:val="24"/>
                    </w:rPr>
                    <w:t>9)</w:t>
                  </w:r>
                  <w:r>
                    <w:rPr>
                      <w:szCs w:val="24"/>
                    </w:rPr>
                    <w:tab/>
                    <w:t>Darbuotojo komandiruotės fiksuotasis vieneto įkainis (kai komandiruotė trunka vieną dieną), kai vykstama į šalį, nustatytą 9-oje grupėje</w:t>
                  </w:r>
                </w:p>
              </w:tc>
              <w:tc>
                <w:tcPr>
                  <w:tcW w:w="2890" w:type="dxa"/>
                  <w:tcBorders>
                    <w:top w:val="single" w:sz="8" w:space="0" w:color="auto"/>
                    <w:left w:val="single" w:sz="8" w:space="0" w:color="auto"/>
                    <w:bottom w:val="single" w:sz="8" w:space="0" w:color="auto"/>
                    <w:right w:val="single" w:sz="8" w:space="0" w:color="auto"/>
                  </w:tcBorders>
                </w:tcPr>
                <w:p w14:paraId="16CDA707" w14:textId="77777777" w:rsidR="00523D24" w:rsidRDefault="00523D24" w:rsidP="00E81CF6">
                  <w:pPr>
                    <w:tabs>
                      <w:tab w:val="left" w:pos="265"/>
                    </w:tabs>
                    <w:rPr>
                      <w:iCs/>
                      <w:szCs w:val="24"/>
                    </w:rPr>
                  </w:pPr>
                  <w:r>
                    <w:rPr>
                      <w:iCs/>
                      <w:szCs w:val="24"/>
                    </w:rPr>
                    <w:lastRenderedPageBreak/>
                    <w:t>1)</w:t>
                  </w:r>
                  <w:r>
                    <w:rPr>
                      <w:iCs/>
                      <w:szCs w:val="24"/>
                    </w:rPr>
                    <w:tab/>
                    <w:t>146,83 Eur;</w:t>
                  </w:r>
                </w:p>
                <w:p w14:paraId="6A8D7CED" w14:textId="77777777" w:rsidR="00523D24" w:rsidRDefault="00523D24" w:rsidP="00E81CF6">
                  <w:pPr>
                    <w:tabs>
                      <w:tab w:val="left" w:pos="265"/>
                    </w:tabs>
                    <w:rPr>
                      <w:iCs/>
                      <w:szCs w:val="24"/>
                    </w:rPr>
                  </w:pPr>
                  <w:r>
                    <w:rPr>
                      <w:iCs/>
                      <w:szCs w:val="24"/>
                    </w:rPr>
                    <w:t>2)</w:t>
                  </w:r>
                  <w:r>
                    <w:rPr>
                      <w:iCs/>
                      <w:szCs w:val="24"/>
                    </w:rPr>
                    <w:tab/>
                    <w:t>175,32 Eur;</w:t>
                  </w:r>
                </w:p>
                <w:p w14:paraId="50FE7194" w14:textId="77777777" w:rsidR="00523D24" w:rsidRDefault="00523D24" w:rsidP="00E81CF6">
                  <w:pPr>
                    <w:tabs>
                      <w:tab w:val="left" w:pos="265"/>
                    </w:tabs>
                    <w:rPr>
                      <w:iCs/>
                      <w:szCs w:val="24"/>
                    </w:rPr>
                  </w:pPr>
                  <w:r>
                    <w:rPr>
                      <w:iCs/>
                      <w:szCs w:val="24"/>
                    </w:rPr>
                    <w:t>3)</w:t>
                  </w:r>
                  <w:r>
                    <w:rPr>
                      <w:iCs/>
                      <w:szCs w:val="24"/>
                    </w:rPr>
                    <w:tab/>
                    <w:t>193,58 Eur;</w:t>
                  </w:r>
                </w:p>
                <w:p w14:paraId="4C5820AB" w14:textId="77777777" w:rsidR="00523D24" w:rsidRDefault="00523D24" w:rsidP="00E81CF6">
                  <w:pPr>
                    <w:tabs>
                      <w:tab w:val="left" w:pos="265"/>
                    </w:tabs>
                    <w:rPr>
                      <w:iCs/>
                      <w:szCs w:val="24"/>
                    </w:rPr>
                  </w:pPr>
                  <w:r>
                    <w:rPr>
                      <w:iCs/>
                      <w:szCs w:val="24"/>
                    </w:rPr>
                    <w:t>4)</w:t>
                  </w:r>
                  <w:r>
                    <w:rPr>
                      <w:iCs/>
                      <w:szCs w:val="24"/>
                    </w:rPr>
                    <w:tab/>
                    <w:t>229,34 Eur;</w:t>
                  </w:r>
                </w:p>
                <w:p w14:paraId="6BEA1B28" w14:textId="77777777" w:rsidR="00523D24" w:rsidRDefault="00523D24" w:rsidP="00E81CF6">
                  <w:pPr>
                    <w:tabs>
                      <w:tab w:val="left" w:pos="265"/>
                    </w:tabs>
                    <w:rPr>
                      <w:iCs/>
                      <w:szCs w:val="24"/>
                    </w:rPr>
                  </w:pPr>
                  <w:r>
                    <w:rPr>
                      <w:iCs/>
                      <w:szCs w:val="24"/>
                    </w:rPr>
                    <w:t>5)</w:t>
                  </w:r>
                  <w:r>
                    <w:rPr>
                      <w:iCs/>
                      <w:szCs w:val="24"/>
                    </w:rPr>
                    <w:tab/>
                    <w:t>83,72 Eur;</w:t>
                  </w:r>
                </w:p>
                <w:p w14:paraId="0F20C1F9" w14:textId="77777777" w:rsidR="00523D24" w:rsidRDefault="00523D24" w:rsidP="00E81CF6">
                  <w:pPr>
                    <w:tabs>
                      <w:tab w:val="left" w:pos="265"/>
                    </w:tabs>
                    <w:rPr>
                      <w:iCs/>
                      <w:szCs w:val="24"/>
                    </w:rPr>
                  </w:pPr>
                  <w:r>
                    <w:rPr>
                      <w:iCs/>
                      <w:szCs w:val="24"/>
                    </w:rPr>
                    <w:t>6)</w:t>
                  </w:r>
                  <w:r>
                    <w:rPr>
                      <w:iCs/>
                      <w:szCs w:val="24"/>
                    </w:rPr>
                    <w:tab/>
                    <w:t>94,10 Eur;</w:t>
                  </w:r>
                </w:p>
                <w:p w14:paraId="76BE2B6B" w14:textId="77777777" w:rsidR="00523D24" w:rsidRDefault="00523D24" w:rsidP="00E81CF6">
                  <w:pPr>
                    <w:tabs>
                      <w:tab w:val="left" w:pos="265"/>
                    </w:tabs>
                    <w:rPr>
                      <w:iCs/>
                      <w:szCs w:val="24"/>
                    </w:rPr>
                  </w:pPr>
                  <w:r>
                    <w:rPr>
                      <w:iCs/>
                      <w:szCs w:val="24"/>
                    </w:rPr>
                    <w:t>7)</w:t>
                  </w:r>
                  <w:r>
                    <w:rPr>
                      <w:iCs/>
                      <w:szCs w:val="24"/>
                    </w:rPr>
                    <w:tab/>
                    <w:t>104,72 Eur;</w:t>
                  </w:r>
                </w:p>
                <w:p w14:paraId="7A60CB6C" w14:textId="1DD9AB41" w:rsidR="00523D24" w:rsidRPr="008F3986" w:rsidRDefault="00523D24" w:rsidP="00E81CF6">
                  <w:pPr>
                    <w:tabs>
                      <w:tab w:val="left" w:pos="265"/>
                    </w:tabs>
                    <w:rPr>
                      <w:szCs w:val="24"/>
                    </w:rPr>
                  </w:pPr>
                  <w:r>
                    <w:rPr>
                      <w:iCs/>
                      <w:szCs w:val="24"/>
                    </w:rPr>
                    <w:t>8)</w:t>
                  </w:r>
                  <w:r>
                    <w:rPr>
                      <w:iCs/>
                      <w:szCs w:val="24"/>
                    </w:rPr>
                    <w:tab/>
                    <w:t>112,17 Eur;9)</w:t>
                  </w:r>
                  <w:r>
                    <w:rPr>
                      <w:iCs/>
                      <w:szCs w:val="24"/>
                    </w:rPr>
                    <w:tab/>
                    <w:t>122,97 Eur</w:t>
                  </w:r>
                </w:p>
              </w:tc>
            </w:tr>
            <w:tr w:rsidR="00523D24" w:rsidRPr="008F3986" w14:paraId="11347E83" w14:textId="77777777" w:rsidTr="00E81CF6">
              <w:trPr>
                <w:trHeight w:val="1531"/>
              </w:trPr>
              <w:tc>
                <w:tcPr>
                  <w:tcW w:w="2889" w:type="dxa"/>
                  <w:tcBorders>
                    <w:top w:val="single" w:sz="8" w:space="0" w:color="auto"/>
                    <w:left w:val="single" w:sz="8" w:space="0" w:color="auto"/>
                    <w:bottom w:val="single" w:sz="8" w:space="0" w:color="auto"/>
                    <w:right w:val="single" w:sz="8" w:space="0" w:color="auto"/>
                  </w:tcBorders>
                </w:tcPr>
                <w:p w14:paraId="037C6904" w14:textId="25E61898" w:rsidR="00523D24" w:rsidRDefault="00523D24" w:rsidP="00523D24">
                  <w:pPr>
                    <w:jc w:val="center"/>
                    <w:rPr>
                      <w:szCs w:val="24"/>
                    </w:rPr>
                  </w:pPr>
                  <w:r>
                    <w:rPr>
                      <w:szCs w:val="24"/>
                    </w:rPr>
                    <w:lastRenderedPageBreak/>
                    <w:t>Projekto dalyvio ir (arba) projektą vykdančio personalo kelionė į užsienį</w:t>
                  </w:r>
                </w:p>
              </w:tc>
              <w:tc>
                <w:tcPr>
                  <w:tcW w:w="2890" w:type="dxa"/>
                  <w:tcBorders>
                    <w:top w:val="single" w:sz="8" w:space="0" w:color="auto"/>
                    <w:left w:val="single" w:sz="8" w:space="0" w:color="auto"/>
                    <w:bottom w:val="single" w:sz="8" w:space="0" w:color="auto"/>
                    <w:right w:val="single" w:sz="8" w:space="0" w:color="auto"/>
                  </w:tcBorders>
                </w:tcPr>
                <w:p w14:paraId="074A511F" w14:textId="77777777" w:rsidR="00523D24" w:rsidRDefault="00523D24" w:rsidP="00523D24">
                  <w:pPr>
                    <w:ind w:left="425" w:hanging="425"/>
                  </w:pPr>
                  <w:r>
                    <w:t>1)</w:t>
                  </w:r>
                  <w:r>
                    <w:tab/>
                    <w:t>FĮ-57-01;</w:t>
                  </w:r>
                </w:p>
                <w:p w14:paraId="4916B3D4" w14:textId="77777777" w:rsidR="00523D24" w:rsidRDefault="00523D24" w:rsidP="00523D24">
                  <w:pPr>
                    <w:ind w:left="425" w:hanging="425"/>
                  </w:pPr>
                  <w:r>
                    <w:t>2)</w:t>
                  </w:r>
                  <w:r>
                    <w:tab/>
                    <w:t>FĮ-57-02;</w:t>
                  </w:r>
                </w:p>
                <w:p w14:paraId="06FDB43F" w14:textId="77777777" w:rsidR="00523D24" w:rsidRDefault="00523D24" w:rsidP="00523D24">
                  <w:pPr>
                    <w:ind w:left="425" w:hanging="425"/>
                  </w:pPr>
                  <w:r>
                    <w:t>3)</w:t>
                  </w:r>
                  <w:r>
                    <w:tab/>
                    <w:t>FĮ-57-03;</w:t>
                  </w:r>
                </w:p>
                <w:p w14:paraId="4DF87B66" w14:textId="77777777" w:rsidR="00523D24" w:rsidRDefault="00523D24" w:rsidP="00523D24">
                  <w:pPr>
                    <w:ind w:left="425" w:hanging="425"/>
                  </w:pPr>
                  <w:r>
                    <w:t>4)</w:t>
                  </w:r>
                  <w:r>
                    <w:tab/>
                    <w:t>FĮ-57-04;</w:t>
                  </w:r>
                </w:p>
                <w:p w14:paraId="50A2DFD4" w14:textId="77777777" w:rsidR="00523D24" w:rsidRDefault="00523D24" w:rsidP="00523D24">
                  <w:pPr>
                    <w:ind w:left="425" w:hanging="425"/>
                  </w:pPr>
                  <w:r>
                    <w:t>5)</w:t>
                  </w:r>
                  <w:r>
                    <w:tab/>
                    <w:t>FĮ-57-05;</w:t>
                  </w:r>
                </w:p>
                <w:p w14:paraId="1371B7D0" w14:textId="77777777" w:rsidR="00523D24" w:rsidRDefault="00523D24" w:rsidP="00523D24">
                  <w:pPr>
                    <w:ind w:left="425" w:hanging="425"/>
                  </w:pPr>
                  <w:r>
                    <w:t>6)</w:t>
                  </w:r>
                  <w:r>
                    <w:tab/>
                    <w:t>FĮ-57-06;</w:t>
                  </w:r>
                </w:p>
                <w:p w14:paraId="0CA55A57" w14:textId="77777777" w:rsidR="00523D24" w:rsidRDefault="00523D24" w:rsidP="00523D24">
                  <w:pPr>
                    <w:ind w:left="425" w:hanging="425"/>
                  </w:pPr>
                  <w:r>
                    <w:t>7)</w:t>
                  </w:r>
                  <w:r>
                    <w:tab/>
                    <w:t>FĮ-57-07;</w:t>
                  </w:r>
                </w:p>
                <w:p w14:paraId="3E8782CA" w14:textId="77777777" w:rsidR="00523D24" w:rsidRDefault="00523D24" w:rsidP="00523D24">
                  <w:pPr>
                    <w:ind w:left="425" w:hanging="425"/>
                  </w:pPr>
                  <w:r>
                    <w:t>8)</w:t>
                  </w:r>
                  <w:r>
                    <w:tab/>
                    <w:t>FĮ-57-08;</w:t>
                  </w:r>
                </w:p>
                <w:p w14:paraId="6FB14849" w14:textId="77777777" w:rsidR="00523D24" w:rsidRDefault="00523D24" w:rsidP="00523D24">
                  <w:pPr>
                    <w:ind w:left="425" w:hanging="425"/>
                  </w:pPr>
                  <w:r>
                    <w:t>9)</w:t>
                  </w:r>
                  <w:r>
                    <w:tab/>
                    <w:t>FĮ-57-09;</w:t>
                  </w:r>
                </w:p>
                <w:p w14:paraId="7F2F0E9A" w14:textId="77777777" w:rsidR="00523D24" w:rsidRDefault="00523D24" w:rsidP="00523D24">
                  <w:pPr>
                    <w:ind w:left="425" w:hanging="425"/>
                  </w:pPr>
                  <w:r>
                    <w:t>10)</w:t>
                  </w:r>
                  <w:r>
                    <w:tab/>
                    <w:t>FĮ-57-10;</w:t>
                  </w:r>
                </w:p>
                <w:p w14:paraId="4B503456" w14:textId="77777777" w:rsidR="00523D24" w:rsidRDefault="00523D24" w:rsidP="00523D24">
                  <w:pPr>
                    <w:ind w:left="425" w:hanging="425"/>
                  </w:pPr>
                  <w:r>
                    <w:t>11)</w:t>
                  </w:r>
                  <w:r>
                    <w:tab/>
                    <w:t>FĮ-57-11;</w:t>
                  </w:r>
                </w:p>
                <w:p w14:paraId="56D580D7" w14:textId="5EF4B3F6" w:rsidR="00523D24" w:rsidRDefault="00523D24" w:rsidP="00E81CF6">
                  <w:pPr>
                    <w:tabs>
                      <w:tab w:val="left" w:pos="424"/>
                    </w:tabs>
                  </w:pPr>
                  <w:r>
                    <w:t>12)</w:t>
                  </w:r>
                  <w:r>
                    <w:tab/>
                    <w:t>FĮ-57-12</w:t>
                  </w:r>
                </w:p>
              </w:tc>
              <w:tc>
                <w:tcPr>
                  <w:tcW w:w="2890" w:type="dxa"/>
                  <w:tcBorders>
                    <w:top w:val="single" w:sz="8" w:space="0" w:color="auto"/>
                    <w:left w:val="single" w:sz="8" w:space="0" w:color="auto"/>
                    <w:bottom w:val="single" w:sz="8" w:space="0" w:color="auto"/>
                    <w:right w:val="single" w:sz="8" w:space="0" w:color="auto"/>
                  </w:tcBorders>
                </w:tcPr>
                <w:p w14:paraId="57BC8F65" w14:textId="6CA8D3B5" w:rsidR="00523D24" w:rsidRDefault="00523D24" w:rsidP="00523D24">
                  <w:pPr>
                    <w:spacing w:line="259" w:lineRule="auto"/>
                    <w:jc w:val="center"/>
                    <w:rPr>
                      <w:bCs/>
                      <w:szCs w:val="24"/>
                    </w:rPr>
                  </w:pPr>
                  <w:r>
                    <w:rPr>
                      <w:bCs/>
                      <w:szCs w:val="24"/>
                    </w:rPr>
                    <w:t>02</w:t>
                  </w:r>
                </w:p>
              </w:tc>
              <w:tc>
                <w:tcPr>
                  <w:tcW w:w="2890" w:type="dxa"/>
                  <w:tcBorders>
                    <w:top w:val="single" w:sz="8" w:space="0" w:color="auto"/>
                    <w:left w:val="single" w:sz="8" w:space="0" w:color="auto"/>
                    <w:bottom w:val="single" w:sz="8" w:space="0" w:color="auto"/>
                    <w:right w:val="single" w:sz="8" w:space="0" w:color="auto"/>
                  </w:tcBorders>
                </w:tcPr>
                <w:p w14:paraId="23CEC3D0" w14:textId="77777777" w:rsidR="00523D24" w:rsidRDefault="00523D24" w:rsidP="00E81CF6">
                  <w:pPr>
                    <w:tabs>
                      <w:tab w:val="left" w:pos="322"/>
                    </w:tabs>
                    <w:rPr>
                      <w:szCs w:val="24"/>
                    </w:rPr>
                  </w:pPr>
                  <w:r>
                    <w:rPr>
                      <w:szCs w:val="24"/>
                    </w:rPr>
                    <w:t>1)</w:t>
                  </w:r>
                  <w:r>
                    <w:rPr>
                      <w:szCs w:val="24"/>
                    </w:rPr>
                    <w:tab/>
                    <w:t>Projekto dalyvio ir (arba) projektą vykdančio personalo kelionės į užsienį fiksuotasis vieneto įkainis, kai kelionės į vieną pusę atstumas neviršija 99 km;</w:t>
                  </w:r>
                </w:p>
                <w:p w14:paraId="4E3ABC2F" w14:textId="77777777" w:rsidR="00523D24" w:rsidRDefault="00523D24" w:rsidP="00E81CF6">
                  <w:pPr>
                    <w:tabs>
                      <w:tab w:val="left" w:pos="322"/>
                    </w:tabs>
                    <w:rPr>
                      <w:szCs w:val="24"/>
                    </w:rPr>
                  </w:pPr>
                  <w:r>
                    <w:rPr>
                      <w:szCs w:val="24"/>
                    </w:rPr>
                    <w:t>2)</w:t>
                  </w:r>
                  <w:r>
                    <w:rPr>
                      <w:szCs w:val="24"/>
                    </w:rPr>
                    <w:tab/>
                    <w:t>Projekto dalyvio ir (arba) projektą vykdančio personalo kelionės į užsienį fiksuotasis vieneto įkainis, kai kelionės į vieną pusę atstumas siekia nuo 100 km iki 499 km;</w:t>
                  </w:r>
                </w:p>
                <w:p w14:paraId="3E5224B3" w14:textId="77777777" w:rsidR="00523D24" w:rsidRDefault="00523D24" w:rsidP="00E81CF6">
                  <w:pPr>
                    <w:tabs>
                      <w:tab w:val="left" w:pos="322"/>
                    </w:tabs>
                    <w:rPr>
                      <w:szCs w:val="24"/>
                    </w:rPr>
                  </w:pPr>
                  <w:r>
                    <w:rPr>
                      <w:szCs w:val="24"/>
                    </w:rPr>
                    <w:t>3)</w:t>
                  </w:r>
                  <w:r>
                    <w:rPr>
                      <w:szCs w:val="24"/>
                    </w:rPr>
                    <w:tab/>
                    <w:t>Projekto dalyvio ir (arba) projektą vykdančio personalo kelionės į užsienį fiksuotasis vieneto įkainis, kai kelionės į vieną pusę atstumas siekia nuo 500 km iki 1 999 km;</w:t>
                  </w:r>
                </w:p>
                <w:p w14:paraId="7056C7C2" w14:textId="77777777" w:rsidR="00523D24" w:rsidRDefault="00523D24" w:rsidP="00E81CF6">
                  <w:pPr>
                    <w:tabs>
                      <w:tab w:val="left" w:pos="322"/>
                    </w:tabs>
                    <w:rPr>
                      <w:szCs w:val="24"/>
                    </w:rPr>
                  </w:pPr>
                  <w:r>
                    <w:rPr>
                      <w:szCs w:val="24"/>
                    </w:rPr>
                    <w:t>4)</w:t>
                  </w:r>
                  <w:r>
                    <w:rPr>
                      <w:szCs w:val="24"/>
                    </w:rPr>
                    <w:tab/>
                    <w:t xml:space="preserve">Projekto dalyvio ir (arba) projektą vykdančio personalo kelionės į užsienį </w:t>
                  </w:r>
                  <w:r>
                    <w:rPr>
                      <w:szCs w:val="24"/>
                    </w:rPr>
                    <w:lastRenderedPageBreak/>
                    <w:t>fiksuotasis vieneto įkainis, kai kelionės į vieną pusę atstumas siekia nuo 2 000 km iki 2 999 km;</w:t>
                  </w:r>
                </w:p>
                <w:p w14:paraId="4C3A4A6C" w14:textId="77777777" w:rsidR="00523D24" w:rsidRDefault="00523D24" w:rsidP="00E81CF6">
                  <w:pPr>
                    <w:tabs>
                      <w:tab w:val="left" w:pos="322"/>
                    </w:tabs>
                    <w:rPr>
                      <w:szCs w:val="24"/>
                    </w:rPr>
                  </w:pPr>
                  <w:r>
                    <w:rPr>
                      <w:szCs w:val="24"/>
                    </w:rPr>
                    <w:t>5)</w:t>
                  </w:r>
                  <w:r>
                    <w:rPr>
                      <w:szCs w:val="24"/>
                    </w:rPr>
                    <w:tab/>
                    <w:t>Projekto dalyvio ir (arba) projektą vykdančio personalo kelionės į užsienį fiksuotasis vieneto įkainis, kai kelionės į vieną pusę atstumas siekia nuo 3 000 km iki 3 999 km;</w:t>
                  </w:r>
                </w:p>
                <w:p w14:paraId="7345EF44" w14:textId="77777777" w:rsidR="00523D24" w:rsidRDefault="00523D24" w:rsidP="00E81CF6">
                  <w:pPr>
                    <w:tabs>
                      <w:tab w:val="left" w:pos="322"/>
                    </w:tabs>
                    <w:rPr>
                      <w:szCs w:val="24"/>
                    </w:rPr>
                  </w:pPr>
                  <w:r>
                    <w:rPr>
                      <w:szCs w:val="24"/>
                    </w:rPr>
                    <w:t>6)</w:t>
                  </w:r>
                  <w:r>
                    <w:rPr>
                      <w:szCs w:val="24"/>
                    </w:rPr>
                    <w:tab/>
                    <w:t>Projekto dalyvio ir (arba) projektą vykdančio personalo kelionės į užsienį fiksuotasis vieneto įkainis, atsižvelgiant į kelionės atstumą, kai kelionės ar ekologiškos kelionės į vieną pusę atstumas siekia nuo 4 000 km iki 7 999 km;</w:t>
                  </w:r>
                </w:p>
                <w:p w14:paraId="5CF90255" w14:textId="77777777" w:rsidR="00523D24" w:rsidRDefault="00523D24" w:rsidP="00E81CF6">
                  <w:pPr>
                    <w:tabs>
                      <w:tab w:val="left" w:pos="322"/>
                    </w:tabs>
                    <w:rPr>
                      <w:szCs w:val="24"/>
                    </w:rPr>
                  </w:pPr>
                  <w:r>
                    <w:rPr>
                      <w:szCs w:val="24"/>
                    </w:rPr>
                    <w:t>7)</w:t>
                  </w:r>
                  <w:r>
                    <w:rPr>
                      <w:szCs w:val="24"/>
                    </w:rPr>
                    <w:tab/>
                    <w:t>Projekto dalyvio ir (arba) projektą vykdančio personalo kelionės į užsienį fiksuotasis vieneto įkainis, atsižvelgiant į kelionės atstumą, kai kelionės ar ekologiškos kelionės į vieną pusę atstumas siekia 8 000 km ir daugiau;</w:t>
                  </w:r>
                </w:p>
                <w:p w14:paraId="57DB4FD1" w14:textId="77777777" w:rsidR="00523D24" w:rsidRDefault="00523D24" w:rsidP="00E81CF6">
                  <w:pPr>
                    <w:tabs>
                      <w:tab w:val="left" w:pos="322"/>
                    </w:tabs>
                    <w:rPr>
                      <w:szCs w:val="24"/>
                    </w:rPr>
                  </w:pPr>
                  <w:r>
                    <w:rPr>
                      <w:szCs w:val="24"/>
                    </w:rPr>
                    <w:t>8)</w:t>
                  </w:r>
                  <w:r>
                    <w:rPr>
                      <w:szCs w:val="24"/>
                    </w:rPr>
                    <w:tab/>
                    <w:t xml:space="preserve">Ekologiškų kelionių atveju projekto dalyvio ir (arba) projektą vykdančio </w:t>
                  </w:r>
                  <w:r>
                    <w:rPr>
                      <w:szCs w:val="24"/>
                    </w:rPr>
                    <w:lastRenderedPageBreak/>
                    <w:t>personalo kelionės į užsienį fiksuotasis vieneto įkainis, atsižvelgiant į kelionės atstumą, kai kelionės į vieną pusę atstumas siekia nuo 100 km iki 499 km;</w:t>
                  </w:r>
                </w:p>
                <w:p w14:paraId="1391F612" w14:textId="77777777" w:rsidR="00523D24" w:rsidRDefault="00523D24" w:rsidP="00E81CF6">
                  <w:pPr>
                    <w:tabs>
                      <w:tab w:val="left" w:pos="322"/>
                    </w:tabs>
                    <w:rPr>
                      <w:szCs w:val="24"/>
                    </w:rPr>
                  </w:pPr>
                  <w:r>
                    <w:rPr>
                      <w:szCs w:val="24"/>
                    </w:rPr>
                    <w:t>9)</w:t>
                  </w:r>
                  <w:r>
                    <w:rPr>
                      <w:szCs w:val="24"/>
                    </w:rPr>
                    <w:tab/>
                    <w:t>Ekologiškų kelionių atveju projekto dalyvio ir (arba) projektą vykdančio personalo kelionės į užsienį fiksuotasis vieneto įkainis, atsižvelgiant į kelionės atstumą, kai kelionės į vieną pusę atstumas siekia nuo 500 km iki 1999 km;</w:t>
                  </w:r>
                </w:p>
                <w:p w14:paraId="6199CEA7" w14:textId="77777777" w:rsidR="00523D24" w:rsidRDefault="00523D24" w:rsidP="00E81CF6">
                  <w:pPr>
                    <w:tabs>
                      <w:tab w:val="left" w:pos="322"/>
                    </w:tabs>
                    <w:rPr>
                      <w:szCs w:val="24"/>
                    </w:rPr>
                  </w:pPr>
                  <w:r>
                    <w:rPr>
                      <w:szCs w:val="24"/>
                    </w:rPr>
                    <w:t>10)</w:t>
                  </w:r>
                  <w:r>
                    <w:rPr>
                      <w:szCs w:val="24"/>
                    </w:rPr>
                    <w:tab/>
                    <w:t>Ekologiškų kelionių atveju projekto dalyvio ir (arba) projektą vykdančio personalo kelionės į užsienį fiksuotasis vieneto įkainis, atsižvelgiant į kelionės atstumą, kai kelionės į vieną pusę atstumas siekia nuo 2000 km iki 2999 km;</w:t>
                  </w:r>
                </w:p>
                <w:p w14:paraId="6499CCC2" w14:textId="77777777" w:rsidR="00523D24" w:rsidRDefault="00523D24" w:rsidP="00E81CF6">
                  <w:pPr>
                    <w:tabs>
                      <w:tab w:val="left" w:pos="322"/>
                    </w:tabs>
                    <w:rPr>
                      <w:szCs w:val="24"/>
                    </w:rPr>
                  </w:pPr>
                  <w:r>
                    <w:rPr>
                      <w:szCs w:val="24"/>
                    </w:rPr>
                    <w:t>11)</w:t>
                  </w:r>
                  <w:r>
                    <w:rPr>
                      <w:szCs w:val="24"/>
                    </w:rPr>
                    <w:tab/>
                    <w:t xml:space="preserve">Ekologiškų kelionių atveju projekto dalyvio ir (arba) projektą vykdančio personalo kelionės į užsienį fiksuotasis vieneto įkainis, atsižvelgiant į kelionės atstumą, kai kelionės į </w:t>
                  </w:r>
                  <w:r>
                    <w:rPr>
                      <w:szCs w:val="24"/>
                    </w:rPr>
                    <w:lastRenderedPageBreak/>
                    <w:t>vieną pusę atstumas siekia nuo 3000 km iki 3999 km;</w:t>
                  </w:r>
                </w:p>
                <w:p w14:paraId="77D606FB" w14:textId="7B51247C" w:rsidR="00523D24" w:rsidRDefault="00523D24" w:rsidP="00E81CF6">
                  <w:pPr>
                    <w:tabs>
                      <w:tab w:val="left" w:pos="322"/>
                    </w:tabs>
                    <w:rPr>
                      <w:szCs w:val="24"/>
                    </w:rPr>
                  </w:pPr>
                  <w:r>
                    <w:rPr>
                      <w:szCs w:val="24"/>
                    </w:rPr>
                    <w:t>12)</w:t>
                  </w:r>
                  <w:r>
                    <w:rPr>
                      <w:szCs w:val="24"/>
                    </w:rPr>
                    <w:tab/>
                    <w:t>Ekologiškų kelionių atveju projekto dalyvio ir (arba) projektą vykdančio personalo kelionės į užsienį fiksuotasis vieneto įkainis, atsižvelgiant į kelionės atstumą, kai kelionės į vieną pusę atstumas neviršija 99 km</w:t>
                  </w:r>
                </w:p>
              </w:tc>
              <w:tc>
                <w:tcPr>
                  <w:tcW w:w="2890" w:type="dxa"/>
                  <w:tcBorders>
                    <w:top w:val="single" w:sz="8" w:space="0" w:color="auto"/>
                    <w:left w:val="single" w:sz="8" w:space="0" w:color="auto"/>
                    <w:bottom w:val="single" w:sz="8" w:space="0" w:color="auto"/>
                    <w:right w:val="single" w:sz="8" w:space="0" w:color="auto"/>
                  </w:tcBorders>
                </w:tcPr>
                <w:p w14:paraId="72F1AC78" w14:textId="77777777" w:rsidR="00523D24" w:rsidRDefault="00523D24" w:rsidP="00E81CF6">
                  <w:pPr>
                    <w:tabs>
                      <w:tab w:val="left" w:pos="265"/>
                    </w:tabs>
                    <w:rPr>
                      <w:iCs/>
                      <w:szCs w:val="24"/>
                    </w:rPr>
                  </w:pPr>
                  <w:r>
                    <w:rPr>
                      <w:iCs/>
                      <w:szCs w:val="24"/>
                    </w:rPr>
                    <w:lastRenderedPageBreak/>
                    <w:t>1)</w:t>
                  </w:r>
                  <w:r>
                    <w:rPr>
                      <w:iCs/>
                      <w:szCs w:val="24"/>
                    </w:rPr>
                    <w:tab/>
                    <w:t>28 Eur;</w:t>
                  </w:r>
                </w:p>
                <w:p w14:paraId="3C726883" w14:textId="77777777" w:rsidR="00523D24" w:rsidRDefault="00523D24" w:rsidP="00E81CF6">
                  <w:pPr>
                    <w:tabs>
                      <w:tab w:val="left" w:pos="265"/>
                    </w:tabs>
                    <w:rPr>
                      <w:iCs/>
                      <w:szCs w:val="24"/>
                    </w:rPr>
                  </w:pPr>
                  <w:r>
                    <w:rPr>
                      <w:iCs/>
                      <w:szCs w:val="24"/>
                    </w:rPr>
                    <w:t>2)</w:t>
                  </w:r>
                  <w:r>
                    <w:rPr>
                      <w:iCs/>
                      <w:szCs w:val="24"/>
                    </w:rPr>
                    <w:tab/>
                    <w:t>211 Eur;</w:t>
                  </w:r>
                </w:p>
                <w:p w14:paraId="0C20393E" w14:textId="77777777" w:rsidR="00523D24" w:rsidRDefault="00523D24" w:rsidP="00E81CF6">
                  <w:pPr>
                    <w:tabs>
                      <w:tab w:val="left" w:pos="265"/>
                    </w:tabs>
                    <w:rPr>
                      <w:iCs/>
                      <w:szCs w:val="24"/>
                    </w:rPr>
                  </w:pPr>
                  <w:r>
                    <w:rPr>
                      <w:iCs/>
                      <w:szCs w:val="24"/>
                    </w:rPr>
                    <w:t>3)</w:t>
                  </w:r>
                  <w:r>
                    <w:rPr>
                      <w:iCs/>
                      <w:szCs w:val="24"/>
                    </w:rPr>
                    <w:tab/>
                    <w:t>309 Eur;</w:t>
                  </w:r>
                </w:p>
                <w:p w14:paraId="4B40B639" w14:textId="77777777" w:rsidR="00523D24" w:rsidRDefault="00523D24" w:rsidP="00E81CF6">
                  <w:pPr>
                    <w:tabs>
                      <w:tab w:val="left" w:pos="265"/>
                    </w:tabs>
                    <w:rPr>
                      <w:iCs/>
                      <w:szCs w:val="24"/>
                    </w:rPr>
                  </w:pPr>
                  <w:r>
                    <w:rPr>
                      <w:iCs/>
                      <w:szCs w:val="24"/>
                    </w:rPr>
                    <w:t>4)</w:t>
                  </w:r>
                  <w:r>
                    <w:rPr>
                      <w:iCs/>
                      <w:szCs w:val="24"/>
                    </w:rPr>
                    <w:tab/>
                    <w:t>395 Eur;</w:t>
                  </w:r>
                </w:p>
                <w:p w14:paraId="0C9B731D" w14:textId="77777777" w:rsidR="00523D24" w:rsidRDefault="00523D24" w:rsidP="00E81CF6">
                  <w:pPr>
                    <w:tabs>
                      <w:tab w:val="left" w:pos="265"/>
                    </w:tabs>
                    <w:rPr>
                      <w:iCs/>
                      <w:szCs w:val="24"/>
                    </w:rPr>
                  </w:pPr>
                  <w:r>
                    <w:rPr>
                      <w:iCs/>
                      <w:szCs w:val="24"/>
                    </w:rPr>
                    <w:t>5)</w:t>
                  </w:r>
                  <w:r>
                    <w:rPr>
                      <w:iCs/>
                      <w:szCs w:val="24"/>
                    </w:rPr>
                    <w:tab/>
                    <w:t>580 Eur;</w:t>
                  </w:r>
                </w:p>
                <w:p w14:paraId="429BE12C" w14:textId="77777777" w:rsidR="00523D24" w:rsidRDefault="00523D24" w:rsidP="00E81CF6">
                  <w:pPr>
                    <w:tabs>
                      <w:tab w:val="left" w:pos="265"/>
                    </w:tabs>
                    <w:rPr>
                      <w:iCs/>
                      <w:szCs w:val="24"/>
                    </w:rPr>
                  </w:pPr>
                  <w:r>
                    <w:rPr>
                      <w:iCs/>
                      <w:szCs w:val="24"/>
                    </w:rPr>
                    <w:t>6)</w:t>
                  </w:r>
                  <w:r>
                    <w:rPr>
                      <w:iCs/>
                      <w:szCs w:val="24"/>
                    </w:rPr>
                    <w:tab/>
                    <w:t>1188 Eur;</w:t>
                  </w:r>
                </w:p>
                <w:p w14:paraId="711A3351" w14:textId="77777777" w:rsidR="00523D24" w:rsidRDefault="00523D24" w:rsidP="00E81CF6">
                  <w:pPr>
                    <w:tabs>
                      <w:tab w:val="left" w:pos="265"/>
                    </w:tabs>
                    <w:rPr>
                      <w:iCs/>
                      <w:szCs w:val="24"/>
                    </w:rPr>
                  </w:pPr>
                  <w:r>
                    <w:rPr>
                      <w:iCs/>
                      <w:szCs w:val="24"/>
                    </w:rPr>
                    <w:t>7)</w:t>
                  </w:r>
                  <w:r>
                    <w:rPr>
                      <w:iCs/>
                      <w:szCs w:val="24"/>
                    </w:rPr>
                    <w:tab/>
                    <w:t>1735 Eur;</w:t>
                  </w:r>
                </w:p>
                <w:p w14:paraId="152F9E91" w14:textId="77777777" w:rsidR="00523D24" w:rsidRDefault="00523D24" w:rsidP="00E81CF6">
                  <w:pPr>
                    <w:tabs>
                      <w:tab w:val="left" w:pos="265"/>
                    </w:tabs>
                    <w:rPr>
                      <w:iCs/>
                      <w:szCs w:val="24"/>
                    </w:rPr>
                  </w:pPr>
                  <w:r>
                    <w:rPr>
                      <w:iCs/>
                      <w:szCs w:val="24"/>
                    </w:rPr>
                    <w:t>8)</w:t>
                  </w:r>
                  <w:r>
                    <w:rPr>
                      <w:iCs/>
                      <w:szCs w:val="24"/>
                    </w:rPr>
                    <w:tab/>
                    <w:t>285 Eur;</w:t>
                  </w:r>
                </w:p>
                <w:p w14:paraId="5EE2E921" w14:textId="77777777" w:rsidR="00523D24" w:rsidRDefault="00523D24" w:rsidP="00E81CF6">
                  <w:pPr>
                    <w:tabs>
                      <w:tab w:val="left" w:pos="265"/>
                    </w:tabs>
                    <w:rPr>
                      <w:iCs/>
                      <w:szCs w:val="24"/>
                    </w:rPr>
                  </w:pPr>
                  <w:r>
                    <w:rPr>
                      <w:iCs/>
                      <w:szCs w:val="24"/>
                    </w:rPr>
                    <w:t>9)</w:t>
                  </w:r>
                  <w:r>
                    <w:rPr>
                      <w:iCs/>
                      <w:szCs w:val="24"/>
                    </w:rPr>
                    <w:tab/>
                    <w:t>417 Eur;</w:t>
                  </w:r>
                </w:p>
                <w:p w14:paraId="421689A1" w14:textId="77777777" w:rsidR="00523D24" w:rsidRDefault="00523D24" w:rsidP="00E81CF6">
                  <w:pPr>
                    <w:tabs>
                      <w:tab w:val="left" w:pos="407"/>
                    </w:tabs>
                    <w:rPr>
                      <w:iCs/>
                      <w:szCs w:val="24"/>
                    </w:rPr>
                  </w:pPr>
                  <w:r>
                    <w:rPr>
                      <w:iCs/>
                      <w:szCs w:val="24"/>
                    </w:rPr>
                    <w:t>10)</w:t>
                  </w:r>
                  <w:r>
                    <w:rPr>
                      <w:iCs/>
                      <w:szCs w:val="24"/>
                    </w:rPr>
                    <w:tab/>
                    <w:t>535 Eur;</w:t>
                  </w:r>
                </w:p>
                <w:p w14:paraId="75AABBE1" w14:textId="77777777" w:rsidR="00523D24" w:rsidRDefault="00523D24" w:rsidP="00E81CF6">
                  <w:pPr>
                    <w:tabs>
                      <w:tab w:val="left" w:pos="407"/>
                    </w:tabs>
                    <w:rPr>
                      <w:iCs/>
                      <w:szCs w:val="24"/>
                    </w:rPr>
                  </w:pPr>
                  <w:r>
                    <w:rPr>
                      <w:iCs/>
                      <w:szCs w:val="24"/>
                    </w:rPr>
                    <w:t>11)</w:t>
                  </w:r>
                  <w:r>
                    <w:rPr>
                      <w:iCs/>
                      <w:szCs w:val="24"/>
                    </w:rPr>
                    <w:tab/>
                    <w:t>785 Eur;</w:t>
                  </w:r>
                </w:p>
                <w:p w14:paraId="68D6BD99" w14:textId="31F69123" w:rsidR="00523D24" w:rsidRDefault="00523D24" w:rsidP="00E81CF6">
                  <w:pPr>
                    <w:tabs>
                      <w:tab w:val="left" w:pos="265"/>
                    </w:tabs>
                    <w:rPr>
                      <w:iCs/>
                      <w:szCs w:val="24"/>
                    </w:rPr>
                  </w:pPr>
                  <w:r>
                    <w:rPr>
                      <w:iCs/>
                      <w:szCs w:val="24"/>
                    </w:rPr>
                    <w:t>12) 56 Eur</w:t>
                  </w:r>
                </w:p>
              </w:tc>
            </w:tr>
          </w:tbl>
          <w:p w14:paraId="1D65F2FA" w14:textId="2129427B" w:rsidR="004254FC" w:rsidRPr="004254FC" w:rsidRDefault="575126AD" w:rsidP="575126AD">
            <w:pPr>
              <w:jc w:val="both"/>
              <w:rPr>
                <w:i/>
                <w:iCs/>
                <w:sz w:val="22"/>
                <w:szCs w:val="22"/>
              </w:rPr>
            </w:pPr>
            <w:r w:rsidRPr="575126AD">
              <w:rPr>
                <w:i/>
                <w:iCs/>
                <w:sz w:val="22"/>
                <w:szCs w:val="22"/>
              </w:rPr>
              <w:lastRenderedPageBreak/>
              <w:t>1</w:t>
            </w:r>
            <w:r w:rsidR="00662465">
              <w:rPr>
                <w:i/>
                <w:iCs/>
                <w:sz w:val="22"/>
                <w:szCs w:val="22"/>
              </w:rPr>
              <w:t>7</w:t>
            </w:r>
            <w:r w:rsidRPr="575126AD">
              <w:rPr>
                <w:i/>
                <w:iCs/>
                <w:sz w:val="22"/>
                <w:szCs w:val="22"/>
              </w:rPr>
              <w:t>.1. Supaprastintai apmokamos išlaidos yra tinkamos finansuoti, jei galimybė jas apmokėti supaprastintai iš anksto (iki projekto sutarties sudarymo) yra įtraukta į Supaprastintai apmokamų išlaidų dydžių registrą, skelbiamą E</w:t>
            </w:r>
            <w:r w:rsidR="00D068D6">
              <w:rPr>
                <w:i/>
                <w:iCs/>
                <w:sz w:val="22"/>
                <w:szCs w:val="22"/>
              </w:rPr>
              <w:t xml:space="preserve">uropos socialinio fondo </w:t>
            </w:r>
            <w:r w:rsidR="00FF7A15">
              <w:rPr>
                <w:i/>
                <w:iCs/>
                <w:sz w:val="22"/>
                <w:szCs w:val="22"/>
              </w:rPr>
              <w:t>agentūros</w:t>
            </w:r>
            <w:r w:rsidRPr="575126AD">
              <w:rPr>
                <w:i/>
                <w:iCs/>
                <w:sz w:val="22"/>
                <w:szCs w:val="22"/>
              </w:rPr>
              <w:t xml:space="preserve"> interneto svetainės Metodinės pagalbos centro skiltyje Metodinės pagalbos centras | Europos socialinio fondo agentūros interneto svetainėje www.esf.lt.</w:t>
            </w:r>
          </w:p>
          <w:p w14:paraId="6B273543" w14:textId="46E839AE" w:rsidR="004254FC" w:rsidRPr="004254FC" w:rsidRDefault="004254FC" w:rsidP="00F210F1">
            <w:pPr>
              <w:jc w:val="both"/>
              <w:rPr>
                <w:i/>
                <w:iCs/>
                <w:sz w:val="22"/>
                <w:szCs w:val="22"/>
              </w:rPr>
            </w:pPr>
            <w:r w:rsidRPr="004254FC">
              <w:rPr>
                <w:i/>
                <w:iCs/>
                <w:sz w:val="22"/>
                <w:szCs w:val="22"/>
              </w:rPr>
              <w:t>1</w:t>
            </w:r>
            <w:r w:rsidR="00662465">
              <w:rPr>
                <w:i/>
                <w:iCs/>
                <w:sz w:val="22"/>
                <w:szCs w:val="22"/>
              </w:rPr>
              <w:t>7</w:t>
            </w:r>
            <w:r w:rsidRPr="004254FC">
              <w:rPr>
                <w:i/>
                <w:iCs/>
                <w:sz w:val="22"/>
                <w:szCs w:val="22"/>
              </w:rPr>
              <w:t>.2. Supaprastintai apmokamų išlaidų dydžiai gali būti įtraukti ir po projektų sutarčių pasirašymo nuo 2020 m. vasario 1 d. iki 2029 m. rugpjūčio 31 d. laikotarpiu.</w:t>
            </w:r>
          </w:p>
          <w:p w14:paraId="5A334060" w14:textId="55F9AF9C" w:rsidR="004254FC" w:rsidRPr="004254FC" w:rsidRDefault="575126AD" w:rsidP="575126AD">
            <w:pPr>
              <w:jc w:val="both"/>
              <w:rPr>
                <w:i/>
                <w:iCs/>
                <w:sz w:val="22"/>
                <w:szCs w:val="22"/>
              </w:rPr>
            </w:pPr>
            <w:r w:rsidRPr="575126AD">
              <w:rPr>
                <w:i/>
                <w:iCs/>
                <w:sz w:val="22"/>
                <w:szCs w:val="22"/>
              </w:rPr>
              <w:t>1</w:t>
            </w:r>
            <w:r w:rsidR="00662465">
              <w:rPr>
                <w:i/>
                <w:iCs/>
                <w:sz w:val="22"/>
                <w:szCs w:val="22"/>
              </w:rPr>
              <w:t>7</w:t>
            </w:r>
            <w:r w:rsidRPr="575126AD">
              <w:rPr>
                <w:i/>
                <w:iCs/>
                <w:sz w:val="22"/>
                <w:szCs w:val="22"/>
              </w:rPr>
              <w:t>.3. Projektų įgyvendinimo metu administruojančiai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bl>
    <w:p w14:paraId="2B6E75D9" w14:textId="77777777" w:rsidR="00207A53" w:rsidRPr="00D7320F" w:rsidRDefault="00207A53" w:rsidP="00207A53">
      <w:pPr>
        <w:spacing w:line="276" w:lineRule="auto"/>
        <w:jc w:val="center"/>
        <w:rPr>
          <w:rFonts w:eastAsia="Calibri"/>
          <w:sz w:val="22"/>
          <w:szCs w:val="22"/>
        </w:rPr>
      </w:pPr>
    </w:p>
    <w:p w14:paraId="22B73473" w14:textId="399BED15" w:rsidR="00207A53" w:rsidRPr="00D7320F" w:rsidRDefault="00207A53" w:rsidP="00207A53">
      <w:pPr>
        <w:spacing w:line="276" w:lineRule="auto"/>
        <w:jc w:val="center"/>
        <w:rPr>
          <w:rFonts w:eastAsia="Calibri"/>
          <w:szCs w:val="24"/>
        </w:rPr>
        <w:sectPr w:rsidR="00207A53" w:rsidRPr="00D7320F" w:rsidSect="00085AEA">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0" w:bottom="1134" w:left="1134" w:header="567" w:footer="567" w:gutter="0"/>
          <w:cols w:space="1296"/>
          <w:titlePg/>
          <w:docGrid w:linePitch="360"/>
        </w:sectPr>
      </w:pPr>
      <w:r w:rsidRPr="00D7320F">
        <w:rPr>
          <w:rFonts w:eastAsia="Calibri"/>
          <w:szCs w:val="24"/>
        </w:rPr>
        <w:t>_______________</w:t>
      </w:r>
    </w:p>
    <w:p w14:paraId="47EC2318" w14:textId="77777777" w:rsidR="003D6C41" w:rsidRPr="00D7320F" w:rsidRDefault="003D6C41" w:rsidP="003D6C41">
      <w:pPr>
        <w:ind w:left="7938"/>
        <w:jc w:val="both"/>
        <w:textAlignment w:val="baseline"/>
        <w:rPr>
          <w:szCs w:val="24"/>
        </w:rPr>
      </w:pPr>
      <w:r w:rsidRPr="00D7320F">
        <w:rPr>
          <w:szCs w:val="24"/>
        </w:rPr>
        <w:lastRenderedPageBreak/>
        <w:t>1</w:t>
      </w:r>
      <w:r>
        <w:rPr>
          <w:szCs w:val="24"/>
        </w:rPr>
        <w:t>8</w:t>
      </w:r>
      <w:r w:rsidRPr="00D7320F">
        <w:rPr>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1</w:t>
      </w:r>
      <w:r>
        <w:rPr>
          <w:szCs w:val="24"/>
        </w:rPr>
        <w:t>7</w:t>
      </w:r>
      <w:r w:rsidRPr="00D7320F">
        <w:rPr>
          <w:szCs w:val="24"/>
        </w:rPr>
        <w:t>“</w:t>
      </w:r>
    </w:p>
    <w:p w14:paraId="490B3339" w14:textId="00A7C4DE" w:rsidR="003D6C41" w:rsidRPr="00D7320F" w:rsidRDefault="00426E28" w:rsidP="003D6C41">
      <w:pPr>
        <w:ind w:left="9072" w:hanging="1134"/>
        <w:jc w:val="both"/>
        <w:textAlignment w:val="baseline"/>
        <w:rPr>
          <w:szCs w:val="24"/>
        </w:rPr>
      </w:pPr>
      <w:r>
        <w:rPr>
          <w:szCs w:val="24"/>
        </w:rPr>
        <w:t>1</w:t>
      </w:r>
      <w:r w:rsidR="003D6C41" w:rsidRPr="00D7320F">
        <w:rPr>
          <w:szCs w:val="24"/>
          <w:lang w:eastAsia="lt-LT"/>
        </w:rPr>
        <w:t xml:space="preserve"> priedas</w:t>
      </w:r>
    </w:p>
    <w:p w14:paraId="4DB8F3F0" w14:textId="77777777" w:rsidR="003D6C41" w:rsidRPr="00D7320F" w:rsidRDefault="003D6C41" w:rsidP="003D6C41">
      <w:pPr>
        <w:jc w:val="center"/>
        <w:rPr>
          <w:b/>
          <w:bCs/>
        </w:rPr>
      </w:pPr>
    </w:p>
    <w:p w14:paraId="4B731D0C" w14:textId="77777777" w:rsidR="003D6C41" w:rsidRPr="00085AEA" w:rsidRDefault="003D6C41" w:rsidP="003D6C41">
      <w:pPr>
        <w:jc w:val="center"/>
      </w:pPr>
      <w:r w:rsidRPr="00085AEA">
        <w:t xml:space="preserve">(MTEP </w:t>
      </w:r>
      <w:proofErr w:type="spellStart"/>
      <w:r w:rsidRPr="00085AEA">
        <w:t>paprojekčio</w:t>
      </w:r>
      <w:proofErr w:type="spellEnd"/>
      <w:r w:rsidRPr="00085AEA">
        <w:t xml:space="preserve"> forma)</w:t>
      </w:r>
    </w:p>
    <w:p w14:paraId="1A2E2D8D" w14:textId="77777777" w:rsidR="003D6C41" w:rsidRDefault="003D6C41" w:rsidP="003D6C41">
      <w:pPr>
        <w:jc w:val="center"/>
        <w:rPr>
          <w:b/>
          <w:bCs/>
        </w:rPr>
      </w:pPr>
    </w:p>
    <w:p w14:paraId="78964C0B" w14:textId="77777777" w:rsidR="003D6C41" w:rsidRDefault="003D6C41" w:rsidP="003D6C41">
      <w:pPr>
        <w:jc w:val="center"/>
        <w:rPr>
          <w:b/>
          <w:bCs/>
        </w:rPr>
      </w:pPr>
      <w:r w:rsidRPr="00D7320F">
        <w:rPr>
          <w:b/>
          <w:bCs/>
        </w:rPr>
        <w:t xml:space="preserve">MTEP PAPROJEKTIS </w:t>
      </w:r>
    </w:p>
    <w:p w14:paraId="38F02953" w14:textId="77777777" w:rsidR="003D6C41" w:rsidRDefault="003D6C41" w:rsidP="003D6C41">
      <w:pPr>
        <w:jc w:val="center"/>
        <w:rPr>
          <w:b/>
          <w:bCs/>
        </w:rPr>
      </w:pPr>
    </w:p>
    <w:p w14:paraId="706E1B35" w14:textId="77777777" w:rsidR="003D6C41" w:rsidRPr="003F7428" w:rsidRDefault="003D6C41" w:rsidP="003D6C41">
      <w:pPr>
        <w:jc w:val="center"/>
      </w:pPr>
      <w:r w:rsidRPr="575126AD">
        <w:rPr>
          <w:b/>
          <w:bCs/>
        </w:rPr>
        <w:t>(</w:t>
      </w:r>
      <w:r>
        <w:t>)</w:t>
      </w:r>
    </w:p>
    <w:p w14:paraId="4B16BA16" w14:textId="77777777" w:rsidR="003D6C41" w:rsidRDefault="003D6C41" w:rsidP="003D6C41">
      <w:pPr>
        <w:jc w:val="center"/>
      </w:pPr>
    </w:p>
    <w:p w14:paraId="41EDC552" w14:textId="77777777" w:rsidR="003D6C41" w:rsidRPr="00D7320F" w:rsidRDefault="003D6C41" w:rsidP="003D6C41">
      <w:pPr>
        <w:jc w:val="center"/>
      </w:pPr>
      <w:r>
        <w:t xml:space="preserve">(ši forma pildoma kiekvienam planuojamam MTEP </w:t>
      </w:r>
      <w:proofErr w:type="spellStart"/>
      <w:r>
        <w:t>paprojekčiui</w:t>
      </w:r>
      <w:proofErr w:type="spellEnd"/>
      <w:r>
        <w:t xml:space="preserve"> atskirai)</w:t>
      </w:r>
    </w:p>
    <w:p w14:paraId="59B7A0C5" w14:textId="77777777" w:rsidR="003D6C41" w:rsidRPr="00D7320F" w:rsidRDefault="003D6C41" w:rsidP="003D6C41">
      <w:pPr>
        <w:jc w:val="center"/>
      </w:pPr>
    </w:p>
    <w:p w14:paraId="749F986E" w14:textId="77777777" w:rsidR="003D6C41" w:rsidRPr="00D7320F" w:rsidRDefault="003D6C41" w:rsidP="003D6C41">
      <w:pPr>
        <w:pStyle w:val="ListParagraph"/>
        <w:numPr>
          <w:ilvl w:val="0"/>
          <w:numId w:val="29"/>
        </w:numPr>
      </w:pPr>
      <w:r w:rsidRPr="00D7320F">
        <w:rPr>
          <w:b/>
          <w:bCs/>
        </w:rPr>
        <w:t xml:space="preserve">MTEP </w:t>
      </w:r>
      <w:proofErr w:type="spellStart"/>
      <w:r w:rsidRPr="00D7320F">
        <w:rPr>
          <w:b/>
          <w:bCs/>
        </w:rPr>
        <w:t>paprojekčio</w:t>
      </w:r>
      <w:proofErr w:type="spellEnd"/>
      <w:r w:rsidRPr="00D7320F">
        <w:rPr>
          <w:b/>
          <w:bCs/>
        </w:rPr>
        <w:t xml:space="preserve"> pavadinimas</w:t>
      </w:r>
    </w:p>
    <w:tbl>
      <w:tblPr>
        <w:tblStyle w:val="TableGrid"/>
        <w:tblW w:w="14163" w:type="dxa"/>
        <w:tblLook w:val="04A0" w:firstRow="1" w:lastRow="0" w:firstColumn="1" w:lastColumn="0" w:noHBand="0" w:noVBand="1"/>
      </w:tblPr>
      <w:tblGrid>
        <w:gridCol w:w="14163"/>
      </w:tblGrid>
      <w:tr w:rsidR="003D6C41" w:rsidRPr="00D7320F" w14:paraId="1E958504" w14:textId="77777777">
        <w:trPr>
          <w:trHeight w:val="300"/>
        </w:trPr>
        <w:tc>
          <w:tcPr>
            <w:tcW w:w="14163" w:type="dxa"/>
          </w:tcPr>
          <w:p w14:paraId="29A79F43" w14:textId="77777777" w:rsidR="003D6C41" w:rsidRPr="00D7320F" w:rsidRDefault="003D6C41"/>
        </w:tc>
      </w:tr>
    </w:tbl>
    <w:p w14:paraId="691C9C5A" w14:textId="77777777" w:rsidR="003D6C41" w:rsidRPr="00D7320F" w:rsidRDefault="003D6C41" w:rsidP="003D6C41"/>
    <w:p w14:paraId="09A727DA" w14:textId="77777777" w:rsidR="003D6C41" w:rsidRPr="00D7320F" w:rsidRDefault="003D6C41" w:rsidP="003D6C41">
      <w:pPr>
        <w:pStyle w:val="ListParagraph"/>
        <w:numPr>
          <w:ilvl w:val="0"/>
          <w:numId w:val="29"/>
        </w:numPr>
        <w:jc w:val="both"/>
        <w:rPr>
          <w:i/>
          <w:iCs/>
        </w:rPr>
      </w:pPr>
      <w:r w:rsidRPr="575126AD">
        <w:rPr>
          <w:b/>
          <w:bCs/>
        </w:rPr>
        <w:t xml:space="preserve">Dalyvaujantys konsorciumo nariai </w:t>
      </w:r>
    </w:p>
    <w:tbl>
      <w:tblPr>
        <w:tblStyle w:val="TableGrid"/>
        <w:tblW w:w="14170" w:type="dxa"/>
        <w:tblLook w:val="04A0" w:firstRow="1" w:lastRow="0" w:firstColumn="1" w:lastColumn="0" w:noHBand="0" w:noVBand="1"/>
      </w:tblPr>
      <w:tblGrid>
        <w:gridCol w:w="14170"/>
      </w:tblGrid>
      <w:tr w:rsidR="003D6C41" w:rsidRPr="00D7320F" w14:paraId="4D05ACFD" w14:textId="77777777">
        <w:trPr>
          <w:trHeight w:val="300"/>
        </w:trPr>
        <w:tc>
          <w:tcPr>
            <w:tcW w:w="14170" w:type="dxa"/>
          </w:tcPr>
          <w:p w14:paraId="6CB09309" w14:textId="77777777" w:rsidR="003D6C41" w:rsidRPr="00D7320F" w:rsidRDefault="003D6C41">
            <w:pPr>
              <w:pStyle w:val="ListParagraph"/>
              <w:rPr>
                <w:i/>
                <w:iCs/>
              </w:rPr>
            </w:pPr>
            <w:r w:rsidRPr="575126AD">
              <w:rPr>
                <w:i/>
                <w:iCs/>
              </w:rPr>
              <w:t xml:space="preserve">(nurodomi konsorciumo narių pavadinimai ir vaidmuo </w:t>
            </w:r>
            <w:proofErr w:type="spellStart"/>
            <w:r w:rsidRPr="575126AD">
              <w:rPr>
                <w:i/>
                <w:iCs/>
              </w:rPr>
              <w:t>paprojektyje</w:t>
            </w:r>
            <w:proofErr w:type="spellEnd"/>
            <w:r w:rsidRPr="575126AD">
              <w:rPr>
                <w:i/>
                <w:iCs/>
              </w:rPr>
              <w:t>)</w:t>
            </w:r>
          </w:p>
        </w:tc>
      </w:tr>
    </w:tbl>
    <w:p w14:paraId="6DCA5553" w14:textId="77777777" w:rsidR="003D6C41" w:rsidRPr="00D7320F" w:rsidRDefault="003D6C41" w:rsidP="003D6C41"/>
    <w:p w14:paraId="0638552E" w14:textId="77777777" w:rsidR="003D6C41" w:rsidRPr="00D7320F" w:rsidRDefault="003D6C41" w:rsidP="003D6C41">
      <w:pPr>
        <w:pStyle w:val="ListParagraph"/>
        <w:numPr>
          <w:ilvl w:val="0"/>
          <w:numId w:val="29"/>
        </w:numPr>
      </w:pPr>
      <w:r w:rsidRPr="575126AD">
        <w:rPr>
          <w:b/>
          <w:bCs/>
        </w:rPr>
        <w:t xml:space="preserve">Trumpa MTEP </w:t>
      </w:r>
      <w:proofErr w:type="spellStart"/>
      <w:r w:rsidRPr="575126AD">
        <w:rPr>
          <w:b/>
          <w:bCs/>
        </w:rPr>
        <w:t>paprojekčio</w:t>
      </w:r>
      <w:proofErr w:type="spellEnd"/>
      <w:r w:rsidRPr="575126AD">
        <w:rPr>
          <w:b/>
          <w:bCs/>
        </w:rPr>
        <w:t xml:space="preserve"> santrauka </w:t>
      </w:r>
    </w:p>
    <w:tbl>
      <w:tblPr>
        <w:tblStyle w:val="TableGrid"/>
        <w:tblW w:w="14152" w:type="dxa"/>
        <w:tblLook w:val="04A0" w:firstRow="1" w:lastRow="0" w:firstColumn="1" w:lastColumn="0" w:noHBand="0" w:noVBand="1"/>
      </w:tblPr>
      <w:tblGrid>
        <w:gridCol w:w="14152"/>
      </w:tblGrid>
      <w:tr w:rsidR="003D6C41" w:rsidRPr="00D7320F" w14:paraId="3E0E747D" w14:textId="77777777">
        <w:trPr>
          <w:trHeight w:val="300"/>
        </w:trPr>
        <w:tc>
          <w:tcPr>
            <w:tcW w:w="14152" w:type="dxa"/>
          </w:tcPr>
          <w:p w14:paraId="3A287B49" w14:textId="77777777" w:rsidR="003D6C41" w:rsidRPr="00D7320F" w:rsidRDefault="003D6C41">
            <w:pPr>
              <w:pStyle w:val="ListParagraph"/>
              <w:rPr>
                <w:b/>
                <w:bCs/>
                <w:i/>
                <w:iCs/>
              </w:rPr>
            </w:pPr>
            <w:r w:rsidRPr="575126AD">
              <w:rPr>
                <w:i/>
                <w:iCs/>
              </w:rPr>
              <w:t>(iki 500 spaudos ženklų)</w:t>
            </w:r>
          </w:p>
        </w:tc>
      </w:tr>
    </w:tbl>
    <w:p w14:paraId="4B97B880" w14:textId="77777777" w:rsidR="003D6C41" w:rsidRPr="00D7320F" w:rsidRDefault="003D6C41" w:rsidP="003D6C41"/>
    <w:p w14:paraId="168DDF38" w14:textId="77777777" w:rsidR="003D6C41" w:rsidRPr="00D7320F" w:rsidRDefault="003D6C41" w:rsidP="003D6C41">
      <w:pPr>
        <w:pStyle w:val="ListParagraph"/>
        <w:numPr>
          <w:ilvl w:val="0"/>
          <w:numId w:val="29"/>
        </w:numPr>
        <w:jc w:val="both"/>
        <w:rPr>
          <w:i/>
          <w:iCs/>
        </w:rPr>
      </w:pPr>
      <w:r w:rsidRPr="575126AD">
        <w:rPr>
          <w:b/>
          <w:bCs/>
        </w:rPr>
        <w:t xml:space="preserve">MTEP veiklų aprašymas </w:t>
      </w:r>
    </w:p>
    <w:tbl>
      <w:tblPr>
        <w:tblStyle w:val="TableGrid"/>
        <w:tblW w:w="14170" w:type="dxa"/>
        <w:tblLook w:val="04A0" w:firstRow="1" w:lastRow="0" w:firstColumn="1" w:lastColumn="0" w:noHBand="0" w:noVBand="1"/>
      </w:tblPr>
      <w:tblGrid>
        <w:gridCol w:w="14170"/>
      </w:tblGrid>
      <w:tr w:rsidR="003D6C41" w:rsidRPr="00D7320F" w14:paraId="6872E241" w14:textId="77777777">
        <w:trPr>
          <w:trHeight w:val="300"/>
        </w:trPr>
        <w:tc>
          <w:tcPr>
            <w:tcW w:w="14170" w:type="dxa"/>
          </w:tcPr>
          <w:p w14:paraId="5BB91D37" w14:textId="77777777" w:rsidR="003D6C41" w:rsidRPr="00D7320F" w:rsidRDefault="003D6C41">
            <w:pPr>
              <w:pStyle w:val="ListParagraph"/>
              <w:jc w:val="both"/>
              <w:rPr>
                <w:i/>
                <w:iCs/>
              </w:rPr>
            </w:pPr>
            <w:r w:rsidRPr="575126AD">
              <w:rPr>
                <w:i/>
                <w:iCs/>
              </w:rPr>
              <w:t xml:space="preserve">(aprašyti ir pagrįsti kaip MTEP </w:t>
            </w:r>
            <w:proofErr w:type="spellStart"/>
            <w:r w:rsidRPr="575126AD">
              <w:rPr>
                <w:i/>
                <w:iCs/>
              </w:rPr>
              <w:t>paprojekčio</w:t>
            </w:r>
            <w:proofErr w:type="spellEnd"/>
            <w:r w:rsidRPr="575126AD">
              <w:rPr>
                <w:i/>
                <w:iCs/>
              </w:rPr>
              <w:t xml:space="preserve"> veiklomis siekiama įgyti naujų arba papildomų žinių. Pagrįsti ar planuojamos MTEP veiklos grindžiamos originaliomis idėjomis ir (arba) hipotezėmis, iki 5000 spaudos ženklų)</w:t>
            </w:r>
          </w:p>
          <w:p w14:paraId="67A2B7D2" w14:textId="77777777" w:rsidR="003D6C41" w:rsidRPr="00D7320F" w:rsidRDefault="003D6C41"/>
        </w:tc>
      </w:tr>
    </w:tbl>
    <w:p w14:paraId="1A5ED831" w14:textId="77777777" w:rsidR="003D6C41" w:rsidRPr="00D7320F" w:rsidRDefault="003D6C41" w:rsidP="003D6C41"/>
    <w:p w14:paraId="43989DF3" w14:textId="77777777" w:rsidR="003D6C41" w:rsidRPr="00D7320F" w:rsidRDefault="003D6C41" w:rsidP="003D6C41">
      <w:pPr>
        <w:pStyle w:val="ListParagraph"/>
        <w:numPr>
          <w:ilvl w:val="0"/>
          <w:numId w:val="29"/>
        </w:numPr>
      </w:pPr>
      <w:r w:rsidRPr="00D7320F">
        <w:rPr>
          <w:b/>
          <w:bCs/>
        </w:rPr>
        <w:t xml:space="preserve">Tyrimo metodai </w:t>
      </w:r>
      <w:r w:rsidRPr="00D7320F">
        <w:t>(</w:t>
      </w:r>
      <w:r w:rsidRPr="00D7320F">
        <w:rPr>
          <w:i/>
          <w:iCs/>
        </w:rPr>
        <w:t>aprašyti, kokie tyrimo metodai bus naudojami siekiant rezultato, pagrįsti jų pasirinkimą, iki 5000 spaudos ženklų</w:t>
      </w:r>
      <w:r w:rsidRPr="00D7320F">
        <w:t>)</w:t>
      </w:r>
    </w:p>
    <w:tbl>
      <w:tblPr>
        <w:tblStyle w:val="TableGrid"/>
        <w:tblW w:w="14141" w:type="dxa"/>
        <w:tblLook w:val="04A0" w:firstRow="1" w:lastRow="0" w:firstColumn="1" w:lastColumn="0" w:noHBand="0" w:noVBand="1"/>
      </w:tblPr>
      <w:tblGrid>
        <w:gridCol w:w="14141"/>
      </w:tblGrid>
      <w:tr w:rsidR="003D6C41" w:rsidRPr="00D7320F" w14:paraId="6C5BCC2B" w14:textId="77777777">
        <w:trPr>
          <w:trHeight w:val="300"/>
        </w:trPr>
        <w:tc>
          <w:tcPr>
            <w:tcW w:w="14141" w:type="dxa"/>
          </w:tcPr>
          <w:p w14:paraId="50F05E6D" w14:textId="77777777" w:rsidR="003D6C41" w:rsidRPr="00D7320F" w:rsidRDefault="003D6C41">
            <w:pPr>
              <w:pStyle w:val="ListParagraph"/>
            </w:pPr>
            <w:r>
              <w:t>(</w:t>
            </w:r>
            <w:r w:rsidRPr="575126AD">
              <w:rPr>
                <w:i/>
                <w:iCs/>
              </w:rPr>
              <w:t>aprašyti, kokie tyrimo metodai bus naudojami siekiant  rezultato, pagrįsti jų pasirinkimą, iki 5000 spaudos ženklų</w:t>
            </w:r>
            <w:r>
              <w:t>)</w:t>
            </w:r>
          </w:p>
          <w:p w14:paraId="30634BB3" w14:textId="77777777" w:rsidR="003D6C41" w:rsidRPr="00D7320F" w:rsidRDefault="003D6C41"/>
        </w:tc>
      </w:tr>
    </w:tbl>
    <w:p w14:paraId="18B48C07" w14:textId="77777777" w:rsidR="003D6C41" w:rsidRPr="00D7320F" w:rsidRDefault="003D6C41" w:rsidP="003D6C41"/>
    <w:tbl>
      <w:tblPr>
        <w:tblStyle w:val="TableGrid"/>
        <w:tblW w:w="14170" w:type="dxa"/>
        <w:tblLook w:val="04A0" w:firstRow="1" w:lastRow="0" w:firstColumn="1" w:lastColumn="0" w:noHBand="0" w:noVBand="1"/>
      </w:tblPr>
      <w:tblGrid>
        <w:gridCol w:w="14170"/>
      </w:tblGrid>
      <w:tr w:rsidR="003D6C41" w:rsidRPr="00D7320F" w14:paraId="4888BDBF" w14:textId="77777777">
        <w:trPr>
          <w:trHeight w:val="300"/>
        </w:trPr>
        <w:tc>
          <w:tcPr>
            <w:tcW w:w="14170" w:type="dxa"/>
          </w:tcPr>
          <w:p w14:paraId="616CAC80" w14:textId="77777777" w:rsidR="003D6C41" w:rsidRPr="00D7320F" w:rsidRDefault="003D6C41">
            <w:pPr>
              <w:pStyle w:val="ListParagraph"/>
              <w:jc w:val="both"/>
            </w:pPr>
            <w:r w:rsidRPr="575126AD">
              <w:rPr>
                <w:b/>
                <w:bCs/>
              </w:rPr>
              <w:lastRenderedPageBreak/>
              <w:t xml:space="preserve">6. Turimo MTEP etapo, iki pradedant </w:t>
            </w:r>
            <w:proofErr w:type="spellStart"/>
            <w:r w:rsidRPr="575126AD">
              <w:rPr>
                <w:b/>
                <w:bCs/>
              </w:rPr>
              <w:t>paprojekčio</w:t>
            </w:r>
            <w:proofErr w:type="spellEnd"/>
            <w:r w:rsidRPr="575126AD">
              <w:rPr>
                <w:b/>
                <w:bCs/>
              </w:rPr>
              <w:t xml:space="preserve"> veiklas, pagrindimas </w:t>
            </w:r>
            <w:r>
              <w:t>(</w:t>
            </w:r>
            <w:r w:rsidRPr="575126AD">
              <w:rPr>
                <w:i/>
                <w:iCs/>
              </w:rPr>
              <w:t>nuosekliai aprašyti ir pagrįsti turimą MTEP etapą pagal Lietuvos Respublikos Vyriausybės 2012 m. birželio 6 d. nutarimu Nr. 650 „Dėl Rekomenduojamos mokslinių tyrimų ir eksperimentinės plėtros etapų klasifikacijos aprašo patvirtinimo“ patvirtintą MTEP etapų klasifikaciją; iki 3000 ženklų</w:t>
            </w:r>
            <w:r>
              <w:t>)</w:t>
            </w:r>
          </w:p>
          <w:p w14:paraId="2122A10A" w14:textId="77777777" w:rsidR="003D6C41" w:rsidRPr="00D7320F" w:rsidRDefault="003D6C41"/>
        </w:tc>
      </w:tr>
    </w:tbl>
    <w:p w14:paraId="40E41C4F" w14:textId="77777777" w:rsidR="003D6C41" w:rsidRPr="00D7320F" w:rsidRDefault="003D6C41" w:rsidP="003D6C41"/>
    <w:p w14:paraId="0A1EC6F6" w14:textId="77777777" w:rsidR="003D6C41" w:rsidRPr="00D7320F" w:rsidRDefault="003D6C41" w:rsidP="003D6C41">
      <w:pPr>
        <w:pStyle w:val="ListParagraph"/>
        <w:numPr>
          <w:ilvl w:val="0"/>
          <w:numId w:val="29"/>
        </w:numPr>
        <w:jc w:val="both"/>
      </w:pPr>
      <w:r w:rsidRPr="575126AD">
        <w:rPr>
          <w:b/>
          <w:bCs/>
        </w:rPr>
        <w:t xml:space="preserve">Darbų aprašymas (MTEP </w:t>
      </w:r>
      <w:proofErr w:type="spellStart"/>
      <w:r w:rsidRPr="575126AD">
        <w:rPr>
          <w:b/>
          <w:bCs/>
        </w:rPr>
        <w:t>paprojekčio</w:t>
      </w:r>
      <w:proofErr w:type="spellEnd"/>
      <w:r w:rsidRPr="575126AD">
        <w:rPr>
          <w:b/>
          <w:bCs/>
        </w:rPr>
        <w:t xml:space="preserve"> veiklų planas) </w:t>
      </w:r>
      <w:r w:rsidRPr="575126AD">
        <w:rPr>
          <w:i/>
          <w:iCs/>
        </w:rPr>
        <w:t>(aprašyti numatomą darbų seką, nurodyti išteklius, kuriuos naudosite darbams atlikti</w:t>
      </w:r>
      <w:r>
        <w:t>):</w:t>
      </w:r>
    </w:p>
    <w:p w14:paraId="59C3910D" w14:textId="77777777" w:rsidR="003D6C41" w:rsidRPr="00D7320F" w:rsidRDefault="003D6C41" w:rsidP="003D6C41">
      <w:pPr>
        <w:jc w:val="both"/>
      </w:pPr>
    </w:p>
    <w:tbl>
      <w:tblPr>
        <w:tblW w:w="141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2046"/>
        <w:gridCol w:w="2167"/>
        <w:gridCol w:w="5402"/>
        <w:gridCol w:w="1318"/>
        <w:gridCol w:w="2296"/>
      </w:tblGrid>
      <w:tr w:rsidR="00C746D2" w:rsidRPr="00D7320F" w14:paraId="4EFF6170" w14:textId="77777777">
        <w:trPr>
          <w:trHeight w:val="300"/>
        </w:trPr>
        <w:tc>
          <w:tcPr>
            <w:tcW w:w="945" w:type="dxa"/>
          </w:tcPr>
          <w:p w14:paraId="3EA076B7" w14:textId="77777777" w:rsidR="003D6C41" w:rsidRPr="00D7320F" w:rsidRDefault="003D6C41">
            <w:r w:rsidRPr="00D7320F">
              <w:t xml:space="preserve">Eil. Nr. </w:t>
            </w:r>
          </w:p>
        </w:tc>
        <w:tc>
          <w:tcPr>
            <w:tcW w:w="2046" w:type="dxa"/>
          </w:tcPr>
          <w:p w14:paraId="2CF71FE6" w14:textId="77777777" w:rsidR="003D6C41" w:rsidRPr="00D7320F" w:rsidRDefault="003D6C41">
            <w:proofErr w:type="spellStart"/>
            <w:r w:rsidRPr="00D7320F">
              <w:t>Paprojekčio</w:t>
            </w:r>
            <w:proofErr w:type="spellEnd"/>
            <w:r w:rsidRPr="00D7320F">
              <w:t xml:space="preserve"> poveiklės pavadinimas </w:t>
            </w:r>
          </w:p>
        </w:tc>
        <w:tc>
          <w:tcPr>
            <w:tcW w:w="2167" w:type="dxa"/>
          </w:tcPr>
          <w:p w14:paraId="1F8F9718" w14:textId="77777777" w:rsidR="003D6C41" w:rsidRPr="00D7320F" w:rsidRDefault="003D6C41">
            <w:r>
              <w:t>Aprašyti/</w:t>
            </w:r>
            <w:proofErr w:type="spellStart"/>
            <w:r>
              <w:t>detalizuotiMTEP</w:t>
            </w:r>
            <w:proofErr w:type="spellEnd"/>
            <w:r>
              <w:t xml:space="preserve"> darbus, tarpinį/galutinį rezultatą</w:t>
            </w:r>
          </w:p>
        </w:tc>
        <w:tc>
          <w:tcPr>
            <w:tcW w:w="5402" w:type="dxa"/>
          </w:tcPr>
          <w:p w14:paraId="62A433B5" w14:textId="77777777" w:rsidR="003D6C41" w:rsidRPr="00D7320F" w:rsidRDefault="003D6C41">
            <w:r>
              <w:t>Nurodyti TPL, galutiniam rezultatui pagrindžiant, kaip jis atitinka MTEP etapų klasifikacijoje aprašytą atitinkamą TPL.</w:t>
            </w:r>
          </w:p>
        </w:tc>
        <w:tc>
          <w:tcPr>
            <w:tcW w:w="1318" w:type="dxa"/>
          </w:tcPr>
          <w:p w14:paraId="5060853D" w14:textId="77777777" w:rsidR="003D6C41" w:rsidRPr="00D7320F" w:rsidRDefault="003D6C41">
            <w:r w:rsidRPr="00D7320F">
              <w:t xml:space="preserve">Laikotarpis </w:t>
            </w:r>
          </w:p>
        </w:tc>
        <w:tc>
          <w:tcPr>
            <w:tcW w:w="2296" w:type="dxa"/>
          </w:tcPr>
          <w:p w14:paraId="21E450E0" w14:textId="77777777" w:rsidR="003D6C41" w:rsidRPr="00D7320F" w:rsidRDefault="003D6C41">
            <w:r>
              <w:t xml:space="preserve">Atsakingas Konsorciumo narys </w:t>
            </w:r>
          </w:p>
        </w:tc>
      </w:tr>
      <w:tr w:rsidR="00C746D2" w:rsidRPr="00D7320F" w14:paraId="395AE45F" w14:textId="77777777">
        <w:trPr>
          <w:trHeight w:val="300"/>
        </w:trPr>
        <w:tc>
          <w:tcPr>
            <w:tcW w:w="945" w:type="dxa"/>
          </w:tcPr>
          <w:p w14:paraId="3649EB24" w14:textId="77777777" w:rsidR="003D6C41" w:rsidRPr="00D7320F" w:rsidRDefault="003D6C41"/>
        </w:tc>
        <w:tc>
          <w:tcPr>
            <w:tcW w:w="2046" w:type="dxa"/>
          </w:tcPr>
          <w:p w14:paraId="4CCE9BAB" w14:textId="77777777" w:rsidR="003D6C41" w:rsidRPr="00D7320F" w:rsidRDefault="003D6C41"/>
        </w:tc>
        <w:tc>
          <w:tcPr>
            <w:tcW w:w="2167" w:type="dxa"/>
          </w:tcPr>
          <w:p w14:paraId="2D36D5ED" w14:textId="77777777" w:rsidR="003D6C41" w:rsidRPr="00D7320F" w:rsidRDefault="003D6C41"/>
        </w:tc>
        <w:tc>
          <w:tcPr>
            <w:tcW w:w="5402" w:type="dxa"/>
          </w:tcPr>
          <w:p w14:paraId="2BB9A0AB" w14:textId="77777777" w:rsidR="003D6C41" w:rsidRPr="00D7320F" w:rsidRDefault="003D6C41"/>
        </w:tc>
        <w:tc>
          <w:tcPr>
            <w:tcW w:w="1318" w:type="dxa"/>
          </w:tcPr>
          <w:p w14:paraId="0B55831C" w14:textId="77777777" w:rsidR="003D6C41" w:rsidRPr="00D7320F" w:rsidRDefault="003D6C41"/>
        </w:tc>
        <w:tc>
          <w:tcPr>
            <w:tcW w:w="2296" w:type="dxa"/>
          </w:tcPr>
          <w:p w14:paraId="6A938B7B" w14:textId="77777777" w:rsidR="003D6C41" w:rsidRPr="00D7320F" w:rsidRDefault="003D6C41"/>
        </w:tc>
      </w:tr>
    </w:tbl>
    <w:p w14:paraId="6EF7DF8F" w14:textId="77777777" w:rsidR="003D6C41" w:rsidRPr="00D7320F" w:rsidRDefault="003D6C41" w:rsidP="003D6C41">
      <w:pPr>
        <w:rPr>
          <w:b/>
          <w:bCs/>
        </w:rPr>
      </w:pPr>
    </w:p>
    <w:p w14:paraId="364862FE" w14:textId="77777777" w:rsidR="003D6C41" w:rsidRPr="00D7320F" w:rsidRDefault="003D6C41" w:rsidP="003D6C41">
      <w:pPr>
        <w:pStyle w:val="ListParagraph"/>
        <w:numPr>
          <w:ilvl w:val="0"/>
          <w:numId w:val="29"/>
        </w:numPr>
        <w:rPr>
          <w:b/>
          <w:bCs/>
        </w:rPr>
      </w:pPr>
      <w:r w:rsidRPr="00D7320F">
        <w:rPr>
          <w:b/>
          <w:bCs/>
        </w:rPr>
        <w:t xml:space="preserve"> MTEP </w:t>
      </w:r>
      <w:proofErr w:type="spellStart"/>
      <w:r w:rsidRPr="00D7320F">
        <w:rPr>
          <w:b/>
          <w:bCs/>
        </w:rPr>
        <w:t>paprojekčio</w:t>
      </w:r>
      <w:proofErr w:type="spellEnd"/>
      <w:r w:rsidRPr="00D7320F">
        <w:rPr>
          <w:b/>
          <w:bCs/>
        </w:rPr>
        <w:t xml:space="preserve"> rizikų įvertinimas</w:t>
      </w:r>
    </w:p>
    <w:tbl>
      <w:tblPr>
        <w:tblW w:w="14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123"/>
        <w:gridCol w:w="2901"/>
        <w:gridCol w:w="3510"/>
        <w:gridCol w:w="2513"/>
      </w:tblGrid>
      <w:tr w:rsidR="00C746D2" w:rsidRPr="00D7320F" w14:paraId="649384AD" w14:textId="77777777">
        <w:trPr>
          <w:trHeight w:val="300"/>
        </w:trPr>
        <w:tc>
          <w:tcPr>
            <w:tcW w:w="2232" w:type="dxa"/>
          </w:tcPr>
          <w:p w14:paraId="120A6F6F" w14:textId="77777777" w:rsidR="003D6C41" w:rsidRPr="00D7320F" w:rsidRDefault="003D6C41">
            <w:pPr>
              <w:pStyle w:val="Default"/>
              <w:rPr>
                <w:rFonts w:ascii="Times New Roman" w:hAnsi="Times New Roman" w:cs="Times New Roman"/>
                <w:color w:val="auto"/>
              </w:rPr>
            </w:pPr>
            <w:r w:rsidRPr="00D7320F">
              <w:rPr>
                <w:rFonts w:ascii="Times New Roman" w:hAnsi="Times New Roman" w:cs="Times New Roman"/>
                <w:color w:val="auto"/>
              </w:rPr>
              <w:t xml:space="preserve">Rizikos </w:t>
            </w:r>
          </w:p>
        </w:tc>
        <w:tc>
          <w:tcPr>
            <w:tcW w:w="3123" w:type="dxa"/>
          </w:tcPr>
          <w:p w14:paraId="3561C1E7" w14:textId="77777777" w:rsidR="003D6C41" w:rsidRPr="00D7320F" w:rsidRDefault="003D6C41">
            <w:pPr>
              <w:pStyle w:val="Default"/>
              <w:rPr>
                <w:rFonts w:ascii="Times New Roman" w:hAnsi="Times New Roman" w:cs="Times New Roman"/>
                <w:color w:val="auto"/>
              </w:rPr>
            </w:pPr>
            <w:r w:rsidRPr="00D7320F">
              <w:rPr>
                <w:rFonts w:ascii="Times New Roman" w:hAnsi="Times New Roman" w:cs="Times New Roman"/>
                <w:color w:val="auto"/>
              </w:rPr>
              <w:t>Kritiniai taškai</w:t>
            </w:r>
            <w:r w:rsidRPr="00D7320F">
              <w:rPr>
                <w:rStyle w:val="FootnoteReference"/>
                <w:rFonts w:ascii="Times New Roman" w:hAnsi="Times New Roman" w:cs="Times New Roman"/>
                <w:color w:val="auto"/>
              </w:rPr>
              <w:footnoteReference w:id="2"/>
            </w:r>
          </w:p>
        </w:tc>
        <w:tc>
          <w:tcPr>
            <w:tcW w:w="2901" w:type="dxa"/>
          </w:tcPr>
          <w:p w14:paraId="025886D3" w14:textId="77777777" w:rsidR="003D6C41" w:rsidRPr="00D7320F" w:rsidRDefault="003D6C41">
            <w:pPr>
              <w:pStyle w:val="Default"/>
              <w:rPr>
                <w:rFonts w:ascii="Times New Roman" w:hAnsi="Times New Roman" w:cs="Times New Roman"/>
                <w:color w:val="auto"/>
              </w:rPr>
            </w:pPr>
            <w:r w:rsidRPr="00D7320F">
              <w:rPr>
                <w:rFonts w:ascii="Times New Roman" w:hAnsi="Times New Roman" w:cs="Times New Roman"/>
                <w:color w:val="auto"/>
              </w:rPr>
              <w:t>Rizikos pasireiškimo tikimybė</w:t>
            </w:r>
            <w:r w:rsidRPr="00D7320F">
              <w:rPr>
                <w:rStyle w:val="FootnoteReference"/>
                <w:rFonts w:ascii="Times New Roman" w:hAnsi="Times New Roman" w:cs="Times New Roman"/>
                <w:color w:val="auto"/>
              </w:rPr>
              <w:footnoteReference w:id="3"/>
            </w:r>
          </w:p>
        </w:tc>
        <w:tc>
          <w:tcPr>
            <w:tcW w:w="3510" w:type="dxa"/>
          </w:tcPr>
          <w:p w14:paraId="19390035" w14:textId="77777777" w:rsidR="003D6C41" w:rsidRPr="00D7320F" w:rsidRDefault="003D6C41">
            <w:pPr>
              <w:pStyle w:val="Default"/>
              <w:rPr>
                <w:rFonts w:ascii="Times New Roman" w:hAnsi="Times New Roman" w:cs="Times New Roman"/>
                <w:color w:val="auto"/>
              </w:rPr>
            </w:pPr>
            <w:r w:rsidRPr="00D7320F">
              <w:rPr>
                <w:rFonts w:ascii="Times New Roman" w:hAnsi="Times New Roman" w:cs="Times New Roman"/>
                <w:color w:val="auto"/>
              </w:rPr>
              <w:t>Rizikingumo laipsnis</w:t>
            </w:r>
            <w:r w:rsidRPr="00D7320F">
              <w:rPr>
                <w:rStyle w:val="FootnoteReference"/>
                <w:rFonts w:ascii="Times New Roman" w:hAnsi="Times New Roman" w:cs="Times New Roman"/>
                <w:color w:val="auto"/>
              </w:rPr>
              <w:footnoteReference w:id="4"/>
            </w:r>
          </w:p>
        </w:tc>
        <w:tc>
          <w:tcPr>
            <w:tcW w:w="2513" w:type="dxa"/>
          </w:tcPr>
          <w:p w14:paraId="3AC9A389" w14:textId="77777777" w:rsidR="003D6C41" w:rsidRPr="00D7320F" w:rsidRDefault="003D6C41">
            <w:pPr>
              <w:pStyle w:val="Default"/>
              <w:rPr>
                <w:rFonts w:ascii="Times New Roman" w:hAnsi="Times New Roman" w:cs="Times New Roman"/>
                <w:color w:val="auto"/>
              </w:rPr>
            </w:pPr>
            <w:r w:rsidRPr="00D7320F">
              <w:rPr>
                <w:rFonts w:ascii="Times New Roman" w:hAnsi="Times New Roman" w:cs="Times New Roman"/>
                <w:color w:val="auto"/>
              </w:rPr>
              <w:t xml:space="preserve">Rizikų mažinimo veiksmai </w:t>
            </w:r>
          </w:p>
        </w:tc>
      </w:tr>
      <w:tr w:rsidR="00C746D2" w:rsidRPr="00D7320F" w14:paraId="1FB80666" w14:textId="77777777">
        <w:trPr>
          <w:trHeight w:val="300"/>
        </w:trPr>
        <w:tc>
          <w:tcPr>
            <w:tcW w:w="2232" w:type="dxa"/>
          </w:tcPr>
          <w:p w14:paraId="0A55CCBF" w14:textId="77777777" w:rsidR="003D6C41" w:rsidRPr="00D7320F" w:rsidRDefault="003D6C41">
            <w:pPr>
              <w:pStyle w:val="Default"/>
              <w:rPr>
                <w:rFonts w:ascii="Times New Roman" w:hAnsi="Times New Roman" w:cs="Times New Roman"/>
                <w:color w:val="auto"/>
              </w:rPr>
            </w:pPr>
          </w:p>
        </w:tc>
        <w:tc>
          <w:tcPr>
            <w:tcW w:w="3123" w:type="dxa"/>
          </w:tcPr>
          <w:p w14:paraId="189C8472" w14:textId="77777777" w:rsidR="003D6C41" w:rsidRPr="00D7320F" w:rsidRDefault="003D6C41">
            <w:pPr>
              <w:pStyle w:val="Default"/>
              <w:rPr>
                <w:rFonts w:ascii="Times New Roman" w:hAnsi="Times New Roman" w:cs="Times New Roman"/>
                <w:color w:val="auto"/>
              </w:rPr>
            </w:pPr>
          </w:p>
        </w:tc>
        <w:tc>
          <w:tcPr>
            <w:tcW w:w="2901" w:type="dxa"/>
          </w:tcPr>
          <w:p w14:paraId="4791C0B6" w14:textId="77777777" w:rsidR="003D6C41" w:rsidRPr="00D7320F" w:rsidRDefault="003D6C41">
            <w:pPr>
              <w:pStyle w:val="Default"/>
              <w:rPr>
                <w:rFonts w:ascii="Times New Roman" w:hAnsi="Times New Roman" w:cs="Times New Roman"/>
                <w:color w:val="auto"/>
              </w:rPr>
            </w:pPr>
          </w:p>
        </w:tc>
        <w:tc>
          <w:tcPr>
            <w:tcW w:w="3510" w:type="dxa"/>
          </w:tcPr>
          <w:p w14:paraId="3D9AE1E8" w14:textId="77777777" w:rsidR="003D6C41" w:rsidRPr="00D7320F" w:rsidRDefault="003D6C41">
            <w:pPr>
              <w:pStyle w:val="Default"/>
              <w:rPr>
                <w:rFonts w:ascii="Times New Roman" w:hAnsi="Times New Roman" w:cs="Times New Roman"/>
                <w:color w:val="auto"/>
              </w:rPr>
            </w:pPr>
          </w:p>
        </w:tc>
        <w:tc>
          <w:tcPr>
            <w:tcW w:w="2513" w:type="dxa"/>
          </w:tcPr>
          <w:p w14:paraId="79D9484F" w14:textId="77777777" w:rsidR="003D6C41" w:rsidRPr="00D7320F" w:rsidRDefault="003D6C41">
            <w:pPr>
              <w:pStyle w:val="Default"/>
              <w:rPr>
                <w:rFonts w:ascii="Times New Roman" w:hAnsi="Times New Roman" w:cs="Times New Roman"/>
                <w:color w:val="auto"/>
              </w:rPr>
            </w:pPr>
          </w:p>
        </w:tc>
      </w:tr>
    </w:tbl>
    <w:p w14:paraId="71DA28BB" w14:textId="77777777" w:rsidR="003D6C41" w:rsidRPr="00D7320F" w:rsidRDefault="003D6C41" w:rsidP="003D6C41"/>
    <w:p w14:paraId="5959782E" w14:textId="77777777" w:rsidR="003D6C41" w:rsidRPr="00D7320F" w:rsidRDefault="003D6C41" w:rsidP="003D6C41">
      <w:pPr>
        <w:pStyle w:val="ListParagraph"/>
        <w:numPr>
          <w:ilvl w:val="0"/>
          <w:numId w:val="29"/>
        </w:numPr>
        <w:rPr>
          <w:i/>
          <w:iCs/>
        </w:rPr>
      </w:pPr>
      <w:r w:rsidRPr="575126AD">
        <w:rPr>
          <w:b/>
          <w:bCs/>
        </w:rPr>
        <w:t xml:space="preserve">Planuojamo MTEP </w:t>
      </w:r>
      <w:proofErr w:type="spellStart"/>
      <w:r w:rsidRPr="575126AD">
        <w:rPr>
          <w:b/>
          <w:bCs/>
        </w:rPr>
        <w:t>paprojekčio</w:t>
      </w:r>
      <w:proofErr w:type="spellEnd"/>
      <w:r w:rsidRPr="575126AD">
        <w:rPr>
          <w:b/>
          <w:bCs/>
        </w:rPr>
        <w:t xml:space="preserve"> </w:t>
      </w:r>
      <w:proofErr w:type="spellStart"/>
      <w:r w:rsidRPr="575126AD">
        <w:rPr>
          <w:b/>
          <w:bCs/>
        </w:rPr>
        <w:t>poveiklių</w:t>
      </w:r>
      <w:proofErr w:type="spellEnd"/>
      <w:r w:rsidRPr="575126AD">
        <w:rPr>
          <w:b/>
          <w:bCs/>
        </w:rPr>
        <w:t xml:space="preserve"> finansavimo intensyvumas</w:t>
      </w:r>
      <w:r w:rsidRPr="575126AD">
        <w:rPr>
          <w:i/>
          <w:iCs/>
        </w:rPr>
        <w:t>(informacija turi koreliuoti su 7 p.)</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276"/>
        <w:gridCol w:w="1559"/>
        <w:gridCol w:w="2127"/>
        <w:gridCol w:w="850"/>
        <w:gridCol w:w="1276"/>
        <w:gridCol w:w="1559"/>
        <w:gridCol w:w="1559"/>
        <w:gridCol w:w="2268"/>
      </w:tblGrid>
      <w:tr w:rsidR="00C746D2" w:rsidRPr="00D7320F" w14:paraId="413C2776" w14:textId="77777777">
        <w:trPr>
          <w:trHeight w:val="300"/>
        </w:trPr>
        <w:tc>
          <w:tcPr>
            <w:tcW w:w="567" w:type="dxa"/>
          </w:tcPr>
          <w:p w14:paraId="58646C6E" w14:textId="77777777" w:rsidR="003D6C41" w:rsidRPr="00D7320F" w:rsidRDefault="003D6C41">
            <w:pPr>
              <w:rPr>
                <w:sz w:val="20"/>
              </w:rPr>
            </w:pPr>
            <w:r w:rsidRPr="575126AD">
              <w:rPr>
                <w:sz w:val="20"/>
              </w:rPr>
              <w:t xml:space="preserve">Eil. Nr. </w:t>
            </w:r>
          </w:p>
        </w:tc>
        <w:tc>
          <w:tcPr>
            <w:tcW w:w="1134" w:type="dxa"/>
          </w:tcPr>
          <w:p w14:paraId="1FA08B22" w14:textId="77777777" w:rsidR="003D6C41" w:rsidRPr="00D7320F" w:rsidRDefault="003D6C41">
            <w:pPr>
              <w:rPr>
                <w:sz w:val="20"/>
              </w:rPr>
            </w:pPr>
            <w:proofErr w:type="spellStart"/>
            <w:r w:rsidRPr="00D7320F">
              <w:rPr>
                <w:sz w:val="20"/>
              </w:rPr>
              <w:t>Poveiklę</w:t>
            </w:r>
            <w:proofErr w:type="spellEnd"/>
            <w:r w:rsidRPr="00D7320F">
              <w:rPr>
                <w:sz w:val="20"/>
              </w:rPr>
              <w:t xml:space="preserve"> vykdantis partneris </w:t>
            </w:r>
          </w:p>
        </w:tc>
        <w:tc>
          <w:tcPr>
            <w:tcW w:w="2835" w:type="dxa"/>
            <w:gridSpan w:val="2"/>
          </w:tcPr>
          <w:p w14:paraId="6D0662A7" w14:textId="77777777" w:rsidR="003D6C41" w:rsidRPr="00D7320F" w:rsidRDefault="003D6C41">
            <w:pPr>
              <w:rPr>
                <w:sz w:val="20"/>
              </w:rPr>
            </w:pPr>
            <w:r w:rsidRPr="575126AD">
              <w:rPr>
                <w:sz w:val="20"/>
              </w:rPr>
              <w:t xml:space="preserve">Poveiklės pavadinimas </w:t>
            </w:r>
          </w:p>
        </w:tc>
        <w:tc>
          <w:tcPr>
            <w:tcW w:w="2127" w:type="dxa"/>
          </w:tcPr>
          <w:p w14:paraId="29038F90" w14:textId="77777777" w:rsidR="003D6C41" w:rsidRPr="00D7320F" w:rsidRDefault="003D6C41">
            <w:pPr>
              <w:rPr>
                <w:sz w:val="20"/>
              </w:rPr>
            </w:pPr>
            <w:r w:rsidRPr="575126AD">
              <w:rPr>
                <w:sz w:val="20"/>
              </w:rPr>
              <w:t>MTEP veikla (MT,TP, nepriklausomi MTEP)</w:t>
            </w:r>
          </w:p>
        </w:tc>
        <w:tc>
          <w:tcPr>
            <w:tcW w:w="850" w:type="dxa"/>
          </w:tcPr>
          <w:p w14:paraId="08A75A90" w14:textId="77777777" w:rsidR="003D6C41" w:rsidRPr="00D7320F" w:rsidRDefault="003D6C41">
            <w:pPr>
              <w:rPr>
                <w:sz w:val="20"/>
              </w:rPr>
            </w:pPr>
            <w:r w:rsidRPr="00D7320F">
              <w:rPr>
                <w:sz w:val="20"/>
              </w:rPr>
              <w:t>TPL</w:t>
            </w:r>
          </w:p>
        </w:tc>
        <w:tc>
          <w:tcPr>
            <w:tcW w:w="1276" w:type="dxa"/>
          </w:tcPr>
          <w:p w14:paraId="1749F239" w14:textId="77777777" w:rsidR="003D6C41" w:rsidRPr="00D7320F" w:rsidRDefault="003D6C41">
            <w:pPr>
              <w:rPr>
                <w:sz w:val="20"/>
              </w:rPr>
            </w:pPr>
            <w:r w:rsidRPr="00D7320F">
              <w:rPr>
                <w:sz w:val="20"/>
              </w:rPr>
              <w:t>Veiklos mėnesiai (nuo iki)</w:t>
            </w:r>
          </w:p>
        </w:tc>
        <w:tc>
          <w:tcPr>
            <w:tcW w:w="1559" w:type="dxa"/>
          </w:tcPr>
          <w:p w14:paraId="0ADE391F" w14:textId="77777777" w:rsidR="003D6C41" w:rsidRPr="00D7320F" w:rsidRDefault="003D6C41">
            <w:pPr>
              <w:rPr>
                <w:sz w:val="20"/>
              </w:rPr>
            </w:pPr>
            <w:r w:rsidRPr="575126AD">
              <w:rPr>
                <w:sz w:val="20"/>
              </w:rPr>
              <w:t>Bendra tinkamų finansuoti išlaidų suma</w:t>
            </w:r>
          </w:p>
          <w:p w14:paraId="0A420786" w14:textId="77777777" w:rsidR="003D6C41" w:rsidRPr="00D7320F" w:rsidRDefault="003D6C41">
            <w:pPr>
              <w:rPr>
                <w:sz w:val="20"/>
              </w:rPr>
            </w:pPr>
          </w:p>
        </w:tc>
        <w:tc>
          <w:tcPr>
            <w:tcW w:w="1559" w:type="dxa"/>
          </w:tcPr>
          <w:p w14:paraId="22274811" w14:textId="77777777" w:rsidR="003D6C41" w:rsidRPr="00D7320F" w:rsidRDefault="003D6C41">
            <w:pPr>
              <w:rPr>
                <w:sz w:val="20"/>
              </w:rPr>
            </w:pPr>
            <w:r w:rsidRPr="00D7320F">
              <w:rPr>
                <w:sz w:val="20"/>
              </w:rPr>
              <w:t>Finansavimo intensyvumas</w:t>
            </w:r>
          </w:p>
        </w:tc>
        <w:tc>
          <w:tcPr>
            <w:tcW w:w="2268" w:type="dxa"/>
          </w:tcPr>
          <w:p w14:paraId="58048A58" w14:textId="77777777" w:rsidR="003D6C41" w:rsidRPr="00D7320F" w:rsidRDefault="003D6C41">
            <w:pPr>
              <w:rPr>
                <w:sz w:val="20"/>
              </w:rPr>
            </w:pPr>
            <w:r w:rsidRPr="00D7320F">
              <w:rPr>
                <w:sz w:val="20"/>
              </w:rPr>
              <w:t>Finansavimo suma</w:t>
            </w:r>
          </w:p>
        </w:tc>
      </w:tr>
      <w:tr w:rsidR="00C746D2" w:rsidRPr="00D7320F" w14:paraId="562C9562" w14:textId="77777777">
        <w:trPr>
          <w:trHeight w:val="300"/>
        </w:trPr>
        <w:tc>
          <w:tcPr>
            <w:tcW w:w="567" w:type="dxa"/>
          </w:tcPr>
          <w:p w14:paraId="3BC2BD5F" w14:textId="77777777" w:rsidR="003D6C41" w:rsidRPr="00D7320F" w:rsidRDefault="003D6C41">
            <w:pPr>
              <w:rPr>
                <w:b/>
                <w:bCs/>
                <w:sz w:val="20"/>
              </w:rPr>
            </w:pPr>
          </w:p>
        </w:tc>
        <w:tc>
          <w:tcPr>
            <w:tcW w:w="1134" w:type="dxa"/>
          </w:tcPr>
          <w:p w14:paraId="38E7C7BE" w14:textId="77777777" w:rsidR="003D6C41" w:rsidRPr="00D7320F" w:rsidRDefault="003D6C41">
            <w:pPr>
              <w:rPr>
                <w:b/>
                <w:bCs/>
                <w:sz w:val="20"/>
              </w:rPr>
            </w:pPr>
          </w:p>
        </w:tc>
        <w:tc>
          <w:tcPr>
            <w:tcW w:w="1276" w:type="dxa"/>
          </w:tcPr>
          <w:p w14:paraId="2EE6A2E2" w14:textId="77777777" w:rsidR="003D6C41" w:rsidRPr="00D7320F" w:rsidRDefault="003D6C41">
            <w:pPr>
              <w:rPr>
                <w:b/>
                <w:bCs/>
                <w:sz w:val="20"/>
              </w:rPr>
            </w:pPr>
          </w:p>
        </w:tc>
        <w:tc>
          <w:tcPr>
            <w:tcW w:w="3686" w:type="dxa"/>
            <w:gridSpan w:val="2"/>
          </w:tcPr>
          <w:p w14:paraId="6103904A" w14:textId="77777777" w:rsidR="003D6C41" w:rsidRPr="00D7320F" w:rsidRDefault="003D6C41">
            <w:pPr>
              <w:rPr>
                <w:b/>
                <w:bCs/>
                <w:sz w:val="20"/>
              </w:rPr>
            </w:pPr>
          </w:p>
        </w:tc>
        <w:tc>
          <w:tcPr>
            <w:tcW w:w="850" w:type="dxa"/>
          </w:tcPr>
          <w:p w14:paraId="60C35F11" w14:textId="77777777" w:rsidR="003D6C41" w:rsidRPr="00D7320F" w:rsidRDefault="003D6C41">
            <w:pPr>
              <w:rPr>
                <w:b/>
                <w:bCs/>
                <w:sz w:val="20"/>
              </w:rPr>
            </w:pPr>
          </w:p>
        </w:tc>
        <w:tc>
          <w:tcPr>
            <w:tcW w:w="1276" w:type="dxa"/>
          </w:tcPr>
          <w:p w14:paraId="4222F681" w14:textId="77777777" w:rsidR="003D6C41" w:rsidRPr="00D7320F" w:rsidRDefault="003D6C41">
            <w:pPr>
              <w:rPr>
                <w:b/>
                <w:bCs/>
                <w:sz w:val="20"/>
              </w:rPr>
            </w:pPr>
          </w:p>
        </w:tc>
        <w:tc>
          <w:tcPr>
            <w:tcW w:w="1559" w:type="dxa"/>
          </w:tcPr>
          <w:p w14:paraId="525778D8" w14:textId="77777777" w:rsidR="003D6C41" w:rsidRPr="00D7320F" w:rsidRDefault="003D6C41">
            <w:pPr>
              <w:rPr>
                <w:b/>
                <w:bCs/>
                <w:sz w:val="20"/>
              </w:rPr>
            </w:pPr>
          </w:p>
        </w:tc>
        <w:tc>
          <w:tcPr>
            <w:tcW w:w="1559" w:type="dxa"/>
          </w:tcPr>
          <w:p w14:paraId="00C3E957" w14:textId="77777777" w:rsidR="003D6C41" w:rsidRPr="00D7320F" w:rsidRDefault="003D6C41">
            <w:pPr>
              <w:rPr>
                <w:b/>
                <w:bCs/>
                <w:sz w:val="20"/>
              </w:rPr>
            </w:pPr>
          </w:p>
        </w:tc>
        <w:tc>
          <w:tcPr>
            <w:tcW w:w="2268" w:type="dxa"/>
          </w:tcPr>
          <w:p w14:paraId="76DB4D2C" w14:textId="77777777" w:rsidR="003D6C41" w:rsidRPr="00D7320F" w:rsidRDefault="003D6C41">
            <w:pPr>
              <w:rPr>
                <w:b/>
                <w:bCs/>
                <w:sz w:val="20"/>
              </w:rPr>
            </w:pPr>
          </w:p>
        </w:tc>
      </w:tr>
      <w:tr w:rsidR="00C746D2" w:rsidRPr="00D7320F" w14:paraId="508BAD8E" w14:textId="77777777">
        <w:trPr>
          <w:trHeight w:val="300"/>
        </w:trPr>
        <w:tc>
          <w:tcPr>
            <w:tcW w:w="567" w:type="dxa"/>
          </w:tcPr>
          <w:p w14:paraId="076BB47C" w14:textId="77777777" w:rsidR="003D6C41" w:rsidRPr="00D7320F" w:rsidRDefault="003D6C41">
            <w:pPr>
              <w:rPr>
                <w:b/>
                <w:bCs/>
                <w:sz w:val="20"/>
              </w:rPr>
            </w:pPr>
          </w:p>
        </w:tc>
        <w:tc>
          <w:tcPr>
            <w:tcW w:w="1134" w:type="dxa"/>
          </w:tcPr>
          <w:p w14:paraId="49F7B165" w14:textId="77777777" w:rsidR="003D6C41" w:rsidRPr="00D7320F" w:rsidRDefault="003D6C41">
            <w:pPr>
              <w:rPr>
                <w:b/>
                <w:bCs/>
                <w:sz w:val="20"/>
              </w:rPr>
            </w:pPr>
          </w:p>
        </w:tc>
        <w:tc>
          <w:tcPr>
            <w:tcW w:w="1276" w:type="dxa"/>
          </w:tcPr>
          <w:p w14:paraId="3E5D39F2" w14:textId="77777777" w:rsidR="003D6C41" w:rsidRPr="00D7320F" w:rsidRDefault="003D6C41">
            <w:pPr>
              <w:rPr>
                <w:b/>
                <w:bCs/>
                <w:sz w:val="20"/>
              </w:rPr>
            </w:pPr>
          </w:p>
        </w:tc>
        <w:tc>
          <w:tcPr>
            <w:tcW w:w="3686" w:type="dxa"/>
            <w:gridSpan w:val="2"/>
          </w:tcPr>
          <w:p w14:paraId="1984D2FB" w14:textId="77777777" w:rsidR="003D6C41" w:rsidRPr="00D7320F" w:rsidRDefault="003D6C41">
            <w:pPr>
              <w:rPr>
                <w:b/>
                <w:bCs/>
                <w:sz w:val="20"/>
              </w:rPr>
            </w:pPr>
          </w:p>
        </w:tc>
        <w:tc>
          <w:tcPr>
            <w:tcW w:w="850" w:type="dxa"/>
          </w:tcPr>
          <w:p w14:paraId="179EA766" w14:textId="77777777" w:rsidR="003D6C41" w:rsidRPr="00D7320F" w:rsidRDefault="003D6C41">
            <w:pPr>
              <w:rPr>
                <w:b/>
                <w:bCs/>
                <w:sz w:val="20"/>
              </w:rPr>
            </w:pPr>
          </w:p>
        </w:tc>
        <w:tc>
          <w:tcPr>
            <w:tcW w:w="1276" w:type="dxa"/>
          </w:tcPr>
          <w:p w14:paraId="3C88C115" w14:textId="77777777" w:rsidR="003D6C41" w:rsidRPr="00D7320F" w:rsidRDefault="003D6C41">
            <w:pPr>
              <w:rPr>
                <w:sz w:val="20"/>
              </w:rPr>
            </w:pPr>
            <w:r w:rsidRPr="00D7320F">
              <w:rPr>
                <w:sz w:val="20"/>
              </w:rPr>
              <w:t>Viso:</w:t>
            </w:r>
          </w:p>
        </w:tc>
        <w:tc>
          <w:tcPr>
            <w:tcW w:w="1559" w:type="dxa"/>
          </w:tcPr>
          <w:p w14:paraId="656411FA" w14:textId="77777777" w:rsidR="003D6C41" w:rsidRPr="00D7320F" w:rsidRDefault="003D6C41">
            <w:pPr>
              <w:rPr>
                <w:b/>
                <w:bCs/>
                <w:sz w:val="20"/>
              </w:rPr>
            </w:pPr>
          </w:p>
        </w:tc>
        <w:tc>
          <w:tcPr>
            <w:tcW w:w="1559" w:type="dxa"/>
          </w:tcPr>
          <w:p w14:paraId="4B128B5F" w14:textId="77777777" w:rsidR="003D6C41" w:rsidRPr="00D7320F" w:rsidRDefault="003D6C41">
            <w:pPr>
              <w:rPr>
                <w:b/>
                <w:bCs/>
                <w:sz w:val="20"/>
              </w:rPr>
            </w:pPr>
          </w:p>
        </w:tc>
        <w:tc>
          <w:tcPr>
            <w:tcW w:w="2268" w:type="dxa"/>
          </w:tcPr>
          <w:p w14:paraId="21799667" w14:textId="77777777" w:rsidR="003D6C41" w:rsidRPr="00D7320F" w:rsidRDefault="003D6C41">
            <w:pPr>
              <w:rPr>
                <w:b/>
                <w:bCs/>
                <w:sz w:val="20"/>
              </w:rPr>
            </w:pPr>
          </w:p>
        </w:tc>
      </w:tr>
    </w:tbl>
    <w:p w14:paraId="198E0D03" w14:textId="77777777" w:rsidR="003D6C41" w:rsidRPr="00D7320F" w:rsidRDefault="003D6C41" w:rsidP="003D6C41">
      <w:pPr>
        <w:rPr>
          <w:b/>
          <w:bCs/>
        </w:rPr>
      </w:pPr>
    </w:p>
    <w:p w14:paraId="7995D932" w14:textId="77777777" w:rsidR="003D6C41" w:rsidRPr="00D7320F" w:rsidRDefault="003D6C41" w:rsidP="003D6C41">
      <w:pPr>
        <w:pStyle w:val="ListParagraph"/>
        <w:numPr>
          <w:ilvl w:val="0"/>
          <w:numId w:val="29"/>
        </w:numPr>
        <w:jc w:val="both"/>
        <w:rPr>
          <w:b/>
          <w:bCs/>
          <w:i/>
          <w:iCs/>
        </w:rPr>
      </w:pPr>
      <w:r w:rsidRPr="575126AD">
        <w:rPr>
          <w:b/>
          <w:bCs/>
        </w:rPr>
        <w:lastRenderedPageBreak/>
        <w:t xml:space="preserve">MTEP rezultatų patentavimas </w:t>
      </w:r>
      <w:r w:rsidRPr="575126AD">
        <w:rPr>
          <w:i/>
          <w:iCs/>
        </w:rPr>
        <w:t xml:space="preserve">(aprašyti koks rezultatas planuojamas patentuoti, pateikti artimų patentų apžvalgą, pagrįsti planuojamo patento išskirtinumą ir </w:t>
      </w:r>
      <w:proofErr w:type="spellStart"/>
      <w:r w:rsidRPr="575126AD">
        <w:rPr>
          <w:i/>
          <w:iCs/>
        </w:rPr>
        <w:t>komercinimo</w:t>
      </w:r>
      <w:proofErr w:type="spellEnd"/>
      <w:r w:rsidRPr="575126AD">
        <w:rPr>
          <w:i/>
          <w:iCs/>
        </w:rPr>
        <w:t xml:space="preserve"> perspektyvą). </w:t>
      </w:r>
    </w:p>
    <w:p w14:paraId="04BA3A58" w14:textId="77777777" w:rsidR="003D6C41" w:rsidRPr="00D7320F" w:rsidRDefault="003D6C41" w:rsidP="003D6C41">
      <w:pPr>
        <w:pStyle w:val="ListParagraph"/>
        <w:numPr>
          <w:ilvl w:val="0"/>
          <w:numId w:val="29"/>
        </w:numPr>
        <w:jc w:val="both"/>
        <w:rPr>
          <w:b/>
          <w:bCs/>
        </w:rPr>
      </w:pPr>
      <w:r w:rsidRPr="575126AD">
        <w:rPr>
          <w:b/>
          <w:bCs/>
        </w:rPr>
        <w:t xml:space="preserve">MTEP </w:t>
      </w:r>
      <w:proofErr w:type="spellStart"/>
      <w:r w:rsidRPr="575126AD">
        <w:rPr>
          <w:b/>
          <w:bCs/>
        </w:rPr>
        <w:t>paprojekčio</w:t>
      </w:r>
      <w:proofErr w:type="spellEnd"/>
      <w:r w:rsidRPr="575126AD">
        <w:rPr>
          <w:b/>
          <w:bCs/>
        </w:rPr>
        <w:t xml:space="preserve"> rezultatų suvestinė </w:t>
      </w:r>
      <w:r w:rsidRPr="575126AD">
        <w:rPr>
          <w:i/>
          <w:iCs/>
        </w:rPr>
        <w:t xml:space="preserve">(pažymėti, kam priklausys intelektinė </w:t>
      </w:r>
      <w:proofErr w:type="spellStart"/>
      <w:r w:rsidRPr="575126AD">
        <w:rPr>
          <w:i/>
          <w:iCs/>
        </w:rPr>
        <w:t>nuosavybėir</w:t>
      </w:r>
      <w:proofErr w:type="spellEnd"/>
      <w:r w:rsidRPr="575126AD">
        <w:rPr>
          <w:i/>
          <w:iCs/>
        </w:rPr>
        <w:t xml:space="preserve"> rezultatų pasidalijimas tarp partnerių).</w:t>
      </w:r>
    </w:p>
    <w:tbl>
      <w:tblPr>
        <w:tblStyle w:val="TableGrid"/>
        <w:tblW w:w="13875" w:type="dxa"/>
        <w:jc w:val="center"/>
        <w:tblLook w:val="04A0" w:firstRow="1" w:lastRow="0" w:firstColumn="1" w:lastColumn="0" w:noHBand="0" w:noVBand="1"/>
      </w:tblPr>
      <w:tblGrid>
        <w:gridCol w:w="1158"/>
        <w:gridCol w:w="2239"/>
        <w:gridCol w:w="3119"/>
        <w:gridCol w:w="2835"/>
        <w:gridCol w:w="4524"/>
      </w:tblGrid>
      <w:tr w:rsidR="003D6C41" w:rsidRPr="00D7320F" w14:paraId="70EB1BBE" w14:textId="77777777">
        <w:trPr>
          <w:trHeight w:val="300"/>
          <w:jc w:val="center"/>
        </w:trPr>
        <w:tc>
          <w:tcPr>
            <w:tcW w:w="1158" w:type="dxa"/>
          </w:tcPr>
          <w:p w14:paraId="775CFA16" w14:textId="77777777" w:rsidR="003D6C41" w:rsidRPr="00D7320F" w:rsidRDefault="003D6C41">
            <w:r w:rsidRPr="00D7320F">
              <w:t>Eil. Nr.</w:t>
            </w:r>
          </w:p>
        </w:tc>
        <w:tc>
          <w:tcPr>
            <w:tcW w:w="2239" w:type="dxa"/>
          </w:tcPr>
          <w:p w14:paraId="44F32011" w14:textId="77777777" w:rsidR="003D6C41" w:rsidRPr="00D7320F" w:rsidRDefault="003D6C41">
            <w:r w:rsidRPr="00D7320F">
              <w:t xml:space="preserve">MTEP </w:t>
            </w:r>
            <w:proofErr w:type="spellStart"/>
            <w:r w:rsidRPr="00D7320F">
              <w:t>paprojektį</w:t>
            </w:r>
            <w:proofErr w:type="spellEnd"/>
            <w:r w:rsidRPr="00D7320F">
              <w:t xml:space="preserve"> vykdantis partneris</w:t>
            </w:r>
          </w:p>
        </w:tc>
        <w:tc>
          <w:tcPr>
            <w:tcW w:w="3119" w:type="dxa"/>
          </w:tcPr>
          <w:p w14:paraId="3E22129A" w14:textId="77777777" w:rsidR="003D6C41" w:rsidRPr="00D7320F" w:rsidRDefault="003D6C41">
            <w:r>
              <w:t>Patentas</w:t>
            </w:r>
          </w:p>
        </w:tc>
        <w:tc>
          <w:tcPr>
            <w:tcW w:w="2835" w:type="dxa"/>
          </w:tcPr>
          <w:p w14:paraId="3C308366" w14:textId="77777777" w:rsidR="003D6C41" w:rsidRPr="00D7320F" w:rsidRDefault="003D6C41">
            <w:r>
              <w:t xml:space="preserve">MTEP veiklos produktas </w:t>
            </w:r>
          </w:p>
        </w:tc>
        <w:tc>
          <w:tcPr>
            <w:tcW w:w="4524" w:type="dxa"/>
          </w:tcPr>
          <w:p w14:paraId="2C2DB7A6" w14:textId="77777777" w:rsidR="003D6C41" w:rsidRPr="00D7320F" w:rsidRDefault="003D6C41">
            <w:r>
              <w:t xml:space="preserve">Produktas rinkai, kuris planuojamas sukurti projekte </w:t>
            </w:r>
          </w:p>
        </w:tc>
      </w:tr>
      <w:tr w:rsidR="003D6C41" w:rsidRPr="00D7320F" w14:paraId="4CE85F85" w14:textId="77777777">
        <w:trPr>
          <w:trHeight w:val="300"/>
          <w:jc w:val="center"/>
        </w:trPr>
        <w:tc>
          <w:tcPr>
            <w:tcW w:w="1158" w:type="dxa"/>
          </w:tcPr>
          <w:p w14:paraId="069429F5" w14:textId="77777777" w:rsidR="003D6C41" w:rsidRPr="00D7320F" w:rsidRDefault="003D6C41">
            <w:pPr>
              <w:rPr>
                <w:b/>
                <w:bCs/>
                <w:i/>
                <w:iCs/>
              </w:rPr>
            </w:pPr>
          </w:p>
        </w:tc>
        <w:tc>
          <w:tcPr>
            <w:tcW w:w="2239" w:type="dxa"/>
          </w:tcPr>
          <w:p w14:paraId="7D1A5F10" w14:textId="77777777" w:rsidR="003D6C41" w:rsidRPr="00D7320F" w:rsidRDefault="003D6C41">
            <w:pPr>
              <w:rPr>
                <w:b/>
                <w:bCs/>
                <w:i/>
                <w:iCs/>
              </w:rPr>
            </w:pPr>
          </w:p>
        </w:tc>
        <w:tc>
          <w:tcPr>
            <w:tcW w:w="3119" w:type="dxa"/>
          </w:tcPr>
          <w:p w14:paraId="77BDD874" w14:textId="77777777" w:rsidR="003D6C41" w:rsidRPr="00085AEA" w:rsidRDefault="003D6C41">
            <w:pPr>
              <w:rPr>
                <w:i/>
                <w:iCs/>
              </w:rPr>
            </w:pPr>
            <w:r w:rsidRPr="00085AEA">
              <w:rPr>
                <w:i/>
                <w:iCs/>
              </w:rPr>
              <w:t>(nurodyti kam priklausys ir apibūdin</w:t>
            </w:r>
            <w:r w:rsidRPr="575126AD">
              <w:rPr>
                <w:i/>
                <w:iCs/>
              </w:rPr>
              <w:t>ti</w:t>
            </w:r>
            <w:r w:rsidRPr="00085AEA">
              <w:rPr>
                <w:i/>
                <w:iCs/>
              </w:rPr>
              <w:t>)</w:t>
            </w:r>
          </w:p>
        </w:tc>
        <w:tc>
          <w:tcPr>
            <w:tcW w:w="2835" w:type="dxa"/>
          </w:tcPr>
          <w:p w14:paraId="4925CCDB" w14:textId="77777777" w:rsidR="003D6C41" w:rsidRPr="00085AEA" w:rsidRDefault="003D6C41">
            <w:pPr>
              <w:rPr>
                <w:i/>
                <w:iCs/>
              </w:rPr>
            </w:pPr>
            <w:r w:rsidRPr="00085AEA">
              <w:rPr>
                <w:i/>
                <w:iCs/>
              </w:rPr>
              <w:t>(prototipas ar pan., kam priklausys)</w:t>
            </w:r>
          </w:p>
        </w:tc>
        <w:tc>
          <w:tcPr>
            <w:tcW w:w="4524" w:type="dxa"/>
          </w:tcPr>
          <w:p w14:paraId="4A30CAFE" w14:textId="77777777" w:rsidR="003D6C41" w:rsidRPr="00D7320F" w:rsidRDefault="003D6C41">
            <w:r>
              <w:t xml:space="preserve">(jei </w:t>
            </w:r>
            <w:r w:rsidRPr="00085AEA">
              <w:rPr>
                <w:i/>
                <w:iCs/>
              </w:rPr>
              <w:t>planuojamas</w:t>
            </w:r>
            <w:r>
              <w:t xml:space="preserve">, kam priklausys ir </w:t>
            </w:r>
            <w:r w:rsidRPr="00085AEA">
              <w:rPr>
                <w:i/>
                <w:iCs/>
              </w:rPr>
              <w:t>apibūdinimas)</w:t>
            </w:r>
          </w:p>
        </w:tc>
      </w:tr>
    </w:tbl>
    <w:p w14:paraId="09A544B7" w14:textId="77777777" w:rsidR="003D6C41" w:rsidRPr="00D7320F" w:rsidRDefault="003D6C41" w:rsidP="003D6C41">
      <w:pPr>
        <w:rPr>
          <w:b/>
          <w:bCs/>
          <w:i/>
          <w:iCs/>
        </w:rPr>
      </w:pPr>
    </w:p>
    <w:p w14:paraId="2449DA54" w14:textId="77777777" w:rsidR="003D6C41" w:rsidRPr="00D7320F" w:rsidRDefault="003D6C41" w:rsidP="003D6C41">
      <w:pPr>
        <w:pStyle w:val="ListParagraph"/>
        <w:numPr>
          <w:ilvl w:val="0"/>
          <w:numId w:val="29"/>
        </w:numPr>
        <w:jc w:val="both"/>
      </w:pPr>
      <w:r w:rsidRPr="00D7320F">
        <w:rPr>
          <w:b/>
          <w:bCs/>
        </w:rPr>
        <w:t xml:space="preserve">MTEP </w:t>
      </w:r>
      <w:proofErr w:type="spellStart"/>
      <w:r w:rsidRPr="00D7320F">
        <w:rPr>
          <w:b/>
          <w:bCs/>
        </w:rPr>
        <w:t>paprojekčio</w:t>
      </w:r>
      <w:proofErr w:type="spellEnd"/>
      <w:r w:rsidRPr="00D7320F">
        <w:rPr>
          <w:b/>
          <w:bCs/>
        </w:rPr>
        <w:t xml:space="preserve"> rezultato (prototipo/produkto ir/ar technologijos) pateikimo rinkai aprašymas: </w:t>
      </w:r>
      <w:r w:rsidRPr="00D7320F">
        <w:t xml:space="preserve">Rezultato (-ų) rinkos aprašymas: </w:t>
      </w:r>
    </w:p>
    <w:p w14:paraId="404984AF" w14:textId="77777777" w:rsidR="003D6C41" w:rsidRPr="00D7320F" w:rsidRDefault="003D6C41" w:rsidP="003D6C41">
      <w:pPr>
        <w:pStyle w:val="ListParagraph"/>
        <w:numPr>
          <w:ilvl w:val="1"/>
          <w:numId w:val="29"/>
        </w:numPr>
        <w:jc w:val="both"/>
      </w:pPr>
      <w:r w:rsidRPr="00D7320F">
        <w:t>Rezultato (-ų) paklausos ir pasiūlos prognozė (pateikiami prognozę pagrindžiantys skaičiavimai);</w:t>
      </w:r>
    </w:p>
    <w:p w14:paraId="5F7401F1" w14:textId="77777777" w:rsidR="003D6C41" w:rsidRPr="00D7320F" w:rsidRDefault="003D6C41" w:rsidP="003D6C41">
      <w:pPr>
        <w:pStyle w:val="ListParagraph"/>
        <w:numPr>
          <w:ilvl w:val="1"/>
          <w:numId w:val="29"/>
        </w:numPr>
        <w:jc w:val="both"/>
      </w:pPr>
      <w:r w:rsidRPr="00D7320F">
        <w:t>Pagrindiniai konkurentai ir kaip planuojama konkuruoti ateityje (pozicionavimas konkurentų atžvilgiu):</w:t>
      </w:r>
    </w:p>
    <w:p w14:paraId="007B68A0" w14:textId="77777777" w:rsidR="003D6C41" w:rsidRPr="00D7320F" w:rsidRDefault="003D6C41" w:rsidP="003D6C41">
      <w:pPr>
        <w:ind w:left="360"/>
        <w:jc w:val="both"/>
      </w:pPr>
    </w:p>
    <w:tbl>
      <w:tblPr>
        <w:tblW w:w="13745"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7"/>
        <w:gridCol w:w="4757"/>
        <w:gridCol w:w="4591"/>
      </w:tblGrid>
      <w:tr w:rsidR="00216CFF" w:rsidRPr="00D7320F" w14:paraId="41D4D227" w14:textId="77777777">
        <w:trPr>
          <w:trHeight w:val="300"/>
        </w:trPr>
        <w:tc>
          <w:tcPr>
            <w:tcW w:w="4397" w:type="dxa"/>
            <w:tcBorders>
              <w:top w:val="single" w:sz="4" w:space="0" w:color="auto"/>
              <w:left w:val="single" w:sz="4" w:space="0" w:color="auto"/>
              <w:bottom w:val="single" w:sz="4" w:space="0" w:color="auto"/>
              <w:right w:val="single" w:sz="4" w:space="0" w:color="auto"/>
            </w:tcBorders>
          </w:tcPr>
          <w:p w14:paraId="19696F16" w14:textId="77777777" w:rsidR="003D6C41" w:rsidRPr="00D7320F" w:rsidRDefault="003D6C41">
            <w:r w:rsidRPr="00D7320F">
              <w:t xml:space="preserve">   Konkurento pavadinimas </w:t>
            </w:r>
          </w:p>
        </w:tc>
        <w:tc>
          <w:tcPr>
            <w:tcW w:w="4757" w:type="dxa"/>
            <w:tcBorders>
              <w:top w:val="single" w:sz="4" w:space="0" w:color="auto"/>
              <w:left w:val="single" w:sz="4" w:space="0" w:color="auto"/>
              <w:bottom w:val="single" w:sz="4" w:space="0" w:color="auto"/>
              <w:right w:val="single" w:sz="4" w:space="0" w:color="auto"/>
            </w:tcBorders>
          </w:tcPr>
          <w:p w14:paraId="7CD751DE" w14:textId="77777777" w:rsidR="003D6C41" w:rsidRPr="00D7320F" w:rsidRDefault="003D6C41">
            <w:r w:rsidRPr="00D7320F">
              <w:t xml:space="preserve">Rinkos dalis (pasirinktoje rinkoje, kurioje ketinama konkuruoti) </w:t>
            </w:r>
          </w:p>
        </w:tc>
        <w:tc>
          <w:tcPr>
            <w:tcW w:w="4591" w:type="dxa"/>
            <w:tcBorders>
              <w:top w:val="single" w:sz="4" w:space="0" w:color="auto"/>
              <w:left w:val="single" w:sz="4" w:space="0" w:color="auto"/>
              <w:bottom w:val="single" w:sz="4" w:space="0" w:color="auto"/>
              <w:right w:val="single" w:sz="4" w:space="0" w:color="auto"/>
            </w:tcBorders>
          </w:tcPr>
          <w:p w14:paraId="6B6CA3CD" w14:textId="77777777" w:rsidR="003D6C41" w:rsidRPr="00D7320F" w:rsidRDefault="003D6C41">
            <w:r w:rsidRPr="00D7320F">
              <w:t xml:space="preserve">Konkurento patrauklumas vartotojams (kainos, kokybės, logistiniu požiūriu ar kt., konkurento stiprybės, silpnybės) </w:t>
            </w:r>
          </w:p>
        </w:tc>
      </w:tr>
      <w:tr w:rsidR="00216CFF" w:rsidRPr="00D7320F" w14:paraId="5F7B6EC1" w14:textId="77777777">
        <w:trPr>
          <w:trHeight w:val="300"/>
        </w:trPr>
        <w:tc>
          <w:tcPr>
            <w:tcW w:w="4397" w:type="dxa"/>
            <w:tcBorders>
              <w:top w:val="single" w:sz="4" w:space="0" w:color="auto"/>
              <w:left w:val="single" w:sz="4" w:space="0" w:color="auto"/>
              <w:bottom w:val="single" w:sz="4" w:space="0" w:color="auto"/>
              <w:right w:val="single" w:sz="4" w:space="0" w:color="auto"/>
            </w:tcBorders>
          </w:tcPr>
          <w:p w14:paraId="1C8F048D" w14:textId="77777777" w:rsidR="003D6C41" w:rsidRPr="00D7320F" w:rsidRDefault="003D6C41"/>
        </w:tc>
        <w:tc>
          <w:tcPr>
            <w:tcW w:w="4757" w:type="dxa"/>
            <w:tcBorders>
              <w:top w:val="single" w:sz="4" w:space="0" w:color="auto"/>
              <w:left w:val="single" w:sz="4" w:space="0" w:color="auto"/>
              <w:bottom w:val="single" w:sz="4" w:space="0" w:color="auto"/>
              <w:right w:val="single" w:sz="4" w:space="0" w:color="auto"/>
            </w:tcBorders>
          </w:tcPr>
          <w:p w14:paraId="35AE5BA8" w14:textId="77777777" w:rsidR="003D6C41" w:rsidRPr="00D7320F" w:rsidRDefault="003D6C41"/>
        </w:tc>
        <w:tc>
          <w:tcPr>
            <w:tcW w:w="4591" w:type="dxa"/>
            <w:tcBorders>
              <w:top w:val="single" w:sz="4" w:space="0" w:color="auto"/>
              <w:left w:val="single" w:sz="4" w:space="0" w:color="auto"/>
              <w:bottom w:val="single" w:sz="4" w:space="0" w:color="auto"/>
              <w:right w:val="single" w:sz="4" w:space="0" w:color="auto"/>
            </w:tcBorders>
          </w:tcPr>
          <w:p w14:paraId="7CFF0BFA" w14:textId="77777777" w:rsidR="003D6C41" w:rsidRPr="00D7320F" w:rsidRDefault="003D6C41"/>
        </w:tc>
      </w:tr>
      <w:tr w:rsidR="00C746D2" w:rsidRPr="00D7320F" w14:paraId="49EAF55F" w14:textId="77777777">
        <w:trPr>
          <w:trHeight w:val="300"/>
        </w:trPr>
        <w:tc>
          <w:tcPr>
            <w:tcW w:w="4397" w:type="dxa"/>
            <w:tcBorders>
              <w:top w:val="single" w:sz="4" w:space="0" w:color="auto"/>
              <w:bottom w:val="none" w:sz="6" w:space="0" w:color="auto"/>
              <w:right w:val="none" w:sz="6" w:space="0" w:color="auto"/>
            </w:tcBorders>
          </w:tcPr>
          <w:p w14:paraId="1D54C28C" w14:textId="77777777" w:rsidR="003D6C41" w:rsidRPr="00D7320F" w:rsidRDefault="003D6C41"/>
          <w:p w14:paraId="57B845EE" w14:textId="77777777" w:rsidR="003D6C41" w:rsidRPr="00D7320F" w:rsidRDefault="003D6C41">
            <w:pPr>
              <w:pStyle w:val="ListParagraph"/>
              <w:numPr>
                <w:ilvl w:val="1"/>
                <w:numId w:val="29"/>
              </w:numPr>
              <w:tabs>
                <w:tab w:val="left" w:pos="945"/>
              </w:tabs>
              <w:ind w:left="741" w:hanging="426"/>
            </w:pPr>
            <w:r w:rsidRPr="00D7320F">
              <w:t>Kainodara:</w:t>
            </w:r>
          </w:p>
        </w:tc>
        <w:tc>
          <w:tcPr>
            <w:tcW w:w="4757" w:type="dxa"/>
            <w:tcBorders>
              <w:top w:val="single" w:sz="4" w:space="0" w:color="auto"/>
              <w:left w:val="none" w:sz="6" w:space="0" w:color="auto"/>
              <w:bottom w:val="none" w:sz="6" w:space="0" w:color="auto"/>
              <w:right w:val="none" w:sz="6" w:space="0" w:color="auto"/>
            </w:tcBorders>
          </w:tcPr>
          <w:p w14:paraId="535FA9D4" w14:textId="77777777" w:rsidR="003D6C41" w:rsidRPr="00D7320F" w:rsidRDefault="003D6C41"/>
        </w:tc>
        <w:tc>
          <w:tcPr>
            <w:tcW w:w="4591" w:type="dxa"/>
            <w:tcBorders>
              <w:top w:val="single" w:sz="4" w:space="0" w:color="auto"/>
              <w:left w:val="none" w:sz="6" w:space="0" w:color="auto"/>
              <w:bottom w:val="none" w:sz="6" w:space="0" w:color="auto"/>
            </w:tcBorders>
          </w:tcPr>
          <w:p w14:paraId="18031936" w14:textId="77777777" w:rsidR="003D6C41" w:rsidRPr="00D7320F" w:rsidRDefault="003D6C41"/>
        </w:tc>
      </w:tr>
    </w:tbl>
    <w:p w14:paraId="55D425A9" w14:textId="77777777" w:rsidR="003D6C41" w:rsidRPr="00D7320F" w:rsidRDefault="003D6C41" w:rsidP="003D6C41">
      <w:pPr>
        <w:pStyle w:val="ListParagraph"/>
        <w:numPr>
          <w:ilvl w:val="2"/>
          <w:numId w:val="29"/>
        </w:numPr>
        <w:tabs>
          <w:tab w:val="left" w:pos="1134"/>
        </w:tabs>
        <w:ind w:left="0" w:firstLine="426"/>
      </w:pPr>
      <w:r>
        <w:t xml:space="preserve">informacija apie rezultato kainą, palyginimas su pagrindinių konkurentų siūlomų panašių (jeigu yra) produktų kainomis; </w:t>
      </w:r>
    </w:p>
    <w:p w14:paraId="46B5B0AA" w14:textId="77777777" w:rsidR="003D6C41" w:rsidRPr="00D7320F" w:rsidRDefault="003D6C41" w:rsidP="003D6C41">
      <w:pPr>
        <w:pStyle w:val="ListParagraph"/>
        <w:numPr>
          <w:ilvl w:val="2"/>
          <w:numId w:val="29"/>
        </w:numPr>
        <w:tabs>
          <w:tab w:val="left" w:pos="1134"/>
        </w:tabs>
        <w:ind w:left="0" w:firstLine="426"/>
      </w:pPr>
      <w:r w:rsidRPr="00D7320F">
        <w:t>prielaidos, kuriomis yra remiamasi, nustatant planuojamo rezultato kainą, bei svarbiausi veiksniai, darantys įtaką jos nustatymui.</w:t>
      </w:r>
    </w:p>
    <w:p w14:paraId="434755A8" w14:textId="77777777" w:rsidR="003D6C41" w:rsidRDefault="003D6C41" w:rsidP="003D6C41"/>
    <w:p w14:paraId="22ADD717" w14:textId="77777777" w:rsidR="003D6C41" w:rsidRDefault="003D6C41" w:rsidP="003D6C41"/>
    <w:p w14:paraId="022144A8" w14:textId="77777777" w:rsidR="003D6C41" w:rsidRDefault="003D6C41" w:rsidP="003D6C41"/>
    <w:p w14:paraId="51539674" w14:textId="77777777" w:rsidR="003D6C41" w:rsidRPr="00D7320F" w:rsidRDefault="003D6C41" w:rsidP="003D6C41"/>
    <w:p w14:paraId="0EBFCD8B" w14:textId="77777777" w:rsidR="003D6C41" w:rsidRPr="00D7320F" w:rsidRDefault="003D6C41" w:rsidP="003D6C41"/>
    <w:p w14:paraId="6F3CF91A" w14:textId="77777777" w:rsidR="003D6C41" w:rsidRPr="00FB5800" w:rsidRDefault="003D6C41" w:rsidP="003D6C41">
      <w:pPr>
        <w:pStyle w:val="ListParagraph"/>
        <w:numPr>
          <w:ilvl w:val="0"/>
          <w:numId w:val="29"/>
        </w:numPr>
      </w:pPr>
      <w:r w:rsidRPr="00D7320F">
        <w:rPr>
          <w:b/>
          <w:bCs/>
        </w:rPr>
        <w:t xml:space="preserve">MTEP </w:t>
      </w:r>
      <w:proofErr w:type="spellStart"/>
      <w:r w:rsidRPr="00D7320F">
        <w:rPr>
          <w:b/>
          <w:bCs/>
        </w:rPr>
        <w:t>paprojekčio</w:t>
      </w:r>
      <w:proofErr w:type="spellEnd"/>
      <w:r w:rsidRPr="00D7320F">
        <w:rPr>
          <w:b/>
          <w:bCs/>
        </w:rPr>
        <w:t xml:space="preserve"> biudžetas </w:t>
      </w:r>
    </w:p>
    <w:p w14:paraId="112D4FB6" w14:textId="77777777" w:rsidR="003D6C41" w:rsidRDefault="003D6C41" w:rsidP="003D6C41"/>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3D6C41" w14:paraId="5F5B5807" w14:textId="77777777">
        <w:trPr>
          <w:trHeight w:val="300"/>
        </w:trPr>
        <w:tc>
          <w:tcPr>
            <w:tcW w:w="1743" w:type="dxa"/>
          </w:tcPr>
          <w:p w14:paraId="1257B6F0" w14:textId="77777777" w:rsidR="003D6C41" w:rsidRDefault="003D6C41">
            <w:r w:rsidRPr="00D7320F">
              <w:t xml:space="preserve">MTEP </w:t>
            </w:r>
            <w:proofErr w:type="spellStart"/>
            <w:r w:rsidRPr="00D7320F">
              <w:t>paprojekčio</w:t>
            </w:r>
            <w:proofErr w:type="spellEnd"/>
            <w:r w:rsidRPr="00D7320F">
              <w:t xml:space="preserve"> partneriai</w:t>
            </w:r>
          </w:p>
        </w:tc>
        <w:tc>
          <w:tcPr>
            <w:tcW w:w="1743" w:type="dxa"/>
          </w:tcPr>
          <w:p w14:paraId="4A11C30B" w14:textId="77777777" w:rsidR="003D6C41" w:rsidRDefault="003D6C41">
            <w:r>
              <w:t xml:space="preserve">Visas </w:t>
            </w:r>
            <w:proofErr w:type="spellStart"/>
            <w:r>
              <w:t>paprojekčio</w:t>
            </w:r>
            <w:proofErr w:type="spellEnd"/>
            <w:r>
              <w:t xml:space="preserve"> biudžetas pagal partnerius (Eur)</w:t>
            </w:r>
          </w:p>
        </w:tc>
        <w:tc>
          <w:tcPr>
            <w:tcW w:w="1743" w:type="dxa"/>
          </w:tcPr>
          <w:p w14:paraId="26745D22" w14:textId="77777777" w:rsidR="003D6C41" w:rsidRPr="00D7320F" w:rsidRDefault="003D6C41">
            <w:r>
              <w:t>Suma darbo užmokesčiui</w:t>
            </w:r>
          </w:p>
          <w:p w14:paraId="5925968D" w14:textId="77777777" w:rsidR="003D6C41" w:rsidRDefault="003D6C41">
            <w:r w:rsidRPr="00D7320F">
              <w:t>(Eur)</w:t>
            </w:r>
          </w:p>
        </w:tc>
        <w:tc>
          <w:tcPr>
            <w:tcW w:w="1743" w:type="dxa"/>
          </w:tcPr>
          <w:p w14:paraId="120D77B7" w14:textId="77777777" w:rsidR="003D6C41" w:rsidRDefault="003D6C41">
            <w:r>
              <w:t>Suma medžiagoms ir kitos išlaidos mažaverčiam turtui (Eur)</w:t>
            </w:r>
          </w:p>
        </w:tc>
        <w:tc>
          <w:tcPr>
            <w:tcW w:w="1744" w:type="dxa"/>
          </w:tcPr>
          <w:p w14:paraId="29B66ED0" w14:textId="77777777" w:rsidR="003D6C41" w:rsidRDefault="003D6C41">
            <w:r>
              <w:t>Kitos išlaidos (Eur)</w:t>
            </w:r>
          </w:p>
        </w:tc>
        <w:tc>
          <w:tcPr>
            <w:tcW w:w="1744" w:type="dxa"/>
          </w:tcPr>
          <w:p w14:paraId="56C5F867" w14:textId="77777777" w:rsidR="003D6C41" w:rsidRDefault="003D6C41">
            <w:r w:rsidRPr="00D7320F">
              <w:t>Prašoma paramos suma (Eur)</w:t>
            </w:r>
          </w:p>
        </w:tc>
        <w:tc>
          <w:tcPr>
            <w:tcW w:w="1744" w:type="dxa"/>
          </w:tcPr>
          <w:p w14:paraId="03D77544" w14:textId="77777777" w:rsidR="003D6C41" w:rsidRPr="00D7320F" w:rsidRDefault="003D6C41">
            <w:r w:rsidRPr="00D7320F">
              <w:t xml:space="preserve">Nuosavas indėlis </w:t>
            </w:r>
          </w:p>
          <w:p w14:paraId="7BBA701D" w14:textId="77777777" w:rsidR="003D6C41" w:rsidRDefault="003D6C41">
            <w:r w:rsidRPr="00D7320F">
              <w:t>(Eur)</w:t>
            </w:r>
          </w:p>
        </w:tc>
        <w:tc>
          <w:tcPr>
            <w:tcW w:w="1744" w:type="dxa"/>
          </w:tcPr>
          <w:p w14:paraId="3A6C1480" w14:textId="77777777" w:rsidR="003D6C41" w:rsidRDefault="003D6C41">
            <w:r>
              <w:t xml:space="preserve">MTEP </w:t>
            </w:r>
            <w:proofErr w:type="spellStart"/>
            <w:r>
              <w:t>paprojekčio</w:t>
            </w:r>
            <w:proofErr w:type="spellEnd"/>
            <w:r>
              <w:t xml:space="preserve"> biudžeto dalis konsorciumo projekte, (proc.)</w:t>
            </w:r>
          </w:p>
        </w:tc>
      </w:tr>
      <w:tr w:rsidR="003D6C41" w14:paraId="34F3DD52" w14:textId="77777777">
        <w:trPr>
          <w:trHeight w:val="300"/>
        </w:trPr>
        <w:tc>
          <w:tcPr>
            <w:tcW w:w="1743" w:type="dxa"/>
          </w:tcPr>
          <w:p w14:paraId="4E4CE31A" w14:textId="77777777" w:rsidR="003D6C41" w:rsidRPr="00085AEA" w:rsidRDefault="003D6C41">
            <w:pPr>
              <w:rPr>
                <w:i/>
                <w:iCs/>
              </w:rPr>
            </w:pPr>
            <w:r w:rsidRPr="575126AD">
              <w:rPr>
                <w:i/>
                <w:iCs/>
              </w:rPr>
              <w:lastRenderedPageBreak/>
              <w:t>(nurodomas p</w:t>
            </w:r>
            <w:r w:rsidRPr="00085AEA">
              <w:rPr>
                <w:i/>
                <w:iCs/>
              </w:rPr>
              <w:t>irmojo partnerio pavadinimas</w:t>
            </w:r>
            <w:r w:rsidRPr="575126AD">
              <w:rPr>
                <w:i/>
                <w:iCs/>
              </w:rPr>
              <w:t>)</w:t>
            </w:r>
          </w:p>
        </w:tc>
        <w:tc>
          <w:tcPr>
            <w:tcW w:w="1743" w:type="dxa"/>
          </w:tcPr>
          <w:p w14:paraId="76B13F1F" w14:textId="77777777" w:rsidR="003D6C41" w:rsidRDefault="003D6C41"/>
        </w:tc>
        <w:tc>
          <w:tcPr>
            <w:tcW w:w="1743" w:type="dxa"/>
          </w:tcPr>
          <w:p w14:paraId="08CF90EF" w14:textId="77777777" w:rsidR="003D6C41" w:rsidRDefault="003D6C41"/>
        </w:tc>
        <w:tc>
          <w:tcPr>
            <w:tcW w:w="1743" w:type="dxa"/>
          </w:tcPr>
          <w:p w14:paraId="1DF7E04A" w14:textId="77777777" w:rsidR="003D6C41" w:rsidRDefault="003D6C41"/>
        </w:tc>
        <w:tc>
          <w:tcPr>
            <w:tcW w:w="1744" w:type="dxa"/>
          </w:tcPr>
          <w:p w14:paraId="49644AF4" w14:textId="77777777" w:rsidR="003D6C41" w:rsidRDefault="003D6C41"/>
        </w:tc>
        <w:tc>
          <w:tcPr>
            <w:tcW w:w="1744" w:type="dxa"/>
          </w:tcPr>
          <w:p w14:paraId="279C44D7" w14:textId="77777777" w:rsidR="003D6C41" w:rsidRDefault="003D6C41"/>
        </w:tc>
        <w:tc>
          <w:tcPr>
            <w:tcW w:w="1744" w:type="dxa"/>
          </w:tcPr>
          <w:p w14:paraId="3109A98C" w14:textId="77777777" w:rsidR="003D6C41" w:rsidRDefault="003D6C41"/>
        </w:tc>
        <w:tc>
          <w:tcPr>
            <w:tcW w:w="1744" w:type="dxa"/>
          </w:tcPr>
          <w:p w14:paraId="5ABA3799" w14:textId="77777777" w:rsidR="003D6C41" w:rsidRDefault="003D6C41"/>
        </w:tc>
      </w:tr>
      <w:tr w:rsidR="003D6C41" w14:paraId="45742215" w14:textId="77777777">
        <w:trPr>
          <w:trHeight w:val="300"/>
        </w:trPr>
        <w:tc>
          <w:tcPr>
            <w:tcW w:w="1743" w:type="dxa"/>
          </w:tcPr>
          <w:p w14:paraId="0A7E6C7B" w14:textId="77777777" w:rsidR="003D6C41" w:rsidRPr="00085AEA" w:rsidRDefault="003D6C41">
            <w:pPr>
              <w:rPr>
                <w:i/>
                <w:iCs/>
              </w:rPr>
            </w:pPr>
            <w:r w:rsidRPr="575126AD">
              <w:rPr>
                <w:i/>
                <w:iCs/>
              </w:rPr>
              <w:t>(nurodomas a</w:t>
            </w:r>
            <w:r w:rsidRPr="00085AEA">
              <w:rPr>
                <w:i/>
                <w:iCs/>
              </w:rPr>
              <w:t>ntrojo partnerio pavadinimas</w:t>
            </w:r>
          </w:p>
        </w:tc>
        <w:tc>
          <w:tcPr>
            <w:tcW w:w="1743" w:type="dxa"/>
          </w:tcPr>
          <w:p w14:paraId="2F146E6C" w14:textId="77777777" w:rsidR="003D6C41" w:rsidRDefault="003D6C41"/>
        </w:tc>
        <w:tc>
          <w:tcPr>
            <w:tcW w:w="1743" w:type="dxa"/>
          </w:tcPr>
          <w:p w14:paraId="3DDCE081" w14:textId="77777777" w:rsidR="003D6C41" w:rsidRDefault="003D6C41"/>
        </w:tc>
        <w:tc>
          <w:tcPr>
            <w:tcW w:w="1743" w:type="dxa"/>
          </w:tcPr>
          <w:p w14:paraId="5D9D8256" w14:textId="77777777" w:rsidR="003D6C41" w:rsidRDefault="003D6C41"/>
        </w:tc>
        <w:tc>
          <w:tcPr>
            <w:tcW w:w="1744" w:type="dxa"/>
          </w:tcPr>
          <w:p w14:paraId="7E9E1666" w14:textId="77777777" w:rsidR="003D6C41" w:rsidRDefault="003D6C41"/>
        </w:tc>
        <w:tc>
          <w:tcPr>
            <w:tcW w:w="1744" w:type="dxa"/>
          </w:tcPr>
          <w:p w14:paraId="11CE3C3F" w14:textId="77777777" w:rsidR="003D6C41" w:rsidRDefault="003D6C41"/>
        </w:tc>
        <w:tc>
          <w:tcPr>
            <w:tcW w:w="1744" w:type="dxa"/>
          </w:tcPr>
          <w:p w14:paraId="2FE9F3A9" w14:textId="77777777" w:rsidR="003D6C41" w:rsidRDefault="003D6C41"/>
        </w:tc>
        <w:tc>
          <w:tcPr>
            <w:tcW w:w="1744" w:type="dxa"/>
          </w:tcPr>
          <w:p w14:paraId="3D356BC4" w14:textId="77777777" w:rsidR="003D6C41" w:rsidRDefault="003D6C41"/>
        </w:tc>
      </w:tr>
      <w:tr w:rsidR="003D6C41" w14:paraId="42D4D2B7" w14:textId="77777777">
        <w:trPr>
          <w:trHeight w:val="300"/>
        </w:trPr>
        <w:tc>
          <w:tcPr>
            <w:tcW w:w="1743" w:type="dxa"/>
          </w:tcPr>
          <w:p w14:paraId="134C5E57" w14:textId="77777777" w:rsidR="003D6C41" w:rsidRPr="00085AEA" w:rsidRDefault="003D6C41">
            <w:pPr>
              <w:rPr>
                <w:i/>
                <w:iCs/>
              </w:rPr>
            </w:pPr>
          </w:p>
        </w:tc>
        <w:tc>
          <w:tcPr>
            <w:tcW w:w="1743" w:type="dxa"/>
          </w:tcPr>
          <w:p w14:paraId="73CBF9DB" w14:textId="77777777" w:rsidR="003D6C41" w:rsidRDefault="003D6C41"/>
        </w:tc>
        <w:tc>
          <w:tcPr>
            <w:tcW w:w="1743" w:type="dxa"/>
          </w:tcPr>
          <w:p w14:paraId="733D46FC" w14:textId="77777777" w:rsidR="003D6C41" w:rsidRDefault="003D6C41"/>
        </w:tc>
        <w:tc>
          <w:tcPr>
            <w:tcW w:w="1743" w:type="dxa"/>
          </w:tcPr>
          <w:p w14:paraId="10D91847" w14:textId="77777777" w:rsidR="003D6C41" w:rsidRDefault="003D6C41"/>
        </w:tc>
        <w:tc>
          <w:tcPr>
            <w:tcW w:w="1744" w:type="dxa"/>
          </w:tcPr>
          <w:p w14:paraId="73851077" w14:textId="77777777" w:rsidR="003D6C41" w:rsidRDefault="003D6C41"/>
        </w:tc>
        <w:tc>
          <w:tcPr>
            <w:tcW w:w="1744" w:type="dxa"/>
          </w:tcPr>
          <w:p w14:paraId="52D599AB" w14:textId="77777777" w:rsidR="003D6C41" w:rsidRDefault="003D6C41"/>
        </w:tc>
        <w:tc>
          <w:tcPr>
            <w:tcW w:w="1744" w:type="dxa"/>
          </w:tcPr>
          <w:p w14:paraId="67751973" w14:textId="77777777" w:rsidR="003D6C41" w:rsidRDefault="003D6C41"/>
        </w:tc>
        <w:tc>
          <w:tcPr>
            <w:tcW w:w="1744" w:type="dxa"/>
          </w:tcPr>
          <w:p w14:paraId="125E32F0" w14:textId="77777777" w:rsidR="003D6C41" w:rsidRDefault="003D6C41"/>
        </w:tc>
      </w:tr>
      <w:tr w:rsidR="003D6C41" w14:paraId="052B67C2" w14:textId="77777777">
        <w:trPr>
          <w:trHeight w:val="300"/>
        </w:trPr>
        <w:tc>
          <w:tcPr>
            <w:tcW w:w="1743" w:type="dxa"/>
          </w:tcPr>
          <w:p w14:paraId="79A492CA" w14:textId="77777777" w:rsidR="003D6C41" w:rsidRPr="00085AEA" w:rsidRDefault="003D6C41">
            <w:pPr>
              <w:rPr>
                <w:i/>
                <w:iCs/>
              </w:rPr>
            </w:pPr>
            <w:r w:rsidRPr="575126AD">
              <w:rPr>
                <w:i/>
                <w:iCs/>
              </w:rPr>
              <w:t>(nurodomas p</w:t>
            </w:r>
            <w:r w:rsidRPr="00085AEA">
              <w:rPr>
                <w:i/>
                <w:iCs/>
              </w:rPr>
              <w:t>askutinio partnerio pavadinimas</w:t>
            </w:r>
            <w:r w:rsidRPr="575126AD">
              <w:rPr>
                <w:i/>
                <w:iCs/>
              </w:rPr>
              <w:t>)</w:t>
            </w:r>
          </w:p>
        </w:tc>
        <w:tc>
          <w:tcPr>
            <w:tcW w:w="1743" w:type="dxa"/>
          </w:tcPr>
          <w:p w14:paraId="39A04732" w14:textId="77777777" w:rsidR="003D6C41" w:rsidRDefault="003D6C41"/>
        </w:tc>
        <w:tc>
          <w:tcPr>
            <w:tcW w:w="1743" w:type="dxa"/>
          </w:tcPr>
          <w:p w14:paraId="54D80DB9" w14:textId="77777777" w:rsidR="003D6C41" w:rsidRDefault="003D6C41"/>
        </w:tc>
        <w:tc>
          <w:tcPr>
            <w:tcW w:w="1743" w:type="dxa"/>
          </w:tcPr>
          <w:p w14:paraId="7F9353C3" w14:textId="77777777" w:rsidR="003D6C41" w:rsidRDefault="003D6C41"/>
        </w:tc>
        <w:tc>
          <w:tcPr>
            <w:tcW w:w="1744" w:type="dxa"/>
          </w:tcPr>
          <w:p w14:paraId="52014CB6" w14:textId="77777777" w:rsidR="003D6C41" w:rsidRDefault="003D6C41"/>
        </w:tc>
        <w:tc>
          <w:tcPr>
            <w:tcW w:w="1744" w:type="dxa"/>
          </w:tcPr>
          <w:p w14:paraId="16E8B91D" w14:textId="77777777" w:rsidR="003D6C41" w:rsidRDefault="003D6C41"/>
        </w:tc>
        <w:tc>
          <w:tcPr>
            <w:tcW w:w="1744" w:type="dxa"/>
          </w:tcPr>
          <w:p w14:paraId="79123C96" w14:textId="77777777" w:rsidR="003D6C41" w:rsidRDefault="003D6C41"/>
        </w:tc>
        <w:tc>
          <w:tcPr>
            <w:tcW w:w="1744" w:type="dxa"/>
          </w:tcPr>
          <w:p w14:paraId="4BAB4964" w14:textId="77777777" w:rsidR="003D6C41" w:rsidRDefault="003D6C41"/>
        </w:tc>
      </w:tr>
      <w:tr w:rsidR="003D6C41" w14:paraId="53D750B2" w14:textId="77777777">
        <w:trPr>
          <w:trHeight w:val="300"/>
        </w:trPr>
        <w:tc>
          <w:tcPr>
            <w:tcW w:w="1743" w:type="dxa"/>
          </w:tcPr>
          <w:p w14:paraId="6D383C90" w14:textId="77777777" w:rsidR="003D6C41" w:rsidRDefault="003D6C41">
            <w:r>
              <w:t>Iš viso:</w:t>
            </w:r>
          </w:p>
        </w:tc>
        <w:tc>
          <w:tcPr>
            <w:tcW w:w="1743" w:type="dxa"/>
          </w:tcPr>
          <w:p w14:paraId="21785E45" w14:textId="77777777" w:rsidR="003D6C41" w:rsidRDefault="003D6C41"/>
        </w:tc>
        <w:tc>
          <w:tcPr>
            <w:tcW w:w="1743" w:type="dxa"/>
          </w:tcPr>
          <w:p w14:paraId="21C53D95" w14:textId="77777777" w:rsidR="003D6C41" w:rsidRDefault="003D6C41"/>
        </w:tc>
        <w:tc>
          <w:tcPr>
            <w:tcW w:w="1743" w:type="dxa"/>
          </w:tcPr>
          <w:p w14:paraId="26D83FAB" w14:textId="77777777" w:rsidR="003D6C41" w:rsidRDefault="003D6C41"/>
        </w:tc>
        <w:tc>
          <w:tcPr>
            <w:tcW w:w="1744" w:type="dxa"/>
          </w:tcPr>
          <w:p w14:paraId="510F41FC" w14:textId="77777777" w:rsidR="003D6C41" w:rsidRDefault="003D6C41"/>
        </w:tc>
        <w:tc>
          <w:tcPr>
            <w:tcW w:w="1744" w:type="dxa"/>
          </w:tcPr>
          <w:p w14:paraId="51634998" w14:textId="77777777" w:rsidR="003D6C41" w:rsidRDefault="003D6C41"/>
        </w:tc>
        <w:tc>
          <w:tcPr>
            <w:tcW w:w="1744" w:type="dxa"/>
          </w:tcPr>
          <w:p w14:paraId="690B3F62" w14:textId="77777777" w:rsidR="003D6C41" w:rsidRDefault="003D6C41"/>
        </w:tc>
        <w:tc>
          <w:tcPr>
            <w:tcW w:w="1744" w:type="dxa"/>
          </w:tcPr>
          <w:p w14:paraId="6F8B7368" w14:textId="77777777" w:rsidR="003D6C41" w:rsidRDefault="003D6C41"/>
        </w:tc>
      </w:tr>
    </w:tbl>
    <w:p w14:paraId="063F9682" w14:textId="77777777" w:rsidR="003D6C41" w:rsidRPr="00D7320F" w:rsidRDefault="003D6C41" w:rsidP="003D6C41"/>
    <w:tbl>
      <w:tblPr>
        <w:tblW w:w="1409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27"/>
        <w:gridCol w:w="1417"/>
        <w:gridCol w:w="1701"/>
        <w:gridCol w:w="1701"/>
        <w:gridCol w:w="1418"/>
        <w:gridCol w:w="1417"/>
        <w:gridCol w:w="1418"/>
        <w:gridCol w:w="1795"/>
      </w:tblGrid>
      <w:tr w:rsidR="00C746D2" w:rsidRPr="00D7320F" w14:paraId="1470C9D0" w14:textId="77777777">
        <w:trPr>
          <w:trHeight w:val="300"/>
        </w:trPr>
        <w:tc>
          <w:tcPr>
            <w:tcW w:w="3227" w:type="dxa"/>
            <w:tcBorders>
              <w:top w:val="none" w:sz="6" w:space="0" w:color="auto"/>
              <w:bottom w:val="none" w:sz="6" w:space="0" w:color="auto"/>
              <w:right w:val="none" w:sz="6" w:space="0" w:color="auto"/>
            </w:tcBorders>
          </w:tcPr>
          <w:p w14:paraId="507DA489" w14:textId="77777777" w:rsidR="003D6C41" w:rsidRPr="00D7320F" w:rsidRDefault="003D6C41">
            <w:r w:rsidRPr="00D7320F">
              <w:t xml:space="preserve"> </w:t>
            </w:r>
          </w:p>
        </w:tc>
        <w:tc>
          <w:tcPr>
            <w:tcW w:w="1417" w:type="dxa"/>
            <w:tcBorders>
              <w:top w:val="none" w:sz="6" w:space="0" w:color="auto"/>
              <w:left w:val="none" w:sz="6" w:space="0" w:color="auto"/>
              <w:bottom w:val="none" w:sz="6" w:space="0" w:color="auto"/>
              <w:right w:val="none" w:sz="6" w:space="0" w:color="auto"/>
            </w:tcBorders>
          </w:tcPr>
          <w:p w14:paraId="7F1DF528" w14:textId="77777777" w:rsidR="003D6C41" w:rsidRPr="00D7320F" w:rsidRDefault="003D6C41"/>
        </w:tc>
        <w:tc>
          <w:tcPr>
            <w:tcW w:w="1701" w:type="dxa"/>
            <w:tcBorders>
              <w:top w:val="none" w:sz="6" w:space="0" w:color="auto"/>
              <w:left w:val="none" w:sz="6" w:space="0" w:color="auto"/>
              <w:bottom w:val="none" w:sz="6" w:space="0" w:color="auto"/>
              <w:right w:val="none" w:sz="6" w:space="0" w:color="auto"/>
            </w:tcBorders>
          </w:tcPr>
          <w:p w14:paraId="3B52F41F" w14:textId="77777777" w:rsidR="003D6C41" w:rsidRPr="00D7320F" w:rsidRDefault="003D6C41"/>
        </w:tc>
        <w:tc>
          <w:tcPr>
            <w:tcW w:w="1701" w:type="dxa"/>
            <w:tcBorders>
              <w:top w:val="none" w:sz="6" w:space="0" w:color="auto"/>
              <w:left w:val="none" w:sz="6" w:space="0" w:color="auto"/>
              <w:bottom w:val="none" w:sz="6" w:space="0" w:color="auto"/>
              <w:right w:val="none" w:sz="6" w:space="0" w:color="auto"/>
            </w:tcBorders>
          </w:tcPr>
          <w:p w14:paraId="786C1503" w14:textId="77777777" w:rsidR="003D6C41" w:rsidRPr="00D7320F" w:rsidRDefault="003D6C41">
            <w:r>
              <w:t>____________</w:t>
            </w:r>
          </w:p>
        </w:tc>
        <w:tc>
          <w:tcPr>
            <w:tcW w:w="1418" w:type="dxa"/>
            <w:tcBorders>
              <w:top w:val="none" w:sz="6" w:space="0" w:color="auto"/>
              <w:left w:val="none" w:sz="6" w:space="0" w:color="auto"/>
              <w:bottom w:val="none" w:sz="6" w:space="0" w:color="auto"/>
              <w:right w:val="none" w:sz="6" w:space="0" w:color="auto"/>
            </w:tcBorders>
          </w:tcPr>
          <w:p w14:paraId="656F066E" w14:textId="77777777" w:rsidR="003D6C41" w:rsidRPr="00D7320F" w:rsidRDefault="003D6C41"/>
        </w:tc>
        <w:tc>
          <w:tcPr>
            <w:tcW w:w="1417" w:type="dxa"/>
            <w:tcBorders>
              <w:top w:val="none" w:sz="6" w:space="0" w:color="auto"/>
              <w:left w:val="none" w:sz="6" w:space="0" w:color="auto"/>
              <w:bottom w:val="none" w:sz="6" w:space="0" w:color="auto"/>
              <w:right w:val="none" w:sz="6" w:space="0" w:color="auto"/>
            </w:tcBorders>
          </w:tcPr>
          <w:p w14:paraId="6F568AFE" w14:textId="77777777" w:rsidR="003D6C41" w:rsidRPr="00D7320F" w:rsidRDefault="003D6C41"/>
        </w:tc>
        <w:tc>
          <w:tcPr>
            <w:tcW w:w="1418" w:type="dxa"/>
            <w:tcBorders>
              <w:top w:val="none" w:sz="6" w:space="0" w:color="auto"/>
              <w:left w:val="none" w:sz="6" w:space="0" w:color="auto"/>
              <w:bottom w:val="none" w:sz="6" w:space="0" w:color="auto"/>
            </w:tcBorders>
          </w:tcPr>
          <w:p w14:paraId="661F14BA" w14:textId="77777777" w:rsidR="003D6C41" w:rsidRPr="00D7320F" w:rsidRDefault="003D6C41">
            <w:r w:rsidRPr="00D7320F">
              <w:t xml:space="preserve"> </w:t>
            </w:r>
          </w:p>
        </w:tc>
        <w:tc>
          <w:tcPr>
            <w:tcW w:w="1795" w:type="dxa"/>
            <w:tcBorders>
              <w:top w:val="none" w:sz="6" w:space="0" w:color="auto"/>
              <w:left w:val="none" w:sz="6" w:space="0" w:color="auto"/>
              <w:bottom w:val="none" w:sz="6" w:space="0" w:color="auto"/>
            </w:tcBorders>
          </w:tcPr>
          <w:p w14:paraId="516B177C" w14:textId="77777777" w:rsidR="003D6C41" w:rsidRPr="00D7320F" w:rsidRDefault="003D6C41"/>
        </w:tc>
      </w:tr>
      <w:tr w:rsidR="00216CFF" w:rsidRPr="00D7320F" w14:paraId="48863D37" w14:textId="77777777">
        <w:trPr>
          <w:trHeight w:val="300"/>
        </w:trPr>
        <w:tc>
          <w:tcPr>
            <w:tcW w:w="14094" w:type="dxa"/>
            <w:gridSpan w:val="8"/>
            <w:tcBorders>
              <w:top w:val="none" w:sz="6" w:space="0" w:color="auto"/>
              <w:bottom w:val="none" w:sz="6" w:space="0" w:color="auto"/>
            </w:tcBorders>
          </w:tcPr>
          <w:p w14:paraId="45FAFB44" w14:textId="77777777" w:rsidR="003D6C41" w:rsidRPr="00D7320F" w:rsidRDefault="003D6C41"/>
        </w:tc>
      </w:tr>
      <w:tr w:rsidR="00216CFF" w:rsidRPr="00D7320F" w14:paraId="20E29EA8" w14:textId="77777777">
        <w:trPr>
          <w:trHeight w:val="300"/>
        </w:trPr>
        <w:tc>
          <w:tcPr>
            <w:tcW w:w="14094" w:type="dxa"/>
            <w:gridSpan w:val="8"/>
            <w:tcBorders>
              <w:top w:val="none" w:sz="6" w:space="0" w:color="auto"/>
              <w:bottom w:val="none" w:sz="6" w:space="0" w:color="auto"/>
            </w:tcBorders>
          </w:tcPr>
          <w:p w14:paraId="60E734D4" w14:textId="77777777" w:rsidR="003D6C41" w:rsidRPr="00D7320F" w:rsidRDefault="003D6C41"/>
        </w:tc>
      </w:tr>
      <w:tr w:rsidR="00216CFF" w:rsidRPr="00D7320F" w14:paraId="1AB96F43" w14:textId="77777777">
        <w:trPr>
          <w:trHeight w:val="300"/>
        </w:trPr>
        <w:tc>
          <w:tcPr>
            <w:tcW w:w="14094" w:type="dxa"/>
            <w:gridSpan w:val="8"/>
            <w:tcBorders>
              <w:top w:val="none" w:sz="6" w:space="0" w:color="auto"/>
              <w:bottom w:val="none" w:sz="6" w:space="0" w:color="auto"/>
            </w:tcBorders>
          </w:tcPr>
          <w:p w14:paraId="30ED4D40" w14:textId="77777777" w:rsidR="003D6C41" w:rsidRPr="00D7320F" w:rsidRDefault="003D6C41"/>
        </w:tc>
      </w:tr>
      <w:tr w:rsidR="00216CFF" w:rsidRPr="00D7320F" w14:paraId="07DF5E64" w14:textId="77777777">
        <w:trPr>
          <w:trHeight w:val="300"/>
        </w:trPr>
        <w:tc>
          <w:tcPr>
            <w:tcW w:w="14094" w:type="dxa"/>
            <w:gridSpan w:val="8"/>
            <w:tcBorders>
              <w:top w:val="none" w:sz="6" w:space="0" w:color="auto"/>
              <w:bottom w:val="none" w:sz="6" w:space="0" w:color="auto"/>
            </w:tcBorders>
          </w:tcPr>
          <w:p w14:paraId="56EE1D1A" w14:textId="77777777" w:rsidR="003D6C41" w:rsidRPr="00D7320F" w:rsidRDefault="003D6C41"/>
        </w:tc>
      </w:tr>
    </w:tbl>
    <w:p w14:paraId="1F34E40B" w14:textId="77777777" w:rsidR="003D6C41" w:rsidRPr="00D7320F" w:rsidRDefault="003D6C41" w:rsidP="003D6C41"/>
    <w:p w14:paraId="4B1D38EF" w14:textId="77777777" w:rsidR="003D6C41" w:rsidRDefault="003D6C41" w:rsidP="003D6C41"/>
    <w:p w14:paraId="3B1E18D8" w14:textId="77777777" w:rsidR="003D6C41" w:rsidRDefault="003D6C41" w:rsidP="003D6C41"/>
    <w:p w14:paraId="0CABDF27" w14:textId="77777777" w:rsidR="003D6C41" w:rsidRDefault="003D6C41" w:rsidP="003D6C41"/>
    <w:p w14:paraId="389C95FD" w14:textId="77777777" w:rsidR="003D6C41" w:rsidRDefault="003D6C41" w:rsidP="003D6C41"/>
    <w:p w14:paraId="776F1EF4" w14:textId="77777777" w:rsidR="003D6C41" w:rsidRDefault="003D6C41" w:rsidP="00207A53">
      <w:pPr>
        <w:ind w:left="10206"/>
        <w:jc w:val="both"/>
        <w:rPr>
          <w:szCs w:val="24"/>
        </w:rPr>
      </w:pPr>
    </w:p>
    <w:p w14:paraId="31690E80" w14:textId="77777777" w:rsidR="003D6C41" w:rsidRDefault="003D6C41" w:rsidP="00207A53">
      <w:pPr>
        <w:ind w:left="10206"/>
        <w:jc w:val="both"/>
        <w:rPr>
          <w:szCs w:val="24"/>
        </w:rPr>
      </w:pPr>
    </w:p>
    <w:p w14:paraId="667017C4" w14:textId="77777777" w:rsidR="003D6C41" w:rsidRDefault="003D6C41" w:rsidP="00207A53">
      <w:pPr>
        <w:ind w:left="10206"/>
        <w:jc w:val="both"/>
        <w:rPr>
          <w:szCs w:val="24"/>
        </w:rPr>
      </w:pPr>
    </w:p>
    <w:p w14:paraId="0F65044C" w14:textId="77777777" w:rsidR="003D6C41" w:rsidRDefault="003D6C41" w:rsidP="00207A53">
      <w:pPr>
        <w:ind w:left="10206"/>
        <w:jc w:val="both"/>
        <w:rPr>
          <w:szCs w:val="24"/>
        </w:rPr>
      </w:pPr>
    </w:p>
    <w:p w14:paraId="5C149F10" w14:textId="77777777" w:rsidR="00207A53" w:rsidRPr="00D7320F" w:rsidRDefault="00207A53" w:rsidP="00207A53">
      <w:pPr>
        <w:tabs>
          <w:tab w:val="center" w:pos="4986"/>
          <w:tab w:val="right" w:pos="9972"/>
        </w:tabs>
      </w:pPr>
    </w:p>
    <w:p w14:paraId="3F6A342E" w14:textId="77777777" w:rsidR="00C93BD6" w:rsidRDefault="00C93BD6" w:rsidP="00207A53">
      <w:pPr>
        <w:ind w:left="10206"/>
        <w:jc w:val="both"/>
        <w:rPr>
          <w:szCs w:val="24"/>
        </w:rPr>
      </w:pPr>
    </w:p>
    <w:p w14:paraId="305B3F1D" w14:textId="77777777" w:rsidR="00C93BD6" w:rsidRDefault="00C93BD6" w:rsidP="00207A53">
      <w:pPr>
        <w:ind w:left="10206"/>
        <w:jc w:val="both"/>
        <w:rPr>
          <w:szCs w:val="24"/>
        </w:rPr>
      </w:pPr>
    </w:p>
    <w:p w14:paraId="03D95DB8" w14:textId="77777777" w:rsidR="00C93BD6" w:rsidRDefault="00C93BD6" w:rsidP="00207A53">
      <w:pPr>
        <w:ind w:left="10206"/>
        <w:jc w:val="both"/>
        <w:rPr>
          <w:szCs w:val="24"/>
        </w:rPr>
      </w:pPr>
    </w:p>
    <w:p w14:paraId="1E27201A" w14:textId="784F5C0C" w:rsidR="00207A53" w:rsidRPr="00D7320F" w:rsidRDefault="00207A53" w:rsidP="00207A53">
      <w:pPr>
        <w:ind w:left="10206"/>
        <w:jc w:val="both"/>
        <w:rPr>
          <w:szCs w:val="24"/>
        </w:rPr>
      </w:pPr>
      <w:r w:rsidRPr="00D7320F">
        <w:rPr>
          <w:szCs w:val="24"/>
        </w:rPr>
        <w:lastRenderedPageBreak/>
        <w:t>1</w:t>
      </w:r>
      <w:r w:rsidR="00C70082">
        <w:rPr>
          <w:szCs w:val="24"/>
        </w:rPr>
        <w:t>8</w:t>
      </w:r>
      <w:r w:rsidRPr="00D7320F">
        <w:rPr>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1</w:t>
      </w:r>
      <w:r w:rsidR="00C70082">
        <w:rPr>
          <w:szCs w:val="24"/>
        </w:rPr>
        <w:t>7</w:t>
      </w:r>
      <w:r w:rsidRPr="00D7320F">
        <w:rPr>
          <w:szCs w:val="24"/>
        </w:rPr>
        <w:t>“</w:t>
      </w:r>
    </w:p>
    <w:p w14:paraId="5E073F83" w14:textId="77777777" w:rsidR="00207A53" w:rsidRPr="00D7320F" w:rsidRDefault="00207A53" w:rsidP="00207A53">
      <w:pPr>
        <w:ind w:left="10206"/>
        <w:jc w:val="both"/>
        <w:rPr>
          <w:szCs w:val="24"/>
        </w:rPr>
      </w:pPr>
      <w:r w:rsidRPr="00D7320F">
        <w:rPr>
          <w:szCs w:val="24"/>
        </w:rPr>
        <w:t>2 priedas</w:t>
      </w:r>
    </w:p>
    <w:p w14:paraId="571C7C06" w14:textId="77777777" w:rsidR="00207A53" w:rsidRPr="00085AEA" w:rsidRDefault="00207A53" w:rsidP="575126AD">
      <w:pPr>
        <w:ind w:right="567"/>
        <w:jc w:val="center"/>
        <w:rPr>
          <w:lang w:eastAsia="lt-LT"/>
        </w:rPr>
      </w:pPr>
      <w:bookmarkStart w:id="10" w:name="_Hlk174957215"/>
    </w:p>
    <w:p w14:paraId="7ACEE08C" w14:textId="5C9DFDC9" w:rsidR="00207A53" w:rsidRPr="00D7320F" w:rsidRDefault="575126AD" w:rsidP="575126AD">
      <w:pPr>
        <w:ind w:right="567"/>
        <w:jc w:val="center"/>
        <w:rPr>
          <w:lang w:eastAsia="lt-LT"/>
        </w:rPr>
      </w:pPr>
      <w:r w:rsidRPr="00085AEA">
        <w:rPr>
          <w:lang w:eastAsia="lt-LT"/>
        </w:rPr>
        <w:t>(INFORMACIJOS, REIKALINGOS PROJEKTO ATITIKČIAI SUMANIOSIOS SPECIALIZACIJOS KONCEPCIJAI IR MISIJŲ TEMOMS ĮVERTINTI, FORMA)</w:t>
      </w:r>
    </w:p>
    <w:p w14:paraId="36749F87" w14:textId="3CB9257B" w:rsidR="575126AD" w:rsidRDefault="575126AD" w:rsidP="575126AD">
      <w:pPr>
        <w:ind w:right="567"/>
        <w:jc w:val="center"/>
        <w:rPr>
          <w:b/>
          <w:bCs/>
          <w:lang w:eastAsia="lt-LT"/>
        </w:rPr>
      </w:pPr>
    </w:p>
    <w:p w14:paraId="732CFB9E" w14:textId="5ED055FF" w:rsidR="575126AD" w:rsidRDefault="575126AD" w:rsidP="575126AD">
      <w:pPr>
        <w:ind w:right="567"/>
        <w:jc w:val="center"/>
        <w:rPr>
          <w:b/>
          <w:bCs/>
          <w:lang w:eastAsia="lt-LT"/>
        </w:rPr>
      </w:pPr>
      <w:r w:rsidRPr="575126AD">
        <w:rPr>
          <w:b/>
          <w:bCs/>
          <w:lang w:eastAsia="lt-LT"/>
        </w:rPr>
        <w:t>INFORMACIJA, REIKALINGA PROJEKTO ATITIKČIAI SUMANIOSIOS SPECIALIZACIJOS KONCEPCIJAI IR MISIJŲ TEMOMS ĮVERTINTI</w:t>
      </w:r>
    </w:p>
    <w:p w14:paraId="46EAC3D7" w14:textId="77777777" w:rsidR="00207A53" w:rsidRPr="00D7320F" w:rsidRDefault="00207A53" w:rsidP="00207A53">
      <w:pPr>
        <w:ind w:right="567"/>
        <w:jc w:val="both"/>
        <w:rPr>
          <w:b/>
          <w:szCs w:val="24"/>
          <w:lang w:eastAsia="lt-LT"/>
        </w:rPr>
      </w:pPr>
    </w:p>
    <w:p w14:paraId="3767F755" w14:textId="74206196" w:rsidR="00207A53" w:rsidRPr="00D7320F" w:rsidRDefault="00207A53" w:rsidP="00207A53">
      <w:pPr>
        <w:ind w:right="567"/>
        <w:jc w:val="both"/>
        <w:rPr>
          <w:b/>
          <w:szCs w:val="24"/>
          <w:lang w:eastAsia="lt-LT"/>
        </w:rPr>
      </w:pPr>
      <w:r w:rsidRPr="00D7320F">
        <w:rPr>
          <w:b/>
          <w:szCs w:val="24"/>
          <w:lang w:eastAsia="lt-LT"/>
        </w:rPr>
        <w:t>1. Projektas priskiriamas atitinka bent vien</w:t>
      </w:r>
      <w:r w:rsidR="002C4774" w:rsidRPr="00D7320F">
        <w:rPr>
          <w:b/>
          <w:szCs w:val="24"/>
          <w:lang w:eastAsia="lt-LT"/>
        </w:rPr>
        <w:t>o</w:t>
      </w:r>
      <w:r w:rsidRPr="00D7320F">
        <w:rPr>
          <w:b/>
          <w:szCs w:val="24"/>
          <w:lang w:eastAsia="lt-LT"/>
        </w:rPr>
        <w:t xml:space="preserve"> </w:t>
      </w:r>
      <w:r w:rsidR="001706EC" w:rsidRPr="00D7320F">
        <w:rPr>
          <w:b/>
          <w:szCs w:val="24"/>
          <w:lang w:eastAsia="lt-LT"/>
        </w:rPr>
        <w:t xml:space="preserve">iš </w:t>
      </w:r>
      <w:r w:rsidR="004F269C" w:rsidRPr="00D7320F">
        <w:rPr>
          <w:b/>
          <w:szCs w:val="24"/>
          <w:lang w:eastAsia="lt-LT"/>
        </w:rPr>
        <w:t xml:space="preserve">Mokslinių tyrimų ir eksperimentinės plėtros ir inovacijų (sumaniosios specializacijos)  koncepcijoje, patvirtintoje Lietuvos Respublikos Vyriausybės 2022 m. rugpjūčio 17 d. nutarimu Nr. 835 „Dėl Mokslinių tyrimų ir eksperimentinės plėtros ir inovacijų (sumaniosios specializacijos) koncepcijos patvirtinimo“ (toliau </w:t>
      </w:r>
      <w:r w:rsidR="004F269C" w:rsidRPr="00D7320F">
        <w:rPr>
          <w:b/>
          <w:bCs/>
          <w:szCs w:val="24"/>
        </w:rPr>
        <w:t>–</w:t>
      </w:r>
      <w:r w:rsidR="004F269C" w:rsidRPr="00D7320F">
        <w:rPr>
          <w:b/>
          <w:szCs w:val="24"/>
          <w:lang w:eastAsia="lt-LT"/>
        </w:rPr>
        <w:t xml:space="preserve"> Koncepcija)</w:t>
      </w:r>
      <w:r w:rsidR="001706EC" w:rsidRPr="00D7320F">
        <w:rPr>
          <w:b/>
          <w:szCs w:val="24"/>
          <w:lang w:eastAsia="lt-LT"/>
        </w:rPr>
        <w:t xml:space="preserve"> nustatytų</w:t>
      </w:r>
      <w:r w:rsidR="004F269C" w:rsidRPr="00D7320F">
        <w:rPr>
          <w:b/>
          <w:szCs w:val="24"/>
          <w:lang w:eastAsia="lt-LT"/>
        </w:rPr>
        <w:t xml:space="preserve"> </w:t>
      </w:r>
      <w:r w:rsidR="002C4774" w:rsidRPr="00D7320F">
        <w:rPr>
          <w:b/>
          <w:szCs w:val="24"/>
          <w:lang w:eastAsia="lt-LT"/>
        </w:rPr>
        <w:t xml:space="preserve">Mokslinių tyrimų, eksperimentinės plėtros ir inovacijų </w:t>
      </w:r>
      <w:r w:rsidRPr="00D7320F">
        <w:rPr>
          <w:b/>
          <w:szCs w:val="24"/>
          <w:lang w:eastAsia="lt-LT"/>
        </w:rPr>
        <w:t>prioritet</w:t>
      </w:r>
      <w:r w:rsidR="001706EC" w:rsidRPr="00D7320F">
        <w:rPr>
          <w:b/>
          <w:szCs w:val="24"/>
          <w:lang w:eastAsia="lt-LT"/>
        </w:rPr>
        <w:t>ų</w:t>
      </w:r>
      <w:r w:rsidRPr="00D7320F">
        <w:rPr>
          <w:b/>
          <w:szCs w:val="24"/>
          <w:lang w:eastAsia="lt-LT"/>
        </w:rPr>
        <w:t xml:space="preserve"> įgyvendinimo tematiką.</w:t>
      </w:r>
    </w:p>
    <w:p w14:paraId="09A9A579" w14:textId="77777777" w:rsidR="000B7E38" w:rsidRPr="00D7320F" w:rsidRDefault="000B7E38" w:rsidP="00207A53">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3B67BA" w:rsidRPr="00D7320F" w14:paraId="0ACE8315" w14:textId="77777777">
        <w:tc>
          <w:tcPr>
            <w:tcW w:w="2951" w:type="dxa"/>
            <w:gridSpan w:val="2"/>
            <w:shd w:val="clear" w:color="auto" w:fill="BFBFBF"/>
            <w:vAlign w:val="center"/>
          </w:tcPr>
          <w:p w14:paraId="2A8844C2" w14:textId="77777777" w:rsidR="00207A53" w:rsidRPr="00D7320F" w:rsidRDefault="00207A53">
            <w:pPr>
              <w:jc w:val="center"/>
              <w:rPr>
                <w:b/>
                <w:szCs w:val="24"/>
                <w:lang w:eastAsia="lt-LT"/>
              </w:rPr>
            </w:pPr>
            <w:r w:rsidRPr="00D7320F">
              <w:rPr>
                <w:b/>
                <w:szCs w:val="24"/>
                <w:lang w:eastAsia="lt-LT"/>
              </w:rPr>
              <w:t>Mokslinių tyrimų, eksperimentinės plėtros ir inovacijų prioritetas</w:t>
            </w:r>
          </w:p>
          <w:p w14:paraId="48C287E4" w14:textId="77777777" w:rsidR="00207A53" w:rsidRPr="00D7320F" w:rsidRDefault="00207A53">
            <w:pPr>
              <w:jc w:val="center"/>
              <w:rPr>
                <w:szCs w:val="24"/>
                <w:lang w:eastAsia="lt-LT"/>
              </w:rPr>
            </w:pPr>
          </w:p>
        </w:tc>
        <w:tc>
          <w:tcPr>
            <w:tcW w:w="11503" w:type="dxa"/>
            <w:gridSpan w:val="2"/>
            <w:shd w:val="clear" w:color="auto" w:fill="BFBFBF"/>
            <w:vAlign w:val="center"/>
          </w:tcPr>
          <w:p w14:paraId="69E3FF41" w14:textId="77777777" w:rsidR="00207A53" w:rsidRPr="00D7320F" w:rsidRDefault="00207A53">
            <w:pPr>
              <w:jc w:val="center"/>
              <w:rPr>
                <w:b/>
                <w:szCs w:val="24"/>
                <w:lang w:eastAsia="lt-LT"/>
              </w:rPr>
            </w:pPr>
            <w:r w:rsidRPr="00D7320F">
              <w:rPr>
                <w:b/>
                <w:szCs w:val="24"/>
                <w:lang w:eastAsia="lt-LT"/>
              </w:rPr>
              <w:t xml:space="preserve">Prioriteto tematika </w:t>
            </w:r>
          </w:p>
          <w:p w14:paraId="6AC4611D" w14:textId="77777777" w:rsidR="00207A53" w:rsidRPr="00D7320F" w:rsidRDefault="00207A53">
            <w:pPr>
              <w:jc w:val="center"/>
              <w:rPr>
                <w:b/>
                <w:szCs w:val="24"/>
                <w:lang w:eastAsia="lt-LT"/>
              </w:rPr>
            </w:pPr>
          </w:p>
        </w:tc>
      </w:tr>
      <w:tr w:rsidR="003B67BA" w:rsidRPr="00D7320F" w14:paraId="6C952D25" w14:textId="77777777">
        <w:tc>
          <w:tcPr>
            <w:tcW w:w="2252" w:type="dxa"/>
            <w:vMerge w:val="restart"/>
            <w:shd w:val="clear" w:color="auto" w:fill="BFBFBF"/>
            <w:vAlign w:val="center"/>
          </w:tcPr>
          <w:p w14:paraId="2F878589" w14:textId="77777777" w:rsidR="00207A53" w:rsidRPr="00D7320F" w:rsidRDefault="00207A53">
            <w:pPr>
              <w:rPr>
                <w:b/>
                <w:szCs w:val="24"/>
                <w:lang w:eastAsia="lt-LT"/>
              </w:rPr>
            </w:pPr>
            <w:r w:rsidRPr="00D7320F">
              <w:rPr>
                <w:b/>
                <w:szCs w:val="24"/>
              </w:rPr>
              <w:t>1.1. Sveikatos technologijos ir biotechnologijos</w:t>
            </w:r>
          </w:p>
        </w:tc>
        <w:tc>
          <w:tcPr>
            <w:tcW w:w="699" w:type="dxa"/>
            <w:vMerge w:val="restart"/>
            <w:vAlign w:val="center"/>
          </w:tcPr>
          <w:p w14:paraId="7D1AA87D" w14:textId="77777777" w:rsidR="00207A53" w:rsidRPr="00D7320F" w:rsidRDefault="00207A53">
            <w:pPr>
              <w:jc w:val="center"/>
              <w:rPr>
                <w:szCs w:val="24"/>
              </w:rPr>
            </w:pPr>
            <w:r w:rsidRPr="00D7320F">
              <w:rPr>
                <w:szCs w:val="24"/>
              </w:rPr>
              <w:t>□</w:t>
            </w:r>
          </w:p>
        </w:tc>
        <w:tc>
          <w:tcPr>
            <w:tcW w:w="6542" w:type="dxa"/>
          </w:tcPr>
          <w:p w14:paraId="02BECDCF" w14:textId="77777777" w:rsidR="00207A53" w:rsidRPr="00D7320F" w:rsidRDefault="00207A53">
            <w:pPr>
              <w:jc w:val="both"/>
              <w:rPr>
                <w:b/>
                <w:szCs w:val="24"/>
                <w:lang w:eastAsia="lt-LT"/>
              </w:rPr>
            </w:pPr>
            <w:r w:rsidRPr="00D7320F">
              <w:rPr>
                <w:szCs w:val="24"/>
              </w:rPr>
              <w:t xml:space="preserve">2.1.1. Molekulinės technologijos medicinai ir </w:t>
            </w:r>
            <w:proofErr w:type="spellStart"/>
            <w:r w:rsidRPr="00D7320F">
              <w:rPr>
                <w:szCs w:val="24"/>
              </w:rPr>
              <w:t>biofarmacijai</w:t>
            </w:r>
            <w:proofErr w:type="spellEnd"/>
          </w:p>
        </w:tc>
        <w:tc>
          <w:tcPr>
            <w:tcW w:w="4961" w:type="dxa"/>
          </w:tcPr>
          <w:p w14:paraId="6CEA1E31" w14:textId="77777777" w:rsidR="00207A53" w:rsidRPr="00D7320F" w:rsidRDefault="00207A53">
            <w:pPr>
              <w:jc w:val="both"/>
              <w:rPr>
                <w:b/>
                <w:szCs w:val="24"/>
                <w:lang w:eastAsia="lt-LT"/>
              </w:rPr>
            </w:pPr>
            <w:r w:rsidRPr="00D7320F">
              <w:rPr>
                <w:sz w:val="36"/>
                <w:szCs w:val="36"/>
              </w:rPr>
              <w:t>□</w:t>
            </w:r>
          </w:p>
        </w:tc>
      </w:tr>
      <w:tr w:rsidR="003B67BA" w:rsidRPr="00D7320F" w14:paraId="3DABB7E9" w14:textId="77777777">
        <w:tc>
          <w:tcPr>
            <w:tcW w:w="2252" w:type="dxa"/>
            <w:vMerge/>
            <w:shd w:val="clear" w:color="auto" w:fill="BFBFBF"/>
          </w:tcPr>
          <w:p w14:paraId="31F1D236" w14:textId="77777777" w:rsidR="00207A53" w:rsidRPr="00D7320F" w:rsidRDefault="00207A53">
            <w:pPr>
              <w:jc w:val="both"/>
              <w:rPr>
                <w:b/>
                <w:szCs w:val="24"/>
                <w:lang w:eastAsia="lt-LT"/>
              </w:rPr>
            </w:pPr>
          </w:p>
        </w:tc>
        <w:tc>
          <w:tcPr>
            <w:tcW w:w="699" w:type="dxa"/>
            <w:vMerge/>
          </w:tcPr>
          <w:p w14:paraId="251A3F81" w14:textId="77777777" w:rsidR="00207A53" w:rsidRPr="00D7320F" w:rsidRDefault="00207A53">
            <w:pPr>
              <w:jc w:val="both"/>
              <w:rPr>
                <w:b/>
                <w:szCs w:val="24"/>
                <w:lang w:eastAsia="lt-LT"/>
              </w:rPr>
            </w:pPr>
          </w:p>
        </w:tc>
        <w:tc>
          <w:tcPr>
            <w:tcW w:w="6542" w:type="dxa"/>
          </w:tcPr>
          <w:p w14:paraId="7B030230" w14:textId="77777777" w:rsidR="00207A53" w:rsidRPr="00D7320F" w:rsidRDefault="00207A53">
            <w:pPr>
              <w:jc w:val="both"/>
              <w:rPr>
                <w:b/>
                <w:szCs w:val="24"/>
                <w:lang w:eastAsia="lt-LT"/>
              </w:rPr>
            </w:pPr>
            <w:r w:rsidRPr="00D7320F">
              <w:rPr>
                <w:szCs w:val="24"/>
              </w:rPr>
              <w:t>2.1.2. Pažangios taikomosios technologijos asmens ir visuomenės sveikatai</w:t>
            </w:r>
          </w:p>
        </w:tc>
        <w:tc>
          <w:tcPr>
            <w:tcW w:w="4961" w:type="dxa"/>
          </w:tcPr>
          <w:p w14:paraId="3D77F2D5" w14:textId="77777777" w:rsidR="00207A53" w:rsidRPr="00D7320F" w:rsidRDefault="00207A53">
            <w:pPr>
              <w:jc w:val="both"/>
              <w:rPr>
                <w:b/>
                <w:szCs w:val="24"/>
                <w:lang w:eastAsia="lt-LT"/>
              </w:rPr>
            </w:pPr>
            <w:r w:rsidRPr="00D7320F">
              <w:rPr>
                <w:sz w:val="36"/>
                <w:szCs w:val="36"/>
              </w:rPr>
              <w:t>□</w:t>
            </w:r>
          </w:p>
        </w:tc>
      </w:tr>
      <w:tr w:rsidR="003B67BA" w:rsidRPr="00D7320F" w14:paraId="16A706E4" w14:textId="77777777">
        <w:trPr>
          <w:trHeight w:val="585"/>
        </w:trPr>
        <w:tc>
          <w:tcPr>
            <w:tcW w:w="2252" w:type="dxa"/>
            <w:vMerge/>
            <w:shd w:val="clear" w:color="auto" w:fill="BFBFBF"/>
          </w:tcPr>
          <w:p w14:paraId="7FBB3A03" w14:textId="77777777" w:rsidR="00207A53" w:rsidRPr="00D7320F" w:rsidRDefault="00207A53">
            <w:pPr>
              <w:jc w:val="both"/>
              <w:rPr>
                <w:b/>
                <w:szCs w:val="24"/>
                <w:lang w:eastAsia="lt-LT"/>
              </w:rPr>
            </w:pPr>
          </w:p>
        </w:tc>
        <w:tc>
          <w:tcPr>
            <w:tcW w:w="699" w:type="dxa"/>
            <w:vMerge/>
          </w:tcPr>
          <w:p w14:paraId="4CAD7329" w14:textId="77777777" w:rsidR="00207A53" w:rsidRPr="00D7320F" w:rsidRDefault="00207A53">
            <w:pPr>
              <w:jc w:val="both"/>
              <w:rPr>
                <w:b/>
                <w:szCs w:val="24"/>
                <w:lang w:eastAsia="lt-LT"/>
              </w:rPr>
            </w:pPr>
          </w:p>
        </w:tc>
        <w:tc>
          <w:tcPr>
            <w:tcW w:w="6542" w:type="dxa"/>
          </w:tcPr>
          <w:p w14:paraId="3527BF4A" w14:textId="77777777" w:rsidR="00207A53" w:rsidRPr="00D7320F" w:rsidRDefault="00207A53">
            <w:pPr>
              <w:jc w:val="both"/>
              <w:rPr>
                <w:b/>
                <w:szCs w:val="24"/>
                <w:lang w:eastAsia="lt-LT"/>
              </w:rPr>
            </w:pPr>
            <w:r w:rsidRPr="00D7320F">
              <w:rPr>
                <w:szCs w:val="24"/>
              </w:rPr>
              <w:t>2.1.3. Pažangi medicinos inžinerija ankstyvai diagnostikai ir gydymui</w:t>
            </w:r>
          </w:p>
        </w:tc>
        <w:tc>
          <w:tcPr>
            <w:tcW w:w="4961" w:type="dxa"/>
          </w:tcPr>
          <w:p w14:paraId="50E25A17" w14:textId="77777777" w:rsidR="00207A53" w:rsidRPr="00D7320F" w:rsidRDefault="00207A53">
            <w:pPr>
              <w:jc w:val="both"/>
              <w:rPr>
                <w:b/>
                <w:szCs w:val="24"/>
                <w:lang w:eastAsia="lt-LT"/>
              </w:rPr>
            </w:pPr>
            <w:r w:rsidRPr="00D7320F">
              <w:rPr>
                <w:sz w:val="36"/>
                <w:szCs w:val="36"/>
              </w:rPr>
              <w:t>□</w:t>
            </w:r>
          </w:p>
        </w:tc>
      </w:tr>
      <w:tr w:rsidR="003B67BA" w:rsidRPr="00D7320F" w14:paraId="3EF46972" w14:textId="77777777">
        <w:trPr>
          <w:trHeight w:val="410"/>
        </w:trPr>
        <w:tc>
          <w:tcPr>
            <w:tcW w:w="2252" w:type="dxa"/>
            <w:vMerge/>
            <w:shd w:val="clear" w:color="auto" w:fill="BFBFBF"/>
          </w:tcPr>
          <w:p w14:paraId="20C006D6" w14:textId="77777777" w:rsidR="00207A53" w:rsidRPr="00D7320F" w:rsidRDefault="00207A53">
            <w:pPr>
              <w:jc w:val="both"/>
              <w:rPr>
                <w:b/>
                <w:szCs w:val="24"/>
                <w:lang w:eastAsia="lt-LT"/>
              </w:rPr>
            </w:pPr>
          </w:p>
        </w:tc>
        <w:tc>
          <w:tcPr>
            <w:tcW w:w="699" w:type="dxa"/>
            <w:vMerge/>
          </w:tcPr>
          <w:p w14:paraId="01D30774" w14:textId="77777777" w:rsidR="00207A53" w:rsidRPr="00D7320F" w:rsidRDefault="00207A53">
            <w:pPr>
              <w:jc w:val="both"/>
              <w:rPr>
                <w:b/>
                <w:szCs w:val="24"/>
                <w:lang w:eastAsia="lt-LT"/>
              </w:rPr>
            </w:pPr>
          </w:p>
        </w:tc>
        <w:tc>
          <w:tcPr>
            <w:tcW w:w="6542" w:type="dxa"/>
          </w:tcPr>
          <w:p w14:paraId="17D19A1A" w14:textId="77777777" w:rsidR="00207A53" w:rsidRPr="00D7320F" w:rsidRDefault="00207A53">
            <w:pPr>
              <w:jc w:val="both"/>
              <w:rPr>
                <w:szCs w:val="24"/>
              </w:rPr>
            </w:pPr>
            <w:r w:rsidRPr="00D7320F">
              <w:rPr>
                <w:szCs w:val="24"/>
              </w:rPr>
              <w:t xml:space="preserve">2.1.4. Saugus maistas ir tvarūs </w:t>
            </w:r>
            <w:proofErr w:type="spellStart"/>
            <w:r w:rsidRPr="00D7320F">
              <w:rPr>
                <w:szCs w:val="24"/>
              </w:rPr>
              <w:t>agrobiologiniai</w:t>
            </w:r>
            <w:proofErr w:type="spellEnd"/>
            <w:r w:rsidRPr="00D7320F">
              <w:rPr>
                <w:szCs w:val="24"/>
              </w:rPr>
              <w:t xml:space="preserve"> ištekliai</w:t>
            </w:r>
          </w:p>
        </w:tc>
        <w:tc>
          <w:tcPr>
            <w:tcW w:w="4961" w:type="dxa"/>
          </w:tcPr>
          <w:p w14:paraId="5F118A53" w14:textId="77777777" w:rsidR="00207A53" w:rsidRPr="00D7320F" w:rsidRDefault="00207A53">
            <w:pPr>
              <w:jc w:val="both"/>
              <w:rPr>
                <w:sz w:val="36"/>
                <w:szCs w:val="36"/>
              </w:rPr>
            </w:pPr>
            <w:r w:rsidRPr="00D7320F">
              <w:rPr>
                <w:sz w:val="36"/>
                <w:szCs w:val="36"/>
              </w:rPr>
              <w:t>□</w:t>
            </w:r>
          </w:p>
        </w:tc>
      </w:tr>
      <w:tr w:rsidR="003B67BA" w:rsidRPr="00D7320F" w14:paraId="6C019468" w14:textId="77777777">
        <w:tc>
          <w:tcPr>
            <w:tcW w:w="2252" w:type="dxa"/>
            <w:vMerge w:val="restart"/>
            <w:shd w:val="clear" w:color="auto" w:fill="BFBFBF"/>
            <w:vAlign w:val="center"/>
          </w:tcPr>
          <w:p w14:paraId="417E0558" w14:textId="77777777" w:rsidR="00207A53" w:rsidRPr="00D7320F" w:rsidRDefault="00207A53">
            <w:pPr>
              <w:rPr>
                <w:b/>
                <w:szCs w:val="24"/>
                <w:lang w:eastAsia="lt-LT"/>
              </w:rPr>
            </w:pPr>
            <w:r w:rsidRPr="00D7320F">
              <w:rPr>
                <w:b/>
                <w:szCs w:val="24"/>
                <w:lang w:eastAsia="lt-LT"/>
              </w:rPr>
              <w:t xml:space="preserve">1.2. </w:t>
            </w:r>
            <w:r w:rsidRPr="00D7320F">
              <w:rPr>
                <w:b/>
                <w:szCs w:val="24"/>
              </w:rPr>
              <w:t xml:space="preserve">Nauji gamybos procesai, </w:t>
            </w:r>
            <w:r w:rsidRPr="00D7320F">
              <w:rPr>
                <w:b/>
                <w:szCs w:val="24"/>
              </w:rPr>
              <w:lastRenderedPageBreak/>
              <w:t>medžiagos ir technologijos</w:t>
            </w:r>
          </w:p>
        </w:tc>
        <w:tc>
          <w:tcPr>
            <w:tcW w:w="699" w:type="dxa"/>
            <w:vMerge w:val="restart"/>
            <w:vAlign w:val="center"/>
          </w:tcPr>
          <w:p w14:paraId="1A9FCD06" w14:textId="77777777" w:rsidR="00207A53" w:rsidRPr="00D7320F" w:rsidRDefault="00207A53">
            <w:pPr>
              <w:jc w:val="center"/>
              <w:rPr>
                <w:b/>
                <w:szCs w:val="24"/>
                <w:lang w:eastAsia="lt-LT"/>
              </w:rPr>
            </w:pPr>
            <w:r w:rsidRPr="00D7320F">
              <w:rPr>
                <w:szCs w:val="24"/>
              </w:rPr>
              <w:lastRenderedPageBreak/>
              <w:t>□</w:t>
            </w:r>
          </w:p>
        </w:tc>
        <w:tc>
          <w:tcPr>
            <w:tcW w:w="6542" w:type="dxa"/>
          </w:tcPr>
          <w:p w14:paraId="7F8920AA" w14:textId="77777777" w:rsidR="00207A53" w:rsidRPr="00D7320F" w:rsidRDefault="00207A53">
            <w:pPr>
              <w:jc w:val="both"/>
              <w:rPr>
                <w:szCs w:val="24"/>
                <w:lang w:eastAsia="lt-LT"/>
              </w:rPr>
            </w:pPr>
            <w:r w:rsidRPr="00D7320F">
              <w:rPr>
                <w:szCs w:val="24"/>
                <w:lang w:eastAsia="lt-LT"/>
              </w:rPr>
              <w:t xml:space="preserve">2.2.1. </w:t>
            </w:r>
            <w:proofErr w:type="spellStart"/>
            <w:r w:rsidRPr="00D7320F">
              <w:rPr>
                <w:szCs w:val="24"/>
                <w:lang w:eastAsia="lt-LT"/>
              </w:rPr>
              <w:t>F</w:t>
            </w:r>
            <w:r w:rsidRPr="00D7320F">
              <w:rPr>
                <w:szCs w:val="24"/>
              </w:rPr>
              <w:t>otoninės</w:t>
            </w:r>
            <w:proofErr w:type="spellEnd"/>
            <w:r w:rsidRPr="00D7320F">
              <w:rPr>
                <w:szCs w:val="24"/>
              </w:rPr>
              <w:t xml:space="preserve"> ir lazerinės technologijos</w:t>
            </w:r>
          </w:p>
        </w:tc>
        <w:tc>
          <w:tcPr>
            <w:tcW w:w="4961" w:type="dxa"/>
          </w:tcPr>
          <w:p w14:paraId="4AB71085" w14:textId="77777777" w:rsidR="00207A53" w:rsidRPr="00D7320F" w:rsidRDefault="00207A53">
            <w:pPr>
              <w:jc w:val="both"/>
              <w:rPr>
                <w:b/>
                <w:szCs w:val="24"/>
                <w:lang w:eastAsia="lt-LT"/>
              </w:rPr>
            </w:pPr>
            <w:r w:rsidRPr="00D7320F">
              <w:rPr>
                <w:sz w:val="36"/>
                <w:szCs w:val="36"/>
              </w:rPr>
              <w:t>□</w:t>
            </w:r>
          </w:p>
        </w:tc>
      </w:tr>
      <w:tr w:rsidR="003B67BA" w:rsidRPr="00D7320F" w14:paraId="75CA20B6" w14:textId="77777777">
        <w:tc>
          <w:tcPr>
            <w:tcW w:w="2252" w:type="dxa"/>
            <w:vMerge/>
            <w:shd w:val="clear" w:color="auto" w:fill="BFBFBF"/>
          </w:tcPr>
          <w:p w14:paraId="13A74EAC" w14:textId="77777777" w:rsidR="00207A53" w:rsidRPr="00D7320F" w:rsidRDefault="00207A53">
            <w:pPr>
              <w:jc w:val="both"/>
              <w:rPr>
                <w:b/>
                <w:szCs w:val="24"/>
                <w:lang w:eastAsia="lt-LT"/>
              </w:rPr>
            </w:pPr>
          </w:p>
        </w:tc>
        <w:tc>
          <w:tcPr>
            <w:tcW w:w="699" w:type="dxa"/>
            <w:vMerge/>
          </w:tcPr>
          <w:p w14:paraId="1481DDC0" w14:textId="77777777" w:rsidR="00207A53" w:rsidRPr="00D7320F" w:rsidRDefault="00207A53">
            <w:pPr>
              <w:jc w:val="both"/>
              <w:rPr>
                <w:b/>
                <w:szCs w:val="24"/>
                <w:lang w:eastAsia="lt-LT"/>
              </w:rPr>
            </w:pPr>
          </w:p>
        </w:tc>
        <w:tc>
          <w:tcPr>
            <w:tcW w:w="6542" w:type="dxa"/>
          </w:tcPr>
          <w:p w14:paraId="5524CA3E" w14:textId="77777777" w:rsidR="00207A53" w:rsidRPr="00D7320F" w:rsidRDefault="00207A53">
            <w:pPr>
              <w:jc w:val="both"/>
              <w:rPr>
                <w:b/>
                <w:szCs w:val="24"/>
                <w:lang w:eastAsia="lt-LT"/>
              </w:rPr>
            </w:pPr>
            <w:r w:rsidRPr="00D7320F">
              <w:rPr>
                <w:szCs w:val="24"/>
                <w:lang w:eastAsia="lt-LT"/>
              </w:rPr>
              <w:t>2.2.2. P</w:t>
            </w:r>
            <w:r w:rsidRPr="00D7320F">
              <w:rPr>
                <w:szCs w:val="24"/>
              </w:rPr>
              <w:t xml:space="preserve">ažangiosios medžiagos ir konstrukcijos </w:t>
            </w:r>
          </w:p>
        </w:tc>
        <w:tc>
          <w:tcPr>
            <w:tcW w:w="4961" w:type="dxa"/>
          </w:tcPr>
          <w:p w14:paraId="7F6F8EE7" w14:textId="77777777" w:rsidR="00207A53" w:rsidRPr="00D7320F" w:rsidRDefault="00207A53">
            <w:pPr>
              <w:jc w:val="both"/>
              <w:rPr>
                <w:b/>
                <w:szCs w:val="24"/>
                <w:lang w:eastAsia="lt-LT"/>
              </w:rPr>
            </w:pPr>
            <w:r w:rsidRPr="00D7320F">
              <w:rPr>
                <w:sz w:val="36"/>
                <w:szCs w:val="36"/>
              </w:rPr>
              <w:t>□</w:t>
            </w:r>
          </w:p>
        </w:tc>
      </w:tr>
      <w:tr w:rsidR="003B67BA" w:rsidRPr="00D7320F" w14:paraId="77BD9923" w14:textId="77777777">
        <w:tc>
          <w:tcPr>
            <w:tcW w:w="2252" w:type="dxa"/>
            <w:vMerge/>
            <w:shd w:val="clear" w:color="auto" w:fill="BFBFBF"/>
          </w:tcPr>
          <w:p w14:paraId="6655DC6D" w14:textId="77777777" w:rsidR="00207A53" w:rsidRPr="00D7320F" w:rsidRDefault="00207A53">
            <w:pPr>
              <w:jc w:val="both"/>
              <w:rPr>
                <w:b/>
                <w:szCs w:val="24"/>
                <w:lang w:eastAsia="lt-LT"/>
              </w:rPr>
            </w:pPr>
          </w:p>
        </w:tc>
        <w:tc>
          <w:tcPr>
            <w:tcW w:w="699" w:type="dxa"/>
            <w:vMerge/>
          </w:tcPr>
          <w:p w14:paraId="06F63A9C" w14:textId="77777777" w:rsidR="00207A53" w:rsidRPr="00D7320F" w:rsidRDefault="00207A53">
            <w:pPr>
              <w:jc w:val="both"/>
              <w:rPr>
                <w:b/>
                <w:szCs w:val="24"/>
                <w:lang w:eastAsia="lt-LT"/>
              </w:rPr>
            </w:pPr>
          </w:p>
        </w:tc>
        <w:tc>
          <w:tcPr>
            <w:tcW w:w="6542" w:type="dxa"/>
          </w:tcPr>
          <w:p w14:paraId="2F333390" w14:textId="77777777" w:rsidR="00207A53" w:rsidRPr="00D7320F" w:rsidRDefault="00207A53">
            <w:pPr>
              <w:jc w:val="both"/>
              <w:rPr>
                <w:szCs w:val="24"/>
                <w:lang w:eastAsia="lt-LT"/>
              </w:rPr>
            </w:pPr>
            <w:r w:rsidRPr="00D7320F">
              <w:rPr>
                <w:szCs w:val="24"/>
                <w:lang w:eastAsia="lt-LT"/>
              </w:rPr>
              <w:t xml:space="preserve">2.2.3. </w:t>
            </w:r>
            <w:r w:rsidRPr="00D7320F">
              <w:rPr>
                <w:szCs w:val="24"/>
              </w:rPr>
              <w:t>Lanksčios produktų kūrimo, gamybos ir procesų valdymo, dizaino technologijos</w:t>
            </w:r>
          </w:p>
        </w:tc>
        <w:tc>
          <w:tcPr>
            <w:tcW w:w="4961" w:type="dxa"/>
          </w:tcPr>
          <w:p w14:paraId="5A4DDA53" w14:textId="77777777" w:rsidR="00207A53" w:rsidRPr="00D7320F" w:rsidRDefault="00207A53">
            <w:pPr>
              <w:jc w:val="both"/>
              <w:rPr>
                <w:b/>
                <w:szCs w:val="24"/>
                <w:lang w:eastAsia="lt-LT"/>
              </w:rPr>
            </w:pPr>
            <w:r w:rsidRPr="00D7320F">
              <w:rPr>
                <w:sz w:val="36"/>
                <w:szCs w:val="36"/>
              </w:rPr>
              <w:t>□</w:t>
            </w:r>
          </w:p>
        </w:tc>
      </w:tr>
      <w:tr w:rsidR="003B67BA" w:rsidRPr="00D7320F" w14:paraId="2A2A41F7" w14:textId="77777777">
        <w:tc>
          <w:tcPr>
            <w:tcW w:w="2252" w:type="dxa"/>
            <w:vMerge/>
            <w:shd w:val="clear" w:color="auto" w:fill="BFBFBF"/>
          </w:tcPr>
          <w:p w14:paraId="3FA8BEA3" w14:textId="77777777" w:rsidR="00207A53" w:rsidRPr="00D7320F" w:rsidRDefault="00207A53">
            <w:pPr>
              <w:jc w:val="both"/>
              <w:rPr>
                <w:b/>
                <w:szCs w:val="24"/>
                <w:lang w:eastAsia="lt-LT"/>
              </w:rPr>
            </w:pPr>
          </w:p>
        </w:tc>
        <w:tc>
          <w:tcPr>
            <w:tcW w:w="699" w:type="dxa"/>
            <w:vMerge/>
          </w:tcPr>
          <w:p w14:paraId="47A654D9" w14:textId="77777777" w:rsidR="00207A53" w:rsidRPr="00D7320F" w:rsidRDefault="00207A53">
            <w:pPr>
              <w:jc w:val="both"/>
              <w:rPr>
                <w:b/>
                <w:szCs w:val="24"/>
                <w:lang w:eastAsia="lt-LT"/>
              </w:rPr>
            </w:pPr>
          </w:p>
        </w:tc>
        <w:tc>
          <w:tcPr>
            <w:tcW w:w="6542" w:type="dxa"/>
          </w:tcPr>
          <w:p w14:paraId="5311D64F" w14:textId="77777777" w:rsidR="00207A53" w:rsidRPr="00D7320F" w:rsidRDefault="00207A53">
            <w:pPr>
              <w:jc w:val="both"/>
              <w:rPr>
                <w:szCs w:val="24"/>
                <w:lang w:eastAsia="lt-LT"/>
              </w:rPr>
            </w:pPr>
            <w:r w:rsidRPr="00D7320F">
              <w:rPr>
                <w:szCs w:val="24"/>
                <w:lang w:eastAsia="lt-LT"/>
              </w:rPr>
              <w:t>2.2.4. Energijos vartojimo efektyvumas, išmanumas</w:t>
            </w:r>
          </w:p>
        </w:tc>
        <w:tc>
          <w:tcPr>
            <w:tcW w:w="4961" w:type="dxa"/>
          </w:tcPr>
          <w:p w14:paraId="6E57677E" w14:textId="77777777" w:rsidR="00207A53" w:rsidRPr="00D7320F" w:rsidRDefault="00207A53">
            <w:pPr>
              <w:jc w:val="both"/>
              <w:rPr>
                <w:sz w:val="36"/>
                <w:szCs w:val="36"/>
              </w:rPr>
            </w:pPr>
            <w:r w:rsidRPr="00D7320F">
              <w:rPr>
                <w:sz w:val="36"/>
                <w:szCs w:val="36"/>
              </w:rPr>
              <w:t>□</w:t>
            </w:r>
          </w:p>
        </w:tc>
      </w:tr>
      <w:tr w:rsidR="003B67BA" w:rsidRPr="00D7320F" w14:paraId="30406534" w14:textId="77777777">
        <w:tc>
          <w:tcPr>
            <w:tcW w:w="2252" w:type="dxa"/>
            <w:vMerge/>
            <w:shd w:val="clear" w:color="auto" w:fill="BFBFBF"/>
          </w:tcPr>
          <w:p w14:paraId="32315781" w14:textId="77777777" w:rsidR="00207A53" w:rsidRPr="00D7320F" w:rsidRDefault="00207A53">
            <w:pPr>
              <w:jc w:val="both"/>
              <w:rPr>
                <w:b/>
                <w:szCs w:val="24"/>
                <w:lang w:eastAsia="lt-LT"/>
              </w:rPr>
            </w:pPr>
          </w:p>
        </w:tc>
        <w:tc>
          <w:tcPr>
            <w:tcW w:w="699" w:type="dxa"/>
            <w:vMerge/>
          </w:tcPr>
          <w:p w14:paraId="29F6C13D" w14:textId="77777777" w:rsidR="00207A53" w:rsidRPr="00D7320F" w:rsidRDefault="00207A53">
            <w:pPr>
              <w:jc w:val="both"/>
              <w:rPr>
                <w:b/>
                <w:szCs w:val="24"/>
                <w:lang w:eastAsia="lt-LT"/>
              </w:rPr>
            </w:pPr>
          </w:p>
        </w:tc>
        <w:tc>
          <w:tcPr>
            <w:tcW w:w="6542" w:type="dxa"/>
          </w:tcPr>
          <w:p w14:paraId="7A5FFEAC" w14:textId="77777777" w:rsidR="00207A53" w:rsidRPr="00D7320F" w:rsidRDefault="00207A53">
            <w:pPr>
              <w:jc w:val="both"/>
              <w:rPr>
                <w:szCs w:val="24"/>
                <w:lang w:eastAsia="lt-LT"/>
              </w:rPr>
            </w:pPr>
            <w:r w:rsidRPr="00D7320F">
              <w:rPr>
                <w:szCs w:val="24"/>
                <w:lang w:eastAsia="lt-LT"/>
              </w:rPr>
              <w:t>2.2.5. Atsinaujinantys energijos ištekliai</w:t>
            </w:r>
          </w:p>
        </w:tc>
        <w:tc>
          <w:tcPr>
            <w:tcW w:w="4961" w:type="dxa"/>
          </w:tcPr>
          <w:p w14:paraId="4FBA118E" w14:textId="77777777" w:rsidR="00207A53" w:rsidRPr="00D7320F" w:rsidRDefault="00207A53">
            <w:pPr>
              <w:jc w:val="both"/>
              <w:rPr>
                <w:sz w:val="36"/>
                <w:szCs w:val="36"/>
              </w:rPr>
            </w:pPr>
            <w:r w:rsidRPr="00D7320F">
              <w:rPr>
                <w:sz w:val="36"/>
                <w:szCs w:val="36"/>
              </w:rPr>
              <w:t>□</w:t>
            </w:r>
          </w:p>
        </w:tc>
      </w:tr>
      <w:tr w:rsidR="003B67BA" w:rsidRPr="00D7320F" w14:paraId="37020F79" w14:textId="77777777">
        <w:tc>
          <w:tcPr>
            <w:tcW w:w="2252" w:type="dxa"/>
            <w:vMerge w:val="restart"/>
            <w:shd w:val="clear" w:color="auto" w:fill="BFBFBF"/>
            <w:vAlign w:val="center"/>
          </w:tcPr>
          <w:p w14:paraId="317755F5" w14:textId="77777777" w:rsidR="00207A53" w:rsidRPr="00D7320F" w:rsidRDefault="00207A53">
            <w:pPr>
              <w:rPr>
                <w:b/>
                <w:szCs w:val="24"/>
                <w:lang w:eastAsia="lt-LT"/>
              </w:rPr>
            </w:pPr>
            <w:r w:rsidRPr="00D7320F">
              <w:rPr>
                <w:b/>
                <w:szCs w:val="24"/>
                <w:lang w:eastAsia="lt-LT"/>
              </w:rPr>
              <w:t xml:space="preserve">1.3. </w:t>
            </w:r>
            <w:r w:rsidRPr="00D7320F">
              <w:rPr>
                <w:b/>
                <w:szCs w:val="24"/>
              </w:rPr>
              <w:t>Informacinės ir ryšių technologijos</w:t>
            </w:r>
          </w:p>
        </w:tc>
        <w:tc>
          <w:tcPr>
            <w:tcW w:w="699" w:type="dxa"/>
            <w:vMerge w:val="restart"/>
            <w:vAlign w:val="center"/>
          </w:tcPr>
          <w:p w14:paraId="4A295838" w14:textId="77777777" w:rsidR="00207A53" w:rsidRPr="00D7320F" w:rsidRDefault="00207A53">
            <w:pPr>
              <w:jc w:val="center"/>
              <w:rPr>
                <w:szCs w:val="24"/>
              </w:rPr>
            </w:pPr>
            <w:r w:rsidRPr="00D7320F">
              <w:rPr>
                <w:szCs w:val="24"/>
              </w:rPr>
              <w:t>□</w:t>
            </w:r>
          </w:p>
        </w:tc>
        <w:tc>
          <w:tcPr>
            <w:tcW w:w="6542" w:type="dxa"/>
          </w:tcPr>
          <w:p w14:paraId="2F2A295F" w14:textId="77777777" w:rsidR="00207A53" w:rsidRPr="00D7320F" w:rsidRDefault="00207A53">
            <w:pPr>
              <w:jc w:val="both"/>
              <w:rPr>
                <w:szCs w:val="24"/>
                <w:lang w:eastAsia="lt-LT"/>
              </w:rPr>
            </w:pPr>
            <w:r w:rsidRPr="00D7320F">
              <w:rPr>
                <w:szCs w:val="24"/>
                <w:lang w:eastAsia="lt-LT"/>
              </w:rPr>
              <w:t>2.3.1. Dirbtinis intelektas, didieji ir paskirstytieji duomenys, įvairiarūšė analizė, apdorojimas ir diegimas</w:t>
            </w:r>
          </w:p>
        </w:tc>
        <w:tc>
          <w:tcPr>
            <w:tcW w:w="4961" w:type="dxa"/>
          </w:tcPr>
          <w:p w14:paraId="7F81F0DB" w14:textId="77777777" w:rsidR="00207A53" w:rsidRPr="00D7320F" w:rsidRDefault="00207A53">
            <w:pPr>
              <w:jc w:val="both"/>
              <w:rPr>
                <w:sz w:val="36"/>
                <w:szCs w:val="36"/>
              </w:rPr>
            </w:pPr>
            <w:r w:rsidRPr="00D7320F">
              <w:rPr>
                <w:sz w:val="36"/>
                <w:szCs w:val="36"/>
              </w:rPr>
              <w:t>□</w:t>
            </w:r>
          </w:p>
        </w:tc>
      </w:tr>
      <w:tr w:rsidR="003B67BA" w:rsidRPr="00D7320F" w14:paraId="476B2D05" w14:textId="77777777" w:rsidTr="00C30AD5">
        <w:trPr>
          <w:trHeight w:val="292"/>
        </w:trPr>
        <w:tc>
          <w:tcPr>
            <w:tcW w:w="2252" w:type="dxa"/>
            <w:vMerge/>
            <w:shd w:val="clear" w:color="auto" w:fill="BFBFBF"/>
            <w:vAlign w:val="center"/>
          </w:tcPr>
          <w:p w14:paraId="65186FFE" w14:textId="77777777" w:rsidR="00207A53" w:rsidRPr="00D7320F" w:rsidRDefault="00207A53">
            <w:pPr>
              <w:rPr>
                <w:b/>
                <w:szCs w:val="24"/>
                <w:lang w:eastAsia="lt-LT"/>
              </w:rPr>
            </w:pPr>
          </w:p>
        </w:tc>
        <w:tc>
          <w:tcPr>
            <w:tcW w:w="699" w:type="dxa"/>
            <w:vMerge/>
            <w:vAlign w:val="center"/>
          </w:tcPr>
          <w:p w14:paraId="758D57B6" w14:textId="77777777" w:rsidR="00207A53" w:rsidRPr="00D7320F" w:rsidRDefault="00207A53">
            <w:pPr>
              <w:jc w:val="center"/>
              <w:rPr>
                <w:szCs w:val="24"/>
              </w:rPr>
            </w:pPr>
          </w:p>
        </w:tc>
        <w:tc>
          <w:tcPr>
            <w:tcW w:w="6542" w:type="dxa"/>
          </w:tcPr>
          <w:p w14:paraId="4A6AC54C" w14:textId="77777777" w:rsidR="00207A53" w:rsidRPr="00D7320F" w:rsidRDefault="00207A53">
            <w:pPr>
              <w:jc w:val="both"/>
              <w:rPr>
                <w:szCs w:val="24"/>
                <w:lang w:eastAsia="lt-LT"/>
              </w:rPr>
            </w:pPr>
            <w:r w:rsidRPr="00D7320F">
              <w:rPr>
                <w:szCs w:val="24"/>
                <w:lang w:eastAsia="lt-LT"/>
              </w:rPr>
              <w:t>2.3.2. D</w:t>
            </w:r>
            <w:r w:rsidRPr="00D7320F">
              <w:rPr>
                <w:szCs w:val="24"/>
              </w:rPr>
              <w:t>aiktų internetas</w:t>
            </w:r>
          </w:p>
        </w:tc>
        <w:tc>
          <w:tcPr>
            <w:tcW w:w="4961" w:type="dxa"/>
          </w:tcPr>
          <w:p w14:paraId="7D1FC8E6" w14:textId="77777777" w:rsidR="00207A53" w:rsidRPr="00D7320F" w:rsidRDefault="00207A53">
            <w:pPr>
              <w:jc w:val="both"/>
              <w:rPr>
                <w:sz w:val="36"/>
                <w:szCs w:val="36"/>
              </w:rPr>
            </w:pPr>
            <w:r w:rsidRPr="00D7320F">
              <w:rPr>
                <w:sz w:val="36"/>
                <w:szCs w:val="36"/>
              </w:rPr>
              <w:t>□</w:t>
            </w:r>
          </w:p>
        </w:tc>
      </w:tr>
      <w:tr w:rsidR="003B67BA" w:rsidRPr="00D7320F" w14:paraId="69F7E9FA" w14:textId="77777777">
        <w:tc>
          <w:tcPr>
            <w:tcW w:w="2252" w:type="dxa"/>
            <w:vMerge/>
            <w:shd w:val="clear" w:color="auto" w:fill="BFBFBF"/>
            <w:vAlign w:val="center"/>
          </w:tcPr>
          <w:p w14:paraId="75AAF041" w14:textId="77777777" w:rsidR="00207A53" w:rsidRPr="00D7320F" w:rsidRDefault="00207A53">
            <w:pPr>
              <w:rPr>
                <w:b/>
                <w:szCs w:val="24"/>
                <w:lang w:eastAsia="lt-LT"/>
              </w:rPr>
            </w:pPr>
          </w:p>
        </w:tc>
        <w:tc>
          <w:tcPr>
            <w:tcW w:w="699" w:type="dxa"/>
            <w:vMerge/>
            <w:vAlign w:val="center"/>
          </w:tcPr>
          <w:p w14:paraId="39CFECD8" w14:textId="77777777" w:rsidR="00207A53" w:rsidRPr="00D7320F" w:rsidRDefault="00207A53">
            <w:pPr>
              <w:jc w:val="center"/>
              <w:rPr>
                <w:szCs w:val="24"/>
              </w:rPr>
            </w:pPr>
          </w:p>
        </w:tc>
        <w:tc>
          <w:tcPr>
            <w:tcW w:w="6542" w:type="dxa"/>
          </w:tcPr>
          <w:p w14:paraId="78BDDE6D" w14:textId="77777777" w:rsidR="00207A53" w:rsidRPr="00D7320F" w:rsidRDefault="00207A53">
            <w:pPr>
              <w:jc w:val="both"/>
              <w:rPr>
                <w:szCs w:val="24"/>
                <w:lang w:eastAsia="lt-LT"/>
              </w:rPr>
            </w:pPr>
            <w:r w:rsidRPr="00D7320F">
              <w:rPr>
                <w:szCs w:val="24"/>
                <w:lang w:eastAsia="lt-LT"/>
              </w:rPr>
              <w:t>2.3.3. K</w:t>
            </w:r>
            <w:r w:rsidRPr="00D7320F">
              <w:rPr>
                <w:szCs w:val="24"/>
              </w:rPr>
              <w:t>ibernetinis saugumas</w:t>
            </w:r>
          </w:p>
        </w:tc>
        <w:tc>
          <w:tcPr>
            <w:tcW w:w="4961" w:type="dxa"/>
          </w:tcPr>
          <w:p w14:paraId="270AF223" w14:textId="77777777" w:rsidR="00207A53" w:rsidRPr="00D7320F" w:rsidRDefault="00207A53">
            <w:pPr>
              <w:jc w:val="both"/>
              <w:rPr>
                <w:sz w:val="36"/>
                <w:szCs w:val="36"/>
              </w:rPr>
            </w:pPr>
            <w:r w:rsidRPr="00D7320F">
              <w:rPr>
                <w:sz w:val="36"/>
                <w:szCs w:val="36"/>
              </w:rPr>
              <w:t>□</w:t>
            </w:r>
          </w:p>
        </w:tc>
      </w:tr>
      <w:tr w:rsidR="003B67BA" w:rsidRPr="00D7320F" w14:paraId="2154E128" w14:textId="77777777">
        <w:tc>
          <w:tcPr>
            <w:tcW w:w="2252" w:type="dxa"/>
            <w:vMerge/>
            <w:shd w:val="clear" w:color="auto" w:fill="BFBFBF"/>
            <w:vAlign w:val="center"/>
          </w:tcPr>
          <w:p w14:paraId="66D7FDAD" w14:textId="77777777" w:rsidR="00207A53" w:rsidRPr="00D7320F" w:rsidRDefault="00207A53">
            <w:pPr>
              <w:rPr>
                <w:b/>
                <w:szCs w:val="24"/>
                <w:lang w:eastAsia="lt-LT"/>
              </w:rPr>
            </w:pPr>
          </w:p>
        </w:tc>
        <w:tc>
          <w:tcPr>
            <w:tcW w:w="699" w:type="dxa"/>
            <w:vMerge/>
            <w:vAlign w:val="center"/>
          </w:tcPr>
          <w:p w14:paraId="072BB83B" w14:textId="77777777" w:rsidR="00207A53" w:rsidRPr="00D7320F" w:rsidRDefault="00207A53">
            <w:pPr>
              <w:jc w:val="center"/>
              <w:rPr>
                <w:szCs w:val="24"/>
              </w:rPr>
            </w:pPr>
          </w:p>
        </w:tc>
        <w:tc>
          <w:tcPr>
            <w:tcW w:w="6542" w:type="dxa"/>
          </w:tcPr>
          <w:p w14:paraId="334775DE" w14:textId="77777777" w:rsidR="00207A53" w:rsidRPr="00D7320F" w:rsidRDefault="00207A53">
            <w:pPr>
              <w:jc w:val="both"/>
              <w:rPr>
                <w:szCs w:val="24"/>
                <w:lang w:eastAsia="lt-LT"/>
              </w:rPr>
            </w:pPr>
            <w:r w:rsidRPr="00D7320F">
              <w:rPr>
                <w:szCs w:val="24"/>
                <w:lang w:eastAsia="lt-LT"/>
              </w:rPr>
              <w:t xml:space="preserve">2.3.4. </w:t>
            </w:r>
            <w:r w:rsidRPr="00D7320F">
              <w:rPr>
                <w:szCs w:val="24"/>
              </w:rPr>
              <w:t>Finansinės technologijos ir blokų grandinės</w:t>
            </w:r>
          </w:p>
        </w:tc>
        <w:tc>
          <w:tcPr>
            <w:tcW w:w="4961" w:type="dxa"/>
          </w:tcPr>
          <w:p w14:paraId="57819599" w14:textId="77777777" w:rsidR="00207A53" w:rsidRPr="00D7320F" w:rsidRDefault="00207A53">
            <w:pPr>
              <w:jc w:val="both"/>
              <w:rPr>
                <w:sz w:val="36"/>
                <w:szCs w:val="36"/>
              </w:rPr>
            </w:pPr>
            <w:r w:rsidRPr="00D7320F">
              <w:rPr>
                <w:sz w:val="36"/>
                <w:szCs w:val="36"/>
              </w:rPr>
              <w:t>□</w:t>
            </w:r>
          </w:p>
        </w:tc>
      </w:tr>
      <w:tr w:rsidR="003B67BA" w:rsidRPr="00D7320F" w14:paraId="0A51F6F0" w14:textId="77777777">
        <w:trPr>
          <w:trHeight w:val="624"/>
        </w:trPr>
        <w:tc>
          <w:tcPr>
            <w:tcW w:w="2252" w:type="dxa"/>
            <w:vMerge/>
            <w:shd w:val="clear" w:color="auto" w:fill="BFBFBF"/>
          </w:tcPr>
          <w:p w14:paraId="504E7573" w14:textId="77777777" w:rsidR="00207A53" w:rsidRPr="00D7320F" w:rsidRDefault="00207A53">
            <w:pPr>
              <w:jc w:val="both"/>
              <w:rPr>
                <w:b/>
                <w:szCs w:val="24"/>
                <w:lang w:eastAsia="lt-LT"/>
              </w:rPr>
            </w:pPr>
          </w:p>
        </w:tc>
        <w:tc>
          <w:tcPr>
            <w:tcW w:w="699" w:type="dxa"/>
            <w:vMerge/>
          </w:tcPr>
          <w:p w14:paraId="6CFCA646" w14:textId="77777777" w:rsidR="00207A53" w:rsidRPr="00D7320F" w:rsidRDefault="00207A53">
            <w:pPr>
              <w:jc w:val="both"/>
              <w:rPr>
                <w:b/>
                <w:szCs w:val="24"/>
                <w:lang w:eastAsia="lt-LT"/>
              </w:rPr>
            </w:pPr>
          </w:p>
        </w:tc>
        <w:tc>
          <w:tcPr>
            <w:tcW w:w="6542" w:type="dxa"/>
          </w:tcPr>
          <w:p w14:paraId="3383C20B" w14:textId="77777777" w:rsidR="00207A53" w:rsidRPr="00D7320F" w:rsidRDefault="00207A53">
            <w:pPr>
              <w:jc w:val="both"/>
              <w:rPr>
                <w:szCs w:val="24"/>
                <w:lang w:eastAsia="lt-LT"/>
              </w:rPr>
            </w:pPr>
            <w:r w:rsidRPr="00D7320F">
              <w:rPr>
                <w:szCs w:val="24"/>
                <w:lang w:eastAsia="lt-LT"/>
              </w:rPr>
              <w:t>2.3.5. Audiovizualinių medijų technologijos ir socialinės inovacijos</w:t>
            </w:r>
          </w:p>
        </w:tc>
        <w:tc>
          <w:tcPr>
            <w:tcW w:w="4961" w:type="dxa"/>
          </w:tcPr>
          <w:p w14:paraId="60B7E826" w14:textId="77777777" w:rsidR="00207A53" w:rsidRPr="00D7320F" w:rsidRDefault="00207A53">
            <w:pPr>
              <w:jc w:val="both"/>
              <w:rPr>
                <w:b/>
                <w:szCs w:val="24"/>
                <w:lang w:eastAsia="lt-LT"/>
              </w:rPr>
            </w:pPr>
            <w:r w:rsidRPr="00D7320F">
              <w:rPr>
                <w:sz w:val="36"/>
                <w:szCs w:val="36"/>
              </w:rPr>
              <w:t>□</w:t>
            </w:r>
          </w:p>
        </w:tc>
      </w:tr>
      <w:tr w:rsidR="003B67BA" w:rsidRPr="00D7320F" w14:paraId="75D529B0" w14:textId="77777777">
        <w:trPr>
          <w:trHeight w:val="370"/>
        </w:trPr>
        <w:tc>
          <w:tcPr>
            <w:tcW w:w="2252" w:type="dxa"/>
            <w:vMerge/>
            <w:shd w:val="clear" w:color="auto" w:fill="BFBFBF"/>
          </w:tcPr>
          <w:p w14:paraId="057B15B4" w14:textId="77777777" w:rsidR="00207A53" w:rsidRPr="00D7320F" w:rsidRDefault="00207A53">
            <w:pPr>
              <w:jc w:val="both"/>
              <w:rPr>
                <w:b/>
                <w:szCs w:val="24"/>
                <w:lang w:eastAsia="lt-LT"/>
              </w:rPr>
            </w:pPr>
          </w:p>
        </w:tc>
        <w:tc>
          <w:tcPr>
            <w:tcW w:w="699" w:type="dxa"/>
            <w:vMerge/>
          </w:tcPr>
          <w:p w14:paraId="5DFC5CED" w14:textId="77777777" w:rsidR="00207A53" w:rsidRPr="00D7320F" w:rsidRDefault="00207A53">
            <w:pPr>
              <w:jc w:val="both"/>
              <w:rPr>
                <w:b/>
                <w:szCs w:val="24"/>
                <w:lang w:eastAsia="lt-LT"/>
              </w:rPr>
            </w:pPr>
          </w:p>
        </w:tc>
        <w:tc>
          <w:tcPr>
            <w:tcW w:w="6542" w:type="dxa"/>
          </w:tcPr>
          <w:p w14:paraId="3585D554" w14:textId="77777777" w:rsidR="00207A53" w:rsidRPr="00D7320F" w:rsidRDefault="00207A53">
            <w:pPr>
              <w:jc w:val="both"/>
              <w:rPr>
                <w:szCs w:val="24"/>
                <w:lang w:eastAsia="lt-LT"/>
              </w:rPr>
            </w:pPr>
            <w:r w:rsidRPr="00D7320F">
              <w:rPr>
                <w:szCs w:val="24"/>
                <w:lang w:eastAsia="lt-LT"/>
              </w:rPr>
              <w:t>2.3.6. Išmaniosios transporto sistemos</w:t>
            </w:r>
          </w:p>
        </w:tc>
        <w:tc>
          <w:tcPr>
            <w:tcW w:w="4961" w:type="dxa"/>
          </w:tcPr>
          <w:p w14:paraId="6A55BA33" w14:textId="77777777" w:rsidR="00207A53" w:rsidRPr="00D7320F" w:rsidRDefault="00207A53">
            <w:pPr>
              <w:jc w:val="both"/>
              <w:rPr>
                <w:sz w:val="36"/>
                <w:szCs w:val="36"/>
              </w:rPr>
            </w:pPr>
            <w:r w:rsidRPr="00D7320F">
              <w:rPr>
                <w:sz w:val="36"/>
                <w:szCs w:val="36"/>
              </w:rPr>
              <w:t>□</w:t>
            </w:r>
          </w:p>
        </w:tc>
      </w:tr>
    </w:tbl>
    <w:p w14:paraId="0DAD4C1D" w14:textId="77777777" w:rsidR="00207A53" w:rsidRPr="00D7320F" w:rsidRDefault="00207A53" w:rsidP="00207A53">
      <w:pPr>
        <w:spacing w:line="276" w:lineRule="auto"/>
        <w:rPr>
          <w:szCs w:val="24"/>
        </w:rPr>
      </w:pPr>
    </w:p>
    <w:bookmarkEnd w:id="10"/>
    <w:p w14:paraId="4C4D9BB9" w14:textId="77777777" w:rsidR="00207A53" w:rsidRPr="00D7320F" w:rsidRDefault="00207A53" w:rsidP="00207A53">
      <w:pPr>
        <w:spacing w:line="276" w:lineRule="auto"/>
        <w:rPr>
          <w:b/>
          <w:szCs w:val="24"/>
        </w:rPr>
      </w:pPr>
      <w:r w:rsidRPr="00D7320F">
        <w:rPr>
          <w:b/>
          <w:szCs w:val="24"/>
          <w:lang w:val="pt-BR"/>
        </w:rPr>
        <w:t xml:space="preserve">2. </w:t>
      </w:r>
      <w:r w:rsidRPr="00D7320F">
        <w:rPr>
          <w:b/>
          <w:szCs w:val="24"/>
        </w:rPr>
        <w:t>Pateikiamas projekto atitikimo pasirinkto (-ų) prioriteto (-ų) įgyvendinimo tematikoms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07A53" w:rsidRPr="00D7320F" w14:paraId="57F8D829" w14:textId="77777777">
        <w:tc>
          <w:tcPr>
            <w:tcW w:w="15127" w:type="dxa"/>
          </w:tcPr>
          <w:p w14:paraId="585BE1F8" w14:textId="77777777" w:rsidR="00207A53" w:rsidRPr="00D7320F" w:rsidRDefault="00207A53">
            <w:pPr>
              <w:spacing w:line="276" w:lineRule="auto"/>
              <w:rPr>
                <w:szCs w:val="24"/>
                <w:lang w:val="pt-BR"/>
              </w:rPr>
            </w:pPr>
          </w:p>
        </w:tc>
      </w:tr>
    </w:tbl>
    <w:p w14:paraId="00897A69" w14:textId="77777777" w:rsidR="00207A53" w:rsidRPr="00D7320F" w:rsidRDefault="00207A53" w:rsidP="00207A53">
      <w:pPr>
        <w:spacing w:line="276" w:lineRule="auto"/>
        <w:rPr>
          <w:szCs w:val="24"/>
          <w:lang w:val="pt-BR"/>
        </w:rPr>
      </w:pPr>
    </w:p>
    <w:p w14:paraId="3BBC9D6C" w14:textId="77107136" w:rsidR="0053168D" w:rsidRPr="00D7320F" w:rsidRDefault="000B7E38" w:rsidP="0047454C">
      <w:pPr>
        <w:jc w:val="both"/>
        <w:rPr>
          <w:b/>
          <w:szCs w:val="24"/>
          <w:lang w:eastAsia="lt-LT"/>
        </w:rPr>
      </w:pPr>
      <w:r w:rsidRPr="00D7320F">
        <w:rPr>
          <w:b/>
          <w:szCs w:val="24"/>
          <w:lang w:val="pt-BR" w:eastAsia="lt-LT"/>
        </w:rPr>
        <w:t xml:space="preserve">3. </w:t>
      </w:r>
      <w:r w:rsidR="0053168D" w:rsidRPr="00D7320F">
        <w:rPr>
          <w:b/>
          <w:szCs w:val="24"/>
          <w:lang w:eastAsia="lt-LT"/>
        </w:rPr>
        <w:t xml:space="preserve">Projektas atitinka bent vieną </w:t>
      </w:r>
      <w:r w:rsidR="00AF7883" w:rsidRPr="00D7320F">
        <w:rPr>
          <w:b/>
          <w:szCs w:val="24"/>
          <w:lang w:eastAsia="lt-LT"/>
        </w:rPr>
        <w:t xml:space="preserve">iš </w:t>
      </w:r>
      <w:r w:rsidR="00D64039" w:rsidRPr="00D7320F">
        <w:rPr>
          <w:b/>
          <w:szCs w:val="24"/>
        </w:rPr>
        <w:t>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w:t>
      </w:r>
      <w:r w:rsidR="00D539E3" w:rsidRPr="00D7320F">
        <w:rPr>
          <w:b/>
          <w:szCs w:val="24"/>
        </w:rPr>
        <w:t>, patvirtinto Lietuvos Respublikos ekonomikos ir inovacijų ministro ir Lietuvos Respublikos švietimo, mokslo ir sporto ministro</w:t>
      </w:r>
      <w:r w:rsidR="00D64039" w:rsidRPr="00D7320F">
        <w:rPr>
          <w:b/>
          <w:szCs w:val="24"/>
        </w:rPr>
        <w:t xml:space="preserve"> </w:t>
      </w:r>
      <w:r w:rsidR="00D539E3" w:rsidRPr="00D7320F">
        <w:rPr>
          <w:b/>
          <w:szCs w:val="24"/>
        </w:rPr>
        <w:t xml:space="preserve">2022 m. rugpjūčio 17 d. įsakymu Nr. 4-926/V-1258 „Dėl </w:t>
      </w:r>
      <w:r w:rsidR="00AF7883" w:rsidRPr="00D7320F">
        <w:rPr>
          <w:b/>
          <w:szCs w:val="24"/>
        </w:rPr>
        <w:t>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w:t>
      </w:r>
      <w:r w:rsidR="00D539E3" w:rsidRPr="00D7320F">
        <w:rPr>
          <w:b/>
          <w:szCs w:val="24"/>
        </w:rPr>
        <w:t> </w:t>
      </w:r>
      <w:r w:rsidR="00D64039" w:rsidRPr="00D7320F">
        <w:rPr>
          <w:b/>
        </w:rPr>
        <w:t>1 priede</w:t>
      </w:r>
      <w:r w:rsidR="00AF7883" w:rsidRPr="00D7320F">
        <w:rPr>
          <w:b/>
        </w:rPr>
        <w:t xml:space="preserve"> nustatytų </w:t>
      </w:r>
      <w:r w:rsidRPr="00D7320F">
        <w:rPr>
          <w:b/>
          <w:szCs w:val="24"/>
          <w:lang w:eastAsia="lt-LT"/>
        </w:rPr>
        <w:t>misij</w:t>
      </w:r>
      <w:r w:rsidR="00AF7883" w:rsidRPr="00D7320F">
        <w:rPr>
          <w:b/>
          <w:szCs w:val="24"/>
          <w:lang w:eastAsia="lt-LT"/>
        </w:rPr>
        <w:t>ų</w:t>
      </w:r>
      <w:r w:rsidRPr="00D7320F">
        <w:rPr>
          <w:b/>
          <w:szCs w:val="24"/>
          <w:lang w:eastAsia="lt-LT"/>
        </w:rPr>
        <w:t xml:space="preserve"> tem</w:t>
      </w:r>
      <w:r w:rsidR="00AF7883" w:rsidRPr="00D7320F">
        <w:rPr>
          <w:b/>
          <w:szCs w:val="24"/>
          <w:lang w:eastAsia="lt-LT"/>
        </w:rPr>
        <w:t>ų</w:t>
      </w:r>
      <w:r w:rsidR="0053168D" w:rsidRPr="00D7320F">
        <w:rPr>
          <w:b/>
          <w:szCs w:val="24"/>
          <w:lang w:eastAsia="lt-LT"/>
        </w:rPr>
        <w:t>.</w:t>
      </w:r>
    </w:p>
    <w:p w14:paraId="44625257" w14:textId="77777777" w:rsidR="00D64039" w:rsidRPr="00D7320F" w:rsidRDefault="00D64039" w:rsidP="00207A53">
      <w:pPr>
        <w:spacing w:line="276" w:lineRule="auto"/>
        <w:rPr>
          <w:szCs w:val="24"/>
        </w:rPr>
      </w:pPr>
    </w:p>
    <w:tbl>
      <w:tblPr>
        <w:tblStyle w:val="TableGrid"/>
        <w:tblW w:w="0" w:type="auto"/>
        <w:tblLook w:val="04A0" w:firstRow="1" w:lastRow="0" w:firstColumn="1" w:lastColumn="0" w:noHBand="0" w:noVBand="1"/>
      </w:tblPr>
      <w:tblGrid>
        <w:gridCol w:w="7563"/>
        <w:gridCol w:w="512"/>
      </w:tblGrid>
      <w:tr w:rsidR="00BA5E22" w:rsidRPr="00D7320F" w14:paraId="4CCF04BC" w14:textId="77777777" w:rsidTr="00F210F1">
        <w:tc>
          <w:tcPr>
            <w:tcW w:w="8075" w:type="dxa"/>
            <w:gridSpan w:val="2"/>
          </w:tcPr>
          <w:p w14:paraId="6F4F35C7" w14:textId="6AB006E0" w:rsidR="00BA5E22" w:rsidRPr="00D7320F" w:rsidRDefault="00BA5E22" w:rsidP="00D64039">
            <w:pPr>
              <w:spacing w:line="276" w:lineRule="auto"/>
              <w:jc w:val="center"/>
              <w:rPr>
                <w:b/>
                <w:bCs/>
                <w:szCs w:val="24"/>
                <w:lang w:val="pt-BR"/>
              </w:rPr>
            </w:pPr>
            <w:r w:rsidRPr="00D7320F">
              <w:rPr>
                <w:b/>
                <w:bCs/>
                <w:szCs w:val="24"/>
                <w:lang w:val="pt-BR"/>
              </w:rPr>
              <w:t>Misijos tema</w:t>
            </w:r>
          </w:p>
        </w:tc>
      </w:tr>
      <w:tr w:rsidR="00FA7A80" w:rsidRPr="00D7320F" w14:paraId="75F3F0EA" w14:textId="77777777" w:rsidTr="00D64039">
        <w:tc>
          <w:tcPr>
            <w:tcW w:w="7563" w:type="dxa"/>
          </w:tcPr>
          <w:p w14:paraId="3CF57A70" w14:textId="1C4376A3" w:rsidR="00FA7A80" w:rsidRPr="00D7320F" w:rsidRDefault="00BA5E22" w:rsidP="00D64039">
            <w:pPr>
              <w:jc w:val="both"/>
              <w:rPr>
                <w:rFonts w:eastAsia="Verdana"/>
              </w:rPr>
            </w:pPr>
            <w:r w:rsidRPr="00D7320F">
              <w:rPr>
                <w:rFonts w:eastAsia="Verdana"/>
              </w:rPr>
              <w:t>Saugi ir įtrauki e. visuomenė</w:t>
            </w:r>
          </w:p>
        </w:tc>
        <w:tc>
          <w:tcPr>
            <w:tcW w:w="512" w:type="dxa"/>
          </w:tcPr>
          <w:p w14:paraId="3066E1DF" w14:textId="4D0F6ABA" w:rsidR="00FA7A80" w:rsidRPr="00D7320F" w:rsidRDefault="00BA5E22" w:rsidP="00207A53">
            <w:pPr>
              <w:spacing w:line="276" w:lineRule="auto"/>
              <w:rPr>
                <w:szCs w:val="24"/>
                <w:lang w:val="pt-BR"/>
              </w:rPr>
            </w:pPr>
            <w:r w:rsidRPr="00D7320F">
              <w:rPr>
                <w:sz w:val="36"/>
                <w:szCs w:val="36"/>
              </w:rPr>
              <w:t>□</w:t>
            </w:r>
          </w:p>
        </w:tc>
      </w:tr>
      <w:tr w:rsidR="00FA7A80" w:rsidRPr="00D7320F" w14:paraId="1AB2C709" w14:textId="77777777" w:rsidTr="00D64039">
        <w:tc>
          <w:tcPr>
            <w:tcW w:w="7563" w:type="dxa"/>
          </w:tcPr>
          <w:p w14:paraId="2A6E3719" w14:textId="47C2BC38" w:rsidR="00FA7A80" w:rsidRPr="00D7320F" w:rsidRDefault="00BA5E22" w:rsidP="00207A53">
            <w:pPr>
              <w:spacing w:line="276" w:lineRule="auto"/>
              <w:rPr>
                <w:szCs w:val="24"/>
                <w:lang w:val="pt-BR"/>
              </w:rPr>
            </w:pPr>
            <w:r w:rsidRPr="00D7320F">
              <w:rPr>
                <w:rFonts w:eastAsia="Verdana"/>
              </w:rPr>
              <w:t>Sumani ir klimatui neutrali Lietuva</w:t>
            </w:r>
          </w:p>
        </w:tc>
        <w:tc>
          <w:tcPr>
            <w:tcW w:w="512" w:type="dxa"/>
          </w:tcPr>
          <w:p w14:paraId="614477BF" w14:textId="65C73E20" w:rsidR="00FA7A80" w:rsidRPr="00D7320F" w:rsidRDefault="00BA5E22" w:rsidP="00207A53">
            <w:pPr>
              <w:spacing w:line="276" w:lineRule="auto"/>
              <w:rPr>
                <w:szCs w:val="24"/>
                <w:lang w:val="pt-BR"/>
              </w:rPr>
            </w:pPr>
            <w:r w:rsidRPr="00D7320F">
              <w:rPr>
                <w:sz w:val="36"/>
                <w:szCs w:val="36"/>
              </w:rPr>
              <w:t>□</w:t>
            </w:r>
          </w:p>
        </w:tc>
      </w:tr>
      <w:tr w:rsidR="00FA7A80" w:rsidRPr="00D7320F" w14:paraId="2E337725" w14:textId="77777777" w:rsidTr="00FA7A80">
        <w:tc>
          <w:tcPr>
            <w:tcW w:w="7563" w:type="dxa"/>
          </w:tcPr>
          <w:p w14:paraId="51C7F0DD" w14:textId="6BF958AE" w:rsidR="00FA7A80" w:rsidRPr="00D7320F" w:rsidRDefault="00BA5E22" w:rsidP="00207A53">
            <w:pPr>
              <w:spacing w:line="276" w:lineRule="auto"/>
              <w:rPr>
                <w:szCs w:val="24"/>
                <w:lang w:val="pt-BR"/>
              </w:rPr>
            </w:pPr>
            <w:r w:rsidRPr="00D7320F">
              <w:rPr>
                <w:rFonts w:eastAsia="Verdana"/>
              </w:rPr>
              <w:lastRenderedPageBreak/>
              <w:t>Inovacijos sveikatai</w:t>
            </w:r>
          </w:p>
        </w:tc>
        <w:tc>
          <w:tcPr>
            <w:tcW w:w="512" w:type="dxa"/>
          </w:tcPr>
          <w:p w14:paraId="7E701DC8" w14:textId="4B6667A7" w:rsidR="00FA7A80" w:rsidRPr="00D7320F" w:rsidRDefault="00BA5E22" w:rsidP="00207A53">
            <w:pPr>
              <w:spacing w:line="276" w:lineRule="auto"/>
              <w:rPr>
                <w:szCs w:val="24"/>
                <w:lang w:val="pt-BR"/>
              </w:rPr>
            </w:pPr>
            <w:r w:rsidRPr="00D7320F">
              <w:rPr>
                <w:sz w:val="36"/>
                <w:szCs w:val="36"/>
              </w:rPr>
              <w:t>□</w:t>
            </w:r>
          </w:p>
        </w:tc>
      </w:tr>
    </w:tbl>
    <w:p w14:paraId="235B0E18" w14:textId="77777777" w:rsidR="0053168D" w:rsidRPr="00D7320F" w:rsidRDefault="0053168D" w:rsidP="00207A53">
      <w:pPr>
        <w:spacing w:line="276" w:lineRule="auto"/>
        <w:rPr>
          <w:szCs w:val="24"/>
          <w:lang w:val="pt-BR"/>
        </w:rPr>
      </w:pPr>
    </w:p>
    <w:p w14:paraId="7FF9BEB0" w14:textId="35BBDDDB" w:rsidR="00BA5E22" w:rsidRPr="00D7320F" w:rsidRDefault="00BA5E22" w:rsidP="00BA5E22">
      <w:pPr>
        <w:spacing w:line="276" w:lineRule="auto"/>
        <w:rPr>
          <w:b/>
          <w:szCs w:val="24"/>
        </w:rPr>
      </w:pPr>
      <w:r w:rsidRPr="00D7320F">
        <w:rPr>
          <w:b/>
          <w:szCs w:val="24"/>
          <w:lang w:val="pt-BR"/>
        </w:rPr>
        <w:t xml:space="preserve">4. </w:t>
      </w:r>
      <w:r w:rsidRPr="00D7320F">
        <w:rPr>
          <w:b/>
          <w:szCs w:val="24"/>
        </w:rPr>
        <w:t>Pateikiamas projekto atitikimo pasirinkto</w:t>
      </w:r>
      <w:r w:rsidR="00E27B8F" w:rsidRPr="00D7320F">
        <w:rPr>
          <w:b/>
          <w:szCs w:val="24"/>
        </w:rPr>
        <w:t>s</w:t>
      </w:r>
      <w:r w:rsidRPr="00D7320F">
        <w:rPr>
          <w:b/>
          <w:szCs w:val="24"/>
        </w:rPr>
        <w:t xml:space="preserve"> (-ų) </w:t>
      </w:r>
      <w:r w:rsidR="00E27B8F" w:rsidRPr="00D7320F">
        <w:rPr>
          <w:b/>
          <w:szCs w:val="24"/>
        </w:rPr>
        <w:t>misijos</w:t>
      </w:r>
      <w:r w:rsidRPr="00D7320F">
        <w:rPr>
          <w:b/>
          <w:szCs w:val="24"/>
        </w:rPr>
        <w:t xml:space="preserve"> (-ų) </w:t>
      </w:r>
      <w:r w:rsidR="00E27B8F" w:rsidRPr="00D7320F">
        <w:rPr>
          <w:b/>
          <w:szCs w:val="24"/>
        </w:rPr>
        <w:t>temai (-</w:t>
      </w:r>
      <w:proofErr w:type="spellStart"/>
      <w:r w:rsidR="00E27B8F" w:rsidRPr="00D7320F">
        <w:rPr>
          <w:b/>
          <w:szCs w:val="24"/>
        </w:rPr>
        <w:t>oms</w:t>
      </w:r>
      <w:proofErr w:type="spellEnd"/>
      <w:r w:rsidR="00E27B8F" w:rsidRPr="00D7320F">
        <w:rPr>
          <w:b/>
          <w:szCs w:val="24"/>
        </w:rPr>
        <w:t>)</w:t>
      </w:r>
      <w:r w:rsidRPr="00D7320F">
        <w:rPr>
          <w:b/>
          <w:szCs w:val="24"/>
        </w:rPr>
        <w:t xml:space="preserve">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A5E22" w:rsidRPr="00D7320F" w14:paraId="6EA608B4" w14:textId="77777777" w:rsidTr="00F210F1">
        <w:tc>
          <w:tcPr>
            <w:tcW w:w="15127" w:type="dxa"/>
          </w:tcPr>
          <w:p w14:paraId="2B1563E5" w14:textId="77777777" w:rsidR="00BA5E22" w:rsidRPr="00D7320F" w:rsidRDefault="00BA5E22" w:rsidP="00F210F1">
            <w:pPr>
              <w:spacing w:line="276" w:lineRule="auto"/>
              <w:rPr>
                <w:szCs w:val="24"/>
                <w:lang w:val="pt-BR"/>
              </w:rPr>
            </w:pPr>
          </w:p>
        </w:tc>
      </w:tr>
    </w:tbl>
    <w:p w14:paraId="6EAF96C4" w14:textId="77777777" w:rsidR="0053168D" w:rsidRPr="00D7320F" w:rsidRDefault="0053168D" w:rsidP="00207A53">
      <w:pPr>
        <w:spacing w:line="276" w:lineRule="auto"/>
        <w:rPr>
          <w:szCs w:val="24"/>
        </w:rPr>
      </w:pPr>
    </w:p>
    <w:p w14:paraId="329E0ACB" w14:textId="77777777" w:rsidR="009A7DD1" w:rsidRPr="00D7320F" w:rsidRDefault="009A7DD1" w:rsidP="00207A53">
      <w:pPr>
        <w:spacing w:line="276" w:lineRule="auto"/>
        <w:jc w:val="center"/>
        <w:rPr>
          <w:szCs w:val="24"/>
        </w:rPr>
      </w:pPr>
    </w:p>
    <w:p w14:paraId="06E47A38" w14:textId="77777777" w:rsidR="009A7DD1" w:rsidRPr="00D7320F" w:rsidRDefault="009A7DD1" w:rsidP="00207A53">
      <w:pPr>
        <w:spacing w:line="276" w:lineRule="auto"/>
        <w:jc w:val="center"/>
        <w:rPr>
          <w:szCs w:val="24"/>
        </w:rPr>
      </w:pPr>
    </w:p>
    <w:p w14:paraId="1889082B" w14:textId="77777777" w:rsidR="009A7DD1" w:rsidRPr="00D7320F" w:rsidRDefault="009A7DD1" w:rsidP="00207A53">
      <w:pPr>
        <w:spacing w:line="276" w:lineRule="auto"/>
        <w:jc w:val="center"/>
        <w:rPr>
          <w:szCs w:val="24"/>
        </w:rPr>
      </w:pPr>
    </w:p>
    <w:p w14:paraId="3529B5A2" w14:textId="21BDAE5F" w:rsidR="00207A53" w:rsidRPr="00D7320F" w:rsidRDefault="00207A53" w:rsidP="00207A53">
      <w:pPr>
        <w:spacing w:line="276" w:lineRule="auto"/>
        <w:jc w:val="center"/>
        <w:rPr>
          <w:szCs w:val="24"/>
        </w:rPr>
        <w:sectPr w:rsidR="00207A53" w:rsidRPr="00D7320F" w:rsidSect="00C30AD5">
          <w:pgSz w:w="16838" w:h="11906" w:orient="landscape"/>
          <w:pgMar w:top="1134" w:right="567" w:bottom="1134" w:left="1134" w:header="567" w:footer="567" w:gutter="0"/>
          <w:pgNumType w:start="1"/>
          <w:cols w:space="1296"/>
          <w:titlePg/>
          <w:docGrid w:linePitch="360"/>
        </w:sectPr>
      </w:pPr>
      <w:r w:rsidRPr="00D7320F">
        <w:rPr>
          <w:szCs w:val="24"/>
        </w:rPr>
        <w:t>________________________</w:t>
      </w:r>
    </w:p>
    <w:p w14:paraId="376AF9BE" w14:textId="77777777" w:rsidR="00207A53" w:rsidRPr="00D7320F" w:rsidRDefault="00207A53" w:rsidP="00FB5800">
      <w:pPr>
        <w:rPr>
          <w:rFonts w:eastAsia="Calibri"/>
          <w:bCs/>
          <w:caps/>
          <w:szCs w:val="24"/>
        </w:rPr>
      </w:pPr>
    </w:p>
    <w:p w14:paraId="31220544" w14:textId="1CB7A8C0" w:rsidR="008F3C2B" w:rsidRPr="00D7320F" w:rsidRDefault="008F3C2B" w:rsidP="008F3C2B">
      <w:pPr>
        <w:ind w:left="7938"/>
        <w:jc w:val="both"/>
        <w:textAlignment w:val="baseline"/>
        <w:rPr>
          <w:szCs w:val="24"/>
        </w:rPr>
      </w:pPr>
      <w:r w:rsidRPr="00D7320F">
        <w:rPr>
          <w:szCs w:val="24"/>
        </w:rPr>
        <w:t>1</w:t>
      </w:r>
      <w:r w:rsidR="00C70082">
        <w:rPr>
          <w:szCs w:val="24"/>
        </w:rPr>
        <w:t>8</w:t>
      </w:r>
      <w:r w:rsidRPr="00D7320F">
        <w:rPr>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1</w:t>
      </w:r>
      <w:r w:rsidR="002915F9">
        <w:rPr>
          <w:szCs w:val="24"/>
        </w:rPr>
        <w:t>7</w:t>
      </w:r>
      <w:r w:rsidRPr="00D7320F">
        <w:rPr>
          <w:szCs w:val="24"/>
        </w:rPr>
        <w:t>“</w:t>
      </w:r>
    </w:p>
    <w:p w14:paraId="0130C0CC" w14:textId="119CEA25" w:rsidR="008F3C2B" w:rsidRPr="00D7320F" w:rsidRDefault="00810BF3" w:rsidP="008F3C2B">
      <w:pPr>
        <w:ind w:left="9072" w:hanging="1134"/>
        <w:jc w:val="both"/>
        <w:textAlignment w:val="baseline"/>
        <w:rPr>
          <w:szCs w:val="24"/>
        </w:rPr>
      </w:pPr>
      <w:r>
        <w:rPr>
          <w:szCs w:val="24"/>
        </w:rPr>
        <w:t>3</w:t>
      </w:r>
      <w:r w:rsidR="008F3C2B" w:rsidRPr="00D7320F">
        <w:rPr>
          <w:szCs w:val="24"/>
          <w:lang w:eastAsia="lt-LT"/>
        </w:rPr>
        <w:t xml:space="preserve"> priedas</w:t>
      </w:r>
    </w:p>
    <w:p w14:paraId="24D3263D" w14:textId="77777777" w:rsidR="00031031" w:rsidRPr="00D7320F" w:rsidRDefault="00031031" w:rsidP="008F3C2B">
      <w:pPr>
        <w:rPr>
          <w:szCs w:val="24"/>
        </w:rPr>
      </w:pPr>
    </w:p>
    <w:p w14:paraId="56B226FC" w14:textId="77777777" w:rsidR="008F3C2B" w:rsidRPr="00D7320F" w:rsidRDefault="008F3C2B" w:rsidP="008F3C2B"/>
    <w:p w14:paraId="66875C5E" w14:textId="7060A6BC" w:rsidR="575126AD" w:rsidRDefault="575126AD" w:rsidP="00085AEA">
      <w:pPr>
        <w:jc w:val="center"/>
      </w:pPr>
      <w:r>
        <w:t>(Konsorciumo sprendžiamos problemos aprašymo forma)</w:t>
      </w:r>
    </w:p>
    <w:p w14:paraId="69A04F0A" w14:textId="4C333623" w:rsidR="575126AD" w:rsidRDefault="575126AD"/>
    <w:p w14:paraId="73AF72A2" w14:textId="76969581" w:rsidR="00DC5784" w:rsidRPr="00D7320F" w:rsidRDefault="001A2C1F" w:rsidP="00DC5784">
      <w:pPr>
        <w:jc w:val="center"/>
        <w:rPr>
          <w:rFonts w:asciiTheme="majorBidi" w:hAnsiTheme="majorBidi" w:cstheme="majorBidi"/>
          <w:b/>
          <w:bCs/>
          <w:szCs w:val="24"/>
        </w:rPr>
      </w:pPr>
      <w:r w:rsidRPr="00D7320F">
        <w:rPr>
          <w:rFonts w:asciiTheme="majorBidi" w:hAnsiTheme="majorBidi" w:cstheme="majorBidi"/>
          <w:b/>
          <w:bCs/>
          <w:szCs w:val="24"/>
        </w:rPr>
        <w:t>KONSORCIUMO SPRENDŽIAMOS PROBLEMOS APRAŠYMAS</w:t>
      </w:r>
    </w:p>
    <w:p w14:paraId="73B7E673" w14:textId="77777777" w:rsidR="00DC5784" w:rsidRPr="00D7320F" w:rsidRDefault="00DC5784" w:rsidP="00DC5784">
      <w:pPr>
        <w:rPr>
          <w:rFonts w:asciiTheme="majorBidi" w:hAnsiTheme="majorBidi" w:cstheme="majorBidi"/>
          <w:b/>
          <w:bCs/>
          <w:szCs w:val="24"/>
        </w:rPr>
      </w:pPr>
    </w:p>
    <w:p w14:paraId="2682687E" w14:textId="71DCF84B" w:rsidR="00DC5784" w:rsidRPr="00D7320F" w:rsidRDefault="00B76A1F" w:rsidP="004D20D1">
      <w:pPr>
        <w:pStyle w:val="ListParagraph"/>
        <w:numPr>
          <w:ilvl w:val="0"/>
          <w:numId w:val="28"/>
        </w:numPr>
        <w:tabs>
          <w:tab w:val="left" w:pos="284"/>
        </w:tabs>
        <w:ind w:left="0" w:firstLine="0"/>
        <w:rPr>
          <w:rFonts w:asciiTheme="majorBidi" w:hAnsiTheme="majorBidi" w:cstheme="majorBidi"/>
          <w:b/>
        </w:rPr>
      </w:pPr>
      <w:r w:rsidRPr="7CA13113">
        <w:rPr>
          <w:rFonts w:asciiTheme="majorBidi" w:hAnsiTheme="majorBidi" w:cstheme="majorBidi"/>
          <w:b/>
        </w:rPr>
        <w:t>Konsorciumo sudėtis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D20D1" w:rsidRPr="00D7320F" w14:paraId="4831D251" w14:textId="77777777" w:rsidTr="575126AD">
        <w:trPr>
          <w:trHeight w:val="361"/>
        </w:trPr>
        <w:tc>
          <w:tcPr>
            <w:tcW w:w="14029" w:type="dxa"/>
          </w:tcPr>
          <w:p w14:paraId="1FA997D0" w14:textId="39272747" w:rsidR="004D20D1" w:rsidRPr="00D7320F" w:rsidRDefault="575126AD" w:rsidP="575126AD">
            <w:pPr>
              <w:pStyle w:val="ListParagraph"/>
              <w:tabs>
                <w:tab w:val="left" w:pos="284"/>
              </w:tabs>
              <w:ind w:left="0"/>
              <w:rPr>
                <w:rFonts w:asciiTheme="majorBidi" w:hAnsiTheme="majorBidi" w:cstheme="majorBidi"/>
                <w:i/>
                <w:iCs/>
              </w:rPr>
            </w:pPr>
            <w:r w:rsidRPr="575126AD">
              <w:rPr>
                <w:rFonts w:asciiTheme="majorBidi" w:hAnsiTheme="majorBidi" w:cstheme="majorBidi"/>
                <w:i/>
                <w:iCs/>
              </w:rPr>
              <w:t>(Konsorciumo sutartyje nurodyti nariai, jų atsakomybė, teisės ir pareigos)</w:t>
            </w:r>
          </w:p>
        </w:tc>
      </w:tr>
    </w:tbl>
    <w:p w14:paraId="53D6250D" w14:textId="77777777" w:rsidR="004D20D1" w:rsidRPr="00D7320F" w:rsidRDefault="004D20D1" w:rsidP="00DC5784">
      <w:pPr>
        <w:rPr>
          <w:rFonts w:asciiTheme="majorBidi" w:hAnsiTheme="majorBidi" w:cstheme="majorBidi"/>
          <w:b/>
          <w:bCs/>
          <w:szCs w:val="24"/>
        </w:rPr>
      </w:pPr>
    </w:p>
    <w:p w14:paraId="105F90F8" w14:textId="36EA69F4" w:rsidR="00DC5784" w:rsidRPr="00D7320F" w:rsidRDefault="00DC5784" w:rsidP="00CF3C0B">
      <w:pPr>
        <w:pStyle w:val="ListParagraph"/>
        <w:numPr>
          <w:ilvl w:val="0"/>
          <w:numId w:val="28"/>
        </w:numPr>
        <w:tabs>
          <w:tab w:val="left" w:pos="284"/>
        </w:tabs>
        <w:ind w:left="0" w:firstLine="0"/>
        <w:rPr>
          <w:rFonts w:asciiTheme="majorBidi" w:hAnsiTheme="majorBidi" w:cstheme="majorBidi"/>
          <w:szCs w:val="24"/>
          <w:lang w:eastAsia="lt-LT"/>
        </w:rPr>
      </w:pPr>
      <w:r w:rsidRPr="00D7320F">
        <w:rPr>
          <w:rFonts w:asciiTheme="majorBidi" w:hAnsiTheme="majorBidi" w:cstheme="majorBidi"/>
          <w:b/>
          <w:bCs/>
          <w:szCs w:val="24"/>
          <w:lang w:eastAsia="lt-LT"/>
        </w:rPr>
        <w:t>Sprendžiamos problemos  aktualumas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DC5784" w:rsidRPr="00D7320F" w14:paraId="50B0FF0F" w14:textId="77777777" w:rsidTr="575126AD">
        <w:trPr>
          <w:trHeight w:val="361"/>
        </w:trPr>
        <w:tc>
          <w:tcPr>
            <w:tcW w:w="14029" w:type="dxa"/>
          </w:tcPr>
          <w:p w14:paraId="76D336BC" w14:textId="4C45B552" w:rsidR="00DC5784" w:rsidRPr="00D7320F" w:rsidRDefault="575126AD" w:rsidP="575126AD">
            <w:pPr>
              <w:jc w:val="both"/>
              <w:rPr>
                <w:rFonts w:asciiTheme="majorBidi" w:hAnsiTheme="majorBidi" w:cstheme="majorBidi"/>
              </w:rPr>
            </w:pPr>
            <w:r w:rsidRPr="575126AD">
              <w:rPr>
                <w:rFonts w:asciiTheme="majorBidi" w:hAnsiTheme="majorBidi" w:cstheme="majorBidi"/>
              </w:rPr>
              <w:t>(</w:t>
            </w:r>
            <w:r w:rsidRPr="575126AD">
              <w:rPr>
                <w:rFonts w:asciiTheme="majorBidi" w:hAnsiTheme="majorBidi" w:cstheme="majorBidi"/>
                <w:i/>
                <w:iCs/>
              </w:rPr>
              <w:t>Aprašyti Konsorciumo sprendžiamą problemą teikiamoje Konsorciumo projekto įgyvendinimo plane (toliau - PĮP) temoje, jos aktualumą bei reikšmingumą tarptautiniu lygmeniu, kaip Konsorciumo veiklos prisidės prie idėjos įgyvendinimo. Aprašymas pagrindžiamas naujausiais moksliniais tyrimais, ekonominiais ir statistiniais duomenimis, iki 15000 spaudos ženklų)</w:t>
            </w:r>
          </w:p>
          <w:p w14:paraId="3CC79BCE" w14:textId="46F4BC5F" w:rsidR="00DC5784" w:rsidRPr="00D7320F" w:rsidRDefault="00DC5784" w:rsidP="575126AD">
            <w:pPr>
              <w:rPr>
                <w:rFonts w:asciiTheme="majorBidi" w:hAnsiTheme="majorBidi" w:cstheme="majorBidi"/>
              </w:rPr>
            </w:pPr>
          </w:p>
        </w:tc>
      </w:tr>
    </w:tbl>
    <w:p w14:paraId="3135B865" w14:textId="77777777" w:rsidR="00DC5784" w:rsidRPr="00D7320F" w:rsidRDefault="00DC5784" w:rsidP="00DC5784">
      <w:pPr>
        <w:rPr>
          <w:rFonts w:asciiTheme="majorBidi" w:hAnsiTheme="majorBidi" w:cstheme="majorBidi"/>
          <w:szCs w:val="24"/>
        </w:rPr>
      </w:pPr>
    </w:p>
    <w:p w14:paraId="74EFBB47" w14:textId="0129F5FD" w:rsidR="00DC5784" w:rsidRPr="00D7320F" w:rsidRDefault="00DC5784" w:rsidP="00CF3C0B">
      <w:pPr>
        <w:pStyle w:val="ListParagraph"/>
        <w:numPr>
          <w:ilvl w:val="0"/>
          <w:numId w:val="28"/>
        </w:numPr>
        <w:tabs>
          <w:tab w:val="left" w:pos="284"/>
        </w:tabs>
        <w:ind w:left="0" w:firstLine="0"/>
        <w:rPr>
          <w:rFonts w:asciiTheme="majorBidi" w:hAnsiTheme="majorBidi" w:cstheme="majorBidi"/>
          <w:b/>
        </w:rPr>
      </w:pPr>
      <w:r w:rsidRPr="7CA13113">
        <w:rPr>
          <w:rFonts w:asciiTheme="majorBidi" w:hAnsiTheme="majorBidi" w:cstheme="majorBidi"/>
          <w:b/>
        </w:rPr>
        <w:t>Tikslai ir uždaviniai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DC5784" w:rsidRPr="00D7320F" w14:paraId="318BEDCC" w14:textId="77777777" w:rsidTr="00085AEA">
        <w:trPr>
          <w:trHeight w:val="279"/>
        </w:trPr>
        <w:tc>
          <w:tcPr>
            <w:tcW w:w="14029" w:type="dxa"/>
          </w:tcPr>
          <w:p w14:paraId="44D16E94" w14:textId="4C5A6C72" w:rsidR="00DC5784" w:rsidRPr="00D7320F" w:rsidRDefault="575126AD" w:rsidP="00085AEA">
            <w:pPr>
              <w:jc w:val="both"/>
              <w:rPr>
                <w:rFonts w:asciiTheme="majorBidi" w:hAnsiTheme="majorBidi" w:cstheme="majorBidi"/>
                <w:i/>
                <w:iCs/>
              </w:rPr>
            </w:pPr>
            <w:r w:rsidRPr="575126AD">
              <w:rPr>
                <w:rFonts w:asciiTheme="majorBidi" w:hAnsiTheme="majorBidi" w:cstheme="majorBidi"/>
              </w:rPr>
              <w:t>(</w:t>
            </w:r>
            <w:r w:rsidRPr="575126AD">
              <w:rPr>
                <w:rFonts w:asciiTheme="majorBidi" w:hAnsiTheme="majorBidi" w:cstheme="majorBidi"/>
                <w:i/>
                <w:iCs/>
              </w:rPr>
              <w:t>Konsorciumo PĮP tikslai ir sprendžiami uždaviniai tikslui pasiekti Misijos temoje. Tikslas turi būti pamatuojamas, patikrinamas ir pasiekiamas</w:t>
            </w:r>
            <w:r w:rsidRPr="575126AD">
              <w:rPr>
                <w:rFonts w:asciiTheme="majorBidi" w:hAnsiTheme="majorBidi" w:cstheme="majorBidi"/>
              </w:rPr>
              <w:t xml:space="preserve"> </w:t>
            </w:r>
            <w:r w:rsidRPr="575126AD">
              <w:rPr>
                <w:rFonts w:asciiTheme="majorBidi" w:hAnsiTheme="majorBidi" w:cstheme="majorBidi"/>
                <w:i/>
                <w:iCs/>
              </w:rPr>
              <w:t>per projekto įgyvendinimo laikotarpį)</w:t>
            </w:r>
          </w:p>
        </w:tc>
      </w:tr>
    </w:tbl>
    <w:p w14:paraId="638F998C" w14:textId="77777777" w:rsidR="00DC5784" w:rsidRPr="00D7320F" w:rsidRDefault="00DC5784" w:rsidP="00DC5784">
      <w:pPr>
        <w:rPr>
          <w:rFonts w:ascii="Verdana" w:hAnsi="Verdana"/>
          <w:sz w:val="22"/>
          <w:szCs w:val="22"/>
        </w:rPr>
      </w:pPr>
    </w:p>
    <w:p w14:paraId="637F7DD2" w14:textId="78C038B5" w:rsidR="00207A53" w:rsidRPr="00D7320F" w:rsidRDefault="00207A53" w:rsidP="00207A53">
      <w:pPr>
        <w:jc w:val="center"/>
        <w:rPr>
          <w:szCs w:val="24"/>
        </w:rPr>
      </w:pPr>
    </w:p>
    <w:p w14:paraId="22E24F82" w14:textId="77777777" w:rsidR="00E840DC" w:rsidRPr="00D7320F" w:rsidRDefault="00E840DC" w:rsidP="00207A53">
      <w:pPr>
        <w:jc w:val="center"/>
        <w:rPr>
          <w:szCs w:val="24"/>
        </w:rPr>
      </w:pPr>
    </w:p>
    <w:p w14:paraId="0B4C5F83" w14:textId="77777777" w:rsidR="00C301F5" w:rsidRPr="00D7320F" w:rsidRDefault="00E840DC" w:rsidP="00207A53">
      <w:pPr>
        <w:jc w:val="center"/>
        <w:rPr>
          <w:szCs w:val="24"/>
        </w:rPr>
        <w:sectPr w:rsidR="00C301F5" w:rsidRPr="00D7320F" w:rsidSect="00031031">
          <w:headerReference w:type="default" r:id="rId21"/>
          <w:footerReference w:type="default" r:id="rId22"/>
          <w:pgSz w:w="16838" w:h="11906" w:orient="landscape"/>
          <w:pgMar w:top="1440" w:right="1440" w:bottom="1440" w:left="1440" w:header="708" w:footer="708" w:gutter="0"/>
          <w:pgNumType w:start="1"/>
          <w:cols w:space="708"/>
          <w:titlePg/>
          <w:docGrid w:linePitch="360"/>
        </w:sectPr>
      </w:pPr>
      <w:r w:rsidRPr="00D7320F">
        <w:rPr>
          <w:szCs w:val="24"/>
        </w:rPr>
        <w:t>______________________</w:t>
      </w:r>
    </w:p>
    <w:p w14:paraId="422C5AFD" w14:textId="77777777" w:rsidR="0069032D" w:rsidRDefault="0069032D" w:rsidP="00337D7C">
      <w:pPr>
        <w:ind w:left="7938"/>
        <w:jc w:val="both"/>
        <w:textAlignment w:val="baseline"/>
      </w:pPr>
    </w:p>
    <w:p w14:paraId="537BCFB2" w14:textId="7D2704D4" w:rsidR="00337D7C" w:rsidRPr="00D7320F" w:rsidRDefault="575126AD" w:rsidP="00337D7C">
      <w:pPr>
        <w:ind w:left="7938"/>
        <w:jc w:val="both"/>
        <w:textAlignment w:val="baseline"/>
      </w:pPr>
      <w:r>
        <w:t xml:space="preserve">18 </w:t>
      </w:r>
      <w:r w:rsidR="78724F19">
        <w:t>priedo</w:t>
      </w:r>
      <w:r>
        <w:t xml:space="preserve"> „2022–2030 m. plėtros programos valdytojos Lietuvos Respublikos švietimo, mokslo ir sporto ministerijos mokslo plėtros programos pažangos priemonės Nr. 12-001-01-02-01 „Stiprinti inovacijų ekosistemas mokslo centruose“ projektų finansavimo sąlygų aprašo Nr. 17“</w:t>
      </w:r>
    </w:p>
    <w:p w14:paraId="4FDBBCA6" w14:textId="29586E90" w:rsidR="00337D7C" w:rsidRPr="00D7320F" w:rsidRDefault="00AD55E9" w:rsidP="00337D7C">
      <w:pPr>
        <w:ind w:left="9072" w:hanging="1134"/>
        <w:jc w:val="both"/>
        <w:textAlignment w:val="baseline"/>
        <w:rPr>
          <w:szCs w:val="24"/>
        </w:rPr>
      </w:pPr>
      <w:r>
        <w:rPr>
          <w:szCs w:val="24"/>
        </w:rPr>
        <w:t>4</w:t>
      </w:r>
      <w:r w:rsidR="00337D7C" w:rsidRPr="00D7320F">
        <w:rPr>
          <w:szCs w:val="24"/>
          <w:lang w:eastAsia="lt-LT"/>
        </w:rPr>
        <w:t xml:space="preserve"> priedas</w:t>
      </w:r>
    </w:p>
    <w:p w14:paraId="5CE98FF0" w14:textId="001EC028" w:rsidR="0000521F" w:rsidRPr="00D7320F" w:rsidRDefault="0000521F" w:rsidP="0000521F">
      <w:pPr>
        <w:jc w:val="center"/>
        <w:rPr>
          <w:szCs w:val="24"/>
        </w:rPr>
      </w:pPr>
    </w:p>
    <w:p w14:paraId="16CE8155" w14:textId="49624D58" w:rsidR="575126AD" w:rsidRDefault="575126AD" w:rsidP="575126AD">
      <w:pPr>
        <w:ind w:left="1298"/>
        <w:jc w:val="center"/>
        <w:rPr>
          <w:b/>
          <w:bCs/>
          <w:caps/>
          <w:lang w:eastAsia="lt-LT"/>
        </w:rPr>
      </w:pPr>
    </w:p>
    <w:p w14:paraId="241D8B18" w14:textId="162D0332" w:rsidR="575126AD" w:rsidRDefault="575126AD" w:rsidP="575126AD">
      <w:pPr>
        <w:ind w:left="1298"/>
        <w:jc w:val="center"/>
        <w:rPr>
          <w:b/>
          <w:bCs/>
          <w:caps/>
          <w:lang w:eastAsia="lt-LT"/>
        </w:rPr>
      </w:pPr>
    </w:p>
    <w:p w14:paraId="6E51AF17" w14:textId="5FD6B095" w:rsidR="00757597" w:rsidRPr="00D7320F" w:rsidRDefault="575126AD" w:rsidP="575126AD">
      <w:pPr>
        <w:ind w:left="1298"/>
        <w:jc w:val="center"/>
        <w:rPr>
          <w:b/>
          <w:bCs/>
          <w:caps/>
          <w:lang w:eastAsia="lt-LT"/>
        </w:rPr>
      </w:pPr>
      <w:r w:rsidRPr="575126AD">
        <w:rPr>
          <w:b/>
          <w:bCs/>
          <w:caps/>
          <w:lang w:eastAsia="lt-LT"/>
        </w:rPr>
        <w:t>(INFORMACIJOS, reikalingOS projekto atitikČIAI projektų atrankos kriterijams ir išlaidų tinkamumui įvertinti, PATEIKIMO LENTELĖS FORMA)</w:t>
      </w:r>
    </w:p>
    <w:p w14:paraId="4EB6E5B6" w14:textId="77777777" w:rsidR="00757597" w:rsidRPr="00D7320F" w:rsidRDefault="00757597" w:rsidP="575126AD">
      <w:pPr>
        <w:ind w:left="1298"/>
        <w:jc w:val="center"/>
        <w:rPr>
          <w:b/>
          <w:bCs/>
          <w:caps/>
          <w:lang w:eastAsia="lt-LT"/>
        </w:rPr>
      </w:pPr>
    </w:p>
    <w:p w14:paraId="3C2379C8" w14:textId="77777777" w:rsidR="575126AD" w:rsidRDefault="575126AD" w:rsidP="575126AD">
      <w:pPr>
        <w:ind w:left="1298"/>
        <w:jc w:val="center"/>
        <w:rPr>
          <w:b/>
          <w:bCs/>
          <w:caps/>
          <w:lang w:eastAsia="lt-LT"/>
        </w:rPr>
      </w:pPr>
      <w:r w:rsidRPr="575126AD">
        <w:rPr>
          <w:b/>
          <w:bCs/>
          <w:caps/>
          <w:lang w:eastAsia="lt-LT"/>
        </w:rPr>
        <w:t>INFORMACIJOS, reikalingOS projekto atitikČIAI projektų atrankos kriterijams ir išlaidų tinkamumui įvertinti, PATEIKIMO LENTELĖ</w:t>
      </w:r>
    </w:p>
    <w:p w14:paraId="2C95D718" w14:textId="106A8F93" w:rsidR="575126AD" w:rsidRDefault="575126AD" w:rsidP="575126AD">
      <w:pPr>
        <w:ind w:left="1298"/>
        <w:jc w:val="center"/>
        <w:rPr>
          <w:b/>
          <w:bCs/>
          <w:caps/>
          <w:lang w:eastAsia="lt-LT"/>
        </w:rPr>
      </w:pPr>
    </w:p>
    <w:p w14:paraId="599767BC" w14:textId="77777777" w:rsidR="00757597" w:rsidRPr="00D7320F" w:rsidRDefault="00757597" w:rsidP="00757597">
      <w:pPr>
        <w:ind w:left="1298"/>
        <w:jc w:val="center"/>
        <w:rPr>
          <w:b/>
          <w:caps/>
          <w:szCs w:val="24"/>
          <w:lang w:eastAsia="lt-LT"/>
        </w:rPr>
      </w:pPr>
    </w:p>
    <w:p w14:paraId="2073715D" w14:textId="77777777" w:rsidR="00757597" w:rsidRPr="00D7320F" w:rsidRDefault="00757597" w:rsidP="00757597">
      <w:pPr>
        <w:rPr>
          <w:b/>
          <w:szCs w:val="24"/>
        </w:rPr>
      </w:pPr>
    </w:p>
    <w:p w14:paraId="07D0BD01" w14:textId="5CF12609" w:rsidR="00757597" w:rsidRPr="00085AEA" w:rsidRDefault="575126AD" w:rsidP="575126AD">
      <w:pPr>
        <w:pStyle w:val="ListParagraph"/>
        <w:numPr>
          <w:ilvl w:val="0"/>
          <w:numId w:val="36"/>
        </w:numPr>
        <w:tabs>
          <w:tab w:val="left" w:pos="284"/>
        </w:tabs>
        <w:spacing w:after="160" w:line="256" w:lineRule="auto"/>
        <w:ind w:left="0" w:firstLine="0"/>
      </w:pPr>
      <w:r w:rsidRPr="00085AEA">
        <w:t>Informacija dėl specialiojo kriterijaus „</w:t>
      </w:r>
      <w:r w:rsidRPr="00085AEA">
        <w:rPr>
          <w:rFonts w:eastAsia="Calibri"/>
        </w:rPr>
        <w:t>Į projekto įgyvendinimą įtraukti studentai, doktorantai, mokslininkai stažuotojai“.</w:t>
      </w:r>
    </w:p>
    <w:p w14:paraId="6DEF7606" w14:textId="77777777" w:rsidR="00757597" w:rsidRPr="00D7320F" w:rsidRDefault="00757597" w:rsidP="00757597">
      <w:pPr>
        <w:tabs>
          <w:tab w:val="left" w:pos="0"/>
          <w:tab w:val="left" w:pos="284"/>
        </w:tabs>
        <w:spacing w:after="160" w:line="256" w:lineRule="auto"/>
        <w:contextualSpacing/>
        <w:rPr>
          <w:b/>
          <w:szCs w:val="24"/>
        </w:rPr>
      </w:pPr>
    </w:p>
    <w:tbl>
      <w:tblPr>
        <w:tblStyle w:val="TableGrid"/>
        <w:tblW w:w="14546" w:type="dxa"/>
        <w:tblLook w:val="04A0" w:firstRow="1" w:lastRow="0" w:firstColumn="1" w:lastColumn="0" w:noHBand="0" w:noVBand="1"/>
      </w:tblPr>
      <w:tblGrid>
        <w:gridCol w:w="879"/>
        <w:gridCol w:w="2164"/>
        <w:gridCol w:w="3603"/>
        <w:gridCol w:w="2015"/>
        <w:gridCol w:w="3303"/>
        <w:gridCol w:w="2582"/>
      </w:tblGrid>
      <w:tr w:rsidR="003B67BA" w:rsidRPr="00D7320F" w14:paraId="47640319" w14:textId="77777777" w:rsidTr="575126AD">
        <w:trPr>
          <w:trHeight w:val="300"/>
        </w:trPr>
        <w:tc>
          <w:tcPr>
            <w:tcW w:w="879" w:type="dxa"/>
          </w:tcPr>
          <w:p w14:paraId="168FB9E5" w14:textId="77777777" w:rsidR="00757597" w:rsidRPr="00D7320F" w:rsidRDefault="00757597">
            <w:pPr>
              <w:tabs>
                <w:tab w:val="left" w:pos="0"/>
                <w:tab w:val="left" w:pos="284"/>
              </w:tabs>
              <w:spacing w:after="160" w:line="256" w:lineRule="auto"/>
              <w:contextualSpacing/>
              <w:jc w:val="center"/>
              <w:rPr>
                <w:szCs w:val="24"/>
              </w:rPr>
            </w:pPr>
            <w:r w:rsidRPr="00D7320F">
              <w:rPr>
                <w:szCs w:val="24"/>
              </w:rPr>
              <w:t>Eil. Nr.</w:t>
            </w:r>
          </w:p>
        </w:tc>
        <w:tc>
          <w:tcPr>
            <w:tcW w:w="2164" w:type="dxa"/>
          </w:tcPr>
          <w:p w14:paraId="22DB4775" w14:textId="0328CBD1" w:rsidR="00757597" w:rsidRPr="00D7320F" w:rsidRDefault="00053AF2">
            <w:pPr>
              <w:tabs>
                <w:tab w:val="left" w:pos="0"/>
                <w:tab w:val="left" w:pos="284"/>
              </w:tabs>
              <w:spacing w:after="160" w:line="256" w:lineRule="auto"/>
              <w:contextualSpacing/>
              <w:rPr>
                <w:szCs w:val="24"/>
              </w:rPr>
            </w:pPr>
            <w:r w:rsidRPr="00D7320F">
              <w:rPr>
                <w:szCs w:val="24"/>
              </w:rPr>
              <w:t xml:space="preserve">MTEP </w:t>
            </w:r>
            <w:proofErr w:type="spellStart"/>
            <w:r w:rsidRPr="00D7320F">
              <w:rPr>
                <w:szCs w:val="24"/>
              </w:rPr>
              <w:t>p</w:t>
            </w:r>
            <w:r w:rsidR="00757597" w:rsidRPr="00D7320F">
              <w:rPr>
                <w:szCs w:val="24"/>
              </w:rPr>
              <w:t>aprojekčio</w:t>
            </w:r>
            <w:proofErr w:type="spellEnd"/>
            <w:r w:rsidR="00757597" w:rsidRPr="00D7320F">
              <w:rPr>
                <w:szCs w:val="24"/>
              </w:rPr>
              <w:t xml:space="preserve"> veiklas vykdančio asmens vardas pavardė</w:t>
            </w:r>
          </w:p>
        </w:tc>
        <w:tc>
          <w:tcPr>
            <w:tcW w:w="3603" w:type="dxa"/>
          </w:tcPr>
          <w:p w14:paraId="51510EFF" w14:textId="2A4D0C33" w:rsidR="00757597" w:rsidRPr="00D7320F" w:rsidRDefault="00757597">
            <w:pPr>
              <w:tabs>
                <w:tab w:val="left" w:pos="0"/>
                <w:tab w:val="left" w:pos="284"/>
              </w:tabs>
              <w:spacing w:after="160" w:line="256" w:lineRule="auto"/>
              <w:contextualSpacing/>
              <w:rPr>
                <w:szCs w:val="24"/>
              </w:rPr>
            </w:pPr>
            <w:r w:rsidRPr="00D7320F">
              <w:rPr>
                <w:rFonts w:eastAsia="Calibri"/>
              </w:rPr>
              <w:t xml:space="preserve">Studentas (1-os ar 2-os studijų pakopos)/doktorantas/ </w:t>
            </w:r>
            <w:r w:rsidR="0016014C">
              <w:rPr>
                <w:rFonts w:eastAsia="Calibri"/>
              </w:rPr>
              <w:t>mokslininkas</w:t>
            </w:r>
            <w:r w:rsidR="0016014C" w:rsidRPr="00D7320F">
              <w:rPr>
                <w:rFonts w:eastAsia="Calibri"/>
              </w:rPr>
              <w:t xml:space="preserve"> </w:t>
            </w:r>
            <w:r w:rsidRPr="00D7320F">
              <w:rPr>
                <w:rFonts w:eastAsia="Calibri"/>
              </w:rPr>
              <w:t>stažuotojas (nurodyti)</w:t>
            </w:r>
          </w:p>
        </w:tc>
        <w:tc>
          <w:tcPr>
            <w:tcW w:w="2015" w:type="dxa"/>
          </w:tcPr>
          <w:p w14:paraId="2DB92F05" w14:textId="77777777" w:rsidR="00757597" w:rsidRPr="00D7320F" w:rsidRDefault="00757597">
            <w:pPr>
              <w:tabs>
                <w:tab w:val="left" w:pos="0"/>
                <w:tab w:val="left" w:pos="284"/>
              </w:tabs>
              <w:spacing w:after="160" w:line="256" w:lineRule="auto"/>
              <w:contextualSpacing/>
              <w:rPr>
                <w:szCs w:val="24"/>
              </w:rPr>
            </w:pPr>
            <w:r w:rsidRPr="00D7320F">
              <w:rPr>
                <w:szCs w:val="24"/>
              </w:rPr>
              <w:t>Vykdomų mokslinių tyrimų temos, 1-os arba 2-os studijų pakopos studentų studijų interesų sritys</w:t>
            </w:r>
          </w:p>
        </w:tc>
        <w:tc>
          <w:tcPr>
            <w:tcW w:w="3303" w:type="dxa"/>
          </w:tcPr>
          <w:p w14:paraId="344D9940" w14:textId="77A5F51E" w:rsidR="00757597" w:rsidRPr="00D7320F" w:rsidRDefault="00757597">
            <w:pPr>
              <w:tabs>
                <w:tab w:val="left" w:pos="0"/>
                <w:tab w:val="left" w:pos="284"/>
              </w:tabs>
              <w:spacing w:after="160" w:line="256" w:lineRule="auto"/>
              <w:contextualSpacing/>
              <w:rPr>
                <w:szCs w:val="24"/>
              </w:rPr>
            </w:pPr>
            <w:r w:rsidRPr="00D7320F">
              <w:rPr>
                <w:szCs w:val="24"/>
              </w:rPr>
              <w:t>Mokslo ir studijų institucijos</w:t>
            </w:r>
            <w:r w:rsidR="00857A4E" w:rsidRPr="00D7320F">
              <w:rPr>
                <w:szCs w:val="24"/>
              </w:rPr>
              <w:t xml:space="preserve"> </w:t>
            </w:r>
            <w:r w:rsidRPr="00D7320F">
              <w:rPr>
                <w:szCs w:val="24"/>
              </w:rPr>
              <w:t xml:space="preserve">pavadinimas </w:t>
            </w:r>
          </w:p>
        </w:tc>
        <w:tc>
          <w:tcPr>
            <w:tcW w:w="2582" w:type="dxa"/>
          </w:tcPr>
          <w:p w14:paraId="1FFCFC33" w14:textId="0736E7EE" w:rsidR="00757597" w:rsidRPr="00D7320F" w:rsidRDefault="00314061">
            <w:pPr>
              <w:tabs>
                <w:tab w:val="left" w:pos="0"/>
                <w:tab w:val="left" w:pos="284"/>
              </w:tabs>
              <w:spacing w:after="160" w:line="256" w:lineRule="auto"/>
              <w:contextualSpacing/>
              <w:rPr>
                <w:szCs w:val="24"/>
              </w:rPr>
            </w:pPr>
            <w:r w:rsidRPr="00D7320F">
              <w:rPr>
                <w:szCs w:val="24"/>
              </w:rPr>
              <w:t xml:space="preserve">MTEP </w:t>
            </w:r>
            <w:proofErr w:type="spellStart"/>
            <w:r w:rsidRPr="00D7320F">
              <w:rPr>
                <w:szCs w:val="24"/>
              </w:rPr>
              <w:t>p</w:t>
            </w:r>
            <w:r w:rsidR="00757597" w:rsidRPr="00D7320F">
              <w:rPr>
                <w:szCs w:val="24"/>
              </w:rPr>
              <w:t>aprojekčio</w:t>
            </w:r>
            <w:proofErr w:type="spellEnd"/>
            <w:r w:rsidR="00757597" w:rsidRPr="00D7320F">
              <w:rPr>
                <w:szCs w:val="24"/>
              </w:rPr>
              <w:t xml:space="preserve"> pavadinimas</w:t>
            </w:r>
          </w:p>
        </w:tc>
      </w:tr>
      <w:tr w:rsidR="00757597" w:rsidRPr="00D7320F" w14:paraId="606A6372" w14:textId="77777777" w:rsidTr="575126AD">
        <w:trPr>
          <w:trHeight w:val="300"/>
        </w:trPr>
        <w:tc>
          <w:tcPr>
            <w:tcW w:w="879" w:type="dxa"/>
          </w:tcPr>
          <w:p w14:paraId="62D7B65D" w14:textId="77777777" w:rsidR="00757597" w:rsidRPr="00D7320F" w:rsidRDefault="00757597">
            <w:pPr>
              <w:tabs>
                <w:tab w:val="left" w:pos="0"/>
                <w:tab w:val="left" w:pos="284"/>
              </w:tabs>
              <w:spacing w:after="160" w:line="256" w:lineRule="auto"/>
              <w:contextualSpacing/>
              <w:rPr>
                <w:bCs/>
                <w:szCs w:val="24"/>
              </w:rPr>
            </w:pPr>
          </w:p>
        </w:tc>
        <w:tc>
          <w:tcPr>
            <w:tcW w:w="2164" w:type="dxa"/>
          </w:tcPr>
          <w:p w14:paraId="087BF74A" w14:textId="77777777" w:rsidR="00757597" w:rsidRPr="00D7320F" w:rsidRDefault="00757597">
            <w:pPr>
              <w:tabs>
                <w:tab w:val="left" w:pos="0"/>
                <w:tab w:val="left" w:pos="284"/>
              </w:tabs>
              <w:spacing w:after="160" w:line="256" w:lineRule="auto"/>
              <w:contextualSpacing/>
              <w:rPr>
                <w:b/>
                <w:bCs/>
                <w:szCs w:val="24"/>
              </w:rPr>
            </w:pPr>
          </w:p>
        </w:tc>
        <w:tc>
          <w:tcPr>
            <w:tcW w:w="3603" w:type="dxa"/>
          </w:tcPr>
          <w:p w14:paraId="16CA7BC5" w14:textId="77777777" w:rsidR="00757597" w:rsidRPr="00D7320F" w:rsidRDefault="00757597">
            <w:pPr>
              <w:tabs>
                <w:tab w:val="left" w:pos="0"/>
                <w:tab w:val="left" w:pos="284"/>
              </w:tabs>
              <w:spacing w:after="160" w:line="256" w:lineRule="auto"/>
              <w:contextualSpacing/>
              <w:rPr>
                <w:b/>
                <w:bCs/>
                <w:szCs w:val="24"/>
              </w:rPr>
            </w:pPr>
          </w:p>
        </w:tc>
        <w:tc>
          <w:tcPr>
            <w:tcW w:w="2015" w:type="dxa"/>
          </w:tcPr>
          <w:p w14:paraId="70FAFCA5" w14:textId="77777777" w:rsidR="00757597" w:rsidRPr="00D7320F" w:rsidRDefault="00757597">
            <w:pPr>
              <w:tabs>
                <w:tab w:val="left" w:pos="0"/>
                <w:tab w:val="left" w:pos="284"/>
              </w:tabs>
              <w:spacing w:after="160" w:line="256" w:lineRule="auto"/>
              <w:contextualSpacing/>
              <w:rPr>
                <w:b/>
                <w:bCs/>
                <w:szCs w:val="24"/>
              </w:rPr>
            </w:pPr>
          </w:p>
        </w:tc>
        <w:tc>
          <w:tcPr>
            <w:tcW w:w="3303" w:type="dxa"/>
          </w:tcPr>
          <w:p w14:paraId="67BB3C1A" w14:textId="77777777" w:rsidR="00757597" w:rsidRPr="00D7320F" w:rsidRDefault="00757597">
            <w:pPr>
              <w:tabs>
                <w:tab w:val="left" w:pos="0"/>
                <w:tab w:val="left" w:pos="284"/>
              </w:tabs>
              <w:spacing w:after="160" w:line="256" w:lineRule="auto"/>
              <w:contextualSpacing/>
              <w:rPr>
                <w:b/>
                <w:bCs/>
                <w:szCs w:val="24"/>
              </w:rPr>
            </w:pPr>
          </w:p>
        </w:tc>
        <w:tc>
          <w:tcPr>
            <w:tcW w:w="2582" w:type="dxa"/>
          </w:tcPr>
          <w:p w14:paraId="14FD9C85" w14:textId="77777777" w:rsidR="00757597" w:rsidRPr="00D7320F" w:rsidRDefault="00757597">
            <w:pPr>
              <w:tabs>
                <w:tab w:val="left" w:pos="0"/>
                <w:tab w:val="left" w:pos="284"/>
              </w:tabs>
              <w:spacing w:after="160" w:line="256" w:lineRule="auto"/>
              <w:contextualSpacing/>
              <w:rPr>
                <w:b/>
                <w:bCs/>
                <w:szCs w:val="24"/>
              </w:rPr>
            </w:pPr>
          </w:p>
        </w:tc>
      </w:tr>
    </w:tbl>
    <w:p w14:paraId="6C75F10A" w14:textId="77777777" w:rsidR="00757597" w:rsidRPr="00D7320F" w:rsidRDefault="00757597" w:rsidP="00757597">
      <w:pPr>
        <w:tabs>
          <w:tab w:val="left" w:pos="0"/>
          <w:tab w:val="left" w:pos="284"/>
        </w:tabs>
        <w:spacing w:after="160" w:line="256" w:lineRule="auto"/>
        <w:contextualSpacing/>
        <w:rPr>
          <w:b/>
          <w:bCs/>
          <w:szCs w:val="24"/>
        </w:rPr>
      </w:pPr>
    </w:p>
    <w:p w14:paraId="03AD0AAB" w14:textId="77777777" w:rsidR="00757597" w:rsidRPr="00D7320F" w:rsidRDefault="00757597" w:rsidP="00757597">
      <w:pPr>
        <w:widowControl w:val="0"/>
        <w:tabs>
          <w:tab w:val="left" w:pos="0"/>
          <w:tab w:val="left" w:pos="426"/>
        </w:tabs>
        <w:adjustRightInd w:val="0"/>
        <w:jc w:val="both"/>
        <w:textAlignment w:val="baseline"/>
        <w:rPr>
          <w:b/>
          <w:szCs w:val="24"/>
        </w:rPr>
      </w:pPr>
    </w:p>
    <w:p w14:paraId="5732C4E4" w14:textId="77777777" w:rsidR="00053AF2" w:rsidRPr="00D7320F" w:rsidRDefault="00757597" w:rsidP="00053AF2">
      <w:pPr>
        <w:pStyle w:val="ListParagraph"/>
        <w:numPr>
          <w:ilvl w:val="0"/>
          <w:numId w:val="36"/>
        </w:numPr>
        <w:tabs>
          <w:tab w:val="left" w:pos="284"/>
        </w:tabs>
        <w:ind w:left="0" w:firstLine="0"/>
        <w:rPr>
          <w:b/>
          <w:szCs w:val="24"/>
        </w:rPr>
      </w:pPr>
      <w:bookmarkStart w:id="11" w:name="_Hlk113402518"/>
      <w:r w:rsidRPr="00D7320F">
        <w:rPr>
          <w:b/>
          <w:szCs w:val="24"/>
        </w:rPr>
        <w:lastRenderedPageBreak/>
        <w:t xml:space="preserve">Informacija prioritetiniam kriterijui „Projekto </w:t>
      </w:r>
      <w:proofErr w:type="spellStart"/>
      <w:r w:rsidRPr="00D7320F">
        <w:rPr>
          <w:b/>
          <w:szCs w:val="24"/>
        </w:rPr>
        <w:t>paprojekčių</w:t>
      </w:r>
      <w:proofErr w:type="spellEnd"/>
      <w:r w:rsidRPr="00D7320F">
        <w:rPr>
          <w:b/>
          <w:szCs w:val="24"/>
        </w:rPr>
        <w:t xml:space="preserve"> (mokslinių tyrimų) vadovų ir tyrėjų grupių tarptautinė mokslinė kompetencija“.</w:t>
      </w:r>
    </w:p>
    <w:p w14:paraId="33DF69AF" w14:textId="0BE2BB45" w:rsidR="00757597" w:rsidRPr="00D7320F" w:rsidRDefault="575126AD" w:rsidP="575126AD">
      <w:pPr>
        <w:pStyle w:val="ListParagraph"/>
        <w:numPr>
          <w:ilvl w:val="1"/>
          <w:numId w:val="36"/>
        </w:numPr>
        <w:tabs>
          <w:tab w:val="left" w:pos="426"/>
        </w:tabs>
        <w:ind w:left="0" w:firstLine="0"/>
        <w:rPr>
          <w:b/>
          <w:bCs/>
        </w:rPr>
      </w:pPr>
      <w:r w:rsidRPr="575126AD">
        <w:rPr>
          <w:rFonts w:asciiTheme="majorBidi" w:eastAsiaTheme="minorEastAsia" w:hAnsiTheme="majorBidi" w:cstheme="majorBidi"/>
          <w:b/>
          <w:bCs/>
          <w:lang w:eastAsia="lt-LT"/>
        </w:rPr>
        <w:t xml:space="preserve">Projekto MTEP </w:t>
      </w:r>
      <w:proofErr w:type="spellStart"/>
      <w:r w:rsidRPr="575126AD">
        <w:rPr>
          <w:rFonts w:asciiTheme="majorBidi" w:eastAsiaTheme="minorEastAsia" w:hAnsiTheme="majorBidi" w:cstheme="majorBidi"/>
          <w:b/>
          <w:bCs/>
          <w:lang w:eastAsia="lt-LT"/>
        </w:rPr>
        <w:t>paprojekčio</w:t>
      </w:r>
      <w:proofErr w:type="spellEnd"/>
      <w:r w:rsidRPr="575126AD">
        <w:rPr>
          <w:rFonts w:asciiTheme="majorBidi" w:eastAsiaTheme="minorEastAsia" w:hAnsiTheme="majorBidi" w:cstheme="majorBidi"/>
          <w:b/>
          <w:bCs/>
          <w:lang w:eastAsia="lt-LT"/>
        </w:rPr>
        <w:t xml:space="preserve"> (mokslinio tyrimo) vadovo patirtis (nurodomi ne daugiau nei 5 projekto tematiką arba Misijos temą atitinkantys moksliniai projektai ir (ar) mokslo darbai)</w:t>
      </w:r>
    </w:p>
    <w:tbl>
      <w:tblPr>
        <w:tblStyle w:val="TableGrid"/>
        <w:tblW w:w="0" w:type="auto"/>
        <w:tblLook w:val="04A0" w:firstRow="1" w:lastRow="0" w:firstColumn="1" w:lastColumn="0" w:noHBand="0" w:noVBand="1"/>
      </w:tblPr>
      <w:tblGrid>
        <w:gridCol w:w="922"/>
        <w:gridCol w:w="1681"/>
        <w:gridCol w:w="2909"/>
        <w:gridCol w:w="3407"/>
        <w:gridCol w:w="2686"/>
        <w:gridCol w:w="2343"/>
      </w:tblGrid>
      <w:tr w:rsidR="003B67BA" w:rsidRPr="00D7320F" w14:paraId="00099E47" w14:textId="77777777" w:rsidTr="00085AEA">
        <w:trPr>
          <w:trHeight w:val="300"/>
        </w:trPr>
        <w:tc>
          <w:tcPr>
            <w:tcW w:w="965" w:type="dxa"/>
          </w:tcPr>
          <w:p w14:paraId="1CE61E1E" w14:textId="77777777" w:rsidR="00757597" w:rsidRPr="00D7320F" w:rsidRDefault="00757597">
            <w:pPr>
              <w:rPr>
                <w:szCs w:val="24"/>
              </w:rPr>
            </w:pPr>
            <w:r w:rsidRPr="00D7320F">
              <w:rPr>
                <w:szCs w:val="24"/>
              </w:rPr>
              <w:t>Eil. Nr.</w:t>
            </w:r>
          </w:p>
        </w:tc>
        <w:tc>
          <w:tcPr>
            <w:tcW w:w="1729" w:type="dxa"/>
          </w:tcPr>
          <w:p w14:paraId="431E1993" w14:textId="35828A81" w:rsidR="00757597" w:rsidRPr="00D7320F" w:rsidRDefault="00053AF2">
            <w:pPr>
              <w:rPr>
                <w:szCs w:val="24"/>
              </w:rPr>
            </w:pPr>
            <w:r w:rsidRPr="00D7320F">
              <w:rPr>
                <w:szCs w:val="24"/>
              </w:rPr>
              <w:t xml:space="preserve">MTEP </w:t>
            </w:r>
            <w:proofErr w:type="spellStart"/>
            <w:r w:rsidRPr="00D7320F">
              <w:rPr>
                <w:szCs w:val="24"/>
              </w:rPr>
              <w:t>p</w:t>
            </w:r>
            <w:r w:rsidR="00757597" w:rsidRPr="00D7320F">
              <w:rPr>
                <w:szCs w:val="24"/>
              </w:rPr>
              <w:t>aprojektis</w:t>
            </w:r>
            <w:proofErr w:type="spellEnd"/>
            <w:r w:rsidR="00757597" w:rsidRPr="00D7320F">
              <w:rPr>
                <w:szCs w:val="24"/>
              </w:rPr>
              <w:t xml:space="preserve"> (mokslinis tyrimas)</w:t>
            </w:r>
          </w:p>
        </w:tc>
        <w:tc>
          <w:tcPr>
            <w:tcW w:w="3113" w:type="dxa"/>
          </w:tcPr>
          <w:p w14:paraId="74C7EA7A" w14:textId="2C140148" w:rsidR="00757597" w:rsidRPr="00D7320F" w:rsidRDefault="575126AD" w:rsidP="575126AD">
            <w:r>
              <w:t>Mokslinio tyrimo vadovo mokslinis laipsnis, vardas, pavardė, mokslo ir studijų institucija</w:t>
            </w:r>
          </w:p>
        </w:tc>
        <w:tc>
          <w:tcPr>
            <w:tcW w:w="3641" w:type="dxa"/>
          </w:tcPr>
          <w:p w14:paraId="347B2E80" w14:textId="77777777" w:rsidR="00757597" w:rsidRPr="00D7320F" w:rsidRDefault="00757597">
            <w:r w:rsidRPr="00D7320F">
              <w:t>Tarptautiniai projektai „Horizontas 2020“ ir „Europos Horizontas“, kuriuose dalyvavo mokslinio tyrimo vadovas</w:t>
            </w:r>
          </w:p>
        </w:tc>
        <w:tc>
          <w:tcPr>
            <w:tcW w:w="2867" w:type="dxa"/>
          </w:tcPr>
          <w:p w14:paraId="74B3B8CB" w14:textId="77777777" w:rsidR="00757597" w:rsidRPr="00D7320F" w:rsidRDefault="00757597">
            <w:pPr>
              <w:rPr>
                <w:szCs w:val="24"/>
              </w:rPr>
            </w:pPr>
            <w:r w:rsidRPr="00D7320F">
              <w:rPr>
                <w:szCs w:val="24"/>
              </w:rPr>
              <w:t>MTEP projektai, kuriems vadovavo</w:t>
            </w:r>
            <w:r w:rsidRPr="00D7320F">
              <w:t xml:space="preserve"> mokslinio tyrimo vadovas</w:t>
            </w:r>
          </w:p>
        </w:tc>
        <w:tc>
          <w:tcPr>
            <w:tcW w:w="2465" w:type="dxa"/>
          </w:tcPr>
          <w:p w14:paraId="2DC52AD9" w14:textId="77777777" w:rsidR="00757597" w:rsidRPr="00D7320F" w:rsidRDefault="00757597">
            <w:pPr>
              <w:rPr>
                <w:szCs w:val="24"/>
              </w:rPr>
            </w:pPr>
            <w:r w:rsidRPr="00D7320F">
              <w:rPr>
                <w:szCs w:val="24"/>
              </w:rPr>
              <w:t xml:space="preserve">Geriausi tarptautinio lygio mokslo darbai </w:t>
            </w:r>
          </w:p>
        </w:tc>
      </w:tr>
      <w:tr w:rsidR="003B67BA" w:rsidRPr="00D7320F" w14:paraId="1C1ACB05" w14:textId="77777777" w:rsidTr="00085AEA">
        <w:trPr>
          <w:trHeight w:val="300"/>
        </w:trPr>
        <w:tc>
          <w:tcPr>
            <w:tcW w:w="965" w:type="dxa"/>
          </w:tcPr>
          <w:p w14:paraId="0C09BC4C" w14:textId="77777777" w:rsidR="00757597" w:rsidRPr="00D7320F" w:rsidRDefault="00757597">
            <w:pPr>
              <w:rPr>
                <w:b/>
                <w:szCs w:val="24"/>
              </w:rPr>
            </w:pPr>
          </w:p>
        </w:tc>
        <w:tc>
          <w:tcPr>
            <w:tcW w:w="1729" w:type="dxa"/>
          </w:tcPr>
          <w:p w14:paraId="6C89736B" w14:textId="77777777" w:rsidR="00757597" w:rsidRPr="00D7320F" w:rsidRDefault="00757597">
            <w:pPr>
              <w:rPr>
                <w:b/>
                <w:szCs w:val="24"/>
              </w:rPr>
            </w:pPr>
          </w:p>
        </w:tc>
        <w:tc>
          <w:tcPr>
            <w:tcW w:w="3113" w:type="dxa"/>
          </w:tcPr>
          <w:p w14:paraId="701DC620" w14:textId="77777777" w:rsidR="00757597" w:rsidRPr="00D7320F" w:rsidRDefault="00757597">
            <w:pPr>
              <w:rPr>
                <w:b/>
                <w:szCs w:val="24"/>
              </w:rPr>
            </w:pPr>
          </w:p>
        </w:tc>
        <w:tc>
          <w:tcPr>
            <w:tcW w:w="3641" w:type="dxa"/>
          </w:tcPr>
          <w:p w14:paraId="4146A3CC" w14:textId="77777777" w:rsidR="00757597" w:rsidRPr="00D7320F" w:rsidRDefault="00757597">
            <w:pPr>
              <w:rPr>
                <w:b/>
                <w:szCs w:val="24"/>
              </w:rPr>
            </w:pPr>
          </w:p>
        </w:tc>
        <w:tc>
          <w:tcPr>
            <w:tcW w:w="2867" w:type="dxa"/>
          </w:tcPr>
          <w:p w14:paraId="4E06B1C9" w14:textId="77777777" w:rsidR="00757597" w:rsidRPr="00D7320F" w:rsidRDefault="00757597">
            <w:pPr>
              <w:rPr>
                <w:b/>
                <w:szCs w:val="24"/>
              </w:rPr>
            </w:pPr>
          </w:p>
        </w:tc>
        <w:tc>
          <w:tcPr>
            <w:tcW w:w="2465" w:type="dxa"/>
          </w:tcPr>
          <w:p w14:paraId="71DF3C57" w14:textId="77777777" w:rsidR="00757597" w:rsidRPr="00D7320F" w:rsidRDefault="00757597">
            <w:pPr>
              <w:rPr>
                <w:b/>
                <w:szCs w:val="24"/>
              </w:rPr>
            </w:pPr>
          </w:p>
        </w:tc>
      </w:tr>
    </w:tbl>
    <w:p w14:paraId="4AEB4A92" w14:textId="77777777" w:rsidR="00757597" w:rsidRPr="00D7320F" w:rsidRDefault="00757597" w:rsidP="00757597">
      <w:pPr>
        <w:rPr>
          <w:b/>
          <w:szCs w:val="24"/>
          <w:lang w:eastAsia="lt-LT"/>
        </w:rPr>
      </w:pPr>
    </w:p>
    <w:bookmarkEnd w:id="11"/>
    <w:p w14:paraId="3F988F04" w14:textId="38031036" w:rsidR="00757597" w:rsidRPr="00D7320F" w:rsidRDefault="575126AD" w:rsidP="575126AD">
      <w:pPr>
        <w:pStyle w:val="ListParagraph"/>
        <w:numPr>
          <w:ilvl w:val="1"/>
          <w:numId w:val="36"/>
        </w:numPr>
        <w:tabs>
          <w:tab w:val="left" w:pos="426"/>
          <w:tab w:val="left" w:pos="7952"/>
        </w:tabs>
        <w:ind w:left="0" w:firstLine="0"/>
        <w:rPr>
          <w:rFonts w:asciiTheme="majorBidi" w:eastAsiaTheme="minorEastAsia" w:hAnsiTheme="majorBidi" w:cstheme="majorBidi"/>
          <w:b/>
          <w:bCs/>
          <w:lang w:eastAsia="lt-LT"/>
        </w:rPr>
      </w:pPr>
      <w:r w:rsidRPr="575126AD">
        <w:rPr>
          <w:rFonts w:asciiTheme="majorBidi" w:eastAsiaTheme="minorEastAsia" w:hAnsiTheme="majorBidi" w:cstheme="majorBidi"/>
          <w:b/>
          <w:bCs/>
          <w:lang w:eastAsia="lt-LT"/>
        </w:rPr>
        <w:t xml:space="preserve">MTEP </w:t>
      </w:r>
      <w:proofErr w:type="spellStart"/>
      <w:r w:rsidRPr="575126AD">
        <w:rPr>
          <w:rFonts w:asciiTheme="majorBidi" w:eastAsiaTheme="minorEastAsia" w:hAnsiTheme="majorBidi" w:cstheme="majorBidi"/>
          <w:b/>
          <w:bCs/>
          <w:lang w:eastAsia="lt-LT"/>
        </w:rPr>
        <w:t>paprojekčio</w:t>
      </w:r>
      <w:proofErr w:type="spellEnd"/>
      <w:r w:rsidRPr="575126AD">
        <w:rPr>
          <w:rFonts w:asciiTheme="majorBidi" w:eastAsiaTheme="minorEastAsia" w:hAnsiTheme="majorBidi" w:cstheme="majorBidi"/>
          <w:b/>
          <w:bCs/>
          <w:lang w:eastAsia="lt-LT"/>
        </w:rPr>
        <w:t xml:space="preserve"> (mokslinio tyrimo) tyrėjų grupės tarptautinė mokslinė kompetencija</w:t>
      </w:r>
    </w:p>
    <w:p w14:paraId="5AB36D56" w14:textId="77777777" w:rsidR="00757597" w:rsidRPr="00D7320F" w:rsidRDefault="00757597" w:rsidP="00757597">
      <w:pPr>
        <w:tabs>
          <w:tab w:val="left" w:pos="7952"/>
        </w:tabs>
        <w:rPr>
          <w:b/>
          <w:bCs/>
          <w:szCs w:val="24"/>
        </w:rPr>
      </w:pPr>
    </w:p>
    <w:tbl>
      <w:tblPr>
        <w:tblStyle w:val="TableGrid"/>
        <w:tblW w:w="0" w:type="auto"/>
        <w:tblLook w:val="04A0" w:firstRow="1" w:lastRow="0" w:firstColumn="1" w:lastColumn="0" w:noHBand="0" w:noVBand="1"/>
      </w:tblPr>
      <w:tblGrid>
        <w:gridCol w:w="916"/>
        <w:gridCol w:w="2015"/>
        <w:gridCol w:w="1859"/>
        <w:gridCol w:w="1993"/>
        <w:gridCol w:w="5878"/>
        <w:gridCol w:w="1287"/>
      </w:tblGrid>
      <w:tr w:rsidR="00857A4E" w:rsidRPr="00D7320F" w14:paraId="5F7A3554" w14:textId="77777777" w:rsidTr="00085AEA">
        <w:trPr>
          <w:trHeight w:val="300"/>
        </w:trPr>
        <w:tc>
          <w:tcPr>
            <w:tcW w:w="955" w:type="dxa"/>
          </w:tcPr>
          <w:p w14:paraId="307650C3" w14:textId="77777777" w:rsidR="00757597" w:rsidRPr="00D7320F" w:rsidRDefault="00757597">
            <w:pPr>
              <w:spacing w:line="276" w:lineRule="auto"/>
              <w:rPr>
                <w:lang w:val="en-US"/>
              </w:rPr>
            </w:pPr>
            <w:r w:rsidRPr="00D7320F">
              <w:rPr>
                <w:lang w:val="en-US"/>
              </w:rPr>
              <w:t xml:space="preserve">Eil. Nr </w:t>
            </w:r>
          </w:p>
        </w:tc>
        <w:tc>
          <w:tcPr>
            <w:tcW w:w="2095" w:type="dxa"/>
          </w:tcPr>
          <w:p w14:paraId="46051E7C" w14:textId="2BD31041" w:rsidR="00757597" w:rsidRPr="00D7320F" w:rsidRDefault="00053AF2">
            <w:pPr>
              <w:spacing w:line="276" w:lineRule="auto"/>
              <w:rPr>
                <w:lang w:val="en-US"/>
              </w:rPr>
            </w:pPr>
            <w:r w:rsidRPr="00D7320F">
              <w:rPr>
                <w:lang w:val="en-US"/>
              </w:rPr>
              <w:t xml:space="preserve">MTEP </w:t>
            </w:r>
            <w:proofErr w:type="spellStart"/>
            <w:r w:rsidRPr="00D7320F">
              <w:rPr>
                <w:lang w:val="en-US"/>
              </w:rPr>
              <w:t>p</w:t>
            </w:r>
            <w:r w:rsidR="00757597" w:rsidRPr="00D7320F">
              <w:rPr>
                <w:lang w:val="en-US"/>
              </w:rPr>
              <w:t>aprojektis</w:t>
            </w:r>
            <w:proofErr w:type="spellEnd"/>
          </w:p>
        </w:tc>
        <w:tc>
          <w:tcPr>
            <w:tcW w:w="1935" w:type="dxa"/>
          </w:tcPr>
          <w:p w14:paraId="4D6F4620" w14:textId="07DE45C0" w:rsidR="00757597" w:rsidRPr="00D7320F" w:rsidRDefault="00757597">
            <w:pPr>
              <w:spacing w:line="276" w:lineRule="auto"/>
              <w:rPr>
                <w:lang w:val="en-US"/>
              </w:rPr>
            </w:pPr>
            <w:r w:rsidRPr="00D7320F">
              <w:rPr>
                <w:lang w:val="en-US"/>
              </w:rPr>
              <w:t xml:space="preserve">Mokslo </w:t>
            </w:r>
            <w:proofErr w:type="spellStart"/>
            <w:r w:rsidRPr="00D7320F">
              <w:rPr>
                <w:lang w:val="en-US"/>
              </w:rPr>
              <w:t>ir</w:t>
            </w:r>
            <w:proofErr w:type="spellEnd"/>
            <w:r w:rsidRPr="00D7320F">
              <w:rPr>
                <w:lang w:val="en-US"/>
              </w:rPr>
              <w:t xml:space="preserve"> </w:t>
            </w:r>
            <w:proofErr w:type="spellStart"/>
            <w:r w:rsidRPr="00D7320F">
              <w:rPr>
                <w:lang w:val="en-US"/>
              </w:rPr>
              <w:t>studij</w:t>
            </w:r>
            <w:proofErr w:type="spellEnd"/>
            <w:r w:rsidRPr="00D7320F">
              <w:t xml:space="preserve">ų </w:t>
            </w:r>
            <w:proofErr w:type="spellStart"/>
            <w:r w:rsidRPr="00D7320F">
              <w:rPr>
                <w:lang w:val="en-US"/>
              </w:rPr>
              <w:t>institucija</w:t>
            </w:r>
            <w:proofErr w:type="spellEnd"/>
          </w:p>
        </w:tc>
        <w:tc>
          <w:tcPr>
            <w:tcW w:w="2107" w:type="dxa"/>
          </w:tcPr>
          <w:p w14:paraId="40E2139D" w14:textId="77777777" w:rsidR="00757597" w:rsidRPr="00D7320F" w:rsidRDefault="00757597">
            <w:pPr>
              <w:spacing w:line="276" w:lineRule="auto"/>
              <w:rPr>
                <w:lang w:val="en-US"/>
              </w:rPr>
            </w:pPr>
            <w:r w:rsidRPr="00D7320F">
              <w:rPr>
                <w:lang w:val="en-US"/>
              </w:rPr>
              <w:t xml:space="preserve">Mokslo </w:t>
            </w:r>
            <w:proofErr w:type="spellStart"/>
            <w:r w:rsidRPr="00D7320F">
              <w:rPr>
                <w:lang w:val="en-US"/>
              </w:rPr>
              <w:t>kryptis</w:t>
            </w:r>
            <w:proofErr w:type="spellEnd"/>
          </w:p>
        </w:tc>
        <w:tc>
          <w:tcPr>
            <w:tcW w:w="6209" w:type="dxa"/>
          </w:tcPr>
          <w:p w14:paraId="3C174DA5" w14:textId="4E240BCF" w:rsidR="00757597" w:rsidRPr="00D7320F" w:rsidRDefault="575126AD">
            <w:pPr>
              <w:spacing w:line="276" w:lineRule="auto"/>
              <w:rPr>
                <w:lang w:val="en-US"/>
              </w:rPr>
            </w:pPr>
            <w:proofErr w:type="spellStart"/>
            <w:r w:rsidRPr="575126AD">
              <w:rPr>
                <w:lang w:val="en-US"/>
              </w:rPr>
              <w:t>Paskutinio</w:t>
            </w:r>
            <w:proofErr w:type="spellEnd"/>
            <w:r w:rsidRPr="575126AD">
              <w:rPr>
                <w:lang w:val="en-US"/>
              </w:rPr>
              <w:t xml:space="preserve"> </w:t>
            </w:r>
            <w:proofErr w:type="spellStart"/>
            <w:r w:rsidRPr="575126AD">
              <w:rPr>
                <w:lang w:val="en-US"/>
              </w:rPr>
              <w:t>Palyginamojo</w:t>
            </w:r>
            <w:proofErr w:type="spellEnd"/>
            <w:r w:rsidRPr="575126AD">
              <w:rPr>
                <w:lang w:val="en-US"/>
              </w:rPr>
              <w:t xml:space="preserve"> </w:t>
            </w:r>
            <w:proofErr w:type="spellStart"/>
            <w:r w:rsidRPr="575126AD">
              <w:rPr>
                <w:lang w:val="en-US"/>
              </w:rPr>
              <w:t>ekspertinio</w:t>
            </w:r>
            <w:proofErr w:type="spellEnd"/>
            <w:r w:rsidRPr="575126AD">
              <w:rPr>
                <w:lang w:val="en-US"/>
              </w:rPr>
              <w:t xml:space="preserve"> </w:t>
            </w:r>
            <w:proofErr w:type="spellStart"/>
            <w:r w:rsidRPr="575126AD">
              <w:rPr>
                <w:lang w:val="en-US"/>
              </w:rPr>
              <w:t>universitetų</w:t>
            </w:r>
            <w:proofErr w:type="spellEnd"/>
            <w:r w:rsidRPr="575126AD">
              <w:rPr>
                <w:lang w:val="en-US"/>
              </w:rPr>
              <w:t xml:space="preserve"> </w:t>
            </w:r>
            <w:proofErr w:type="spellStart"/>
            <w:r w:rsidRPr="575126AD">
              <w:rPr>
                <w:lang w:val="en-US"/>
              </w:rPr>
              <w:t>ir</w:t>
            </w:r>
            <w:proofErr w:type="spellEnd"/>
            <w:r w:rsidRPr="575126AD">
              <w:rPr>
                <w:lang w:val="en-US"/>
              </w:rPr>
              <w:t xml:space="preserve"> </w:t>
            </w:r>
            <w:proofErr w:type="spellStart"/>
            <w:r w:rsidRPr="575126AD">
              <w:rPr>
                <w:lang w:val="en-US"/>
              </w:rPr>
              <w:t>mokslinių</w:t>
            </w:r>
            <w:proofErr w:type="spellEnd"/>
            <w:r w:rsidRPr="575126AD">
              <w:rPr>
                <w:lang w:val="en-US"/>
              </w:rPr>
              <w:t xml:space="preserve"> </w:t>
            </w:r>
            <w:proofErr w:type="spellStart"/>
            <w:r w:rsidRPr="575126AD">
              <w:rPr>
                <w:lang w:val="en-US"/>
              </w:rPr>
              <w:t>tyrimų</w:t>
            </w:r>
            <w:proofErr w:type="spellEnd"/>
            <w:r w:rsidRPr="575126AD">
              <w:rPr>
                <w:lang w:val="en-US"/>
              </w:rPr>
              <w:t xml:space="preserve"> </w:t>
            </w:r>
            <w:proofErr w:type="spellStart"/>
            <w:r w:rsidRPr="575126AD">
              <w:rPr>
                <w:lang w:val="en-US"/>
              </w:rPr>
              <w:t>institutų</w:t>
            </w:r>
            <w:proofErr w:type="spellEnd"/>
            <w:r w:rsidRPr="575126AD">
              <w:rPr>
                <w:lang w:val="en-US"/>
              </w:rPr>
              <w:t xml:space="preserve"> MTEP </w:t>
            </w:r>
            <w:proofErr w:type="spellStart"/>
            <w:r w:rsidRPr="575126AD">
              <w:rPr>
                <w:lang w:val="en-US"/>
              </w:rPr>
              <w:t>veiklos</w:t>
            </w:r>
            <w:proofErr w:type="spellEnd"/>
            <w:r w:rsidRPr="575126AD">
              <w:rPr>
                <w:lang w:val="en-US"/>
              </w:rPr>
              <w:t xml:space="preserve"> </w:t>
            </w:r>
            <w:proofErr w:type="spellStart"/>
            <w:r w:rsidRPr="575126AD">
              <w:rPr>
                <w:lang w:val="en-US"/>
              </w:rPr>
              <w:t>vertinimo</w:t>
            </w:r>
            <w:proofErr w:type="spellEnd"/>
            <w:r w:rsidRPr="575126AD">
              <w:rPr>
                <w:lang w:val="en-US"/>
              </w:rPr>
              <w:t xml:space="preserve"> </w:t>
            </w:r>
            <w:proofErr w:type="spellStart"/>
            <w:r w:rsidRPr="575126AD">
              <w:rPr>
                <w:lang w:val="en-US"/>
              </w:rPr>
              <w:t>metai</w:t>
            </w:r>
            <w:proofErr w:type="spellEnd"/>
            <w:r w:rsidRPr="575126AD">
              <w:rPr>
                <w:lang w:val="en-US"/>
              </w:rPr>
              <w:t xml:space="preserve"> (</w:t>
            </w:r>
            <w:proofErr w:type="spellStart"/>
            <w:r w:rsidRPr="575126AD">
              <w:rPr>
                <w:lang w:val="en-US"/>
              </w:rPr>
              <w:t>paskutinieji</w:t>
            </w:r>
            <w:proofErr w:type="spellEnd"/>
            <w:r w:rsidRPr="575126AD">
              <w:rPr>
                <w:lang w:val="en-US"/>
              </w:rPr>
              <w:t xml:space="preserve"> Lietuvos mokslo </w:t>
            </w:r>
            <w:proofErr w:type="spellStart"/>
            <w:r w:rsidRPr="575126AD">
              <w:rPr>
                <w:lang w:val="en-US"/>
              </w:rPr>
              <w:t>tarybos</w:t>
            </w:r>
            <w:proofErr w:type="spellEnd"/>
            <w:r w:rsidRPr="575126AD">
              <w:rPr>
                <w:lang w:val="en-US"/>
              </w:rPr>
              <w:t xml:space="preserve"> </w:t>
            </w:r>
            <w:proofErr w:type="spellStart"/>
            <w:r w:rsidRPr="575126AD">
              <w:rPr>
                <w:lang w:val="en-US"/>
              </w:rPr>
              <w:t>tinklapyje</w:t>
            </w:r>
            <w:proofErr w:type="spellEnd"/>
            <w:r w:rsidRPr="575126AD">
              <w:rPr>
                <w:lang w:val="en-US"/>
              </w:rPr>
              <w:t xml:space="preserve"> (https://lmt.lrv.lt/lt/veiklos-sritys/mokslo-kokybe/mokslo-meno-vertinimas/palyginamasis-ekspertinis-mokslo-veiklos-vertinimas/) </w:t>
            </w:r>
            <w:proofErr w:type="spellStart"/>
            <w:r w:rsidRPr="575126AD">
              <w:rPr>
                <w:lang w:val="en-US"/>
              </w:rPr>
              <w:t>paskelbti</w:t>
            </w:r>
            <w:proofErr w:type="spellEnd"/>
            <w:r w:rsidRPr="575126AD">
              <w:rPr>
                <w:lang w:val="en-US"/>
              </w:rPr>
              <w:t xml:space="preserve"> </w:t>
            </w:r>
            <w:proofErr w:type="spellStart"/>
            <w:r w:rsidRPr="575126AD">
              <w:rPr>
                <w:lang w:val="en-US"/>
              </w:rPr>
              <w:t>duomenys</w:t>
            </w:r>
            <w:proofErr w:type="spellEnd"/>
            <w:r w:rsidRPr="575126AD">
              <w:rPr>
                <w:lang w:val="en-US"/>
              </w:rPr>
              <w:t xml:space="preserve"> </w:t>
            </w:r>
            <w:proofErr w:type="spellStart"/>
            <w:r w:rsidRPr="575126AD">
              <w:rPr>
                <w:lang w:val="en-US"/>
              </w:rPr>
              <w:t>kvietimo</w:t>
            </w:r>
            <w:proofErr w:type="spellEnd"/>
            <w:r w:rsidRPr="575126AD">
              <w:rPr>
                <w:lang w:val="en-US"/>
              </w:rPr>
              <w:t xml:space="preserve"> </w:t>
            </w:r>
            <w:proofErr w:type="spellStart"/>
            <w:r w:rsidRPr="575126AD">
              <w:rPr>
                <w:lang w:val="en-US"/>
              </w:rPr>
              <w:t>paskelbimo</w:t>
            </w:r>
            <w:proofErr w:type="spellEnd"/>
            <w:r w:rsidRPr="575126AD">
              <w:rPr>
                <w:lang w:val="en-US"/>
              </w:rPr>
              <w:t xml:space="preserve"> </w:t>
            </w:r>
            <w:proofErr w:type="spellStart"/>
            <w:r w:rsidRPr="575126AD">
              <w:rPr>
                <w:lang w:val="en-US"/>
              </w:rPr>
              <w:t>datai</w:t>
            </w:r>
            <w:proofErr w:type="spellEnd"/>
            <w:r w:rsidRPr="575126AD">
              <w:rPr>
                <w:lang w:val="en-US"/>
              </w:rPr>
              <w:t>)</w:t>
            </w:r>
          </w:p>
        </w:tc>
        <w:tc>
          <w:tcPr>
            <w:tcW w:w="1295" w:type="dxa"/>
          </w:tcPr>
          <w:p w14:paraId="650A8416" w14:textId="77777777" w:rsidR="00757597" w:rsidRPr="00D7320F" w:rsidRDefault="00757597">
            <w:pPr>
              <w:spacing w:line="276" w:lineRule="auto"/>
              <w:rPr>
                <w:lang w:val="en-US"/>
              </w:rPr>
            </w:pPr>
            <w:proofErr w:type="spellStart"/>
            <w:r w:rsidRPr="00D7320F">
              <w:rPr>
                <w:lang w:val="en-US"/>
              </w:rPr>
              <w:t>Rezultatas</w:t>
            </w:r>
            <w:proofErr w:type="spellEnd"/>
          </w:p>
        </w:tc>
      </w:tr>
      <w:tr w:rsidR="00857A4E" w:rsidRPr="00D7320F" w14:paraId="03323DDD" w14:textId="77777777" w:rsidTr="00085AEA">
        <w:trPr>
          <w:trHeight w:val="300"/>
        </w:trPr>
        <w:tc>
          <w:tcPr>
            <w:tcW w:w="955" w:type="dxa"/>
          </w:tcPr>
          <w:p w14:paraId="6E5CC296" w14:textId="77777777" w:rsidR="00757597" w:rsidRPr="00D7320F" w:rsidRDefault="00757597">
            <w:pPr>
              <w:spacing w:line="276" w:lineRule="auto"/>
              <w:rPr>
                <w:b/>
                <w:bCs/>
                <w:lang w:val="en-US"/>
              </w:rPr>
            </w:pPr>
          </w:p>
        </w:tc>
        <w:tc>
          <w:tcPr>
            <w:tcW w:w="2095" w:type="dxa"/>
          </w:tcPr>
          <w:p w14:paraId="77A1E3FB" w14:textId="77777777" w:rsidR="00757597" w:rsidRPr="00D7320F" w:rsidRDefault="00757597">
            <w:pPr>
              <w:spacing w:line="276" w:lineRule="auto"/>
              <w:rPr>
                <w:b/>
                <w:bCs/>
                <w:lang w:val="en-US"/>
              </w:rPr>
            </w:pPr>
          </w:p>
        </w:tc>
        <w:tc>
          <w:tcPr>
            <w:tcW w:w="1935" w:type="dxa"/>
          </w:tcPr>
          <w:p w14:paraId="18B41F2E" w14:textId="77777777" w:rsidR="00757597" w:rsidRPr="00D7320F" w:rsidRDefault="00757597">
            <w:pPr>
              <w:spacing w:line="276" w:lineRule="auto"/>
              <w:rPr>
                <w:b/>
                <w:bCs/>
                <w:lang w:val="en-US"/>
              </w:rPr>
            </w:pPr>
          </w:p>
        </w:tc>
        <w:tc>
          <w:tcPr>
            <w:tcW w:w="2107" w:type="dxa"/>
          </w:tcPr>
          <w:p w14:paraId="511CD917" w14:textId="77777777" w:rsidR="00757597" w:rsidRPr="00D7320F" w:rsidRDefault="00757597">
            <w:pPr>
              <w:spacing w:line="276" w:lineRule="auto"/>
              <w:rPr>
                <w:b/>
                <w:bCs/>
                <w:lang w:val="en-US"/>
              </w:rPr>
            </w:pPr>
          </w:p>
        </w:tc>
        <w:tc>
          <w:tcPr>
            <w:tcW w:w="6209" w:type="dxa"/>
          </w:tcPr>
          <w:p w14:paraId="5AC115BB" w14:textId="77777777" w:rsidR="00757597" w:rsidRPr="00D7320F" w:rsidRDefault="00757597">
            <w:pPr>
              <w:spacing w:line="276" w:lineRule="auto"/>
              <w:rPr>
                <w:b/>
                <w:bCs/>
                <w:lang w:val="en-US"/>
              </w:rPr>
            </w:pPr>
          </w:p>
        </w:tc>
        <w:tc>
          <w:tcPr>
            <w:tcW w:w="1295" w:type="dxa"/>
          </w:tcPr>
          <w:p w14:paraId="3C6B80A0" w14:textId="77777777" w:rsidR="00757597" w:rsidRPr="00D7320F" w:rsidRDefault="00757597">
            <w:pPr>
              <w:spacing w:line="276" w:lineRule="auto"/>
              <w:rPr>
                <w:b/>
                <w:bCs/>
                <w:lang w:val="en-US"/>
              </w:rPr>
            </w:pPr>
          </w:p>
        </w:tc>
      </w:tr>
      <w:tr w:rsidR="00857A4E" w:rsidRPr="00D7320F" w14:paraId="23520B61" w14:textId="77777777" w:rsidTr="00085AEA">
        <w:trPr>
          <w:trHeight w:val="300"/>
        </w:trPr>
        <w:tc>
          <w:tcPr>
            <w:tcW w:w="955" w:type="dxa"/>
          </w:tcPr>
          <w:p w14:paraId="397C028E" w14:textId="77777777" w:rsidR="00757597" w:rsidRPr="00D7320F" w:rsidRDefault="00757597">
            <w:pPr>
              <w:spacing w:line="276" w:lineRule="auto"/>
              <w:rPr>
                <w:b/>
                <w:bCs/>
                <w:lang w:val="en-US"/>
              </w:rPr>
            </w:pPr>
          </w:p>
        </w:tc>
        <w:tc>
          <w:tcPr>
            <w:tcW w:w="2095" w:type="dxa"/>
          </w:tcPr>
          <w:p w14:paraId="657ACF10" w14:textId="77777777" w:rsidR="00757597" w:rsidRPr="00D7320F" w:rsidRDefault="00757597">
            <w:pPr>
              <w:spacing w:line="276" w:lineRule="auto"/>
              <w:rPr>
                <w:b/>
                <w:bCs/>
                <w:lang w:val="en-US"/>
              </w:rPr>
            </w:pPr>
          </w:p>
        </w:tc>
        <w:tc>
          <w:tcPr>
            <w:tcW w:w="1935" w:type="dxa"/>
          </w:tcPr>
          <w:p w14:paraId="3366829D" w14:textId="77777777" w:rsidR="00757597" w:rsidRPr="00D7320F" w:rsidRDefault="00757597">
            <w:pPr>
              <w:spacing w:line="276" w:lineRule="auto"/>
              <w:rPr>
                <w:b/>
                <w:bCs/>
                <w:lang w:val="en-US"/>
              </w:rPr>
            </w:pPr>
          </w:p>
        </w:tc>
        <w:tc>
          <w:tcPr>
            <w:tcW w:w="2107" w:type="dxa"/>
          </w:tcPr>
          <w:p w14:paraId="7EAD86CA" w14:textId="77777777" w:rsidR="00757597" w:rsidRPr="00D7320F" w:rsidRDefault="00757597">
            <w:pPr>
              <w:spacing w:line="276" w:lineRule="auto"/>
              <w:rPr>
                <w:b/>
                <w:bCs/>
                <w:lang w:val="en-US"/>
              </w:rPr>
            </w:pPr>
          </w:p>
        </w:tc>
        <w:tc>
          <w:tcPr>
            <w:tcW w:w="6209" w:type="dxa"/>
          </w:tcPr>
          <w:p w14:paraId="6218F7B4" w14:textId="77777777" w:rsidR="00757597" w:rsidRPr="00D7320F" w:rsidRDefault="00757597">
            <w:pPr>
              <w:spacing w:line="276" w:lineRule="auto"/>
              <w:rPr>
                <w:b/>
                <w:bCs/>
                <w:i/>
                <w:iCs/>
                <w:lang w:val="en-US"/>
              </w:rPr>
            </w:pPr>
            <w:proofErr w:type="spellStart"/>
            <w:r w:rsidRPr="00D7320F">
              <w:rPr>
                <w:i/>
                <w:iCs/>
                <w:lang w:val="en-US"/>
              </w:rPr>
              <w:t>Vidurkis</w:t>
            </w:r>
            <w:proofErr w:type="spellEnd"/>
            <w:r w:rsidRPr="00D7320F">
              <w:rPr>
                <w:i/>
                <w:iCs/>
                <w:lang w:val="en-US"/>
              </w:rPr>
              <w:t xml:space="preserve"> (</w:t>
            </w:r>
            <w:r w:rsidRPr="00D7320F">
              <w:rPr>
                <w:rStyle w:val="ui-provider"/>
                <w:i/>
                <w:iCs/>
              </w:rPr>
              <w:t xml:space="preserve">jei </w:t>
            </w:r>
            <w:proofErr w:type="spellStart"/>
            <w:r w:rsidRPr="00D7320F">
              <w:rPr>
                <w:rStyle w:val="ui-provider"/>
                <w:i/>
                <w:iCs/>
              </w:rPr>
              <w:t>paprojektis</w:t>
            </w:r>
            <w:proofErr w:type="spellEnd"/>
            <w:r w:rsidRPr="00D7320F">
              <w:rPr>
                <w:rStyle w:val="ui-provider"/>
                <w:i/>
                <w:iCs/>
              </w:rPr>
              <w:t xml:space="preserve"> turi daugiau nei vieną pagrindinę mokslo kryptį):</w:t>
            </w:r>
          </w:p>
        </w:tc>
        <w:tc>
          <w:tcPr>
            <w:tcW w:w="1295" w:type="dxa"/>
          </w:tcPr>
          <w:p w14:paraId="72E3AC33" w14:textId="77777777" w:rsidR="00757597" w:rsidRPr="00D7320F" w:rsidRDefault="00757597">
            <w:pPr>
              <w:spacing w:line="276" w:lineRule="auto"/>
              <w:rPr>
                <w:b/>
                <w:bCs/>
                <w:lang w:val="en-US"/>
              </w:rPr>
            </w:pPr>
          </w:p>
        </w:tc>
      </w:tr>
    </w:tbl>
    <w:p w14:paraId="1D8B3C9E" w14:textId="77777777" w:rsidR="00757597" w:rsidRPr="00D7320F" w:rsidRDefault="00757597" w:rsidP="00757597">
      <w:pPr>
        <w:spacing w:line="276" w:lineRule="auto"/>
        <w:rPr>
          <w:b/>
          <w:bCs/>
          <w:lang w:val="en-US" w:eastAsia="lt-LT"/>
        </w:rPr>
      </w:pPr>
    </w:p>
    <w:p w14:paraId="01A12B9B" w14:textId="77777777" w:rsidR="00757597" w:rsidRPr="00D7320F" w:rsidRDefault="00757597" w:rsidP="00757597">
      <w:pPr>
        <w:spacing w:line="276" w:lineRule="auto"/>
        <w:rPr>
          <w:b/>
          <w:bCs/>
          <w:sz w:val="20"/>
          <w:lang w:val="en-US" w:eastAsia="lt-LT"/>
        </w:rPr>
      </w:pPr>
    </w:p>
    <w:p w14:paraId="1F12813F" w14:textId="77777777" w:rsidR="00757597" w:rsidRPr="00D7320F" w:rsidRDefault="00757597" w:rsidP="00757597">
      <w:pPr>
        <w:spacing w:line="276" w:lineRule="auto"/>
        <w:rPr>
          <w:b/>
          <w:bCs/>
          <w:lang w:val="en-US" w:eastAsia="lt-LT"/>
        </w:rPr>
      </w:pPr>
    </w:p>
    <w:p w14:paraId="23F5209C" w14:textId="6E018518" w:rsidR="00757597" w:rsidRPr="00D7320F" w:rsidRDefault="575126AD" w:rsidP="575126AD">
      <w:pPr>
        <w:pStyle w:val="ListParagraph"/>
        <w:numPr>
          <w:ilvl w:val="0"/>
          <w:numId w:val="36"/>
        </w:numPr>
        <w:tabs>
          <w:tab w:val="left" w:pos="284"/>
        </w:tabs>
        <w:ind w:left="0" w:right="253" w:firstLine="0"/>
        <w:rPr>
          <w:b/>
          <w:bCs/>
        </w:rPr>
      </w:pPr>
      <w:r w:rsidRPr="575126AD">
        <w:rPr>
          <w:b/>
          <w:bCs/>
        </w:rPr>
        <w:t>Informacija prioritetiniam kriterijui „Pareiškėjo ir partnerių patirtis dalyvaujant tarptautinėse MTEP programose ir jose bendradarbiaujant su verslu“ (informaciją apie bendradarbiavimą su verslu teikia tik mokslo ir studijų institucijos).</w:t>
      </w:r>
    </w:p>
    <w:p w14:paraId="6E0EFB12" w14:textId="77777777" w:rsidR="009C631B" w:rsidRPr="00D7320F" w:rsidRDefault="009C631B" w:rsidP="00757597">
      <w:pPr>
        <w:ind w:right="253"/>
        <w:rPr>
          <w:b/>
          <w:szCs w:val="24"/>
        </w:rPr>
      </w:pPr>
    </w:p>
    <w:p w14:paraId="0DF0D408" w14:textId="70FD39A2" w:rsidR="00757597" w:rsidRPr="00D7320F" w:rsidRDefault="575126AD" w:rsidP="00085AEA">
      <w:pPr>
        <w:pStyle w:val="ListParagraph"/>
        <w:numPr>
          <w:ilvl w:val="1"/>
          <w:numId w:val="36"/>
        </w:numPr>
        <w:tabs>
          <w:tab w:val="left" w:pos="426"/>
        </w:tabs>
        <w:ind w:left="0" w:right="253" w:firstLine="0"/>
        <w:jc w:val="both"/>
        <w:rPr>
          <w:rFonts w:asciiTheme="majorBidi" w:hAnsiTheme="majorBidi" w:cstheme="majorBidi"/>
          <w:b/>
          <w:bCs/>
        </w:rPr>
      </w:pPr>
      <w:r w:rsidRPr="575126AD">
        <w:rPr>
          <w:rFonts w:asciiTheme="majorBidi" w:hAnsiTheme="majorBidi" w:cstheme="majorBidi"/>
          <w:b/>
          <w:bCs/>
        </w:rPr>
        <w:lastRenderedPageBreak/>
        <w:t xml:space="preserve">Vykdyti Europos Sąjungos bendrųjų mokslinių tyrimų ir inovacijų programų „Horizontas 2020“ ir „Europos Horizontas“ MTEP projektai </w:t>
      </w:r>
      <w:r w:rsidRPr="575126AD">
        <w:rPr>
          <w:b/>
          <w:bCs/>
        </w:rPr>
        <w:t>(</w:t>
      </w:r>
      <w:r w:rsidRPr="575126AD">
        <w:rPr>
          <w:rFonts w:asciiTheme="majorBidi" w:eastAsiaTheme="minorEastAsia" w:hAnsiTheme="majorBidi" w:cstheme="majorBidi"/>
          <w:b/>
          <w:bCs/>
          <w:lang w:eastAsia="lt-LT"/>
        </w:rPr>
        <w:t xml:space="preserve">nurodomi ne daugiau nei 5 projekto tematiką arba Misijos temą atitinkantys projektai, kuriuos įgyvendinant dalyvavo į projekto MTEP </w:t>
      </w:r>
      <w:proofErr w:type="spellStart"/>
      <w:r w:rsidRPr="575126AD">
        <w:rPr>
          <w:rFonts w:asciiTheme="majorBidi" w:eastAsiaTheme="minorEastAsia" w:hAnsiTheme="majorBidi" w:cstheme="majorBidi"/>
          <w:b/>
          <w:bCs/>
          <w:lang w:eastAsia="lt-LT"/>
        </w:rPr>
        <w:t>paprojekčio</w:t>
      </w:r>
      <w:proofErr w:type="spellEnd"/>
      <w:r w:rsidRPr="575126AD">
        <w:rPr>
          <w:rFonts w:asciiTheme="majorBidi" w:eastAsiaTheme="minorEastAsia" w:hAnsiTheme="majorBidi" w:cstheme="majorBidi"/>
          <w:b/>
          <w:bCs/>
          <w:lang w:eastAsia="lt-LT"/>
        </w:rPr>
        <w:t xml:space="preserve"> tyrėjų grupę įtraukti tyrėjai</w:t>
      </w:r>
      <w:r w:rsidRPr="575126AD">
        <w:rPr>
          <w:b/>
          <w:bCs/>
        </w:rPr>
        <w:t>):</w:t>
      </w:r>
    </w:p>
    <w:p w14:paraId="6CB90693" w14:textId="77777777" w:rsidR="00A8397D" w:rsidRPr="00D7320F" w:rsidRDefault="00A8397D" w:rsidP="00757597">
      <w:pPr>
        <w:ind w:right="253"/>
        <w:rPr>
          <w:b/>
          <w:bCs/>
          <w:szCs w:val="24"/>
        </w:rPr>
      </w:pPr>
    </w:p>
    <w:tbl>
      <w:tblPr>
        <w:tblStyle w:val="TableGrid"/>
        <w:tblW w:w="0" w:type="auto"/>
        <w:tblLook w:val="04A0" w:firstRow="1" w:lastRow="0" w:firstColumn="1" w:lastColumn="0" w:noHBand="0" w:noVBand="1"/>
      </w:tblPr>
      <w:tblGrid>
        <w:gridCol w:w="659"/>
        <w:gridCol w:w="2368"/>
        <w:gridCol w:w="2292"/>
        <w:gridCol w:w="6576"/>
        <w:gridCol w:w="2053"/>
      </w:tblGrid>
      <w:tr w:rsidR="003B67BA" w:rsidRPr="00D7320F" w14:paraId="7F122C8E" w14:textId="77777777" w:rsidTr="00085AEA">
        <w:trPr>
          <w:trHeight w:val="300"/>
        </w:trPr>
        <w:tc>
          <w:tcPr>
            <w:tcW w:w="668" w:type="dxa"/>
          </w:tcPr>
          <w:p w14:paraId="6B030072" w14:textId="77777777" w:rsidR="00757597" w:rsidRPr="00D7320F" w:rsidRDefault="00757597">
            <w:pPr>
              <w:rPr>
                <w:szCs w:val="24"/>
              </w:rPr>
            </w:pPr>
            <w:r w:rsidRPr="00D7320F">
              <w:rPr>
                <w:lang w:val="en-US"/>
              </w:rPr>
              <w:t xml:space="preserve">Eil. Nr. </w:t>
            </w:r>
          </w:p>
        </w:tc>
        <w:tc>
          <w:tcPr>
            <w:tcW w:w="2446" w:type="dxa"/>
          </w:tcPr>
          <w:p w14:paraId="6D350D2F" w14:textId="1C64AE8C" w:rsidR="00757597" w:rsidRPr="00D7320F" w:rsidRDefault="00576D5A">
            <w:pPr>
              <w:rPr>
                <w:szCs w:val="24"/>
              </w:rPr>
            </w:pPr>
            <w:r w:rsidRPr="00D7320F">
              <w:t>Projekto</w:t>
            </w:r>
            <w:r w:rsidR="00757597" w:rsidRPr="00D7320F">
              <w:t>, apie kurio tyrėjų grupę teikiami duomenys, pavadinimas</w:t>
            </w:r>
          </w:p>
        </w:tc>
        <w:tc>
          <w:tcPr>
            <w:tcW w:w="2345" w:type="dxa"/>
          </w:tcPr>
          <w:p w14:paraId="2747BEBC" w14:textId="5FA3E71E" w:rsidR="00757597" w:rsidRPr="00D7320F" w:rsidRDefault="0029362D">
            <w:pPr>
              <w:pStyle w:val="ListParagraph"/>
              <w:tabs>
                <w:tab w:val="left" w:pos="264"/>
              </w:tabs>
              <w:ind w:left="0"/>
              <w:contextualSpacing w:val="0"/>
              <w:jc w:val="both"/>
              <w:rPr>
                <w:rFonts w:asciiTheme="majorBidi" w:hAnsiTheme="majorBidi" w:cstheme="majorBidi"/>
                <w:szCs w:val="24"/>
              </w:rPr>
            </w:pPr>
            <w:proofErr w:type="spellStart"/>
            <w:r w:rsidRPr="00D7320F">
              <w:rPr>
                <w:lang w:val="en-US"/>
              </w:rPr>
              <w:t>Institucijos</w:t>
            </w:r>
            <w:proofErr w:type="spellEnd"/>
            <w:r w:rsidR="00757597" w:rsidRPr="00D7320F">
              <w:rPr>
                <w:lang w:val="en-US"/>
              </w:rPr>
              <w:t xml:space="preserve">, </w:t>
            </w:r>
            <w:proofErr w:type="spellStart"/>
            <w:r w:rsidR="00757597" w:rsidRPr="00D7320F">
              <w:rPr>
                <w:lang w:val="en-US"/>
              </w:rPr>
              <w:t>dalyvaujan</w:t>
            </w:r>
            <w:r w:rsidRPr="00D7320F">
              <w:rPr>
                <w:lang w:val="en-US"/>
              </w:rPr>
              <w:t>čios</w:t>
            </w:r>
            <w:proofErr w:type="spellEnd"/>
            <w:r w:rsidR="00757597" w:rsidRPr="00D7320F">
              <w:rPr>
                <w:lang w:val="en-US"/>
              </w:rPr>
              <w:t xml:space="preserve"> </w:t>
            </w:r>
            <w:proofErr w:type="spellStart"/>
            <w:r w:rsidRPr="00D7320F">
              <w:rPr>
                <w:lang w:val="en-US"/>
              </w:rPr>
              <w:t>projekto</w:t>
            </w:r>
            <w:proofErr w:type="spellEnd"/>
            <w:r w:rsidRPr="00D7320F">
              <w:rPr>
                <w:lang w:val="en-US"/>
              </w:rPr>
              <w:t xml:space="preserve"> </w:t>
            </w:r>
            <w:proofErr w:type="spellStart"/>
            <w:r w:rsidR="00757597" w:rsidRPr="00D7320F">
              <w:rPr>
                <w:lang w:val="en-US"/>
              </w:rPr>
              <w:t>veiklose</w:t>
            </w:r>
            <w:proofErr w:type="spellEnd"/>
          </w:p>
        </w:tc>
        <w:tc>
          <w:tcPr>
            <w:tcW w:w="7010" w:type="dxa"/>
          </w:tcPr>
          <w:p w14:paraId="066CF31D" w14:textId="4CF33B9C" w:rsidR="00757597" w:rsidRPr="00D7320F" w:rsidRDefault="00757597">
            <w:pPr>
              <w:pStyle w:val="ListParagraph"/>
              <w:tabs>
                <w:tab w:val="left" w:pos="264"/>
              </w:tabs>
              <w:ind w:left="0"/>
              <w:contextualSpacing w:val="0"/>
              <w:jc w:val="both"/>
              <w:rPr>
                <w:rFonts w:asciiTheme="majorBidi" w:hAnsiTheme="majorBidi" w:cstheme="majorBidi"/>
                <w:szCs w:val="24"/>
              </w:rPr>
            </w:pPr>
            <w:r w:rsidRPr="00D7320F">
              <w:rPr>
                <w:rFonts w:asciiTheme="majorBidi" w:hAnsiTheme="majorBidi" w:cstheme="majorBidi"/>
                <w:szCs w:val="24"/>
              </w:rPr>
              <w:t xml:space="preserve">Vykdyti </w:t>
            </w:r>
            <w:r w:rsidR="00E4591B" w:rsidRPr="00D7320F">
              <w:rPr>
                <w:rFonts w:asciiTheme="majorBidi" w:hAnsiTheme="majorBidi" w:cstheme="majorBidi"/>
                <w:szCs w:val="24"/>
              </w:rPr>
              <w:t xml:space="preserve">geriausi </w:t>
            </w:r>
            <w:r w:rsidRPr="00D7320F">
              <w:rPr>
                <w:rFonts w:asciiTheme="majorBidi" w:hAnsiTheme="majorBidi" w:cstheme="majorBidi"/>
                <w:szCs w:val="24"/>
              </w:rPr>
              <w:t>Europos Sąjungos bendrųjų mokslinių tyrimų ir inovacijų programų „Horizontas 2020“ ir „Europos Horizontas“ MTEP projektai, iš jų – bendri su verslu MTEP projektai;</w:t>
            </w:r>
          </w:p>
          <w:p w14:paraId="1CB75796" w14:textId="4512FC73" w:rsidR="00757597" w:rsidRPr="00D7320F" w:rsidRDefault="00757597">
            <w:pPr>
              <w:rPr>
                <w:szCs w:val="24"/>
              </w:rPr>
            </w:pPr>
          </w:p>
        </w:tc>
        <w:tc>
          <w:tcPr>
            <w:tcW w:w="2127" w:type="dxa"/>
          </w:tcPr>
          <w:p w14:paraId="40A7C3E0" w14:textId="2D74F672" w:rsidR="00757597" w:rsidRPr="00D7320F" w:rsidRDefault="575126AD">
            <w:r>
              <w:t>Pažymėti, ar dalyvavo Lietuvos įmonės</w:t>
            </w:r>
          </w:p>
        </w:tc>
      </w:tr>
      <w:tr w:rsidR="003B67BA" w:rsidRPr="00D7320F" w14:paraId="3C7B6A8D" w14:textId="77777777" w:rsidTr="00085AEA">
        <w:trPr>
          <w:trHeight w:val="300"/>
        </w:trPr>
        <w:tc>
          <w:tcPr>
            <w:tcW w:w="668" w:type="dxa"/>
          </w:tcPr>
          <w:p w14:paraId="77444F06" w14:textId="77777777" w:rsidR="00757597" w:rsidRPr="00D7320F" w:rsidRDefault="00757597">
            <w:pPr>
              <w:rPr>
                <w:b/>
                <w:szCs w:val="24"/>
              </w:rPr>
            </w:pPr>
          </w:p>
        </w:tc>
        <w:tc>
          <w:tcPr>
            <w:tcW w:w="2446" w:type="dxa"/>
          </w:tcPr>
          <w:p w14:paraId="12989ABC" w14:textId="77777777" w:rsidR="00757597" w:rsidRPr="00D7320F" w:rsidRDefault="00757597">
            <w:pPr>
              <w:rPr>
                <w:b/>
                <w:szCs w:val="24"/>
              </w:rPr>
            </w:pPr>
          </w:p>
        </w:tc>
        <w:tc>
          <w:tcPr>
            <w:tcW w:w="2345" w:type="dxa"/>
          </w:tcPr>
          <w:p w14:paraId="0374D406" w14:textId="77777777" w:rsidR="00757597" w:rsidRPr="00D7320F" w:rsidRDefault="00757597">
            <w:pPr>
              <w:rPr>
                <w:b/>
                <w:szCs w:val="24"/>
              </w:rPr>
            </w:pPr>
          </w:p>
        </w:tc>
        <w:tc>
          <w:tcPr>
            <w:tcW w:w="7010" w:type="dxa"/>
          </w:tcPr>
          <w:p w14:paraId="33F6A6B9" w14:textId="77777777" w:rsidR="00757597" w:rsidRPr="00D7320F" w:rsidRDefault="00757597">
            <w:pPr>
              <w:rPr>
                <w:b/>
                <w:szCs w:val="24"/>
              </w:rPr>
            </w:pPr>
          </w:p>
        </w:tc>
        <w:tc>
          <w:tcPr>
            <w:tcW w:w="2127" w:type="dxa"/>
          </w:tcPr>
          <w:p w14:paraId="1866D80F" w14:textId="77777777" w:rsidR="00757597" w:rsidRPr="00D7320F" w:rsidRDefault="00757597">
            <w:pPr>
              <w:rPr>
                <w:b/>
                <w:szCs w:val="24"/>
              </w:rPr>
            </w:pPr>
          </w:p>
        </w:tc>
      </w:tr>
    </w:tbl>
    <w:p w14:paraId="65B3786A" w14:textId="77777777" w:rsidR="00757597" w:rsidRPr="00D7320F" w:rsidRDefault="00757597" w:rsidP="00757597">
      <w:pPr>
        <w:rPr>
          <w:b/>
          <w:szCs w:val="24"/>
        </w:rPr>
      </w:pPr>
    </w:p>
    <w:p w14:paraId="1417C058" w14:textId="485767EC" w:rsidR="00757597" w:rsidRPr="00D7320F" w:rsidRDefault="00757597" w:rsidP="000C2C5A">
      <w:pPr>
        <w:pStyle w:val="ListParagraph"/>
        <w:numPr>
          <w:ilvl w:val="1"/>
          <w:numId w:val="36"/>
        </w:numPr>
        <w:tabs>
          <w:tab w:val="left" w:pos="426"/>
        </w:tabs>
        <w:ind w:left="0" w:firstLine="0"/>
        <w:jc w:val="both"/>
        <w:rPr>
          <w:b/>
          <w:szCs w:val="24"/>
        </w:rPr>
      </w:pPr>
      <w:r w:rsidRPr="00D7320F">
        <w:rPr>
          <w:b/>
          <w:szCs w:val="24"/>
        </w:rPr>
        <w:t>Licencinių sutarčių sąrašas</w:t>
      </w:r>
      <w:r w:rsidR="00C452C4" w:rsidRPr="00D7320F">
        <w:rPr>
          <w:b/>
          <w:szCs w:val="24"/>
        </w:rPr>
        <w:t xml:space="preserve"> (</w:t>
      </w:r>
      <w:r w:rsidR="009805AF" w:rsidRPr="00D7320F">
        <w:rPr>
          <w:rFonts w:asciiTheme="majorBidi" w:eastAsiaTheme="minorEastAsia" w:hAnsiTheme="majorBidi" w:cstheme="majorBidi"/>
          <w:b/>
          <w:bCs/>
          <w:szCs w:val="24"/>
          <w:lang w:eastAsia="lt-LT"/>
        </w:rPr>
        <w:t xml:space="preserve">nurodomos ne daugiau nei </w:t>
      </w:r>
      <w:r w:rsidR="00605732" w:rsidRPr="00D7320F">
        <w:rPr>
          <w:rFonts w:asciiTheme="majorBidi" w:eastAsiaTheme="minorEastAsia" w:hAnsiTheme="majorBidi" w:cstheme="majorBidi"/>
          <w:b/>
          <w:bCs/>
          <w:szCs w:val="24"/>
          <w:lang w:eastAsia="lt-LT"/>
        </w:rPr>
        <w:t>5</w:t>
      </w:r>
      <w:r w:rsidR="009805AF" w:rsidRPr="00D7320F">
        <w:rPr>
          <w:rFonts w:asciiTheme="majorBidi" w:eastAsiaTheme="minorEastAsia" w:hAnsiTheme="majorBidi" w:cstheme="majorBidi"/>
          <w:b/>
          <w:bCs/>
          <w:szCs w:val="24"/>
          <w:lang w:eastAsia="lt-LT"/>
        </w:rPr>
        <w:t xml:space="preserve"> projekto tematiką arba Misijos temą atitinkančios</w:t>
      </w:r>
      <w:r w:rsidR="001811A1" w:rsidRPr="00D7320F">
        <w:rPr>
          <w:rFonts w:asciiTheme="majorBidi" w:eastAsiaTheme="minorEastAsia" w:hAnsiTheme="majorBidi" w:cstheme="majorBidi"/>
          <w:b/>
          <w:bCs/>
          <w:szCs w:val="24"/>
          <w:lang w:eastAsia="lt-LT"/>
        </w:rPr>
        <w:t xml:space="preserve"> </w:t>
      </w:r>
      <w:r w:rsidR="009805AF" w:rsidRPr="00D7320F">
        <w:rPr>
          <w:rFonts w:asciiTheme="majorBidi" w:eastAsiaTheme="minorEastAsia" w:hAnsiTheme="majorBidi" w:cstheme="majorBidi"/>
          <w:b/>
          <w:bCs/>
          <w:szCs w:val="24"/>
          <w:lang w:eastAsia="lt-LT"/>
        </w:rPr>
        <w:t>licencinės sutartys</w:t>
      </w:r>
      <w:r w:rsidR="001811A1" w:rsidRPr="00D7320F">
        <w:rPr>
          <w:rFonts w:asciiTheme="majorBidi" w:eastAsiaTheme="minorEastAsia" w:hAnsiTheme="majorBidi" w:cstheme="majorBidi"/>
          <w:b/>
          <w:bCs/>
          <w:szCs w:val="24"/>
          <w:lang w:eastAsia="lt-LT"/>
        </w:rPr>
        <w:t xml:space="preserve">, sudarytos ne anksčiau nei prieš </w:t>
      </w:r>
      <w:r w:rsidR="00605732" w:rsidRPr="00D7320F">
        <w:rPr>
          <w:rFonts w:asciiTheme="majorBidi" w:eastAsiaTheme="minorEastAsia" w:hAnsiTheme="majorBidi" w:cstheme="majorBidi"/>
          <w:b/>
          <w:bCs/>
          <w:szCs w:val="24"/>
          <w:lang w:eastAsia="lt-LT"/>
        </w:rPr>
        <w:t>5</w:t>
      </w:r>
      <w:r w:rsidR="001811A1" w:rsidRPr="00D7320F">
        <w:rPr>
          <w:rFonts w:asciiTheme="majorBidi" w:eastAsiaTheme="minorEastAsia" w:hAnsiTheme="majorBidi" w:cstheme="majorBidi"/>
          <w:b/>
          <w:bCs/>
          <w:szCs w:val="24"/>
          <w:lang w:eastAsia="lt-LT"/>
        </w:rPr>
        <w:t xml:space="preserve"> metų nuo </w:t>
      </w:r>
      <w:r w:rsidR="002732ED" w:rsidRPr="00D7320F">
        <w:rPr>
          <w:rFonts w:asciiTheme="majorBidi" w:eastAsiaTheme="minorEastAsia" w:hAnsiTheme="majorBidi" w:cstheme="majorBidi"/>
          <w:b/>
          <w:bCs/>
          <w:szCs w:val="24"/>
          <w:lang w:eastAsia="lt-LT"/>
        </w:rPr>
        <w:t>PĮP</w:t>
      </w:r>
      <w:r w:rsidR="001811A1" w:rsidRPr="00D7320F">
        <w:rPr>
          <w:rFonts w:asciiTheme="majorBidi" w:eastAsiaTheme="minorEastAsia" w:hAnsiTheme="majorBidi" w:cstheme="majorBidi"/>
          <w:b/>
          <w:bCs/>
          <w:szCs w:val="24"/>
          <w:lang w:eastAsia="lt-LT"/>
        </w:rPr>
        <w:t xml:space="preserve"> pateikimo dienos</w:t>
      </w:r>
      <w:r w:rsidR="00C452C4" w:rsidRPr="00D7320F">
        <w:rPr>
          <w:b/>
          <w:szCs w:val="24"/>
        </w:rPr>
        <w:t>)</w:t>
      </w:r>
      <w:r w:rsidRPr="00D7320F">
        <w:rPr>
          <w:b/>
          <w:szCs w:val="24"/>
        </w:rPr>
        <w:t>:</w:t>
      </w:r>
    </w:p>
    <w:p w14:paraId="6E3AAFE1" w14:textId="77777777" w:rsidR="00757597" w:rsidRPr="00D7320F" w:rsidRDefault="00757597" w:rsidP="00757597">
      <w:pPr>
        <w:rPr>
          <w:b/>
          <w:szCs w:val="24"/>
        </w:rPr>
      </w:pPr>
    </w:p>
    <w:tbl>
      <w:tblPr>
        <w:tblStyle w:val="TableGrid"/>
        <w:tblW w:w="0" w:type="auto"/>
        <w:tblLook w:val="04A0" w:firstRow="1" w:lastRow="0" w:firstColumn="1" w:lastColumn="0" w:noHBand="0" w:noVBand="1"/>
      </w:tblPr>
      <w:tblGrid>
        <w:gridCol w:w="645"/>
        <w:gridCol w:w="1893"/>
        <w:gridCol w:w="1656"/>
        <w:gridCol w:w="2948"/>
        <w:gridCol w:w="4680"/>
        <w:gridCol w:w="2126"/>
      </w:tblGrid>
      <w:tr w:rsidR="003B67BA" w:rsidRPr="00D7320F" w14:paraId="12A04EE3" w14:textId="77777777" w:rsidTr="575126AD">
        <w:trPr>
          <w:trHeight w:val="300"/>
        </w:trPr>
        <w:tc>
          <w:tcPr>
            <w:tcW w:w="654" w:type="dxa"/>
          </w:tcPr>
          <w:p w14:paraId="5C7A489E" w14:textId="77777777" w:rsidR="00757597" w:rsidRPr="00D7320F" w:rsidRDefault="00757597">
            <w:pPr>
              <w:rPr>
                <w:bCs/>
                <w:szCs w:val="24"/>
              </w:rPr>
            </w:pPr>
            <w:r w:rsidRPr="00D7320F">
              <w:rPr>
                <w:bCs/>
                <w:szCs w:val="24"/>
              </w:rPr>
              <w:t>Eil. Nr.</w:t>
            </w:r>
          </w:p>
        </w:tc>
        <w:tc>
          <w:tcPr>
            <w:tcW w:w="1937" w:type="dxa"/>
          </w:tcPr>
          <w:p w14:paraId="5A40B53B" w14:textId="7F4CFB19" w:rsidR="00757597" w:rsidRPr="00D7320F" w:rsidRDefault="00671DEF">
            <w:pPr>
              <w:rPr>
                <w:bCs/>
                <w:szCs w:val="24"/>
              </w:rPr>
            </w:pPr>
            <w:r w:rsidRPr="00D7320F">
              <w:rPr>
                <w:bCs/>
                <w:lang w:val="en-US"/>
              </w:rPr>
              <w:t xml:space="preserve">Projekto </w:t>
            </w:r>
            <w:proofErr w:type="spellStart"/>
            <w:r w:rsidR="00757597" w:rsidRPr="00D7320F">
              <w:rPr>
                <w:bCs/>
                <w:lang w:val="en-US"/>
              </w:rPr>
              <w:t>pavadinimas</w:t>
            </w:r>
            <w:proofErr w:type="spellEnd"/>
          </w:p>
        </w:tc>
        <w:tc>
          <w:tcPr>
            <w:tcW w:w="1572" w:type="dxa"/>
          </w:tcPr>
          <w:p w14:paraId="7F757E7B" w14:textId="3E683EC8" w:rsidR="00757597" w:rsidRPr="00D7320F" w:rsidRDefault="00E67207">
            <w:pPr>
              <w:rPr>
                <w:bCs/>
                <w:szCs w:val="24"/>
              </w:rPr>
            </w:pPr>
            <w:r w:rsidRPr="00D7320F">
              <w:rPr>
                <w:bCs/>
              </w:rPr>
              <w:t>Projekte d</w:t>
            </w:r>
            <w:r w:rsidR="00757597" w:rsidRPr="00D7320F">
              <w:rPr>
                <w:bCs/>
              </w:rPr>
              <w:t>alyvaujan</w:t>
            </w:r>
            <w:r w:rsidR="00E20F10" w:rsidRPr="00D7320F">
              <w:rPr>
                <w:bCs/>
              </w:rPr>
              <w:t>čios</w:t>
            </w:r>
            <w:r w:rsidR="00757597" w:rsidRPr="00D7320F">
              <w:rPr>
                <w:bCs/>
              </w:rPr>
              <w:t xml:space="preserve"> </w:t>
            </w:r>
            <w:r w:rsidR="00E20F10" w:rsidRPr="00D7320F">
              <w:rPr>
                <w:bCs/>
              </w:rPr>
              <w:t>institucijos</w:t>
            </w:r>
            <w:r w:rsidR="00757597" w:rsidRPr="00D7320F">
              <w:rPr>
                <w:bCs/>
              </w:rPr>
              <w:t>, kuri</w:t>
            </w:r>
            <w:r w:rsidR="00E5634F" w:rsidRPr="00D7320F">
              <w:rPr>
                <w:bCs/>
              </w:rPr>
              <w:t>os</w:t>
            </w:r>
            <w:r w:rsidR="00757597" w:rsidRPr="00D7320F">
              <w:rPr>
                <w:bCs/>
              </w:rPr>
              <w:t xml:space="preserve"> vykdė su sutarties objektu susijusius tyrimus</w:t>
            </w:r>
          </w:p>
        </w:tc>
        <w:tc>
          <w:tcPr>
            <w:tcW w:w="3116" w:type="dxa"/>
          </w:tcPr>
          <w:p w14:paraId="59824405" w14:textId="77777777" w:rsidR="00757597" w:rsidRPr="00D7320F" w:rsidRDefault="00757597">
            <w:pPr>
              <w:rPr>
                <w:bCs/>
                <w:szCs w:val="24"/>
              </w:rPr>
            </w:pPr>
            <w:r w:rsidRPr="00D7320F">
              <w:rPr>
                <w:bCs/>
                <w:szCs w:val="24"/>
              </w:rPr>
              <w:t>Sutarties sudarymo data</w:t>
            </w:r>
          </w:p>
        </w:tc>
        <w:tc>
          <w:tcPr>
            <w:tcW w:w="5022" w:type="dxa"/>
          </w:tcPr>
          <w:p w14:paraId="75786016" w14:textId="77777777" w:rsidR="00757597" w:rsidRPr="00D7320F" w:rsidRDefault="00757597">
            <w:pPr>
              <w:rPr>
                <w:bCs/>
                <w:szCs w:val="24"/>
              </w:rPr>
            </w:pPr>
            <w:r w:rsidRPr="00D7320F">
              <w:rPr>
                <w:bCs/>
                <w:szCs w:val="24"/>
              </w:rPr>
              <w:t>Sutarties objektas</w:t>
            </w:r>
          </w:p>
        </w:tc>
        <w:tc>
          <w:tcPr>
            <w:tcW w:w="2203" w:type="dxa"/>
          </w:tcPr>
          <w:p w14:paraId="260B17E4" w14:textId="77777777" w:rsidR="00757597" w:rsidRPr="00D7320F" w:rsidRDefault="00757597">
            <w:pPr>
              <w:rPr>
                <w:bCs/>
                <w:szCs w:val="24"/>
              </w:rPr>
            </w:pPr>
            <w:r w:rsidRPr="00D7320F">
              <w:rPr>
                <w:bCs/>
                <w:szCs w:val="24"/>
              </w:rPr>
              <w:t>Licenciatas</w:t>
            </w:r>
          </w:p>
        </w:tc>
      </w:tr>
      <w:tr w:rsidR="003B67BA" w:rsidRPr="00D7320F" w14:paraId="57ACE6B3" w14:textId="77777777" w:rsidTr="575126AD">
        <w:trPr>
          <w:trHeight w:val="300"/>
        </w:trPr>
        <w:tc>
          <w:tcPr>
            <w:tcW w:w="654" w:type="dxa"/>
          </w:tcPr>
          <w:p w14:paraId="2AFF11C3" w14:textId="77777777" w:rsidR="00757597" w:rsidRPr="00D7320F" w:rsidRDefault="00757597">
            <w:pPr>
              <w:rPr>
                <w:b/>
                <w:szCs w:val="24"/>
              </w:rPr>
            </w:pPr>
          </w:p>
        </w:tc>
        <w:tc>
          <w:tcPr>
            <w:tcW w:w="1937" w:type="dxa"/>
          </w:tcPr>
          <w:p w14:paraId="165941A1" w14:textId="77777777" w:rsidR="00757597" w:rsidRPr="00D7320F" w:rsidRDefault="00757597">
            <w:pPr>
              <w:rPr>
                <w:b/>
                <w:szCs w:val="24"/>
              </w:rPr>
            </w:pPr>
          </w:p>
        </w:tc>
        <w:tc>
          <w:tcPr>
            <w:tcW w:w="1572" w:type="dxa"/>
          </w:tcPr>
          <w:p w14:paraId="79378484" w14:textId="77777777" w:rsidR="00757597" w:rsidRPr="00D7320F" w:rsidRDefault="00757597">
            <w:pPr>
              <w:rPr>
                <w:b/>
                <w:szCs w:val="24"/>
              </w:rPr>
            </w:pPr>
          </w:p>
        </w:tc>
        <w:tc>
          <w:tcPr>
            <w:tcW w:w="3116" w:type="dxa"/>
          </w:tcPr>
          <w:p w14:paraId="61E3C3A6" w14:textId="77777777" w:rsidR="00757597" w:rsidRPr="00D7320F" w:rsidRDefault="00757597">
            <w:pPr>
              <w:rPr>
                <w:b/>
                <w:szCs w:val="24"/>
              </w:rPr>
            </w:pPr>
          </w:p>
        </w:tc>
        <w:tc>
          <w:tcPr>
            <w:tcW w:w="5022" w:type="dxa"/>
          </w:tcPr>
          <w:p w14:paraId="79D58F58" w14:textId="77777777" w:rsidR="00757597" w:rsidRPr="00D7320F" w:rsidRDefault="00757597">
            <w:pPr>
              <w:rPr>
                <w:b/>
                <w:szCs w:val="24"/>
              </w:rPr>
            </w:pPr>
          </w:p>
        </w:tc>
        <w:tc>
          <w:tcPr>
            <w:tcW w:w="2203" w:type="dxa"/>
          </w:tcPr>
          <w:p w14:paraId="10E90D38" w14:textId="77777777" w:rsidR="00757597" w:rsidRPr="00D7320F" w:rsidRDefault="00757597">
            <w:pPr>
              <w:rPr>
                <w:b/>
                <w:szCs w:val="24"/>
              </w:rPr>
            </w:pPr>
          </w:p>
        </w:tc>
      </w:tr>
    </w:tbl>
    <w:p w14:paraId="71AE53D4" w14:textId="77777777" w:rsidR="00757597" w:rsidRPr="00D7320F" w:rsidRDefault="00757597" w:rsidP="00757597">
      <w:pPr>
        <w:rPr>
          <w:b/>
          <w:szCs w:val="24"/>
          <w:lang w:eastAsia="lt-LT"/>
        </w:rPr>
      </w:pPr>
    </w:p>
    <w:p w14:paraId="47D2DAE9" w14:textId="15471988" w:rsidR="00757597" w:rsidRPr="00D7320F" w:rsidRDefault="575126AD" w:rsidP="575126AD">
      <w:pPr>
        <w:rPr>
          <w:b/>
          <w:bCs/>
          <w:lang w:eastAsia="lt-LT"/>
        </w:rPr>
      </w:pPr>
      <w:r w:rsidRPr="575126AD">
        <w:rPr>
          <w:b/>
          <w:bCs/>
          <w:lang w:eastAsia="lt-LT"/>
        </w:rPr>
        <w:t>Pridedami dokumentai:</w:t>
      </w:r>
    </w:p>
    <w:p w14:paraId="7F24EFE3" w14:textId="1BA9BFD2" w:rsidR="00757597" w:rsidRPr="00D7320F" w:rsidRDefault="575126AD" w:rsidP="575126AD">
      <w:pPr>
        <w:rPr>
          <w:b/>
          <w:bCs/>
          <w:lang w:eastAsia="lt-LT"/>
        </w:rPr>
      </w:pPr>
      <w:r w:rsidRPr="575126AD">
        <w:rPr>
          <w:b/>
          <w:bCs/>
          <w:lang w:eastAsia="lt-LT"/>
        </w:rPr>
        <w:t xml:space="preserve">(Kiti dokumentai, patvirtinantys ar pagrindžiantys pagal šią </w:t>
      </w:r>
      <w:r w:rsidR="5756A5EF" w:rsidRPr="5756A5EF">
        <w:rPr>
          <w:b/>
          <w:bCs/>
          <w:lang w:eastAsia="lt-LT"/>
        </w:rPr>
        <w:t>formą pateiktą</w:t>
      </w:r>
      <w:r w:rsidRPr="575126AD">
        <w:rPr>
          <w:b/>
          <w:bCs/>
          <w:lang w:eastAsia="lt-LT"/>
        </w:rPr>
        <w:t xml:space="preserve"> informaciją.</w:t>
      </w:r>
    </w:p>
    <w:p w14:paraId="4713D019" w14:textId="73B2DEFE" w:rsidR="00757597" w:rsidRPr="00D7320F" w:rsidRDefault="00757597" w:rsidP="575126AD">
      <w:pPr>
        <w:rPr>
          <w:lang w:eastAsia="lt-LT"/>
        </w:rPr>
      </w:pPr>
    </w:p>
    <w:p w14:paraId="5E233A01" w14:textId="77777777" w:rsidR="00757597" w:rsidRPr="00D7320F" w:rsidRDefault="00757597" w:rsidP="00757597">
      <w:pPr>
        <w:rPr>
          <w:szCs w:val="24"/>
          <w:lang w:eastAsia="lt-LT"/>
        </w:rPr>
      </w:pPr>
      <w:r w:rsidRPr="00D7320F">
        <w:rPr>
          <w:szCs w:val="24"/>
          <w:lang w:eastAsia="lt-LT"/>
        </w:rPr>
        <w:t>______________________            _________________           ___________________________</w:t>
      </w:r>
    </w:p>
    <w:p w14:paraId="087519EC" w14:textId="77777777" w:rsidR="00757597" w:rsidRPr="00D7320F" w:rsidRDefault="00757597" w:rsidP="00757597">
      <w:r w:rsidRPr="00D7320F">
        <w:rPr>
          <w:i/>
          <w:szCs w:val="24"/>
          <w:lang w:eastAsia="lt-LT"/>
        </w:rPr>
        <w:t xml:space="preserve">      </w:t>
      </w:r>
      <w:r w:rsidRPr="00D7320F">
        <w:rPr>
          <w:i/>
        </w:rPr>
        <w:t xml:space="preserve">(vadovo pareigos)                             </w:t>
      </w:r>
      <w:r w:rsidRPr="00D7320F">
        <w:rPr>
          <w:i/>
        </w:rPr>
        <w:tab/>
        <w:t xml:space="preserve"> (parašas) </w:t>
      </w:r>
      <w:r w:rsidRPr="00D7320F">
        <w:rPr>
          <w:i/>
        </w:rPr>
        <w:tab/>
        <w:t xml:space="preserve">                   </w:t>
      </w:r>
      <w:r w:rsidRPr="00D7320F">
        <w:rPr>
          <w:i/>
        </w:rPr>
        <w:tab/>
      </w:r>
      <w:r w:rsidRPr="00D7320F">
        <w:rPr>
          <w:i/>
          <w:szCs w:val="24"/>
          <w:lang w:eastAsia="lt-LT"/>
        </w:rPr>
        <w:t xml:space="preserve">   </w:t>
      </w:r>
      <w:r w:rsidRPr="00D7320F">
        <w:rPr>
          <w:i/>
        </w:rPr>
        <w:t>(vardas ir pavardė)</w:t>
      </w:r>
    </w:p>
    <w:p w14:paraId="7D39C44D" w14:textId="77777777" w:rsidR="00A8397D" w:rsidRPr="00D7320F" w:rsidRDefault="00A8397D" w:rsidP="00757597">
      <w:pPr>
        <w:pBdr>
          <w:bottom w:val="single" w:sz="12" w:space="1" w:color="auto"/>
        </w:pBdr>
        <w:spacing w:line="276" w:lineRule="auto"/>
        <w:jc w:val="center"/>
        <w:rPr>
          <w:szCs w:val="24"/>
        </w:rPr>
      </w:pPr>
    </w:p>
    <w:p w14:paraId="23361769" w14:textId="58A25F0D" w:rsidR="00FA6FC4" w:rsidRDefault="00FA6FC4" w:rsidP="00C30AD5">
      <w:pPr>
        <w:jc w:val="center"/>
      </w:pPr>
    </w:p>
    <w:p w14:paraId="1D561422" w14:textId="24233196" w:rsidR="00B80813" w:rsidRDefault="00B80813" w:rsidP="00C30AD5">
      <w:pPr>
        <w:jc w:val="center"/>
      </w:pPr>
    </w:p>
    <w:p w14:paraId="3282711B" w14:textId="5CA921E4" w:rsidR="00FA6FC4" w:rsidRDefault="00FA6FC4" w:rsidP="00C30AD5">
      <w:pPr>
        <w:jc w:val="center"/>
      </w:pPr>
    </w:p>
    <w:p w14:paraId="7002A889" w14:textId="77777777" w:rsidR="00FA6FC4" w:rsidRDefault="00FA6FC4" w:rsidP="00C30AD5">
      <w:pPr>
        <w:jc w:val="center"/>
      </w:pPr>
    </w:p>
    <w:p w14:paraId="06973B9C" w14:textId="77777777" w:rsidR="00FA6FC4" w:rsidRDefault="00FA6FC4" w:rsidP="00C30AD5">
      <w:pPr>
        <w:jc w:val="center"/>
      </w:pPr>
    </w:p>
    <w:p w14:paraId="06866C70" w14:textId="77777777" w:rsidR="00FA6FC4" w:rsidRPr="00D7320F" w:rsidRDefault="00FA6FC4" w:rsidP="00FA6FC4">
      <w:pPr>
        <w:ind w:left="10206"/>
        <w:jc w:val="both"/>
        <w:rPr>
          <w:szCs w:val="24"/>
        </w:rPr>
      </w:pPr>
      <w:r w:rsidRPr="00D7320F">
        <w:rPr>
          <w:szCs w:val="24"/>
        </w:rPr>
        <w:t>1</w:t>
      </w:r>
      <w:r>
        <w:rPr>
          <w:szCs w:val="24"/>
        </w:rPr>
        <w:t>8</w:t>
      </w:r>
      <w:r w:rsidRPr="00D7320F">
        <w:rPr>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1</w:t>
      </w:r>
      <w:r>
        <w:rPr>
          <w:szCs w:val="24"/>
        </w:rPr>
        <w:t>7</w:t>
      </w:r>
      <w:r w:rsidRPr="00D7320F">
        <w:rPr>
          <w:szCs w:val="24"/>
        </w:rPr>
        <w:t>“</w:t>
      </w:r>
    </w:p>
    <w:p w14:paraId="6DFAB8AF" w14:textId="31E21CA8" w:rsidR="00FA6FC4" w:rsidRPr="00D7320F" w:rsidRDefault="000873D2" w:rsidP="00FA6FC4">
      <w:pPr>
        <w:ind w:left="10206"/>
        <w:jc w:val="both"/>
        <w:rPr>
          <w:szCs w:val="24"/>
        </w:rPr>
      </w:pPr>
      <w:r>
        <w:rPr>
          <w:szCs w:val="24"/>
        </w:rPr>
        <w:t>7</w:t>
      </w:r>
      <w:r w:rsidR="00FA6FC4" w:rsidRPr="00D7320F">
        <w:rPr>
          <w:szCs w:val="24"/>
        </w:rPr>
        <w:t xml:space="preserve"> priedas</w:t>
      </w:r>
    </w:p>
    <w:p w14:paraId="468C1406" w14:textId="77777777" w:rsidR="00FA6FC4" w:rsidRPr="00D7320F" w:rsidRDefault="00FA6FC4" w:rsidP="00FA6FC4">
      <w:pPr>
        <w:jc w:val="center"/>
        <w:rPr>
          <w:rFonts w:eastAsia="Calibri"/>
          <w:b/>
          <w:bCs/>
          <w:szCs w:val="24"/>
        </w:rPr>
      </w:pPr>
    </w:p>
    <w:p w14:paraId="06E90D2A" w14:textId="77777777" w:rsidR="00FA6FC4" w:rsidRPr="00D7320F" w:rsidRDefault="00FA6FC4" w:rsidP="00FA6FC4">
      <w:pPr>
        <w:jc w:val="center"/>
        <w:rPr>
          <w:rFonts w:eastAsia="Calibri"/>
          <w:b/>
          <w:bCs/>
        </w:rPr>
      </w:pPr>
      <w:r w:rsidRPr="00D7320F">
        <w:rPr>
          <w:rFonts w:eastAsia="Calibri"/>
          <w:b/>
          <w:bCs/>
        </w:rPr>
        <w:t>PROJEKTO (ĮSKAITANT JUNGTINĮ PROJEKTĄ) ATITIKTIES REIKŠMINGOS ŽALOS NEDARYMO HORIZONTALIAJAM PRINCIPUI VERTINIMO REIKALAVIMŲ APRAŠAS</w:t>
      </w:r>
    </w:p>
    <w:p w14:paraId="35AAB5B6" w14:textId="77777777" w:rsidR="00FA6FC4" w:rsidRPr="00D7320F" w:rsidRDefault="00FA6FC4" w:rsidP="00FA6FC4">
      <w:pPr>
        <w:jc w:val="center"/>
        <w:rPr>
          <w:rFonts w:eastAsia="Calibri"/>
          <w:b/>
          <w:bCs/>
          <w:szCs w:val="24"/>
        </w:rPr>
      </w:pPr>
    </w:p>
    <w:p w14:paraId="7109DC75" w14:textId="77777777" w:rsidR="00FA6FC4" w:rsidRPr="00D7320F" w:rsidRDefault="00FA6FC4" w:rsidP="00FA6FC4">
      <w:pPr>
        <w:spacing w:line="276" w:lineRule="auto"/>
        <w:jc w:val="both"/>
        <w:rPr>
          <w:rFonts w:eastAsia="Calibri"/>
          <w:bCs/>
          <w:szCs w:val="24"/>
        </w:rPr>
      </w:pPr>
      <w:r w:rsidRPr="00D7320F">
        <w:rPr>
          <w:rFonts w:eastAsia="Calibri"/>
          <w:bCs/>
          <w:szCs w:val="24"/>
        </w:rPr>
        <w:t>Finansavimo šaltinis, pagal kurį finansuojamas projektas (</w:t>
      </w:r>
      <w:r w:rsidRPr="00D7320F">
        <w:rPr>
          <w:rFonts w:eastAsia="Calibri"/>
          <w:bCs/>
          <w:i/>
          <w:szCs w:val="24"/>
        </w:rPr>
        <w:t>pažymėkite tinkamą</w:t>
      </w:r>
      <w:r w:rsidRPr="00D7320F">
        <w:rPr>
          <w:rFonts w:eastAsia="Calibri"/>
          <w:bCs/>
          <w:szCs w:val="24"/>
        </w:rPr>
        <w:t xml:space="preserve">): </w:t>
      </w:r>
    </w:p>
    <w:p w14:paraId="225B7070" w14:textId="77777777" w:rsidR="00FA6FC4" w:rsidRPr="00D7320F" w:rsidRDefault="00FA6FC4" w:rsidP="00FA6FC4">
      <w:pPr>
        <w:spacing w:line="276" w:lineRule="auto"/>
        <w:jc w:val="both"/>
        <w:rPr>
          <w:rFonts w:eastAsia="Calibri"/>
          <w:bCs/>
          <w:szCs w:val="24"/>
        </w:rPr>
      </w:pPr>
      <w:r w:rsidRPr="00D7320F">
        <w:rPr>
          <w:rFonts w:ascii="Wingdings 2" w:eastAsia="Wingdings 2" w:hAnsi="Wingdings 2" w:cs="Wingdings 2"/>
        </w:rPr>
        <w:t></w:t>
      </w:r>
      <w:r w:rsidRPr="00D7320F">
        <w:t xml:space="preserve"> </w:t>
      </w:r>
      <w:r w:rsidRPr="00D7320F">
        <w:rPr>
          <w:rFonts w:eastAsia="Calibri"/>
          <w:bCs/>
          <w:szCs w:val="24"/>
        </w:rPr>
        <w:t>Ekonomikos gaivinimo ir atsparumo didinimo priemonė (toliau – EGADP);</w:t>
      </w:r>
    </w:p>
    <w:p w14:paraId="28F53CF3" w14:textId="77777777" w:rsidR="00FA6FC4" w:rsidRPr="00D7320F" w:rsidRDefault="00FA6FC4" w:rsidP="00FA6FC4">
      <w:pPr>
        <w:spacing w:line="276" w:lineRule="auto"/>
        <w:jc w:val="both"/>
        <w:rPr>
          <w:rFonts w:eastAsia="Calibri"/>
          <w:bCs/>
          <w:szCs w:val="24"/>
        </w:rPr>
      </w:pPr>
      <w:r w:rsidRPr="00D7320F">
        <w:rPr>
          <w:rFonts w:ascii="MS Gothic" w:eastAsia="MS Gothic" w:hAnsi="MS Gothic"/>
          <w:b/>
          <w:bCs/>
          <w:sz w:val="22"/>
          <w:szCs w:val="22"/>
        </w:rPr>
        <w:t>☒</w:t>
      </w:r>
      <w:r w:rsidRPr="00D7320F">
        <w:t xml:space="preserve"> Europos Sąjungos fondų i</w:t>
      </w:r>
      <w:r w:rsidRPr="00D7320F">
        <w:rPr>
          <w:rFonts w:eastAsia="Calibri"/>
          <w:bCs/>
          <w:szCs w:val="24"/>
        </w:rPr>
        <w:t>nvesticijų programa (toliau – ESIP).</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471"/>
        <w:gridCol w:w="5093"/>
      </w:tblGrid>
      <w:tr w:rsidR="00C746D2" w:rsidRPr="008F3986" w14:paraId="49AB7B84" w14:textId="77777777">
        <w:tc>
          <w:tcPr>
            <w:tcW w:w="4885" w:type="dxa"/>
          </w:tcPr>
          <w:p w14:paraId="632FFBF5" w14:textId="77777777" w:rsidR="00FA6FC4" w:rsidRPr="008F3986" w:rsidRDefault="00FA6FC4">
            <w:pPr>
              <w:jc w:val="center"/>
              <w:rPr>
                <w:rFonts w:eastAsia="Calibri"/>
                <w:b/>
                <w:szCs w:val="24"/>
              </w:rPr>
            </w:pPr>
            <w:r w:rsidRPr="008F3986">
              <w:rPr>
                <w:rFonts w:eastAsia="Calibri"/>
                <w:b/>
                <w:szCs w:val="24"/>
              </w:rPr>
              <w:t>Aplinkos tikslai</w:t>
            </w:r>
          </w:p>
          <w:p w14:paraId="42E1E35C" w14:textId="77777777" w:rsidR="00FA6FC4" w:rsidRPr="008F3986" w:rsidRDefault="00FA6FC4">
            <w:pPr>
              <w:jc w:val="both"/>
              <w:rPr>
                <w:rFonts w:eastAsia="Calibri"/>
                <w:b/>
                <w:szCs w:val="24"/>
              </w:rPr>
            </w:pPr>
            <w:r w:rsidRPr="008F3986">
              <w:rPr>
                <w:rFonts w:eastAsia="Calibri"/>
                <w:szCs w:val="24"/>
              </w:rPr>
              <w:t>(</w:t>
            </w:r>
            <w:r w:rsidRPr="008F3986">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Pr>
          <w:p w14:paraId="6EDC15D6" w14:textId="77777777" w:rsidR="00FA6FC4" w:rsidRPr="008F3986" w:rsidRDefault="00FA6FC4">
            <w:pPr>
              <w:jc w:val="center"/>
              <w:rPr>
                <w:rFonts w:eastAsia="Calibri"/>
                <w:b/>
                <w:szCs w:val="24"/>
              </w:rPr>
            </w:pPr>
            <w:r w:rsidRPr="008F3986">
              <w:rPr>
                <w:rFonts w:eastAsia="Calibri"/>
                <w:b/>
                <w:szCs w:val="24"/>
              </w:rPr>
              <w:t>Pagrindimas</w:t>
            </w:r>
          </w:p>
          <w:p w14:paraId="0C3EB5A5" w14:textId="77777777" w:rsidR="00FA6FC4" w:rsidRPr="008F3986" w:rsidRDefault="00FA6FC4">
            <w:pPr>
              <w:jc w:val="both"/>
              <w:rPr>
                <w:rFonts w:eastAsia="Calibri"/>
                <w:b/>
                <w:szCs w:val="24"/>
              </w:rPr>
            </w:pPr>
            <w:r w:rsidRPr="008F3986">
              <w:rPr>
                <w:rFonts w:eastAsia="Calibri"/>
                <w:bCs/>
                <w:i/>
                <w:szCs w:val="24"/>
              </w:rPr>
              <w:t>(remiantis priemonių (kai finansavimo šaltinis EGADP) arba veiksmų (veiklų) (kai finansavimo šaltinis ESIFP) vertinimo klausimynais)</w:t>
            </w:r>
          </w:p>
        </w:tc>
        <w:tc>
          <w:tcPr>
            <w:tcW w:w="5331" w:type="dxa"/>
          </w:tcPr>
          <w:p w14:paraId="5CCB3B01" w14:textId="77777777" w:rsidR="00FA6FC4" w:rsidRPr="00ED60BA" w:rsidRDefault="00FA6FC4">
            <w:pPr>
              <w:jc w:val="center"/>
              <w:rPr>
                <w:rFonts w:eastAsia="Calibri"/>
                <w:i/>
                <w:szCs w:val="24"/>
              </w:rPr>
            </w:pPr>
            <w:r w:rsidRPr="008F3986">
              <w:rPr>
                <w:rFonts w:eastAsia="Calibri"/>
                <w:b/>
                <w:szCs w:val="24"/>
              </w:rPr>
              <w:t>Pagrindimo dokumentai</w:t>
            </w:r>
          </w:p>
          <w:p w14:paraId="7BA37AD0" w14:textId="77777777" w:rsidR="00FA6FC4" w:rsidRPr="008F3986" w:rsidRDefault="00FA6FC4">
            <w:pPr>
              <w:jc w:val="both"/>
              <w:rPr>
                <w:rFonts w:eastAsia="Calibri"/>
                <w:i/>
                <w:szCs w:val="24"/>
              </w:rPr>
            </w:pPr>
            <w:r w:rsidRPr="008F3986">
              <w:rPr>
                <w:rFonts w:eastAsia="Calibri"/>
                <w:i/>
                <w:szCs w:val="24"/>
              </w:rPr>
              <w:t>(nurodomas dokumentas, kuris bus vertinamas siekiant įvertinti projekto atitiktį aplinkos tikslams, arba pateikiama šią atitiktį pagrindžianti informacija)</w:t>
            </w:r>
          </w:p>
        </w:tc>
      </w:tr>
      <w:tr w:rsidR="00C746D2" w:rsidRPr="008F3986" w14:paraId="373321E3" w14:textId="77777777">
        <w:tc>
          <w:tcPr>
            <w:tcW w:w="4885" w:type="dxa"/>
          </w:tcPr>
          <w:p w14:paraId="52AE5DD4" w14:textId="77777777" w:rsidR="00FA6FC4" w:rsidRPr="008F3986" w:rsidRDefault="00FA6FC4">
            <w:pPr>
              <w:tabs>
                <w:tab w:val="left" w:pos="289"/>
              </w:tabs>
              <w:ind w:firstLine="5"/>
              <w:jc w:val="both"/>
              <w:rPr>
                <w:rFonts w:eastAsia="Calibri"/>
                <w:szCs w:val="24"/>
              </w:rPr>
            </w:pPr>
            <w:r w:rsidRPr="008F3986">
              <w:rPr>
                <w:rFonts w:eastAsia="Calibri"/>
                <w:szCs w:val="24"/>
              </w:rPr>
              <w:t>1.</w:t>
            </w:r>
            <w:r w:rsidRPr="008F3986">
              <w:rPr>
                <w:rFonts w:eastAsia="Calibri"/>
                <w:szCs w:val="24"/>
              </w:rPr>
              <w:tab/>
              <w:t>Klimato kaitos švelninimas</w:t>
            </w:r>
          </w:p>
        </w:tc>
        <w:tc>
          <w:tcPr>
            <w:tcW w:w="4633" w:type="dxa"/>
          </w:tcPr>
          <w:p w14:paraId="065276EB" w14:textId="77777777" w:rsidR="00FA6FC4" w:rsidRPr="00ED60BA" w:rsidRDefault="00FA6FC4">
            <w:pPr>
              <w:spacing w:line="259" w:lineRule="auto"/>
              <w:jc w:val="both"/>
              <w:rPr>
                <w:rFonts w:eastAsia="Calibri"/>
                <w:bCs/>
                <w:i/>
                <w:szCs w:val="24"/>
              </w:rPr>
            </w:pPr>
            <w:r w:rsidRPr="00ED60BA">
              <w:rPr>
                <w:rFonts w:eastAsia="Calibri"/>
                <w:bCs/>
                <w:szCs w:val="24"/>
              </w:rPr>
              <w:t xml:space="preserve">Planuojama įgyvendinti veikla neturi jokio numatomo poveikio šiam aplinkos tikslui arba numatomas jos poveikis yra nereikšmingas, t. y. nedaro tiesioginio ir pirminio netiesioginio poveikio per visą gyvavimo ciklą, todėl laikoma, kad jos </w:t>
            </w:r>
            <w:r w:rsidRPr="00ED60BA">
              <w:rPr>
                <w:rFonts w:eastAsia="Calibri"/>
                <w:bCs/>
                <w:szCs w:val="24"/>
              </w:rPr>
              <w:lastRenderedPageBreak/>
              <w:t xml:space="preserve">atitinka klimato kaitos švelninimo tikslą, </w:t>
            </w:r>
            <w:r w:rsidRPr="00ED60BA">
              <w:rPr>
                <w:rFonts w:eastAsia="Calibri"/>
                <w:bCs/>
                <w:i/>
                <w:szCs w:val="24"/>
              </w:rPr>
              <w:t xml:space="preserve">nes: </w:t>
            </w:r>
          </w:p>
          <w:p w14:paraId="24A8D43D" w14:textId="77777777" w:rsidR="00FA6FC4" w:rsidRPr="00ED60BA" w:rsidRDefault="00FA6FC4">
            <w:pPr>
              <w:rPr>
                <w:szCs w:val="24"/>
              </w:rPr>
            </w:pPr>
          </w:p>
          <w:p w14:paraId="7BE2EAD8" w14:textId="77777777" w:rsidR="00FA6FC4" w:rsidRPr="00ED60BA" w:rsidRDefault="00FA6FC4">
            <w:pPr>
              <w:jc w:val="both"/>
              <w:rPr>
                <w:rFonts w:eastAsia="Calibri"/>
                <w:bCs/>
                <w:i/>
                <w:szCs w:val="24"/>
              </w:rPr>
            </w:pPr>
            <w:r w:rsidRPr="008F3986">
              <w:rPr>
                <w:rFonts w:eastAsia="Calibri"/>
                <w:bCs/>
                <w:szCs w:val="24"/>
              </w:rPr>
              <w:t>- </w:t>
            </w:r>
            <w:r w:rsidRPr="00ED60BA">
              <w:rPr>
                <w:rFonts w:eastAsia="Calibri"/>
                <w:bCs/>
                <w:szCs w:val="24"/>
              </w:rPr>
              <w:t xml:space="preserve">planuojama įsigyti įranga privalės atitikti (tai bus numatoma atitinkamuose įrangos įsigijimo dokumentuose) efektyvumo, tvarumo, ilgaamžiškumo reikalavimus pagal </w:t>
            </w:r>
            <w:r w:rsidRPr="008C21A3">
              <w:rPr>
                <w:rFonts w:eastAsia="Calibri"/>
                <w:szCs w:val="24"/>
              </w:rPr>
              <w:t>2009 m. spalio 21 d. Europos Parlamento ir Tarybos direktyv</w:t>
            </w:r>
            <w:r>
              <w:rPr>
                <w:rFonts w:eastAsia="Calibri"/>
                <w:szCs w:val="24"/>
              </w:rPr>
              <w:t>ą</w:t>
            </w:r>
            <w:r w:rsidRPr="008C21A3">
              <w:rPr>
                <w:rFonts w:eastAsia="Calibri"/>
                <w:szCs w:val="24"/>
              </w:rPr>
              <w:t xml:space="preserve"> 2009/125/EB, nustatan</w:t>
            </w:r>
            <w:r>
              <w:rPr>
                <w:rFonts w:eastAsia="Calibri"/>
                <w:szCs w:val="24"/>
              </w:rPr>
              <w:t>čią</w:t>
            </w:r>
            <w:r w:rsidRPr="008C21A3">
              <w:rPr>
                <w:rFonts w:eastAsia="Calibri"/>
                <w:szCs w:val="24"/>
              </w:rPr>
              <w:t xml:space="preserve"> ekologinio projektavimo reikalavimų su energija susijusiems gaminiams nustatymo sistemą</w:t>
            </w:r>
            <w:r>
              <w:rPr>
                <w:rFonts w:eastAsia="Calibri"/>
                <w:szCs w:val="24"/>
              </w:rPr>
              <w:t xml:space="preserve"> (toliau – </w:t>
            </w:r>
            <w:r w:rsidRPr="00ED60BA">
              <w:rPr>
                <w:rFonts w:eastAsia="Calibri"/>
                <w:bCs/>
                <w:szCs w:val="24"/>
              </w:rPr>
              <w:t>Direktyv</w:t>
            </w:r>
            <w:r>
              <w:rPr>
                <w:rFonts w:eastAsia="Calibri"/>
                <w:bCs/>
                <w:szCs w:val="24"/>
              </w:rPr>
              <w:t>a</w:t>
            </w:r>
            <w:r w:rsidRPr="00ED60BA">
              <w:rPr>
                <w:rFonts w:eastAsia="Calibri"/>
                <w:bCs/>
                <w:szCs w:val="24"/>
              </w:rPr>
              <w:t xml:space="preserve"> 2009/125/EC</w:t>
            </w:r>
            <w:r>
              <w:rPr>
                <w:rFonts w:eastAsia="Calibri"/>
                <w:bCs/>
                <w:szCs w:val="24"/>
              </w:rPr>
              <w:t>)</w:t>
            </w:r>
            <w:r w:rsidRPr="008C21A3">
              <w:rPr>
                <w:rFonts w:eastAsia="Calibri"/>
                <w:szCs w:val="24"/>
              </w:rPr>
              <w:t> ir 2011 m. birželio 8 d. Europos Parlamento ir Tarybos direktyv</w:t>
            </w:r>
            <w:r>
              <w:rPr>
                <w:rFonts w:eastAsia="Calibri"/>
                <w:szCs w:val="24"/>
              </w:rPr>
              <w:t>ą</w:t>
            </w:r>
            <w:r w:rsidRPr="008C21A3">
              <w:rPr>
                <w:rFonts w:eastAsia="Calibri"/>
                <w:szCs w:val="24"/>
              </w:rPr>
              <w:t xml:space="preserve"> 2011/65/ES dėl tam tikrų pavojingų medžiagų naudojimo elektros ir elektroninėje įrangoje apribojimo</w:t>
            </w:r>
            <w:r>
              <w:rPr>
                <w:rFonts w:eastAsia="Calibri"/>
                <w:szCs w:val="24"/>
              </w:rPr>
              <w:t xml:space="preserve"> (toliau - </w:t>
            </w:r>
            <w:r w:rsidRPr="00ED60BA">
              <w:rPr>
                <w:rFonts w:eastAsia="Calibri"/>
                <w:bCs/>
                <w:szCs w:val="24"/>
              </w:rPr>
              <w:t>Direktyv</w:t>
            </w:r>
            <w:r>
              <w:rPr>
                <w:rFonts w:eastAsia="Calibri"/>
                <w:bCs/>
                <w:szCs w:val="24"/>
              </w:rPr>
              <w:t>a</w:t>
            </w:r>
            <w:r w:rsidRPr="00ED60BA">
              <w:rPr>
                <w:rFonts w:eastAsia="Calibri"/>
                <w:bCs/>
                <w:szCs w:val="24"/>
              </w:rPr>
              <w:t xml:space="preserve"> 2011/65/E</w:t>
            </w:r>
            <w:r>
              <w:rPr>
                <w:rFonts w:eastAsia="Calibri"/>
                <w:bCs/>
                <w:szCs w:val="24"/>
              </w:rPr>
              <w:t>S)</w:t>
            </w:r>
            <w:r>
              <w:rPr>
                <w:rFonts w:eastAsia="Calibri"/>
                <w:szCs w:val="24"/>
              </w:rPr>
              <w:t xml:space="preserve"> </w:t>
            </w:r>
            <w:r w:rsidRPr="00ED60BA">
              <w:rPr>
                <w:rFonts w:eastAsia="Calibri"/>
                <w:bCs/>
                <w:szCs w:val="24"/>
              </w:rPr>
              <w:t>(taikoma, jeigu vykdant veiklas, yra numatoma įsigyti IT ir kt. įrangą).</w:t>
            </w:r>
          </w:p>
        </w:tc>
        <w:tc>
          <w:tcPr>
            <w:tcW w:w="5331" w:type="dxa"/>
          </w:tcPr>
          <w:p w14:paraId="4B5853A2" w14:textId="77777777" w:rsidR="00FA6FC4" w:rsidRPr="00ED60BA" w:rsidRDefault="00FA6FC4">
            <w:pPr>
              <w:tabs>
                <w:tab w:val="left" w:pos="589"/>
              </w:tabs>
              <w:spacing w:line="259" w:lineRule="auto"/>
              <w:jc w:val="both"/>
              <w:rPr>
                <w:rFonts w:eastAsia="Calibri"/>
                <w:szCs w:val="24"/>
              </w:rPr>
            </w:pPr>
            <w:r w:rsidRPr="00ED60BA">
              <w:rPr>
                <w:rFonts w:eastAsia="Calibri"/>
                <w:szCs w:val="24"/>
              </w:rPr>
              <w:lastRenderedPageBreak/>
              <w:t>Pirkimų dokumentacija, sutartis su rangovu, darbų atlikimo aktas ir pan.</w:t>
            </w:r>
          </w:p>
          <w:p w14:paraId="168D4EBD" w14:textId="77777777" w:rsidR="00FA6FC4" w:rsidRPr="00ED60BA" w:rsidRDefault="00FA6FC4">
            <w:pPr>
              <w:rPr>
                <w:szCs w:val="24"/>
              </w:rPr>
            </w:pPr>
          </w:p>
          <w:p w14:paraId="461256D1" w14:textId="77777777" w:rsidR="00FA6FC4" w:rsidRPr="00ED60BA" w:rsidRDefault="00FA6FC4">
            <w:pPr>
              <w:tabs>
                <w:tab w:val="left" w:pos="589"/>
              </w:tabs>
              <w:jc w:val="both"/>
              <w:rPr>
                <w:rFonts w:eastAsia="Calibri"/>
                <w:szCs w:val="24"/>
              </w:rPr>
            </w:pPr>
            <w:r w:rsidRPr="00ED60BA">
              <w:rPr>
                <w:rFonts w:eastAsia="Calibri"/>
                <w:szCs w:val="24"/>
              </w:rPr>
              <w:t>Įrangos įsigijimo dokumentai.</w:t>
            </w:r>
          </w:p>
          <w:p w14:paraId="48996592" w14:textId="77777777" w:rsidR="00FA6FC4" w:rsidRPr="00ED60BA" w:rsidRDefault="00FA6FC4">
            <w:pPr>
              <w:tabs>
                <w:tab w:val="left" w:pos="589"/>
              </w:tabs>
              <w:jc w:val="both"/>
              <w:rPr>
                <w:rFonts w:eastAsia="Calibri"/>
                <w:szCs w:val="24"/>
              </w:rPr>
            </w:pPr>
            <w:r w:rsidRPr="00ED60BA">
              <w:rPr>
                <w:rFonts w:eastAsia="Calibri"/>
                <w:szCs w:val="24"/>
              </w:rPr>
              <w:t>Projekto vykdytojo deklaracija.</w:t>
            </w:r>
          </w:p>
          <w:p w14:paraId="3FDA5D1E" w14:textId="77777777" w:rsidR="00FA6FC4" w:rsidRPr="00ED60BA" w:rsidRDefault="00FA6FC4">
            <w:pPr>
              <w:tabs>
                <w:tab w:val="left" w:pos="589"/>
              </w:tabs>
              <w:jc w:val="both"/>
              <w:rPr>
                <w:rFonts w:eastAsia="Calibri"/>
                <w:i/>
                <w:szCs w:val="24"/>
              </w:rPr>
            </w:pPr>
          </w:p>
        </w:tc>
      </w:tr>
      <w:tr w:rsidR="00C746D2" w:rsidRPr="008F3986" w14:paraId="34956403" w14:textId="77777777">
        <w:tc>
          <w:tcPr>
            <w:tcW w:w="4885" w:type="dxa"/>
          </w:tcPr>
          <w:p w14:paraId="3FA7E113" w14:textId="77777777" w:rsidR="00FA6FC4" w:rsidRPr="008F3986" w:rsidRDefault="00FA6FC4">
            <w:pPr>
              <w:tabs>
                <w:tab w:val="left" w:pos="289"/>
              </w:tabs>
              <w:ind w:firstLine="5"/>
              <w:jc w:val="both"/>
              <w:rPr>
                <w:rFonts w:eastAsia="Calibri"/>
                <w:szCs w:val="24"/>
              </w:rPr>
            </w:pPr>
            <w:r w:rsidRPr="008F3986">
              <w:rPr>
                <w:rFonts w:eastAsia="Calibri"/>
                <w:szCs w:val="24"/>
              </w:rPr>
              <w:t>2.</w:t>
            </w:r>
            <w:r w:rsidRPr="008F3986">
              <w:rPr>
                <w:rFonts w:eastAsia="Calibri"/>
                <w:szCs w:val="24"/>
              </w:rPr>
              <w:tab/>
              <w:t>Prisitaikymas prie klimato kaitos</w:t>
            </w:r>
          </w:p>
        </w:tc>
        <w:tc>
          <w:tcPr>
            <w:tcW w:w="4633" w:type="dxa"/>
          </w:tcPr>
          <w:p w14:paraId="2672670D" w14:textId="77777777" w:rsidR="00FA6FC4" w:rsidRPr="008F3986" w:rsidRDefault="00FA6FC4">
            <w:pPr>
              <w:jc w:val="both"/>
              <w:rPr>
                <w:rFonts w:eastAsia="Calibri"/>
                <w:bCs/>
                <w:szCs w:val="24"/>
              </w:rPr>
            </w:pPr>
            <w:r w:rsidRPr="00ED60BA">
              <w:rPr>
                <w:rFonts w:eastAsia="Calibri"/>
                <w:bCs/>
                <w:szCs w:val="24"/>
              </w:rPr>
              <w:t>Nenumatoma, kad planuojamos įgyvendinti veiklos turės neigiamos įtakos prisitaikymui prie klimato kaitos, kadangi bus tik minimalios investicijos į esamos infrastruktūros tobulinimą. bus skatinama naudoti žaliąją infrastruktūrą –augmeniją ir kitus pastatų dizaino / apželdinimo sprendinius, kurie sumažintų energijos (kondensavimo) poreikius ir kt.</w:t>
            </w:r>
          </w:p>
        </w:tc>
        <w:tc>
          <w:tcPr>
            <w:tcW w:w="5331" w:type="dxa"/>
          </w:tcPr>
          <w:p w14:paraId="0DE82CB3" w14:textId="77777777" w:rsidR="00FA6FC4" w:rsidRPr="00ED60BA" w:rsidRDefault="00FA6FC4">
            <w:pPr>
              <w:tabs>
                <w:tab w:val="left" w:pos="31"/>
              </w:tabs>
              <w:jc w:val="both"/>
              <w:rPr>
                <w:rFonts w:eastAsia="Calibri"/>
                <w:szCs w:val="24"/>
              </w:rPr>
            </w:pPr>
            <w:r w:rsidRPr="00ED60BA">
              <w:rPr>
                <w:rFonts w:eastAsia="Calibri"/>
                <w:szCs w:val="24"/>
              </w:rPr>
              <w:t>Pirkimų dokumentacija, sutartis su rangovu, darbų atlikimo aktas ir pan.</w:t>
            </w:r>
          </w:p>
          <w:p w14:paraId="1F0793BD" w14:textId="77777777" w:rsidR="00FA6FC4" w:rsidRPr="00ED60BA" w:rsidRDefault="00FA6FC4">
            <w:pPr>
              <w:jc w:val="both"/>
              <w:rPr>
                <w:rFonts w:eastAsia="Calibri"/>
                <w:szCs w:val="24"/>
              </w:rPr>
            </w:pPr>
            <w:r w:rsidRPr="00ED60BA">
              <w:rPr>
                <w:rFonts w:eastAsia="Calibri"/>
                <w:szCs w:val="24"/>
              </w:rPr>
              <w:t>Įrangos įsigijimo dokumentai.</w:t>
            </w:r>
          </w:p>
          <w:p w14:paraId="00BB82CB" w14:textId="77777777" w:rsidR="00FA6FC4" w:rsidRPr="008F3986" w:rsidRDefault="00FA6FC4">
            <w:pPr>
              <w:jc w:val="both"/>
              <w:rPr>
                <w:rFonts w:eastAsia="Calibri"/>
                <w:bCs/>
                <w:szCs w:val="24"/>
              </w:rPr>
            </w:pPr>
            <w:r w:rsidRPr="00ED60BA">
              <w:rPr>
                <w:rFonts w:eastAsia="Calibri"/>
                <w:bCs/>
                <w:szCs w:val="24"/>
              </w:rPr>
              <w:t>Projekto vykdytojo deklaracija.</w:t>
            </w:r>
          </w:p>
        </w:tc>
      </w:tr>
      <w:tr w:rsidR="00C746D2" w:rsidRPr="008F3986" w14:paraId="6447704B" w14:textId="77777777">
        <w:tc>
          <w:tcPr>
            <w:tcW w:w="4885" w:type="dxa"/>
          </w:tcPr>
          <w:p w14:paraId="622A9EC1" w14:textId="77777777" w:rsidR="00FA6FC4" w:rsidRPr="008F3986" w:rsidRDefault="00FA6FC4">
            <w:pPr>
              <w:tabs>
                <w:tab w:val="left" w:pos="289"/>
              </w:tabs>
              <w:ind w:firstLine="5"/>
              <w:jc w:val="both"/>
              <w:rPr>
                <w:rFonts w:eastAsia="Calibri"/>
                <w:szCs w:val="24"/>
              </w:rPr>
            </w:pPr>
            <w:r w:rsidRPr="008F3986">
              <w:rPr>
                <w:rFonts w:eastAsia="Calibri"/>
                <w:szCs w:val="24"/>
              </w:rPr>
              <w:t>3.</w:t>
            </w:r>
            <w:r w:rsidRPr="008F3986">
              <w:rPr>
                <w:rFonts w:eastAsia="Calibri"/>
                <w:szCs w:val="24"/>
              </w:rPr>
              <w:tab/>
              <w:t>Tausus vandens ir jūrų išteklių naudojimas ir apsauga</w:t>
            </w:r>
          </w:p>
        </w:tc>
        <w:tc>
          <w:tcPr>
            <w:tcW w:w="4633" w:type="dxa"/>
          </w:tcPr>
          <w:p w14:paraId="18194B63" w14:textId="77777777" w:rsidR="00FA6FC4" w:rsidRPr="008F3986" w:rsidRDefault="00FA6FC4">
            <w:pPr>
              <w:jc w:val="both"/>
              <w:rPr>
                <w:rFonts w:eastAsia="Calibri"/>
                <w:b/>
                <w:szCs w:val="24"/>
              </w:rPr>
            </w:pPr>
            <w:r w:rsidRPr="00ED60BA">
              <w:rPr>
                <w:rFonts w:eastAsia="Calibri"/>
                <w:szCs w:val="24"/>
              </w:rPr>
              <w:t xml:space="preserve">Planuojamos įgyvendinti veiklos neturi jokio numatomo poveikio šiam aplinkos tikslui arba numatomas jos poveikis yra nereikšmingas, t. y. nedaro tiesioginio ir </w:t>
            </w:r>
            <w:r w:rsidRPr="00ED60BA">
              <w:rPr>
                <w:rFonts w:eastAsia="Calibri"/>
                <w:szCs w:val="24"/>
              </w:rPr>
              <w:lastRenderedPageBreak/>
              <w:t>pirminio netiesioginio poveikio per visą gyvavimo ciklą, todėl laikoma, kad reformos atitinka Tausaus vandens ir jūrų išteklių naudojimo ir apsaugos tikslą. Nenumatoma infrastruktūrą kurti šalia vandens telkinių, kas galėtų turėti įtakos tausiam vandens ir jūrų išteklių naudojimui.</w:t>
            </w:r>
          </w:p>
        </w:tc>
        <w:tc>
          <w:tcPr>
            <w:tcW w:w="5331" w:type="dxa"/>
          </w:tcPr>
          <w:p w14:paraId="1D6DDB1A" w14:textId="77777777" w:rsidR="00FA6FC4" w:rsidRPr="00ED60BA" w:rsidRDefault="00FA6FC4">
            <w:pPr>
              <w:jc w:val="both"/>
              <w:rPr>
                <w:rFonts w:eastAsia="Calibri"/>
                <w:bCs/>
                <w:szCs w:val="24"/>
              </w:rPr>
            </w:pPr>
            <w:r w:rsidRPr="00ED60BA">
              <w:rPr>
                <w:rFonts w:eastAsia="Calibri"/>
                <w:bCs/>
                <w:szCs w:val="24"/>
              </w:rPr>
              <w:lastRenderedPageBreak/>
              <w:t>Pirkimų dokumentacija, sutartis su rangovu, darbų atlikimo aktas ir pan.</w:t>
            </w:r>
          </w:p>
          <w:p w14:paraId="1A7B2886" w14:textId="77777777" w:rsidR="00FA6FC4" w:rsidRPr="00ED60BA" w:rsidRDefault="00FA6FC4">
            <w:pPr>
              <w:jc w:val="both"/>
              <w:rPr>
                <w:rFonts w:eastAsia="Calibri"/>
                <w:bCs/>
                <w:szCs w:val="24"/>
              </w:rPr>
            </w:pPr>
            <w:r w:rsidRPr="00ED60BA">
              <w:rPr>
                <w:rFonts w:eastAsia="Calibri"/>
                <w:bCs/>
                <w:szCs w:val="24"/>
              </w:rPr>
              <w:t>Įrangos įsigijimo dokumentai.</w:t>
            </w:r>
          </w:p>
          <w:p w14:paraId="01CE5960" w14:textId="77777777" w:rsidR="00FA6FC4" w:rsidRPr="008F3986" w:rsidRDefault="00FA6FC4">
            <w:pPr>
              <w:jc w:val="both"/>
              <w:rPr>
                <w:rFonts w:eastAsia="Calibri"/>
                <w:bCs/>
                <w:szCs w:val="24"/>
              </w:rPr>
            </w:pPr>
            <w:r w:rsidRPr="00ED60BA">
              <w:rPr>
                <w:rFonts w:eastAsia="Calibri"/>
                <w:bCs/>
                <w:szCs w:val="24"/>
              </w:rPr>
              <w:t>Projekto vykdytojo deklaracija.</w:t>
            </w:r>
          </w:p>
        </w:tc>
      </w:tr>
      <w:tr w:rsidR="00C746D2" w:rsidRPr="008F3986" w14:paraId="2EE94717" w14:textId="77777777">
        <w:tc>
          <w:tcPr>
            <w:tcW w:w="4885" w:type="dxa"/>
          </w:tcPr>
          <w:p w14:paraId="23ABE4D6" w14:textId="77777777" w:rsidR="00FA6FC4" w:rsidRPr="008F3986" w:rsidRDefault="00FA6FC4">
            <w:pPr>
              <w:tabs>
                <w:tab w:val="left" w:pos="289"/>
              </w:tabs>
              <w:ind w:firstLine="5"/>
              <w:jc w:val="both"/>
              <w:rPr>
                <w:rFonts w:eastAsia="Calibri"/>
                <w:szCs w:val="24"/>
              </w:rPr>
            </w:pPr>
            <w:r w:rsidRPr="008F3986">
              <w:rPr>
                <w:rFonts w:eastAsia="Calibri"/>
                <w:szCs w:val="24"/>
              </w:rPr>
              <w:t>4.</w:t>
            </w:r>
            <w:r w:rsidRPr="008F3986">
              <w:rPr>
                <w:rFonts w:eastAsia="Calibri"/>
                <w:szCs w:val="24"/>
              </w:rPr>
              <w:tab/>
              <w:t>Perėjimas prie žiedinės ekonomikos, įskaitant atliekų prevenciją ir perdirbimą</w:t>
            </w:r>
          </w:p>
        </w:tc>
        <w:tc>
          <w:tcPr>
            <w:tcW w:w="4633" w:type="dxa"/>
          </w:tcPr>
          <w:p w14:paraId="1476AC54" w14:textId="77777777" w:rsidR="00FA6FC4" w:rsidRPr="00ED60BA" w:rsidRDefault="00FA6FC4">
            <w:pPr>
              <w:spacing w:line="259" w:lineRule="auto"/>
              <w:jc w:val="both"/>
              <w:rPr>
                <w:rFonts w:eastAsia="Calibri"/>
                <w:bCs/>
                <w:szCs w:val="24"/>
              </w:rPr>
            </w:pPr>
            <w:r w:rsidRPr="00ED60BA">
              <w:rPr>
                <w:rFonts w:eastAsia="Calibri"/>
                <w:bCs/>
                <w:szCs w:val="24"/>
              </w:rPr>
              <w:t xml:space="preserve">Planuojamos įgyvendinti veiklos neturi jokio numatomo poveikio šiam aplinkos tikslui arba numatomas jos poveikis yra nereikšmingas, t. y. nedaro tiesioginio ir pirminio netiesioginio poveikio per visą gyvavimo ciklą, todėl laikoma, kad jos atitinka žiedinės ekonomikos, įskaitant atliekų prevenciją ir perdirbimą, tikslą. Bus užtikrinamas efektyvus atliekų susirinkimas, skatinamas atskirų dalių pakartotinis naudojimas bei statytojams numatyti reikalavimai riboti atliekų susidarymą modernizavimo metu, taikyti naujausius metodus, pakartotinį medžiagų naudojimą ar perdirbimą, naudojantis pažangiomis statybinių atliekų rūšiavimo sistemomis. </w:t>
            </w:r>
          </w:p>
          <w:p w14:paraId="27BDCA0A" w14:textId="77777777" w:rsidR="00FA6FC4" w:rsidRPr="00ED60BA" w:rsidRDefault="00FA6FC4">
            <w:pPr>
              <w:rPr>
                <w:szCs w:val="24"/>
              </w:rPr>
            </w:pPr>
          </w:p>
          <w:p w14:paraId="36FCABF6" w14:textId="77777777" w:rsidR="00FA6FC4" w:rsidRPr="00ED60BA" w:rsidRDefault="00FA6FC4">
            <w:pPr>
              <w:spacing w:line="259" w:lineRule="auto"/>
              <w:jc w:val="both"/>
              <w:rPr>
                <w:rFonts w:eastAsia="Calibri"/>
                <w:bCs/>
                <w:szCs w:val="24"/>
              </w:rPr>
            </w:pPr>
            <w:r w:rsidRPr="00ED60BA">
              <w:rPr>
                <w:rFonts w:eastAsia="Calibri"/>
                <w:bCs/>
                <w:szCs w:val="24"/>
              </w:rPr>
              <w:t xml:space="preserve">Planuojama įsigyti įranga privalės atitikti (tai bus numatoma atitinkamuose įrangos įsigijimo dokumentuose) efektyvumo, tvarumo, ilgaamžiškumo reikalavimus pagal Direktyvą 2009/125/EC (serveriams ir duomenims saugoti, kompiuteriams ir </w:t>
            </w:r>
            <w:r w:rsidRPr="00ED60BA">
              <w:rPr>
                <w:rFonts w:eastAsia="Calibri"/>
                <w:bCs/>
                <w:szCs w:val="24"/>
              </w:rPr>
              <w:lastRenderedPageBreak/>
              <w:t>kompiuterių serveriams ar elektroniniams ekranams) ir Direktyvą 2011/65/E</w:t>
            </w:r>
            <w:r>
              <w:rPr>
                <w:rFonts w:eastAsia="Calibri"/>
                <w:bCs/>
                <w:szCs w:val="24"/>
              </w:rPr>
              <w:t>S</w:t>
            </w:r>
            <w:r w:rsidRPr="00ED60BA">
              <w:rPr>
                <w:rFonts w:eastAsia="Calibri"/>
                <w:bCs/>
                <w:szCs w:val="24"/>
              </w:rPr>
              <w:t>.</w:t>
            </w:r>
          </w:p>
          <w:p w14:paraId="165DDD67" w14:textId="77777777" w:rsidR="00FA6FC4" w:rsidRPr="00ED60BA" w:rsidRDefault="00FA6FC4">
            <w:pPr>
              <w:rPr>
                <w:szCs w:val="24"/>
              </w:rPr>
            </w:pPr>
          </w:p>
          <w:p w14:paraId="2A037483" w14:textId="77777777" w:rsidR="00FA6FC4" w:rsidRPr="008F3986" w:rsidRDefault="00FA6FC4">
            <w:pPr>
              <w:jc w:val="both"/>
              <w:rPr>
                <w:rFonts w:eastAsia="Calibri"/>
              </w:rPr>
            </w:pPr>
            <w:r w:rsidRPr="1356ACAA">
              <w:rPr>
                <w:rFonts w:eastAsia="Calibri"/>
              </w:rPr>
              <w:t xml:space="preserve">Pasibaigus įsigytos įrangos naudingo tarnavimo laikui, įrangos tiekėjai (pardavėjai) privalės (tai bus numatoma atitinkamuose įrangos įsigijimo dokumentuose). Įrangos atliekas sutvarkyti vadovaudamiesi </w:t>
            </w:r>
            <w:r w:rsidRPr="008C21A3">
              <w:rPr>
                <w:rFonts w:eastAsia="Calibri"/>
              </w:rPr>
              <w:t>2012 m. liepos 4 d. Europos Parlamento ir Tarybos direktyvos 2012/19/ES dėl elektros ir elektroninės įrangos atliekų</w:t>
            </w:r>
            <w:r w:rsidRPr="1356ACAA">
              <w:rPr>
                <w:rFonts w:eastAsia="Calibri"/>
              </w:rPr>
              <w:t xml:space="preserve"> (toliau – Direktyva 2012/19/ES) reikalavimais ir Lietuvos Respublikos teisės aktais, reglamentuojančiais atliekų tvarkymą bei Valstybinio atliekų prevencijos ir tvarkymo plano nuostatomis.</w:t>
            </w:r>
          </w:p>
        </w:tc>
        <w:tc>
          <w:tcPr>
            <w:tcW w:w="5331" w:type="dxa"/>
          </w:tcPr>
          <w:p w14:paraId="619992FD" w14:textId="77777777" w:rsidR="00FA6FC4" w:rsidRPr="00ED60BA" w:rsidRDefault="00FA6FC4">
            <w:pPr>
              <w:jc w:val="both"/>
              <w:rPr>
                <w:rFonts w:eastAsia="Calibri"/>
                <w:szCs w:val="24"/>
              </w:rPr>
            </w:pPr>
            <w:r w:rsidRPr="00ED60BA">
              <w:rPr>
                <w:rFonts w:eastAsia="Calibri"/>
                <w:szCs w:val="24"/>
              </w:rPr>
              <w:lastRenderedPageBreak/>
              <w:t>Pirkimų dokumentacija, sutartis su rangovu, darbų atlikimo aktas ir pan.</w:t>
            </w:r>
          </w:p>
          <w:p w14:paraId="5BA8E619" w14:textId="77777777" w:rsidR="00FA6FC4" w:rsidRPr="00ED60BA" w:rsidRDefault="00FA6FC4">
            <w:pPr>
              <w:jc w:val="both"/>
              <w:rPr>
                <w:rFonts w:eastAsia="Calibri"/>
                <w:szCs w:val="24"/>
              </w:rPr>
            </w:pPr>
            <w:r w:rsidRPr="00ED60BA">
              <w:rPr>
                <w:rFonts w:eastAsia="Calibri"/>
                <w:szCs w:val="24"/>
              </w:rPr>
              <w:t>IT įrangos įsigijimo dokumentai.</w:t>
            </w:r>
          </w:p>
          <w:p w14:paraId="79904663" w14:textId="77777777" w:rsidR="00FA6FC4" w:rsidRPr="008F3986" w:rsidRDefault="00FA6FC4">
            <w:pPr>
              <w:jc w:val="both"/>
              <w:rPr>
                <w:rFonts w:eastAsia="Calibri"/>
                <w:szCs w:val="24"/>
              </w:rPr>
            </w:pPr>
            <w:r w:rsidRPr="00ED60BA">
              <w:rPr>
                <w:rFonts w:eastAsia="Calibri"/>
                <w:szCs w:val="24"/>
              </w:rPr>
              <w:t>Projekto vykdytojo deklaracija.</w:t>
            </w:r>
          </w:p>
        </w:tc>
      </w:tr>
      <w:tr w:rsidR="00C746D2" w:rsidRPr="008F3986" w14:paraId="73838FEE" w14:textId="77777777">
        <w:tc>
          <w:tcPr>
            <w:tcW w:w="4885" w:type="dxa"/>
          </w:tcPr>
          <w:p w14:paraId="46591266" w14:textId="77777777" w:rsidR="00FA6FC4" w:rsidRPr="008F3986" w:rsidRDefault="00FA6FC4">
            <w:pPr>
              <w:tabs>
                <w:tab w:val="left" w:pos="289"/>
              </w:tabs>
              <w:ind w:firstLine="5"/>
              <w:jc w:val="both"/>
              <w:rPr>
                <w:rFonts w:eastAsia="Calibri"/>
                <w:szCs w:val="24"/>
              </w:rPr>
            </w:pPr>
            <w:r w:rsidRPr="008F3986">
              <w:rPr>
                <w:rFonts w:eastAsia="Calibri"/>
                <w:szCs w:val="24"/>
              </w:rPr>
              <w:t>5.</w:t>
            </w:r>
            <w:r w:rsidRPr="008F3986">
              <w:rPr>
                <w:rFonts w:eastAsia="Calibri"/>
                <w:szCs w:val="24"/>
              </w:rPr>
              <w:tab/>
            </w:r>
            <w:r w:rsidRPr="008F3986">
              <w:rPr>
                <w:rFonts w:eastAsia="Calibri"/>
                <w:bCs/>
                <w:szCs w:val="24"/>
              </w:rPr>
              <w:t>Oro, vandens ar žemės taršos prevencija ir kontrolė</w:t>
            </w:r>
          </w:p>
        </w:tc>
        <w:tc>
          <w:tcPr>
            <w:tcW w:w="4633" w:type="dxa"/>
          </w:tcPr>
          <w:p w14:paraId="6223B31C" w14:textId="77777777" w:rsidR="00FA6FC4" w:rsidRPr="00ED60BA" w:rsidRDefault="00FA6FC4">
            <w:pPr>
              <w:spacing w:line="259" w:lineRule="auto"/>
              <w:jc w:val="both"/>
              <w:rPr>
                <w:rFonts w:eastAsia="Calibri"/>
                <w:szCs w:val="24"/>
              </w:rPr>
            </w:pPr>
            <w:r w:rsidRPr="00ED60BA">
              <w:rPr>
                <w:rFonts w:eastAsia="Calibri"/>
                <w:szCs w:val="24"/>
              </w:rPr>
              <w:t>Planuojamos įgyvendinti veiklos neturi jokio numatomo poveikio šiam aplinkos tikslui arba numatomas jos poveikis yra nereikšmingas, t. y. nedaro tiesioginio ir pirminio netiesioginio poveikio per visą gyvavimo ciklą, todėl laikoma, kad reformos atitinka oro, vandens ar žemės taršos prevencijos ir kontrolės tikslą:</w:t>
            </w:r>
          </w:p>
          <w:p w14:paraId="0E9B3422" w14:textId="77777777" w:rsidR="00FA6FC4" w:rsidRPr="00ED60BA" w:rsidRDefault="00FA6FC4">
            <w:pPr>
              <w:rPr>
                <w:szCs w:val="24"/>
              </w:rPr>
            </w:pPr>
          </w:p>
          <w:p w14:paraId="732BB299" w14:textId="77777777" w:rsidR="00FA6FC4" w:rsidRPr="00ED60BA" w:rsidRDefault="00FA6FC4">
            <w:pPr>
              <w:rPr>
                <w:szCs w:val="24"/>
              </w:rPr>
            </w:pPr>
          </w:p>
          <w:p w14:paraId="6E6F84E6" w14:textId="77777777" w:rsidR="00FA6FC4" w:rsidRPr="00ED60BA" w:rsidRDefault="00FA6FC4">
            <w:pPr>
              <w:spacing w:line="259" w:lineRule="auto"/>
              <w:jc w:val="both"/>
              <w:rPr>
                <w:rFonts w:eastAsia="Calibri"/>
                <w:szCs w:val="24"/>
              </w:rPr>
            </w:pPr>
            <w:r w:rsidRPr="00ED60BA">
              <w:rPr>
                <w:rFonts w:eastAsia="Calibri"/>
                <w:szCs w:val="24"/>
              </w:rPr>
              <w:t>Nenumatoma, kad įgyvendinant reformą ar investiciją padidės teršalų išmetimas į orą, vandenį ar žemę, kadangi:</w:t>
            </w:r>
          </w:p>
          <w:p w14:paraId="474A6C5B" w14:textId="77777777" w:rsidR="00FA6FC4" w:rsidRPr="00ED60BA" w:rsidRDefault="00FA6FC4">
            <w:pPr>
              <w:rPr>
                <w:szCs w:val="24"/>
              </w:rPr>
            </w:pPr>
          </w:p>
          <w:p w14:paraId="0D2BC231" w14:textId="77777777" w:rsidR="00FA6FC4" w:rsidRPr="00ED60BA" w:rsidRDefault="00FA6FC4">
            <w:pPr>
              <w:jc w:val="both"/>
              <w:rPr>
                <w:rFonts w:eastAsia="Calibri"/>
              </w:rPr>
            </w:pPr>
            <w:r w:rsidRPr="1356ACAA">
              <w:rPr>
                <w:rFonts w:eastAsia="Calibri"/>
              </w:rPr>
              <w:lastRenderedPageBreak/>
              <w:t>1. statybose naudojamose statybinėse dalyse ir medžiagose nėra asbesto ir labai didelį susirūpinimą keliančių medžiagų, nustatytų remiantis medžiagų, kurioms reikalingas leidimas, sąrašu, nurodytu Europos Parlamento reglamento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XIV priede ;</w:t>
            </w:r>
          </w:p>
          <w:p w14:paraId="62C59130" w14:textId="77777777" w:rsidR="00FA6FC4" w:rsidRPr="00ED60BA" w:rsidRDefault="00FA6FC4">
            <w:pPr>
              <w:jc w:val="both"/>
              <w:rPr>
                <w:rFonts w:eastAsia="Calibri"/>
              </w:rPr>
            </w:pPr>
            <w:r w:rsidRPr="1356ACAA">
              <w:rPr>
                <w:rFonts w:eastAsia="Calibri"/>
              </w:rPr>
              <w:t xml:space="preserve">2. statyboje naudojami komponentai ir medžiagos, galinčios liestis su gyventojais, išskiria mažiau nei 0,06 mg </w:t>
            </w:r>
            <w:proofErr w:type="spellStart"/>
            <w:r w:rsidRPr="1356ACAA">
              <w:rPr>
                <w:rFonts w:eastAsia="Calibri"/>
              </w:rPr>
              <w:t>formaldehido</w:t>
            </w:r>
            <w:proofErr w:type="spellEnd"/>
            <w:r w:rsidRPr="1356ACAA">
              <w:rPr>
                <w:rFonts w:eastAsia="Calibri"/>
              </w:rPr>
              <w:t xml:space="preserve"> 1 m³ medžiagos ar komponento ir mažiau kaip 0,001 mg 1A ir 1B kategorijos kancerogeninių lakiųjų organinių junginių 1 m³ medžiagos arba komponentas, atlikus bandymus pagal CEN / TS 16516 ir ISO 16000-3 arba kitas panašias standartizuotas bandymo sąlygas ir nustatymo metodus;</w:t>
            </w:r>
          </w:p>
          <w:p w14:paraId="505FD1E7" w14:textId="77777777" w:rsidR="00FA6FC4" w:rsidRPr="00ED60BA" w:rsidRDefault="00FA6FC4">
            <w:pPr>
              <w:spacing w:line="259" w:lineRule="auto"/>
              <w:jc w:val="both"/>
              <w:rPr>
                <w:rFonts w:eastAsia="Calibri"/>
                <w:szCs w:val="24"/>
              </w:rPr>
            </w:pPr>
            <w:r w:rsidRPr="00ED60BA">
              <w:rPr>
                <w:rFonts w:eastAsia="Calibri"/>
                <w:szCs w:val="24"/>
              </w:rPr>
              <w:t>3.  imamasi priemonių sumažinti triukšmą, dulkes ir teršalus išmetant statybos ar priežiūros darbus.</w:t>
            </w:r>
          </w:p>
          <w:p w14:paraId="0704613D" w14:textId="77777777" w:rsidR="00FA6FC4" w:rsidRPr="00ED60BA" w:rsidRDefault="00FA6FC4">
            <w:pPr>
              <w:rPr>
                <w:szCs w:val="24"/>
              </w:rPr>
            </w:pPr>
          </w:p>
          <w:p w14:paraId="4E131E3A" w14:textId="77777777" w:rsidR="00FA6FC4" w:rsidRPr="00ED60BA" w:rsidRDefault="00FA6FC4">
            <w:pPr>
              <w:spacing w:line="259" w:lineRule="auto"/>
              <w:jc w:val="both"/>
              <w:rPr>
                <w:rFonts w:eastAsia="Calibri"/>
                <w:szCs w:val="24"/>
              </w:rPr>
            </w:pPr>
            <w:r w:rsidRPr="00ED60BA">
              <w:rPr>
                <w:rFonts w:eastAsia="Calibri"/>
                <w:szCs w:val="24"/>
              </w:rPr>
              <w:t xml:space="preserve">Vertinama, kad investicijos atitinka tausaus vandens ir jūrų išteklių naudojimo ir </w:t>
            </w:r>
            <w:r w:rsidRPr="00ED60BA">
              <w:rPr>
                <w:rFonts w:eastAsia="Calibri"/>
                <w:szCs w:val="24"/>
              </w:rPr>
              <w:lastRenderedPageBreak/>
              <w:t>apsaugos tikslą, nes įgyvendinant veiklas, nenumatoma, kad bus daroma žala vandens ir jūrų ištekliams.</w:t>
            </w:r>
          </w:p>
          <w:p w14:paraId="4E7B7255" w14:textId="77777777" w:rsidR="00FA6FC4" w:rsidRPr="00ED60BA" w:rsidRDefault="00FA6FC4">
            <w:pPr>
              <w:rPr>
                <w:szCs w:val="24"/>
              </w:rPr>
            </w:pPr>
          </w:p>
          <w:p w14:paraId="70DE09DB" w14:textId="77777777" w:rsidR="00FA6FC4" w:rsidRPr="008F3986" w:rsidRDefault="00FA6FC4">
            <w:pPr>
              <w:jc w:val="both"/>
              <w:rPr>
                <w:rFonts w:eastAsia="Calibri"/>
                <w:b/>
                <w:szCs w:val="24"/>
              </w:rPr>
            </w:pPr>
            <w:r w:rsidRPr="00ED60BA">
              <w:rPr>
                <w:rFonts w:eastAsia="Calibri"/>
                <w:szCs w:val="24"/>
              </w:rPr>
              <w:t>Veikla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tc>
        <w:tc>
          <w:tcPr>
            <w:tcW w:w="5331" w:type="dxa"/>
          </w:tcPr>
          <w:p w14:paraId="112D14BE" w14:textId="77777777" w:rsidR="00FA6FC4" w:rsidRPr="00ED60BA" w:rsidRDefault="00FA6FC4">
            <w:pPr>
              <w:jc w:val="both"/>
              <w:rPr>
                <w:rFonts w:eastAsia="Calibri"/>
                <w:szCs w:val="24"/>
              </w:rPr>
            </w:pPr>
            <w:r w:rsidRPr="00ED60BA">
              <w:rPr>
                <w:rFonts w:eastAsia="Calibri"/>
                <w:szCs w:val="24"/>
              </w:rPr>
              <w:lastRenderedPageBreak/>
              <w:t>Pirkimų dokumentacija, sutartis su rangovu, darbų atlikimo aktas ir pan.</w:t>
            </w:r>
          </w:p>
          <w:p w14:paraId="09816C02" w14:textId="77777777" w:rsidR="00FA6FC4" w:rsidRPr="00ED60BA" w:rsidRDefault="00FA6FC4">
            <w:pPr>
              <w:jc w:val="both"/>
              <w:rPr>
                <w:rFonts w:eastAsia="Calibri"/>
                <w:szCs w:val="24"/>
              </w:rPr>
            </w:pPr>
            <w:r w:rsidRPr="00ED60BA">
              <w:rPr>
                <w:rFonts w:eastAsia="Calibri"/>
                <w:szCs w:val="24"/>
              </w:rPr>
              <w:t>Įrangos įsigijimo dokumentai.</w:t>
            </w:r>
          </w:p>
          <w:p w14:paraId="451937EE" w14:textId="77777777" w:rsidR="00FA6FC4" w:rsidRPr="008F3986" w:rsidRDefault="00FA6FC4">
            <w:pPr>
              <w:jc w:val="both"/>
              <w:rPr>
                <w:rFonts w:eastAsia="Calibri"/>
                <w:szCs w:val="24"/>
              </w:rPr>
            </w:pPr>
            <w:r w:rsidRPr="00ED60BA">
              <w:rPr>
                <w:rFonts w:eastAsia="Calibri"/>
                <w:szCs w:val="24"/>
              </w:rPr>
              <w:t>Projekto vykdytojo deklaracija.</w:t>
            </w:r>
          </w:p>
        </w:tc>
      </w:tr>
      <w:tr w:rsidR="00C746D2" w:rsidRPr="008F3986" w14:paraId="0618A90F" w14:textId="77777777">
        <w:tc>
          <w:tcPr>
            <w:tcW w:w="4885" w:type="dxa"/>
          </w:tcPr>
          <w:p w14:paraId="1935A1F0" w14:textId="77777777" w:rsidR="00FA6FC4" w:rsidRPr="008F3986" w:rsidRDefault="00FA6FC4">
            <w:pPr>
              <w:tabs>
                <w:tab w:val="left" w:pos="289"/>
              </w:tabs>
              <w:ind w:left="5" w:firstLine="5"/>
              <w:jc w:val="both"/>
              <w:rPr>
                <w:rFonts w:eastAsia="Calibri"/>
                <w:szCs w:val="24"/>
              </w:rPr>
            </w:pPr>
            <w:r w:rsidRPr="008F3986">
              <w:rPr>
                <w:rFonts w:eastAsia="Calibri"/>
                <w:szCs w:val="24"/>
              </w:rPr>
              <w:lastRenderedPageBreak/>
              <w:t>6.</w:t>
            </w:r>
            <w:r w:rsidRPr="008F3986">
              <w:rPr>
                <w:rFonts w:eastAsia="Calibri"/>
                <w:szCs w:val="24"/>
              </w:rPr>
              <w:tab/>
              <w:t>Biologinės įvairovės ir ekosistemų apsauga ir atkūrimas</w:t>
            </w:r>
          </w:p>
        </w:tc>
        <w:tc>
          <w:tcPr>
            <w:tcW w:w="4633" w:type="dxa"/>
          </w:tcPr>
          <w:p w14:paraId="39922D0F" w14:textId="77777777" w:rsidR="00FA6FC4" w:rsidRPr="00ED60BA" w:rsidRDefault="00FA6FC4">
            <w:pPr>
              <w:spacing w:line="259" w:lineRule="auto"/>
              <w:jc w:val="both"/>
              <w:rPr>
                <w:rFonts w:eastAsia="Calibri"/>
                <w:szCs w:val="24"/>
              </w:rPr>
            </w:pPr>
            <w:r w:rsidRPr="00ED60BA">
              <w:rPr>
                <w:rFonts w:eastAsia="Calibri"/>
                <w:szCs w:val="24"/>
              </w:rPr>
              <w:t>Planuojamos įgyvendinti reformos neturi jokio numatomo poveikio šiam aplinkos tikslui arba numatomas jos poveikis yra nereikšmingas, t. y. nedaro tiesioginio ir pirminio netiesioginio poveikio per visą gyvavimo ciklą, todėl laikoma, kad jos atitinka Biologinės įvairovės ir ekosistemų apsaugos ir atkūrimo tikslą.</w:t>
            </w:r>
          </w:p>
          <w:p w14:paraId="37D76D1E" w14:textId="77777777" w:rsidR="00FA6FC4" w:rsidRPr="00ED60BA" w:rsidRDefault="00FA6FC4">
            <w:pPr>
              <w:rPr>
                <w:szCs w:val="24"/>
              </w:rPr>
            </w:pPr>
          </w:p>
          <w:p w14:paraId="5E81FB7A" w14:textId="77777777" w:rsidR="00FA6FC4" w:rsidRPr="008F3986" w:rsidRDefault="00FA6FC4">
            <w:pPr>
              <w:rPr>
                <w:rFonts w:eastAsia="Calibri"/>
                <w:b/>
                <w:szCs w:val="24"/>
              </w:rPr>
            </w:pPr>
            <w:r w:rsidRPr="00ED60BA">
              <w:rPr>
                <w:rFonts w:eastAsia="Calibri"/>
                <w:szCs w:val="24"/>
              </w:rPr>
              <w:t>Nenumatoma kurti ar renovuoti infrastruktūros saugomose teritorijose ar gyvūnų, augalų buveinių ir rūšių, įskaitant ES saugomų, apsaugos teritorijose.</w:t>
            </w:r>
          </w:p>
        </w:tc>
        <w:tc>
          <w:tcPr>
            <w:tcW w:w="5331" w:type="dxa"/>
          </w:tcPr>
          <w:p w14:paraId="3B996085" w14:textId="77777777" w:rsidR="00FA6FC4" w:rsidRPr="008F3986" w:rsidRDefault="00FA6FC4">
            <w:pPr>
              <w:jc w:val="both"/>
              <w:rPr>
                <w:rFonts w:eastAsia="Calibri"/>
                <w:szCs w:val="24"/>
              </w:rPr>
            </w:pPr>
            <w:r w:rsidRPr="00ED60BA">
              <w:rPr>
                <w:rFonts w:eastAsia="Calibri"/>
                <w:szCs w:val="24"/>
              </w:rPr>
              <w:t>Projekto vykdytojo deklaracija</w:t>
            </w:r>
          </w:p>
        </w:tc>
      </w:tr>
    </w:tbl>
    <w:p w14:paraId="7B1A56A6" w14:textId="77777777" w:rsidR="00FA6FC4" w:rsidRPr="00D7320F" w:rsidRDefault="00FA6FC4" w:rsidP="00FA6FC4">
      <w:pPr>
        <w:spacing w:line="276" w:lineRule="auto"/>
        <w:jc w:val="center"/>
        <w:rPr>
          <w:szCs w:val="24"/>
        </w:rPr>
      </w:pPr>
    </w:p>
    <w:p w14:paraId="3C7B12F8" w14:textId="77777777" w:rsidR="00FA6FC4" w:rsidRPr="00D7320F" w:rsidRDefault="00FA6FC4" w:rsidP="00FA6FC4">
      <w:pPr>
        <w:spacing w:line="276" w:lineRule="auto"/>
        <w:jc w:val="center"/>
        <w:rPr>
          <w:szCs w:val="24"/>
        </w:rPr>
        <w:sectPr w:rsidR="00FA6FC4" w:rsidRPr="00D7320F" w:rsidSect="00031031">
          <w:pgSz w:w="16838" w:h="11906" w:orient="landscape"/>
          <w:pgMar w:top="1440" w:right="1440" w:bottom="1440" w:left="1440" w:header="708" w:footer="708" w:gutter="0"/>
          <w:pgNumType w:start="1"/>
          <w:cols w:space="708"/>
          <w:titlePg/>
          <w:docGrid w:linePitch="360"/>
        </w:sectPr>
      </w:pPr>
      <w:r w:rsidRPr="00D7320F">
        <w:rPr>
          <w:szCs w:val="24"/>
        </w:rPr>
        <w:t>_________________________</w:t>
      </w:r>
    </w:p>
    <w:p w14:paraId="3FC926B6" w14:textId="77777777" w:rsidR="006F172B" w:rsidRPr="00D7320F" w:rsidRDefault="006F172B" w:rsidP="006F172B">
      <w:pPr>
        <w:ind w:left="5103"/>
        <w:jc w:val="both"/>
        <w:rPr>
          <w:rFonts w:eastAsia="Calibri"/>
          <w:szCs w:val="24"/>
        </w:rPr>
      </w:pPr>
      <w:r w:rsidRPr="00D7320F">
        <w:rPr>
          <w:rFonts w:eastAsia="Calibri"/>
          <w:szCs w:val="24"/>
        </w:rPr>
        <w:lastRenderedPageBreak/>
        <w:t>1</w:t>
      </w:r>
      <w:r>
        <w:rPr>
          <w:rFonts w:eastAsia="Calibri"/>
          <w:szCs w:val="24"/>
        </w:rPr>
        <w:t>8</w:t>
      </w:r>
      <w:r w:rsidRPr="00D7320F">
        <w:rPr>
          <w:rFonts w:eastAsia="Calibri"/>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1</w:t>
      </w:r>
      <w:r>
        <w:rPr>
          <w:rFonts w:eastAsia="Calibri"/>
          <w:szCs w:val="24"/>
        </w:rPr>
        <w:t>7</w:t>
      </w:r>
      <w:r w:rsidRPr="00D7320F">
        <w:rPr>
          <w:rFonts w:eastAsia="Calibri"/>
          <w:szCs w:val="24"/>
        </w:rPr>
        <w:t>“</w:t>
      </w:r>
    </w:p>
    <w:p w14:paraId="22DEDF6C" w14:textId="4A723737" w:rsidR="006F172B" w:rsidRPr="00D7320F" w:rsidRDefault="00BC5817" w:rsidP="006F172B">
      <w:pPr>
        <w:ind w:left="5103"/>
        <w:jc w:val="both"/>
        <w:rPr>
          <w:rFonts w:eastAsia="Calibri"/>
          <w:szCs w:val="24"/>
        </w:rPr>
      </w:pPr>
      <w:r>
        <w:rPr>
          <w:rFonts w:eastAsia="Calibri"/>
          <w:szCs w:val="24"/>
        </w:rPr>
        <w:t>8</w:t>
      </w:r>
      <w:r w:rsidR="006F172B" w:rsidRPr="00D7320F">
        <w:rPr>
          <w:rFonts w:eastAsia="Calibri"/>
          <w:szCs w:val="24"/>
        </w:rPr>
        <w:t xml:space="preserve"> priedas</w:t>
      </w:r>
    </w:p>
    <w:p w14:paraId="5B2DFAC3" w14:textId="77777777" w:rsidR="006F172B" w:rsidRPr="00D7320F" w:rsidRDefault="006F172B" w:rsidP="006F172B">
      <w:pPr>
        <w:spacing w:line="276" w:lineRule="auto"/>
        <w:jc w:val="center"/>
        <w:rPr>
          <w:rFonts w:eastAsia="Calibri"/>
          <w:b/>
          <w:szCs w:val="24"/>
        </w:rPr>
      </w:pPr>
    </w:p>
    <w:p w14:paraId="0DFA0474" w14:textId="77777777" w:rsidR="006F172B" w:rsidRDefault="006F172B" w:rsidP="006F172B">
      <w:pPr>
        <w:jc w:val="center"/>
        <w:rPr>
          <w:rFonts w:eastAsia="Calibri"/>
          <w:b/>
          <w:bCs/>
          <w:caps/>
        </w:rPr>
      </w:pPr>
      <w:r w:rsidRPr="575126AD">
        <w:rPr>
          <w:rFonts w:eastAsia="Calibri"/>
          <w:b/>
          <w:bCs/>
          <w:caps/>
        </w:rPr>
        <w:t>PROJEKTŲ ATITIKTIES VALSTYBĖS PAGALBOS TAISYKLĖMS Patikros lapas</w:t>
      </w:r>
    </w:p>
    <w:p w14:paraId="4B89820C" w14:textId="77777777" w:rsidR="006F172B" w:rsidRDefault="006F172B" w:rsidP="006F172B">
      <w:pPr>
        <w:jc w:val="center"/>
        <w:rPr>
          <w:b/>
          <w:bCs/>
          <w:caps/>
          <w:color w:val="000000" w:themeColor="text1"/>
          <w:szCs w:val="24"/>
        </w:rPr>
      </w:pPr>
    </w:p>
    <w:p w14:paraId="754EF121" w14:textId="77777777" w:rsidR="006F172B" w:rsidRDefault="006F172B" w:rsidP="006F172B">
      <w:pPr>
        <w:pStyle w:val="ListParagraph"/>
        <w:ind w:left="360"/>
        <w:rPr>
          <w:sz w:val="22"/>
          <w:szCs w:val="22"/>
        </w:rPr>
      </w:pPr>
    </w:p>
    <w:p w14:paraId="708578F8"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Pr>
          <w:rFonts w:ascii="Times New Roman" w:eastAsia="Times New Roman" w:hAnsi="Times New Roman" w:cs="Times New Roman"/>
          <w:b/>
          <w:bCs/>
          <w:color w:val="auto"/>
          <w:kern w:val="28"/>
          <w:sz w:val="22"/>
          <w:szCs w:val="22"/>
        </w:rPr>
        <w:t>BENDRA INFORMACIJA</w:t>
      </w:r>
    </w:p>
    <w:tbl>
      <w:tblPr>
        <w:tblStyle w:val="TableGrid"/>
        <w:tblW w:w="10343" w:type="dxa"/>
        <w:tblLook w:val="04A0" w:firstRow="1" w:lastRow="0" w:firstColumn="1" w:lastColumn="0" w:noHBand="0" w:noVBand="1"/>
      </w:tblPr>
      <w:tblGrid>
        <w:gridCol w:w="4106"/>
        <w:gridCol w:w="6237"/>
      </w:tblGrid>
      <w:tr w:rsidR="006F172B" w14:paraId="115064A4"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EB735" w14:textId="77777777" w:rsidR="006F172B" w:rsidRDefault="006F172B">
            <w:pPr>
              <w:tabs>
                <w:tab w:val="left" w:pos="457"/>
              </w:tabs>
              <w:ind w:left="32"/>
            </w:pPr>
            <w:r>
              <w:t xml:space="preserve">Objektas </w:t>
            </w:r>
          </w:p>
          <w:p w14:paraId="5747427F" w14:textId="77777777" w:rsidR="006F172B" w:rsidRPr="00FB5800" w:rsidRDefault="006F172B">
            <w:pPr>
              <w:rPr>
                <w:sz w:val="22"/>
                <w:szCs w:val="22"/>
              </w:rPr>
            </w:pPr>
          </w:p>
          <w:p w14:paraId="63CEDE99" w14:textId="77777777" w:rsidR="006F172B" w:rsidRDefault="006F172B"/>
          <w:p w14:paraId="123E72F8" w14:textId="77777777" w:rsidR="006F172B" w:rsidRDefault="006F172B"/>
          <w:p w14:paraId="00CD5057" w14:textId="77777777" w:rsidR="006F172B" w:rsidRPr="007303D9" w:rsidRDefault="006F172B">
            <w:pPr>
              <w:rPr>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5F8FCE94" w14:textId="77777777" w:rsidR="006F172B" w:rsidRDefault="006F172B">
            <w:r>
              <w:t>&lt;Objekto trumpinys&gt;</w:t>
            </w:r>
          </w:p>
          <w:p w14:paraId="2AF4EDB8" w14:textId="77777777" w:rsidR="006F172B" w:rsidRDefault="006F172B">
            <w:pPr>
              <w:ind w:right="459"/>
              <w:rPr>
                <w:i/>
                <w:iCs/>
              </w:rPr>
            </w:pPr>
            <w:r>
              <w:rPr>
                <w:i/>
                <w:iCs/>
              </w:rPr>
              <w:t>(Objektų sutrumpinimai nurodyti klasifikatoriuje (H.0.10 forma 29 lentelė „Sutrumpinimas“. Pvz. SUT. Pildant INVESTIS, šis duomenų laukas užpildomas automatiškai)</w:t>
            </w:r>
          </w:p>
        </w:tc>
      </w:tr>
      <w:tr w:rsidR="006F172B" w14:paraId="3327D9D8"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1B547" w14:textId="77777777" w:rsidR="006F172B" w:rsidRDefault="006F172B">
            <w:pPr>
              <w:tabs>
                <w:tab w:val="left" w:pos="457"/>
              </w:tabs>
              <w:ind w:left="32"/>
            </w:pPr>
            <w:r>
              <w:t>Objekto numeris</w:t>
            </w:r>
          </w:p>
        </w:tc>
        <w:tc>
          <w:tcPr>
            <w:tcW w:w="6237" w:type="dxa"/>
            <w:tcBorders>
              <w:top w:val="single" w:sz="4" w:space="0" w:color="auto"/>
              <w:left w:val="single" w:sz="4" w:space="0" w:color="auto"/>
              <w:bottom w:val="single" w:sz="4" w:space="0" w:color="auto"/>
              <w:right w:val="single" w:sz="4" w:space="0" w:color="auto"/>
            </w:tcBorders>
            <w:hideMark/>
          </w:tcPr>
          <w:p w14:paraId="12044C7F" w14:textId="77777777" w:rsidR="006F172B" w:rsidRDefault="006F172B">
            <w:pPr>
              <w:rPr>
                <w:i/>
                <w:iCs/>
              </w:rPr>
            </w:pPr>
            <w:r>
              <w:rPr>
                <w:i/>
                <w:iCs/>
              </w:rPr>
              <w:t xml:space="preserve"> &lt;objekto numeris&gt;</w:t>
            </w:r>
            <w:r>
              <w:rPr>
                <w:rStyle w:val="eop"/>
                <w:color w:val="000000"/>
                <w:shd w:val="clear" w:color="auto" w:fill="FFFFFF"/>
              </w:rPr>
              <w:t> </w:t>
            </w:r>
            <w:r>
              <w:rPr>
                <w:i/>
                <w:iCs/>
              </w:rPr>
              <w:t xml:space="preserve">  </w:t>
            </w:r>
          </w:p>
          <w:p w14:paraId="49F76699" w14:textId="77777777" w:rsidR="006F172B" w:rsidRDefault="006F172B">
            <w:pPr>
              <w:rPr>
                <w:i/>
                <w:iCs/>
              </w:rPr>
            </w:pPr>
            <w:r>
              <w:rPr>
                <w:i/>
                <w:iCs/>
              </w:rPr>
              <w:t>(Nurodomas objekto, kuriame pildomas PL, numeris. Objekto PĮP, TF, NK, SUT – numeris nenurodomas, kitais atvejais nurodomas objekto chronologinis numeris. Pvz. jeigu pirma VA nurodoma 001, jeigu antra VA nurodoma 002 ir atitinkamai numeruojama toliau didėjančia seka. Pildant INVESTIS, šis duomenų laukas užpildomas automatiškai).</w:t>
            </w:r>
          </w:p>
        </w:tc>
      </w:tr>
      <w:tr w:rsidR="006F172B" w14:paraId="5EE21AA9"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CFA47" w14:textId="77777777" w:rsidR="006F172B" w:rsidRDefault="006F172B">
            <w:pPr>
              <w:tabs>
                <w:tab w:val="left" w:pos="457"/>
              </w:tabs>
              <w:ind w:left="32"/>
            </w:pPr>
            <w:r>
              <w:t>Patikros lapo unikalus numeris</w:t>
            </w:r>
          </w:p>
        </w:tc>
        <w:tc>
          <w:tcPr>
            <w:tcW w:w="6237" w:type="dxa"/>
            <w:tcBorders>
              <w:top w:val="single" w:sz="4" w:space="0" w:color="auto"/>
              <w:left w:val="single" w:sz="4" w:space="0" w:color="auto"/>
              <w:bottom w:val="single" w:sz="4" w:space="0" w:color="auto"/>
              <w:right w:val="single" w:sz="4" w:space="0" w:color="auto"/>
            </w:tcBorders>
            <w:hideMark/>
          </w:tcPr>
          <w:p w14:paraId="2A7A4239" w14:textId="77777777" w:rsidR="006F172B" w:rsidRDefault="006F172B">
            <w:pPr>
              <w:rPr>
                <w:i/>
                <w:iCs/>
              </w:rPr>
            </w:pPr>
            <w:r>
              <w:rPr>
                <w:i/>
                <w:iCs/>
              </w:rPr>
              <w:t>&lt; Patikros lapo numeris&gt;</w:t>
            </w:r>
          </w:p>
          <w:p w14:paraId="2F4B42AD" w14:textId="77777777" w:rsidR="006F172B" w:rsidRDefault="006F172B">
            <w:r>
              <w:rPr>
                <w:i/>
                <w:iCs/>
              </w:rPr>
              <w:t>(PL numeruojami taikant šias taisykles:</w:t>
            </w:r>
          </w:p>
          <w:p w14:paraId="7549A2A3" w14:textId="77777777" w:rsidR="006F172B" w:rsidRDefault="006F172B">
            <w:pPr>
              <w:rPr>
                <w:i/>
                <w:iCs/>
              </w:rPr>
            </w:pPr>
            <w:r>
              <w:rPr>
                <w:i/>
                <w:iCs/>
              </w:rPr>
              <w:t xml:space="preserve">&lt;sutrumpintas </w:t>
            </w:r>
            <w:r>
              <w:rPr>
                <w:i/>
                <w:iCs/>
                <w:noProof/>
              </w:rPr>
              <w:t>objekto pavadinimas.objekto numeris(kai taikoma)_projekto kodas_chronologinis P</w:t>
            </w:r>
            <w:r>
              <w:rPr>
                <w:i/>
                <w:iCs/>
              </w:rPr>
              <w:t xml:space="preserve">L numeris konkrečiame objekte&gt;. </w:t>
            </w:r>
          </w:p>
          <w:p w14:paraId="24F14579" w14:textId="77777777" w:rsidR="006F172B" w:rsidRDefault="006F172B">
            <w:pPr>
              <w:rPr>
                <w:i/>
                <w:iCs/>
              </w:rPr>
            </w:pPr>
            <w:r>
              <w:rPr>
                <w:i/>
                <w:iCs/>
              </w:rPr>
              <w:t>Pvz. TF_05-007-V-0023_01</w:t>
            </w:r>
          </w:p>
          <w:p w14:paraId="5702E8FB" w14:textId="77777777" w:rsidR="006F172B" w:rsidRDefault="006F172B">
            <w:pPr>
              <w:rPr>
                <w:i/>
                <w:iCs/>
              </w:rPr>
            </w:pPr>
            <w:r>
              <w:rPr>
                <w:i/>
                <w:iCs/>
              </w:rPr>
              <w:t>Pvz. SUT_05-007-V-0023_01</w:t>
            </w:r>
          </w:p>
          <w:p w14:paraId="25B0BD9A" w14:textId="77777777" w:rsidR="006F172B" w:rsidRDefault="006F172B">
            <w:pPr>
              <w:rPr>
                <w:i/>
                <w:iCs/>
              </w:rPr>
            </w:pPr>
            <w:r>
              <w:rPr>
                <w:i/>
                <w:iCs/>
              </w:rPr>
              <w:t>Pvz. VA.001_05-007-V-0023_01</w:t>
            </w:r>
          </w:p>
          <w:p w14:paraId="08667D50" w14:textId="77777777" w:rsidR="006F172B" w:rsidRDefault="006F172B">
            <w:pPr>
              <w:rPr>
                <w:i/>
                <w:iCs/>
              </w:rPr>
            </w:pPr>
            <w:r>
              <w:rPr>
                <w:i/>
                <w:iCs/>
              </w:rPr>
              <w:t>Pildant INVESTIS, šis duomenų laukas užpildomas automatiškai).</w:t>
            </w:r>
          </w:p>
        </w:tc>
      </w:tr>
      <w:tr w:rsidR="006F172B" w14:paraId="0AC23E57"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5B2DE" w14:textId="77777777" w:rsidR="006F172B" w:rsidRDefault="006F172B">
            <w:pPr>
              <w:tabs>
                <w:tab w:val="left" w:pos="457"/>
              </w:tabs>
              <w:ind w:left="32"/>
            </w:pPr>
            <w:r>
              <w:t>Projekto kodas</w:t>
            </w:r>
          </w:p>
        </w:tc>
        <w:tc>
          <w:tcPr>
            <w:tcW w:w="6237" w:type="dxa"/>
            <w:tcBorders>
              <w:top w:val="single" w:sz="4" w:space="0" w:color="auto"/>
              <w:left w:val="single" w:sz="4" w:space="0" w:color="auto"/>
              <w:bottom w:val="single" w:sz="4" w:space="0" w:color="auto"/>
              <w:right w:val="single" w:sz="4" w:space="0" w:color="auto"/>
            </w:tcBorders>
            <w:hideMark/>
          </w:tcPr>
          <w:p w14:paraId="784BB095" w14:textId="77777777" w:rsidR="006F172B" w:rsidRDefault="006F172B">
            <w:pPr>
              <w:rPr>
                <w:i/>
                <w:iCs/>
              </w:rPr>
            </w:pPr>
            <w:r>
              <w:rPr>
                <w:i/>
                <w:iCs/>
              </w:rPr>
              <w:t>&lt;projekto kodas&gt;</w:t>
            </w:r>
          </w:p>
        </w:tc>
      </w:tr>
      <w:tr w:rsidR="006F172B" w14:paraId="05D752EF" w14:textId="77777777">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E4CF8" w14:textId="77777777" w:rsidR="006F172B" w:rsidRDefault="006F172B">
            <w:pPr>
              <w:tabs>
                <w:tab w:val="left" w:pos="457"/>
              </w:tabs>
              <w:ind w:left="32"/>
            </w:pPr>
            <w:r>
              <w:lastRenderedPageBreak/>
              <w:t>Projekto pavadinimas</w:t>
            </w:r>
          </w:p>
        </w:tc>
        <w:tc>
          <w:tcPr>
            <w:tcW w:w="6237" w:type="dxa"/>
            <w:tcBorders>
              <w:top w:val="single" w:sz="4" w:space="0" w:color="auto"/>
              <w:left w:val="single" w:sz="4" w:space="0" w:color="auto"/>
              <w:bottom w:val="single" w:sz="4" w:space="0" w:color="auto"/>
              <w:right w:val="single" w:sz="4" w:space="0" w:color="auto"/>
            </w:tcBorders>
            <w:hideMark/>
          </w:tcPr>
          <w:p w14:paraId="633BBD3A" w14:textId="77777777" w:rsidR="006F172B" w:rsidRDefault="006F172B">
            <w:pPr>
              <w:rPr>
                <w:i/>
                <w:iCs/>
              </w:rPr>
            </w:pPr>
            <w:r>
              <w:rPr>
                <w:i/>
                <w:iCs/>
              </w:rPr>
              <w:t>&lt;projekto pavadinimas&gt;</w:t>
            </w:r>
          </w:p>
        </w:tc>
      </w:tr>
      <w:tr w:rsidR="006F172B" w14:paraId="1E63FB19"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54DC7" w14:textId="77777777" w:rsidR="006F172B" w:rsidRDefault="006F172B">
            <w:pPr>
              <w:tabs>
                <w:tab w:val="left" w:pos="457"/>
              </w:tabs>
              <w:ind w:left="32"/>
            </w:pPr>
            <w:r>
              <w:t>Pareiškėjas/Projekto vykdytojas</w:t>
            </w:r>
          </w:p>
        </w:tc>
        <w:tc>
          <w:tcPr>
            <w:tcW w:w="6237" w:type="dxa"/>
            <w:tcBorders>
              <w:top w:val="single" w:sz="4" w:space="0" w:color="auto"/>
              <w:left w:val="single" w:sz="4" w:space="0" w:color="auto"/>
              <w:bottom w:val="single" w:sz="4" w:space="0" w:color="auto"/>
              <w:right w:val="single" w:sz="4" w:space="0" w:color="auto"/>
            </w:tcBorders>
            <w:hideMark/>
          </w:tcPr>
          <w:p w14:paraId="6AD5928C" w14:textId="77777777" w:rsidR="006F172B" w:rsidRDefault="006F172B">
            <w:pPr>
              <w:rPr>
                <w:i/>
                <w:iCs/>
              </w:rPr>
            </w:pPr>
            <w:r>
              <w:rPr>
                <w:i/>
                <w:iCs/>
              </w:rPr>
              <w:t>&lt;pavadinimas &gt;</w:t>
            </w:r>
          </w:p>
        </w:tc>
      </w:tr>
      <w:tr w:rsidR="006F172B" w14:paraId="6D145CD4"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A4B9D5" w14:textId="77777777" w:rsidR="006F172B" w:rsidRDefault="006F172B">
            <w:pPr>
              <w:tabs>
                <w:tab w:val="left" w:pos="457"/>
              </w:tabs>
              <w:ind w:left="32"/>
            </w:pPr>
            <w:r>
              <w:t>Tikrinamo objekto gavimo data</w:t>
            </w:r>
          </w:p>
        </w:tc>
        <w:tc>
          <w:tcPr>
            <w:tcW w:w="6237" w:type="dxa"/>
            <w:tcBorders>
              <w:top w:val="single" w:sz="4" w:space="0" w:color="auto"/>
              <w:left w:val="single" w:sz="4" w:space="0" w:color="auto"/>
              <w:bottom w:val="single" w:sz="4" w:space="0" w:color="auto"/>
              <w:right w:val="single" w:sz="4" w:space="0" w:color="auto"/>
            </w:tcBorders>
            <w:hideMark/>
          </w:tcPr>
          <w:p w14:paraId="567A12B8" w14:textId="77777777" w:rsidR="006F172B" w:rsidRDefault="006F172B">
            <w:pPr>
              <w:rPr>
                <w:i/>
                <w:iCs/>
              </w:rPr>
            </w:pPr>
            <w:r>
              <w:rPr>
                <w:i/>
                <w:iCs/>
              </w:rPr>
              <w:t>&lt;YYYY-MM-DD&gt;</w:t>
            </w:r>
          </w:p>
          <w:p w14:paraId="242CFDE1" w14:textId="77777777" w:rsidR="006F172B" w:rsidRDefault="006F172B">
            <w:pPr>
              <w:rPr>
                <w:i/>
                <w:iCs/>
              </w:rPr>
            </w:pPr>
            <w:r>
              <w:rPr>
                <w:i/>
                <w:iCs/>
              </w:rPr>
              <w:t>(Nurodoma vertinamo objekto gavimo data. Pildant INVESTIS, šis duomenų laukas užpildomas automatiškai).</w:t>
            </w:r>
          </w:p>
        </w:tc>
      </w:tr>
      <w:tr w:rsidR="006F172B" w14:paraId="0EB659EE"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A24C8" w14:textId="77777777" w:rsidR="006F172B" w:rsidRDefault="006F172B">
            <w:pPr>
              <w:tabs>
                <w:tab w:val="left" w:pos="457"/>
              </w:tabs>
              <w:ind w:left="32"/>
            </w:pPr>
            <w:r>
              <w:t>Patikros lapą paskyrė</w:t>
            </w:r>
          </w:p>
        </w:tc>
        <w:tc>
          <w:tcPr>
            <w:tcW w:w="6237" w:type="dxa"/>
            <w:tcBorders>
              <w:top w:val="single" w:sz="4" w:space="0" w:color="auto"/>
              <w:left w:val="single" w:sz="4" w:space="0" w:color="auto"/>
              <w:bottom w:val="single" w:sz="4" w:space="0" w:color="auto"/>
              <w:right w:val="single" w:sz="4" w:space="0" w:color="auto"/>
            </w:tcBorders>
            <w:hideMark/>
          </w:tcPr>
          <w:p w14:paraId="6EA1D88E" w14:textId="77777777" w:rsidR="006F172B" w:rsidRDefault="006F172B">
            <w:pPr>
              <w:rPr>
                <w:i/>
                <w:iCs/>
              </w:rPr>
            </w:pPr>
            <w:r>
              <w:rPr>
                <w:i/>
                <w:iCs/>
              </w:rPr>
              <w:t>&lt;nepildoma&gt;</w:t>
            </w:r>
          </w:p>
          <w:p w14:paraId="51FDBFDD" w14:textId="77777777" w:rsidR="006F172B" w:rsidRDefault="006F172B">
            <w:pPr>
              <w:rPr>
                <w:i/>
                <w:iCs/>
              </w:rPr>
            </w:pPr>
            <w:r>
              <w:rPr>
                <w:i/>
                <w:iCs/>
              </w:rPr>
              <w:t>(Pildant INVESTIS, šis duomenų laukas užpildomas automatiškai.)</w:t>
            </w:r>
          </w:p>
        </w:tc>
      </w:tr>
      <w:tr w:rsidR="006F172B" w14:paraId="0BD11DEC"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A4AE5F" w14:textId="77777777" w:rsidR="006F172B" w:rsidRDefault="006F172B">
            <w:pPr>
              <w:tabs>
                <w:tab w:val="left" w:pos="457"/>
              </w:tabs>
              <w:ind w:left="32"/>
            </w:pPr>
            <w:r>
              <w:t>Patikros lapą užpildė</w:t>
            </w:r>
          </w:p>
        </w:tc>
        <w:tc>
          <w:tcPr>
            <w:tcW w:w="6237" w:type="dxa"/>
            <w:tcBorders>
              <w:top w:val="single" w:sz="4" w:space="0" w:color="auto"/>
              <w:left w:val="single" w:sz="4" w:space="0" w:color="auto"/>
              <w:bottom w:val="single" w:sz="4" w:space="0" w:color="auto"/>
              <w:right w:val="single" w:sz="4" w:space="0" w:color="auto"/>
            </w:tcBorders>
            <w:hideMark/>
          </w:tcPr>
          <w:p w14:paraId="3CC21AC0" w14:textId="77777777" w:rsidR="006F172B" w:rsidRDefault="006F172B">
            <w:pPr>
              <w:rPr>
                <w:i/>
                <w:iCs/>
              </w:rPr>
            </w:pPr>
            <w:r>
              <w:rPr>
                <w:i/>
                <w:iCs/>
              </w:rPr>
              <w:t>&lt;nepildoma&gt;</w:t>
            </w:r>
          </w:p>
          <w:p w14:paraId="7D88FFFA" w14:textId="77777777" w:rsidR="006F172B" w:rsidRDefault="006F172B">
            <w:pPr>
              <w:rPr>
                <w:i/>
                <w:iCs/>
              </w:rPr>
            </w:pPr>
            <w:r>
              <w:rPr>
                <w:i/>
                <w:iCs/>
              </w:rPr>
              <w:t>(Pildant INVESTIS, šis duomenų laukas užpildomas automatiškai.)</w:t>
            </w:r>
          </w:p>
        </w:tc>
      </w:tr>
      <w:tr w:rsidR="006F172B" w14:paraId="1740C6CE"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5A333" w14:textId="77777777" w:rsidR="006F172B" w:rsidRDefault="006F172B">
            <w:pPr>
              <w:tabs>
                <w:tab w:val="left" w:pos="457"/>
              </w:tabs>
              <w:ind w:left="32"/>
            </w:pPr>
            <w:r>
              <w:t>Patikros lapo užpildymo terminas</w:t>
            </w:r>
          </w:p>
        </w:tc>
        <w:tc>
          <w:tcPr>
            <w:tcW w:w="6237" w:type="dxa"/>
            <w:tcBorders>
              <w:top w:val="single" w:sz="4" w:space="0" w:color="auto"/>
              <w:left w:val="single" w:sz="4" w:space="0" w:color="auto"/>
              <w:bottom w:val="single" w:sz="4" w:space="0" w:color="auto"/>
              <w:right w:val="single" w:sz="4" w:space="0" w:color="auto"/>
            </w:tcBorders>
            <w:hideMark/>
          </w:tcPr>
          <w:p w14:paraId="6C02CBC4" w14:textId="77777777" w:rsidR="006F172B" w:rsidRDefault="006F172B">
            <w:pPr>
              <w:rPr>
                <w:i/>
                <w:iCs/>
              </w:rPr>
            </w:pPr>
            <w:r>
              <w:rPr>
                <w:i/>
                <w:iCs/>
              </w:rPr>
              <w:t>&lt;nepildoma&gt;</w:t>
            </w:r>
          </w:p>
          <w:p w14:paraId="4250224D" w14:textId="77777777" w:rsidR="006F172B" w:rsidRDefault="006F172B">
            <w:pPr>
              <w:rPr>
                <w:i/>
                <w:iCs/>
              </w:rPr>
            </w:pPr>
            <w:r>
              <w:rPr>
                <w:i/>
                <w:iCs/>
              </w:rPr>
              <w:t>(Pildant INVESTIS, šis duomenų laukas užpildomas automatiškai.)</w:t>
            </w:r>
          </w:p>
        </w:tc>
      </w:tr>
      <w:tr w:rsidR="006F172B" w14:paraId="65F2E9CA"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796B8" w14:textId="77777777" w:rsidR="006F172B" w:rsidRDefault="006F172B">
            <w:pPr>
              <w:tabs>
                <w:tab w:val="left" w:pos="457"/>
              </w:tabs>
              <w:ind w:left="32"/>
            </w:pPr>
            <w:r>
              <w:t>Užpildymo data</w:t>
            </w:r>
          </w:p>
        </w:tc>
        <w:tc>
          <w:tcPr>
            <w:tcW w:w="6237" w:type="dxa"/>
            <w:tcBorders>
              <w:top w:val="single" w:sz="4" w:space="0" w:color="auto"/>
              <w:left w:val="single" w:sz="4" w:space="0" w:color="auto"/>
              <w:bottom w:val="single" w:sz="4" w:space="0" w:color="auto"/>
              <w:right w:val="single" w:sz="4" w:space="0" w:color="auto"/>
            </w:tcBorders>
            <w:hideMark/>
          </w:tcPr>
          <w:p w14:paraId="42FDC811" w14:textId="77777777" w:rsidR="006F172B" w:rsidRDefault="006F172B">
            <w:pPr>
              <w:rPr>
                <w:i/>
                <w:iCs/>
              </w:rPr>
            </w:pPr>
            <w:r>
              <w:rPr>
                <w:i/>
                <w:iCs/>
              </w:rPr>
              <w:t>&lt;nepildoma&gt;</w:t>
            </w:r>
          </w:p>
          <w:p w14:paraId="1CF108FF" w14:textId="77777777" w:rsidR="006F172B" w:rsidRDefault="006F172B">
            <w:pPr>
              <w:rPr>
                <w:i/>
                <w:iCs/>
              </w:rPr>
            </w:pPr>
            <w:r>
              <w:rPr>
                <w:i/>
                <w:iCs/>
              </w:rPr>
              <w:t>(Pildant INVESTIS, šis duomenų laukas užpildomas automatiškai.)</w:t>
            </w:r>
          </w:p>
        </w:tc>
      </w:tr>
      <w:tr w:rsidR="006F172B" w14:paraId="46C55BFA"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FCB57" w14:textId="77777777" w:rsidR="006F172B" w:rsidRDefault="006F172B">
            <w:pPr>
              <w:tabs>
                <w:tab w:val="left" w:pos="457"/>
              </w:tabs>
              <w:ind w:left="32"/>
            </w:pPr>
            <w:r>
              <w:t>Patikros lapą patvirtino</w:t>
            </w:r>
          </w:p>
        </w:tc>
        <w:tc>
          <w:tcPr>
            <w:tcW w:w="6237" w:type="dxa"/>
            <w:tcBorders>
              <w:top w:val="single" w:sz="4" w:space="0" w:color="auto"/>
              <w:left w:val="single" w:sz="4" w:space="0" w:color="auto"/>
              <w:bottom w:val="single" w:sz="4" w:space="0" w:color="auto"/>
              <w:right w:val="single" w:sz="4" w:space="0" w:color="auto"/>
            </w:tcBorders>
            <w:hideMark/>
          </w:tcPr>
          <w:p w14:paraId="1A28A418" w14:textId="77777777" w:rsidR="006F172B" w:rsidRDefault="006F172B">
            <w:pPr>
              <w:rPr>
                <w:i/>
                <w:iCs/>
              </w:rPr>
            </w:pPr>
            <w:r>
              <w:rPr>
                <w:i/>
                <w:iCs/>
              </w:rPr>
              <w:t>&lt;nepildoma&gt;</w:t>
            </w:r>
          </w:p>
          <w:p w14:paraId="242BFE3E" w14:textId="77777777" w:rsidR="006F172B" w:rsidRDefault="006F172B">
            <w:pPr>
              <w:rPr>
                <w:i/>
                <w:iCs/>
              </w:rPr>
            </w:pPr>
            <w:r>
              <w:rPr>
                <w:i/>
                <w:iCs/>
              </w:rPr>
              <w:t>(Pildant INVESTIS, šis duomenų laukas užpildomas automatiškai.)</w:t>
            </w:r>
          </w:p>
        </w:tc>
      </w:tr>
      <w:tr w:rsidR="006F172B" w14:paraId="0ECA08C8"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665C4A" w14:textId="77777777" w:rsidR="006F172B" w:rsidRDefault="006F172B">
            <w:pPr>
              <w:tabs>
                <w:tab w:val="left" w:pos="599"/>
              </w:tabs>
              <w:ind w:left="32"/>
            </w:pPr>
            <w:r>
              <w:t>Patvirtinimo data</w:t>
            </w:r>
          </w:p>
        </w:tc>
        <w:tc>
          <w:tcPr>
            <w:tcW w:w="6237" w:type="dxa"/>
            <w:tcBorders>
              <w:top w:val="single" w:sz="4" w:space="0" w:color="auto"/>
              <w:left w:val="single" w:sz="4" w:space="0" w:color="auto"/>
              <w:bottom w:val="single" w:sz="4" w:space="0" w:color="auto"/>
              <w:right w:val="single" w:sz="4" w:space="0" w:color="auto"/>
            </w:tcBorders>
            <w:hideMark/>
          </w:tcPr>
          <w:p w14:paraId="1DEF4DE3" w14:textId="77777777" w:rsidR="006F172B" w:rsidRDefault="006F172B">
            <w:pPr>
              <w:rPr>
                <w:i/>
                <w:iCs/>
              </w:rPr>
            </w:pPr>
            <w:r>
              <w:rPr>
                <w:i/>
                <w:iCs/>
              </w:rPr>
              <w:t>&lt;nepildoma&gt;</w:t>
            </w:r>
          </w:p>
          <w:p w14:paraId="008BD07D" w14:textId="77777777" w:rsidR="006F172B" w:rsidRDefault="006F172B">
            <w:pPr>
              <w:rPr>
                <w:i/>
                <w:iCs/>
              </w:rPr>
            </w:pPr>
            <w:r>
              <w:rPr>
                <w:i/>
                <w:iCs/>
              </w:rPr>
              <w:t>(Pildant INVESTIS, šis duomenų laukas užpildomas automatiškai.)</w:t>
            </w:r>
          </w:p>
        </w:tc>
      </w:tr>
    </w:tbl>
    <w:p w14:paraId="77BF8B10"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0A46E92D" w14:textId="77777777" w:rsidR="006F172B" w:rsidRDefault="006F172B" w:rsidP="006F172B">
      <w:pPr>
        <w:rPr>
          <w:rFonts w:asciiTheme="minorHAnsi" w:eastAsiaTheme="minorHAnsi" w:hAnsiTheme="minorHAnsi" w:cstheme="minorBidi"/>
          <w:sz w:val="22"/>
          <w:szCs w:val="22"/>
        </w:rPr>
      </w:pPr>
    </w:p>
    <w:p w14:paraId="5D6C250F" w14:textId="77777777" w:rsidR="006F172B" w:rsidRDefault="006F172B" w:rsidP="006F172B"/>
    <w:p w14:paraId="18D695C1" w14:textId="77777777" w:rsidR="006F172B" w:rsidRDefault="006F172B" w:rsidP="006F172B"/>
    <w:p w14:paraId="7B3BD6C4"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sz w:val="22"/>
          <w:szCs w:val="22"/>
        </w:rPr>
      </w:pPr>
      <w:r>
        <w:rPr>
          <w:rFonts w:ascii="Times New Roman" w:eastAsia="Times New Roman" w:hAnsi="Times New Roman" w:cs="Times New Roman"/>
          <w:b/>
          <w:bCs/>
          <w:caps/>
          <w:color w:val="auto"/>
          <w:kern w:val="28"/>
          <w:sz w:val="22"/>
          <w:szCs w:val="22"/>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150"/>
        <w:gridCol w:w="6494"/>
        <w:gridCol w:w="862"/>
        <w:gridCol w:w="820"/>
        <w:gridCol w:w="1634"/>
        <w:gridCol w:w="3030"/>
      </w:tblGrid>
      <w:tr w:rsidR="006F172B" w14:paraId="4F942182" w14:textId="77777777" w:rsidTr="000A2EAE">
        <w:trPr>
          <w:trHeight w:val="313"/>
        </w:trPr>
        <w:tc>
          <w:tcPr>
            <w:tcW w:w="4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B0C3F" w14:textId="77777777" w:rsidR="006F172B" w:rsidRDefault="006F172B">
            <w:pPr>
              <w:rPr>
                <w:b/>
                <w:bCs/>
                <w:color w:val="000000"/>
                <w:sz w:val="22"/>
                <w:szCs w:val="22"/>
                <w:lang w:eastAsia="lt-LT"/>
              </w:rPr>
            </w:pPr>
            <w:r>
              <w:rPr>
                <w:b/>
                <w:bCs/>
                <w:color w:val="000000" w:themeColor="text1"/>
                <w:lang w:eastAsia="lt-LT"/>
              </w:rPr>
              <w:t>Eil. Nr.</w:t>
            </w:r>
          </w:p>
        </w:tc>
        <w:tc>
          <w:tcPr>
            <w:tcW w:w="23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01AE38" w14:textId="77777777" w:rsidR="006F172B" w:rsidRDefault="006F172B">
            <w:pPr>
              <w:rPr>
                <w:b/>
                <w:bCs/>
                <w:color w:val="000000"/>
                <w:lang w:eastAsia="lt-LT"/>
              </w:rPr>
            </w:pPr>
            <w:r>
              <w:rPr>
                <w:b/>
                <w:bCs/>
                <w:color w:val="000000" w:themeColor="text1"/>
                <w:lang w:eastAsia="lt-LT"/>
              </w:rPr>
              <w:t>Klausimai</w:t>
            </w:r>
          </w:p>
        </w:tc>
        <w:tc>
          <w:tcPr>
            <w:tcW w:w="118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857250" w14:textId="77777777" w:rsidR="006F172B" w:rsidRDefault="006F172B">
            <w:pPr>
              <w:jc w:val="center"/>
              <w:rPr>
                <w:b/>
                <w:bCs/>
                <w:color w:val="000000"/>
                <w:lang w:eastAsia="lt-LT"/>
              </w:rPr>
            </w:pPr>
            <w:r>
              <w:rPr>
                <w:b/>
                <w:bCs/>
                <w:color w:val="000000" w:themeColor="text1"/>
                <w:lang w:eastAsia="lt-LT"/>
              </w:rPr>
              <w:t>Vertinimo išvada</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F23FA" w14:textId="77777777" w:rsidR="006F172B" w:rsidRDefault="006F172B">
            <w:pPr>
              <w:rPr>
                <w:b/>
                <w:bCs/>
                <w:color w:val="000000"/>
                <w:lang w:eastAsia="lt-LT"/>
              </w:rPr>
            </w:pPr>
            <w:r>
              <w:rPr>
                <w:b/>
                <w:bCs/>
                <w:color w:val="000000" w:themeColor="text1"/>
                <w:lang w:eastAsia="lt-LT"/>
              </w:rPr>
              <w:t>Komentaras</w:t>
            </w:r>
          </w:p>
        </w:tc>
      </w:tr>
      <w:tr w:rsidR="006F172B" w14:paraId="15ADEED7" w14:textId="77777777" w:rsidTr="000A2EAE">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66374" w14:textId="77777777" w:rsidR="006F172B" w:rsidRDefault="006F172B">
            <w:pPr>
              <w:rPr>
                <w:b/>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209D8" w14:textId="77777777" w:rsidR="006F172B" w:rsidRDefault="006F172B">
            <w:pPr>
              <w:rPr>
                <w:b/>
                <w:bCs/>
                <w:color w:val="000000"/>
                <w:sz w:val="22"/>
                <w:szCs w:val="22"/>
                <w:lang w:eastAsia="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8307FDB" w14:textId="77777777" w:rsidR="006F172B" w:rsidRDefault="006F172B">
            <w:pPr>
              <w:jc w:val="center"/>
              <w:rPr>
                <w:b/>
                <w:bCs/>
                <w:color w:val="000000"/>
                <w:lang w:eastAsia="lt-LT"/>
              </w:rPr>
            </w:pPr>
            <w:r>
              <w:rPr>
                <w:b/>
                <w:bCs/>
                <w:color w:val="000000" w:themeColor="text1"/>
                <w:lang w:eastAsia="lt-LT"/>
              </w:rPr>
              <w:t>Taip</w:t>
            </w:r>
          </w:p>
        </w:tc>
        <w:tc>
          <w:tcPr>
            <w:tcW w:w="293"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7A5D870" w14:textId="77777777" w:rsidR="006F172B" w:rsidRDefault="006F172B">
            <w:pPr>
              <w:jc w:val="center"/>
              <w:rPr>
                <w:b/>
                <w:bCs/>
                <w:color w:val="000000"/>
                <w:lang w:eastAsia="lt-LT"/>
              </w:rPr>
            </w:pPr>
            <w:r>
              <w:rPr>
                <w:b/>
                <w:bCs/>
                <w:color w:val="000000" w:themeColor="text1"/>
                <w:lang w:eastAsia="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06D1F65" w14:textId="77777777" w:rsidR="006F172B" w:rsidRDefault="006F172B">
            <w:pPr>
              <w:jc w:val="center"/>
              <w:rPr>
                <w:b/>
                <w:bCs/>
                <w:color w:val="000000"/>
                <w:lang w:eastAsia="lt-LT"/>
              </w:rPr>
            </w:pPr>
            <w:r>
              <w:rPr>
                <w:b/>
                <w:bCs/>
                <w:color w:val="000000" w:themeColor="text1"/>
                <w:lang w:eastAsia="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A5650" w14:textId="77777777" w:rsidR="006F172B" w:rsidRDefault="006F172B">
            <w:pPr>
              <w:rPr>
                <w:b/>
                <w:bCs/>
                <w:color w:val="000000"/>
                <w:sz w:val="22"/>
                <w:szCs w:val="22"/>
                <w:lang w:eastAsia="lt-LT"/>
              </w:rPr>
            </w:pPr>
          </w:p>
        </w:tc>
      </w:tr>
      <w:tr w:rsidR="003032E2" w14:paraId="45DDF51B" w14:textId="77777777" w:rsidTr="004A357A">
        <w:tc>
          <w:tcPr>
            <w:tcW w:w="411" w:type="pct"/>
            <w:tcBorders>
              <w:top w:val="single" w:sz="4" w:space="0" w:color="auto"/>
              <w:left w:val="single" w:sz="4" w:space="0" w:color="auto"/>
              <w:bottom w:val="single" w:sz="4" w:space="0" w:color="auto"/>
              <w:right w:val="single" w:sz="2" w:space="0" w:color="auto"/>
            </w:tcBorders>
            <w:hideMark/>
          </w:tcPr>
          <w:p w14:paraId="4CB07549" w14:textId="77777777" w:rsidR="006F172B" w:rsidRDefault="006F172B">
            <w:pPr>
              <w:jc w:val="center"/>
              <w:rPr>
                <w:b/>
                <w:bCs/>
                <w:color w:val="000000"/>
                <w:lang w:eastAsia="lt-LT"/>
              </w:rPr>
            </w:pPr>
            <w:r>
              <w:rPr>
                <w:b/>
                <w:bCs/>
                <w:color w:val="000000" w:themeColor="text1"/>
                <w:lang w:eastAsia="lt-LT"/>
              </w:rPr>
              <w:t>1.</w:t>
            </w:r>
          </w:p>
        </w:tc>
        <w:tc>
          <w:tcPr>
            <w:tcW w:w="4589" w:type="pct"/>
            <w:gridSpan w:val="5"/>
            <w:tcBorders>
              <w:top w:val="single" w:sz="2" w:space="0" w:color="auto"/>
              <w:left w:val="single" w:sz="2" w:space="0" w:color="auto"/>
              <w:bottom w:val="single" w:sz="2" w:space="0" w:color="auto"/>
              <w:right w:val="single" w:sz="2" w:space="0" w:color="auto"/>
            </w:tcBorders>
            <w:hideMark/>
          </w:tcPr>
          <w:p w14:paraId="289060CA" w14:textId="77777777" w:rsidR="006F172B" w:rsidRDefault="006F172B">
            <w:r>
              <w:rPr>
                <w:b/>
                <w:bCs/>
                <w:color w:val="000000" w:themeColor="text1"/>
              </w:rPr>
              <w:t>PIP / projekto patikra dėl atitikties Bendrajam bendrosios išimties reglamentui</w:t>
            </w:r>
          </w:p>
        </w:tc>
      </w:tr>
      <w:tr w:rsidR="006F172B" w14:paraId="3DF8EC4B"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6F10F0D6" w14:textId="77777777" w:rsidR="006F172B" w:rsidRDefault="006F172B">
            <w:pPr>
              <w:rPr>
                <w:color w:val="000000"/>
                <w:lang w:eastAsia="lt-LT"/>
              </w:rPr>
            </w:pPr>
            <w:r>
              <w:rPr>
                <w:color w:val="000000"/>
                <w:lang w:eastAsia="lt-LT"/>
              </w:rPr>
              <w:lastRenderedPageBreak/>
              <w:t>1.1.</w:t>
            </w:r>
          </w:p>
        </w:tc>
        <w:tc>
          <w:tcPr>
            <w:tcW w:w="2321" w:type="pct"/>
            <w:tcBorders>
              <w:top w:val="single" w:sz="2" w:space="0" w:color="auto"/>
              <w:left w:val="single" w:sz="2" w:space="0" w:color="auto"/>
              <w:bottom w:val="single" w:sz="2" w:space="0" w:color="auto"/>
              <w:right w:val="single" w:sz="4" w:space="0" w:color="auto"/>
            </w:tcBorders>
            <w:hideMark/>
          </w:tcPr>
          <w:p w14:paraId="77F42E63" w14:textId="77777777" w:rsidR="006F172B" w:rsidRDefault="006F172B">
            <w:pPr>
              <w:jc w:val="both"/>
              <w:rPr>
                <w:rFonts w:eastAsiaTheme="minorHAnsi"/>
                <w:color w:val="000000" w:themeColor="text1"/>
                <w:lang w:eastAsia="lt-LT"/>
              </w:rPr>
            </w:pPr>
            <w:r>
              <w:rPr>
                <w:color w:val="000000" w:themeColor="text1"/>
                <w:lang w:eastAsia="lt-LT"/>
              </w:rPr>
              <w:t>Kokiai kategorijai priskiriamas pareiškėjas?</w:t>
            </w:r>
          </w:p>
        </w:tc>
        <w:tc>
          <w:tcPr>
            <w:tcW w:w="308" w:type="pct"/>
            <w:tcBorders>
              <w:top w:val="single" w:sz="4" w:space="0" w:color="auto"/>
              <w:left w:val="single" w:sz="4" w:space="0" w:color="auto"/>
              <w:bottom w:val="single" w:sz="4" w:space="0" w:color="auto"/>
              <w:right w:val="single" w:sz="4" w:space="0" w:color="auto"/>
            </w:tcBorders>
            <w:vAlign w:val="center"/>
          </w:tcPr>
          <w:p w14:paraId="6DA4747D" w14:textId="77777777" w:rsidR="006F172B" w:rsidRDefault="006F172B">
            <w:pPr>
              <w:jc w:val="center"/>
              <w:rPr>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5915C83C" w14:textId="77777777" w:rsidR="006F172B" w:rsidRDefault="006F172B">
            <w:pPr>
              <w:jc w:val="center"/>
              <w:rPr>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3AF8422" w14:textId="77777777" w:rsidR="006F172B" w:rsidRDefault="006F172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tcPr>
          <w:p w14:paraId="6F6CDA20" w14:textId="77777777" w:rsidR="006F172B" w:rsidRDefault="006F172B">
            <w:pPr>
              <w:textAlignment w:val="baseline"/>
              <w:rPr>
                <w:rFonts w:eastAsiaTheme="minorHAnsi"/>
                <w:i/>
                <w:iCs/>
              </w:rPr>
            </w:pPr>
          </w:p>
        </w:tc>
      </w:tr>
      <w:tr w:rsidR="006F172B" w14:paraId="02721BF3"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118DDE07" w14:textId="77777777" w:rsidR="006F172B" w:rsidRDefault="006F172B">
            <w:pPr>
              <w:rPr>
                <w:color w:val="000000"/>
                <w:lang w:eastAsia="lt-LT"/>
              </w:rPr>
            </w:pPr>
            <w:r>
              <w:rPr>
                <w:color w:val="000000"/>
                <w:lang w:eastAsia="lt-LT"/>
              </w:rPr>
              <w:t>1.1.1.</w:t>
            </w:r>
          </w:p>
        </w:tc>
        <w:tc>
          <w:tcPr>
            <w:tcW w:w="2321" w:type="pct"/>
            <w:tcBorders>
              <w:top w:val="single" w:sz="2" w:space="0" w:color="auto"/>
              <w:left w:val="single" w:sz="2" w:space="0" w:color="auto"/>
              <w:bottom w:val="single" w:sz="2" w:space="0" w:color="auto"/>
              <w:right w:val="single" w:sz="4" w:space="0" w:color="auto"/>
            </w:tcBorders>
            <w:vAlign w:val="center"/>
            <w:hideMark/>
          </w:tcPr>
          <w:p w14:paraId="0A8B71C9" w14:textId="77777777" w:rsidR="006F172B" w:rsidRDefault="006F172B">
            <w:pPr>
              <w:jc w:val="right"/>
              <w:rPr>
                <w:rFonts w:eastAsiaTheme="minorHAnsi"/>
                <w:color w:val="000000" w:themeColor="text1"/>
                <w:lang w:eastAsia="lt-LT"/>
              </w:rPr>
            </w:pPr>
            <w:r>
              <w:rPr>
                <w:color w:val="000000" w:themeColor="text1"/>
                <w:lang w:eastAsia="lt-LT"/>
              </w:rPr>
              <w:t>Labai maža įmonė</w:t>
            </w:r>
          </w:p>
        </w:tc>
        <w:sdt>
          <w:sdtPr>
            <w:rPr>
              <w:color w:val="000000" w:themeColor="text1"/>
              <w:lang w:eastAsia="lt-LT"/>
            </w:rPr>
            <w:id w:val="-5015535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298EB30"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752469352"/>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5F8348A2"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692683568"/>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4A865188"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1DF2B0B7" w14:textId="77777777" w:rsidR="006F172B" w:rsidRDefault="006F172B">
            <w:pPr>
              <w:textAlignment w:val="baseline"/>
              <w:rPr>
                <w:rFonts w:eastAsiaTheme="minorHAnsi"/>
                <w:i/>
                <w:iCs/>
              </w:rPr>
            </w:pPr>
          </w:p>
        </w:tc>
      </w:tr>
      <w:tr w:rsidR="006F172B" w14:paraId="1CF7FC0E"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6EA6E6FB" w14:textId="77777777" w:rsidR="006F172B" w:rsidRDefault="006F172B">
            <w:pPr>
              <w:rPr>
                <w:b/>
                <w:bCs/>
              </w:rPr>
            </w:pPr>
            <w:r>
              <w:rPr>
                <w:b/>
                <w:bCs/>
              </w:rPr>
              <w:t>Pildymo instrukcija</w:t>
            </w:r>
          </w:p>
          <w:p w14:paraId="13F823C0" w14:textId="77777777" w:rsidR="006F172B" w:rsidRDefault="006F172B">
            <w:pPr>
              <w:textAlignment w:val="baseline"/>
              <w:rPr>
                <w:i/>
                <w:iCs/>
              </w:rPr>
            </w:pPr>
            <w:r>
              <w:rPr>
                <w:i/>
                <w:iCs/>
              </w:rPr>
              <w:t xml:space="preserve">Pasirinkti tik vieną atsakymą „Taip“ 1.1.1- 1.1.4 papunkčiuose, kitus žymėti „Netaikoma“. </w:t>
            </w:r>
          </w:p>
          <w:p w14:paraId="31802AD5" w14:textId="77777777" w:rsidR="006F172B" w:rsidRDefault="006F172B">
            <w:pPr>
              <w:textAlignment w:val="baseline"/>
              <w:rPr>
                <w:i/>
                <w:iCs/>
              </w:rPr>
            </w:pPr>
            <w:r>
              <w:rPr>
                <w:i/>
                <w:iCs/>
              </w:rPr>
              <w:t>Atsakymas „Ne“ nėra tinkamas atsakant į klausimą.</w:t>
            </w:r>
          </w:p>
        </w:tc>
      </w:tr>
      <w:tr w:rsidR="006F172B" w14:paraId="2BB57767" w14:textId="77777777" w:rsidTr="000A2EAE">
        <w:trPr>
          <w:trHeight w:val="53"/>
        </w:trPr>
        <w:tc>
          <w:tcPr>
            <w:tcW w:w="411" w:type="pct"/>
            <w:tcBorders>
              <w:top w:val="single" w:sz="4" w:space="0" w:color="auto"/>
              <w:left w:val="single" w:sz="4" w:space="0" w:color="auto"/>
              <w:bottom w:val="single" w:sz="4" w:space="0" w:color="auto"/>
              <w:right w:val="single" w:sz="2" w:space="0" w:color="auto"/>
            </w:tcBorders>
            <w:hideMark/>
          </w:tcPr>
          <w:p w14:paraId="708D7448" w14:textId="77777777" w:rsidR="006F172B" w:rsidRDefault="006F172B">
            <w:pPr>
              <w:rPr>
                <w:color w:val="000000"/>
                <w:lang w:eastAsia="lt-LT"/>
              </w:rPr>
            </w:pPr>
            <w:r>
              <w:rPr>
                <w:color w:val="000000"/>
                <w:lang w:eastAsia="lt-LT"/>
              </w:rPr>
              <w:t>1.1.2.</w:t>
            </w:r>
          </w:p>
        </w:tc>
        <w:tc>
          <w:tcPr>
            <w:tcW w:w="2321" w:type="pct"/>
            <w:tcBorders>
              <w:top w:val="single" w:sz="2" w:space="0" w:color="auto"/>
              <w:left w:val="single" w:sz="2" w:space="0" w:color="auto"/>
              <w:bottom w:val="single" w:sz="2" w:space="0" w:color="auto"/>
              <w:right w:val="single" w:sz="4" w:space="0" w:color="auto"/>
            </w:tcBorders>
            <w:vAlign w:val="center"/>
            <w:hideMark/>
          </w:tcPr>
          <w:p w14:paraId="7DB2EE21" w14:textId="77777777" w:rsidR="006F172B" w:rsidRDefault="006F172B">
            <w:pPr>
              <w:jc w:val="right"/>
              <w:rPr>
                <w:rFonts w:eastAsiaTheme="minorHAnsi"/>
                <w:color w:val="000000" w:themeColor="text1"/>
                <w:lang w:eastAsia="lt-LT"/>
              </w:rPr>
            </w:pPr>
            <w:r>
              <w:rPr>
                <w:color w:val="000000" w:themeColor="text1"/>
                <w:lang w:eastAsia="lt-LT"/>
              </w:rPr>
              <w:t>Maža įmonė</w:t>
            </w:r>
          </w:p>
        </w:tc>
        <w:sdt>
          <w:sdtPr>
            <w:rPr>
              <w:color w:val="000000" w:themeColor="text1"/>
              <w:lang w:eastAsia="lt-LT"/>
            </w:rPr>
            <w:id w:val="-170979264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466717B"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273832327"/>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791C6182"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511378230"/>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50D5B2A9"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3133CFBE" w14:textId="77777777" w:rsidR="006F172B" w:rsidRDefault="006F172B">
            <w:pPr>
              <w:textAlignment w:val="baseline"/>
              <w:rPr>
                <w:rFonts w:eastAsiaTheme="minorHAnsi"/>
                <w:i/>
                <w:iCs/>
              </w:rPr>
            </w:pPr>
          </w:p>
        </w:tc>
      </w:tr>
      <w:tr w:rsidR="006F172B" w14:paraId="3B4024E8" w14:textId="77777777" w:rsidTr="000A2EAE">
        <w:trPr>
          <w:trHeight w:val="53"/>
        </w:trPr>
        <w:tc>
          <w:tcPr>
            <w:tcW w:w="5000" w:type="pct"/>
            <w:gridSpan w:val="6"/>
            <w:tcBorders>
              <w:top w:val="single" w:sz="4" w:space="0" w:color="auto"/>
              <w:left w:val="single" w:sz="4" w:space="0" w:color="auto"/>
              <w:bottom w:val="single" w:sz="4" w:space="0" w:color="auto"/>
              <w:right w:val="single" w:sz="4" w:space="0" w:color="auto"/>
            </w:tcBorders>
            <w:hideMark/>
          </w:tcPr>
          <w:p w14:paraId="6BB279EA" w14:textId="77777777" w:rsidR="006F172B" w:rsidRDefault="006F172B">
            <w:pPr>
              <w:rPr>
                <w:b/>
                <w:bCs/>
              </w:rPr>
            </w:pPr>
            <w:r>
              <w:rPr>
                <w:b/>
                <w:bCs/>
              </w:rPr>
              <w:t>Pildymo instrukcija</w:t>
            </w:r>
          </w:p>
          <w:p w14:paraId="38FBFB7F" w14:textId="77777777" w:rsidR="006F172B" w:rsidRDefault="006F172B">
            <w:pPr>
              <w:textAlignment w:val="baseline"/>
              <w:rPr>
                <w:i/>
                <w:iCs/>
              </w:rPr>
            </w:pPr>
            <w:r>
              <w:rPr>
                <w:i/>
                <w:iCs/>
              </w:rPr>
              <w:t xml:space="preserve">Pasirinkti tik vieną atsakymą „Taip“ 1.1.1- 1.1.4 papunkčiuose, kitus žymėti „Netaikoma“. </w:t>
            </w:r>
          </w:p>
          <w:p w14:paraId="35EC09C9" w14:textId="77777777" w:rsidR="006F172B" w:rsidRDefault="006F172B">
            <w:pPr>
              <w:textAlignment w:val="baseline"/>
              <w:rPr>
                <w:i/>
                <w:iCs/>
              </w:rPr>
            </w:pPr>
            <w:r>
              <w:rPr>
                <w:i/>
                <w:iCs/>
              </w:rPr>
              <w:t>Atsakymas „Ne“ nėra tinkamas atsakant į klausimą.</w:t>
            </w:r>
          </w:p>
        </w:tc>
      </w:tr>
      <w:tr w:rsidR="006F172B" w14:paraId="0FE84C11"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26D4BDA9" w14:textId="77777777" w:rsidR="006F172B" w:rsidRDefault="006F172B">
            <w:pPr>
              <w:rPr>
                <w:color w:val="000000"/>
                <w:lang w:eastAsia="lt-LT"/>
              </w:rPr>
            </w:pPr>
            <w:r>
              <w:rPr>
                <w:color w:val="000000"/>
                <w:lang w:eastAsia="lt-LT"/>
              </w:rPr>
              <w:t>1.1.3.</w:t>
            </w:r>
          </w:p>
        </w:tc>
        <w:tc>
          <w:tcPr>
            <w:tcW w:w="2321" w:type="pct"/>
            <w:tcBorders>
              <w:top w:val="single" w:sz="2" w:space="0" w:color="auto"/>
              <w:left w:val="single" w:sz="2" w:space="0" w:color="auto"/>
              <w:bottom w:val="single" w:sz="2" w:space="0" w:color="auto"/>
              <w:right w:val="single" w:sz="4" w:space="0" w:color="auto"/>
            </w:tcBorders>
            <w:vAlign w:val="center"/>
            <w:hideMark/>
          </w:tcPr>
          <w:p w14:paraId="4A7CCD04" w14:textId="77777777" w:rsidR="006F172B" w:rsidRDefault="006F172B">
            <w:pPr>
              <w:jc w:val="right"/>
              <w:rPr>
                <w:rFonts w:eastAsiaTheme="minorHAnsi"/>
                <w:color w:val="000000" w:themeColor="text1"/>
                <w:lang w:eastAsia="lt-LT"/>
              </w:rPr>
            </w:pPr>
            <w:r>
              <w:rPr>
                <w:color w:val="000000" w:themeColor="text1"/>
                <w:lang w:eastAsia="lt-LT"/>
              </w:rPr>
              <w:t>Vidutinė įmonė</w:t>
            </w:r>
          </w:p>
        </w:tc>
        <w:sdt>
          <w:sdtPr>
            <w:rPr>
              <w:color w:val="000000" w:themeColor="text1"/>
              <w:lang w:eastAsia="lt-LT"/>
            </w:rPr>
            <w:id w:val="91011927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0D1FD61"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2098289160"/>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02F22D70"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176458935"/>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1FC5C1D6"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00A9DF4D" w14:textId="77777777" w:rsidR="006F172B" w:rsidRDefault="006F172B">
            <w:pPr>
              <w:textAlignment w:val="baseline"/>
              <w:rPr>
                <w:rFonts w:eastAsiaTheme="minorHAnsi"/>
                <w:i/>
                <w:iCs/>
              </w:rPr>
            </w:pPr>
          </w:p>
        </w:tc>
      </w:tr>
      <w:tr w:rsidR="006F172B" w14:paraId="4158A610"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5DBAD967" w14:textId="77777777" w:rsidR="006F172B" w:rsidRDefault="006F172B">
            <w:pPr>
              <w:rPr>
                <w:b/>
                <w:bCs/>
              </w:rPr>
            </w:pPr>
            <w:r>
              <w:rPr>
                <w:b/>
                <w:bCs/>
              </w:rPr>
              <w:t>Pildymo instrukcija</w:t>
            </w:r>
          </w:p>
          <w:p w14:paraId="643336B8" w14:textId="77777777" w:rsidR="006F172B" w:rsidRDefault="006F172B">
            <w:pPr>
              <w:textAlignment w:val="baseline"/>
              <w:rPr>
                <w:i/>
                <w:iCs/>
              </w:rPr>
            </w:pPr>
            <w:r>
              <w:rPr>
                <w:i/>
                <w:iCs/>
              </w:rPr>
              <w:t xml:space="preserve">Pasirinkti tik vieną atsakymą „Taip“ 1.1.1- 1.1.4 papunkčiuose, kitus žymėti „Netaikoma“. </w:t>
            </w:r>
          </w:p>
          <w:p w14:paraId="1BC72163" w14:textId="77777777" w:rsidR="006F172B" w:rsidRDefault="006F172B">
            <w:pPr>
              <w:textAlignment w:val="baseline"/>
              <w:rPr>
                <w:i/>
                <w:iCs/>
              </w:rPr>
            </w:pPr>
            <w:r>
              <w:rPr>
                <w:i/>
                <w:iCs/>
              </w:rPr>
              <w:t>Atsakymas „Ne“ nėra tinkamas atsakant į klausimą.</w:t>
            </w:r>
          </w:p>
        </w:tc>
      </w:tr>
      <w:tr w:rsidR="006F172B" w14:paraId="0DA31040"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00E77827" w14:textId="77777777" w:rsidR="006F172B" w:rsidRDefault="006F172B">
            <w:pPr>
              <w:rPr>
                <w:color w:val="000000"/>
                <w:lang w:eastAsia="lt-LT"/>
              </w:rPr>
            </w:pPr>
            <w:r>
              <w:rPr>
                <w:color w:val="000000"/>
                <w:lang w:eastAsia="lt-LT"/>
              </w:rPr>
              <w:t>1.1.4.</w:t>
            </w:r>
          </w:p>
        </w:tc>
        <w:tc>
          <w:tcPr>
            <w:tcW w:w="2321" w:type="pct"/>
            <w:tcBorders>
              <w:top w:val="single" w:sz="2" w:space="0" w:color="auto"/>
              <w:left w:val="single" w:sz="2" w:space="0" w:color="auto"/>
              <w:bottom w:val="single" w:sz="2" w:space="0" w:color="auto"/>
              <w:right w:val="single" w:sz="4" w:space="0" w:color="auto"/>
            </w:tcBorders>
            <w:vAlign w:val="center"/>
            <w:hideMark/>
          </w:tcPr>
          <w:p w14:paraId="4AF91675" w14:textId="77777777" w:rsidR="006F172B" w:rsidRDefault="006F172B">
            <w:pPr>
              <w:jc w:val="right"/>
              <w:rPr>
                <w:rFonts w:eastAsiaTheme="minorHAnsi"/>
                <w:color w:val="000000" w:themeColor="text1"/>
                <w:lang w:eastAsia="lt-LT"/>
              </w:rPr>
            </w:pPr>
            <w:r>
              <w:rPr>
                <w:color w:val="000000" w:themeColor="text1"/>
                <w:lang w:eastAsia="lt-LT"/>
              </w:rPr>
              <w:t>Didelė įmonė</w:t>
            </w:r>
          </w:p>
        </w:tc>
        <w:sdt>
          <w:sdtPr>
            <w:rPr>
              <w:color w:val="000000" w:themeColor="text1"/>
              <w:lang w:eastAsia="lt-LT"/>
            </w:rPr>
            <w:id w:val="-163709625"/>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0DF5960"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90399756"/>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23749922"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363862146"/>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4B237E59"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2BB303BC" w14:textId="77777777" w:rsidR="006F172B" w:rsidRDefault="006F172B">
            <w:pPr>
              <w:textAlignment w:val="baseline"/>
              <w:rPr>
                <w:rFonts w:eastAsiaTheme="minorHAnsi"/>
                <w:i/>
                <w:iCs/>
              </w:rPr>
            </w:pPr>
          </w:p>
        </w:tc>
      </w:tr>
      <w:tr w:rsidR="006F172B" w14:paraId="6D0779CD"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43B32FA1" w14:textId="77777777" w:rsidR="006F172B" w:rsidRDefault="006F172B">
            <w:pPr>
              <w:rPr>
                <w:b/>
                <w:bCs/>
              </w:rPr>
            </w:pPr>
            <w:r>
              <w:rPr>
                <w:b/>
                <w:bCs/>
              </w:rPr>
              <w:t>Pildymo instrukcija</w:t>
            </w:r>
          </w:p>
          <w:p w14:paraId="4C371F29" w14:textId="77777777" w:rsidR="006F172B" w:rsidRDefault="006F172B">
            <w:pPr>
              <w:textAlignment w:val="baseline"/>
              <w:rPr>
                <w:i/>
                <w:iCs/>
              </w:rPr>
            </w:pPr>
            <w:r>
              <w:rPr>
                <w:i/>
                <w:iCs/>
              </w:rPr>
              <w:t xml:space="preserve">Pasirinkti tik vieną atsakymą „Taip“ 1.1.1- 1.1.4 papunkčiuose, kitus žymėti „Netaikoma“. </w:t>
            </w:r>
          </w:p>
          <w:p w14:paraId="79B34268" w14:textId="77777777" w:rsidR="006F172B" w:rsidRDefault="006F172B">
            <w:pPr>
              <w:textAlignment w:val="baseline"/>
              <w:rPr>
                <w:i/>
                <w:iCs/>
              </w:rPr>
            </w:pPr>
            <w:r>
              <w:rPr>
                <w:i/>
                <w:iCs/>
              </w:rPr>
              <w:t>Atsakymas „Ne“ nėra tinkamas atsakant į klausimą.</w:t>
            </w:r>
          </w:p>
        </w:tc>
      </w:tr>
      <w:tr w:rsidR="006F172B" w14:paraId="11EBFB09"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52D8AE93" w14:textId="77777777" w:rsidR="006F172B" w:rsidRDefault="006F172B">
            <w:pPr>
              <w:rPr>
                <w:color w:val="000000"/>
                <w:lang w:eastAsia="lt-LT"/>
              </w:rPr>
            </w:pPr>
            <w:r>
              <w:rPr>
                <w:color w:val="000000"/>
                <w:lang w:eastAsia="lt-LT"/>
              </w:rPr>
              <w:t>1.2.</w:t>
            </w:r>
          </w:p>
        </w:tc>
        <w:tc>
          <w:tcPr>
            <w:tcW w:w="2321" w:type="pct"/>
            <w:tcBorders>
              <w:top w:val="single" w:sz="2" w:space="0" w:color="auto"/>
              <w:left w:val="single" w:sz="2" w:space="0" w:color="auto"/>
              <w:bottom w:val="single" w:sz="2" w:space="0" w:color="auto"/>
              <w:right w:val="single" w:sz="4" w:space="0" w:color="auto"/>
            </w:tcBorders>
            <w:hideMark/>
          </w:tcPr>
          <w:p w14:paraId="5DAE160B" w14:textId="77777777" w:rsidR="006F172B" w:rsidRDefault="006F172B">
            <w:pPr>
              <w:jc w:val="both"/>
              <w:rPr>
                <w:rFonts w:eastAsiaTheme="minorHAnsi"/>
                <w:color w:val="000000" w:themeColor="text1"/>
                <w:lang w:eastAsia="lt-LT"/>
              </w:rPr>
            </w:pPr>
            <w:r>
              <w:rPr>
                <w:color w:val="000000" w:themeColor="text1"/>
                <w:lang w:eastAsia="lt-LT"/>
              </w:rPr>
              <w:t xml:space="preserve">Kokiai kategorijai priskiriamas partneris? </w:t>
            </w:r>
          </w:p>
          <w:p w14:paraId="7A907943" w14:textId="77777777" w:rsidR="006F172B" w:rsidRDefault="006F172B">
            <w:pPr>
              <w:jc w:val="both"/>
              <w:rPr>
                <w:color w:val="000000" w:themeColor="text1"/>
                <w:lang w:eastAsia="lt-LT"/>
              </w:rPr>
            </w:pPr>
            <w:r>
              <w:rPr>
                <w:color w:val="000000" w:themeColor="text1"/>
                <w:lang w:eastAsia="lt-LT"/>
              </w:rPr>
              <w:t>(jei taikoma)</w:t>
            </w:r>
          </w:p>
        </w:tc>
        <w:tc>
          <w:tcPr>
            <w:tcW w:w="308" w:type="pct"/>
            <w:tcBorders>
              <w:top w:val="single" w:sz="4" w:space="0" w:color="auto"/>
              <w:left w:val="single" w:sz="4" w:space="0" w:color="auto"/>
              <w:bottom w:val="single" w:sz="4" w:space="0" w:color="auto"/>
              <w:right w:val="single" w:sz="4" w:space="0" w:color="auto"/>
            </w:tcBorders>
            <w:vAlign w:val="center"/>
          </w:tcPr>
          <w:p w14:paraId="1388F44E" w14:textId="77777777" w:rsidR="006F172B" w:rsidRDefault="006F172B">
            <w:pPr>
              <w:jc w:val="center"/>
              <w:rPr>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08111CA5" w14:textId="77777777" w:rsidR="006F172B" w:rsidRDefault="006F172B">
            <w:pPr>
              <w:jc w:val="center"/>
              <w:rPr>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1384A449" w14:textId="77777777" w:rsidR="006F172B" w:rsidRDefault="006F172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tcPr>
          <w:p w14:paraId="629F3CCA" w14:textId="77777777" w:rsidR="006F172B" w:rsidRDefault="006F172B">
            <w:pPr>
              <w:textAlignment w:val="baseline"/>
              <w:rPr>
                <w:rFonts w:eastAsiaTheme="minorHAnsi"/>
                <w:i/>
                <w:iCs/>
              </w:rPr>
            </w:pPr>
          </w:p>
        </w:tc>
      </w:tr>
      <w:tr w:rsidR="006F172B" w14:paraId="3B4F76BA"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250A4018" w14:textId="77777777" w:rsidR="006F172B" w:rsidRDefault="006F172B">
            <w:pPr>
              <w:rPr>
                <w:color w:val="000000"/>
                <w:lang w:eastAsia="lt-LT"/>
              </w:rPr>
            </w:pPr>
            <w:r>
              <w:rPr>
                <w:color w:val="000000"/>
                <w:lang w:eastAsia="lt-LT"/>
              </w:rPr>
              <w:t>1.2.1.</w:t>
            </w:r>
          </w:p>
        </w:tc>
        <w:tc>
          <w:tcPr>
            <w:tcW w:w="2321" w:type="pct"/>
            <w:tcBorders>
              <w:top w:val="single" w:sz="2" w:space="0" w:color="auto"/>
              <w:left w:val="single" w:sz="2" w:space="0" w:color="auto"/>
              <w:bottom w:val="single" w:sz="2" w:space="0" w:color="auto"/>
              <w:right w:val="single" w:sz="4" w:space="0" w:color="auto"/>
            </w:tcBorders>
            <w:vAlign w:val="center"/>
            <w:hideMark/>
          </w:tcPr>
          <w:p w14:paraId="15499890" w14:textId="77777777" w:rsidR="006F172B" w:rsidRDefault="006F172B">
            <w:pPr>
              <w:jc w:val="right"/>
              <w:rPr>
                <w:rFonts w:eastAsiaTheme="minorHAnsi"/>
                <w:color w:val="000000" w:themeColor="text1"/>
                <w:lang w:eastAsia="lt-LT"/>
              </w:rPr>
            </w:pPr>
            <w:r>
              <w:rPr>
                <w:color w:val="000000" w:themeColor="text1"/>
                <w:lang w:eastAsia="lt-LT"/>
              </w:rPr>
              <w:t>Labai maža įmonė</w:t>
            </w:r>
          </w:p>
        </w:tc>
        <w:sdt>
          <w:sdtPr>
            <w:rPr>
              <w:color w:val="000000" w:themeColor="text1"/>
              <w:lang w:eastAsia="lt-LT"/>
            </w:rPr>
            <w:id w:val="29395316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36E767F"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2047203886"/>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7FC4CA16"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913504203"/>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3B89BA09"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2DB2B17B" w14:textId="77777777" w:rsidR="006F172B" w:rsidRDefault="006F172B">
            <w:pPr>
              <w:textAlignment w:val="baseline"/>
              <w:rPr>
                <w:rFonts w:eastAsiaTheme="minorHAnsi"/>
                <w:i/>
                <w:iCs/>
              </w:rPr>
            </w:pPr>
          </w:p>
        </w:tc>
      </w:tr>
      <w:tr w:rsidR="006F172B" w14:paraId="7F4B334A"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728A9C80" w14:textId="77777777" w:rsidR="006F172B" w:rsidRDefault="006F172B">
            <w:pPr>
              <w:rPr>
                <w:b/>
                <w:bCs/>
              </w:rPr>
            </w:pPr>
            <w:r>
              <w:rPr>
                <w:b/>
                <w:bCs/>
              </w:rPr>
              <w:t>Pildymo instrukcija</w:t>
            </w:r>
          </w:p>
          <w:p w14:paraId="4AA2E006" w14:textId="77777777" w:rsidR="006F172B" w:rsidRDefault="006F172B">
            <w:pPr>
              <w:textAlignment w:val="baseline"/>
              <w:rPr>
                <w:i/>
                <w:iCs/>
              </w:rPr>
            </w:pPr>
            <w:r>
              <w:rPr>
                <w:i/>
                <w:iCs/>
              </w:rPr>
              <w:t>Pasirinkti tik vieną atsakymą „Taip“ 1.2.1- 1.2.4 papunkčiuose, kitus žymėti „Netaikoma“.</w:t>
            </w:r>
          </w:p>
          <w:p w14:paraId="65791407" w14:textId="77777777" w:rsidR="006F172B" w:rsidRDefault="006F172B">
            <w:pPr>
              <w:textAlignment w:val="baseline"/>
              <w:rPr>
                <w:i/>
                <w:iCs/>
              </w:rPr>
            </w:pPr>
            <w:r>
              <w:rPr>
                <w:i/>
                <w:iCs/>
              </w:rPr>
              <w:t xml:space="preserve">Atsakymas „Ne“ nėra tinkamas atsakant į klausimą. </w:t>
            </w:r>
          </w:p>
          <w:p w14:paraId="7102462D" w14:textId="77777777" w:rsidR="006F172B" w:rsidRDefault="006F172B">
            <w:pPr>
              <w:textAlignment w:val="baseline"/>
              <w:rPr>
                <w:i/>
                <w:iCs/>
              </w:rPr>
            </w:pPr>
            <w:r>
              <w:rPr>
                <w:i/>
                <w:iCs/>
              </w:rPr>
              <w:t>„Netaikoma“ taip pat žymima, jei projekte nėra partnerio(-</w:t>
            </w:r>
            <w:proofErr w:type="spellStart"/>
            <w:r>
              <w:rPr>
                <w:i/>
                <w:iCs/>
              </w:rPr>
              <w:t>ių</w:t>
            </w:r>
            <w:proofErr w:type="spellEnd"/>
            <w:r>
              <w:rPr>
                <w:i/>
                <w:iCs/>
              </w:rPr>
              <w:t>).</w:t>
            </w:r>
          </w:p>
        </w:tc>
      </w:tr>
      <w:tr w:rsidR="006F172B" w14:paraId="57A53669"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02FBA356" w14:textId="77777777" w:rsidR="006F172B" w:rsidRDefault="006F172B">
            <w:pPr>
              <w:rPr>
                <w:color w:val="000000"/>
                <w:lang w:eastAsia="lt-LT"/>
              </w:rPr>
            </w:pPr>
            <w:r>
              <w:rPr>
                <w:color w:val="000000"/>
                <w:lang w:eastAsia="lt-LT"/>
              </w:rPr>
              <w:t>1.2.2.</w:t>
            </w:r>
          </w:p>
        </w:tc>
        <w:tc>
          <w:tcPr>
            <w:tcW w:w="2321" w:type="pct"/>
            <w:tcBorders>
              <w:top w:val="single" w:sz="2" w:space="0" w:color="auto"/>
              <w:left w:val="single" w:sz="2" w:space="0" w:color="auto"/>
              <w:bottom w:val="single" w:sz="2" w:space="0" w:color="auto"/>
              <w:right w:val="single" w:sz="4" w:space="0" w:color="auto"/>
            </w:tcBorders>
            <w:vAlign w:val="center"/>
            <w:hideMark/>
          </w:tcPr>
          <w:p w14:paraId="0AB5BAB1" w14:textId="77777777" w:rsidR="006F172B" w:rsidRDefault="006F172B">
            <w:pPr>
              <w:jc w:val="right"/>
              <w:rPr>
                <w:rFonts w:eastAsiaTheme="minorHAnsi"/>
                <w:color w:val="000000" w:themeColor="text1"/>
                <w:lang w:eastAsia="lt-LT"/>
              </w:rPr>
            </w:pPr>
            <w:r>
              <w:rPr>
                <w:color w:val="000000" w:themeColor="text1"/>
                <w:lang w:eastAsia="lt-LT"/>
              </w:rPr>
              <w:t>Maža įmonė</w:t>
            </w:r>
          </w:p>
        </w:tc>
        <w:sdt>
          <w:sdtPr>
            <w:rPr>
              <w:color w:val="000000" w:themeColor="text1"/>
              <w:lang w:eastAsia="lt-LT"/>
            </w:rPr>
            <w:id w:val="-176614650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8C7BE5D"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433174906"/>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21DEF11C"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239487540"/>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00D48921"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749D752D" w14:textId="77777777" w:rsidR="006F172B" w:rsidRDefault="006F172B">
            <w:pPr>
              <w:textAlignment w:val="baseline"/>
              <w:rPr>
                <w:rFonts w:eastAsiaTheme="minorHAnsi"/>
                <w:i/>
                <w:iCs/>
              </w:rPr>
            </w:pPr>
          </w:p>
        </w:tc>
      </w:tr>
      <w:tr w:rsidR="006F172B" w14:paraId="3A0CADEE"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78253148" w14:textId="77777777" w:rsidR="006F172B" w:rsidRDefault="006F172B">
            <w:pPr>
              <w:rPr>
                <w:b/>
                <w:bCs/>
              </w:rPr>
            </w:pPr>
            <w:r>
              <w:rPr>
                <w:b/>
                <w:bCs/>
              </w:rPr>
              <w:t>Pildymo instrukcija</w:t>
            </w:r>
          </w:p>
          <w:p w14:paraId="45E0A0E0" w14:textId="77777777" w:rsidR="006F172B" w:rsidRDefault="006F172B">
            <w:pPr>
              <w:textAlignment w:val="baseline"/>
              <w:rPr>
                <w:i/>
                <w:iCs/>
              </w:rPr>
            </w:pPr>
            <w:r>
              <w:rPr>
                <w:i/>
                <w:iCs/>
              </w:rPr>
              <w:t>Pasirinkti tik vieną atsakymą „Taip“ 1.2.1- 1.2.4 papunkčiuose, kitus žymėti „Netaikoma“.</w:t>
            </w:r>
          </w:p>
          <w:p w14:paraId="558885D1" w14:textId="77777777" w:rsidR="006F172B" w:rsidRDefault="006F172B">
            <w:pPr>
              <w:textAlignment w:val="baseline"/>
              <w:rPr>
                <w:i/>
                <w:iCs/>
              </w:rPr>
            </w:pPr>
            <w:r>
              <w:rPr>
                <w:i/>
                <w:iCs/>
              </w:rPr>
              <w:t xml:space="preserve">Atsakymas „Ne“ nėra tinkamas atsakant į klausimą. </w:t>
            </w:r>
          </w:p>
          <w:p w14:paraId="718297F6" w14:textId="77777777" w:rsidR="006F172B" w:rsidRDefault="006F172B">
            <w:pPr>
              <w:textAlignment w:val="baseline"/>
              <w:rPr>
                <w:i/>
                <w:iCs/>
              </w:rPr>
            </w:pPr>
            <w:r>
              <w:rPr>
                <w:i/>
                <w:iCs/>
              </w:rPr>
              <w:t>„Netaikoma“ taip pat žymima, jei projekte nėra partnerio(-</w:t>
            </w:r>
            <w:proofErr w:type="spellStart"/>
            <w:r>
              <w:rPr>
                <w:i/>
                <w:iCs/>
              </w:rPr>
              <w:t>ių</w:t>
            </w:r>
            <w:proofErr w:type="spellEnd"/>
            <w:r>
              <w:rPr>
                <w:i/>
                <w:iCs/>
              </w:rPr>
              <w:t>).</w:t>
            </w:r>
          </w:p>
        </w:tc>
      </w:tr>
      <w:tr w:rsidR="006F172B" w14:paraId="69E0083C"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13795D27" w14:textId="77777777" w:rsidR="006F172B" w:rsidRDefault="006F172B">
            <w:pPr>
              <w:rPr>
                <w:color w:val="000000"/>
                <w:lang w:eastAsia="lt-LT"/>
              </w:rPr>
            </w:pPr>
            <w:r>
              <w:rPr>
                <w:color w:val="000000"/>
                <w:lang w:eastAsia="lt-LT"/>
              </w:rPr>
              <w:t>1.2.3.</w:t>
            </w:r>
          </w:p>
        </w:tc>
        <w:tc>
          <w:tcPr>
            <w:tcW w:w="2321" w:type="pct"/>
            <w:tcBorders>
              <w:top w:val="single" w:sz="2" w:space="0" w:color="auto"/>
              <w:left w:val="single" w:sz="2" w:space="0" w:color="auto"/>
              <w:bottom w:val="single" w:sz="2" w:space="0" w:color="auto"/>
              <w:right w:val="single" w:sz="4" w:space="0" w:color="auto"/>
            </w:tcBorders>
            <w:vAlign w:val="center"/>
            <w:hideMark/>
          </w:tcPr>
          <w:p w14:paraId="31F764E8" w14:textId="77777777" w:rsidR="006F172B" w:rsidRDefault="006F172B">
            <w:pPr>
              <w:jc w:val="right"/>
              <w:rPr>
                <w:rFonts w:eastAsiaTheme="minorHAnsi"/>
                <w:color w:val="000000" w:themeColor="text1"/>
                <w:lang w:eastAsia="lt-LT"/>
              </w:rPr>
            </w:pPr>
            <w:r>
              <w:rPr>
                <w:color w:val="000000" w:themeColor="text1"/>
                <w:lang w:eastAsia="lt-LT"/>
              </w:rPr>
              <w:t>Vidutinė įmonė</w:t>
            </w:r>
          </w:p>
        </w:tc>
        <w:sdt>
          <w:sdtPr>
            <w:rPr>
              <w:color w:val="000000" w:themeColor="text1"/>
              <w:lang w:eastAsia="lt-LT"/>
            </w:rPr>
            <w:id w:val="-103411536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AE6D38C"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007903179"/>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044E95B4"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444151893"/>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55D1C6F9"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6BCB1B37" w14:textId="77777777" w:rsidR="006F172B" w:rsidRDefault="006F172B">
            <w:pPr>
              <w:textAlignment w:val="baseline"/>
              <w:rPr>
                <w:rFonts w:eastAsiaTheme="minorHAnsi"/>
                <w:i/>
                <w:iCs/>
              </w:rPr>
            </w:pPr>
          </w:p>
        </w:tc>
      </w:tr>
      <w:tr w:rsidR="006F172B" w14:paraId="2CAC4510"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52A8DE5B" w14:textId="77777777" w:rsidR="006F172B" w:rsidRDefault="006F172B">
            <w:pPr>
              <w:rPr>
                <w:b/>
                <w:bCs/>
              </w:rPr>
            </w:pPr>
            <w:r>
              <w:rPr>
                <w:b/>
                <w:bCs/>
              </w:rPr>
              <w:t>Pildymo instrukcija</w:t>
            </w:r>
          </w:p>
          <w:p w14:paraId="33672CDD" w14:textId="77777777" w:rsidR="006F172B" w:rsidRDefault="006F172B">
            <w:pPr>
              <w:textAlignment w:val="baseline"/>
              <w:rPr>
                <w:i/>
                <w:iCs/>
              </w:rPr>
            </w:pPr>
            <w:r>
              <w:rPr>
                <w:i/>
                <w:iCs/>
              </w:rPr>
              <w:lastRenderedPageBreak/>
              <w:t>Pasirinkti tik vieną atsakymą „Taip“ 1.2.1- 1.2.4 papunkčiuose, kitus žymėti „Netaikoma“.</w:t>
            </w:r>
          </w:p>
          <w:p w14:paraId="1830F207" w14:textId="77777777" w:rsidR="006F172B" w:rsidRDefault="006F172B">
            <w:pPr>
              <w:textAlignment w:val="baseline"/>
              <w:rPr>
                <w:i/>
                <w:iCs/>
              </w:rPr>
            </w:pPr>
            <w:r>
              <w:rPr>
                <w:i/>
                <w:iCs/>
              </w:rPr>
              <w:t xml:space="preserve">Atsakymas „Ne“ nėra tinkamas atsakant į klausimą. </w:t>
            </w:r>
          </w:p>
          <w:p w14:paraId="28C1C4EB" w14:textId="77777777" w:rsidR="006F172B" w:rsidRDefault="006F172B">
            <w:pPr>
              <w:textAlignment w:val="baseline"/>
              <w:rPr>
                <w:i/>
                <w:iCs/>
              </w:rPr>
            </w:pPr>
            <w:r>
              <w:rPr>
                <w:i/>
                <w:iCs/>
              </w:rPr>
              <w:t>„Netaikoma“ taip pat žymima, jei projekte nėra partnerio(-</w:t>
            </w:r>
            <w:proofErr w:type="spellStart"/>
            <w:r>
              <w:rPr>
                <w:i/>
                <w:iCs/>
              </w:rPr>
              <w:t>ių</w:t>
            </w:r>
            <w:proofErr w:type="spellEnd"/>
            <w:r>
              <w:rPr>
                <w:i/>
                <w:iCs/>
              </w:rPr>
              <w:t>).</w:t>
            </w:r>
          </w:p>
        </w:tc>
      </w:tr>
      <w:tr w:rsidR="006F172B" w14:paraId="5EE6CB78"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67E23A8C" w14:textId="77777777" w:rsidR="006F172B" w:rsidRDefault="006F172B">
            <w:pPr>
              <w:rPr>
                <w:color w:val="000000"/>
                <w:lang w:eastAsia="lt-LT"/>
              </w:rPr>
            </w:pPr>
            <w:r>
              <w:rPr>
                <w:color w:val="000000"/>
                <w:lang w:eastAsia="lt-LT"/>
              </w:rPr>
              <w:lastRenderedPageBreak/>
              <w:t>1.2.4.</w:t>
            </w:r>
          </w:p>
        </w:tc>
        <w:tc>
          <w:tcPr>
            <w:tcW w:w="2321" w:type="pct"/>
            <w:tcBorders>
              <w:top w:val="single" w:sz="2" w:space="0" w:color="auto"/>
              <w:left w:val="single" w:sz="2" w:space="0" w:color="auto"/>
              <w:bottom w:val="single" w:sz="2" w:space="0" w:color="auto"/>
              <w:right w:val="single" w:sz="4" w:space="0" w:color="auto"/>
            </w:tcBorders>
            <w:vAlign w:val="center"/>
            <w:hideMark/>
          </w:tcPr>
          <w:p w14:paraId="6CECEE7D" w14:textId="77777777" w:rsidR="006F172B" w:rsidRDefault="006F172B">
            <w:pPr>
              <w:jc w:val="right"/>
              <w:rPr>
                <w:rFonts w:eastAsiaTheme="minorHAnsi"/>
                <w:color w:val="000000" w:themeColor="text1"/>
                <w:lang w:eastAsia="lt-LT"/>
              </w:rPr>
            </w:pPr>
            <w:r>
              <w:rPr>
                <w:color w:val="000000" w:themeColor="text1"/>
                <w:lang w:eastAsia="lt-LT"/>
              </w:rPr>
              <w:t>Didelė įmonė</w:t>
            </w:r>
          </w:p>
        </w:tc>
        <w:sdt>
          <w:sdtPr>
            <w:rPr>
              <w:color w:val="000000" w:themeColor="text1"/>
              <w:lang w:eastAsia="lt-LT"/>
            </w:rPr>
            <w:id w:val="7455663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8862540"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34274060"/>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2D4FDB32"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050960011"/>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6B98E9EC"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6452FDFD" w14:textId="77777777" w:rsidR="006F172B" w:rsidRDefault="006F172B">
            <w:pPr>
              <w:textAlignment w:val="baseline"/>
              <w:rPr>
                <w:rFonts w:eastAsiaTheme="minorHAnsi"/>
                <w:i/>
                <w:iCs/>
              </w:rPr>
            </w:pPr>
          </w:p>
        </w:tc>
      </w:tr>
      <w:tr w:rsidR="006F172B" w14:paraId="3E0E0A65"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57189E66" w14:textId="77777777" w:rsidR="006F172B" w:rsidRDefault="006F172B">
            <w:pPr>
              <w:rPr>
                <w:b/>
                <w:bCs/>
              </w:rPr>
            </w:pPr>
            <w:r>
              <w:rPr>
                <w:b/>
                <w:bCs/>
              </w:rPr>
              <w:t>Pildymo instrukcija</w:t>
            </w:r>
          </w:p>
          <w:p w14:paraId="668186CB" w14:textId="77777777" w:rsidR="006F172B" w:rsidRDefault="006F172B">
            <w:pPr>
              <w:textAlignment w:val="baseline"/>
              <w:rPr>
                <w:i/>
                <w:iCs/>
              </w:rPr>
            </w:pPr>
            <w:r>
              <w:rPr>
                <w:i/>
                <w:iCs/>
              </w:rPr>
              <w:t>Pasirinkti tik vieną atsakymą „Taip“ 1.2.1- 1.2.4 papunkčiuose, kitus žymėti „Netaikoma“.</w:t>
            </w:r>
          </w:p>
          <w:p w14:paraId="121D0E7D" w14:textId="77777777" w:rsidR="006F172B" w:rsidRDefault="006F172B">
            <w:pPr>
              <w:textAlignment w:val="baseline"/>
              <w:rPr>
                <w:i/>
                <w:iCs/>
              </w:rPr>
            </w:pPr>
            <w:r>
              <w:rPr>
                <w:i/>
                <w:iCs/>
              </w:rPr>
              <w:t xml:space="preserve">Atsakymas „Ne“ nėra tinkamas atsakant į klausimą. </w:t>
            </w:r>
          </w:p>
          <w:p w14:paraId="7FC184BC" w14:textId="77777777" w:rsidR="006F172B" w:rsidRDefault="006F172B">
            <w:pPr>
              <w:textAlignment w:val="baseline"/>
              <w:rPr>
                <w:i/>
                <w:iCs/>
              </w:rPr>
            </w:pPr>
            <w:r>
              <w:rPr>
                <w:i/>
                <w:iCs/>
              </w:rPr>
              <w:t>„Netaikoma“ taip pat žymima, jei projekte nėra partnerio(-</w:t>
            </w:r>
            <w:proofErr w:type="spellStart"/>
            <w:r>
              <w:rPr>
                <w:i/>
                <w:iCs/>
              </w:rPr>
              <w:t>ių</w:t>
            </w:r>
            <w:proofErr w:type="spellEnd"/>
            <w:r>
              <w:rPr>
                <w:i/>
                <w:iCs/>
              </w:rPr>
              <w:t>).</w:t>
            </w:r>
          </w:p>
        </w:tc>
      </w:tr>
      <w:tr w:rsidR="006F172B" w14:paraId="0E101398"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3BB1A653" w14:textId="77777777" w:rsidR="006F172B" w:rsidRDefault="006F172B">
            <w:pPr>
              <w:rPr>
                <w:color w:val="000000"/>
                <w:lang w:eastAsia="lt-LT"/>
              </w:rPr>
            </w:pPr>
            <w:r>
              <w:rPr>
                <w:color w:val="000000"/>
                <w:lang w:eastAsia="lt-LT"/>
              </w:rPr>
              <w:t>1.3.</w:t>
            </w:r>
          </w:p>
        </w:tc>
        <w:tc>
          <w:tcPr>
            <w:tcW w:w="2321" w:type="pct"/>
            <w:tcBorders>
              <w:top w:val="single" w:sz="2" w:space="0" w:color="auto"/>
              <w:left w:val="single" w:sz="2" w:space="0" w:color="auto"/>
              <w:bottom w:val="single" w:sz="2" w:space="0" w:color="auto"/>
              <w:right w:val="single" w:sz="4" w:space="0" w:color="auto"/>
            </w:tcBorders>
            <w:vAlign w:val="center"/>
            <w:hideMark/>
          </w:tcPr>
          <w:p w14:paraId="29468BA1"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1 straipsnio 2 dalies nuostatas?</w:t>
            </w:r>
          </w:p>
        </w:tc>
        <w:sdt>
          <w:sdtPr>
            <w:rPr>
              <w:color w:val="000000" w:themeColor="text1"/>
              <w:lang w:eastAsia="lt-LT"/>
            </w:rPr>
            <w:id w:val="23537169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267724A"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205395781"/>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25982959"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976F21A"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332C72E" w14:textId="77777777" w:rsidR="006F172B" w:rsidRDefault="006F172B">
            <w:pPr>
              <w:textAlignment w:val="baseline"/>
              <w:rPr>
                <w:rFonts w:eastAsiaTheme="minorHAnsi"/>
                <w:color w:val="000000" w:themeColor="text1"/>
                <w:lang w:eastAsia="lt-LT"/>
              </w:rPr>
            </w:pPr>
          </w:p>
        </w:tc>
      </w:tr>
      <w:tr w:rsidR="006F172B" w14:paraId="591C8E86"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19CC6691" w14:textId="77777777" w:rsidR="006F172B" w:rsidRDefault="006F172B">
            <w:pPr>
              <w:rPr>
                <w:b/>
                <w:bCs/>
              </w:rPr>
            </w:pPr>
            <w:r>
              <w:rPr>
                <w:b/>
                <w:bCs/>
              </w:rPr>
              <w:t>Pildymo instrukcija</w:t>
            </w:r>
          </w:p>
          <w:p w14:paraId="518792EE" w14:textId="77777777" w:rsidR="006F172B" w:rsidRDefault="006F172B">
            <w:pPr>
              <w:textAlignment w:val="baseline"/>
              <w:rPr>
                <w:i/>
                <w:iCs/>
              </w:rPr>
            </w:pPr>
          </w:p>
        </w:tc>
      </w:tr>
      <w:tr w:rsidR="006F172B" w14:paraId="55E0A37E" w14:textId="77777777" w:rsidTr="000A2EAE">
        <w:trPr>
          <w:trHeight w:val="873"/>
        </w:trPr>
        <w:tc>
          <w:tcPr>
            <w:tcW w:w="411" w:type="pct"/>
            <w:tcBorders>
              <w:top w:val="single" w:sz="4" w:space="0" w:color="auto"/>
              <w:left w:val="single" w:sz="4" w:space="0" w:color="auto"/>
              <w:bottom w:val="single" w:sz="4" w:space="0" w:color="auto"/>
              <w:right w:val="single" w:sz="2" w:space="0" w:color="auto"/>
            </w:tcBorders>
            <w:hideMark/>
          </w:tcPr>
          <w:p w14:paraId="37949142" w14:textId="77777777" w:rsidR="006F172B" w:rsidRDefault="006F172B">
            <w:pPr>
              <w:ind w:left="360" w:hanging="360"/>
              <w:rPr>
                <w:color w:val="000000"/>
                <w:lang w:eastAsia="lt-LT"/>
              </w:rPr>
            </w:pPr>
            <w:r>
              <w:rPr>
                <w:color w:val="000000"/>
                <w:lang w:eastAsia="lt-LT"/>
              </w:rPr>
              <w:t>1.4.</w:t>
            </w:r>
          </w:p>
        </w:tc>
        <w:tc>
          <w:tcPr>
            <w:tcW w:w="2321" w:type="pct"/>
            <w:tcBorders>
              <w:top w:val="single" w:sz="2" w:space="0" w:color="auto"/>
              <w:left w:val="single" w:sz="2" w:space="0" w:color="auto"/>
              <w:bottom w:val="single" w:sz="2" w:space="0" w:color="auto"/>
              <w:right w:val="single" w:sz="4" w:space="0" w:color="auto"/>
            </w:tcBorders>
            <w:hideMark/>
          </w:tcPr>
          <w:p w14:paraId="59955E00"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1 straipsnio 3 dalies nuostatas?</w:t>
            </w:r>
          </w:p>
        </w:tc>
        <w:sdt>
          <w:sdtPr>
            <w:rPr>
              <w:color w:val="000000" w:themeColor="text1"/>
              <w:lang w:eastAsia="lt-LT"/>
            </w:rPr>
            <w:id w:val="126349121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2441BB6"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975974305"/>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19E7FCAC"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3D50702"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E7ABE3A" w14:textId="77777777" w:rsidR="006F172B" w:rsidRDefault="006F172B">
            <w:pPr>
              <w:textAlignment w:val="baseline"/>
              <w:rPr>
                <w:rFonts w:eastAsiaTheme="minorHAnsi"/>
                <w:color w:val="000000" w:themeColor="text1"/>
                <w:lang w:eastAsia="lt-LT"/>
              </w:rPr>
            </w:pPr>
          </w:p>
        </w:tc>
      </w:tr>
      <w:tr w:rsidR="006F172B" w14:paraId="02BECA71" w14:textId="77777777" w:rsidTr="000A2EAE">
        <w:trPr>
          <w:trHeight w:val="414"/>
        </w:trPr>
        <w:tc>
          <w:tcPr>
            <w:tcW w:w="5000" w:type="pct"/>
            <w:gridSpan w:val="6"/>
            <w:tcBorders>
              <w:top w:val="single" w:sz="4" w:space="0" w:color="auto"/>
              <w:left w:val="single" w:sz="4" w:space="0" w:color="auto"/>
              <w:bottom w:val="single" w:sz="4" w:space="0" w:color="auto"/>
              <w:right w:val="single" w:sz="4" w:space="0" w:color="auto"/>
            </w:tcBorders>
          </w:tcPr>
          <w:p w14:paraId="25ECEC3F" w14:textId="77777777" w:rsidR="006F172B" w:rsidRDefault="006F172B">
            <w:pPr>
              <w:rPr>
                <w:b/>
                <w:bCs/>
              </w:rPr>
            </w:pPr>
            <w:r>
              <w:rPr>
                <w:b/>
                <w:bCs/>
              </w:rPr>
              <w:t>Pildymo instrukcija</w:t>
            </w:r>
          </w:p>
          <w:p w14:paraId="0D2FEDB4" w14:textId="77777777" w:rsidR="006F172B" w:rsidRDefault="006F172B">
            <w:pPr>
              <w:textAlignment w:val="baseline"/>
              <w:rPr>
                <w:color w:val="000000" w:themeColor="text1"/>
                <w:lang w:eastAsia="lt-LT"/>
              </w:rPr>
            </w:pPr>
          </w:p>
        </w:tc>
      </w:tr>
      <w:tr w:rsidR="006F172B" w14:paraId="4BE53C94"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6C68FF6E" w14:textId="77777777" w:rsidR="006F172B" w:rsidRDefault="006F172B">
            <w:pPr>
              <w:rPr>
                <w:color w:val="000000"/>
                <w:lang w:eastAsia="lt-LT"/>
              </w:rPr>
            </w:pPr>
            <w:r>
              <w:rPr>
                <w:color w:val="000000"/>
                <w:lang w:eastAsia="lt-LT"/>
              </w:rPr>
              <w:t>1.5.</w:t>
            </w:r>
          </w:p>
        </w:tc>
        <w:tc>
          <w:tcPr>
            <w:tcW w:w="2321" w:type="pct"/>
            <w:tcBorders>
              <w:top w:val="single" w:sz="2" w:space="0" w:color="auto"/>
              <w:left w:val="single" w:sz="2" w:space="0" w:color="auto"/>
              <w:bottom w:val="single" w:sz="2" w:space="0" w:color="auto"/>
              <w:right w:val="single" w:sz="4" w:space="0" w:color="auto"/>
            </w:tcBorders>
            <w:vAlign w:val="center"/>
            <w:hideMark/>
          </w:tcPr>
          <w:p w14:paraId="131C0984"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1 straipsnio 4 dalies nuostatas?</w:t>
            </w:r>
          </w:p>
        </w:tc>
        <w:sdt>
          <w:sdtPr>
            <w:rPr>
              <w:color w:val="000000" w:themeColor="text1"/>
              <w:lang w:eastAsia="lt-LT"/>
            </w:rPr>
            <w:id w:val="-1395430355"/>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5A5BC62"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636986703"/>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3238D49E"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9418325"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715102CC" w14:textId="77777777" w:rsidR="006F172B" w:rsidRDefault="006F172B">
            <w:pPr>
              <w:textAlignment w:val="baseline"/>
              <w:rPr>
                <w:rFonts w:eastAsiaTheme="minorHAnsi"/>
                <w:color w:val="000000" w:themeColor="text1"/>
                <w:lang w:eastAsia="lt-LT"/>
              </w:rPr>
            </w:pPr>
          </w:p>
        </w:tc>
      </w:tr>
      <w:tr w:rsidR="006F172B" w14:paraId="54E2D879"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3451C5F8" w14:textId="77777777" w:rsidR="006F172B" w:rsidRDefault="006F172B">
            <w:pPr>
              <w:rPr>
                <w:b/>
                <w:bCs/>
              </w:rPr>
            </w:pPr>
            <w:r>
              <w:rPr>
                <w:b/>
                <w:bCs/>
              </w:rPr>
              <w:t>Pildymo instrukcija</w:t>
            </w:r>
          </w:p>
          <w:p w14:paraId="40248A85" w14:textId="77777777" w:rsidR="006F172B" w:rsidRDefault="006F172B">
            <w:pPr>
              <w:textAlignment w:val="baseline"/>
              <w:rPr>
                <w:color w:val="000000" w:themeColor="text1"/>
                <w:lang w:eastAsia="lt-LT"/>
              </w:rPr>
            </w:pPr>
          </w:p>
        </w:tc>
      </w:tr>
      <w:tr w:rsidR="006F172B" w14:paraId="205C50D6"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1D9770BA" w14:textId="77777777" w:rsidR="006F172B" w:rsidRDefault="006F172B">
            <w:pPr>
              <w:rPr>
                <w:color w:val="000000"/>
                <w:lang w:eastAsia="lt-LT"/>
              </w:rPr>
            </w:pPr>
            <w:r>
              <w:rPr>
                <w:color w:val="000000"/>
                <w:lang w:eastAsia="lt-LT"/>
              </w:rPr>
              <w:t>1.6.</w:t>
            </w:r>
          </w:p>
        </w:tc>
        <w:tc>
          <w:tcPr>
            <w:tcW w:w="2321" w:type="pct"/>
            <w:tcBorders>
              <w:top w:val="single" w:sz="2" w:space="0" w:color="auto"/>
              <w:left w:val="single" w:sz="2" w:space="0" w:color="auto"/>
              <w:bottom w:val="single" w:sz="2" w:space="0" w:color="auto"/>
              <w:right w:val="single" w:sz="4" w:space="0" w:color="auto"/>
            </w:tcBorders>
            <w:vAlign w:val="center"/>
            <w:hideMark/>
          </w:tcPr>
          <w:p w14:paraId="55CC5015"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1 straipsnio 5 dalies nuostatas?</w:t>
            </w:r>
          </w:p>
        </w:tc>
        <w:sdt>
          <w:sdtPr>
            <w:rPr>
              <w:color w:val="000000" w:themeColor="text1"/>
              <w:lang w:eastAsia="lt-LT"/>
            </w:rPr>
            <w:id w:val="-197189364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A291E88"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40504121"/>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36850646"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84E6E1E"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3E341B3" w14:textId="77777777" w:rsidR="006F172B" w:rsidRDefault="006F172B">
            <w:pPr>
              <w:textAlignment w:val="baseline"/>
              <w:rPr>
                <w:rFonts w:eastAsiaTheme="minorHAnsi"/>
                <w:color w:val="000000" w:themeColor="text1"/>
                <w:lang w:eastAsia="lt-LT"/>
              </w:rPr>
            </w:pPr>
          </w:p>
        </w:tc>
      </w:tr>
      <w:tr w:rsidR="006F172B" w14:paraId="0E633FCC"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1095EF4C" w14:textId="77777777" w:rsidR="006F172B" w:rsidRDefault="006F172B">
            <w:pPr>
              <w:rPr>
                <w:b/>
                <w:bCs/>
              </w:rPr>
            </w:pPr>
            <w:r>
              <w:rPr>
                <w:b/>
                <w:bCs/>
              </w:rPr>
              <w:t xml:space="preserve">Pildymo </w:t>
            </w:r>
            <w:r>
              <w:rPr>
                <w:b/>
                <w:bCs/>
                <w:i/>
                <w:iCs/>
              </w:rPr>
              <w:t>instrukcija</w:t>
            </w:r>
          </w:p>
          <w:p w14:paraId="6309EA02" w14:textId="77777777" w:rsidR="006F172B" w:rsidRDefault="006F172B">
            <w:pPr>
              <w:textAlignment w:val="baseline"/>
              <w:rPr>
                <w:color w:val="000000" w:themeColor="text1"/>
                <w:lang w:eastAsia="lt-LT"/>
              </w:rPr>
            </w:pPr>
          </w:p>
        </w:tc>
      </w:tr>
      <w:tr w:rsidR="006F172B" w14:paraId="0EAB46DF"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10932C43" w14:textId="77777777" w:rsidR="006F172B" w:rsidRDefault="006F172B">
            <w:pPr>
              <w:rPr>
                <w:color w:val="000000"/>
                <w:lang w:eastAsia="lt-LT"/>
              </w:rPr>
            </w:pPr>
            <w:r>
              <w:rPr>
                <w:color w:val="000000"/>
                <w:lang w:eastAsia="lt-LT"/>
              </w:rPr>
              <w:t>1.7.</w:t>
            </w:r>
          </w:p>
        </w:tc>
        <w:tc>
          <w:tcPr>
            <w:tcW w:w="2321" w:type="pct"/>
            <w:tcBorders>
              <w:top w:val="single" w:sz="2" w:space="0" w:color="auto"/>
              <w:left w:val="single" w:sz="2" w:space="0" w:color="auto"/>
              <w:bottom w:val="single" w:sz="2" w:space="0" w:color="auto"/>
              <w:right w:val="single" w:sz="4" w:space="0" w:color="auto"/>
            </w:tcBorders>
            <w:vAlign w:val="center"/>
            <w:hideMark/>
          </w:tcPr>
          <w:p w14:paraId="7915ADD3"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4 straipsnio 1 dalies nuostatas?</w:t>
            </w:r>
          </w:p>
        </w:tc>
        <w:sdt>
          <w:sdtPr>
            <w:rPr>
              <w:color w:val="000000" w:themeColor="text1"/>
              <w:lang w:eastAsia="lt-LT"/>
            </w:rPr>
            <w:id w:val="192964993"/>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FBA6D4A"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069965782"/>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3DFF909E"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05BC3FC"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B7A5212" w14:textId="77777777" w:rsidR="006F172B" w:rsidRDefault="006F172B">
            <w:pPr>
              <w:textAlignment w:val="baseline"/>
              <w:rPr>
                <w:rFonts w:eastAsiaTheme="minorHAnsi"/>
                <w:color w:val="000000" w:themeColor="text1"/>
                <w:lang w:eastAsia="lt-LT"/>
              </w:rPr>
            </w:pPr>
          </w:p>
        </w:tc>
      </w:tr>
      <w:tr w:rsidR="006F172B" w14:paraId="0E3FD986"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5BCA93AE" w14:textId="77777777" w:rsidR="006F172B" w:rsidRDefault="006F172B">
            <w:pPr>
              <w:rPr>
                <w:b/>
                <w:bCs/>
              </w:rPr>
            </w:pPr>
            <w:r>
              <w:rPr>
                <w:b/>
                <w:bCs/>
              </w:rPr>
              <w:t>Pildymo instrukcija</w:t>
            </w:r>
          </w:p>
          <w:p w14:paraId="05905CAC" w14:textId="77777777" w:rsidR="006F172B" w:rsidRDefault="006F172B">
            <w:pPr>
              <w:textAlignment w:val="baseline"/>
              <w:rPr>
                <w:color w:val="000000" w:themeColor="text1"/>
                <w:lang w:eastAsia="lt-LT"/>
              </w:rPr>
            </w:pPr>
          </w:p>
        </w:tc>
      </w:tr>
      <w:tr w:rsidR="006F172B" w14:paraId="60441D1C"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4288B582" w14:textId="77777777" w:rsidR="006F172B" w:rsidRDefault="006F172B">
            <w:pPr>
              <w:rPr>
                <w:color w:val="000000"/>
                <w:lang w:eastAsia="lt-LT"/>
              </w:rPr>
            </w:pPr>
            <w:r>
              <w:rPr>
                <w:color w:val="000000"/>
                <w:lang w:eastAsia="lt-LT"/>
              </w:rPr>
              <w:t>1.8.</w:t>
            </w:r>
          </w:p>
        </w:tc>
        <w:tc>
          <w:tcPr>
            <w:tcW w:w="2321" w:type="pct"/>
            <w:tcBorders>
              <w:top w:val="single" w:sz="2" w:space="0" w:color="auto"/>
              <w:left w:val="single" w:sz="2" w:space="0" w:color="auto"/>
              <w:bottom w:val="single" w:sz="2" w:space="0" w:color="auto"/>
              <w:right w:val="single" w:sz="4" w:space="0" w:color="auto"/>
            </w:tcBorders>
            <w:vAlign w:val="center"/>
            <w:hideMark/>
          </w:tcPr>
          <w:p w14:paraId="11A80F2D"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4 straipsnio 2 dalies  nuostatas?</w:t>
            </w:r>
          </w:p>
        </w:tc>
        <w:sdt>
          <w:sdtPr>
            <w:rPr>
              <w:color w:val="000000" w:themeColor="text1"/>
              <w:lang w:eastAsia="lt-LT"/>
            </w:rPr>
            <w:id w:val="10948309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75AE7BE"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661770080"/>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75795F47"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C491F5A"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C44A394" w14:textId="77777777" w:rsidR="006F172B" w:rsidRDefault="006F172B">
            <w:pPr>
              <w:textAlignment w:val="baseline"/>
              <w:rPr>
                <w:rFonts w:eastAsiaTheme="minorHAnsi"/>
                <w:color w:val="000000" w:themeColor="text1"/>
                <w:lang w:eastAsia="lt-LT"/>
              </w:rPr>
            </w:pPr>
          </w:p>
        </w:tc>
      </w:tr>
      <w:tr w:rsidR="006F172B" w14:paraId="23EC81FE"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301DABCA" w14:textId="77777777" w:rsidR="006F172B" w:rsidRDefault="006F172B">
            <w:pPr>
              <w:rPr>
                <w:b/>
                <w:bCs/>
              </w:rPr>
            </w:pPr>
            <w:r>
              <w:rPr>
                <w:b/>
                <w:bCs/>
              </w:rPr>
              <w:lastRenderedPageBreak/>
              <w:t>Pildymo instrukcija</w:t>
            </w:r>
          </w:p>
          <w:p w14:paraId="7D543E71" w14:textId="77777777" w:rsidR="006F172B" w:rsidRDefault="006F172B">
            <w:pPr>
              <w:textAlignment w:val="baseline"/>
              <w:rPr>
                <w:color w:val="000000" w:themeColor="text1"/>
                <w:lang w:eastAsia="lt-LT"/>
              </w:rPr>
            </w:pPr>
          </w:p>
        </w:tc>
      </w:tr>
      <w:tr w:rsidR="006F172B" w14:paraId="21826FD2"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4343BA60" w14:textId="77777777" w:rsidR="006F172B" w:rsidRDefault="006F172B">
            <w:pPr>
              <w:rPr>
                <w:color w:val="000000"/>
                <w:lang w:eastAsia="lt-LT"/>
              </w:rPr>
            </w:pPr>
            <w:r>
              <w:rPr>
                <w:color w:val="000000"/>
                <w:lang w:eastAsia="lt-LT"/>
              </w:rPr>
              <w:t>1.9.</w:t>
            </w:r>
          </w:p>
        </w:tc>
        <w:tc>
          <w:tcPr>
            <w:tcW w:w="2321" w:type="pct"/>
            <w:tcBorders>
              <w:top w:val="single" w:sz="2" w:space="0" w:color="auto"/>
              <w:left w:val="single" w:sz="2" w:space="0" w:color="auto"/>
              <w:bottom w:val="single" w:sz="2" w:space="0" w:color="auto"/>
              <w:right w:val="single" w:sz="4" w:space="0" w:color="auto"/>
            </w:tcBorders>
            <w:vAlign w:val="center"/>
            <w:hideMark/>
          </w:tcPr>
          <w:p w14:paraId="1851CB32" w14:textId="77777777" w:rsidR="006F172B" w:rsidRDefault="006F172B">
            <w:pPr>
              <w:jc w:val="both"/>
              <w:rPr>
                <w:rFonts w:eastAsiaTheme="minorHAnsi"/>
                <w:color w:val="000000" w:themeColor="text1"/>
                <w:lang w:eastAsia="lt-LT"/>
              </w:rPr>
            </w:pPr>
            <w:r>
              <w:rPr>
                <w:color w:val="000000" w:themeColor="text1"/>
                <w:lang w:eastAsia="lt-LT"/>
              </w:rPr>
              <w:t>Ar yra pagrįstas valstybės pagalbos skatinamasis poveikis pagal Bendrojo bendrosios išimties reglamento 6 straipsnio 2 dalį? (jei taikoma)</w:t>
            </w:r>
          </w:p>
        </w:tc>
        <w:sdt>
          <w:sdtPr>
            <w:rPr>
              <w:color w:val="000000" w:themeColor="text1"/>
              <w:lang w:eastAsia="lt-LT"/>
            </w:rPr>
            <w:id w:val="1641455155"/>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4ECFA3C"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831799677"/>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624884B2"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31783A6"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082228C3" w14:textId="77777777" w:rsidR="006F172B" w:rsidRDefault="006F172B">
            <w:pPr>
              <w:textAlignment w:val="baseline"/>
              <w:rPr>
                <w:rFonts w:eastAsiaTheme="minorHAnsi"/>
                <w:color w:val="000000" w:themeColor="text1"/>
                <w:lang w:eastAsia="lt-LT"/>
              </w:rPr>
            </w:pPr>
          </w:p>
        </w:tc>
      </w:tr>
      <w:tr w:rsidR="006F172B" w14:paraId="4D78FD04"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2408A0DC" w14:textId="77777777" w:rsidR="006F172B" w:rsidRDefault="006F172B">
            <w:pPr>
              <w:rPr>
                <w:b/>
                <w:bCs/>
              </w:rPr>
            </w:pPr>
            <w:r>
              <w:rPr>
                <w:b/>
                <w:bCs/>
              </w:rPr>
              <w:t>Pildymo instrukcija</w:t>
            </w:r>
          </w:p>
          <w:p w14:paraId="7A0FDC07" w14:textId="77777777" w:rsidR="006F172B" w:rsidRDefault="006F172B">
            <w:pPr>
              <w:textAlignment w:val="baseline"/>
              <w:rPr>
                <w:color w:val="000000" w:themeColor="text1"/>
                <w:lang w:eastAsia="lt-LT"/>
              </w:rPr>
            </w:pPr>
          </w:p>
        </w:tc>
      </w:tr>
      <w:tr w:rsidR="006F172B" w14:paraId="369D06B1"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358F61B0" w14:textId="77777777" w:rsidR="006F172B" w:rsidRDefault="006F172B">
            <w:pPr>
              <w:rPr>
                <w:color w:val="000000"/>
                <w:lang w:eastAsia="lt-LT"/>
              </w:rPr>
            </w:pPr>
            <w:r>
              <w:rPr>
                <w:color w:val="000000"/>
                <w:lang w:eastAsia="lt-LT"/>
              </w:rPr>
              <w:t>1.10.</w:t>
            </w:r>
          </w:p>
        </w:tc>
        <w:tc>
          <w:tcPr>
            <w:tcW w:w="2321" w:type="pct"/>
            <w:tcBorders>
              <w:top w:val="single" w:sz="2" w:space="0" w:color="auto"/>
              <w:left w:val="single" w:sz="2" w:space="0" w:color="auto"/>
              <w:bottom w:val="single" w:sz="2" w:space="0" w:color="auto"/>
              <w:right w:val="single" w:sz="4" w:space="0" w:color="auto"/>
            </w:tcBorders>
            <w:vAlign w:val="center"/>
            <w:hideMark/>
          </w:tcPr>
          <w:p w14:paraId="58A3719B" w14:textId="77777777" w:rsidR="006F172B" w:rsidRDefault="006F172B">
            <w:pPr>
              <w:jc w:val="both"/>
              <w:rPr>
                <w:rFonts w:eastAsiaTheme="minorHAnsi"/>
                <w:color w:val="000000" w:themeColor="text1"/>
                <w:lang w:eastAsia="lt-LT"/>
              </w:rPr>
            </w:pPr>
            <w:r>
              <w:rPr>
                <w:color w:val="000000" w:themeColor="text1"/>
                <w:lang w:eastAsia="lt-LT"/>
              </w:rPr>
              <w:t>Ar yra laikomasi valstybės pagalbos sumavimo reikalavimų, nustatytų Bendrojo bendrosios išimties reglamento 8 straipsnyje?</w:t>
            </w:r>
          </w:p>
        </w:tc>
        <w:sdt>
          <w:sdtPr>
            <w:rPr>
              <w:color w:val="000000" w:themeColor="text1"/>
              <w:lang w:eastAsia="lt-LT"/>
            </w:rPr>
            <w:id w:val="-22476369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14A2AE4"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50525228"/>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655C2FAA"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C9D6780"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5D984BB3" w14:textId="77777777" w:rsidR="006F172B" w:rsidRDefault="006F172B">
            <w:pPr>
              <w:textAlignment w:val="baseline"/>
              <w:rPr>
                <w:rFonts w:eastAsiaTheme="minorHAnsi"/>
                <w:color w:val="000000" w:themeColor="text1"/>
                <w:lang w:eastAsia="lt-LT"/>
              </w:rPr>
            </w:pPr>
          </w:p>
        </w:tc>
      </w:tr>
      <w:tr w:rsidR="006F172B" w14:paraId="6C356F86" w14:textId="77777777" w:rsidTr="000A2EAE">
        <w:tc>
          <w:tcPr>
            <w:tcW w:w="5000" w:type="pct"/>
            <w:gridSpan w:val="6"/>
            <w:tcBorders>
              <w:top w:val="single" w:sz="4" w:space="0" w:color="auto"/>
              <w:left w:val="single" w:sz="4" w:space="0" w:color="auto"/>
              <w:bottom w:val="single" w:sz="4" w:space="0" w:color="auto"/>
              <w:right w:val="single" w:sz="4" w:space="0" w:color="auto"/>
            </w:tcBorders>
            <w:hideMark/>
          </w:tcPr>
          <w:p w14:paraId="41168706" w14:textId="77777777" w:rsidR="006F172B" w:rsidRDefault="006F172B">
            <w:pPr>
              <w:rPr>
                <w:b/>
                <w:bCs/>
              </w:rPr>
            </w:pPr>
            <w:r>
              <w:rPr>
                <w:b/>
                <w:bCs/>
              </w:rPr>
              <w:t>Pildymo instrukcija</w:t>
            </w:r>
          </w:p>
          <w:p w14:paraId="1846B90A" w14:textId="77777777" w:rsidR="006F172B" w:rsidRDefault="006F172B">
            <w:pPr>
              <w:textAlignment w:val="baseline"/>
              <w:rPr>
                <w:i/>
                <w:iCs/>
                <w:color w:val="000000" w:themeColor="text1"/>
                <w:lang w:eastAsia="lt-LT"/>
              </w:rPr>
            </w:pPr>
            <w:r>
              <w:rPr>
                <w:i/>
                <w:iCs/>
                <w:color w:val="000000" w:themeColor="text1"/>
                <w:lang w:eastAsia="lt-LT"/>
              </w:rPr>
              <w:t>Taikoma, jei valstybės pagalba teikiama pagal</w:t>
            </w:r>
            <w:r>
              <w:t xml:space="preserve"> </w:t>
            </w:r>
            <w:r>
              <w:rPr>
                <w:i/>
                <w:iCs/>
                <w:color w:val="000000" w:themeColor="text1"/>
                <w:lang w:eastAsia="lt-LT"/>
              </w:rPr>
              <w:t>Bendrojo bendrosios išimties reglamento 25 straipsnį.</w:t>
            </w:r>
          </w:p>
        </w:tc>
      </w:tr>
      <w:tr w:rsidR="006F172B" w14:paraId="0EE87E00"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59045F0A" w14:textId="77777777" w:rsidR="006F172B" w:rsidRDefault="006F172B">
            <w:pPr>
              <w:rPr>
                <w:color w:val="000000"/>
                <w:lang w:eastAsia="lt-LT"/>
              </w:rPr>
            </w:pPr>
            <w:r>
              <w:rPr>
                <w:color w:val="000000"/>
                <w:lang w:eastAsia="lt-LT"/>
              </w:rPr>
              <w:t>1.11.</w:t>
            </w:r>
          </w:p>
        </w:tc>
        <w:tc>
          <w:tcPr>
            <w:tcW w:w="2321" w:type="pct"/>
            <w:tcBorders>
              <w:top w:val="single" w:sz="2" w:space="0" w:color="auto"/>
              <w:left w:val="single" w:sz="2" w:space="0" w:color="auto"/>
              <w:bottom w:val="single" w:sz="2" w:space="0" w:color="auto"/>
              <w:right w:val="single" w:sz="4" w:space="0" w:color="auto"/>
            </w:tcBorders>
            <w:vAlign w:val="center"/>
            <w:hideMark/>
          </w:tcPr>
          <w:p w14:paraId="17BEEA1D" w14:textId="77777777" w:rsidR="006F172B" w:rsidRDefault="006F172B">
            <w:pPr>
              <w:jc w:val="both"/>
              <w:rPr>
                <w:rFonts w:eastAsiaTheme="minorHAnsi"/>
                <w:color w:val="000000" w:themeColor="text1"/>
                <w:lang w:eastAsia="lt-LT"/>
              </w:rPr>
            </w:pPr>
            <w:r>
              <w:rPr>
                <w:color w:val="000000" w:themeColor="text1"/>
                <w:lang w:eastAsia="lt-LT"/>
              </w:rPr>
              <w:t>Ar teikiama valstybės pagalba atitinka Bendrojo bendrosios išimties reglamento 25 straipsnio 2 dalies c punktą?</w:t>
            </w:r>
          </w:p>
        </w:tc>
        <w:sdt>
          <w:sdtPr>
            <w:rPr>
              <w:color w:val="000000" w:themeColor="text1"/>
              <w:lang w:eastAsia="lt-LT"/>
            </w:rPr>
            <w:id w:val="120906707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2280818"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547306560"/>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24CB44FB"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52216DE"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7D419A4" w14:textId="77777777" w:rsidR="006F172B" w:rsidRDefault="006F172B">
            <w:pPr>
              <w:textAlignment w:val="baseline"/>
              <w:rPr>
                <w:rFonts w:eastAsiaTheme="minorHAnsi"/>
                <w:color w:val="000000" w:themeColor="text1"/>
                <w:lang w:eastAsia="lt-LT"/>
              </w:rPr>
            </w:pPr>
          </w:p>
        </w:tc>
      </w:tr>
      <w:tr w:rsidR="006F172B" w14:paraId="0635E3BB"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08367C2D" w14:textId="77777777" w:rsidR="006F172B" w:rsidRDefault="006F172B">
            <w:pPr>
              <w:rPr>
                <w:b/>
                <w:bCs/>
              </w:rPr>
            </w:pPr>
            <w:r>
              <w:rPr>
                <w:b/>
                <w:bCs/>
              </w:rPr>
              <w:t>Pildymo instrukcija</w:t>
            </w:r>
          </w:p>
          <w:p w14:paraId="2D468A56" w14:textId="77777777" w:rsidR="006F172B" w:rsidRDefault="006F172B">
            <w:pPr>
              <w:textAlignment w:val="baseline"/>
              <w:rPr>
                <w:color w:val="000000" w:themeColor="text1"/>
                <w:lang w:eastAsia="lt-LT"/>
              </w:rPr>
            </w:pPr>
          </w:p>
        </w:tc>
      </w:tr>
      <w:tr w:rsidR="006F172B" w14:paraId="117ED65D"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5C6E3248" w14:textId="77777777" w:rsidR="006F172B" w:rsidRDefault="006F172B">
            <w:pPr>
              <w:rPr>
                <w:color w:val="000000"/>
                <w:lang w:eastAsia="lt-LT"/>
              </w:rPr>
            </w:pPr>
            <w:r>
              <w:rPr>
                <w:color w:val="000000"/>
                <w:lang w:eastAsia="lt-LT"/>
              </w:rPr>
              <w:t>1.12.</w:t>
            </w:r>
          </w:p>
        </w:tc>
        <w:tc>
          <w:tcPr>
            <w:tcW w:w="2321" w:type="pct"/>
            <w:tcBorders>
              <w:top w:val="single" w:sz="2" w:space="0" w:color="auto"/>
              <w:left w:val="single" w:sz="2" w:space="0" w:color="auto"/>
              <w:bottom w:val="single" w:sz="2" w:space="0" w:color="auto"/>
              <w:right w:val="single" w:sz="4" w:space="0" w:color="auto"/>
            </w:tcBorders>
            <w:vAlign w:val="center"/>
            <w:hideMark/>
          </w:tcPr>
          <w:p w14:paraId="0A8BDA96" w14:textId="77777777" w:rsidR="006F172B" w:rsidRDefault="006F172B">
            <w:pPr>
              <w:jc w:val="both"/>
              <w:rPr>
                <w:rFonts w:eastAsiaTheme="minorHAnsi"/>
                <w:color w:val="000000" w:themeColor="text1"/>
                <w:lang w:eastAsia="lt-LT"/>
              </w:rPr>
            </w:pPr>
            <w:r>
              <w:rPr>
                <w:color w:val="000000" w:themeColor="text1"/>
                <w:lang w:eastAsia="lt-LT"/>
              </w:rPr>
              <w:t>Ar teikiama valstybės pagalba tinkamoms finansuoti išlaidoms, nurodytoms Bendrojo bendrosios išimties reglamento 25 straipsnio 3 dalyje (išskyrus b ir c papunkčiuose nurodytas išlaidas)?</w:t>
            </w:r>
          </w:p>
        </w:tc>
        <w:sdt>
          <w:sdtPr>
            <w:rPr>
              <w:color w:val="000000" w:themeColor="text1"/>
              <w:lang w:eastAsia="lt-LT"/>
            </w:rPr>
            <w:id w:val="36688378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24D6B95"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630210254"/>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5F250AB8"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78637013"/>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2B191BA6"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7D466ADF" w14:textId="77777777" w:rsidR="006F172B" w:rsidRDefault="006F172B">
            <w:pPr>
              <w:textAlignment w:val="baseline"/>
              <w:rPr>
                <w:rFonts w:eastAsiaTheme="minorHAnsi"/>
                <w:color w:val="000000" w:themeColor="text1"/>
                <w:lang w:eastAsia="lt-LT"/>
              </w:rPr>
            </w:pPr>
          </w:p>
        </w:tc>
      </w:tr>
      <w:tr w:rsidR="006F172B" w14:paraId="5DF11B9C"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49F2703F" w14:textId="77777777" w:rsidR="006F172B" w:rsidRDefault="006F172B">
            <w:pPr>
              <w:rPr>
                <w:b/>
                <w:bCs/>
              </w:rPr>
            </w:pPr>
            <w:r>
              <w:rPr>
                <w:b/>
                <w:bCs/>
              </w:rPr>
              <w:t>Pildymo instrukcija</w:t>
            </w:r>
          </w:p>
          <w:p w14:paraId="74C8FF25" w14:textId="77777777" w:rsidR="006F172B" w:rsidRDefault="006F172B">
            <w:pPr>
              <w:textAlignment w:val="baseline"/>
              <w:rPr>
                <w:color w:val="000000" w:themeColor="text1"/>
                <w:lang w:eastAsia="lt-LT"/>
              </w:rPr>
            </w:pPr>
          </w:p>
        </w:tc>
      </w:tr>
      <w:tr w:rsidR="006F172B" w14:paraId="19B4CD48"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05BD228A" w14:textId="77777777" w:rsidR="006F172B" w:rsidRDefault="006F172B">
            <w:pPr>
              <w:rPr>
                <w:color w:val="000000"/>
                <w:lang w:eastAsia="lt-LT"/>
              </w:rPr>
            </w:pPr>
            <w:r>
              <w:rPr>
                <w:color w:val="000000"/>
                <w:lang w:eastAsia="lt-LT"/>
              </w:rPr>
              <w:t>1.13.</w:t>
            </w:r>
          </w:p>
        </w:tc>
        <w:tc>
          <w:tcPr>
            <w:tcW w:w="2321" w:type="pct"/>
            <w:tcBorders>
              <w:top w:val="single" w:sz="2" w:space="0" w:color="auto"/>
              <w:left w:val="single" w:sz="2" w:space="0" w:color="auto"/>
              <w:bottom w:val="single" w:sz="2" w:space="0" w:color="auto"/>
              <w:right w:val="single" w:sz="4" w:space="0" w:color="auto"/>
            </w:tcBorders>
            <w:vAlign w:val="center"/>
            <w:hideMark/>
          </w:tcPr>
          <w:p w14:paraId="43E2CD11" w14:textId="77777777" w:rsidR="006F172B" w:rsidRDefault="006F172B">
            <w:pPr>
              <w:jc w:val="both"/>
              <w:rPr>
                <w:rFonts w:eastAsiaTheme="minorHAnsi"/>
                <w:color w:val="000000" w:themeColor="text1"/>
                <w:lang w:eastAsia="lt-LT"/>
              </w:rPr>
            </w:pPr>
            <w:r>
              <w:rPr>
                <w:color w:val="000000" w:themeColor="text1"/>
                <w:lang w:eastAsia="lt-LT"/>
              </w:rPr>
              <w:t>Ar valstybės pagalbos intensyvumas atitinka Bendrojo bendrosios išimties reglamento 25 straipsnio 5 dalies c punkto nuostatas?</w:t>
            </w:r>
          </w:p>
        </w:tc>
        <w:sdt>
          <w:sdtPr>
            <w:rPr>
              <w:color w:val="000000" w:themeColor="text1"/>
              <w:lang w:eastAsia="lt-LT"/>
            </w:rPr>
            <w:id w:val="142561963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EE1E335"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882819801"/>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6AD666E1"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1355810755"/>
            <w14:checkbox>
              <w14:checked w14:val="0"/>
              <w14:checkedState w14:val="2612" w14:font="MS Gothic"/>
              <w14:uncheckedState w14:val="2610" w14:font="MS Gothic"/>
            </w14:checkbox>
          </w:sdtPr>
          <w:sdtEnd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3E35C50B"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2FD501DA" w14:textId="77777777" w:rsidR="006F172B" w:rsidRDefault="006F172B">
            <w:pPr>
              <w:textAlignment w:val="baseline"/>
              <w:rPr>
                <w:rFonts w:eastAsiaTheme="minorHAnsi"/>
                <w:color w:val="000000" w:themeColor="text1"/>
                <w:lang w:eastAsia="lt-LT"/>
              </w:rPr>
            </w:pPr>
          </w:p>
        </w:tc>
      </w:tr>
      <w:tr w:rsidR="006F172B" w14:paraId="4F24E59C" w14:textId="77777777" w:rsidTr="000A2EAE">
        <w:tc>
          <w:tcPr>
            <w:tcW w:w="5000" w:type="pct"/>
            <w:gridSpan w:val="6"/>
            <w:tcBorders>
              <w:top w:val="single" w:sz="4" w:space="0" w:color="auto"/>
              <w:left w:val="single" w:sz="4" w:space="0" w:color="auto"/>
              <w:bottom w:val="single" w:sz="4" w:space="0" w:color="auto"/>
              <w:right w:val="single" w:sz="4" w:space="0" w:color="auto"/>
            </w:tcBorders>
          </w:tcPr>
          <w:p w14:paraId="483408C4" w14:textId="77777777" w:rsidR="006F172B" w:rsidRDefault="006F172B">
            <w:pPr>
              <w:rPr>
                <w:b/>
                <w:bCs/>
              </w:rPr>
            </w:pPr>
            <w:r>
              <w:rPr>
                <w:b/>
                <w:bCs/>
              </w:rPr>
              <w:t>Pildymo instrukcija</w:t>
            </w:r>
          </w:p>
          <w:p w14:paraId="0F41173B" w14:textId="77777777" w:rsidR="006F172B" w:rsidRDefault="006F172B">
            <w:pPr>
              <w:textAlignment w:val="baseline"/>
              <w:rPr>
                <w:color w:val="000000" w:themeColor="text1"/>
                <w:lang w:eastAsia="lt-LT"/>
              </w:rPr>
            </w:pPr>
          </w:p>
        </w:tc>
      </w:tr>
      <w:tr w:rsidR="006F172B" w14:paraId="542B3CD3" w14:textId="77777777" w:rsidTr="000A2EAE">
        <w:tc>
          <w:tcPr>
            <w:tcW w:w="411" w:type="pct"/>
            <w:tcBorders>
              <w:top w:val="single" w:sz="4" w:space="0" w:color="auto"/>
              <w:left w:val="single" w:sz="4" w:space="0" w:color="auto"/>
              <w:bottom w:val="single" w:sz="4" w:space="0" w:color="auto"/>
              <w:right w:val="single" w:sz="2" w:space="0" w:color="auto"/>
            </w:tcBorders>
            <w:hideMark/>
          </w:tcPr>
          <w:p w14:paraId="55896DD5" w14:textId="77777777" w:rsidR="006F172B" w:rsidRDefault="006F172B">
            <w:pPr>
              <w:rPr>
                <w:color w:val="000000"/>
                <w:lang w:eastAsia="lt-LT"/>
              </w:rPr>
            </w:pPr>
            <w:r>
              <w:rPr>
                <w:color w:val="000000"/>
                <w:lang w:eastAsia="lt-LT"/>
              </w:rPr>
              <w:t>1.14.</w:t>
            </w:r>
          </w:p>
        </w:tc>
        <w:tc>
          <w:tcPr>
            <w:tcW w:w="2321" w:type="pct"/>
            <w:tcBorders>
              <w:top w:val="single" w:sz="2" w:space="0" w:color="auto"/>
              <w:left w:val="single" w:sz="2" w:space="0" w:color="auto"/>
              <w:bottom w:val="single" w:sz="2" w:space="0" w:color="auto"/>
              <w:right w:val="single" w:sz="4" w:space="0" w:color="auto"/>
            </w:tcBorders>
            <w:vAlign w:val="center"/>
            <w:hideMark/>
          </w:tcPr>
          <w:p w14:paraId="14476E41" w14:textId="77777777" w:rsidR="006F172B" w:rsidRDefault="006F172B">
            <w:pPr>
              <w:jc w:val="both"/>
              <w:rPr>
                <w:rFonts w:eastAsiaTheme="minorHAnsi"/>
                <w:color w:val="000000" w:themeColor="text1"/>
                <w:lang w:eastAsia="lt-LT"/>
              </w:rPr>
            </w:pPr>
            <w:r>
              <w:rPr>
                <w:color w:val="000000" w:themeColor="text1"/>
                <w:lang w:eastAsia="lt-LT"/>
              </w:rPr>
              <w:t>Ar valstybės pagalbos intensyvumas atitinka Bendrojo bendrosios išimties reglamento 25 straipsnio 6 dalies nuostatas? (jei taikoma)</w:t>
            </w:r>
          </w:p>
        </w:tc>
        <w:sdt>
          <w:sdtPr>
            <w:rPr>
              <w:color w:val="000000" w:themeColor="text1"/>
              <w:lang w:eastAsia="lt-LT"/>
            </w:rPr>
            <w:id w:val="-117179736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35D8058"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sdt>
          <w:sdtPr>
            <w:rPr>
              <w:color w:val="000000" w:themeColor="text1"/>
              <w:lang w:eastAsia="lt-LT"/>
            </w:rPr>
            <w:id w:val="651886795"/>
            <w14:checkbox>
              <w14:checked w14:val="0"/>
              <w14:checkedState w14:val="2612" w14:font="MS Gothic"/>
              <w14:uncheckedState w14:val="2610" w14:font="MS Gothic"/>
            </w14:checkbox>
          </w:sdtPr>
          <w:sdtEndPr/>
          <w:sdtContent>
            <w:tc>
              <w:tcPr>
                <w:tcW w:w="293" w:type="pct"/>
                <w:tcBorders>
                  <w:top w:val="single" w:sz="4" w:space="0" w:color="auto"/>
                  <w:left w:val="single" w:sz="4" w:space="0" w:color="auto"/>
                  <w:bottom w:val="single" w:sz="4" w:space="0" w:color="auto"/>
                  <w:right w:val="single" w:sz="4" w:space="0" w:color="auto"/>
                </w:tcBorders>
                <w:vAlign w:val="center"/>
                <w:hideMark/>
              </w:tcPr>
              <w:p w14:paraId="05116373" w14:textId="77777777" w:rsidR="006F172B" w:rsidRDefault="006F172B">
                <w:pPr>
                  <w:jc w:val="center"/>
                  <w:rPr>
                    <w:color w:val="000000" w:themeColor="text1"/>
                    <w:lang w:eastAsia="lt-LT"/>
                  </w:rPr>
                </w:pPr>
                <w:r>
                  <w:rPr>
                    <w:rFonts w:ascii="MS Gothic" w:eastAsia="MS Gothic" w:hAnsi="MS Gothic"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720DE17" w14:textId="77777777" w:rsidR="006F172B" w:rsidRDefault="006F172B">
            <w:pPr>
              <w:jc w:val="center"/>
              <w:rPr>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12F4CB62" w14:textId="77777777" w:rsidR="006F172B" w:rsidRDefault="006F172B">
            <w:pPr>
              <w:textAlignment w:val="baseline"/>
              <w:rPr>
                <w:rFonts w:eastAsiaTheme="minorHAnsi"/>
                <w:color w:val="000000" w:themeColor="text1"/>
                <w:lang w:eastAsia="lt-LT"/>
              </w:rPr>
            </w:pPr>
          </w:p>
        </w:tc>
      </w:tr>
    </w:tbl>
    <w:p w14:paraId="19C95CC5"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5CF8BD8B"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4D8C5E61"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sz w:val="22"/>
          <w:szCs w:val="22"/>
        </w:rPr>
      </w:pPr>
      <w:r>
        <w:rPr>
          <w:rFonts w:ascii="Times New Roman" w:eastAsia="Times New Roman" w:hAnsi="Times New Roman" w:cs="Times New Roman"/>
          <w:b/>
          <w:bCs/>
          <w:caps/>
          <w:color w:val="auto"/>
          <w:kern w:val="28"/>
          <w:sz w:val="22"/>
          <w:szCs w:val="22"/>
        </w:rPr>
        <w:t>SPRENDIMAS</w:t>
      </w:r>
      <w:r>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6974"/>
        <w:gridCol w:w="6974"/>
      </w:tblGrid>
      <w:tr w:rsidR="003032E2" w14:paraId="006C88D5" w14:textId="77777777" w:rsidTr="004A357A">
        <w:trPr>
          <w:trHeight w:val="460"/>
        </w:trPr>
        <w:tc>
          <w:tcPr>
            <w:tcW w:w="2500" w:type="pct"/>
            <w:vMerge w:val="restart"/>
            <w:tcBorders>
              <w:top w:val="single" w:sz="4" w:space="0" w:color="auto"/>
              <w:left w:val="single" w:sz="4" w:space="0" w:color="auto"/>
              <w:bottom w:val="single" w:sz="4" w:space="0" w:color="auto"/>
              <w:right w:val="single" w:sz="4" w:space="0" w:color="auto"/>
            </w:tcBorders>
          </w:tcPr>
          <w:p w14:paraId="1D0D83C3" w14:textId="77777777" w:rsidR="006F172B" w:rsidRDefault="006F172B">
            <w:pPr>
              <w:rPr>
                <w:b/>
                <w:bCs/>
                <w:sz w:val="22"/>
                <w:szCs w:val="22"/>
              </w:rPr>
            </w:pPr>
            <w:r>
              <w:rPr>
                <w:b/>
                <w:bCs/>
              </w:rPr>
              <w:t xml:space="preserve">Vertinimo išvada </w:t>
            </w:r>
          </w:p>
          <w:p w14:paraId="2A847F1F" w14:textId="77777777" w:rsidR="006F172B" w:rsidRDefault="006F172B">
            <w:pPr>
              <w:rPr>
                <w:rStyle w:val="normaltextrun"/>
                <w:color w:val="000000"/>
                <w:shd w:val="clear" w:color="auto" w:fill="FFFFFF"/>
              </w:rPr>
            </w:pPr>
          </w:p>
          <w:p w14:paraId="380D9357" w14:textId="77777777" w:rsidR="006F172B" w:rsidRDefault="006F172B">
            <w:pPr>
              <w:rPr>
                <w:b/>
                <w:bCs/>
              </w:rPr>
            </w:pPr>
            <w:r>
              <w:rPr>
                <w:rStyle w:val="normaltextrun"/>
                <w:color w:val="000000"/>
                <w:shd w:val="clear" w:color="auto" w:fill="FFFFFF"/>
              </w:rPr>
              <w:t xml:space="preserve">Ar teikiamas finansavimas atitinka </w:t>
            </w:r>
            <w:r>
              <w:t>Bendrąjį bendrosios išimties reglamentą</w:t>
            </w:r>
            <w:r>
              <w:rPr>
                <w:rStyle w:val="normaltextrun"/>
                <w:color w:val="000000"/>
                <w:shd w:val="clear" w:color="auto" w:fill="FFFFFF"/>
              </w:rPr>
              <w:t>?</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7BDA4A97" w14:textId="77777777" w:rsidR="006F172B" w:rsidRDefault="00EE01DB">
            <w:pPr>
              <w:rPr>
                <w:i/>
                <w:iCs/>
              </w:rPr>
            </w:pPr>
            <w:sdt>
              <w:sdtPr>
                <w:rPr>
                  <w:color w:val="000000" w:themeColor="text1"/>
                  <w:lang w:eastAsia="lt-LT"/>
                </w:rPr>
                <w:id w:val="-1176491347"/>
                <w14:checkbox>
                  <w14:checked w14:val="0"/>
                  <w14:checkedState w14:val="2612" w14:font="MS Gothic"/>
                  <w14:uncheckedState w14:val="2610" w14:font="MS Gothic"/>
                </w14:checkbox>
              </w:sdtPr>
              <w:sdtEndPr/>
              <w:sdtContent>
                <w:r w:rsidR="006F172B">
                  <w:rPr>
                    <w:rFonts w:ascii="Segoe UI Symbol" w:eastAsia="MS Gothic" w:hAnsi="Segoe UI Symbol" w:cs="Segoe UI Symbol"/>
                    <w:color w:val="000000" w:themeColor="text1"/>
                    <w:lang w:eastAsia="lt-LT"/>
                  </w:rPr>
                  <w:t>☐</w:t>
                </w:r>
              </w:sdtContent>
            </w:sdt>
            <w:r w:rsidR="006F172B">
              <w:rPr>
                <w:i/>
                <w:iCs/>
              </w:rPr>
              <w:t xml:space="preserve"> Taip</w:t>
            </w:r>
          </w:p>
        </w:tc>
      </w:tr>
      <w:tr w:rsidR="003032E2" w14:paraId="5600ADF8" w14:textId="77777777" w:rsidTr="004A357A">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9FE29" w14:textId="77777777" w:rsidR="006F172B" w:rsidRDefault="006F172B">
            <w:pPr>
              <w:rPr>
                <w:b/>
                <w:bCs/>
                <w:sz w:val="22"/>
                <w:szCs w:val="22"/>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0628603D" w14:textId="77777777" w:rsidR="006F172B" w:rsidRDefault="00EE01DB">
            <w:pPr>
              <w:rPr>
                <w:color w:val="000000"/>
                <w:lang w:eastAsia="lt-LT"/>
              </w:rPr>
            </w:pPr>
            <w:sdt>
              <w:sdtPr>
                <w:rPr>
                  <w:color w:val="000000" w:themeColor="text1"/>
                  <w:lang w:eastAsia="lt-LT"/>
                </w:rPr>
                <w:id w:val="1886748871"/>
                <w14:checkbox>
                  <w14:checked w14:val="0"/>
                  <w14:checkedState w14:val="2612" w14:font="MS Gothic"/>
                  <w14:uncheckedState w14:val="2610" w14:font="MS Gothic"/>
                </w14:checkbox>
              </w:sdtPr>
              <w:sdtEndPr/>
              <w:sdtContent>
                <w:r w:rsidR="006F172B">
                  <w:rPr>
                    <w:rFonts w:ascii="Segoe UI Symbol" w:eastAsia="MS Gothic" w:hAnsi="Segoe UI Symbol" w:cs="Segoe UI Symbol"/>
                    <w:color w:val="000000" w:themeColor="text1"/>
                    <w:lang w:eastAsia="lt-LT"/>
                  </w:rPr>
                  <w:t>☐</w:t>
                </w:r>
              </w:sdtContent>
            </w:sdt>
            <w:r w:rsidR="006F172B">
              <w:rPr>
                <w:i/>
                <w:iCs/>
              </w:rPr>
              <w:t xml:space="preserve"> Taip su išlyga</w:t>
            </w:r>
          </w:p>
        </w:tc>
      </w:tr>
      <w:tr w:rsidR="003032E2" w14:paraId="698CBFA0" w14:textId="77777777" w:rsidTr="004A357A">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EEA91" w14:textId="77777777" w:rsidR="006F172B" w:rsidRDefault="006F172B">
            <w:pPr>
              <w:rPr>
                <w:b/>
                <w:bCs/>
                <w:sz w:val="22"/>
                <w:szCs w:val="22"/>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0419B6F6" w14:textId="77777777" w:rsidR="006F172B" w:rsidRDefault="00EE01DB">
            <w:pPr>
              <w:rPr>
                <w:color w:val="000000"/>
                <w:lang w:eastAsia="lt-LT"/>
              </w:rPr>
            </w:pPr>
            <w:sdt>
              <w:sdtPr>
                <w:rPr>
                  <w:color w:val="000000" w:themeColor="text1"/>
                  <w:lang w:eastAsia="lt-LT"/>
                </w:rPr>
                <w:id w:val="-1442919097"/>
                <w14:checkbox>
                  <w14:checked w14:val="0"/>
                  <w14:checkedState w14:val="2612" w14:font="MS Gothic"/>
                  <w14:uncheckedState w14:val="2610" w14:font="MS Gothic"/>
                </w14:checkbox>
              </w:sdtPr>
              <w:sdtEndPr/>
              <w:sdtContent>
                <w:r w:rsidR="006F172B">
                  <w:rPr>
                    <w:rFonts w:ascii="Segoe UI Symbol" w:eastAsia="MS Gothic" w:hAnsi="Segoe UI Symbol" w:cs="Segoe UI Symbol"/>
                    <w:color w:val="000000" w:themeColor="text1"/>
                    <w:lang w:eastAsia="lt-LT"/>
                  </w:rPr>
                  <w:t>☐</w:t>
                </w:r>
              </w:sdtContent>
            </w:sdt>
            <w:r w:rsidR="006F172B">
              <w:rPr>
                <w:i/>
                <w:iCs/>
              </w:rPr>
              <w:t xml:space="preserve"> Ne</w:t>
            </w:r>
          </w:p>
        </w:tc>
      </w:tr>
      <w:tr w:rsidR="006F172B" w14:paraId="48BE1D00" w14:textId="77777777" w:rsidTr="000A2EAE">
        <w:tc>
          <w:tcPr>
            <w:tcW w:w="5000" w:type="pct"/>
            <w:gridSpan w:val="2"/>
            <w:tcBorders>
              <w:top w:val="single" w:sz="2" w:space="0" w:color="auto"/>
              <w:left w:val="single" w:sz="2" w:space="0" w:color="auto"/>
              <w:bottom w:val="single" w:sz="2" w:space="0" w:color="auto"/>
              <w:right w:val="single" w:sz="2" w:space="0" w:color="auto"/>
            </w:tcBorders>
          </w:tcPr>
          <w:p w14:paraId="57A0492C" w14:textId="77777777" w:rsidR="006F172B" w:rsidRDefault="006F172B">
            <w:pPr>
              <w:rPr>
                <w:b/>
                <w:bCs/>
                <w:color w:val="000000"/>
                <w:lang w:eastAsia="lt-LT"/>
              </w:rPr>
            </w:pPr>
            <w:r>
              <w:rPr>
                <w:b/>
                <w:bCs/>
                <w:color w:val="000000" w:themeColor="text1"/>
                <w:lang w:eastAsia="lt-LT"/>
              </w:rPr>
              <w:t>Pildymo instrukcija</w:t>
            </w:r>
          </w:p>
          <w:p w14:paraId="3B23F3FA" w14:textId="77777777" w:rsidR="006F172B" w:rsidRDefault="006F172B">
            <w:pPr>
              <w:rPr>
                <w:b/>
                <w:bCs/>
                <w:color w:val="000000"/>
                <w:lang w:eastAsia="lt-LT"/>
              </w:rPr>
            </w:pPr>
          </w:p>
          <w:p w14:paraId="6D53933C" w14:textId="77777777" w:rsidR="006F172B" w:rsidRDefault="006F172B">
            <w:pPr>
              <w:jc w:val="both"/>
              <w:rPr>
                <w:rFonts w:eastAsiaTheme="minorHAnsi"/>
              </w:rPr>
            </w:pPr>
            <w:r>
              <w:rPr>
                <w:color w:val="000000"/>
                <w:lang w:eastAsia="lt-LT"/>
              </w:rPr>
              <w:t>„Taip“</w:t>
            </w:r>
            <w:r>
              <w:rPr>
                <w:b/>
                <w:bCs/>
                <w:color w:val="000000"/>
                <w:lang w:eastAsia="lt-LT"/>
              </w:rPr>
              <w:t xml:space="preserve"> </w:t>
            </w:r>
            <w:r>
              <w:rPr>
                <w:color w:val="000000"/>
                <w:lang w:eastAsia="lt-LT"/>
              </w:rPr>
              <w:t>žymima,</w:t>
            </w:r>
            <w:r>
              <w:t xml:space="preserve"> jei į visus I dalies klausimus atsakyta teigiamai / netaikoma. Teikiamas finansavimas </w:t>
            </w:r>
            <w:r>
              <w:rPr>
                <w:rStyle w:val="normaltextrun"/>
                <w:color w:val="000000"/>
                <w:shd w:val="clear" w:color="auto" w:fill="FFFFFF"/>
              </w:rPr>
              <w:t xml:space="preserve">atitinka </w:t>
            </w:r>
            <w:r>
              <w:t xml:space="preserve">Bendrajame bendrosios išimties reglamente nustatytas sąlygas. </w:t>
            </w:r>
          </w:p>
          <w:p w14:paraId="3A4467B3" w14:textId="77777777" w:rsidR="006F172B" w:rsidRDefault="006F172B">
            <w:pPr>
              <w:jc w:val="both"/>
            </w:pPr>
          </w:p>
          <w:p w14:paraId="6D4AFE17" w14:textId="77777777" w:rsidR="006F172B" w:rsidRDefault="006F172B">
            <w:pPr>
              <w:jc w:val="both"/>
              <w:rPr>
                <w:rFonts w:eastAsiaTheme="minorHAnsi"/>
                <w:i/>
                <w:iCs/>
              </w:rPr>
            </w:pPr>
            <w:r>
              <w:t xml:space="preserve">„Taip su išlyga“ </w:t>
            </w:r>
            <w:r>
              <w:rPr>
                <w:i/>
                <w:iCs/>
              </w:rPr>
              <w:t xml:space="preserve">nėra tinkamas sprendimo variantas </w:t>
            </w:r>
          </w:p>
          <w:p w14:paraId="71029DCE" w14:textId="77777777" w:rsidR="006F172B" w:rsidRDefault="006F172B">
            <w:pPr>
              <w:jc w:val="both"/>
            </w:pPr>
          </w:p>
          <w:p w14:paraId="0C6CE5F2" w14:textId="77777777" w:rsidR="006F172B" w:rsidRDefault="006F172B">
            <w:pPr>
              <w:jc w:val="both"/>
              <w:rPr>
                <w:i/>
                <w:iCs/>
              </w:rPr>
            </w:pPr>
            <w:r>
              <w:t xml:space="preserve">„Ne“ žymima, jei į nors vieną I dalies klausimą atsakyta neigiamai. Teikiamas finansavimas neatitinka visų Bendrajame bendrosios išimties reglamente numatytų sąlygų. </w:t>
            </w:r>
          </w:p>
        </w:tc>
      </w:tr>
    </w:tbl>
    <w:p w14:paraId="406B69A8" w14:textId="77777777" w:rsidR="006F172B" w:rsidRDefault="006F172B" w:rsidP="006F172B">
      <w:pPr>
        <w:rPr>
          <w:b/>
          <w:bCs/>
          <w:sz w:val="22"/>
          <w:szCs w:val="22"/>
        </w:rPr>
      </w:pPr>
    </w:p>
    <w:p w14:paraId="73C13801"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3948"/>
      </w:tblGrid>
      <w:tr w:rsidR="006F172B" w14:paraId="34D3A441" w14:textId="77777777">
        <w:tc>
          <w:tcPr>
            <w:tcW w:w="5000" w:type="pct"/>
            <w:tcBorders>
              <w:top w:val="single" w:sz="4" w:space="0" w:color="auto"/>
              <w:left w:val="single" w:sz="4" w:space="0" w:color="auto"/>
              <w:bottom w:val="single" w:sz="4" w:space="0" w:color="auto"/>
              <w:right w:val="single" w:sz="4" w:space="0" w:color="auto"/>
            </w:tcBorders>
            <w:hideMark/>
          </w:tcPr>
          <w:p w14:paraId="568E86BB" w14:textId="77777777" w:rsidR="006F172B" w:rsidRDefault="006F172B">
            <w:pPr>
              <w:rPr>
                <w:b/>
                <w:bCs/>
                <w:sz w:val="22"/>
                <w:szCs w:val="22"/>
              </w:rPr>
            </w:pPr>
            <w:r>
              <w:rPr>
                <w:i/>
                <w:iCs/>
              </w:rPr>
              <w:t>Neprivalomas</w:t>
            </w:r>
          </w:p>
        </w:tc>
      </w:tr>
      <w:tr w:rsidR="006F172B" w14:paraId="24B1AD4D" w14:textId="77777777">
        <w:tc>
          <w:tcPr>
            <w:tcW w:w="5000" w:type="pct"/>
            <w:tcBorders>
              <w:top w:val="single" w:sz="4" w:space="0" w:color="auto"/>
              <w:left w:val="single" w:sz="2" w:space="0" w:color="auto"/>
              <w:bottom w:val="single" w:sz="2" w:space="0" w:color="auto"/>
              <w:right w:val="single" w:sz="2" w:space="0" w:color="auto"/>
            </w:tcBorders>
            <w:hideMark/>
          </w:tcPr>
          <w:p w14:paraId="36510FCE" w14:textId="77777777" w:rsidR="006F172B" w:rsidRDefault="006F172B">
            <w:pPr>
              <w:rPr>
                <w:b/>
                <w:bCs/>
                <w:color w:val="000000"/>
                <w:lang w:eastAsia="lt-LT"/>
              </w:rPr>
            </w:pPr>
            <w:r>
              <w:rPr>
                <w:b/>
                <w:bCs/>
                <w:color w:val="000000" w:themeColor="text1"/>
                <w:lang w:eastAsia="lt-LT"/>
              </w:rPr>
              <w:t>Pildymo instrukcija</w:t>
            </w:r>
          </w:p>
          <w:p w14:paraId="5ED82288" w14:textId="77777777" w:rsidR="006F172B" w:rsidRDefault="006F172B">
            <w:pPr>
              <w:rPr>
                <w:i/>
                <w:iCs/>
              </w:rPr>
            </w:pPr>
            <w:r>
              <w:rPr>
                <w:i/>
                <w:iCs/>
              </w:rPr>
              <w:t>Neteikiama</w:t>
            </w:r>
          </w:p>
        </w:tc>
      </w:tr>
    </w:tbl>
    <w:p w14:paraId="4F521A0B" w14:textId="77777777" w:rsidR="006F172B" w:rsidRDefault="006F172B" w:rsidP="006F172B">
      <w:pPr>
        <w:rPr>
          <w:sz w:val="22"/>
          <w:szCs w:val="22"/>
        </w:rPr>
      </w:pPr>
    </w:p>
    <w:p w14:paraId="1BBE053E" w14:textId="77777777" w:rsidR="006F172B" w:rsidRDefault="006F172B" w:rsidP="006F172B">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3948"/>
      </w:tblGrid>
      <w:tr w:rsidR="006F172B" w14:paraId="07698D95" w14:textId="77777777">
        <w:tc>
          <w:tcPr>
            <w:tcW w:w="5000" w:type="pct"/>
            <w:tcBorders>
              <w:top w:val="single" w:sz="4" w:space="0" w:color="auto"/>
              <w:left w:val="single" w:sz="4" w:space="0" w:color="auto"/>
              <w:bottom w:val="single" w:sz="4" w:space="0" w:color="auto"/>
              <w:right w:val="single" w:sz="4" w:space="0" w:color="auto"/>
            </w:tcBorders>
            <w:hideMark/>
          </w:tcPr>
          <w:p w14:paraId="63DBEEEB" w14:textId="77777777" w:rsidR="006F172B" w:rsidRDefault="006F172B">
            <w:pPr>
              <w:rPr>
                <w:b/>
                <w:bCs/>
                <w:sz w:val="22"/>
                <w:szCs w:val="22"/>
              </w:rPr>
            </w:pPr>
            <w:r>
              <w:rPr>
                <w:i/>
                <w:iCs/>
              </w:rPr>
              <w:t>Neprivalomas</w:t>
            </w:r>
          </w:p>
        </w:tc>
      </w:tr>
      <w:tr w:rsidR="006F172B" w14:paraId="7EB7B109" w14:textId="77777777">
        <w:tc>
          <w:tcPr>
            <w:tcW w:w="5000" w:type="pct"/>
            <w:tcBorders>
              <w:top w:val="single" w:sz="4" w:space="0" w:color="auto"/>
              <w:left w:val="single" w:sz="2" w:space="0" w:color="auto"/>
              <w:bottom w:val="single" w:sz="2" w:space="0" w:color="auto"/>
              <w:right w:val="single" w:sz="2" w:space="0" w:color="auto"/>
            </w:tcBorders>
            <w:hideMark/>
          </w:tcPr>
          <w:p w14:paraId="7769494B" w14:textId="77777777" w:rsidR="006F172B" w:rsidRDefault="006F172B">
            <w:pPr>
              <w:rPr>
                <w:b/>
                <w:bCs/>
                <w:color w:val="000000"/>
                <w:lang w:eastAsia="lt-LT"/>
              </w:rPr>
            </w:pPr>
            <w:r>
              <w:rPr>
                <w:b/>
                <w:bCs/>
                <w:color w:val="000000" w:themeColor="text1"/>
                <w:lang w:eastAsia="lt-LT"/>
              </w:rPr>
              <w:t>Pildymo instrukcija</w:t>
            </w:r>
          </w:p>
          <w:p w14:paraId="1D2DBCFB" w14:textId="77777777" w:rsidR="006F172B" w:rsidRDefault="006F172B">
            <w:pPr>
              <w:rPr>
                <w:i/>
                <w:iCs/>
              </w:rPr>
            </w:pPr>
            <w:r>
              <w:rPr>
                <w:i/>
                <w:iCs/>
              </w:rPr>
              <w:t xml:space="preserve">Neteikiama </w:t>
            </w:r>
          </w:p>
        </w:tc>
      </w:tr>
    </w:tbl>
    <w:p w14:paraId="680FADE3" w14:textId="77777777" w:rsidR="006F172B" w:rsidRDefault="006F172B" w:rsidP="006F172B">
      <w:pPr>
        <w:jc w:val="both"/>
        <w:textAlignment w:val="baseline"/>
        <w:rPr>
          <w:szCs w:val="24"/>
        </w:rPr>
      </w:pPr>
    </w:p>
    <w:p w14:paraId="3C8ED4FA" w14:textId="77777777" w:rsidR="006F172B" w:rsidRDefault="006F172B" w:rsidP="006F172B">
      <w:pPr>
        <w:rPr>
          <w:szCs w:val="24"/>
        </w:rPr>
      </w:pPr>
    </w:p>
    <w:p w14:paraId="61105948" w14:textId="4E8D49CB" w:rsidR="00FA6FC4" w:rsidRPr="003B67BA" w:rsidRDefault="006F172B" w:rsidP="006F172B">
      <w:pPr>
        <w:jc w:val="center"/>
      </w:pPr>
      <w:r>
        <w:rPr>
          <w:szCs w:val="24"/>
        </w:rPr>
        <w:tab/>
      </w:r>
    </w:p>
    <w:sectPr w:rsidR="00FA6FC4" w:rsidRPr="003B67BA" w:rsidSect="00031031">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D0A5" w14:textId="77777777" w:rsidR="00587B9D" w:rsidRDefault="00587B9D" w:rsidP="00207A53">
      <w:r>
        <w:separator/>
      </w:r>
    </w:p>
  </w:endnote>
  <w:endnote w:type="continuationSeparator" w:id="0">
    <w:p w14:paraId="7B5E34D7" w14:textId="77777777" w:rsidR="00587B9D" w:rsidRDefault="00587B9D" w:rsidP="00207A53">
      <w:r>
        <w:continuationSeparator/>
      </w:r>
    </w:p>
  </w:endnote>
  <w:endnote w:type="continuationNotice" w:id="1">
    <w:p w14:paraId="63C11095" w14:textId="77777777" w:rsidR="00587B9D" w:rsidRDefault="0058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79DA" w14:textId="77777777" w:rsidR="0022339C" w:rsidRDefault="0022339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B2C" w14:textId="77777777" w:rsidR="0022339C" w:rsidRDefault="0022339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CBA0" w14:textId="77777777" w:rsidR="0022339C" w:rsidRDefault="0022339C">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5EF3" w14:textId="77777777" w:rsidR="0022339C" w:rsidRDefault="0022339C">
    <w:pPr>
      <w:tabs>
        <w:tab w:val="center" w:pos="4819"/>
        <w:tab w:val="right" w:pos="96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F14B" w14:textId="77777777" w:rsidR="00587B9D" w:rsidRDefault="00587B9D" w:rsidP="00207A53">
      <w:r>
        <w:separator/>
      </w:r>
    </w:p>
  </w:footnote>
  <w:footnote w:type="continuationSeparator" w:id="0">
    <w:p w14:paraId="7DA67BA3" w14:textId="77777777" w:rsidR="00587B9D" w:rsidRDefault="00587B9D" w:rsidP="00207A53">
      <w:r>
        <w:continuationSeparator/>
      </w:r>
    </w:p>
  </w:footnote>
  <w:footnote w:type="continuationNotice" w:id="1">
    <w:p w14:paraId="58276C1F" w14:textId="77777777" w:rsidR="00587B9D" w:rsidRDefault="00587B9D"/>
  </w:footnote>
  <w:footnote w:id="2">
    <w:p w14:paraId="6A32D4F0" w14:textId="77777777" w:rsidR="003D6C41" w:rsidRPr="005F0152" w:rsidRDefault="003D6C41" w:rsidP="003D6C41">
      <w:pPr>
        <w:pStyle w:val="FootnoteText"/>
        <w:jc w:val="both"/>
        <w:rPr>
          <w:rFonts w:ascii="Times New Roman" w:hAnsi="Times New Roman" w:cs="Times New Roman"/>
        </w:rPr>
      </w:pPr>
      <w:r>
        <w:rPr>
          <w:rStyle w:val="FootnoteReference"/>
        </w:rPr>
        <w:footnoteRef/>
      </w:r>
      <w:r>
        <w:t xml:space="preserve"> </w:t>
      </w:r>
      <w:r w:rsidRPr="004C3978">
        <w:t>(</w:t>
      </w:r>
      <w:r w:rsidRPr="005F0152">
        <w:rPr>
          <w:rFonts w:ascii="Times New Roman" w:hAnsi="Times New Roman" w:cs="Times New Roman"/>
        </w:rPr>
        <w:t xml:space="preserve">jei yra) nurodomos rizikingiausios MTEP veiklos (kritiniai taškai), kurių neįgyvendinus (nepasiekus numatyto rezultato), kitų MTEP veiklų vykdymas būtų neįmanomas ar iš esmės keičiamas ir (arba) numatytų savybių galutinis produktas nebūtų sukurtas (patobulintas). Pateikiamos su MTEP veikla susijusių rizikų valdymo priemonės (taktikos) neigiamoms rizikoms: eskaluoti, iškelti (ang. escalate), išvengti (angl. avoid), perkelti (ang. transfer), mažinti (ang. mitigate), priimti (angl. accept); teigiamoms rizikoms (galimybėms): eskaluoti, iškelti (ang. escalate), panaudoti (ang. exploit), pasidalinti (ang. share), padidinti (ang. enhance).  </w:t>
      </w:r>
    </w:p>
  </w:footnote>
  <w:footnote w:id="3">
    <w:p w14:paraId="3B1FE6B6" w14:textId="77777777" w:rsidR="003D6C41" w:rsidRPr="005F0152" w:rsidRDefault="003D6C41" w:rsidP="003D6C41">
      <w:pPr>
        <w:pStyle w:val="FootnoteText"/>
        <w:jc w:val="both"/>
        <w:rPr>
          <w:rFonts w:ascii="Times New Roman" w:hAnsi="Times New Roman" w:cs="Times New Roman"/>
        </w:rPr>
      </w:pPr>
      <w:r w:rsidRPr="005F0152">
        <w:rPr>
          <w:rStyle w:val="FootnoteReference"/>
          <w:rFonts w:ascii="Times New Roman" w:hAnsi="Times New Roman" w:cs="Times New Roman"/>
        </w:rPr>
        <w:footnoteRef/>
      </w:r>
      <w:r w:rsidRPr="005F0152">
        <w:rPr>
          <w:rFonts w:ascii="Times New Roman" w:hAnsi="Times New Roman" w:cs="Times New Roman"/>
        </w:rPr>
        <w:t xml:space="preserve"> Žymima: 1 – labai maža tikimybė, 2 – maža tikimybė, 3 – vidutinė tikimybė, 4 – didelė tikimybė, 5 – labai didelė tikimybė.  </w:t>
      </w:r>
    </w:p>
  </w:footnote>
  <w:footnote w:id="4">
    <w:p w14:paraId="51E2A0B1" w14:textId="77777777" w:rsidR="003D6C41" w:rsidRPr="005F0152" w:rsidRDefault="003D6C41" w:rsidP="003D6C41">
      <w:pPr>
        <w:pStyle w:val="FootnoteText"/>
        <w:jc w:val="both"/>
        <w:rPr>
          <w:rFonts w:ascii="Times New Roman" w:hAnsi="Times New Roman" w:cs="Times New Roman"/>
        </w:rPr>
      </w:pPr>
      <w:r w:rsidRPr="005F0152">
        <w:rPr>
          <w:rStyle w:val="FootnoteReference"/>
          <w:rFonts w:ascii="Times New Roman" w:hAnsi="Times New Roman" w:cs="Times New Roman"/>
        </w:rPr>
        <w:footnoteRef/>
      </w:r>
      <w:r w:rsidRPr="005F0152">
        <w:rPr>
          <w:rFonts w:ascii="Times New Roman" w:hAnsi="Times New Roman" w:cs="Times New Roman"/>
        </w:rPr>
        <w:t xml:space="preserve"> Žymima: 1 – labai mažas rizikingumas, 2 – mažas rizikingumas, 3 – vidutinis rizikingumas, 4 – aukštas rizikingumas, 5 – labai aukštas rizikingumas. Jei vertinama 4-5 balais, pateikiamas rizikų mažinimo veiksmų planas (2-3 sakiniai).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D6DF" w14:textId="77777777" w:rsidR="0022339C" w:rsidRDefault="0022339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ED4B" w14:textId="77777777" w:rsidR="0022339C" w:rsidRPr="00091287" w:rsidRDefault="0022339C">
    <w:pPr>
      <w:tabs>
        <w:tab w:val="center" w:pos="4819"/>
        <w:tab w:val="right" w:pos="9638"/>
      </w:tabs>
      <w:jc w:val="center"/>
      <w:rPr>
        <w:sz w:val="22"/>
        <w:szCs w:val="22"/>
      </w:rPr>
    </w:pPr>
    <w:r w:rsidRPr="00091287">
      <w:rPr>
        <w:szCs w:val="22"/>
        <w:shd w:val="clear" w:color="auto" w:fill="E6E6E6"/>
      </w:rPr>
      <w:fldChar w:fldCharType="begin"/>
    </w:r>
    <w:r w:rsidRPr="00091287">
      <w:rPr>
        <w:szCs w:val="22"/>
      </w:rPr>
      <w:instrText>PAGE   \* MERGEFORMAT</w:instrText>
    </w:r>
    <w:r w:rsidRPr="00091287">
      <w:rPr>
        <w:szCs w:val="22"/>
        <w:shd w:val="clear" w:color="auto" w:fill="E6E6E6"/>
      </w:rPr>
      <w:fldChar w:fldCharType="separate"/>
    </w:r>
    <w:r w:rsidRPr="00091287">
      <w:rPr>
        <w:noProof/>
        <w:szCs w:val="22"/>
      </w:rPr>
      <w:t>2</w:t>
    </w:r>
    <w:r w:rsidRPr="00091287">
      <w:rPr>
        <w:szCs w:val="22"/>
        <w:shd w:val="clear" w:color="auto" w:fill="E6E6E6"/>
      </w:rPr>
      <w:fldChar w:fldCharType="end"/>
    </w:r>
  </w:p>
  <w:p w14:paraId="521A57F2" w14:textId="77777777" w:rsidR="0022339C" w:rsidRDefault="0022339C">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2F7A" w14:textId="77777777" w:rsidR="0022339C" w:rsidRDefault="0022339C">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A9AD" w14:textId="77777777" w:rsidR="0022339C" w:rsidRDefault="0022339C">
    <w:pPr>
      <w:tabs>
        <w:tab w:val="center" w:pos="4819"/>
        <w:tab w:val="right" w:pos="9638"/>
      </w:tabs>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3</w:t>
    </w:r>
    <w:r>
      <w:rPr>
        <w:color w:val="2B579A"/>
        <w:shd w:val="clear" w:color="auto" w:fill="E6E6E6"/>
      </w:rPr>
      <w:fldChar w:fldCharType="end"/>
    </w:r>
  </w:p>
  <w:p w14:paraId="02C83E46" w14:textId="77777777" w:rsidR="0022339C" w:rsidRDefault="0022339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8A5"/>
    <w:multiLevelType w:val="hybridMultilevel"/>
    <w:tmpl w:val="50F4F1B2"/>
    <w:lvl w:ilvl="0" w:tplc="9506741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CBD76"/>
    <w:multiLevelType w:val="multilevel"/>
    <w:tmpl w:val="A166746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10470"/>
    <w:multiLevelType w:val="multilevel"/>
    <w:tmpl w:val="C3DC70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E6B8D"/>
    <w:multiLevelType w:val="multilevel"/>
    <w:tmpl w:val="D5C22F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D46A7"/>
    <w:multiLevelType w:val="hybridMultilevel"/>
    <w:tmpl w:val="927C3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4C1624"/>
    <w:multiLevelType w:val="multilevel"/>
    <w:tmpl w:val="3EF4A7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905AE"/>
    <w:multiLevelType w:val="multilevel"/>
    <w:tmpl w:val="2BA47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Bidi" w:eastAsiaTheme="minorEastAsia" w:hAnsiTheme="majorBidi" w:cstheme="majorBidi" w:hint="default"/>
      </w:rPr>
    </w:lvl>
    <w:lvl w:ilvl="2">
      <w:start w:val="1"/>
      <w:numFmt w:val="decimal"/>
      <w:isLgl/>
      <w:lvlText w:val="%1.%2.%3."/>
      <w:lvlJc w:val="left"/>
      <w:pPr>
        <w:ind w:left="1080" w:hanging="720"/>
      </w:pPr>
      <w:rPr>
        <w:rFonts w:asciiTheme="majorBidi" w:eastAsiaTheme="minorEastAsia" w:hAnsiTheme="majorBidi" w:cstheme="majorBidi" w:hint="default"/>
      </w:rPr>
    </w:lvl>
    <w:lvl w:ilvl="3">
      <w:start w:val="1"/>
      <w:numFmt w:val="decimal"/>
      <w:isLgl/>
      <w:lvlText w:val="%1.%2.%3.%4."/>
      <w:lvlJc w:val="left"/>
      <w:pPr>
        <w:ind w:left="1080" w:hanging="720"/>
      </w:pPr>
      <w:rPr>
        <w:rFonts w:asciiTheme="majorBidi" w:eastAsiaTheme="minorEastAsia" w:hAnsiTheme="majorBidi" w:cstheme="majorBidi" w:hint="default"/>
      </w:rPr>
    </w:lvl>
    <w:lvl w:ilvl="4">
      <w:start w:val="1"/>
      <w:numFmt w:val="decimal"/>
      <w:isLgl/>
      <w:lvlText w:val="%1.%2.%3.%4.%5."/>
      <w:lvlJc w:val="left"/>
      <w:pPr>
        <w:ind w:left="1440" w:hanging="1080"/>
      </w:pPr>
      <w:rPr>
        <w:rFonts w:asciiTheme="majorBidi" w:eastAsiaTheme="minorEastAsia" w:hAnsiTheme="majorBidi" w:cstheme="majorBidi" w:hint="default"/>
      </w:rPr>
    </w:lvl>
    <w:lvl w:ilvl="5">
      <w:start w:val="1"/>
      <w:numFmt w:val="decimal"/>
      <w:isLgl/>
      <w:lvlText w:val="%1.%2.%3.%4.%5.%6."/>
      <w:lvlJc w:val="left"/>
      <w:pPr>
        <w:ind w:left="1440" w:hanging="1080"/>
      </w:pPr>
      <w:rPr>
        <w:rFonts w:asciiTheme="majorBidi" w:eastAsiaTheme="minorEastAsia" w:hAnsiTheme="majorBidi" w:cstheme="majorBidi" w:hint="default"/>
      </w:rPr>
    </w:lvl>
    <w:lvl w:ilvl="6">
      <w:start w:val="1"/>
      <w:numFmt w:val="decimal"/>
      <w:isLgl/>
      <w:lvlText w:val="%1.%2.%3.%4.%5.%6.%7."/>
      <w:lvlJc w:val="left"/>
      <w:pPr>
        <w:ind w:left="1800" w:hanging="1440"/>
      </w:pPr>
      <w:rPr>
        <w:rFonts w:asciiTheme="majorBidi" w:eastAsiaTheme="minorEastAsia" w:hAnsiTheme="majorBidi" w:cstheme="majorBidi" w:hint="default"/>
      </w:rPr>
    </w:lvl>
    <w:lvl w:ilvl="7">
      <w:start w:val="1"/>
      <w:numFmt w:val="decimal"/>
      <w:isLgl/>
      <w:lvlText w:val="%1.%2.%3.%4.%5.%6.%7.%8."/>
      <w:lvlJc w:val="left"/>
      <w:pPr>
        <w:ind w:left="1800" w:hanging="1440"/>
      </w:pPr>
      <w:rPr>
        <w:rFonts w:asciiTheme="majorBidi" w:eastAsiaTheme="minorEastAsia" w:hAnsiTheme="majorBidi" w:cstheme="majorBidi" w:hint="default"/>
      </w:rPr>
    </w:lvl>
    <w:lvl w:ilvl="8">
      <w:start w:val="1"/>
      <w:numFmt w:val="decimal"/>
      <w:isLgl/>
      <w:lvlText w:val="%1.%2.%3.%4.%5.%6.%7.%8.%9."/>
      <w:lvlJc w:val="left"/>
      <w:pPr>
        <w:ind w:left="2160" w:hanging="1800"/>
      </w:pPr>
      <w:rPr>
        <w:rFonts w:asciiTheme="majorBidi" w:eastAsiaTheme="minorEastAsia" w:hAnsiTheme="majorBidi" w:cstheme="majorBidi" w:hint="default"/>
      </w:rPr>
    </w:lvl>
  </w:abstractNum>
  <w:abstractNum w:abstractNumId="7" w15:restartNumberingAfterBreak="0">
    <w:nsid w:val="0BAD1B6E"/>
    <w:multiLevelType w:val="hybridMultilevel"/>
    <w:tmpl w:val="752C8CFC"/>
    <w:lvl w:ilvl="0" w:tplc="06DA139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3C7C21"/>
    <w:multiLevelType w:val="hybridMultilevel"/>
    <w:tmpl w:val="C7E41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6A38B1"/>
    <w:multiLevelType w:val="multilevel"/>
    <w:tmpl w:val="5F0CBE2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F7950C4"/>
    <w:multiLevelType w:val="hybridMultilevel"/>
    <w:tmpl w:val="6634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51D61"/>
    <w:multiLevelType w:val="hybridMultilevel"/>
    <w:tmpl w:val="8DA0DD2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68A5441"/>
    <w:multiLevelType w:val="hybridMultilevel"/>
    <w:tmpl w:val="2528B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BB3B9D"/>
    <w:multiLevelType w:val="multilevel"/>
    <w:tmpl w:val="75084D36"/>
    <w:lvl w:ilvl="0">
      <w:start w:val="5"/>
      <w:numFmt w:val="decimal"/>
      <w:lvlText w:val="%1."/>
      <w:lvlJc w:val="left"/>
      <w:pPr>
        <w:ind w:left="480" w:hanging="480"/>
      </w:pPr>
      <w:rPr>
        <w:rFonts w:hint="default"/>
      </w:rPr>
    </w:lvl>
    <w:lvl w:ilvl="1">
      <w:start w:val="28"/>
      <w:numFmt w:val="decimal"/>
      <w:lvlText w:val="%1.%2."/>
      <w:lvlJc w:val="left"/>
      <w:pPr>
        <w:ind w:left="1331"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E05554"/>
    <w:multiLevelType w:val="hybridMultilevel"/>
    <w:tmpl w:val="732A95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1D2EAF"/>
    <w:multiLevelType w:val="hybridMultilevel"/>
    <w:tmpl w:val="6728D092"/>
    <w:lvl w:ilvl="0" w:tplc="0B06668E">
      <w:start w:val="1"/>
      <w:numFmt w:val="bullet"/>
      <w:lvlText w:val=""/>
      <w:lvlJc w:val="left"/>
      <w:pPr>
        <w:ind w:left="720" w:hanging="360"/>
      </w:pPr>
      <w:rPr>
        <w:rFonts w:ascii="Symbol" w:hAnsi="Symbol"/>
      </w:rPr>
    </w:lvl>
    <w:lvl w:ilvl="1" w:tplc="D422A090">
      <w:start w:val="1"/>
      <w:numFmt w:val="bullet"/>
      <w:lvlText w:val=""/>
      <w:lvlJc w:val="left"/>
      <w:pPr>
        <w:ind w:left="720" w:hanging="360"/>
      </w:pPr>
      <w:rPr>
        <w:rFonts w:ascii="Symbol" w:hAnsi="Symbol"/>
      </w:rPr>
    </w:lvl>
    <w:lvl w:ilvl="2" w:tplc="502623DE">
      <w:start w:val="1"/>
      <w:numFmt w:val="bullet"/>
      <w:lvlText w:val=""/>
      <w:lvlJc w:val="left"/>
      <w:pPr>
        <w:ind w:left="720" w:hanging="360"/>
      </w:pPr>
      <w:rPr>
        <w:rFonts w:ascii="Symbol" w:hAnsi="Symbol"/>
      </w:rPr>
    </w:lvl>
    <w:lvl w:ilvl="3" w:tplc="8534A34C">
      <w:start w:val="1"/>
      <w:numFmt w:val="bullet"/>
      <w:lvlText w:val=""/>
      <w:lvlJc w:val="left"/>
      <w:pPr>
        <w:ind w:left="720" w:hanging="360"/>
      </w:pPr>
      <w:rPr>
        <w:rFonts w:ascii="Symbol" w:hAnsi="Symbol"/>
      </w:rPr>
    </w:lvl>
    <w:lvl w:ilvl="4" w:tplc="1024B818">
      <w:start w:val="1"/>
      <w:numFmt w:val="bullet"/>
      <w:lvlText w:val=""/>
      <w:lvlJc w:val="left"/>
      <w:pPr>
        <w:ind w:left="720" w:hanging="360"/>
      </w:pPr>
      <w:rPr>
        <w:rFonts w:ascii="Symbol" w:hAnsi="Symbol"/>
      </w:rPr>
    </w:lvl>
    <w:lvl w:ilvl="5" w:tplc="12582B26">
      <w:start w:val="1"/>
      <w:numFmt w:val="bullet"/>
      <w:lvlText w:val=""/>
      <w:lvlJc w:val="left"/>
      <w:pPr>
        <w:ind w:left="720" w:hanging="360"/>
      </w:pPr>
      <w:rPr>
        <w:rFonts w:ascii="Symbol" w:hAnsi="Symbol"/>
      </w:rPr>
    </w:lvl>
    <w:lvl w:ilvl="6" w:tplc="D652B89C">
      <w:start w:val="1"/>
      <w:numFmt w:val="bullet"/>
      <w:lvlText w:val=""/>
      <w:lvlJc w:val="left"/>
      <w:pPr>
        <w:ind w:left="720" w:hanging="360"/>
      </w:pPr>
      <w:rPr>
        <w:rFonts w:ascii="Symbol" w:hAnsi="Symbol"/>
      </w:rPr>
    </w:lvl>
    <w:lvl w:ilvl="7" w:tplc="E0ACD896">
      <w:start w:val="1"/>
      <w:numFmt w:val="bullet"/>
      <w:lvlText w:val=""/>
      <w:lvlJc w:val="left"/>
      <w:pPr>
        <w:ind w:left="720" w:hanging="360"/>
      </w:pPr>
      <w:rPr>
        <w:rFonts w:ascii="Symbol" w:hAnsi="Symbol"/>
      </w:rPr>
    </w:lvl>
    <w:lvl w:ilvl="8" w:tplc="9E8C10BC">
      <w:start w:val="1"/>
      <w:numFmt w:val="bullet"/>
      <w:lvlText w:val=""/>
      <w:lvlJc w:val="left"/>
      <w:pPr>
        <w:ind w:left="720" w:hanging="360"/>
      </w:pPr>
      <w:rPr>
        <w:rFonts w:ascii="Symbol" w:hAnsi="Symbol"/>
      </w:rPr>
    </w:lvl>
  </w:abstractNum>
  <w:abstractNum w:abstractNumId="16" w15:restartNumberingAfterBreak="0">
    <w:nsid w:val="19F24D1B"/>
    <w:multiLevelType w:val="multilevel"/>
    <w:tmpl w:val="172A0A3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9C3F64"/>
    <w:multiLevelType w:val="hybridMultilevel"/>
    <w:tmpl w:val="606EB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C87B21"/>
    <w:multiLevelType w:val="multilevel"/>
    <w:tmpl w:val="FC446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BE4125"/>
    <w:multiLevelType w:val="hybridMultilevel"/>
    <w:tmpl w:val="D7EC204E"/>
    <w:lvl w:ilvl="0" w:tplc="D30E6238">
      <w:start w:val="1"/>
      <w:numFmt w:val="bullet"/>
      <w:lvlText w:val=""/>
      <w:lvlJc w:val="left"/>
      <w:pPr>
        <w:ind w:left="720" w:hanging="360"/>
      </w:pPr>
      <w:rPr>
        <w:rFonts w:ascii="Symbol" w:hAnsi="Symbol"/>
      </w:rPr>
    </w:lvl>
    <w:lvl w:ilvl="1" w:tplc="9BBE3F66">
      <w:start w:val="1"/>
      <w:numFmt w:val="bullet"/>
      <w:lvlText w:val=""/>
      <w:lvlJc w:val="left"/>
      <w:pPr>
        <w:ind w:left="720" w:hanging="360"/>
      </w:pPr>
      <w:rPr>
        <w:rFonts w:ascii="Symbol" w:hAnsi="Symbol"/>
      </w:rPr>
    </w:lvl>
    <w:lvl w:ilvl="2" w:tplc="9E547AFC">
      <w:start w:val="1"/>
      <w:numFmt w:val="bullet"/>
      <w:lvlText w:val=""/>
      <w:lvlJc w:val="left"/>
      <w:pPr>
        <w:ind w:left="720" w:hanging="360"/>
      </w:pPr>
      <w:rPr>
        <w:rFonts w:ascii="Symbol" w:hAnsi="Symbol"/>
      </w:rPr>
    </w:lvl>
    <w:lvl w:ilvl="3" w:tplc="8E4EE384">
      <w:start w:val="1"/>
      <w:numFmt w:val="bullet"/>
      <w:lvlText w:val=""/>
      <w:lvlJc w:val="left"/>
      <w:pPr>
        <w:ind w:left="720" w:hanging="360"/>
      </w:pPr>
      <w:rPr>
        <w:rFonts w:ascii="Symbol" w:hAnsi="Symbol"/>
      </w:rPr>
    </w:lvl>
    <w:lvl w:ilvl="4" w:tplc="DCC4EA98">
      <w:start w:val="1"/>
      <w:numFmt w:val="bullet"/>
      <w:lvlText w:val=""/>
      <w:lvlJc w:val="left"/>
      <w:pPr>
        <w:ind w:left="720" w:hanging="360"/>
      </w:pPr>
      <w:rPr>
        <w:rFonts w:ascii="Symbol" w:hAnsi="Symbol"/>
      </w:rPr>
    </w:lvl>
    <w:lvl w:ilvl="5" w:tplc="7E6A2C7E">
      <w:start w:val="1"/>
      <w:numFmt w:val="bullet"/>
      <w:lvlText w:val=""/>
      <w:lvlJc w:val="left"/>
      <w:pPr>
        <w:ind w:left="720" w:hanging="360"/>
      </w:pPr>
      <w:rPr>
        <w:rFonts w:ascii="Symbol" w:hAnsi="Symbol"/>
      </w:rPr>
    </w:lvl>
    <w:lvl w:ilvl="6" w:tplc="3034BFDE">
      <w:start w:val="1"/>
      <w:numFmt w:val="bullet"/>
      <w:lvlText w:val=""/>
      <w:lvlJc w:val="left"/>
      <w:pPr>
        <w:ind w:left="720" w:hanging="360"/>
      </w:pPr>
      <w:rPr>
        <w:rFonts w:ascii="Symbol" w:hAnsi="Symbol"/>
      </w:rPr>
    </w:lvl>
    <w:lvl w:ilvl="7" w:tplc="512A1DC2">
      <w:start w:val="1"/>
      <w:numFmt w:val="bullet"/>
      <w:lvlText w:val=""/>
      <w:lvlJc w:val="left"/>
      <w:pPr>
        <w:ind w:left="720" w:hanging="360"/>
      </w:pPr>
      <w:rPr>
        <w:rFonts w:ascii="Symbol" w:hAnsi="Symbol"/>
      </w:rPr>
    </w:lvl>
    <w:lvl w:ilvl="8" w:tplc="E80823A2">
      <w:start w:val="1"/>
      <w:numFmt w:val="bullet"/>
      <w:lvlText w:val=""/>
      <w:lvlJc w:val="left"/>
      <w:pPr>
        <w:ind w:left="720" w:hanging="360"/>
      </w:pPr>
      <w:rPr>
        <w:rFonts w:ascii="Symbol" w:hAnsi="Symbol"/>
      </w:rPr>
    </w:lvl>
  </w:abstractNum>
  <w:abstractNum w:abstractNumId="20" w15:restartNumberingAfterBreak="0">
    <w:nsid w:val="259C1D65"/>
    <w:multiLevelType w:val="multilevel"/>
    <w:tmpl w:val="BC4E94DA"/>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CC3661"/>
    <w:multiLevelType w:val="multilevel"/>
    <w:tmpl w:val="D5C22F1C"/>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27616CBD"/>
    <w:multiLevelType w:val="multilevel"/>
    <w:tmpl w:val="393ABBAE"/>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F7B7F9"/>
    <w:multiLevelType w:val="multilevel"/>
    <w:tmpl w:val="8FB0DBF6"/>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40429A"/>
    <w:multiLevelType w:val="hybridMultilevel"/>
    <w:tmpl w:val="A676970C"/>
    <w:lvl w:ilvl="0" w:tplc="18EEADA8">
      <w:start w:val="1"/>
      <w:numFmt w:val="decimal"/>
      <w:lvlText w:val="%1."/>
      <w:lvlJc w:val="left"/>
      <w:pPr>
        <w:ind w:left="720" w:hanging="360"/>
      </w:pPr>
    </w:lvl>
    <w:lvl w:ilvl="1" w:tplc="AE3265BE">
      <w:start w:val="1"/>
      <w:numFmt w:val="decimal"/>
      <w:lvlText w:val="%2."/>
      <w:lvlJc w:val="left"/>
      <w:pPr>
        <w:ind w:left="720" w:hanging="360"/>
      </w:pPr>
    </w:lvl>
    <w:lvl w:ilvl="2" w:tplc="942E0BC2">
      <w:start w:val="1"/>
      <w:numFmt w:val="decimal"/>
      <w:lvlText w:val="%3."/>
      <w:lvlJc w:val="left"/>
      <w:pPr>
        <w:ind w:left="720" w:hanging="360"/>
      </w:pPr>
    </w:lvl>
    <w:lvl w:ilvl="3" w:tplc="67CC5892">
      <w:start w:val="1"/>
      <w:numFmt w:val="decimal"/>
      <w:lvlText w:val="%4."/>
      <w:lvlJc w:val="left"/>
      <w:pPr>
        <w:ind w:left="720" w:hanging="360"/>
      </w:pPr>
    </w:lvl>
    <w:lvl w:ilvl="4" w:tplc="4072C86E">
      <w:start w:val="1"/>
      <w:numFmt w:val="decimal"/>
      <w:lvlText w:val="%5."/>
      <w:lvlJc w:val="left"/>
      <w:pPr>
        <w:ind w:left="720" w:hanging="360"/>
      </w:pPr>
    </w:lvl>
    <w:lvl w:ilvl="5" w:tplc="AF4C6EAE">
      <w:start w:val="1"/>
      <w:numFmt w:val="decimal"/>
      <w:lvlText w:val="%6."/>
      <w:lvlJc w:val="left"/>
      <w:pPr>
        <w:ind w:left="720" w:hanging="360"/>
      </w:pPr>
    </w:lvl>
    <w:lvl w:ilvl="6" w:tplc="83F60B72">
      <w:start w:val="1"/>
      <w:numFmt w:val="decimal"/>
      <w:lvlText w:val="%7."/>
      <w:lvlJc w:val="left"/>
      <w:pPr>
        <w:ind w:left="720" w:hanging="360"/>
      </w:pPr>
    </w:lvl>
    <w:lvl w:ilvl="7" w:tplc="5C9403C6">
      <w:start w:val="1"/>
      <w:numFmt w:val="decimal"/>
      <w:lvlText w:val="%8."/>
      <w:lvlJc w:val="left"/>
      <w:pPr>
        <w:ind w:left="720" w:hanging="360"/>
      </w:pPr>
    </w:lvl>
    <w:lvl w:ilvl="8" w:tplc="37DC5DB2">
      <w:start w:val="1"/>
      <w:numFmt w:val="decimal"/>
      <w:lvlText w:val="%9."/>
      <w:lvlJc w:val="left"/>
      <w:pPr>
        <w:ind w:left="720" w:hanging="360"/>
      </w:pPr>
    </w:lvl>
  </w:abstractNum>
  <w:abstractNum w:abstractNumId="25" w15:restartNumberingAfterBreak="0">
    <w:nsid w:val="2B756B3D"/>
    <w:multiLevelType w:val="hybridMultilevel"/>
    <w:tmpl w:val="A2924D1A"/>
    <w:lvl w:ilvl="0" w:tplc="33AA816C">
      <w:start w:val="1"/>
      <w:numFmt w:val="bullet"/>
      <w:lvlText w:val=""/>
      <w:lvlJc w:val="left"/>
      <w:pPr>
        <w:ind w:left="720" w:hanging="360"/>
      </w:pPr>
      <w:rPr>
        <w:rFonts w:ascii="Symbol" w:hAnsi="Symbol"/>
      </w:rPr>
    </w:lvl>
    <w:lvl w:ilvl="1" w:tplc="75D2805A">
      <w:start w:val="1"/>
      <w:numFmt w:val="bullet"/>
      <w:lvlText w:val=""/>
      <w:lvlJc w:val="left"/>
      <w:pPr>
        <w:ind w:left="720" w:hanging="360"/>
      </w:pPr>
      <w:rPr>
        <w:rFonts w:ascii="Symbol" w:hAnsi="Symbol"/>
      </w:rPr>
    </w:lvl>
    <w:lvl w:ilvl="2" w:tplc="6164D516">
      <w:start w:val="1"/>
      <w:numFmt w:val="bullet"/>
      <w:lvlText w:val=""/>
      <w:lvlJc w:val="left"/>
      <w:pPr>
        <w:ind w:left="720" w:hanging="360"/>
      </w:pPr>
      <w:rPr>
        <w:rFonts w:ascii="Symbol" w:hAnsi="Symbol"/>
      </w:rPr>
    </w:lvl>
    <w:lvl w:ilvl="3" w:tplc="4BCE8272">
      <w:start w:val="1"/>
      <w:numFmt w:val="bullet"/>
      <w:lvlText w:val=""/>
      <w:lvlJc w:val="left"/>
      <w:pPr>
        <w:ind w:left="720" w:hanging="360"/>
      </w:pPr>
      <w:rPr>
        <w:rFonts w:ascii="Symbol" w:hAnsi="Symbol"/>
      </w:rPr>
    </w:lvl>
    <w:lvl w:ilvl="4" w:tplc="B9661B62">
      <w:start w:val="1"/>
      <w:numFmt w:val="bullet"/>
      <w:lvlText w:val=""/>
      <w:lvlJc w:val="left"/>
      <w:pPr>
        <w:ind w:left="720" w:hanging="360"/>
      </w:pPr>
      <w:rPr>
        <w:rFonts w:ascii="Symbol" w:hAnsi="Symbol"/>
      </w:rPr>
    </w:lvl>
    <w:lvl w:ilvl="5" w:tplc="CE145576">
      <w:start w:val="1"/>
      <w:numFmt w:val="bullet"/>
      <w:lvlText w:val=""/>
      <w:lvlJc w:val="left"/>
      <w:pPr>
        <w:ind w:left="720" w:hanging="360"/>
      </w:pPr>
      <w:rPr>
        <w:rFonts w:ascii="Symbol" w:hAnsi="Symbol"/>
      </w:rPr>
    </w:lvl>
    <w:lvl w:ilvl="6" w:tplc="159EBC9C">
      <w:start w:val="1"/>
      <w:numFmt w:val="bullet"/>
      <w:lvlText w:val=""/>
      <w:lvlJc w:val="left"/>
      <w:pPr>
        <w:ind w:left="720" w:hanging="360"/>
      </w:pPr>
      <w:rPr>
        <w:rFonts w:ascii="Symbol" w:hAnsi="Symbol"/>
      </w:rPr>
    </w:lvl>
    <w:lvl w:ilvl="7" w:tplc="657228A0">
      <w:start w:val="1"/>
      <w:numFmt w:val="bullet"/>
      <w:lvlText w:val=""/>
      <w:lvlJc w:val="left"/>
      <w:pPr>
        <w:ind w:left="720" w:hanging="360"/>
      </w:pPr>
      <w:rPr>
        <w:rFonts w:ascii="Symbol" w:hAnsi="Symbol"/>
      </w:rPr>
    </w:lvl>
    <w:lvl w:ilvl="8" w:tplc="CB3E89B0">
      <w:start w:val="1"/>
      <w:numFmt w:val="bullet"/>
      <w:lvlText w:val=""/>
      <w:lvlJc w:val="left"/>
      <w:pPr>
        <w:ind w:left="720" w:hanging="360"/>
      </w:pPr>
      <w:rPr>
        <w:rFonts w:ascii="Symbol" w:hAnsi="Symbol"/>
      </w:rPr>
    </w:lvl>
  </w:abstractNum>
  <w:abstractNum w:abstractNumId="26" w15:restartNumberingAfterBreak="0">
    <w:nsid w:val="2BA34115"/>
    <w:multiLevelType w:val="multilevel"/>
    <w:tmpl w:val="D5C22F1C"/>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2CFC07BA"/>
    <w:multiLevelType w:val="hybridMultilevel"/>
    <w:tmpl w:val="84FAF396"/>
    <w:lvl w:ilvl="0" w:tplc="79867CE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E3E6C39"/>
    <w:multiLevelType w:val="hybridMultilevel"/>
    <w:tmpl w:val="11AA0FDA"/>
    <w:lvl w:ilvl="0" w:tplc="8386101E">
      <w:start w:val="1"/>
      <w:numFmt w:val="bullet"/>
      <w:lvlText w:val=""/>
      <w:lvlJc w:val="left"/>
      <w:pPr>
        <w:ind w:left="720" w:hanging="360"/>
      </w:pPr>
      <w:rPr>
        <w:rFonts w:ascii="Symbol" w:hAnsi="Symbol" w:hint="default"/>
      </w:rPr>
    </w:lvl>
    <w:lvl w:ilvl="1" w:tplc="B912659E">
      <w:start w:val="1"/>
      <w:numFmt w:val="bullet"/>
      <w:lvlText w:val="o"/>
      <w:lvlJc w:val="left"/>
      <w:pPr>
        <w:ind w:left="1440" w:hanging="360"/>
      </w:pPr>
      <w:rPr>
        <w:rFonts w:ascii="Courier New" w:hAnsi="Courier New" w:hint="default"/>
      </w:rPr>
    </w:lvl>
    <w:lvl w:ilvl="2" w:tplc="CCE02696">
      <w:start w:val="1"/>
      <w:numFmt w:val="bullet"/>
      <w:lvlText w:val=""/>
      <w:lvlJc w:val="left"/>
      <w:pPr>
        <w:ind w:left="2160" w:hanging="360"/>
      </w:pPr>
      <w:rPr>
        <w:rFonts w:ascii="Wingdings" w:hAnsi="Wingdings" w:hint="default"/>
      </w:rPr>
    </w:lvl>
    <w:lvl w:ilvl="3" w:tplc="AA6450B4">
      <w:start w:val="1"/>
      <w:numFmt w:val="bullet"/>
      <w:lvlText w:val=""/>
      <w:lvlJc w:val="left"/>
      <w:pPr>
        <w:ind w:left="2880" w:hanging="360"/>
      </w:pPr>
      <w:rPr>
        <w:rFonts w:ascii="Symbol" w:hAnsi="Symbol" w:hint="default"/>
      </w:rPr>
    </w:lvl>
    <w:lvl w:ilvl="4" w:tplc="6E169B4E">
      <w:start w:val="1"/>
      <w:numFmt w:val="bullet"/>
      <w:lvlText w:val="o"/>
      <w:lvlJc w:val="left"/>
      <w:pPr>
        <w:ind w:left="3600" w:hanging="360"/>
      </w:pPr>
      <w:rPr>
        <w:rFonts w:ascii="Courier New" w:hAnsi="Courier New" w:hint="default"/>
      </w:rPr>
    </w:lvl>
    <w:lvl w:ilvl="5" w:tplc="6DCC93C6">
      <w:start w:val="1"/>
      <w:numFmt w:val="bullet"/>
      <w:lvlText w:val=""/>
      <w:lvlJc w:val="left"/>
      <w:pPr>
        <w:ind w:left="4320" w:hanging="360"/>
      </w:pPr>
      <w:rPr>
        <w:rFonts w:ascii="Wingdings" w:hAnsi="Wingdings" w:hint="default"/>
      </w:rPr>
    </w:lvl>
    <w:lvl w:ilvl="6" w:tplc="7A86E82C">
      <w:start w:val="1"/>
      <w:numFmt w:val="bullet"/>
      <w:lvlText w:val=""/>
      <w:lvlJc w:val="left"/>
      <w:pPr>
        <w:ind w:left="5040" w:hanging="360"/>
      </w:pPr>
      <w:rPr>
        <w:rFonts w:ascii="Symbol" w:hAnsi="Symbol" w:hint="default"/>
      </w:rPr>
    </w:lvl>
    <w:lvl w:ilvl="7" w:tplc="61C419B2">
      <w:start w:val="1"/>
      <w:numFmt w:val="bullet"/>
      <w:lvlText w:val="o"/>
      <w:lvlJc w:val="left"/>
      <w:pPr>
        <w:ind w:left="5760" w:hanging="360"/>
      </w:pPr>
      <w:rPr>
        <w:rFonts w:ascii="Courier New" w:hAnsi="Courier New" w:hint="default"/>
      </w:rPr>
    </w:lvl>
    <w:lvl w:ilvl="8" w:tplc="0E0E88F4">
      <w:start w:val="1"/>
      <w:numFmt w:val="bullet"/>
      <w:lvlText w:val=""/>
      <w:lvlJc w:val="left"/>
      <w:pPr>
        <w:ind w:left="6480" w:hanging="360"/>
      </w:pPr>
      <w:rPr>
        <w:rFonts w:ascii="Wingdings" w:hAnsi="Wingdings" w:hint="default"/>
      </w:rPr>
    </w:lvl>
  </w:abstractNum>
  <w:abstractNum w:abstractNumId="29" w15:restartNumberingAfterBreak="0">
    <w:nsid w:val="30295BDB"/>
    <w:multiLevelType w:val="hybridMultilevel"/>
    <w:tmpl w:val="72082476"/>
    <w:lvl w:ilvl="0" w:tplc="16702AA4">
      <w:start w:val="1"/>
      <w:numFmt w:val="bullet"/>
      <w:lvlText w:val=""/>
      <w:lvlJc w:val="left"/>
      <w:pPr>
        <w:ind w:left="720" w:hanging="360"/>
      </w:pPr>
      <w:rPr>
        <w:rFonts w:ascii="Symbol" w:hAnsi="Symbol"/>
      </w:rPr>
    </w:lvl>
    <w:lvl w:ilvl="1" w:tplc="622455E2">
      <w:start w:val="1"/>
      <w:numFmt w:val="bullet"/>
      <w:lvlText w:val=""/>
      <w:lvlJc w:val="left"/>
      <w:pPr>
        <w:ind w:left="720" w:hanging="360"/>
      </w:pPr>
      <w:rPr>
        <w:rFonts w:ascii="Symbol" w:hAnsi="Symbol"/>
      </w:rPr>
    </w:lvl>
    <w:lvl w:ilvl="2" w:tplc="44C00A86">
      <w:start w:val="1"/>
      <w:numFmt w:val="bullet"/>
      <w:lvlText w:val=""/>
      <w:lvlJc w:val="left"/>
      <w:pPr>
        <w:ind w:left="720" w:hanging="360"/>
      </w:pPr>
      <w:rPr>
        <w:rFonts w:ascii="Symbol" w:hAnsi="Symbol"/>
      </w:rPr>
    </w:lvl>
    <w:lvl w:ilvl="3" w:tplc="38A22BA2">
      <w:start w:val="1"/>
      <w:numFmt w:val="bullet"/>
      <w:lvlText w:val=""/>
      <w:lvlJc w:val="left"/>
      <w:pPr>
        <w:ind w:left="720" w:hanging="360"/>
      </w:pPr>
      <w:rPr>
        <w:rFonts w:ascii="Symbol" w:hAnsi="Symbol"/>
      </w:rPr>
    </w:lvl>
    <w:lvl w:ilvl="4" w:tplc="2D2C3514">
      <w:start w:val="1"/>
      <w:numFmt w:val="bullet"/>
      <w:lvlText w:val=""/>
      <w:lvlJc w:val="left"/>
      <w:pPr>
        <w:ind w:left="720" w:hanging="360"/>
      </w:pPr>
      <w:rPr>
        <w:rFonts w:ascii="Symbol" w:hAnsi="Symbol"/>
      </w:rPr>
    </w:lvl>
    <w:lvl w:ilvl="5" w:tplc="D2C2D7C2">
      <w:start w:val="1"/>
      <w:numFmt w:val="bullet"/>
      <w:lvlText w:val=""/>
      <w:lvlJc w:val="left"/>
      <w:pPr>
        <w:ind w:left="720" w:hanging="360"/>
      </w:pPr>
      <w:rPr>
        <w:rFonts w:ascii="Symbol" w:hAnsi="Symbol"/>
      </w:rPr>
    </w:lvl>
    <w:lvl w:ilvl="6" w:tplc="BE8EE3C8">
      <w:start w:val="1"/>
      <w:numFmt w:val="bullet"/>
      <w:lvlText w:val=""/>
      <w:lvlJc w:val="left"/>
      <w:pPr>
        <w:ind w:left="720" w:hanging="360"/>
      </w:pPr>
      <w:rPr>
        <w:rFonts w:ascii="Symbol" w:hAnsi="Symbol"/>
      </w:rPr>
    </w:lvl>
    <w:lvl w:ilvl="7" w:tplc="2AEE65AA">
      <w:start w:val="1"/>
      <w:numFmt w:val="bullet"/>
      <w:lvlText w:val=""/>
      <w:lvlJc w:val="left"/>
      <w:pPr>
        <w:ind w:left="720" w:hanging="360"/>
      </w:pPr>
      <w:rPr>
        <w:rFonts w:ascii="Symbol" w:hAnsi="Symbol"/>
      </w:rPr>
    </w:lvl>
    <w:lvl w:ilvl="8" w:tplc="80860A34">
      <w:start w:val="1"/>
      <w:numFmt w:val="bullet"/>
      <w:lvlText w:val=""/>
      <w:lvlJc w:val="left"/>
      <w:pPr>
        <w:ind w:left="720" w:hanging="360"/>
      </w:pPr>
      <w:rPr>
        <w:rFonts w:ascii="Symbol" w:hAnsi="Symbol"/>
      </w:rPr>
    </w:lvl>
  </w:abstractNum>
  <w:abstractNum w:abstractNumId="30" w15:restartNumberingAfterBreak="0">
    <w:nsid w:val="308238F3"/>
    <w:multiLevelType w:val="hybridMultilevel"/>
    <w:tmpl w:val="3288D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1EA1DBE"/>
    <w:multiLevelType w:val="hybridMultilevel"/>
    <w:tmpl w:val="78E2E616"/>
    <w:lvl w:ilvl="0" w:tplc="620CE8C8">
      <w:start w:val="1"/>
      <w:numFmt w:val="decimal"/>
      <w:lvlText w:val="%1."/>
      <w:lvlJc w:val="left"/>
      <w:pPr>
        <w:ind w:left="720" w:hanging="360"/>
      </w:pPr>
    </w:lvl>
    <w:lvl w:ilvl="1" w:tplc="E6668824">
      <w:start w:val="1"/>
      <w:numFmt w:val="decimal"/>
      <w:lvlText w:val="%2."/>
      <w:lvlJc w:val="left"/>
      <w:pPr>
        <w:ind w:left="720" w:hanging="360"/>
      </w:pPr>
    </w:lvl>
    <w:lvl w:ilvl="2" w:tplc="3C923F7E">
      <w:start w:val="1"/>
      <w:numFmt w:val="decimal"/>
      <w:lvlText w:val="%3."/>
      <w:lvlJc w:val="left"/>
      <w:pPr>
        <w:ind w:left="720" w:hanging="360"/>
      </w:pPr>
    </w:lvl>
    <w:lvl w:ilvl="3" w:tplc="178CBA28">
      <w:start w:val="1"/>
      <w:numFmt w:val="decimal"/>
      <w:lvlText w:val="%4."/>
      <w:lvlJc w:val="left"/>
      <w:pPr>
        <w:ind w:left="720" w:hanging="360"/>
      </w:pPr>
    </w:lvl>
    <w:lvl w:ilvl="4" w:tplc="0D4699AC">
      <w:start w:val="1"/>
      <w:numFmt w:val="decimal"/>
      <w:lvlText w:val="%5."/>
      <w:lvlJc w:val="left"/>
      <w:pPr>
        <w:ind w:left="720" w:hanging="360"/>
      </w:pPr>
    </w:lvl>
    <w:lvl w:ilvl="5" w:tplc="C346C95E">
      <w:start w:val="1"/>
      <w:numFmt w:val="decimal"/>
      <w:lvlText w:val="%6."/>
      <w:lvlJc w:val="left"/>
      <w:pPr>
        <w:ind w:left="720" w:hanging="360"/>
      </w:pPr>
    </w:lvl>
    <w:lvl w:ilvl="6" w:tplc="A718E368">
      <w:start w:val="1"/>
      <w:numFmt w:val="decimal"/>
      <w:lvlText w:val="%7."/>
      <w:lvlJc w:val="left"/>
      <w:pPr>
        <w:ind w:left="720" w:hanging="360"/>
      </w:pPr>
    </w:lvl>
    <w:lvl w:ilvl="7" w:tplc="8FAE70C0">
      <w:start w:val="1"/>
      <w:numFmt w:val="decimal"/>
      <w:lvlText w:val="%8."/>
      <w:lvlJc w:val="left"/>
      <w:pPr>
        <w:ind w:left="720" w:hanging="360"/>
      </w:pPr>
    </w:lvl>
    <w:lvl w:ilvl="8" w:tplc="DDACD462">
      <w:start w:val="1"/>
      <w:numFmt w:val="decimal"/>
      <w:lvlText w:val="%9."/>
      <w:lvlJc w:val="left"/>
      <w:pPr>
        <w:ind w:left="720" w:hanging="360"/>
      </w:pPr>
    </w:lvl>
  </w:abstractNum>
  <w:abstractNum w:abstractNumId="32" w15:restartNumberingAfterBreak="0">
    <w:nsid w:val="3419623D"/>
    <w:multiLevelType w:val="hybridMultilevel"/>
    <w:tmpl w:val="35AC5D16"/>
    <w:lvl w:ilvl="0" w:tplc="6C4E4AEA">
      <w:start w:val="1"/>
      <w:numFmt w:val="bullet"/>
      <w:lvlText w:val=""/>
      <w:lvlJc w:val="left"/>
      <w:pPr>
        <w:ind w:left="720" w:hanging="360"/>
      </w:pPr>
      <w:rPr>
        <w:rFonts w:ascii="Symbol" w:hAnsi="Symbol"/>
      </w:rPr>
    </w:lvl>
    <w:lvl w:ilvl="1" w:tplc="4F2CCDC8">
      <w:start w:val="1"/>
      <w:numFmt w:val="bullet"/>
      <w:lvlText w:val=""/>
      <w:lvlJc w:val="left"/>
      <w:pPr>
        <w:ind w:left="720" w:hanging="360"/>
      </w:pPr>
      <w:rPr>
        <w:rFonts w:ascii="Symbol" w:hAnsi="Symbol"/>
      </w:rPr>
    </w:lvl>
    <w:lvl w:ilvl="2" w:tplc="219C9F54">
      <w:start w:val="1"/>
      <w:numFmt w:val="bullet"/>
      <w:lvlText w:val=""/>
      <w:lvlJc w:val="left"/>
      <w:pPr>
        <w:ind w:left="720" w:hanging="360"/>
      </w:pPr>
      <w:rPr>
        <w:rFonts w:ascii="Symbol" w:hAnsi="Symbol"/>
      </w:rPr>
    </w:lvl>
    <w:lvl w:ilvl="3" w:tplc="02FE1EB4">
      <w:start w:val="1"/>
      <w:numFmt w:val="bullet"/>
      <w:lvlText w:val=""/>
      <w:lvlJc w:val="left"/>
      <w:pPr>
        <w:ind w:left="720" w:hanging="360"/>
      </w:pPr>
      <w:rPr>
        <w:rFonts w:ascii="Symbol" w:hAnsi="Symbol"/>
      </w:rPr>
    </w:lvl>
    <w:lvl w:ilvl="4" w:tplc="49CA4D02">
      <w:start w:val="1"/>
      <w:numFmt w:val="bullet"/>
      <w:lvlText w:val=""/>
      <w:lvlJc w:val="left"/>
      <w:pPr>
        <w:ind w:left="720" w:hanging="360"/>
      </w:pPr>
      <w:rPr>
        <w:rFonts w:ascii="Symbol" w:hAnsi="Symbol"/>
      </w:rPr>
    </w:lvl>
    <w:lvl w:ilvl="5" w:tplc="D206D85E">
      <w:start w:val="1"/>
      <w:numFmt w:val="bullet"/>
      <w:lvlText w:val=""/>
      <w:lvlJc w:val="left"/>
      <w:pPr>
        <w:ind w:left="720" w:hanging="360"/>
      </w:pPr>
      <w:rPr>
        <w:rFonts w:ascii="Symbol" w:hAnsi="Symbol"/>
      </w:rPr>
    </w:lvl>
    <w:lvl w:ilvl="6" w:tplc="0D54A7E0">
      <w:start w:val="1"/>
      <w:numFmt w:val="bullet"/>
      <w:lvlText w:val=""/>
      <w:lvlJc w:val="left"/>
      <w:pPr>
        <w:ind w:left="720" w:hanging="360"/>
      </w:pPr>
      <w:rPr>
        <w:rFonts w:ascii="Symbol" w:hAnsi="Symbol"/>
      </w:rPr>
    </w:lvl>
    <w:lvl w:ilvl="7" w:tplc="E620DE1C">
      <w:start w:val="1"/>
      <w:numFmt w:val="bullet"/>
      <w:lvlText w:val=""/>
      <w:lvlJc w:val="left"/>
      <w:pPr>
        <w:ind w:left="720" w:hanging="360"/>
      </w:pPr>
      <w:rPr>
        <w:rFonts w:ascii="Symbol" w:hAnsi="Symbol"/>
      </w:rPr>
    </w:lvl>
    <w:lvl w:ilvl="8" w:tplc="600AEB18">
      <w:start w:val="1"/>
      <w:numFmt w:val="bullet"/>
      <w:lvlText w:val=""/>
      <w:lvlJc w:val="left"/>
      <w:pPr>
        <w:ind w:left="720" w:hanging="360"/>
      </w:pPr>
      <w:rPr>
        <w:rFonts w:ascii="Symbol" w:hAnsi="Symbol"/>
      </w:rPr>
    </w:lvl>
  </w:abstractNum>
  <w:abstractNum w:abstractNumId="33" w15:restartNumberingAfterBreak="0">
    <w:nsid w:val="37A91B0A"/>
    <w:multiLevelType w:val="multilevel"/>
    <w:tmpl w:val="FEC8DAD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85003F4"/>
    <w:multiLevelType w:val="hybridMultilevel"/>
    <w:tmpl w:val="5BE25326"/>
    <w:lvl w:ilvl="0" w:tplc="257C70D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B514AF2"/>
    <w:multiLevelType w:val="hybridMultilevel"/>
    <w:tmpl w:val="B65A15D6"/>
    <w:lvl w:ilvl="0" w:tplc="F2E628BA">
      <w:start w:val="1"/>
      <w:numFmt w:val="bullet"/>
      <w:lvlText w:val=""/>
      <w:lvlJc w:val="left"/>
      <w:pPr>
        <w:ind w:left="720" w:hanging="360"/>
      </w:pPr>
      <w:rPr>
        <w:rFonts w:ascii="Symbol" w:hAnsi="Symbol"/>
      </w:rPr>
    </w:lvl>
    <w:lvl w:ilvl="1" w:tplc="B058A770">
      <w:start w:val="1"/>
      <w:numFmt w:val="bullet"/>
      <w:lvlText w:val=""/>
      <w:lvlJc w:val="left"/>
      <w:pPr>
        <w:ind w:left="720" w:hanging="360"/>
      </w:pPr>
      <w:rPr>
        <w:rFonts w:ascii="Symbol" w:hAnsi="Symbol"/>
      </w:rPr>
    </w:lvl>
    <w:lvl w:ilvl="2" w:tplc="28A4A95C">
      <w:start w:val="1"/>
      <w:numFmt w:val="bullet"/>
      <w:lvlText w:val=""/>
      <w:lvlJc w:val="left"/>
      <w:pPr>
        <w:ind w:left="720" w:hanging="360"/>
      </w:pPr>
      <w:rPr>
        <w:rFonts w:ascii="Symbol" w:hAnsi="Symbol"/>
      </w:rPr>
    </w:lvl>
    <w:lvl w:ilvl="3" w:tplc="D0422DF0">
      <w:start w:val="1"/>
      <w:numFmt w:val="bullet"/>
      <w:lvlText w:val=""/>
      <w:lvlJc w:val="left"/>
      <w:pPr>
        <w:ind w:left="720" w:hanging="360"/>
      </w:pPr>
      <w:rPr>
        <w:rFonts w:ascii="Symbol" w:hAnsi="Symbol"/>
      </w:rPr>
    </w:lvl>
    <w:lvl w:ilvl="4" w:tplc="B9C67570">
      <w:start w:val="1"/>
      <w:numFmt w:val="bullet"/>
      <w:lvlText w:val=""/>
      <w:lvlJc w:val="left"/>
      <w:pPr>
        <w:ind w:left="720" w:hanging="360"/>
      </w:pPr>
      <w:rPr>
        <w:rFonts w:ascii="Symbol" w:hAnsi="Symbol"/>
      </w:rPr>
    </w:lvl>
    <w:lvl w:ilvl="5" w:tplc="ED7C37FA">
      <w:start w:val="1"/>
      <w:numFmt w:val="bullet"/>
      <w:lvlText w:val=""/>
      <w:lvlJc w:val="left"/>
      <w:pPr>
        <w:ind w:left="720" w:hanging="360"/>
      </w:pPr>
      <w:rPr>
        <w:rFonts w:ascii="Symbol" w:hAnsi="Symbol"/>
      </w:rPr>
    </w:lvl>
    <w:lvl w:ilvl="6" w:tplc="F6B069EE">
      <w:start w:val="1"/>
      <w:numFmt w:val="bullet"/>
      <w:lvlText w:val=""/>
      <w:lvlJc w:val="left"/>
      <w:pPr>
        <w:ind w:left="720" w:hanging="360"/>
      </w:pPr>
      <w:rPr>
        <w:rFonts w:ascii="Symbol" w:hAnsi="Symbol"/>
      </w:rPr>
    </w:lvl>
    <w:lvl w:ilvl="7" w:tplc="50704AFE">
      <w:start w:val="1"/>
      <w:numFmt w:val="bullet"/>
      <w:lvlText w:val=""/>
      <w:lvlJc w:val="left"/>
      <w:pPr>
        <w:ind w:left="720" w:hanging="360"/>
      </w:pPr>
      <w:rPr>
        <w:rFonts w:ascii="Symbol" w:hAnsi="Symbol"/>
      </w:rPr>
    </w:lvl>
    <w:lvl w:ilvl="8" w:tplc="40E060FC">
      <w:start w:val="1"/>
      <w:numFmt w:val="bullet"/>
      <w:lvlText w:val=""/>
      <w:lvlJc w:val="left"/>
      <w:pPr>
        <w:ind w:left="720" w:hanging="360"/>
      </w:pPr>
      <w:rPr>
        <w:rFonts w:ascii="Symbol" w:hAnsi="Symbol"/>
      </w:rPr>
    </w:lvl>
  </w:abstractNum>
  <w:abstractNum w:abstractNumId="36" w15:restartNumberingAfterBreak="0">
    <w:nsid w:val="3BA156F0"/>
    <w:multiLevelType w:val="multilevel"/>
    <w:tmpl w:val="D5C22F1C"/>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3D1F1179"/>
    <w:multiLevelType w:val="hybridMultilevel"/>
    <w:tmpl w:val="24AAF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28F2BD4"/>
    <w:multiLevelType w:val="multilevel"/>
    <w:tmpl w:val="3542795C"/>
    <w:lvl w:ilvl="0">
      <w:start w:val="6"/>
      <w:numFmt w:val="decimal"/>
      <w:lvlText w:val="%1."/>
      <w:lvlJc w:val="left"/>
      <w:pPr>
        <w:ind w:left="360" w:hanging="360"/>
      </w:pPr>
      <w:rPr>
        <w:rFonts w:asciiTheme="majorBidi" w:eastAsiaTheme="minorEastAsia" w:hAnsiTheme="majorBidi" w:cstheme="majorBidi" w:hint="default"/>
      </w:rPr>
    </w:lvl>
    <w:lvl w:ilvl="1">
      <w:start w:val="1"/>
      <w:numFmt w:val="decimal"/>
      <w:lvlText w:val="%1.%2."/>
      <w:lvlJc w:val="left"/>
      <w:pPr>
        <w:ind w:left="360" w:hanging="360"/>
      </w:pPr>
      <w:rPr>
        <w:rFonts w:asciiTheme="majorBidi" w:eastAsiaTheme="minorEastAsia" w:hAnsiTheme="majorBidi" w:cstheme="majorBidi" w:hint="default"/>
      </w:rPr>
    </w:lvl>
    <w:lvl w:ilvl="2">
      <w:start w:val="1"/>
      <w:numFmt w:val="decimal"/>
      <w:lvlText w:val="%1.%2.%3."/>
      <w:lvlJc w:val="left"/>
      <w:pPr>
        <w:ind w:left="720" w:hanging="720"/>
      </w:pPr>
      <w:rPr>
        <w:rFonts w:asciiTheme="majorBidi" w:eastAsiaTheme="minorEastAsia" w:hAnsiTheme="majorBidi" w:cstheme="majorBidi" w:hint="default"/>
      </w:rPr>
    </w:lvl>
    <w:lvl w:ilvl="3">
      <w:start w:val="1"/>
      <w:numFmt w:val="decimal"/>
      <w:lvlText w:val="%1.%2.%3.%4."/>
      <w:lvlJc w:val="left"/>
      <w:pPr>
        <w:ind w:left="720" w:hanging="720"/>
      </w:pPr>
      <w:rPr>
        <w:rFonts w:asciiTheme="majorBidi" w:eastAsiaTheme="minorEastAsia" w:hAnsiTheme="majorBidi" w:cstheme="majorBidi" w:hint="default"/>
      </w:rPr>
    </w:lvl>
    <w:lvl w:ilvl="4">
      <w:start w:val="1"/>
      <w:numFmt w:val="decimal"/>
      <w:lvlText w:val="%1.%2.%3.%4.%5."/>
      <w:lvlJc w:val="left"/>
      <w:pPr>
        <w:ind w:left="1080" w:hanging="1080"/>
      </w:pPr>
      <w:rPr>
        <w:rFonts w:asciiTheme="majorBidi" w:eastAsiaTheme="minorEastAsia" w:hAnsiTheme="majorBidi" w:cstheme="majorBidi" w:hint="default"/>
      </w:rPr>
    </w:lvl>
    <w:lvl w:ilvl="5">
      <w:start w:val="1"/>
      <w:numFmt w:val="decimal"/>
      <w:lvlText w:val="%1.%2.%3.%4.%5.%6."/>
      <w:lvlJc w:val="left"/>
      <w:pPr>
        <w:ind w:left="1080" w:hanging="1080"/>
      </w:pPr>
      <w:rPr>
        <w:rFonts w:asciiTheme="majorBidi" w:eastAsiaTheme="minorEastAsia" w:hAnsiTheme="majorBidi" w:cstheme="majorBidi" w:hint="default"/>
      </w:rPr>
    </w:lvl>
    <w:lvl w:ilvl="6">
      <w:start w:val="1"/>
      <w:numFmt w:val="decimal"/>
      <w:lvlText w:val="%1.%2.%3.%4.%5.%6.%7."/>
      <w:lvlJc w:val="left"/>
      <w:pPr>
        <w:ind w:left="1440" w:hanging="1440"/>
      </w:pPr>
      <w:rPr>
        <w:rFonts w:asciiTheme="majorBidi" w:eastAsiaTheme="minorEastAsia" w:hAnsiTheme="majorBidi" w:cstheme="majorBidi" w:hint="default"/>
      </w:rPr>
    </w:lvl>
    <w:lvl w:ilvl="7">
      <w:start w:val="1"/>
      <w:numFmt w:val="decimal"/>
      <w:lvlText w:val="%1.%2.%3.%4.%5.%6.%7.%8."/>
      <w:lvlJc w:val="left"/>
      <w:pPr>
        <w:ind w:left="1440" w:hanging="1440"/>
      </w:pPr>
      <w:rPr>
        <w:rFonts w:asciiTheme="majorBidi" w:eastAsiaTheme="minorEastAsia" w:hAnsiTheme="majorBidi" w:cstheme="majorBidi" w:hint="default"/>
      </w:rPr>
    </w:lvl>
    <w:lvl w:ilvl="8">
      <w:start w:val="1"/>
      <w:numFmt w:val="decimal"/>
      <w:lvlText w:val="%1.%2.%3.%4.%5.%6.%7.%8.%9."/>
      <w:lvlJc w:val="left"/>
      <w:pPr>
        <w:ind w:left="1800" w:hanging="1800"/>
      </w:pPr>
      <w:rPr>
        <w:rFonts w:asciiTheme="majorBidi" w:eastAsiaTheme="minorEastAsia" w:hAnsiTheme="majorBidi" w:cstheme="majorBidi" w:hint="default"/>
      </w:rPr>
    </w:lvl>
  </w:abstractNum>
  <w:abstractNum w:abstractNumId="39" w15:restartNumberingAfterBreak="0">
    <w:nsid w:val="43683000"/>
    <w:multiLevelType w:val="hybridMultilevel"/>
    <w:tmpl w:val="45B0EABC"/>
    <w:lvl w:ilvl="0" w:tplc="9506741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91F7A34"/>
    <w:multiLevelType w:val="hybridMultilevel"/>
    <w:tmpl w:val="168C6CF4"/>
    <w:lvl w:ilvl="0" w:tplc="3920EF9C">
      <w:start w:val="1"/>
      <w:numFmt w:val="bullet"/>
      <w:lvlText w:val="·"/>
      <w:lvlJc w:val="left"/>
      <w:pPr>
        <w:ind w:left="720" w:hanging="360"/>
      </w:pPr>
      <w:rPr>
        <w:rFonts w:ascii="Symbol" w:hAnsi="Symbol" w:hint="default"/>
      </w:rPr>
    </w:lvl>
    <w:lvl w:ilvl="1" w:tplc="FDD0A5A0">
      <w:start w:val="1"/>
      <w:numFmt w:val="bullet"/>
      <w:lvlText w:val="o"/>
      <w:lvlJc w:val="left"/>
      <w:pPr>
        <w:ind w:left="1440" w:hanging="360"/>
      </w:pPr>
      <w:rPr>
        <w:rFonts w:ascii="Courier New" w:hAnsi="Courier New" w:hint="default"/>
      </w:rPr>
    </w:lvl>
    <w:lvl w:ilvl="2" w:tplc="55843912">
      <w:start w:val="1"/>
      <w:numFmt w:val="bullet"/>
      <w:lvlText w:val=""/>
      <w:lvlJc w:val="left"/>
      <w:pPr>
        <w:ind w:left="2160" w:hanging="360"/>
      </w:pPr>
      <w:rPr>
        <w:rFonts w:ascii="Wingdings" w:hAnsi="Wingdings" w:hint="default"/>
      </w:rPr>
    </w:lvl>
    <w:lvl w:ilvl="3" w:tplc="C41625B6">
      <w:start w:val="1"/>
      <w:numFmt w:val="bullet"/>
      <w:lvlText w:val=""/>
      <w:lvlJc w:val="left"/>
      <w:pPr>
        <w:ind w:left="2880" w:hanging="360"/>
      </w:pPr>
      <w:rPr>
        <w:rFonts w:ascii="Symbol" w:hAnsi="Symbol" w:hint="default"/>
      </w:rPr>
    </w:lvl>
    <w:lvl w:ilvl="4" w:tplc="FEC8D84C">
      <w:start w:val="1"/>
      <w:numFmt w:val="bullet"/>
      <w:lvlText w:val="o"/>
      <w:lvlJc w:val="left"/>
      <w:pPr>
        <w:ind w:left="3600" w:hanging="360"/>
      </w:pPr>
      <w:rPr>
        <w:rFonts w:ascii="Courier New" w:hAnsi="Courier New" w:hint="default"/>
      </w:rPr>
    </w:lvl>
    <w:lvl w:ilvl="5" w:tplc="9E92B008">
      <w:start w:val="1"/>
      <w:numFmt w:val="bullet"/>
      <w:lvlText w:val=""/>
      <w:lvlJc w:val="left"/>
      <w:pPr>
        <w:ind w:left="4320" w:hanging="360"/>
      </w:pPr>
      <w:rPr>
        <w:rFonts w:ascii="Wingdings" w:hAnsi="Wingdings" w:hint="default"/>
      </w:rPr>
    </w:lvl>
    <w:lvl w:ilvl="6" w:tplc="944A4286">
      <w:start w:val="1"/>
      <w:numFmt w:val="bullet"/>
      <w:lvlText w:val=""/>
      <w:lvlJc w:val="left"/>
      <w:pPr>
        <w:ind w:left="5040" w:hanging="360"/>
      </w:pPr>
      <w:rPr>
        <w:rFonts w:ascii="Symbol" w:hAnsi="Symbol" w:hint="default"/>
      </w:rPr>
    </w:lvl>
    <w:lvl w:ilvl="7" w:tplc="7FEC0340">
      <w:start w:val="1"/>
      <w:numFmt w:val="bullet"/>
      <w:lvlText w:val="o"/>
      <w:lvlJc w:val="left"/>
      <w:pPr>
        <w:ind w:left="5760" w:hanging="360"/>
      </w:pPr>
      <w:rPr>
        <w:rFonts w:ascii="Courier New" w:hAnsi="Courier New" w:hint="default"/>
      </w:rPr>
    </w:lvl>
    <w:lvl w:ilvl="8" w:tplc="2FDC8A36">
      <w:start w:val="1"/>
      <w:numFmt w:val="bullet"/>
      <w:lvlText w:val=""/>
      <w:lvlJc w:val="left"/>
      <w:pPr>
        <w:ind w:left="6480" w:hanging="360"/>
      </w:pPr>
      <w:rPr>
        <w:rFonts w:ascii="Wingdings" w:hAnsi="Wingdings" w:hint="default"/>
      </w:rPr>
    </w:lvl>
  </w:abstractNum>
  <w:abstractNum w:abstractNumId="41" w15:restartNumberingAfterBreak="0">
    <w:nsid w:val="4A7E058E"/>
    <w:multiLevelType w:val="multilevel"/>
    <w:tmpl w:val="8EB424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B45652D"/>
    <w:multiLevelType w:val="hybridMultilevel"/>
    <w:tmpl w:val="3AA8B2CA"/>
    <w:lvl w:ilvl="0" w:tplc="8488D20E">
      <w:start w:val="1"/>
      <w:numFmt w:val="bullet"/>
      <w:lvlText w:val="-"/>
      <w:lvlJc w:val="left"/>
      <w:pPr>
        <w:ind w:left="1440" w:hanging="360"/>
      </w:pPr>
      <w:rPr>
        <w:rFonts w:ascii="Aptos" w:hAnsi="Aptos" w:hint="default"/>
      </w:rPr>
    </w:lvl>
    <w:lvl w:ilvl="1" w:tplc="F49CB318">
      <w:start w:val="1"/>
      <w:numFmt w:val="bullet"/>
      <w:lvlText w:val="o"/>
      <w:lvlJc w:val="left"/>
      <w:pPr>
        <w:ind w:left="2160" w:hanging="360"/>
      </w:pPr>
      <w:rPr>
        <w:rFonts w:ascii="Courier New" w:hAnsi="Courier New" w:hint="default"/>
      </w:rPr>
    </w:lvl>
    <w:lvl w:ilvl="2" w:tplc="57002994">
      <w:start w:val="1"/>
      <w:numFmt w:val="bullet"/>
      <w:lvlText w:val=""/>
      <w:lvlJc w:val="left"/>
      <w:pPr>
        <w:ind w:left="2880" w:hanging="360"/>
      </w:pPr>
      <w:rPr>
        <w:rFonts w:ascii="Wingdings" w:hAnsi="Wingdings" w:hint="default"/>
      </w:rPr>
    </w:lvl>
    <w:lvl w:ilvl="3" w:tplc="5F1C2BC0">
      <w:start w:val="1"/>
      <w:numFmt w:val="bullet"/>
      <w:lvlText w:val=""/>
      <w:lvlJc w:val="left"/>
      <w:pPr>
        <w:ind w:left="3600" w:hanging="360"/>
      </w:pPr>
      <w:rPr>
        <w:rFonts w:ascii="Symbol" w:hAnsi="Symbol" w:hint="default"/>
      </w:rPr>
    </w:lvl>
    <w:lvl w:ilvl="4" w:tplc="E7D8FB92">
      <w:start w:val="1"/>
      <w:numFmt w:val="bullet"/>
      <w:lvlText w:val="o"/>
      <w:lvlJc w:val="left"/>
      <w:pPr>
        <w:ind w:left="4320" w:hanging="360"/>
      </w:pPr>
      <w:rPr>
        <w:rFonts w:ascii="Courier New" w:hAnsi="Courier New" w:hint="default"/>
      </w:rPr>
    </w:lvl>
    <w:lvl w:ilvl="5" w:tplc="C3EA6406">
      <w:start w:val="1"/>
      <w:numFmt w:val="bullet"/>
      <w:lvlText w:val=""/>
      <w:lvlJc w:val="left"/>
      <w:pPr>
        <w:ind w:left="5040" w:hanging="360"/>
      </w:pPr>
      <w:rPr>
        <w:rFonts w:ascii="Wingdings" w:hAnsi="Wingdings" w:hint="default"/>
      </w:rPr>
    </w:lvl>
    <w:lvl w:ilvl="6" w:tplc="CF8A66DA">
      <w:start w:val="1"/>
      <w:numFmt w:val="bullet"/>
      <w:lvlText w:val=""/>
      <w:lvlJc w:val="left"/>
      <w:pPr>
        <w:ind w:left="5760" w:hanging="360"/>
      </w:pPr>
      <w:rPr>
        <w:rFonts w:ascii="Symbol" w:hAnsi="Symbol" w:hint="default"/>
      </w:rPr>
    </w:lvl>
    <w:lvl w:ilvl="7" w:tplc="3342D7FA">
      <w:start w:val="1"/>
      <w:numFmt w:val="bullet"/>
      <w:lvlText w:val="o"/>
      <w:lvlJc w:val="left"/>
      <w:pPr>
        <w:ind w:left="6480" w:hanging="360"/>
      </w:pPr>
      <w:rPr>
        <w:rFonts w:ascii="Courier New" w:hAnsi="Courier New" w:hint="default"/>
      </w:rPr>
    </w:lvl>
    <w:lvl w:ilvl="8" w:tplc="53821DA8">
      <w:start w:val="1"/>
      <w:numFmt w:val="bullet"/>
      <w:lvlText w:val=""/>
      <w:lvlJc w:val="left"/>
      <w:pPr>
        <w:ind w:left="7200" w:hanging="360"/>
      </w:pPr>
      <w:rPr>
        <w:rFonts w:ascii="Wingdings" w:hAnsi="Wingdings" w:hint="default"/>
      </w:rPr>
    </w:lvl>
  </w:abstractNum>
  <w:abstractNum w:abstractNumId="43" w15:restartNumberingAfterBreak="0">
    <w:nsid w:val="4CBA2F53"/>
    <w:multiLevelType w:val="hybridMultilevel"/>
    <w:tmpl w:val="5322A75A"/>
    <w:lvl w:ilvl="0" w:tplc="04270001">
      <w:start w:val="1"/>
      <w:numFmt w:val="bullet"/>
      <w:lvlText w:val=""/>
      <w:lvlJc w:val="left"/>
      <w:pPr>
        <w:ind w:left="720" w:hanging="360"/>
      </w:pPr>
      <w:rPr>
        <w:rFonts w:ascii="Symbol" w:hAnsi="Symbol" w:hint="default"/>
      </w:rPr>
    </w:lvl>
    <w:lvl w:ilvl="1" w:tplc="D83C237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3CC05D5"/>
    <w:multiLevelType w:val="hybridMultilevel"/>
    <w:tmpl w:val="F236A83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5428454B"/>
    <w:multiLevelType w:val="hybridMultilevel"/>
    <w:tmpl w:val="39D62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B7315F"/>
    <w:multiLevelType w:val="hybridMultilevel"/>
    <w:tmpl w:val="8B42CB98"/>
    <w:lvl w:ilvl="0" w:tplc="F9C49F80">
      <w:start w:val="1"/>
      <w:numFmt w:val="bullet"/>
      <w:lvlText w:val=""/>
      <w:lvlJc w:val="left"/>
      <w:pPr>
        <w:ind w:left="720" w:hanging="360"/>
      </w:pPr>
      <w:rPr>
        <w:rFonts w:ascii="Symbol" w:hAnsi="Symbol"/>
      </w:rPr>
    </w:lvl>
    <w:lvl w:ilvl="1" w:tplc="6ED211FA">
      <w:start w:val="1"/>
      <w:numFmt w:val="bullet"/>
      <w:lvlText w:val=""/>
      <w:lvlJc w:val="left"/>
      <w:pPr>
        <w:ind w:left="720" w:hanging="360"/>
      </w:pPr>
      <w:rPr>
        <w:rFonts w:ascii="Symbol" w:hAnsi="Symbol"/>
      </w:rPr>
    </w:lvl>
    <w:lvl w:ilvl="2" w:tplc="EB20D8BE">
      <w:start w:val="1"/>
      <w:numFmt w:val="bullet"/>
      <w:lvlText w:val=""/>
      <w:lvlJc w:val="left"/>
      <w:pPr>
        <w:ind w:left="720" w:hanging="360"/>
      </w:pPr>
      <w:rPr>
        <w:rFonts w:ascii="Symbol" w:hAnsi="Symbol"/>
      </w:rPr>
    </w:lvl>
    <w:lvl w:ilvl="3" w:tplc="88A6E27A">
      <w:start w:val="1"/>
      <w:numFmt w:val="bullet"/>
      <w:lvlText w:val=""/>
      <w:lvlJc w:val="left"/>
      <w:pPr>
        <w:ind w:left="720" w:hanging="360"/>
      </w:pPr>
      <w:rPr>
        <w:rFonts w:ascii="Symbol" w:hAnsi="Symbol"/>
      </w:rPr>
    </w:lvl>
    <w:lvl w:ilvl="4" w:tplc="F94434D0">
      <w:start w:val="1"/>
      <w:numFmt w:val="bullet"/>
      <w:lvlText w:val=""/>
      <w:lvlJc w:val="left"/>
      <w:pPr>
        <w:ind w:left="720" w:hanging="360"/>
      </w:pPr>
      <w:rPr>
        <w:rFonts w:ascii="Symbol" w:hAnsi="Symbol"/>
      </w:rPr>
    </w:lvl>
    <w:lvl w:ilvl="5" w:tplc="82E40BCA">
      <w:start w:val="1"/>
      <w:numFmt w:val="bullet"/>
      <w:lvlText w:val=""/>
      <w:lvlJc w:val="left"/>
      <w:pPr>
        <w:ind w:left="720" w:hanging="360"/>
      </w:pPr>
      <w:rPr>
        <w:rFonts w:ascii="Symbol" w:hAnsi="Symbol"/>
      </w:rPr>
    </w:lvl>
    <w:lvl w:ilvl="6" w:tplc="9CE8DEC6">
      <w:start w:val="1"/>
      <w:numFmt w:val="bullet"/>
      <w:lvlText w:val=""/>
      <w:lvlJc w:val="left"/>
      <w:pPr>
        <w:ind w:left="720" w:hanging="360"/>
      </w:pPr>
      <w:rPr>
        <w:rFonts w:ascii="Symbol" w:hAnsi="Symbol"/>
      </w:rPr>
    </w:lvl>
    <w:lvl w:ilvl="7" w:tplc="F0464F98">
      <w:start w:val="1"/>
      <w:numFmt w:val="bullet"/>
      <w:lvlText w:val=""/>
      <w:lvlJc w:val="left"/>
      <w:pPr>
        <w:ind w:left="720" w:hanging="360"/>
      </w:pPr>
      <w:rPr>
        <w:rFonts w:ascii="Symbol" w:hAnsi="Symbol"/>
      </w:rPr>
    </w:lvl>
    <w:lvl w:ilvl="8" w:tplc="E8104EB2">
      <w:start w:val="1"/>
      <w:numFmt w:val="bullet"/>
      <w:lvlText w:val=""/>
      <w:lvlJc w:val="left"/>
      <w:pPr>
        <w:ind w:left="720" w:hanging="360"/>
      </w:pPr>
      <w:rPr>
        <w:rFonts w:ascii="Symbol" w:hAnsi="Symbol"/>
      </w:rPr>
    </w:lvl>
  </w:abstractNum>
  <w:abstractNum w:abstractNumId="47" w15:restartNumberingAfterBreak="0">
    <w:nsid w:val="5562570C"/>
    <w:multiLevelType w:val="hybridMultilevel"/>
    <w:tmpl w:val="FD762ED8"/>
    <w:lvl w:ilvl="0" w:tplc="5F9E86F4">
      <w:start w:val="1"/>
      <w:numFmt w:val="bullet"/>
      <w:lvlText w:val="-"/>
      <w:lvlJc w:val="left"/>
      <w:pPr>
        <w:ind w:left="720" w:hanging="360"/>
      </w:pPr>
      <w:rPr>
        <w:rFonts w:ascii="Aptos" w:hAnsi="Aptos" w:hint="default"/>
      </w:rPr>
    </w:lvl>
    <w:lvl w:ilvl="1" w:tplc="9F0AC594">
      <w:start w:val="1"/>
      <w:numFmt w:val="bullet"/>
      <w:lvlText w:val="o"/>
      <w:lvlJc w:val="left"/>
      <w:pPr>
        <w:ind w:left="1440" w:hanging="360"/>
      </w:pPr>
      <w:rPr>
        <w:rFonts w:ascii="Courier New" w:hAnsi="Courier New" w:hint="default"/>
      </w:rPr>
    </w:lvl>
    <w:lvl w:ilvl="2" w:tplc="6F44FA96">
      <w:start w:val="1"/>
      <w:numFmt w:val="bullet"/>
      <w:lvlText w:val=""/>
      <w:lvlJc w:val="left"/>
      <w:pPr>
        <w:ind w:left="2160" w:hanging="360"/>
      </w:pPr>
      <w:rPr>
        <w:rFonts w:ascii="Wingdings" w:hAnsi="Wingdings" w:hint="default"/>
      </w:rPr>
    </w:lvl>
    <w:lvl w:ilvl="3" w:tplc="CE4CE90A">
      <w:start w:val="1"/>
      <w:numFmt w:val="bullet"/>
      <w:lvlText w:val=""/>
      <w:lvlJc w:val="left"/>
      <w:pPr>
        <w:ind w:left="2880" w:hanging="360"/>
      </w:pPr>
      <w:rPr>
        <w:rFonts w:ascii="Symbol" w:hAnsi="Symbol" w:hint="default"/>
      </w:rPr>
    </w:lvl>
    <w:lvl w:ilvl="4" w:tplc="E026A076">
      <w:start w:val="1"/>
      <w:numFmt w:val="bullet"/>
      <w:lvlText w:val="o"/>
      <w:lvlJc w:val="left"/>
      <w:pPr>
        <w:ind w:left="3600" w:hanging="360"/>
      </w:pPr>
      <w:rPr>
        <w:rFonts w:ascii="Courier New" w:hAnsi="Courier New" w:hint="default"/>
      </w:rPr>
    </w:lvl>
    <w:lvl w:ilvl="5" w:tplc="38A8D1A4">
      <w:start w:val="1"/>
      <w:numFmt w:val="bullet"/>
      <w:lvlText w:val=""/>
      <w:lvlJc w:val="left"/>
      <w:pPr>
        <w:ind w:left="4320" w:hanging="360"/>
      </w:pPr>
      <w:rPr>
        <w:rFonts w:ascii="Wingdings" w:hAnsi="Wingdings" w:hint="default"/>
      </w:rPr>
    </w:lvl>
    <w:lvl w:ilvl="6" w:tplc="23BA01C8">
      <w:start w:val="1"/>
      <w:numFmt w:val="bullet"/>
      <w:lvlText w:val=""/>
      <w:lvlJc w:val="left"/>
      <w:pPr>
        <w:ind w:left="5040" w:hanging="360"/>
      </w:pPr>
      <w:rPr>
        <w:rFonts w:ascii="Symbol" w:hAnsi="Symbol" w:hint="default"/>
      </w:rPr>
    </w:lvl>
    <w:lvl w:ilvl="7" w:tplc="9D0E9438">
      <w:start w:val="1"/>
      <w:numFmt w:val="bullet"/>
      <w:lvlText w:val="o"/>
      <w:lvlJc w:val="left"/>
      <w:pPr>
        <w:ind w:left="5760" w:hanging="360"/>
      </w:pPr>
      <w:rPr>
        <w:rFonts w:ascii="Courier New" w:hAnsi="Courier New" w:hint="default"/>
      </w:rPr>
    </w:lvl>
    <w:lvl w:ilvl="8" w:tplc="A428221E">
      <w:start w:val="1"/>
      <w:numFmt w:val="bullet"/>
      <w:lvlText w:val=""/>
      <w:lvlJc w:val="left"/>
      <w:pPr>
        <w:ind w:left="6480" w:hanging="360"/>
      </w:pPr>
      <w:rPr>
        <w:rFonts w:ascii="Wingdings" w:hAnsi="Wingdings" w:hint="default"/>
      </w:rPr>
    </w:lvl>
  </w:abstractNum>
  <w:abstractNum w:abstractNumId="48" w15:restartNumberingAfterBreak="0">
    <w:nsid w:val="57FB7F16"/>
    <w:multiLevelType w:val="multilevel"/>
    <w:tmpl w:val="A98CCC7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F3B82E"/>
    <w:multiLevelType w:val="hybridMultilevel"/>
    <w:tmpl w:val="FFFFFFFF"/>
    <w:lvl w:ilvl="0" w:tplc="21F6533C">
      <w:start w:val="1"/>
      <w:numFmt w:val="bullet"/>
      <w:lvlText w:val=""/>
      <w:lvlJc w:val="left"/>
      <w:pPr>
        <w:ind w:left="720" w:hanging="360"/>
      </w:pPr>
      <w:rPr>
        <w:rFonts w:ascii="Symbol" w:hAnsi="Symbol" w:hint="default"/>
      </w:rPr>
    </w:lvl>
    <w:lvl w:ilvl="1" w:tplc="B0A89C36">
      <w:start w:val="1"/>
      <w:numFmt w:val="bullet"/>
      <w:lvlText w:val="o"/>
      <w:lvlJc w:val="left"/>
      <w:pPr>
        <w:ind w:left="1440" w:hanging="360"/>
      </w:pPr>
      <w:rPr>
        <w:rFonts w:ascii="Courier New" w:hAnsi="Courier New" w:hint="default"/>
      </w:rPr>
    </w:lvl>
    <w:lvl w:ilvl="2" w:tplc="6A5CA766">
      <w:start w:val="1"/>
      <w:numFmt w:val="bullet"/>
      <w:lvlText w:val=""/>
      <w:lvlJc w:val="left"/>
      <w:pPr>
        <w:ind w:left="2160" w:hanging="360"/>
      </w:pPr>
      <w:rPr>
        <w:rFonts w:ascii="Wingdings" w:hAnsi="Wingdings" w:hint="default"/>
      </w:rPr>
    </w:lvl>
    <w:lvl w:ilvl="3" w:tplc="6C28A0CA">
      <w:start w:val="1"/>
      <w:numFmt w:val="bullet"/>
      <w:lvlText w:val=""/>
      <w:lvlJc w:val="left"/>
      <w:pPr>
        <w:ind w:left="2880" w:hanging="360"/>
      </w:pPr>
      <w:rPr>
        <w:rFonts w:ascii="Symbol" w:hAnsi="Symbol" w:hint="default"/>
      </w:rPr>
    </w:lvl>
    <w:lvl w:ilvl="4" w:tplc="1402FFB4">
      <w:start w:val="1"/>
      <w:numFmt w:val="bullet"/>
      <w:lvlText w:val="o"/>
      <w:lvlJc w:val="left"/>
      <w:pPr>
        <w:ind w:left="3600" w:hanging="360"/>
      </w:pPr>
      <w:rPr>
        <w:rFonts w:ascii="Courier New" w:hAnsi="Courier New" w:hint="default"/>
      </w:rPr>
    </w:lvl>
    <w:lvl w:ilvl="5" w:tplc="3E2C7FC8">
      <w:start w:val="1"/>
      <w:numFmt w:val="bullet"/>
      <w:lvlText w:val=""/>
      <w:lvlJc w:val="left"/>
      <w:pPr>
        <w:ind w:left="4320" w:hanging="360"/>
      </w:pPr>
      <w:rPr>
        <w:rFonts w:ascii="Wingdings" w:hAnsi="Wingdings" w:hint="default"/>
      </w:rPr>
    </w:lvl>
    <w:lvl w:ilvl="6" w:tplc="9D74D480">
      <w:start w:val="1"/>
      <w:numFmt w:val="bullet"/>
      <w:lvlText w:val=""/>
      <w:lvlJc w:val="left"/>
      <w:pPr>
        <w:ind w:left="5040" w:hanging="360"/>
      </w:pPr>
      <w:rPr>
        <w:rFonts w:ascii="Symbol" w:hAnsi="Symbol" w:hint="default"/>
      </w:rPr>
    </w:lvl>
    <w:lvl w:ilvl="7" w:tplc="C20E3064">
      <w:start w:val="1"/>
      <w:numFmt w:val="bullet"/>
      <w:lvlText w:val="o"/>
      <w:lvlJc w:val="left"/>
      <w:pPr>
        <w:ind w:left="5760" w:hanging="360"/>
      </w:pPr>
      <w:rPr>
        <w:rFonts w:ascii="Courier New" w:hAnsi="Courier New" w:hint="default"/>
      </w:rPr>
    </w:lvl>
    <w:lvl w:ilvl="8" w:tplc="B720EFBA">
      <w:start w:val="1"/>
      <w:numFmt w:val="bullet"/>
      <w:lvlText w:val=""/>
      <w:lvlJc w:val="left"/>
      <w:pPr>
        <w:ind w:left="6480" w:hanging="360"/>
      </w:pPr>
      <w:rPr>
        <w:rFonts w:ascii="Wingdings" w:hAnsi="Wingdings" w:hint="default"/>
      </w:rPr>
    </w:lvl>
  </w:abstractNum>
  <w:abstractNum w:abstractNumId="50" w15:restartNumberingAfterBreak="0">
    <w:nsid w:val="59705E04"/>
    <w:multiLevelType w:val="multilevel"/>
    <w:tmpl w:val="0E484A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9C816F0"/>
    <w:multiLevelType w:val="hybridMultilevel"/>
    <w:tmpl w:val="55CCD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9C93252"/>
    <w:multiLevelType w:val="hybridMultilevel"/>
    <w:tmpl w:val="04349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1D2121B"/>
    <w:multiLevelType w:val="hybridMultilevel"/>
    <w:tmpl w:val="8988B1AA"/>
    <w:lvl w:ilvl="0" w:tplc="41E8CDE4">
      <w:start w:val="1"/>
      <w:numFmt w:val="bullet"/>
      <w:lvlText w:val=""/>
      <w:lvlJc w:val="left"/>
      <w:pPr>
        <w:ind w:left="720" w:hanging="360"/>
      </w:pPr>
      <w:rPr>
        <w:rFonts w:ascii="Symbol" w:hAnsi="Symbol"/>
      </w:rPr>
    </w:lvl>
    <w:lvl w:ilvl="1" w:tplc="59A815BE">
      <w:start w:val="1"/>
      <w:numFmt w:val="bullet"/>
      <w:lvlText w:val=""/>
      <w:lvlJc w:val="left"/>
      <w:pPr>
        <w:ind w:left="720" w:hanging="360"/>
      </w:pPr>
      <w:rPr>
        <w:rFonts w:ascii="Symbol" w:hAnsi="Symbol"/>
      </w:rPr>
    </w:lvl>
    <w:lvl w:ilvl="2" w:tplc="7CF8CA68">
      <w:start w:val="1"/>
      <w:numFmt w:val="bullet"/>
      <w:lvlText w:val=""/>
      <w:lvlJc w:val="left"/>
      <w:pPr>
        <w:ind w:left="720" w:hanging="360"/>
      </w:pPr>
      <w:rPr>
        <w:rFonts w:ascii="Symbol" w:hAnsi="Symbol"/>
      </w:rPr>
    </w:lvl>
    <w:lvl w:ilvl="3" w:tplc="99B2AA64">
      <w:start w:val="1"/>
      <w:numFmt w:val="bullet"/>
      <w:lvlText w:val=""/>
      <w:lvlJc w:val="left"/>
      <w:pPr>
        <w:ind w:left="720" w:hanging="360"/>
      </w:pPr>
      <w:rPr>
        <w:rFonts w:ascii="Symbol" w:hAnsi="Symbol"/>
      </w:rPr>
    </w:lvl>
    <w:lvl w:ilvl="4" w:tplc="7036677A">
      <w:start w:val="1"/>
      <w:numFmt w:val="bullet"/>
      <w:lvlText w:val=""/>
      <w:lvlJc w:val="left"/>
      <w:pPr>
        <w:ind w:left="720" w:hanging="360"/>
      </w:pPr>
      <w:rPr>
        <w:rFonts w:ascii="Symbol" w:hAnsi="Symbol"/>
      </w:rPr>
    </w:lvl>
    <w:lvl w:ilvl="5" w:tplc="44A25842">
      <w:start w:val="1"/>
      <w:numFmt w:val="bullet"/>
      <w:lvlText w:val=""/>
      <w:lvlJc w:val="left"/>
      <w:pPr>
        <w:ind w:left="720" w:hanging="360"/>
      </w:pPr>
      <w:rPr>
        <w:rFonts w:ascii="Symbol" w:hAnsi="Symbol"/>
      </w:rPr>
    </w:lvl>
    <w:lvl w:ilvl="6" w:tplc="671ABD9A">
      <w:start w:val="1"/>
      <w:numFmt w:val="bullet"/>
      <w:lvlText w:val=""/>
      <w:lvlJc w:val="left"/>
      <w:pPr>
        <w:ind w:left="720" w:hanging="360"/>
      </w:pPr>
      <w:rPr>
        <w:rFonts w:ascii="Symbol" w:hAnsi="Symbol"/>
      </w:rPr>
    </w:lvl>
    <w:lvl w:ilvl="7" w:tplc="658657BC">
      <w:start w:val="1"/>
      <w:numFmt w:val="bullet"/>
      <w:lvlText w:val=""/>
      <w:lvlJc w:val="left"/>
      <w:pPr>
        <w:ind w:left="720" w:hanging="360"/>
      </w:pPr>
      <w:rPr>
        <w:rFonts w:ascii="Symbol" w:hAnsi="Symbol"/>
      </w:rPr>
    </w:lvl>
    <w:lvl w:ilvl="8" w:tplc="1CD808BA">
      <w:start w:val="1"/>
      <w:numFmt w:val="bullet"/>
      <w:lvlText w:val=""/>
      <w:lvlJc w:val="left"/>
      <w:pPr>
        <w:ind w:left="720" w:hanging="360"/>
      </w:pPr>
      <w:rPr>
        <w:rFonts w:ascii="Symbol" w:hAnsi="Symbol"/>
      </w:rPr>
    </w:lvl>
  </w:abstractNum>
  <w:abstractNum w:abstractNumId="54" w15:restartNumberingAfterBreak="0">
    <w:nsid w:val="62161FEB"/>
    <w:multiLevelType w:val="hybridMultilevel"/>
    <w:tmpl w:val="522CC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2F358CF"/>
    <w:multiLevelType w:val="hybridMultilevel"/>
    <w:tmpl w:val="AAC84E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963500C"/>
    <w:multiLevelType w:val="hybridMultilevel"/>
    <w:tmpl w:val="22D259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2271C2"/>
    <w:multiLevelType w:val="hybridMultilevel"/>
    <w:tmpl w:val="1C042268"/>
    <w:lvl w:ilvl="0" w:tplc="72CEB85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1453635"/>
    <w:multiLevelType w:val="hybridMultilevel"/>
    <w:tmpl w:val="AA585F80"/>
    <w:lvl w:ilvl="0" w:tplc="11485C52">
      <w:start w:val="1"/>
      <w:numFmt w:val="bullet"/>
      <w:lvlText w:val=""/>
      <w:lvlJc w:val="left"/>
      <w:pPr>
        <w:ind w:left="720" w:hanging="360"/>
      </w:pPr>
      <w:rPr>
        <w:rFonts w:ascii="Symbol" w:hAnsi="Symbol"/>
      </w:rPr>
    </w:lvl>
    <w:lvl w:ilvl="1" w:tplc="08364572">
      <w:start w:val="1"/>
      <w:numFmt w:val="bullet"/>
      <w:lvlText w:val=""/>
      <w:lvlJc w:val="left"/>
      <w:pPr>
        <w:ind w:left="720" w:hanging="360"/>
      </w:pPr>
      <w:rPr>
        <w:rFonts w:ascii="Symbol" w:hAnsi="Symbol"/>
      </w:rPr>
    </w:lvl>
    <w:lvl w:ilvl="2" w:tplc="71B0F61C">
      <w:start w:val="1"/>
      <w:numFmt w:val="bullet"/>
      <w:lvlText w:val=""/>
      <w:lvlJc w:val="left"/>
      <w:pPr>
        <w:ind w:left="720" w:hanging="360"/>
      </w:pPr>
      <w:rPr>
        <w:rFonts w:ascii="Symbol" w:hAnsi="Symbol"/>
      </w:rPr>
    </w:lvl>
    <w:lvl w:ilvl="3" w:tplc="501CCEE0">
      <w:start w:val="1"/>
      <w:numFmt w:val="bullet"/>
      <w:lvlText w:val=""/>
      <w:lvlJc w:val="left"/>
      <w:pPr>
        <w:ind w:left="720" w:hanging="360"/>
      </w:pPr>
      <w:rPr>
        <w:rFonts w:ascii="Symbol" w:hAnsi="Symbol"/>
      </w:rPr>
    </w:lvl>
    <w:lvl w:ilvl="4" w:tplc="F7F64E86">
      <w:start w:val="1"/>
      <w:numFmt w:val="bullet"/>
      <w:lvlText w:val=""/>
      <w:lvlJc w:val="left"/>
      <w:pPr>
        <w:ind w:left="720" w:hanging="360"/>
      </w:pPr>
      <w:rPr>
        <w:rFonts w:ascii="Symbol" w:hAnsi="Symbol"/>
      </w:rPr>
    </w:lvl>
    <w:lvl w:ilvl="5" w:tplc="D110E7DC">
      <w:start w:val="1"/>
      <w:numFmt w:val="bullet"/>
      <w:lvlText w:val=""/>
      <w:lvlJc w:val="left"/>
      <w:pPr>
        <w:ind w:left="720" w:hanging="360"/>
      </w:pPr>
      <w:rPr>
        <w:rFonts w:ascii="Symbol" w:hAnsi="Symbol"/>
      </w:rPr>
    </w:lvl>
    <w:lvl w:ilvl="6" w:tplc="A5181196">
      <w:start w:val="1"/>
      <w:numFmt w:val="bullet"/>
      <w:lvlText w:val=""/>
      <w:lvlJc w:val="left"/>
      <w:pPr>
        <w:ind w:left="720" w:hanging="360"/>
      </w:pPr>
      <w:rPr>
        <w:rFonts w:ascii="Symbol" w:hAnsi="Symbol"/>
      </w:rPr>
    </w:lvl>
    <w:lvl w:ilvl="7" w:tplc="E962F0C6">
      <w:start w:val="1"/>
      <w:numFmt w:val="bullet"/>
      <w:lvlText w:val=""/>
      <w:lvlJc w:val="left"/>
      <w:pPr>
        <w:ind w:left="720" w:hanging="360"/>
      </w:pPr>
      <w:rPr>
        <w:rFonts w:ascii="Symbol" w:hAnsi="Symbol"/>
      </w:rPr>
    </w:lvl>
    <w:lvl w:ilvl="8" w:tplc="91BE8B06">
      <w:start w:val="1"/>
      <w:numFmt w:val="bullet"/>
      <w:lvlText w:val=""/>
      <w:lvlJc w:val="left"/>
      <w:pPr>
        <w:ind w:left="720" w:hanging="360"/>
      </w:pPr>
      <w:rPr>
        <w:rFonts w:ascii="Symbol" w:hAnsi="Symbol"/>
      </w:rPr>
    </w:lvl>
  </w:abstractNum>
  <w:abstractNum w:abstractNumId="59" w15:restartNumberingAfterBreak="0">
    <w:nsid w:val="791D297E"/>
    <w:multiLevelType w:val="multilevel"/>
    <w:tmpl w:val="00DC434A"/>
    <w:lvl w:ilvl="0">
      <w:start w:val="1"/>
      <w:numFmt w:val="decimal"/>
      <w:lvlText w:val="%1."/>
      <w:lvlJc w:val="left"/>
      <w:pPr>
        <w:ind w:left="720" w:hanging="360"/>
      </w:pPr>
      <w:rPr>
        <w:rFonts w:hint="default"/>
        <w:b/>
        <w:i w:val="0"/>
        <w:iCs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9B7414C"/>
    <w:multiLevelType w:val="multilevel"/>
    <w:tmpl w:val="F02A2A1C"/>
    <w:lvl w:ilvl="0">
      <w:start w:val="2"/>
      <w:numFmt w:val="decimal"/>
      <w:lvlText w:val="%1."/>
      <w:lvlJc w:val="left"/>
      <w:pPr>
        <w:ind w:left="360" w:hanging="360"/>
      </w:pPr>
      <w:rPr>
        <w:rFonts w:hint="default"/>
        <w:b/>
        <w:bCs/>
        <w:i w:val="0"/>
        <w:iCs/>
        <w:sz w:val="24"/>
        <w:szCs w:val="24"/>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420458">
    <w:abstractNumId w:val="42"/>
  </w:num>
  <w:num w:numId="2" w16cid:durableId="4211168">
    <w:abstractNumId w:val="47"/>
  </w:num>
  <w:num w:numId="3" w16cid:durableId="626594754">
    <w:abstractNumId w:val="1"/>
  </w:num>
  <w:num w:numId="4" w16cid:durableId="1968587972">
    <w:abstractNumId w:val="22"/>
  </w:num>
  <w:num w:numId="5" w16cid:durableId="318995427">
    <w:abstractNumId w:val="23"/>
  </w:num>
  <w:num w:numId="6" w16cid:durableId="807431513">
    <w:abstractNumId w:val="16"/>
  </w:num>
  <w:num w:numId="7" w16cid:durableId="873344994">
    <w:abstractNumId w:val="28"/>
  </w:num>
  <w:num w:numId="8" w16cid:durableId="727535128">
    <w:abstractNumId w:val="37"/>
  </w:num>
  <w:num w:numId="9" w16cid:durableId="1021056281">
    <w:abstractNumId w:val="12"/>
  </w:num>
  <w:num w:numId="10" w16cid:durableId="1052659017">
    <w:abstractNumId w:val="40"/>
  </w:num>
  <w:num w:numId="11" w16cid:durableId="1035425190">
    <w:abstractNumId w:val="49"/>
  </w:num>
  <w:num w:numId="12" w16cid:durableId="1260603920">
    <w:abstractNumId w:val="15"/>
  </w:num>
  <w:num w:numId="13" w16cid:durableId="898370040">
    <w:abstractNumId w:val="31"/>
  </w:num>
  <w:num w:numId="14" w16cid:durableId="1838496881">
    <w:abstractNumId w:val="24"/>
  </w:num>
  <w:num w:numId="15" w16cid:durableId="1502158597">
    <w:abstractNumId w:val="32"/>
  </w:num>
  <w:num w:numId="16" w16cid:durableId="488793579">
    <w:abstractNumId w:val="25"/>
  </w:num>
  <w:num w:numId="17" w16cid:durableId="1840776005">
    <w:abstractNumId w:val="58"/>
  </w:num>
  <w:num w:numId="18" w16cid:durableId="1671371294">
    <w:abstractNumId w:val="29"/>
  </w:num>
  <w:num w:numId="19" w16cid:durableId="770513528">
    <w:abstractNumId w:val="35"/>
  </w:num>
  <w:num w:numId="20" w16cid:durableId="1765148377">
    <w:abstractNumId w:val="50"/>
  </w:num>
  <w:num w:numId="21" w16cid:durableId="1189292065">
    <w:abstractNumId w:val="38"/>
  </w:num>
  <w:num w:numId="22" w16cid:durableId="1577474574">
    <w:abstractNumId w:val="2"/>
  </w:num>
  <w:num w:numId="23" w16cid:durableId="537789049">
    <w:abstractNumId w:val="18"/>
  </w:num>
  <w:num w:numId="24" w16cid:durableId="987126278">
    <w:abstractNumId w:val="56"/>
  </w:num>
  <w:num w:numId="25" w16cid:durableId="863637448">
    <w:abstractNumId w:val="17"/>
  </w:num>
  <w:num w:numId="26" w16cid:durableId="1411737945">
    <w:abstractNumId w:val="60"/>
  </w:num>
  <w:num w:numId="27" w16cid:durableId="895974279">
    <w:abstractNumId w:val="41"/>
  </w:num>
  <w:num w:numId="28" w16cid:durableId="593364649">
    <w:abstractNumId w:val="57"/>
  </w:num>
  <w:num w:numId="29" w16cid:durableId="346369125">
    <w:abstractNumId w:val="59"/>
  </w:num>
  <w:num w:numId="30" w16cid:durableId="599338849">
    <w:abstractNumId w:val="45"/>
  </w:num>
  <w:num w:numId="31" w16cid:durableId="1952280898">
    <w:abstractNumId w:val="39"/>
  </w:num>
  <w:num w:numId="32" w16cid:durableId="1739933703">
    <w:abstractNumId w:val="0"/>
  </w:num>
  <w:num w:numId="33" w16cid:durableId="2076777409">
    <w:abstractNumId w:val="55"/>
  </w:num>
  <w:num w:numId="34" w16cid:durableId="1853034598">
    <w:abstractNumId w:val="44"/>
  </w:num>
  <w:num w:numId="35" w16cid:durableId="1369910722">
    <w:abstractNumId w:val="14"/>
  </w:num>
  <w:num w:numId="36" w16cid:durableId="352532673">
    <w:abstractNumId w:val="6"/>
  </w:num>
  <w:num w:numId="37" w16cid:durableId="1184248669">
    <w:abstractNumId w:val="27"/>
  </w:num>
  <w:num w:numId="38" w16cid:durableId="687759937">
    <w:abstractNumId w:val="34"/>
  </w:num>
  <w:num w:numId="39" w16cid:durableId="308435714">
    <w:abstractNumId w:val="30"/>
  </w:num>
  <w:num w:numId="40" w16cid:durableId="1934167059">
    <w:abstractNumId w:val="52"/>
  </w:num>
  <w:num w:numId="41" w16cid:durableId="920454916">
    <w:abstractNumId w:val="43"/>
  </w:num>
  <w:num w:numId="42" w16cid:durableId="428894982">
    <w:abstractNumId w:val="11"/>
  </w:num>
  <w:num w:numId="43" w16cid:durableId="1596399274">
    <w:abstractNumId w:val="4"/>
  </w:num>
  <w:num w:numId="44" w16cid:durableId="416096107">
    <w:abstractNumId w:val="8"/>
  </w:num>
  <w:num w:numId="45" w16cid:durableId="1790003246">
    <w:abstractNumId w:val="54"/>
  </w:num>
  <w:num w:numId="46" w16cid:durableId="1294487025">
    <w:abstractNumId w:val="51"/>
  </w:num>
  <w:num w:numId="47" w16cid:durableId="332225478">
    <w:abstractNumId w:val="10"/>
  </w:num>
  <w:num w:numId="48" w16cid:durableId="1440905400">
    <w:abstractNumId w:val="7"/>
  </w:num>
  <w:num w:numId="49" w16cid:durableId="898826900">
    <w:abstractNumId w:val="48"/>
  </w:num>
  <w:num w:numId="50" w16cid:durableId="1286161990">
    <w:abstractNumId w:val="9"/>
  </w:num>
  <w:num w:numId="51" w16cid:durableId="228002586">
    <w:abstractNumId w:val="5"/>
  </w:num>
  <w:num w:numId="52" w16cid:durableId="779766339">
    <w:abstractNumId w:val="33"/>
  </w:num>
  <w:num w:numId="53" w16cid:durableId="49349617">
    <w:abstractNumId w:val="20"/>
  </w:num>
  <w:num w:numId="54" w16cid:durableId="1704399471">
    <w:abstractNumId w:val="21"/>
  </w:num>
  <w:num w:numId="55" w16cid:durableId="1659646946">
    <w:abstractNumId w:val="26"/>
  </w:num>
  <w:num w:numId="56" w16cid:durableId="670255720">
    <w:abstractNumId w:val="36"/>
  </w:num>
  <w:num w:numId="57" w16cid:durableId="1540557431">
    <w:abstractNumId w:val="3"/>
  </w:num>
  <w:num w:numId="58" w16cid:durableId="531571520">
    <w:abstractNumId w:val="19"/>
  </w:num>
  <w:num w:numId="59" w16cid:durableId="291635377">
    <w:abstractNumId w:val="53"/>
  </w:num>
  <w:num w:numId="60" w16cid:durableId="948657488">
    <w:abstractNumId w:val="46"/>
  </w:num>
  <w:num w:numId="61" w16cid:durableId="87989661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53"/>
    <w:rsid w:val="000002C6"/>
    <w:rsid w:val="00001044"/>
    <w:rsid w:val="0000149D"/>
    <w:rsid w:val="00001C5E"/>
    <w:rsid w:val="00001F31"/>
    <w:rsid w:val="000020B0"/>
    <w:rsid w:val="00002A9A"/>
    <w:rsid w:val="00002D85"/>
    <w:rsid w:val="000042E9"/>
    <w:rsid w:val="000050E0"/>
    <w:rsid w:val="0000521F"/>
    <w:rsid w:val="00005B22"/>
    <w:rsid w:val="00007050"/>
    <w:rsid w:val="00007610"/>
    <w:rsid w:val="0000770F"/>
    <w:rsid w:val="00007DAC"/>
    <w:rsid w:val="00011C56"/>
    <w:rsid w:val="00012A0E"/>
    <w:rsid w:val="00012A40"/>
    <w:rsid w:val="00013551"/>
    <w:rsid w:val="0001357E"/>
    <w:rsid w:val="000137AF"/>
    <w:rsid w:val="00013831"/>
    <w:rsid w:val="0001394A"/>
    <w:rsid w:val="00014E19"/>
    <w:rsid w:val="0001529C"/>
    <w:rsid w:val="00015BB0"/>
    <w:rsid w:val="00015F4A"/>
    <w:rsid w:val="00016793"/>
    <w:rsid w:val="000168C8"/>
    <w:rsid w:val="00016D11"/>
    <w:rsid w:val="0001761E"/>
    <w:rsid w:val="00017E9F"/>
    <w:rsid w:val="000208F6"/>
    <w:rsid w:val="00021224"/>
    <w:rsid w:val="00021252"/>
    <w:rsid w:val="0002168B"/>
    <w:rsid w:val="00021891"/>
    <w:rsid w:val="000229F8"/>
    <w:rsid w:val="00023225"/>
    <w:rsid w:val="000242D5"/>
    <w:rsid w:val="000257B1"/>
    <w:rsid w:val="00025F64"/>
    <w:rsid w:val="0002651F"/>
    <w:rsid w:val="00026E61"/>
    <w:rsid w:val="0002704E"/>
    <w:rsid w:val="00027414"/>
    <w:rsid w:val="00027F75"/>
    <w:rsid w:val="00030001"/>
    <w:rsid w:val="00031031"/>
    <w:rsid w:val="00032DB2"/>
    <w:rsid w:val="00032F19"/>
    <w:rsid w:val="00033269"/>
    <w:rsid w:val="0003418E"/>
    <w:rsid w:val="000343CE"/>
    <w:rsid w:val="00034C53"/>
    <w:rsid w:val="00034DCE"/>
    <w:rsid w:val="0003542A"/>
    <w:rsid w:val="00035688"/>
    <w:rsid w:val="000373DF"/>
    <w:rsid w:val="00037CC3"/>
    <w:rsid w:val="00040441"/>
    <w:rsid w:val="00040F9C"/>
    <w:rsid w:val="00040FBD"/>
    <w:rsid w:val="000414E9"/>
    <w:rsid w:val="00041D8F"/>
    <w:rsid w:val="00043766"/>
    <w:rsid w:val="00043C3F"/>
    <w:rsid w:val="00044484"/>
    <w:rsid w:val="00044C01"/>
    <w:rsid w:val="000450E2"/>
    <w:rsid w:val="00046103"/>
    <w:rsid w:val="00046481"/>
    <w:rsid w:val="00050E12"/>
    <w:rsid w:val="00051D62"/>
    <w:rsid w:val="00053AD8"/>
    <w:rsid w:val="00053AF2"/>
    <w:rsid w:val="000560D0"/>
    <w:rsid w:val="000562CF"/>
    <w:rsid w:val="00056EB6"/>
    <w:rsid w:val="0005749C"/>
    <w:rsid w:val="00057682"/>
    <w:rsid w:val="000600CB"/>
    <w:rsid w:val="000603D6"/>
    <w:rsid w:val="00060721"/>
    <w:rsid w:val="00061866"/>
    <w:rsid w:val="00061ACD"/>
    <w:rsid w:val="00062653"/>
    <w:rsid w:val="00062C10"/>
    <w:rsid w:val="000631B9"/>
    <w:rsid w:val="00063737"/>
    <w:rsid w:val="00064ADA"/>
    <w:rsid w:val="00064C5F"/>
    <w:rsid w:val="00064E38"/>
    <w:rsid w:val="00065008"/>
    <w:rsid w:val="0006581E"/>
    <w:rsid w:val="00066DC6"/>
    <w:rsid w:val="00070CAB"/>
    <w:rsid w:val="00071442"/>
    <w:rsid w:val="00072091"/>
    <w:rsid w:val="0007229D"/>
    <w:rsid w:val="00072C30"/>
    <w:rsid w:val="000734E5"/>
    <w:rsid w:val="00074111"/>
    <w:rsid w:val="0007449E"/>
    <w:rsid w:val="00074A20"/>
    <w:rsid w:val="00074BF2"/>
    <w:rsid w:val="00074C94"/>
    <w:rsid w:val="00075817"/>
    <w:rsid w:val="0007680E"/>
    <w:rsid w:val="00076F81"/>
    <w:rsid w:val="0007712F"/>
    <w:rsid w:val="00077903"/>
    <w:rsid w:val="00080328"/>
    <w:rsid w:val="000804A7"/>
    <w:rsid w:val="0008083E"/>
    <w:rsid w:val="000808CD"/>
    <w:rsid w:val="00080C66"/>
    <w:rsid w:val="0008108C"/>
    <w:rsid w:val="00081D68"/>
    <w:rsid w:val="00082098"/>
    <w:rsid w:val="0008280F"/>
    <w:rsid w:val="00082AB7"/>
    <w:rsid w:val="00084363"/>
    <w:rsid w:val="00085551"/>
    <w:rsid w:val="0008594D"/>
    <w:rsid w:val="00085AEA"/>
    <w:rsid w:val="000873D2"/>
    <w:rsid w:val="0008759E"/>
    <w:rsid w:val="000908AF"/>
    <w:rsid w:val="00091287"/>
    <w:rsid w:val="00091D24"/>
    <w:rsid w:val="000922D1"/>
    <w:rsid w:val="00093B6D"/>
    <w:rsid w:val="00093C36"/>
    <w:rsid w:val="00093D5E"/>
    <w:rsid w:val="00094721"/>
    <w:rsid w:val="00094DCC"/>
    <w:rsid w:val="00095C4D"/>
    <w:rsid w:val="000A08CA"/>
    <w:rsid w:val="000A1158"/>
    <w:rsid w:val="000A14C3"/>
    <w:rsid w:val="000A228E"/>
    <w:rsid w:val="000A2836"/>
    <w:rsid w:val="000A29FA"/>
    <w:rsid w:val="000A2C97"/>
    <w:rsid w:val="000A2EAE"/>
    <w:rsid w:val="000A2FD5"/>
    <w:rsid w:val="000A37DD"/>
    <w:rsid w:val="000A3926"/>
    <w:rsid w:val="000A51C9"/>
    <w:rsid w:val="000A5647"/>
    <w:rsid w:val="000A6183"/>
    <w:rsid w:val="000A661D"/>
    <w:rsid w:val="000A6D21"/>
    <w:rsid w:val="000A71DA"/>
    <w:rsid w:val="000A722A"/>
    <w:rsid w:val="000A794B"/>
    <w:rsid w:val="000B01B7"/>
    <w:rsid w:val="000B094B"/>
    <w:rsid w:val="000B16A2"/>
    <w:rsid w:val="000B25EC"/>
    <w:rsid w:val="000B27D4"/>
    <w:rsid w:val="000B28B4"/>
    <w:rsid w:val="000B2D8A"/>
    <w:rsid w:val="000B302C"/>
    <w:rsid w:val="000B47F1"/>
    <w:rsid w:val="000B4B93"/>
    <w:rsid w:val="000B5510"/>
    <w:rsid w:val="000B56C5"/>
    <w:rsid w:val="000B68D0"/>
    <w:rsid w:val="000B6C71"/>
    <w:rsid w:val="000B74FF"/>
    <w:rsid w:val="000B7E38"/>
    <w:rsid w:val="000C0FE4"/>
    <w:rsid w:val="000C28BA"/>
    <w:rsid w:val="000C2C5A"/>
    <w:rsid w:val="000C3874"/>
    <w:rsid w:val="000C3FE6"/>
    <w:rsid w:val="000C46A4"/>
    <w:rsid w:val="000C5623"/>
    <w:rsid w:val="000C63F9"/>
    <w:rsid w:val="000C677C"/>
    <w:rsid w:val="000C7017"/>
    <w:rsid w:val="000C7953"/>
    <w:rsid w:val="000C7C69"/>
    <w:rsid w:val="000D059B"/>
    <w:rsid w:val="000D13A4"/>
    <w:rsid w:val="000D371E"/>
    <w:rsid w:val="000D3F97"/>
    <w:rsid w:val="000D3FD9"/>
    <w:rsid w:val="000D408C"/>
    <w:rsid w:val="000D413A"/>
    <w:rsid w:val="000D4162"/>
    <w:rsid w:val="000D439C"/>
    <w:rsid w:val="000D455A"/>
    <w:rsid w:val="000D4D54"/>
    <w:rsid w:val="000D5166"/>
    <w:rsid w:val="000D5AE8"/>
    <w:rsid w:val="000D5DCA"/>
    <w:rsid w:val="000D64E4"/>
    <w:rsid w:val="000D6CBF"/>
    <w:rsid w:val="000D731D"/>
    <w:rsid w:val="000D73AC"/>
    <w:rsid w:val="000D7C61"/>
    <w:rsid w:val="000D7D74"/>
    <w:rsid w:val="000E0740"/>
    <w:rsid w:val="000E0C85"/>
    <w:rsid w:val="000E0ED3"/>
    <w:rsid w:val="000E165F"/>
    <w:rsid w:val="000E1D82"/>
    <w:rsid w:val="000E2235"/>
    <w:rsid w:val="000E28F6"/>
    <w:rsid w:val="000E29CD"/>
    <w:rsid w:val="000E3D48"/>
    <w:rsid w:val="000E4097"/>
    <w:rsid w:val="000E47F4"/>
    <w:rsid w:val="000E4D77"/>
    <w:rsid w:val="000E509A"/>
    <w:rsid w:val="000E53E8"/>
    <w:rsid w:val="000E561D"/>
    <w:rsid w:val="000E58E5"/>
    <w:rsid w:val="000E5B5A"/>
    <w:rsid w:val="000E606F"/>
    <w:rsid w:val="000E63DD"/>
    <w:rsid w:val="000E6884"/>
    <w:rsid w:val="000E6A35"/>
    <w:rsid w:val="000E70E2"/>
    <w:rsid w:val="000F0101"/>
    <w:rsid w:val="000F0FE9"/>
    <w:rsid w:val="000F2060"/>
    <w:rsid w:val="000F27CC"/>
    <w:rsid w:val="000F2E31"/>
    <w:rsid w:val="000F30E7"/>
    <w:rsid w:val="000F388B"/>
    <w:rsid w:val="000F38C2"/>
    <w:rsid w:val="000F3BEE"/>
    <w:rsid w:val="000F3DFC"/>
    <w:rsid w:val="000F41C4"/>
    <w:rsid w:val="000F42A3"/>
    <w:rsid w:val="000F46B6"/>
    <w:rsid w:val="000F4DFA"/>
    <w:rsid w:val="000F4EAF"/>
    <w:rsid w:val="000F4FC5"/>
    <w:rsid w:val="000F5643"/>
    <w:rsid w:val="000F5F5C"/>
    <w:rsid w:val="000F6177"/>
    <w:rsid w:val="000F6BDA"/>
    <w:rsid w:val="000F7426"/>
    <w:rsid w:val="000F7648"/>
    <w:rsid w:val="000F7D92"/>
    <w:rsid w:val="000F7E8B"/>
    <w:rsid w:val="00100900"/>
    <w:rsid w:val="00100C2E"/>
    <w:rsid w:val="0010104B"/>
    <w:rsid w:val="00102C86"/>
    <w:rsid w:val="00103917"/>
    <w:rsid w:val="001041C0"/>
    <w:rsid w:val="00104DE1"/>
    <w:rsid w:val="0010765C"/>
    <w:rsid w:val="00107690"/>
    <w:rsid w:val="001104C1"/>
    <w:rsid w:val="00110CA4"/>
    <w:rsid w:val="00110E29"/>
    <w:rsid w:val="00110E71"/>
    <w:rsid w:val="001128BF"/>
    <w:rsid w:val="0011298C"/>
    <w:rsid w:val="00113DA0"/>
    <w:rsid w:val="00113DA3"/>
    <w:rsid w:val="001144DA"/>
    <w:rsid w:val="0011458D"/>
    <w:rsid w:val="00116703"/>
    <w:rsid w:val="00117E1B"/>
    <w:rsid w:val="00120C2D"/>
    <w:rsid w:val="00121302"/>
    <w:rsid w:val="00121352"/>
    <w:rsid w:val="0012279C"/>
    <w:rsid w:val="00123BA3"/>
    <w:rsid w:val="001241F0"/>
    <w:rsid w:val="0012436B"/>
    <w:rsid w:val="00124734"/>
    <w:rsid w:val="001250C1"/>
    <w:rsid w:val="0012516D"/>
    <w:rsid w:val="001253BC"/>
    <w:rsid w:val="00125840"/>
    <w:rsid w:val="00125E2B"/>
    <w:rsid w:val="00127A8C"/>
    <w:rsid w:val="00130B3F"/>
    <w:rsid w:val="00130C55"/>
    <w:rsid w:val="001319A3"/>
    <w:rsid w:val="00131A74"/>
    <w:rsid w:val="00131EDE"/>
    <w:rsid w:val="0013212D"/>
    <w:rsid w:val="0013240D"/>
    <w:rsid w:val="001329DE"/>
    <w:rsid w:val="0013470E"/>
    <w:rsid w:val="0013646E"/>
    <w:rsid w:val="00136ED8"/>
    <w:rsid w:val="00137828"/>
    <w:rsid w:val="001379AA"/>
    <w:rsid w:val="0014013B"/>
    <w:rsid w:val="001403CE"/>
    <w:rsid w:val="001414F7"/>
    <w:rsid w:val="00141E5B"/>
    <w:rsid w:val="00142D6F"/>
    <w:rsid w:val="001432BF"/>
    <w:rsid w:val="00143A96"/>
    <w:rsid w:val="00143C66"/>
    <w:rsid w:val="00145BA9"/>
    <w:rsid w:val="001467BE"/>
    <w:rsid w:val="001471D7"/>
    <w:rsid w:val="001509BD"/>
    <w:rsid w:val="00151FB4"/>
    <w:rsid w:val="001520CC"/>
    <w:rsid w:val="00152B4E"/>
    <w:rsid w:val="00153A38"/>
    <w:rsid w:val="00153C2F"/>
    <w:rsid w:val="00153F95"/>
    <w:rsid w:val="00154193"/>
    <w:rsid w:val="001543ED"/>
    <w:rsid w:val="00154A6C"/>
    <w:rsid w:val="0015517E"/>
    <w:rsid w:val="001555CB"/>
    <w:rsid w:val="0015581B"/>
    <w:rsid w:val="00156B7E"/>
    <w:rsid w:val="00156E09"/>
    <w:rsid w:val="00156EDB"/>
    <w:rsid w:val="00156EE0"/>
    <w:rsid w:val="0015717B"/>
    <w:rsid w:val="00157674"/>
    <w:rsid w:val="0016014C"/>
    <w:rsid w:val="001606DE"/>
    <w:rsid w:val="00160741"/>
    <w:rsid w:val="001616DC"/>
    <w:rsid w:val="00161E35"/>
    <w:rsid w:val="001627FE"/>
    <w:rsid w:val="0016295C"/>
    <w:rsid w:val="00162AE3"/>
    <w:rsid w:val="00162E1B"/>
    <w:rsid w:val="00162EF1"/>
    <w:rsid w:val="001630CE"/>
    <w:rsid w:val="00164421"/>
    <w:rsid w:val="00164710"/>
    <w:rsid w:val="001647DA"/>
    <w:rsid w:val="001657D4"/>
    <w:rsid w:val="00165ED1"/>
    <w:rsid w:val="00167083"/>
    <w:rsid w:val="00167625"/>
    <w:rsid w:val="001706EC"/>
    <w:rsid w:val="00170F7B"/>
    <w:rsid w:val="00171E56"/>
    <w:rsid w:val="00172110"/>
    <w:rsid w:val="00173047"/>
    <w:rsid w:val="0017372E"/>
    <w:rsid w:val="00173999"/>
    <w:rsid w:val="00174221"/>
    <w:rsid w:val="00175380"/>
    <w:rsid w:val="0017606D"/>
    <w:rsid w:val="0017758D"/>
    <w:rsid w:val="001777D4"/>
    <w:rsid w:val="00177E4D"/>
    <w:rsid w:val="0018088D"/>
    <w:rsid w:val="001809D6"/>
    <w:rsid w:val="001811A1"/>
    <w:rsid w:val="00182974"/>
    <w:rsid w:val="00182D66"/>
    <w:rsid w:val="00183F3C"/>
    <w:rsid w:val="0018403D"/>
    <w:rsid w:val="001850BF"/>
    <w:rsid w:val="001851FA"/>
    <w:rsid w:val="001865A0"/>
    <w:rsid w:val="001868D9"/>
    <w:rsid w:val="00187503"/>
    <w:rsid w:val="0018762A"/>
    <w:rsid w:val="0019022D"/>
    <w:rsid w:val="00190488"/>
    <w:rsid w:val="00190565"/>
    <w:rsid w:val="00190853"/>
    <w:rsid w:val="00190B83"/>
    <w:rsid w:val="001912D8"/>
    <w:rsid w:val="00192001"/>
    <w:rsid w:val="00192815"/>
    <w:rsid w:val="00192899"/>
    <w:rsid w:val="00192BCF"/>
    <w:rsid w:val="001934EA"/>
    <w:rsid w:val="001937BB"/>
    <w:rsid w:val="00193DE6"/>
    <w:rsid w:val="0019541A"/>
    <w:rsid w:val="00195843"/>
    <w:rsid w:val="00195D36"/>
    <w:rsid w:val="00195D73"/>
    <w:rsid w:val="00195F52"/>
    <w:rsid w:val="0019677E"/>
    <w:rsid w:val="00196C9E"/>
    <w:rsid w:val="001A0F77"/>
    <w:rsid w:val="001A2950"/>
    <w:rsid w:val="001A2C1F"/>
    <w:rsid w:val="001A2F7C"/>
    <w:rsid w:val="001A3DB6"/>
    <w:rsid w:val="001A4321"/>
    <w:rsid w:val="001A448F"/>
    <w:rsid w:val="001A4F9D"/>
    <w:rsid w:val="001A543A"/>
    <w:rsid w:val="001A6002"/>
    <w:rsid w:val="001A6637"/>
    <w:rsid w:val="001A6671"/>
    <w:rsid w:val="001A6892"/>
    <w:rsid w:val="001A6C69"/>
    <w:rsid w:val="001A7425"/>
    <w:rsid w:val="001A7A02"/>
    <w:rsid w:val="001B0EFD"/>
    <w:rsid w:val="001B1271"/>
    <w:rsid w:val="001B1337"/>
    <w:rsid w:val="001B1347"/>
    <w:rsid w:val="001B2C24"/>
    <w:rsid w:val="001B2DAF"/>
    <w:rsid w:val="001B320C"/>
    <w:rsid w:val="001B3432"/>
    <w:rsid w:val="001B3BA4"/>
    <w:rsid w:val="001B4409"/>
    <w:rsid w:val="001B471F"/>
    <w:rsid w:val="001B5E73"/>
    <w:rsid w:val="001B63F2"/>
    <w:rsid w:val="001B7771"/>
    <w:rsid w:val="001B7D86"/>
    <w:rsid w:val="001C0265"/>
    <w:rsid w:val="001C178F"/>
    <w:rsid w:val="001C2557"/>
    <w:rsid w:val="001C2DD7"/>
    <w:rsid w:val="001C36CE"/>
    <w:rsid w:val="001C40F3"/>
    <w:rsid w:val="001C4109"/>
    <w:rsid w:val="001C43B3"/>
    <w:rsid w:val="001C4CDB"/>
    <w:rsid w:val="001C500A"/>
    <w:rsid w:val="001C6A5B"/>
    <w:rsid w:val="001C75EF"/>
    <w:rsid w:val="001D02B4"/>
    <w:rsid w:val="001D1D5C"/>
    <w:rsid w:val="001D2EB4"/>
    <w:rsid w:val="001D2F39"/>
    <w:rsid w:val="001D4861"/>
    <w:rsid w:val="001D4F5D"/>
    <w:rsid w:val="001D5475"/>
    <w:rsid w:val="001D6D2E"/>
    <w:rsid w:val="001D71DE"/>
    <w:rsid w:val="001D73DF"/>
    <w:rsid w:val="001D74AB"/>
    <w:rsid w:val="001D7C58"/>
    <w:rsid w:val="001E09CD"/>
    <w:rsid w:val="001E3C29"/>
    <w:rsid w:val="001E429A"/>
    <w:rsid w:val="001E47B7"/>
    <w:rsid w:val="001E4A9B"/>
    <w:rsid w:val="001E549C"/>
    <w:rsid w:val="001E5F28"/>
    <w:rsid w:val="001E6637"/>
    <w:rsid w:val="001E66EB"/>
    <w:rsid w:val="001E6B1A"/>
    <w:rsid w:val="001E78A3"/>
    <w:rsid w:val="001E7AE1"/>
    <w:rsid w:val="001F04F3"/>
    <w:rsid w:val="001F11FD"/>
    <w:rsid w:val="001F12A5"/>
    <w:rsid w:val="001F15BD"/>
    <w:rsid w:val="001F180C"/>
    <w:rsid w:val="001F18D7"/>
    <w:rsid w:val="001F1EF9"/>
    <w:rsid w:val="001F2809"/>
    <w:rsid w:val="001F360C"/>
    <w:rsid w:val="001F4163"/>
    <w:rsid w:val="001F44B8"/>
    <w:rsid w:val="001F5B3C"/>
    <w:rsid w:val="001F67E2"/>
    <w:rsid w:val="001F6D48"/>
    <w:rsid w:val="0020082B"/>
    <w:rsid w:val="00200C4F"/>
    <w:rsid w:val="00200D77"/>
    <w:rsid w:val="002016EE"/>
    <w:rsid w:val="002022AE"/>
    <w:rsid w:val="00202A2A"/>
    <w:rsid w:val="00202A79"/>
    <w:rsid w:val="00204771"/>
    <w:rsid w:val="0020502E"/>
    <w:rsid w:val="00206710"/>
    <w:rsid w:val="002067C9"/>
    <w:rsid w:val="002069B8"/>
    <w:rsid w:val="00207A53"/>
    <w:rsid w:val="00207B92"/>
    <w:rsid w:val="00210603"/>
    <w:rsid w:val="00210B9F"/>
    <w:rsid w:val="00211922"/>
    <w:rsid w:val="00211A14"/>
    <w:rsid w:val="00211B81"/>
    <w:rsid w:val="00211E4F"/>
    <w:rsid w:val="00212599"/>
    <w:rsid w:val="00212CA8"/>
    <w:rsid w:val="00212CC2"/>
    <w:rsid w:val="00213074"/>
    <w:rsid w:val="002131B4"/>
    <w:rsid w:val="0021397A"/>
    <w:rsid w:val="002146C4"/>
    <w:rsid w:val="002159BF"/>
    <w:rsid w:val="00215C84"/>
    <w:rsid w:val="0021668C"/>
    <w:rsid w:val="00216CFF"/>
    <w:rsid w:val="00220759"/>
    <w:rsid w:val="00220843"/>
    <w:rsid w:val="00221DE0"/>
    <w:rsid w:val="002220B1"/>
    <w:rsid w:val="002220D9"/>
    <w:rsid w:val="00222190"/>
    <w:rsid w:val="00222B37"/>
    <w:rsid w:val="00222D8A"/>
    <w:rsid w:val="0022339C"/>
    <w:rsid w:val="002249FD"/>
    <w:rsid w:val="00225095"/>
    <w:rsid w:val="002257F5"/>
    <w:rsid w:val="00225933"/>
    <w:rsid w:val="00226CDA"/>
    <w:rsid w:val="0022743E"/>
    <w:rsid w:val="00227457"/>
    <w:rsid w:val="00227693"/>
    <w:rsid w:val="002277F4"/>
    <w:rsid w:val="00227BDF"/>
    <w:rsid w:val="00230360"/>
    <w:rsid w:val="0023190A"/>
    <w:rsid w:val="00231A21"/>
    <w:rsid w:val="00231A9A"/>
    <w:rsid w:val="002329A7"/>
    <w:rsid w:val="00232B4C"/>
    <w:rsid w:val="00232BA4"/>
    <w:rsid w:val="002342CD"/>
    <w:rsid w:val="00235F70"/>
    <w:rsid w:val="002361A9"/>
    <w:rsid w:val="0023696A"/>
    <w:rsid w:val="00236E60"/>
    <w:rsid w:val="0023783D"/>
    <w:rsid w:val="00237B86"/>
    <w:rsid w:val="00237D67"/>
    <w:rsid w:val="00240230"/>
    <w:rsid w:val="002419C2"/>
    <w:rsid w:val="002421A1"/>
    <w:rsid w:val="00242351"/>
    <w:rsid w:val="00242474"/>
    <w:rsid w:val="00242593"/>
    <w:rsid w:val="002425BA"/>
    <w:rsid w:val="00242811"/>
    <w:rsid w:val="0024307F"/>
    <w:rsid w:val="002435EA"/>
    <w:rsid w:val="00243F5C"/>
    <w:rsid w:val="00244A52"/>
    <w:rsid w:val="002450D1"/>
    <w:rsid w:val="0024510D"/>
    <w:rsid w:val="00245932"/>
    <w:rsid w:val="00245CD5"/>
    <w:rsid w:val="00246348"/>
    <w:rsid w:val="00246636"/>
    <w:rsid w:val="00246665"/>
    <w:rsid w:val="0024711E"/>
    <w:rsid w:val="00247489"/>
    <w:rsid w:val="002502CD"/>
    <w:rsid w:val="0025066D"/>
    <w:rsid w:val="00250EFB"/>
    <w:rsid w:val="002515D8"/>
    <w:rsid w:val="0025177B"/>
    <w:rsid w:val="002537DD"/>
    <w:rsid w:val="00253AC1"/>
    <w:rsid w:val="0025573D"/>
    <w:rsid w:val="00255779"/>
    <w:rsid w:val="00256086"/>
    <w:rsid w:val="0025669C"/>
    <w:rsid w:val="00256752"/>
    <w:rsid w:val="0025688C"/>
    <w:rsid w:val="00257392"/>
    <w:rsid w:val="00257B81"/>
    <w:rsid w:val="0026035D"/>
    <w:rsid w:val="00261124"/>
    <w:rsid w:val="002614D8"/>
    <w:rsid w:val="0026278A"/>
    <w:rsid w:val="00262AD9"/>
    <w:rsid w:val="00262D87"/>
    <w:rsid w:val="002634EB"/>
    <w:rsid w:val="00265425"/>
    <w:rsid w:val="00266441"/>
    <w:rsid w:val="002676D8"/>
    <w:rsid w:val="00270B07"/>
    <w:rsid w:val="00270DC5"/>
    <w:rsid w:val="00271388"/>
    <w:rsid w:val="00271D8E"/>
    <w:rsid w:val="00271FB3"/>
    <w:rsid w:val="00272679"/>
    <w:rsid w:val="002732ED"/>
    <w:rsid w:val="00274149"/>
    <w:rsid w:val="002741B3"/>
    <w:rsid w:val="00275271"/>
    <w:rsid w:val="002753E6"/>
    <w:rsid w:val="0027581A"/>
    <w:rsid w:val="002763B5"/>
    <w:rsid w:val="002766FA"/>
    <w:rsid w:val="0027715C"/>
    <w:rsid w:val="00277BEC"/>
    <w:rsid w:val="00280AFA"/>
    <w:rsid w:val="00280C96"/>
    <w:rsid w:val="0028193D"/>
    <w:rsid w:val="002819DF"/>
    <w:rsid w:val="00282548"/>
    <w:rsid w:val="00283F1C"/>
    <w:rsid w:val="00286783"/>
    <w:rsid w:val="00287A84"/>
    <w:rsid w:val="00290088"/>
    <w:rsid w:val="00290EB4"/>
    <w:rsid w:val="00290F4B"/>
    <w:rsid w:val="002915F9"/>
    <w:rsid w:val="00291F37"/>
    <w:rsid w:val="002925B5"/>
    <w:rsid w:val="00293364"/>
    <w:rsid w:val="0029362D"/>
    <w:rsid w:val="00293E12"/>
    <w:rsid w:val="00294139"/>
    <w:rsid w:val="0029467F"/>
    <w:rsid w:val="00294A6F"/>
    <w:rsid w:val="00294EAD"/>
    <w:rsid w:val="00295C82"/>
    <w:rsid w:val="00295E9D"/>
    <w:rsid w:val="002968D5"/>
    <w:rsid w:val="00296D93"/>
    <w:rsid w:val="0029702F"/>
    <w:rsid w:val="00297AAC"/>
    <w:rsid w:val="00297AE6"/>
    <w:rsid w:val="002A05B6"/>
    <w:rsid w:val="002A0A41"/>
    <w:rsid w:val="002A2EF4"/>
    <w:rsid w:val="002A370E"/>
    <w:rsid w:val="002A39BF"/>
    <w:rsid w:val="002A4825"/>
    <w:rsid w:val="002A57EE"/>
    <w:rsid w:val="002A626E"/>
    <w:rsid w:val="002A6B86"/>
    <w:rsid w:val="002B01DF"/>
    <w:rsid w:val="002B0D02"/>
    <w:rsid w:val="002B2624"/>
    <w:rsid w:val="002B2B6A"/>
    <w:rsid w:val="002B2CDE"/>
    <w:rsid w:val="002B30FB"/>
    <w:rsid w:val="002B3E6D"/>
    <w:rsid w:val="002B4207"/>
    <w:rsid w:val="002B44F9"/>
    <w:rsid w:val="002B48F6"/>
    <w:rsid w:val="002B5964"/>
    <w:rsid w:val="002B5C3C"/>
    <w:rsid w:val="002B5D02"/>
    <w:rsid w:val="002B5E27"/>
    <w:rsid w:val="002B60EA"/>
    <w:rsid w:val="002B702C"/>
    <w:rsid w:val="002B73F8"/>
    <w:rsid w:val="002B78FA"/>
    <w:rsid w:val="002B7B39"/>
    <w:rsid w:val="002C1AE8"/>
    <w:rsid w:val="002C1F46"/>
    <w:rsid w:val="002C2A18"/>
    <w:rsid w:val="002C349C"/>
    <w:rsid w:val="002C3567"/>
    <w:rsid w:val="002C3DCF"/>
    <w:rsid w:val="002C4774"/>
    <w:rsid w:val="002C53B9"/>
    <w:rsid w:val="002C5F7F"/>
    <w:rsid w:val="002C652E"/>
    <w:rsid w:val="002C6AA2"/>
    <w:rsid w:val="002C7356"/>
    <w:rsid w:val="002C761A"/>
    <w:rsid w:val="002C7645"/>
    <w:rsid w:val="002C7E3D"/>
    <w:rsid w:val="002D3202"/>
    <w:rsid w:val="002D3251"/>
    <w:rsid w:val="002D3408"/>
    <w:rsid w:val="002D4401"/>
    <w:rsid w:val="002D4615"/>
    <w:rsid w:val="002D476F"/>
    <w:rsid w:val="002D4E28"/>
    <w:rsid w:val="002D4E52"/>
    <w:rsid w:val="002E0704"/>
    <w:rsid w:val="002E1074"/>
    <w:rsid w:val="002E13FE"/>
    <w:rsid w:val="002E16D4"/>
    <w:rsid w:val="002E18B0"/>
    <w:rsid w:val="002E1E39"/>
    <w:rsid w:val="002E27A3"/>
    <w:rsid w:val="002E2E17"/>
    <w:rsid w:val="002E36D2"/>
    <w:rsid w:val="002E3708"/>
    <w:rsid w:val="002E37C6"/>
    <w:rsid w:val="002E43B7"/>
    <w:rsid w:val="002E5EBB"/>
    <w:rsid w:val="002E5F0F"/>
    <w:rsid w:val="002E631E"/>
    <w:rsid w:val="002E65BF"/>
    <w:rsid w:val="002E67D8"/>
    <w:rsid w:val="002E6874"/>
    <w:rsid w:val="002E695C"/>
    <w:rsid w:val="002E7115"/>
    <w:rsid w:val="002E7231"/>
    <w:rsid w:val="002E7B47"/>
    <w:rsid w:val="002F04CD"/>
    <w:rsid w:val="002F059F"/>
    <w:rsid w:val="002F1373"/>
    <w:rsid w:val="002F1811"/>
    <w:rsid w:val="002F2287"/>
    <w:rsid w:val="002F2580"/>
    <w:rsid w:val="002F31A3"/>
    <w:rsid w:val="002F3B9D"/>
    <w:rsid w:val="002F41FF"/>
    <w:rsid w:val="002F4291"/>
    <w:rsid w:val="002F4828"/>
    <w:rsid w:val="002F4D2B"/>
    <w:rsid w:val="002F56E4"/>
    <w:rsid w:val="002F61B1"/>
    <w:rsid w:val="002F6451"/>
    <w:rsid w:val="002F6C52"/>
    <w:rsid w:val="002F7A85"/>
    <w:rsid w:val="002F7B5A"/>
    <w:rsid w:val="002F7E22"/>
    <w:rsid w:val="002F7F6A"/>
    <w:rsid w:val="003005B5"/>
    <w:rsid w:val="003009B0"/>
    <w:rsid w:val="00300FEA"/>
    <w:rsid w:val="0030236E"/>
    <w:rsid w:val="003032E2"/>
    <w:rsid w:val="0030363F"/>
    <w:rsid w:val="003053F1"/>
    <w:rsid w:val="003059F1"/>
    <w:rsid w:val="0030607F"/>
    <w:rsid w:val="00306240"/>
    <w:rsid w:val="00306B43"/>
    <w:rsid w:val="00306BC8"/>
    <w:rsid w:val="00307936"/>
    <w:rsid w:val="00310280"/>
    <w:rsid w:val="003104EA"/>
    <w:rsid w:val="0031105C"/>
    <w:rsid w:val="00311C9F"/>
    <w:rsid w:val="00312474"/>
    <w:rsid w:val="00312AA9"/>
    <w:rsid w:val="00312C15"/>
    <w:rsid w:val="003130EC"/>
    <w:rsid w:val="00313814"/>
    <w:rsid w:val="00313CE2"/>
    <w:rsid w:val="00314061"/>
    <w:rsid w:val="00314331"/>
    <w:rsid w:val="003150AA"/>
    <w:rsid w:val="00316060"/>
    <w:rsid w:val="00316289"/>
    <w:rsid w:val="003167BA"/>
    <w:rsid w:val="00316EE8"/>
    <w:rsid w:val="003203B3"/>
    <w:rsid w:val="0032060B"/>
    <w:rsid w:val="00320D03"/>
    <w:rsid w:val="00320D3E"/>
    <w:rsid w:val="00321FA1"/>
    <w:rsid w:val="00322314"/>
    <w:rsid w:val="00322DD0"/>
    <w:rsid w:val="00322E93"/>
    <w:rsid w:val="0032332B"/>
    <w:rsid w:val="00323949"/>
    <w:rsid w:val="00323C8C"/>
    <w:rsid w:val="003242B4"/>
    <w:rsid w:val="003256B1"/>
    <w:rsid w:val="00325B63"/>
    <w:rsid w:val="00326816"/>
    <w:rsid w:val="00326A8A"/>
    <w:rsid w:val="00326BCE"/>
    <w:rsid w:val="003271E3"/>
    <w:rsid w:val="003274C9"/>
    <w:rsid w:val="003277A5"/>
    <w:rsid w:val="00330341"/>
    <w:rsid w:val="00330442"/>
    <w:rsid w:val="00330785"/>
    <w:rsid w:val="003312E2"/>
    <w:rsid w:val="00331817"/>
    <w:rsid w:val="0033240E"/>
    <w:rsid w:val="0033244F"/>
    <w:rsid w:val="003339CC"/>
    <w:rsid w:val="00334083"/>
    <w:rsid w:val="00334724"/>
    <w:rsid w:val="00334D64"/>
    <w:rsid w:val="0033574E"/>
    <w:rsid w:val="00335D37"/>
    <w:rsid w:val="0033791E"/>
    <w:rsid w:val="00337D7C"/>
    <w:rsid w:val="003400BA"/>
    <w:rsid w:val="00340508"/>
    <w:rsid w:val="00340C7F"/>
    <w:rsid w:val="003411FB"/>
    <w:rsid w:val="0034129F"/>
    <w:rsid w:val="00341C85"/>
    <w:rsid w:val="00342217"/>
    <w:rsid w:val="003423D0"/>
    <w:rsid w:val="003446DE"/>
    <w:rsid w:val="0034480E"/>
    <w:rsid w:val="00344A49"/>
    <w:rsid w:val="00344C47"/>
    <w:rsid w:val="00344D1C"/>
    <w:rsid w:val="0034515F"/>
    <w:rsid w:val="00346874"/>
    <w:rsid w:val="003469CA"/>
    <w:rsid w:val="00346DD6"/>
    <w:rsid w:val="00347224"/>
    <w:rsid w:val="003475ED"/>
    <w:rsid w:val="003476A9"/>
    <w:rsid w:val="00347991"/>
    <w:rsid w:val="00347EDE"/>
    <w:rsid w:val="0035004E"/>
    <w:rsid w:val="00351792"/>
    <w:rsid w:val="00351818"/>
    <w:rsid w:val="003518CF"/>
    <w:rsid w:val="00352267"/>
    <w:rsid w:val="00352522"/>
    <w:rsid w:val="00352607"/>
    <w:rsid w:val="00352AE7"/>
    <w:rsid w:val="00352E2C"/>
    <w:rsid w:val="00354B83"/>
    <w:rsid w:val="00355479"/>
    <w:rsid w:val="0035573E"/>
    <w:rsid w:val="00355FA9"/>
    <w:rsid w:val="00356155"/>
    <w:rsid w:val="00356163"/>
    <w:rsid w:val="00356220"/>
    <w:rsid w:val="00356253"/>
    <w:rsid w:val="0035667A"/>
    <w:rsid w:val="00356CBD"/>
    <w:rsid w:val="00357352"/>
    <w:rsid w:val="003574A2"/>
    <w:rsid w:val="00357B98"/>
    <w:rsid w:val="00357CA4"/>
    <w:rsid w:val="003600F7"/>
    <w:rsid w:val="00360185"/>
    <w:rsid w:val="0036045B"/>
    <w:rsid w:val="00360801"/>
    <w:rsid w:val="0036103D"/>
    <w:rsid w:val="003618BA"/>
    <w:rsid w:val="003634B2"/>
    <w:rsid w:val="00363DFA"/>
    <w:rsid w:val="00363FF9"/>
    <w:rsid w:val="00364AFA"/>
    <w:rsid w:val="00364C13"/>
    <w:rsid w:val="00364E84"/>
    <w:rsid w:val="00364F74"/>
    <w:rsid w:val="003650F9"/>
    <w:rsid w:val="00365C5E"/>
    <w:rsid w:val="003662D2"/>
    <w:rsid w:val="00366396"/>
    <w:rsid w:val="00366461"/>
    <w:rsid w:val="003670FB"/>
    <w:rsid w:val="00367FFC"/>
    <w:rsid w:val="00370007"/>
    <w:rsid w:val="00372344"/>
    <w:rsid w:val="00372FBE"/>
    <w:rsid w:val="0037324A"/>
    <w:rsid w:val="003733A6"/>
    <w:rsid w:val="0037348E"/>
    <w:rsid w:val="003734F9"/>
    <w:rsid w:val="00373696"/>
    <w:rsid w:val="00373BA5"/>
    <w:rsid w:val="00373E67"/>
    <w:rsid w:val="00374C25"/>
    <w:rsid w:val="00375B78"/>
    <w:rsid w:val="00377963"/>
    <w:rsid w:val="0038016B"/>
    <w:rsid w:val="003811BD"/>
    <w:rsid w:val="00382196"/>
    <w:rsid w:val="00382279"/>
    <w:rsid w:val="0038273D"/>
    <w:rsid w:val="00382ED8"/>
    <w:rsid w:val="0038385E"/>
    <w:rsid w:val="0038456B"/>
    <w:rsid w:val="003864A2"/>
    <w:rsid w:val="00390C9D"/>
    <w:rsid w:val="0039124F"/>
    <w:rsid w:val="003917CC"/>
    <w:rsid w:val="00391F02"/>
    <w:rsid w:val="00392149"/>
    <w:rsid w:val="003924F8"/>
    <w:rsid w:val="00393504"/>
    <w:rsid w:val="003939A3"/>
    <w:rsid w:val="003944C0"/>
    <w:rsid w:val="003952DD"/>
    <w:rsid w:val="00395B41"/>
    <w:rsid w:val="00395C82"/>
    <w:rsid w:val="00396F1A"/>
    <w:rsid w:val="003971B2"/>
    <w:rsid w:val="00397AA7"/>
    <w:rsid w:val="003A1739"/>
    <w:rsid w:val="003A3BC1"/>
    <w:rsid w:val="003A4549"/>
    <w:rsid w:val="003A4DDC"/>
    <w:rsid w:val="003A4FDD"/>
    <w:rsid w:val="003A6887"/>
    <w:rsid w:val="003A6E8F"/>
    <w:rsid w:val="003A75B0"/>
    <w:rsid w:val="003A7F2A"/>
    <w:rsid w:val="003B031C"/>
    <w:rsid w:val="003B0C33"/>
    <w:rsid w:val="003B1958"/>
    <w:rsid w:val="003B1E28"/>
    <w:rsid w:val="003B20BA"/>
    <w:rsid w:val="003B2CDC"/>
    <w:rsid w:val="003B3536"/>
    <w:rsid w:val="003B3D70"/>
    <w:rsid w:val="003B5933"/>
    <w:rsid w:val="003B5EB3"/>
    <w:rsid w:val="003B67BA"/>
    <w:rsid w:val="003B6BAE"/>
    <w:rsid w:val="003B6F3C"/>
    <w:rsid w:val="003B6FD3"/>
    <w:rsid w:val="003B78B4"/>
    <w:rsid w:val="003C0285"/>
    <w:rsid w:val="003C0DCD"/>
    <w:rsid w:val="003C22BA"/>
    <w:rsid w:val="003C27F5"/>
    <w:rsid w:val="003C280C"/>
    <w:rsid w:val="003C2DDC"/>
    <w:rsid w:val="003C3811"/>
    <w:rsid w:val="003C3FB2"/>
    <w:rsid w:val="003C447E"/>
    <w:rsid w:val="003C4517"/>
    <w:rsid w:val="003C45A5"/>
    <w:rsid w:val="003C4957"/>
    <w:rsid w:val="003C4B11"/>
    <w:rsid w:val="003C5DDD"/>
    <w:rsid w:val="003C64AA"/>
    <w:rsid w:val="003C695D"/>
    <w:rsid w:val="003C7464"/>
    <w:rsid w:val="003C77D0"/>
    <w:rsid w:val="003C7C4E"/>
    <w:rsid w:val="003D05D0"/>
    <w:rsid w:val="003D11A4"/>
    <w:rsid w:val="003D15A7"/>
    <w:rsid w:val="003D216C"/>
    <w:rsid w:val="003D2DCD"/>
    <w:rsid w:val="003D46C6"/>
    <w:rsid w:val="003D4977"/>
    <w:rsid w:val="003D497E"/>
    <w:rsid w:val="003D56F6"/>
    <w:rsid w:val="003D5FD1"/>
    <w:rsid w:val="003D624D"/>
    <w:rsid w:val="003D6C41"/>
    <w:rsid w:val="003D7024"/>
    <w:rsid w:val="003E1220"/>
    <w:rsid w:val="003E1355"/>
    <w:rsid w:val="003E1C54"/>
    <w:rsid w:val="003E2863"/>
    <w:rsid w:val="003E310A"/>
    <w:rsid w:val="003E4223"/>
    <w:rsid w:val="003E4421"/>
    <w:rsid w:val="003E4F82"/>
    <w:rsid w:val="003E5905"/>
    <w:rsid w:val="003E61E4"/>
    <w:rsid w:val="003E6F89"/>
    <w:rsid w:val="003E704E"/>
    <w:rsid w:val="003E7946"/>
    <w:rsid w:val="003E7A4D"/>
    <w:rsid w:val="003F0195"/>
    <w:rsid w:val="003F1362"/>
    <w:rsid w:val="003F1536"/>
    <w:rsid w:val="003F1668"/>
    <w:rsid w:val="003F1888"/>
    <w:rsid w:val="003F2353"/>
    <w:rsid w:val="003F2991"/>
    <w:rsid w:val="003F3412"/>
    <w:rsid w:val="003F4036"/>
    <w:rsid w:val="003F4695"/>
    <w:rsid w:val="003F4A3A"/>
    <w:rsid w:val="003F4D9F"/>
    <w:rsid w:val="003F4EBB"/>
    <w:rsid w:val="003F5901"/>
    <w:rsid w:val="003F593A"/>
    <w:rsid w:val="003F694A"/>
    <w:rsid w:val="003F6D66"/>
    <w:rsid w:val="003F7428"/>
    <w:rsid w:val="003F7ABB"/>
    <w:rsid w:val="003FB0C6"/>
    <w:rsid w:val="00400BC3"/>
    <w:rsid w:val="00400EFC"/>
    <w:rsid w:val="004012CB"/>
    <w:rsid w:val="00401B39"/>
    <w:rsid w:val="00401F06"/>
    <w:rsid w:val="00403C93"/>
    <w:rsid w:val="00405210"/>
    <w:rsid w:val="00406563"/>
    <w:rsid w:val="00406EFD"/>
    <w:rsid w:val="00407554"/>
    <w:rsid w:val="00410B51"/>
    <w:rsid w:val="0041199C"/>
    <w:rsid w:val="004119C1"/>
    <w:rsid w:val="00411BC0"/>
    <w:rsid w:val="00411E1C"/>
    <w:rsid w:val="00411E54"/>
    <w:rsid w:val="00411FD8"/>
    <w:rsid w:val="00413F51"/>
    <w:rsid w:val="0041657C"/>
    <w:rsid w:val="004169B7"/>
    <w:rsid w:val="00416A73"/>
    <w:rsid w:val="00417476"/>
    <w:rsid w:val="00417806"/>
    <w:rsid w:val="0041786E"/>
    <w:rsid w:val="00420248"/>
    <w:rsid w:val="004205C1"/>
    <w:rsid w:val="00420987"/>
    <w:rsid w:val="00420B10"/>
    <w:rsid w:val="00420D69"/>
    <w:rsid w:val="00420D9F"/>
    <w:rsid w:val="00423187"/>
    <w:rsid w:val="00424A88"/>
    <w:rsid w:val="00424CA2"/>
    <w:rsid w:val="00425477"/>
    <w:rsid w:val="004254FC"/>
    <w:rsid w:val="004265C2"/>
    <w:rsid w:val="00426E28"/>
    <w:rsid w:val="00427507"/>
    <w:rsid w:val="00427F1C"/>
    <w:rsid w:val="00430513"/>
    <w:rsid w:val="00430F51"/>
    <w:rsid w:val="004329F6"/>
    <w:rsid w:val="00433621"/>
    <w:rsid w:val="0043363B"/>
    <w:rsid w:val="00434611"/>
    <w:rsid w:val="00434E0F"/>
    <w:rsid w:val="00435356"/>
    <w:rsid w:val="004362A7"/>
    <w:rsid w:val="00437927"/>
    <w:rsid w:val="00437B58"/>
    <w:rsid w:val="00437CB3"/>
    <w:rsid w:val="00437EA5"/>
    <w:rsid w:val="0044073B"/>
    <w:rsid w:val="00441C9A"/>
    <w:rsid w:val="00442B74"/>
    <w:rsid w:val="004439FB"/>
    <w:rsid w:val="00443CAF"/>
    <w:rsid w:val="00443EF0"/>
    <w:rsid w:val="004448BC"/>
    <w:rsid w:val="00445F55"/>
    <w:rsid w:val="00446239"/>
    <w:rsid w:val="00447032"/>
    <w:rsid w:val="00447294"/>
    <w:rsid w:val="004507E2"/>
    <w:rsid w:val="00451B61"/>
    <w:rsid w:val="0045202C"/>
    <w:rsid w:val="00452799"/>
    <w:rsid w:val="00452B0E"/>
    <w:rsid w:val="00452B14"/>
    <w:rsid w:val="00452B26"/>
    <w:rsid w:val="00452EEB"/>
    <w:rsid w:val="00452F9F"/>
    <w:rsid w:val="0045349D"/>
    <w:rsid w:val="004549AD"/>
    <w:rsid w:val="00454C7C"/>
    <w:rsid w:val="00454FCF"/>
    <w:rsid w:val="00455B0C"/>
    <w:rsid w:val="00457104"/>
    <w:rsid w:val="00457D9C"/>
    <w:rsid w:val="00457F1C"/>
    <w:rsid w:val="004611E6"/>
    <w:rsid w:val="0046148E"/>
    <w:rsid w:val="0046206B"/>
    <w:rsid w:val="004620D8"/>
    <w:rsid w:val="00462C08"/>
    <w:rsid w:val="004630D9"/>
    <w:rsid w:val="00465295"/>
    <w:rsid w:val="00465B3F"/>
    <w:rsid w:val="00465D55"/>
    <w:rsid w:val="00465DFF"/>
    <w:rsid w:val="00466BEC"/>
    <w:rsid w:val="004670EC"/>
    <w:rsid w:val="00467AE6"/>
    <w:rsid w:val="00470124"/>
    <w:rsid w:val="004702F9"/>
    <w:rsid w:val="0047056B"/>
    <w:rsid w:val="00470B5B"/>
    <w:rsid w:val="00470FA5"/>
    <w:rsid w:val="004714FA"/>
    <w:rsid w:val="004716FD"/>
    <w:rsid w:val="00471BF7"/>
    <w:rsid w:val="00472297"/>
    <w:rsid w:val="00472A28"/>
    <w:rsid w:val="00473E87"/>
    <w:rsid w:val="0047454C"/>
    <w:rsid w:val="00475387"/>
    <w:rsid w:val="004755D7"/>
    <w:rsid w:val="004765DD"/>
    <w:rsid w:val="00477048"/>
    <w:rsid w:val="00481E5B"/>
    <w:rsid w:val="00482313"/>
    <w:rsid w:val="0048338F"/>
    <w:rsid w:val="004836F6"/>
    <w:rsid w:val="00483E68"/>
    <w:rsid w:val="0048422C"/>
    <w:rsid w:val="00484B1E"/>
    <w:rsid w:val="0048514D"/>
    <w:rsid w:val="00485349"/>
    <w:rsid w:val="004871F9"/>
    <w:rsid w:val="00487643"/>
    <w:rsid w:val="0049082F"/>
    <w:rsid w:val="004908ED"/>
    <w:rsid w:val="00490AF9"/>
    <w:rsid w:val="004917BF"/>
    <w:rsid w:val="00491F57"/>
    <w:rsid w:val="00492575"/>
    <w:rsid w:val="00492ED0"/>
    <w:rsid w:val="004931D4"/>
    <w:rsid w:val="0049339C"/>
    <w:rsid w:val="00493DE6"/>
    <w:rsid w:val="0049403B"/>
    <w:rsid w:val="004941E5"/>
    <w:rsid w:val="00495DEB"/>
    <w:rsid w:val="004962E8"/>
    <w:rsid w:val="00496997"/>
    <w:rsid w:val="00497CC7"/>
    <w:rsid w:val="004A044F"/>
    <w:rsid w:val="004A093B"/>
    <w:rsid w:val="004A127E"/>
    <w:rsid w:val="004A12AE"/>
    <w:rsid w:val="004A16AF"/>
    <w:rsid w:val="004A188E"/>
    <w:rsid w:val="004A1B66"/>
    <w:rsid w:val="004A1F3C"/>
    <w:rsid w:val="004A28A4"/>
    <w:rsid w:val="004A357A"/>
    <w:rsid w:val="004A3750"/>
    <w:rsid w:val="004A37D3"/>
    <w:rsid w:val="004A3C55"/>
    <w:rsid w:val="004A5624"/>
    <w:rsid w:val="004A5803"/>
    <w:rsid w:val="004A5869"/>
    <w:rsid w:val="004A5B6A"/>
    <w:rsid w:val="004A6E5A"/>
    <w:rsid w:val="004A715C"/>
    <w:rsid w:val="004A75B3"/>
    <w:rsid w:val="004B0785"/>
    <w:rsid w:val="004B18C1"/>
    <w:rsid w:val="004B1C9E"/>
    <w:rsid w:val="004B278E"/>
    <w:rsid w:val="004B36B5"/>
    <w:rsid w:val="004B459A"/>
    <w:rsid w:val="004B5303"/>
    <w:rsid w:val="004B582D"/>
    <w:rsid w:val="004B5D5F"/>
    <w:rsid w:val="004B6E16"/>
    <w:rsid w:val="004B6FB8"/>
    <w:rsid w:val="004B75CD"/>
    <w:rsid w:val="004C07ED"/>
    <w:rsid w:val="004C0CA6"/>
    <w:rsid w:val="004C0FD9"/>
    <w:rsid w:val="004C101B"/>
    <w:rsid w:val="004C17E9"/>
    <w:rsid w:val="004C29F0"/>
    <w:rsid w:val="004C33BC"/>
    <w:rsid w:val="004C3A3E"/>
    <w:rsid w:val="004C3ADF"/>
    <w:rsid w:val="004C3E7F"/>
    <w:rsid w:val="004C41D6"/>
    <w:rsid w:val="004C445C"/>
    <w:rsid w:val="004C4A02"/>
    <w:rsid w:val="004C50A1"/>
    <w:rsid w:val="004C715E"/>
    <w:rsid w:val="004C73DC"/>
    <w:rsid w:val="004D04FB"/>
    <w:rsid w:val="004D06D0"/>
    <w:rsid w:val="004D0907"/>
    <w:rsid w:val="004D104A"/>
    <w:rsid w:val="004D11AF"/>
    <w:rsid w:val="004D1A64"/>
    <w:rsid w:val="004D1CEE"/>
    <w:rsid w:val="004D1D5B"/>
    <w:rsid w:val="004D1D8A"/>
    <w:rsid w:val="004D20D1"/>
    <w:rsid w:val="004D2449"/>
    <w:rsid w:val="004D2CE3"/>
    <w:rsid w:val="004D3498"/>
    <w:rsid w:val="004D3570"/>
    <w:rsid w:val="004D4478"/>
    <w:rsid w:val="004D4EB4"/>
    <w:rsid w:val="004D529B"/>
    <w:rsid w:val="004D55B7"/>
    <w:rsid w:val="004D686B"/>
    <w:rsid w:val="004D726B"/>
    <w:rsid w:val="004D7301"/>
    <w:rsid w:val="004D9315"/>
    <w:rsid w:val="004E08F4"/>
    <w:rsid w:val="004E0902"/>
    <w:rsid w:val="004E1456"/>
    <w:rsid w:val="004E1FA7"/>
    <w:rsid w:val="004E212E"/>
    <w:rsid w:val="004E3D93"/>
    <w:rsid w:val="004E5048"/>
    <w:rsid w:val="004E55A0"/>
    <w:rsid w:val="004E5810"/>
    <w:rsid w:val="004E5D34"/>
    <w:rsid w:val="004E66AA"/>
    <w:rsid w:val="004E79B6"/>
    <w:rsid w:val="004F1437"/>
    <w:rsid w:val="004F1B9D"/>
    <w:rsid w:val="004F2465"/>
    <w:rsid w:val="004F269C"/>
    <w:rsid w:val="004F2905"/>
    <w:rsid w:val="004F3415"/>
    <w:rsid w:val="004F38CA"/>
    <w:rsid w:val="004F3C9D"/>
    <w:rsid w:val="004F52C8"/>
    <w:rsid w:val="004F69FC"/>
    <w:rsid w:val="004F7499"/>
    <w:rsid w:val="004F7960"/>
    <w:rsid w:val="00501643"/>
    <w:rsid w:val="00503356"/>
    <w:rsid w:val="00503B11"/>
    <w:rsid w:val="00503CFA"/>
    <w:rsid w:val="00503DD6"/>
    <w:rsid w:val="0050491E"/>
    <w:rsid w:val="00504F5E"/>
    <w:rsid w:val="005054FB"/>
    <w:rsid w:val="0050637F"/>
    <w:rsid w:val="005065CC"/>
    <w:rsid w:val="00506DC9"/>
    <w:rsid w:val="005103F0"/>
    <w:rsid w:val="0051073E"/>
    <w:rsid w:val="005107DF"/>
    <w:rsid w:val="005109E3"/>
    <w:rsid w:val="00510BC5"/>
    <w:rsid w:val="00511F0F"/>
    <w:rsid w:val="005121EC"/>
    <w:rsid w:val="0051239D"/>
    <w:rsid w:val="005125E8"/>
    <w:rsid w:val="00512B96"/>
    <w:rsid w:val="00513264"/>
    <w:rsid w:val="00513664"/>
    <w:rsid w:val="00513F70"/>
    <w:rsid w:val="0051404D"/>
    <w:rsid w:val="005140FB"/>
    <w:rsid w:val="00514C25"/>
    <w:rsid w:val="00514CA9"/>
    <w:rsid w:val="00515668"/>
    <w:rsid w:val="00515D3E"/>
    <w:rsid w:val="00515E23"/>
    <w:rsid w:val="005161A6"/>
    <w:rsid w:val="005163EF"/>
    <w:rsid w:val="00516D4B"/>
    <w:rsid w:val="005175AC"/>
    <w:rsid w:val="00517ADE"/>
    <w:rsid w:val="005202DC"/>
    <w:rsid w:val="00520AF4"/>
    <w:rsid w:val="00520B4F"/>
    <w:rsid w:val="00521E30"/>
    <w:rsid w:val="00522E20"/>
    <w:rsid w:val="0052303E"/>
    <w:rsid w:val="005235AC"/>
    <w:rsid w:val="00523B96"/>
    <w:rsid w:val="00523D24"/>
    <w:rsid w:val="00524622"/>
    <w:rsid w:val="005246BB"/>
    <w:rsid w:val="00524CAE"/>
    <w:rsid w:val="00524F5E"/>
    <w:rsid w:val="0052533D"/>
    <w:rsid w:val="00525596"/>
    <w:rsid w:val="005260B9"/>
    <w:rsid w:val="00526373"/>
    <w:rsid w:val="00526501"/>
    <w:rsid w:val="0052667B"/>
    <w:rsid w:val="0052676B"/>
    <w:rsid w:val="00526D56"/>
    <w:rsid w:val="005277CB"/>
    <w:rsid w:val="00527A0D"/>
    <w:rsid w:val="00527A5E"/>
    <w:rsid w:val="00530173"/>
    <w:rsid w:val="0053072F"/>
    <w:rsid w:val="00530A66"/>
    <w:rsid w:val="00530D7C"/>
    <w:rsid w:val="0053155B"/>
    <w:rsid w:val="0053168D"/>
    <w:rsid w:val="005316FC"/>
    <w:rsid w:val="00532A9C"/>
    <w:rsid w:val="00532DDE"/>
    <w:rsid w:val="00533609"/>
    <w:rsid w:val="00533674"/>
    <w:rsid w:val="00533961"/>
    <w:rsid w:val="005339F9"/>
    <w:rsid w:val="00533A47"/>
    <w:rsid w:val="005349B9"/>
    <w:rsid w:val="00534CFB"/>
    <w:rsid w:val="00536332"/>
    <w:rsid w:val="00536E0C"/>
    <w:rsid w:val="0053713A"/>
    <w:rsid w:val="005411DA"/>
    <w:rsid w:val="00541BB3"/>
    <w:rsid w:val="005424D9"/>
    <w:rsid w:val="005427E1"/>
    <w:rsid w:val="00543B3A"/>
    <w:rsid w:val="00543E76"/>
    <w:rsid w:val="00544021"/>
    <w:rsid w:val="0054479A"/>
    <w:rsid w:val="0054689C"/>
    <w:rsid w:val="00546F72"/>
    <w:rsid w:val="005475A9"/>
    <w:rsid w:val="00547847"/>
    <w:rsid w:val="005508B4"/>
    <w:rsid w:val="00550C30"/>
    <w:rsid w:val="005510D1"/>
    <w:rsid w:val="00552725"/>
    <w:rsid w:val="00552BAE"/>
    <w:rsid w:val="00552F29"/>
    <w:rsid w:val="005542C2"/>
    <w:rsid w:val="005542C8"/>
    <w:rsid w:val="00554DDF"/>
    <w:rsid w:val="00554EA1"/>
    <w:rsid w:val="005550D1"/>
    <w:rsid w:val="00556898"/>
    <w:rsid w:val="00556D15"/>
    <w:rsid w:val="005573C3"/>
    <w:rsid w:val="005577DB"/>
    <w:rsid w:val="00557A3B"/>
    <w:rsid w:val="00557B0C"/>
    <w:rsid w:val="00557D15"/>
    <w:rsid w:val="005600C1"/>
    <w:rsid w:val="00560D8A"/>
    <w:rsid w:val="005612F4"/>
    <w:rsid w:val="00561403"/>
    <w:rsid w:val="00561B48"/>
    <w:rsid w:val="00563346"/>
    <w:rsid w:val="0056345F"/>
    <w:rsid w:val="00563B0E"/>
    <w:rsid w:val="005652EB"/>
    <w:rsid w:val="00566938"/>
    <w:rsid w:val="0056731A"/>
    <w:rsid w:val="0056743B"/>
    <w:rsid w:val="005677EC"/>
    <w:rsid w:val="005700A3"/>
    <w:rsid w:val="00570A41"/>
    <w:rsid w:val="0057161E"/>
    <w:rsid w:val="00571E17"/>
    <w:rsid w:val="005722FA"/>
    <w:rsid w:val="00572800"/>
    <w:rsid w:val="00572ABB"/>
    <w:rsid w:val="00572DA2"/>
    <w:rsid w:val="00573710"/>
    <w:rsid w:val="005747F9"/>
    <w:rsid w:val="00576CD0"/>
    <w:rsid w:val="00576D5A"/>
    <w:rsid w:val="00581FF6"/>
    <w:rsid w:val="005833A0"/>
    <w:rsid w:val="005833DD"/>
    <w:rsid w:val="0058348F"/>
    <w:rsid w:val="005847E1"/>
    <w:rsid w:val="00584B98"/>
    <w:rsid w:val="00585B3D"/>
    <w:rsid w:val="00585D2D"/>
    <w:rsid w:val="005860B1"/>
    <w:rsid w:val="00586CE7"/>
    <w:rsid w:val="00587B9D"/>
    <w:rsid w:val="0059073B"/>
    <w:rsid w:val="00590A8C"/>
    <w:rsid w:val="00590C74"/>
    <w:rsid w:val="005924C6"/>
    <w:rsid w:val="0059309B"/>
    <w:rsid w:val="005934B3"/>
    <w:rsid w:val="00593B9F"/>
    <w:rsid w:val="00593BB3"/>
    <w:rsid w:val="0059508B"/>
    <w:rsid w:val="005954AB"/>
    <w:rsid w:val="00595B62"/>
    <w:rsid w:val="00596A58"/>
    <w:rsid w:val="00596AA5"/>
    <w:rsid w:val="00596F22"/>
    <w:rsid w:val="005971C7"/>
    <w:rsid w:val="0059759B"/>
    <w:rsid w:val="005979C7"/>
    <w:rsid w:val="005A0ACE"/>
    <w:rsid w:val="005A0D20"/>
    <w:rsid w:val="005A0D5C"/>
    <w:rsid w:val="005A2C23"/>
    <w:rsid w:val="005A34AF"/>
    <w:rsid w:val="005A38DD"/>
    <w:rsid w:val="005A4877"/>
    <w:rsid w:val="005A4C11"/>
    <w:rsid w:val="005A5491"/>
    <w:rsid w:val="005A5850"/>
    <w:rsid w:val="005A7AC1"/>
    <w:rsid w:val="005B018C"/>
    <w:rsid w:val="005B094D"/>
    <w:rsid w:val="005B0DA9"/>
    <w:rsid w:val="005B0EDF"/>
    <w:rsid w:val="005B1073"/>
    <w:rsid w:val="005B240B"/>
    <w:rsid w:val="005B26DA"/>
    <w:rsid w:val="005B2B49"/>
    <w:rsid w:val="005B2F1E"/>
    <w:rsid w:val="005B317F"/>
    <w:rsid w:val="005B33DA"/>
    <w:rsid w:val="005B500C"/>
    <w:rsid w:val="005B55C6"/>
    <w:rsid w:val="005B56B9"/>
    <w:rsid w:val="005B597D"/>
    <w:rsid w:val="005B5DD1"/>
    <w:rsid w:val="005B6391"/>
    <w:rsid w:val="005B6FF5"/>
    <w:rsid w:val="005B719E"/>
    <w:rsid w:val="005B778A"/>
    <w:rsid w:val="005B7A6D"/>
    <w:rsid w:val="005B7AB8"/>
    <w:rsid w:val="005B7D9C"/>
    <w:rsid w:val="005C1626"/>
    <w:rsid w:val="005C1D34"/>
    <w:rsid w:val="005C2AE6"/>
    <w:rsid w:val="005C3001"/>
    <w:rsid w:val="005C38B5"/>
    <w:rsid w:val="005C4055"/>
    <w:rsid w:val="005C48A2"/>
    <w:rsid w:val="005C4968"/>
    <w:rsid w:val="005C4C1D"/>
    <w:rsid w:val="005C5813"/>
    <w:rsid w:val="005C5B5B"/>
    <w:rsid w:val="005C6309"/>
    <w:rsid w:val="005D1404"/>
    <w:rsid w:val="005D150F"/>
    <w:rsid w:val="005D1A3C"/>
    <w:rsid w:val="005D2754"/>
    <w:rsid w:val="005D588E"/>
    <w:rsid w:val="005D6766"/>
    <w:rsid w:val="005D7CFA"/>
    <w:rsid w:val="005D7EA1"/>
    <w:rsid w:val="005E0E03"/>
    <w:rsid w:val="005E1D78"/>
    <w:rsid w:val="005E2BA4"/>
    <w:rsid w:val="005E311F"/>
    <w:rsid w:val="005E3C98"/>
    <w:rsid w:val="005E3EC6"/>
    <w:rsid w:val="005E4090"/>
    <w:rsid w:val="005E4685"/>
    <w:rsid w:val="005E48C3"/>
    <w:rsid w:val="005E4FF9"/>
    <w:rsid w:val="005E54E2"/>
    <w:rsid w:val="005F01EB"/>
    <w:rsid w:val="005F1335"/>
    <w:rsid w:val="005F15DA"/>
    <w:rsid w:val="005F18B5"/>
    <w:rsid w:val="005F1EBC"/>
    <w:rsid w:val="005F2366"/>
    <w:rsid w:val="005F2DDE"/>
    <w:rsid w:val="005F375A"/>
    <w:rsid w:val="005F3BD7"/>
    <w:rsid w:val="005F3F85"/>
    <w:rsid w:val="005F56AA"/>
    <w:rsid w:val="005F5CA7"/>
    <w:rsid w:val="005F696D"/>
    <w:rsid w:val="005F6FCF"/>
    <w:rsid w:val="005F6FFD"/>
    <w:rsid w:val="005F7129"/>
    <w:rsid w:val="006000E1"/>
    <w:rsid w:val="00600128"/>
    <w:rsid w:val="006002DE"/>
    <w:rsid w:val="00600A26"/>
    <w:rsid w:val="00600D21"/>
    <w:rsid w:val="006014D9"/>
    <w:rsid w:val="00601500"/>
    <w:rsid w:val="006015B5"/>
    <w:rsid w:val="0060226B"/>
    <w:rsid w:val="0060346D"/>
    <w:rsid w:val="006036DB"/>
    <w:rsid w:val="006045C0"/>
    <w:rsid w:val="0060512F"/>
    <w:rsid w:val="00605732"/>
    <w:rsid w:val="00606322"/>
    <w:rsid w:val="00606532"/>
    <w:rsid w:val="006067D8"/>
    <w:rsid w:val="0060744E"/>
    <w:rsid w:val="00610326"/>
    <w:rsid w:val="00610753"/>
    <w:rsid w:val="00610A34"/>
    <w:rsid w:val="00610ED2"/>
    <w:rsid w:val="0061129E"/>
    <w:rsid w:val="006112FD"/>
    <w:rsid w:val="006118C7"/>
    <w:rsid w:val="006126E9"/>
    <w:rsid w:val="00612917"/>
    <w:rsid w:val="00612960"/>
    <w:rsid w:val="006177C4"/>
    <w:rsid w:val="006203FB"/>
    <w:rsid w:val="00620AC7"/>
    <w:rsid w:val="00621180"/>
    <w:rsid w:val="0062334D"/>
    <w:rsid w:val="006238A6"/>
    <w:rsid w:val="006238C8"/>
    <w:rsid w:val="00623F12"/>
    <w:rsid w:val="00624594"/>
    <w:rsid w:val="00624BBA"/>
    <w:rsid w:val="00624FE5"/>
    <w:rsid w:val="00625CB0"/>
    <w:rsid w:val="0062613D"/>
    <w:rsid w:val="00626372"/>
    <w:rsid w:val="00626705"/>
    <w:rsid w:val="00626B47"/>
    <w:rsid w:val="00626B5E"/>
    <w:rsid w:val="0062791E"/>
    <w:rsid w:val="00631CDF"/>
    <w:rsid w:val="006325B4"/>
    <w:rsid w:val="00632D9B"/>
    <w:rsid w:val="00632F5C"/>
    <w:rsid w:val="006336AC"/>
    <w:rsid w:val="006336D2"/>
    <w:rsid w:val="00634228"/>
    <w:rsid w:val="00634333"/>
    <w:rsid w:val="0063474E"/>
    <w:rsid w:val="006349AE"/>
    <w:rsid w:val="00634A7F"/>
    <w:rsid w:val="00634AD3"/>
    <w:rsid w:val="00634CDB"/>
    <w:rsid w:val="00634E4D"/>
    <w:rsid w:val="00635688"/>
    <w:rsid w:val="00636611"/>
    <w:rsid w:val="006366B0"/>
    <w:rsid w:val="0063699A"/>
    <w:rsid w:val="006401FD"/>
    <w:rsid w:val="00640793"/>
    <w:rsid w:val="00641BCA"/>
    <w:rsid w:val="0064294E"/>
    <w:rsid w:val="00643051"/>
    <w:rsid w:val="00643B2B"/>
    <w:rsid w:val="00643E25"/>
    <w:rsid w:val="006442D2"/>
    <w:rsid w:val="00645EB0"/>
    <w:rsid w:val="00646361"/>
    <w:rsid w:val="00646A14"/>
    <w:rsid w:val="00647072"/>
    <w:rsid w:val="00647DCE"/>
    <w:rsid w:val="00647F4C"/>
    <w:rsid w:val="006524EF"/>
    <w:rsid w:val="00653111"/>
    <w:rsid w:val="00657333"/>
    <w:rsid w:val="006576F1"/>
    <w:rsid w:val="006576FA"/>
    <w:rsid w:val="00661009"/>
    <w:rsid w:val="006623CC"/>
    <w:rsid w:val="00662465"/>
    <w:rsid w:val="0066276D"/>
    <w:rsid w:val="00663AC3"/>
    <w:rsid w:val="00664542"/>
    <w:rsid w:val="00665E6F"/>
    <w:rsid w:val="00666718"/>
    <w:rsid w:val="00666C30"/>
    <w:rsid w:val="006705B2"/>
    <w:rsid w:val="00670F79"/>
    <w:rsid w:val="00671DEF"/>
    <w:rsid w:val="00673760"/>
    <w:rsid w:val="00673F6D"/>
    <w:rsid w:val="00674C44"/>
    <w:rsid w:val="00674D0A"/>
    <w:rsid w:val="00675FC6"/>
    <w:rsid w:val="00676201"/>
    <w:rsid w:val="006764EB"/>
    <w:rsid w:val="006769E9"/>
    <w:rsid w:val="00677D9A"/>
    <w:rsid w:val="00680835"/>
    <w:rsid w:val="00681C47"/>
    <w:rsid w:val="00682FFD"/>
    <w:rsid w:val="00683D90"/>
    <w:rsid w:val="00683DE7"/>
    <w:rsid w:val="006841BA"/>
    <w:rsid w:val="00684273"/>
    <w:rsid w:val="00684429"/>
    <w:rsid w:val="00684ABD"/>
    <w:rsid w:val="00685055"/>
    <w:rsid w:val="006852D5"/>
    <w:rsid w:val="006856A2"/>
    <w:rsid w:val="00685707"/>
    <w:rsid w:val="00685D43"/>
    <w:rsid w:val="00685F7B"/>
    <w:rsid w:val="006864AF"/>
    <w:rsid w:val="0068665C"/>
    <w:rsid w:val="00686E6C"/>
    <w:rsid w:val="00687039"/>
    <w:rsid w:val="00687287"/>
    <w:rsid w:val="00690244"/>
    <w:rsid w:val="0069032D"/>
    <w:rsid w:val="0069144E"/>
    <w:rsid w:val="006914B3"/>
    <w:rsid w:val="00691957"/>
    <w:rsid w:val="006922E2"/>
    <w:rsid w:val="00692843"/>
    <w:rsid w:val="00692FB8"/>
    <w:rsid w:val="00693B56"/>
    <w:rsid w:val="006944FC"/>
    <w:rsid w:val="00695E31"/>
    <w:rsid w:val="00696A65"/>
    <w:rsid w:val="00696B95"/>
    <w:rsid w:val="006970AE"/>
    <w:rsid w:val="0069769F"/>
    <w:rsid w:val="0069774E"/>
    <w:rsid w:val="00697A1F"/>
    <w:rsid w:val="00697ADB"/>
    <w:rsid w:val="00697D4E"/>
    <w:rsid w:val="006A03C2"/>
    <w:rsid w:val="006A05C9"/>
    <w:rsid w:val="006A0BD6"/>
    <w:rsid w:val="006A146D"/>
    <w:rsid w:val="006A151A"/>
    <w:rsid w:val="006A1BDC"/>
    <w:rsid w:val="006A2483"/>
    <w:rsid w:val="006A346E"/>
    <w:rsid w:val="006A3A75"/>
    <w:rsid w:val="006A4229"/>
    <w:rsid w:val="006A517D"/>
    <w:rsid w:val="006A5217"/>
    <w:rsid w:val="006A5511"/>
    <w:rsid w:val="006A5EBE"/>
    <w:rsid w:val="006A677D"/>
    <w:rsid w:val="006A6B15"/>
    <w:rsid w:val="006A720E"/>
    <w:rsid w:val="006A72F5"/>
    <w:rsid w:val="006B1737"/>
    <w:rsid w:val="006B1E3E"/>
    <w:rsid w:val="006B2852"/>
    <w:rsid w:val="006B2E92"/>
    <w:rsid w:val="006B3884"/>
    <w:rsid w:val="006B3CE1"/>
    <w:rsid w:val="006B44B4"/>
    <w:rsid w:val="006B4F62"/>
    <w:rsid w:val="006B53FA"/>
    <w:rsid w:val="006B5449"/>
    <w:rsid w:val="006B6008"/>
    <w:rsid w:val="006B6B07"/>
    <w:rsid w:val="006B77A8"/>
    <w:rsid w:val="006B7D56"/>
    <w:rsid w:val="006C032D"/>
    <w:rsid w:val="006C0C3B"/>
    <w:rsid w:val="006C1069"/>
    <w:rsid w:val="006C116C"/>
    <w:rsid w:val="006C1927"/>
    <w:rsid w:val="006C1B3A"/>
    <w:rsid w:val="006C2F33"/>
    <w:rsid w:val="006C3857"/>
    <w:rsid w:val="006C4920"/>
    <w:rsid w:val="006C4ED0"/>
    <w:rsid w:val="006C4FC2"/>
    <w:rsid w:val="006C5314"/>
    <w:rsid w:val="006C716F"/>
    <w:rsid w:val="006C7793"/>
    <w:rsid w:val="006C7AD2"/>
    <w:rsid w:val="006D1C91"/>
    <w:rsid w:val="006D2A7E"/>
    <w:rsid w:val="006D2DD0"/>
    <w:rsid w:val="006D3542"/>
    <w:rsid w:val="006D379D"/>
    <w:rsid w:val="006D457B"/>
    <w:rsid w:val="006D4D2B"/>
    <w:rsid w:val="006D6967"/>
    <w:rsid w:val="006D70DB"/>
    <w:rsid w:val="006D7341"/>
    <w:rsid w:val="006D75A6"/>
    <w:rsid w:val="006D79CD"/>
    <w:rsid w:val="006E06FB"/>
    <w:rsid w:val="006E0EF9"/>
    <w:rsid w:val="006E123E"/>
    <w:rsid w:val="006E2020"/>
    <w:rsid w:val="006E3BAC"/>
    <w:rsid w:val="006E41CA"/>
    <w:rsid w:val="006E44F3"/>
    <w:rsid w:val="006E4792"/>
    <w:rsid w:val="006E4FD8"/>
    <w:rsid w:val="006E58BD"/>
    <w:rsid w:val="006E5F99"/>
    <w:rsid w:val="006E60B2"/>
    <w:rsid w:val="006E6C26"/>
    <w:rsid w:val="006E70CB"/>
    <w:rsid w:val="006E7E74"/>
    <w:rsid w:val="006F003F"/>
    <w:rsid w:val="006F172B"/>
    <w:rsid w:val="006F2F61"/>
    <w:rsid w:val="006F4B63"/>
    <w:rsid w:val="006F4D38"/>
    <w:rsid w:val="006F4ED6"/>
    <w:rsid w:val="006F5379"/>
    <w:rsid w:val="006F629C"/>
    <w:rsid w:val="006F6631"/>
    <w:rsid w:val="006F6764"/>
    <w:rsid w:val="007012C9"/>
    <w:rsid w:val="00701476"/>
    <w:rsid w:val="007021ED"/>
    <w:rsid w:val="00703F96"/>
    <w:rsid w:val="0070421C"/>
    <w:rsid w:val="007055CF"/>
    <w:rsid w:val="00707FDC"/>
    <w:rsid w:val="00710320"/>
    <w:rsid w:val="0071091B"/>
    <w:rsid w:val="007113BE"/>
    <w:rsid w:val="007114D7"/>
    <w:rsid w:val="00712FC1"/>
    <w:rsid w:val="007131B3"/>
    <w:rsid w:val="007133F4"/>
    <w:rsid w:val="007134DB"/>
    <w:rsid w:val="007141B4"/>
    <w:rsid w:val="00714450"/>
    <w:rsid w:val="00714686"/>
    <w:rsid w:val="007152AA"/>
    <w:rsid w:val="0071678E"/>
    <w:rsid w:val="00717001"/>
    <w:rsid w:val="00717A50"/>
    <w:rsid w:val="007204C8"/>
    <w:rsid w:val="00720EEC"/>
    <w:rsid w:val="0072112E"/>
    <w:rsid w:val="007213A4"/>
    <w:rsid w:val="007218D5"/>
    <w:rsid w:val="00721F4F"/>
    <w:rsid w:val="00723867"/>
    <w:rsid w:val="00723B0E"/>
    <w:rsid w:val="00723ECB"/>
    <w:rsid w:val="00724098"/>
    <w:rsid w:val="00724EC2"/>
    <w:rsid w:val="00725447"/>
    <w:rsid w:val="007255B2"/>
    <w:rsid w:val="0072586F"/>
    <w:rsid w:val="00725EB0"/>
    <w:rsid w:val="007262FA"/>
    <w:rsid w:val="00726523"/>
    <w:rsid w:val="0072673D"/>
    <w:rsid w:val="007269B3"/>
    <w:rsid w:val="00726C9F"/>
    <w:rsid w:val="007303D9"/>
    <w:rsid w:val="00730529"/>
    <w:rsid w:val="007306D6"/>
    <w:rsid w:val="0073084F"/>
    <w:rsid w:val="00731ABE"/>
    <w:rsid w:val="00732D5E"/>
    <w:rsid w:val="00733B60"/>
    <w:rsid w:val="00734AC6"/>
    <w:rsid w:val="007356EB"/>
    <w:rsid w:val="00735C5E"/>
    <w:rsid w:val="00736E32"/>
    <w:rsid w:val="007370EE"/>
    <w:rsid w:val="00737816"/>
    <w:rsid w:val="00737CC4"/>
    <w:rsid w:val="00737E9B"/>
    <w:rsid w:val="00740541"/>
    <w:rsid w:val="007405D7"/>
    <w:rsid w:val="007414CC"/>
    <w:rsid w:val="00741681"/>
    <w:rsid w:val="00742ABD"/>
    <w:rsid w:val="0074352C"/>
    <w:rsid w:val="00743A52"/>
    <w:rsid w:val="00744143"/>
    <w:rsid w:val="007446E9"/>
    <w:rsid w:val="00744CFA"/>
    <w:rsid w:val="00744D7D"/>
    <w:rsid w:val="007452D9"/>
    <w:rsid w:val="00746A68"/>
    <w:rsid w:val="00746B18"/>
    <w:rsid w:val="00747CD2"/>
    <w:rsid w:val="00747E1F"/>
    <w:rsid w:val="0075045A"/>
    <w:rsid w:val="00750612"/>
    <w:rsid w:val="0075064A"/>
    <w:rsid w:val="0075127B"/>
    <w:rsid w:val="00752D48"/>
    <w:rsid w:val="007536BF"/>
    <w:rsid w:val="0075370A"/>
    <w:rsid w:val="00753E60"/>
    <w:rsid w:val="00753FC7"/>
    <w:rsid w:val="00754293"/>
    <w:rsid w:val="00754372"/>
    <w:rsid w:val="00754C56"/>
    <w:rsid w:val="007553E7"/>
    <w:rsid w:val="00756924"/>
    <w:rsid w:val="00756CC7"/>
    <w:rsid w:val="007571C1"/>
    <w:rsid w:val="00757597"/>
    <w:rsid w:val="00757737"/>
    <w:rsid w:val="007578A9"/>
    <w:rsid w:val="007607B2"/>
    <w:rsid w:val="00760F45"/>
    <w:rsid w:val="00761CBA"/>
    <w:rsid w:val="007621A9"/>
    <w:rsid w:val="00762316"/>
    <w:rsid w:val="00762683"/>
    <w:rsid w:val="00762E39"/>
    <w:rsid w:val="0076354D"/>
    <w:rsid w:val="007647EB"/>
    <w:rsid w:val="00765993"/>
    <w:rsid w:val="00765BEE"/>
    <w:rsid w:val="00766315"/>
    <w:rsid w:val="00766960"/>
    <w:rsid w:val="00767D2E"/>
    <w:rsid w:val="00770F9A"/>
    <w:rsid w:val="007713FA"/>
    <w:rsid w:val="00771531"/>
    <w:rsid w:val="00771B6E"/>
    <w:rsid w:val="00771DCB"/>
    <w:rsid w:val="007721FB"/>
    <w:rsid w:val="00772391"/>
    <w:rsid w:val="007723B6"/>
    <w:rsid w:val="0077246E"/>
    <w:rsid w:val="00772B33"/>
    <w:rsid w:val="007731EF"/>
    <w:rsid w:val="00773842"/>
    <w:rsid w:val="007738B6"/>
    <w:rsid w:val="007742D1"/>
    <w:rsid w:val="007746C6"/>
    <w:rsid w:val="00774FBB"/>
    <w:rsid w:val="0077597B"/>
    <w:rsid w:val="00776022"/>
    <w:rsid w:val="00777116"/>
    <w:rsid w:val="007772C7"/>
    <w:rsid w:val="00777480"/>
    <w:rsid w:val="0078081F"/>
    <w:rsid w:val="00780906"/>
    <w:rsid w:val="00781054"/>
    <w:rsid w:val="00781BBE"/>
    <w:rsid w:val="00781DDF"/>
    <w:rsid w:val="00782255"/>
    <w:rsid w:val="007827B0"/>
    <w:rsid w:val="007829FA"/>
    <w:rsid w:val="00783207"/>
    <w:rsid w:val="00783774"/>
    <w:rsid w:val="00783A50"/>
    <w:rsid w:val="00784486"/>
    <w:rsid w:val="00784E31"/>
    <w:rsid w:val="00785712"/>
    <w:rsid w:val="007859D3"/>
    <w:rsid w:val="00785A93"/>
    <w:rsid w:val="007868AD"/>
    <w:rsid w:val="00786AB7"/>
    <w:rsid w:val="00786BEF"/>
    <w:rsid w:val="00787C33"/>
    <w:rsid w:val="00790F77"/>
    <w:rsid w:val="00791800"/>
    <w:rsid w:val="007932E5"/>
    <w:rsid w:val="00793FAE"/>
    <w:rsid w:val="007950B7"/>
    <w:rsid w:val="00795C95"/>
    <w:rsid w:val="00795E03"/>
    <w:rsid w:val="00796172"/>
    <w:rsid w:val="007961E3"/>
    <w:rsid w:val="00797505"/>
    <w:rsid w:val="00797C55"/>
    <w:rsid w:val="007A03E0"/>
    <w:rsid w:val="007A0698"/>
    <w:rsid w:val="007A088D"/>
    <w:rsid w:val="007A0CE0"/>
    <w:rsid w:val="007A0E93"/>
    <w:rsid w:val="007A13F6"/>
    <w:rsid w:val="007A1A09"/>
    <w:rsid w:val="007A431D"/>
    <w:rsid w:val="007A4CDE"/>
    <w:rsid w:val="007A5E43"/>
    <w:rsid w:val="007A6A9E"/>
    <w:rsid w:val="007A7E4B"/>
    <w:rsid w:val="007B0D59"/>
    <w:rsid w:val="007B163C"/>
    <w:rsid w:val="007B21B0"/>
    <w:rsid w:val="007B253C"/>
    <w:rsid w:val="007B4ADC"/>
    <w:rsid w:val="007B4B39"/>
    <w:rsid w:val="007B53A3"/>
    <w:rsid w:val="007B5A2E"/>
    <w:rsid w:val="007B5FF2"/>
    <w:rsid w:val="007B64DE"/>
    <w:rsid w:val="007B65ED"/>
    <w:rsid w:val="007B744B"/>
    <w:rsid w:val="007C08F4"/>
    <w:rsid w:val="007C0CD9"/>
    <w:rsid w:val="007C2626"/>
    <w:rsid w:val="007C2A59"/>
    <w:rsid w:val="007C2D0B"/>
    <w:rsid w:val="007C37B2"/>
    <w:rsid w:val="007C3AC4"/>
    <w:rsid w:val="007C3E6E"/>
    <w:rsid w:val="007C3F5D"/>
    <w:rsid w:val="007C5054"/>
    <w:rsid w:val="007C5B73"/>
    <w:rsid w:val="007C60D3"/>
    <w:rsid w:val="007C657F"/>
    <w:rsid w:val="007C6745"/>
    <w:rsid w:val="007C7136"/>
    <w:rsid w:val="007C7162"/>
    <w:rsid w:val="007D12A7"/>
    <w:rsid w:val="007D16C6"/>
    <w:rsid w:val="007D3424"/>
    <w:rsid w:val="007D3807"/>
    <w:rsid w:val="007D45CF"/>
    <w:rsid w:val="007D49E1"/>
    <w:rsid w:val="007D4C5E"/>
    <w:rsid w:val="007D53FB"/>
    <w:rsid w:val="007D5632"/>
    <w:rsid w:val="007D63A2"/>
    <w:rsid w:val="007D6EB9"/>
    <w:rsid w:val="007D7A73"/>
    <w:rsid w:val="007D7B26"/>
    <w:rsid w:val="007E0DC1"/>
    <w:rsid w:val="007E177F"/>
    <w:rsid w:val="007E1E7A"/>
    <w:rsid w:val="007E215E"/>
    <w:rsid w:val="007E2977"/>
    <w:rsid w:val="007E2979"/>
    <w:rsid w:val="007E2DF9"/>
    <w:rsid w:val="007E2E75"/>
    <w:rsid w:val="007E33A5"/>
    <w:rsid w:val="007E4108"/>
    <w:rsid w:val="007E54E1"/>
    <w:rsid w:val="007E576E"/>
    <w:rsid w:val="007E6103"/>
    <w:rsid w:val="007E6203"/>
    <w:rsid w:val="007E64D9"/>
    <w:rsid w:val="007E6A20"/>
    <w:rsid w:val="007E7267"/>
    <w:rsid w:val="007E7583"/>
    <w:rsid w:val="007E7E3C"/>
    <w:rsid w:val="007F01B6"/>
    <w:rsid w:val="007F033E"/>
    <w:rsid w:val="007F0747"/>
    <w:rsid w:val="007F11E4"/>
    <w:rsid w:val="007F230B"/>
    <w:rsid w:val="007F2555"/>
    <w:rsid w:val="007F26F6"/>
    <w:rsid w:val="007F3504"/>
    <w:rsid w:val="007F35AF"/>
    <w:rsid w:val="007F3657"/>
    <w:rsid w:val="007F38C4"/>
    <w:rsid w:val="007F3E1D"/>
    <w:rsid w:val="007F4DFE"/>
    <w:rsid w:val="007F5A05"/>
    <w:rsid w:val="007F726F"/>
    <w:rsid w:val="007F7B96"/>
    <w:rsid w:val="008009E4"/>
    <w:rsid w:val="00800ABA"/>
    <w:rsid w:val="00800E7A"/>
    <w:rsid w:val="00802879"/>
    <w:rsid w:val="00802A9F"/>
    <w:rsid w:val="00803490"/>
    <w:rsid w:val="008036C2"/>
    <w:rsid w:val="00804969"/>
    <w:rsid w:val="008056ED"/>
    <w:rsid w:val="008067C6"/>
    <w:rsid w:val="00807678"/>
    <w:rsid w:val="00807C5E"/>
    <w:rsid w:val="00810BF3"/>
    <w:rsid w:val="00810F39"/>
    <w:rsid w:val="00811291"/>
    <w:rsid w:val="00811897"/>
    <w:rsid w:val="00812241"/>
    <w:rsid w:val="008130C6"/>
    <w:rsid w:val="0081363F"/>
    <w:rsid w:val="00813A06"/>
    <w:rsid w:val="00813C21"/>
    <w:rsid w:val="00813EDB"/>
    <w:rsid w:val="00814E91"/>
    <w:rsid w:val="00815182"/>
    <w:rsid w:val="008162A7"/>
    <w:rsid w:val="008162DE"/>
    <w:rsid w:val="00816485"/>
    <w:rsid w:val="00816F94"/>
    <w:rsid w:val="0081729A"/>
    <w:rsid w:val="008174DC"/>
    <w:rsid w:val="00817FAF"/>
    <w:rsid w:val="008202A9"/>
    <w:rsid w:val="00820992"/>
    <w:rsid w:val="0082114F"/>
    <w:rsid w:val="00821AAF"/>
    <w:rsid w:val="00821DDD"/>
    <w:rsid w:val="00823543"/>
    <w:rsid w:val="008238A3"/>
    <w:rsid w:val="00824246"/>
    <w:rsid w:val="0082429C"/>
    <w:rsid w:val="0082524A"/>
    <w:rsid w:val="00825FA3"/>
    <w:rsid w:val="00826099"/>
    <w:rsid w:val="00826EE9"/>
    <w:rsid w:val="00827671"/>
    <w:rsid w:val="00830471"/>
    <w:rsid w:val="00830B0C"/>
    <w:rsid w:val="00830B13"/>
    <w:rsid w:val="00830CB7"/>
    <w:rsid w:val="00831789"/>
    <w:rsid w:val="0083183B"/>
    <w:rsid w:val="008329C3"/>
    <w:rsid w:val="0083349A"/>
    <w:rsid w:val="0083361D"/>
    <w:rsid w:val="00833ECD"/>
    <w:rsid w:val="008348D7"/>
    <w:rsid w:val="00835031"/>
    <w:rsid w:val="0083520C"/>
    <w:rsid w:val="00835307"/>
    <w:rsid w:val="0083573C"/>
    <w:rsid w:val="00835FD3"/>
    <w:rsid w:val="008360FA"/>
    <w:rsid w:val="0083623D"/>
    <w:rsid w:val="008370AA"/>
    <w:rsid w:val="00837ABC"/>
    <w:rsid w:val="00840038"/>
    <w:rsid w:val="0084192F"/>
    <w:rsid w:val="0084194F"/>
    <w:rsid w:val="00841D61"/>
    <w:rsid w:val="008421AD"/>
    <w:rsid w:val="008432C7"/>
    <w:rsid w:val="00843D30"/>
    <w:rsid w:val="00844B8E"/>
    <w:rsid w:val="008457EE"/>
    <w:rsid w:val="00845EAC"/>
    <w:rsid w:val="00846403"/>
    <w:rsid w:val="008467C0"/>
    <w:rsid w:val="008468D0"/>
    <w:rsid w:val="00847115"/>
    <w:rsid w:val="00847177"/>
    <w:rsid w:val="00847463"/>
    <w:rsid w:val="00850D6F"/>
    <w:rsid w:val="00851994"/>
    <w:rsid w:val="00851A58"/>
    <w:rsid w:val="0085221F"/>
    <w:rsid w:val="00853176"/>
    <w:rsid w:val="0085385B"/>
    <w:rsid w:val="00853EC2"/>
    <w:rsid w:val="008543A7"/>
    <w:rsid w:val="00854654"/>
    <w:rsid w:val="008546A2"/>
    <w:rsid w:val="00854AFC"/>
    <w:rsid w:val="00855071"/>
    <w:rsid w:val="0085630D"/>
    <w:rsid w:val="008563F1"/>
    <w:rsid w:val="00856494"/>
    <w:rsid w:val="008565CD"/>
    <w:rsid w:val="0085670C"/>
    <w:rsid w:val="00857335"/>
    <w:rsid w:val="008579AC"/>
    <w:rsid w:val="00857A4E"/>
    <w:rsid w:val="008602F3"/>
    <w:rsid w:val="00860C09"/>
    <w:rsid w:val="008632A9"/>
    <w:rsid w:val="00863688"/>
    <w:rsid w:val="00863C2C"/>
    <w:rsid w:val="00864011"/>
    <w:rsid w:val="00864465"/>
    <w:rsid w:val="00864521"/>
    <w:rsid w:val="008652FE"/>
    <w:rsid w:val="00866159"/>
    <w:rsid w:val="00866A3F"/>
    <w:rsid w:val="00867032"/>
    <w:rsid w:val="0086721F"/>
    <w:rsid w:val="00867730"/>
    <w:rsid w:val="00867ADA"/>
    <w:rsid w:val="00870D81"/>
    <w:rsid w:val="00871195"/>
    <w:rsid w:val="00871D89"/>
    <w:rsid w:val="008725EC"/>
    <w:rsid w:val="008727D7"/>
    <w:rsid w:val="00872B9D"/>
    <w:rsid w:val="00872E58"/>
    <w:rsid w:val="00872F69"/>
    <w:rsid w:val="008736FA"/>
    <w:rsid w:val="008741AC"/>
    <w:rsid w:val="0087460D"/>
    <w:rsid w:val="008746C9"/>
    <w:rsid w:val="00874D79"/>
    <w:rsid w:val="0087501C"/>
    <w:rsid w:val="00875106"/>
    <w:rsid w:val="00875944"/>
    <w:rsid w:val="008778F6"/>
    <w:rsid w:val="008779F5"/>
    <w:rsid w:val="00877A5B"/>
    <w:rsid w:val="00881E92"/>
    <w:rsid w:val="00882535"/>
    <w:rsid w:val="0088274C"/>
    <w:rsid w:val="008831FD"/>
    <w:rsid w:val="00884354"/>
    <w:rsid w:val="00884474"/>
    <w:rsid w:val="00884475"/>
    <w:rsid w:val="008847F9"/>
    <w:rsid w:val="00885137"/>
    <w:rsid w:val="0088526A"/>
    <w:rsid w:val="0088596A"/>
    <w:rsid w:val="00885981"/>
    <w:rsid w:val="008866E8"/>
    <w:rsid w:val="008900CC"/>
    <w:rsid w:val="0089073A"/>
    <w:rsid w:val="0089109E"/>
    <w:rsid w:val="00891249"/>
    <w:rsid w:val="008915A4"/>
    <w:rsid w:val="008917CF"/>
    <w:rsid w:val="00892460"/>
    <w:rsid w:val="008924E4"/>
    <w:rsid w:val="00892D09"/>
    <w:rsid w:val="00892DFA"/>
    <w:rsid w:val="0089361C"/>
    <w:rsid w:val="008938ED"/>
    <w:rsid w:val="00894344"/>
    <w:rsid w:val="00894459"/>
    <w:rsid w:val="00894B26"/>
    <w:rsid w:val="00895472"/>
    <w:rsid w:val="008958DA"/>
    <w:rsid w:val="00896B6F"/>
    <w:rsid w:val="0089727F"/>
    <w:rsid w:val="008A0037"/>
    <w:rsid w:val="008A064F"/>
    <w:rsid w:val="008A1961"/>
    <w:rsid w:val="008A24F2"/>
    <w:rsid w:val="008A2921"/>
    <w:rsid w:val="008A3B1E"/>
    <w:rsid w:val="008A3BC0"/>
    <w:rsid w:val="008A3D52"/>
    <w:rsid w:val="008A3F8F"/>
    <w:rsid w:val="008A4300"/>
    <w:rsid w:val="008A438C"/>
    <w:rsid w:val="008A45DA"/>
    <w:rsid w:val="008A4A7C"/>
    <w:rsid w:val="008A550D"/>
    <w:rsid w:val="008A5F23"/>
    <w:rsid w:val="008A6226"/>
    <w:rsid w:val="008A62DA"/>
    <w:rsid w:val="008A68DF"/>
    <w:rsid w:val="008A70ED"/>
    <w:rsid w:val="008A7DD2"/>
    <w:rsid w:val="008A7DE1"/>
    <w:rsid w:val="008B12F7"/>
    <w:rsid w:val="008B135F"/>
    <w:rsid w:val="008B166C"/>
    <w:rsid w:val="008B176C"/>
    <w:rsid w:val="008B20CF"/>
    <w:rsid w:val="008B252E"/>
    <w:rsid w:val="008B2CB6"/>
    <w:rsid w:val="008B2CF9"/>
    <w:rsid w:val="008B2FC4"/>
    <w:rsid w:val="008B371C"/>
    <w:rsid w:val="008B38ED"/>
    <w:rsid w:val="008B435C"/>
    <w:rsid w:val="008B47FE"/>
    <w:rsid w:val="008B5274"/>
    <w:rsid w:val="008B52DB"/>
    <w:rsid w:val="008B5815"/>
    <w:rsid w:val="008B6C3F"/>
    <w:rsid w:val="008B6EE0"/>
    <w:rsid w:val="008B712D"/>
    <w:rsid w:val="008B76AA"/>
    <w:rsid w:val="008B77F7"/>
    <w:rsid w:val="008B7F06"/>
    <w:rsid w:val="008C0BC7"/>
    <w:rsid w:val="008C11EF"/>
    <w:rsid w:val="008C1539"/>
    <w:rsid w:val="008C1576"/>
    <w:rsid w:val="008C1898"/>
    <w:rsid w:val="008C2387"/>
    <w:rsid w:val="008C2945"/>
    <w:rsid w:val="008C2A2B"/>
    <w:rsid w:val="008C2B9E"/>
    <w:rsid w:val="008C309F"/>
    <w:rsid w:val="008C3D1F"/>
    <w:rsid w:val="008C3EF3"/>
    <w:rsid w:val="008C41D4"/>
    <w:rsid w:val="008C46BC"/>
    <w:rsid w:val="008C4BB1"/>
    <w:rsid w:val="008C5493"/>
    <w:rsid w:val="008C57BB"/>
    <w:rsid w:val="008C5B6C"/>
    <w:rsid w:val="008C5C00"/>
    <w:rsid w:val="008C5EC1"/>
    <w:rsid w:val="008D0290"/>
    <w:rsid w:val="008D0DCE"/>
    <w:rsid w:val="008D158A"/>
    <w:rsid w:val="008D3CCC"/>
    <w:rsid w:val="008D3F5C"/>
    <w:rsid w:val="008D4147"/>
    <w:rsid w:val="008D4BC9"/>
    <w:rsid w:val="008D553E"/>
    <w:rsid w:val="008D5692"/>
    <w:rsid w:val="008D5C6C"/>
    <w:rsid w:val="008D6094"/>
    <w:rsid w:val="008D709A"/>
    <w:rsid w:val="008D7410"/>
    <w:rsid w:val="008E0276"/>
    <w:rsid w:val="008E03CB"/>
    <w:rsid w:val="008E17BF"/>
    <w:rsid w:val="008E2034"/>
    <w:rsid w:val="008E3009"/>
    <w:rsid w:val="008E38F0"/>
    <w:rsid w:val="008E3B98"/>
    <w:rsid w:val="008E3E5D"/>
    <w:rsid w:val="008E472E"/>
    <w:rsid w:val="008E4D4F"/>
    <w:rsid w:val="008E53C6"/>
    <w:rsid w:val="008E5C5F"/>
    <w:rsid w:val="008E5DEE"/>
    <w:rsid w:val="008E5EB0"/>
    <w:rsid w:val="008E73DB"/>
    <w:rsid w:val="008E73FA"/>
    <w:rsid w:val="008F0ED1"/>
    <w:rsid w:val="008F125C"/>
    <w:rsid w:val="008F1D81"/>
    <w:rsid w:val="008F3129"/>
    <w:rsid w:val="008F3AAE"/>
    <w:rsid w:val="008F3B63"/>
    <w:rsid w:val="008F3C2B"/>
    <w:rsid w:val="008F3F42"/>
    <w:rsid w:val="008F4154"/>
    <w:rsid w:val="008F4211"/>
    <w:rsid w:val="008F4883"/>
    <w:rsid w:val="008F50BE"/>
    <w:rsid w:val="008F6B5B"/>
    <w:rsid w:val="008F6C5C"/>
    <w:rsid w:val="008F6F31"/>
    <w:rsid w:val="008F7313"/>
    <w:rsid w:val="00900552"/>
    <w:rsid w:val="0090290D"/>
    <w:rsid w:val="00902F24"/>
    <w:rsid w:val="00903170"/>
    <w:rsid w:val="00905BBE"/>
    <w:rsid w:val="00906AB6"/>
    <w:rsid w:val="00910285"/>
    <w:rsid w:val="00910857"/>
    <w:rsid w:val="00910873"/>
    <w:rsid w:val="00911270"/>
    <w:rsid w:val="00911BE1"/>
    <w:rsid w:val="00911D74"/>
    <w:rsid w:val="00911F4C"/>
    <w:rsid w:val="00912918"/>
    <w:rsid w:val="00913FFE"/>
    <w:rsid w:val="0091423E"/>
    <w:rsid w:val="00914317"/>
    <w:rsid w:val="00914511"/>
    <w:rsid w:val="0091498A"/>
    <w:rsid w:val="0091682E"/>
    <w:rsid w:val="0091701C"/>
    <w:rsid w:val="009173B4"/>
    <w:rsid w:val="00917743"/>
    <w:rsid w:val="00917A15"/>
    <w:rsid w:val="0092020D"/>
    <w:rsid w:val="00920563"/>
    <w:rsid w:val="00920932"/>
    <w:rsid w:val="00920F3D"/>
    <w:rsid w:val="0092116C"/>
    <w:rsid w:val="0092146A"/>
    <w:rsid w:val="00923229"/>
    <w:rsid w:val="00923A78"/>
    <w:rsid w:val="00924CF7"/>
    <w:rsid w:val="00925112"/>
    <w:rsid w:val="009256A8"/>
    <w:rsid w:val="0092687A"/>
    <w:rsid w:val="009268A4"/>
    <w:rsid w:val="00926B8D"/>
    <w:rsid w:val="00927402"/>
    <w:rsid w:val="00927569"/>
    <w:rsid w:val="009275FA"/>
    <w:rsid w:val="0092795C"/>
    <w:rsid w:val="00927EE6"/>
    <w:rsid w:val="0093033A"/>
    <w:rsid w:val="00930A19"/>
    <w:rsid w:val="00930CC7"/>
    <w:rsid w:val="00931219"/>
    <w:rsid w:val="0093182E"/>
    <w:rsid w:val="00931A83"/>
    <w:rsid w:val="00931E8C"/>
    <w:rsid w:val="0093202F"/>
    <w:rsid w:val="00932DC1"/>
    <w:rsid w:val="009330BE"/>
    <w:rsid w:val="0093424F"/>
    <w:rsid w:val="00934EEE"/>
    <w:rsid w:val="00935D62"/>
    <w:rsid w:val="009366D9"/>
    <w:rsid w:val="00936811"/>
    <w:rsid w:val="00937A97"/>
    <w:rsid w:val="009408CC"/>
    <w:rsid w:val="00941C4B"/>
    <w:rsid w:val="009436AD"/>
    <w:rsid w:val="0094392C"/>
    <w:rsid w:val="0094412D"/>
    <w:rsid w:val="0094422F"/>
    <w:rsid w:val="009442C4"/>
    <w:rsid w:val="0094467A"/>
    <w:rsid w:val="009449CA"/>
    <w:rsid w:val="00944CDA"/>
    <w:rsid w:val="0094561B"/>
    <w:rsid w:val="00945D91"/>
    <w:rsid w:val="00946547"/>
    <w:rsid w:val="0094716D"/>
    <w:rsid w:val="00947BEE"/>
    <w:rsid w:val="00947CDD"/>
    <w:rsid w:val="00947CE4"/>
    <w:rsid w:val="00950304"/>
    <w:rsid w:val="00950620"/>
    <w:rsid w:val="0095066C"/>
    <w:rsid w:val="00951646"/>
    <w:rsid w:val="009527ED"/>
    <w:rsid w:val="0095328C"/>
    <w:rsid w:val="00953431"/>
    <w:rsid w:val="00954DD1"/>
    <w:rsid w:val="00955A27"/>
    <w:rsid w:val="00955CEE"/>
    <w:rsid w:val="00956B95"/>
    <w:rsid w:val="009579F7"/>
    <w:rsid w:val="00957D71"/>
    <w:rsid w:val="009604BA"/>
    <w:rsid w:val="00960593"/>
    <w:rsid w:val="0096087F"/>
    <w:rsid w:val="00961E50"/>
    <w:rsid w:val="009626DA"/>
    <w:rsid w:val="00962E3F"/>
    <w:rsid w:val="00963631"/>
    <w:rsid w:val="00964409"/>
    <w:rsid w:val="00964A5A"/>
    <w:rsid w:val="0096614E"/>
    <w:rsid w:val="009669E9"/>
    <w:rsid w:val="00967185"/>
    <w:rsid w:val="00967221"/>
    <w:rsid w:val="009672D9"/>
    <w:rsid w:val="009674D1"/>
    <w:rsid w:val="00970497"/>
    <w:rsid w:val="00970763"/>
    <w:rsid w:val="00971070"/>
    <w:rsid w:val="00971519"/>
    <w:rsid w:val="00971E88"/>
    <w:rsid w:val="00973862"/>
    <w:rsid w:val="00973A04"/>
    <w:rsid w:val="009756A0"/>
    <w:rsid w:val="00976060"/>
    <w:rsid w:val="00976345"/>
    <w:rsid w:val="00977E09"/>
    <w:rsid w:val="009805AF"/>
    <w:rsid w:val="009806AD"/>
    <w:rsid w:val="00981FC4"/>
    <w:rsid w:val="0098205E"/>
    <w:rsid w:val="009826B4"/>
    <w:rsid w:val="009845F4"/>
    <w:rsid w:val="00984C4C"/>
    <w:rsid w:val="00985395"/>
    <w:rsid w:val="0098658C"/>
    <w:rsid w:val="009869B9"/>
    <w:rsid w:val="00986B6B"/>
    <w:rsid w:val="009870A2"/>
    <w:rsid w:val="00987AAA"/>
    <w:rsid w:val="00990618"/>
    <w:rsid w:val="00991118"/>
    <w:rsid w:val="00991F75"/>
    <w:rsid w:val="009923AB"/>
    <w:rsid w:val="009930FF"/>
    <w:rsid w:val="009940FC"/>
    <w:rsid w:val="009941D1"/>
    <w:rsid w:val="0099428D"/>
    <w:rsid w:val="0099433E"/>
    <w:rsid w:val="00994E16"/>
    <w:rsid w:val="00994E3D"/>
    <w:rsid w:val="0099516B"/>
    <w:rsid w:val="009954CA"/>
    <w:rsid w:val="00996C4F"/>
    <w:rsid w:val="009974FD"/>
    <w:rsid w:val="009A0375"/>
    <w:rsid w:val="009A0593"/>
    <w:rsid w:val="009A110E"/>
    <w:rsid w:val="009A1336"/>
    <w:rsid w:val="009A31B3"/>
    <w:rsid w:val="009A3436"/>
    <w:rsid w:val="009A35C6"/>
    <w:rsid w:val="009A39B2"/>
    <w:rsid w:val="009A420B"/>
    <w:rsid w:val="009A4C8A"/>
    <w:rsid w:val="009A4D08"/>
    <w:rsid w:val="009A5DE6"/>
    <w:rsid w:val="009A5ED4"/>
    <w:rsid w:val="009A664D"/>
    <w:rsid w:val="009A69D8"/>
    <w:rsid w:val="009A7148"/>
    <w:rsid w:val="009A726E"/>
    <w:rsid w:val="009A7880"/>
    <w:rsid w:val="009A7BC4"/>
    <w:rsid w:val="009A7DD1"/>
    <w:rsid w:val="009B0525"/>
    <w:rsid w:val="009B123E"/>
    <w:rsid w:val="009B1D3A"/>
    <w:rsid w:val="009B21CC"/>
    <w:rsid w:val="009B2205"/>
    <w:rsid w:val="009B305C"/>
    <w:rsid w:val="009B33AD"/>
    <w:rsid w:val="009B410C"/>
    <w:rsid w:val="009B4925"/>
    <w:rsid w:val="009B4B7E"/>
    <w:rsid w:val="009B5EA8"/>
    <w:rsid w:val="009B60C7"/>
    <w:rsid w:val="009B6EC5"/>
    <w:rsid w:val="009B6F64"/>
    <w:rsid w:val="009B71BB"/>
    <w:rsid w:val="009B7572"/>
    <w:rsid w:val="009B7D6C"/>
    <w:rsid w:val="009B8E7A"/>
    <w:rsid w:val="009C16E4"/>
    <w:rsid w:val="009C2C8C"/>
    <w:rsid w:val="009C2D09"/>
    <w:rsid w:val="009C4F29"/>
    <w:rsid w:val="009C5DD5"/>
    <w:rsid w:val="009C5FB0"/>
    <w:rsid w:val="009C631B"/>
    <w:rsid w:val="009C66E5"/>
    <w:rsid w:val="009C670E"/>
    <w:rsid w:val="009C6C99"/>
    <w:rsid w:val="009C78D9"/>
    <w:rsid w:val="009D1363"/>
    <w:rsid w:val="009D2167"/>
    <w:rsid w:val="009D32CD"/>
    <w:rsid w:val="009D332B"/>
    <w:rsid w:val="009D3455"/>
    <w:rsid w:val="009D3E63"/>
    <w:rsid w:val="009D4144"/>
    <w:rsid w:val="009D463C"/>
    <w:rsid w:val="009D60E7"/>
    <w:rsid w:val="009D6DE9"/>
    <w:rsid w:val="009D6F01"/>
    <w:rsid w:val="009D71E4"/>
    <w:rsid w:val="009E0A17"/>
    <w:rsid w:val="009E0C54"/>
    <w:rsid w:val="009E0E6D"/>
    <w:rsid w:val="009E1921"/>
    <w:rsid w:val="009E2202"/>
    <w:rsid w:val="009E25C5"/>
    <w:rsid w:val="009E523B"/>
    <w:rsid w:val="009E5CDB"/>
    <w:rsid w:val="009E5F84"/>
    <w:rsid w:val="009E7C3F"/>
    <w:rsid w:val="009E7FCB"/>
    <w:rsid w:val="009F039E"/>
    <w:rsid w:val="009F08E3"/>
    <w:rsid w:val="009F1BFE"/>
    <w:rsid w:val="009F20DB"/>
    <w:rsid w:val="009F25BD"/>
    <w:rsid w:val="009F273A"/>
    <w:rsid w:val="009F2947"/>
    <w:rsid w:val="009F3030"/>
    <w:rsid w:val="009F3B40"/>
    <w:rsid w:val="009F505A"/>
    <w:rsid w:val="009F67BC"/>
    <w:rsid w:val="009F6F3B"/>
    <w:rsid w:val="009F6FEC"/>
    <w:rsid w:val="009F7064"/>
    <w:rsid w:val="009F7D9D"/>
    <w:rsid w:val="00A007B4"/>
    <w:rsid w:val="00A00C5D"/>
    <w:rsid w:val="00A01495"/>
    <w:rsid w:val="00A01C8F"/>
    <w:rsid w:val="00A01F63"/>
    <w:rsid w:val="00A02867"/>
    <w:rsid w:val="00A02BA1"/>
    <w:rsid w:val="00A02BC6"/>
    <w:rsid w:val="00A037BC"/>
    <w:rsid w:val="00A03BF5"/>
    <w:rsid w:val="00A04616"/>
    <w:rsid w:val="00A04CC0"/>
    <w:rsid w:val="00A050A2"/>
    <w:rsid w:val="00A055BC"/>
    <w:rsid w:val="00A05FA5"/>
    <w:rsid w:val="00A061B3"/>
    <w:rsid w:val="00A0715C"/>
    <w:rsid w:val="00A07F8B"/>
    <w:rsid w:val="00A103F6"/>
    <w:rsid w:val="00A110F2"/>
    <w:rsid w:val="00A11289"/>
    <w:rsid w:val="00A113D7"/>
    <w:rsid w:val="00A11E74"/>
    <w:rsid w:val="00A120CF"/>
    <w:rsid w:val="00A120D1"/>
    <w:rsid w:val="00A12FFD"/>
    <w:rsid w:val="00A13847"/>
    <w:rsid w:val="00A13A45"/>
    <w:rsid w:val="00A13CEE"/>
    <w:rsid w:val="00A15072"/>
    <w:rsid w:val="00A15208"/>
    <w:rsid w:val="00A15236"/>
    <w:rsid w:val="00A15520"/>
    <w:rsid w:val="00A16A53"/>
    <w:rsid w:val="00A16E12"/>
    <w:rsid w:val="00A20479"/>
    <w:rsid w:val="00A210E4"/>
    <w:rsid w:val="00A212EB"/>
    <w:rsid w:val="00A225F2"/>
    <w:rsid w:val="00A2413D"/>
    <w:rsid w:val="00A24543"/>
    <w:rsid w:val="00A2483B"/>
    <w:rsid w:val="00A24DB6"/>
    <w:rsid w:val="00A256C6"/>
    <w:rsid w:val="00A257BD"/>
    <w:rsid w:val="00A27A93"/>
    <w:rsid w:val="00A3009E"/>
    <w:rsid w:val="00A315D7"/>
    <w:rsid w:val="00A32A89"/>
    <w:rsid w:val="00A33515"/>
    <w:rsid w:val="00A33852"/>
    <w:rsid w:val="00A33CF8"/>
    <w:rsid w:val="00A361A6"/>
    <w:rsid w:val="00A36C81"/>
    <w:rsid w:val="00A418E1"/>
    <w:rsid w:val="00A4195D"/>
    <w:rsid w:val="00A41D61"/>
    <w:rsid w:val="00A41F85"/>
    <w:rsid w:val="00A420EF"/>
    <w:rsid w:val="00A421E3"/>
    <w:rsid w:val="00A42542"/>
    <w:rsid w:val="00A430B9"/>
    <w:rsid w:val="00A431D5"/>
    <w:rsid w:val="00A445E3"/>
    <w:rsid w:val="00A448E4"/>
    <w:rsid w:val="00A4595F"/>
    <w:rsid w:val="00A459BC"/>
    <w:rsid w:val="00A468AE"/>
    <w:rsid w:val="00A47E1B"/>
    <w:rsid w:val="00A503DB"/>
    <w:rsid w:val="00A50DD7"/>
    <w:rsid w:val="00A51277"/>
    <w:rsid w:val="00A52206"/>
    <w:rsid w:val="00A5268C"/>
    <w:rsid w:val="00A537DB"/>
    <w:rsid w:val="00A54D1B"/>
    <w:rsid w:val="00A55C10"/>
    <w:rsid w:val="00A5601A"/>
    <w:rsid w:val="00A563B0"/>
    <w:rsid w:val="00A56EFF"/>
    <w:rsid w:val="00A5711E"/>
    <w:rsid w:val="00A617DC"/>
    <w:rsid w:val="00A61B11"/>
    <w:rsid w:val="00A62705"/>
    <w:rsid w:val="00A63305"/>
    <w:rsid w:val="00A63535"/>
    <w:rsid w:val="00A636D2"/>
    <w:rsid w:val="00A638B8"/>
    <w:rsid w:val="00A63E1F"/>
    <w:rsid w:val="00A64A64"/>
    <w:rsid w:val="00A654AA"/>
    <w:rsid w:val="00A65C81"/>
    <w:rsid w:val="00A65C8A"/>
    <w:rsid w:val="00A66505"/>
    <w:rsid w:val="00A66B6B"/>
    <w:rsid w:val="00A66D99"/>
    <w:rsid w:val="00A67D55"/>
    <w:rsid w:val="00A67F04"/>
    <w:rsid w:val="00A7042D"/>
    <w:rsid w:val="00A718EA"/>
    <w:rsid w:val="00A72720"/>
    <w:rsid w:val="00A7300D"/>
    <w:rsid w:val="00A73978"/>
    <w:rsid w:val="00A73A71"/>
    <w:rsid w:val="00A73C38"/>
    <w:rsid w:val="00A73DF6"/>
    <w:rsid w:val="00A76284"/>
    <w:rsid w:val="00A773BC"/>
    <w:rsid w:val="00A77A8A"/>
    <w:rsid w:val="00A77E69"/>
    <w:rsid w:val="00A808DC"/>
    <w:rsid w:val="00A81548"/>
    <w:rsid w:val="00A818E0"/>
    <w:rsid w:val="00A81F49"/>
    <w:rsid w:val="00A833B4"/>
    <w:rsid w:val="00A8397D"/>
    <w:rsid w:val="00A85095"/>
    <w:rsid w:val="00A866BD"/>
    <w:rsid w:val="00A86A54"/>
    <w:rsid w:val="00A86B35"/>
    <w:rsid w:val="00A86EFB"/>
    <w:rsid w:val="00A86F06"/>
    <w:rsid w:val="00A86F5E"/>
    <w:rsid w:val="00A87192"/>
    <w:rsid w:val="00A8749A"/>
    <w:rsid w:val="00A878B1"/>
    <w:rsid w:val="00A901B6"/>
    <w:rsid w:val="00A9032F"/>
    <w:rsid w:val="00A90743"/>
    <w:rsid w:val="00A90A3E"/>
    <w:rsid w:val="00A91692"/>
    <w:rsid w:val="00A92098"/>
    <w:rsid w:val="00A939BC"/>
    <w:rsid w:val="00A9484D"/>
    <w:rsid w:val="00A949D5"/>
    <w:rsid w:val="00A95428"/>
    <w:rsid w:val="00A95461"/>
    <w:rsid w:val="00A959AD"/>
    <w:rsid w:val="00A95ED6"/>
    <w:rsid w:val="00A9626B"/>
    <w:rsid w:val="00A9632B"/>
    <w:rsid w:val="00A963C6"/>
    <w:rsid w:val="00A96601"/>
    <w:rsid w:val="00A96676"/>
    <w:rsid w:val="00A96A04"/>
    <w:rsid w:val="00A96A06"/>
    <w:rsid w:val="00AA2639"/>
    <w:rsid w:val="00AA2D6A"/>
    <w:rsid w:val="00AA3B1E"/>
    <w:rsid w:val="00AA47B1"/>
    <w:rsid w:val="00AA4D43"/>
    <w:rsid w:val="00AA50AA"/>
    <w:rsid w:val="00AA527B"/>
    <w:rsid w:val="00AA5490"/>
    <w:rsid w:val="00AA5B54"/>
    <w:rsid w:val="00AA5BEA"/>
    <w:rsid w:val="00AA62D4"/>
    <w:rsid w:val="00AA6FB3"/>
    <w:rsid w:val="00AA7BD6"/>
    <w:rsid w:val="00AB0F10"/>
    <w:rsid w:val="00AB18D3"/>
    <w:rsid w:val="00AB2718"/>
    <w:rsid w:val="00AB2740"/>
    <w:rsid w:val="00AB29FD"/>
    <w:rsid w:val="00AB3110"/>
    <w:rsid w:val="00AB3A2F"/>
    <w:rsid w:val="00AB4507"/>
    <w:rsid w:val="00AB5668"/>
    <w:rsid w:val="00AB64A8"/>
    <w:rsid w:val="00AB6931"/>
    <w:rsid w:val="00AB7AF8"/>
    <w:rsid w:val="00AB7C3F"/>
    <w:rsid w:val="00AC12B1"/>
    <w:rsid w:val="00AC19D1"/>
    <w:rsid w:val="00AC1A66"/>
    <w:rsid w:val="00AC4F0E"/>
    <w:rsid w:val="00AC5532"/>
    <w:rsid w:val="00AC59A6"/>
    <w:rsid w:val="00AC7156"/>
    <w:rsid w:val="00AD2FCE"/>
    <w:rsid w:val="00AD429C"/>
    <w:rsid w:val="00AD4B05"/>
    <w:rsid w:val="00AD55E9"/>
    <w:rsid w:val="00AD63D6"/>
    <w:rsid w:val="00AD681F"/>
    <w:rsid w:val="00AD6844"/>
    <w:rsid w:val="00AD6AB9"/>
    <w:rsid w:val="00AD74F6"/>
    <w:rsid w:val="00AD7580"/>
    <w:rsid w:val="00AD7E70"/>
    <w:rsid w:val="00AE0665"/>
    <w:rsid w:val="00AE0E38"/>
    <w:rsid w:val="00AE19F0"/>
    <w:rsid w:val="00AE20FE"/>
    <w:rsid w:val="00AE28AA"/>
    <w:rsid w:val="00AE36F2"/>
    <w:rsid w:val="00AE3966"/>
    <w:rsid w:val="00AE3AEC"/>
    <w:rsid w:val="00AE3F57"/>
    <w:rsid w:val="00AE4A7A"/>
    <w:rsid w:val="00AE4C64"/>
    <w:rsid w:val="00AE4E4C"/>
    <w:rsid w:val="00AE5B5C"/>
    <w:rsid w:val="00AE5EC8"/>
    <w:rsid w:val="00AE5EEA"/>
    <w:rsid w:val="00AE6590"/>
    <w:rsid w:val="00AE7378"/>
    <w:rsid w:val="00AE7C25"/>
    <w:rsid w:val="00AF08DD"/>
    <w:rsid w:val="00AF10CA"/>
    <w:rsid w:val="00AF263B"/>
    <w:rsid w:val="00AF28AF"/>
    <w:rsid w:val="00AF32F6"/>
    <w:rsid w:val="00AF529D"/>
    <w:rsid w:val="00AF5ADC"/>
    <w:rsid w:val="00AF5F50"/>
    <w:rsid w:val="00AF6506"/>
    <w:rsid w:val="00AF6F08"/>
    <w:rsid w:val="00AF7285"/>
    <w:rsid w:val="00AF7883"/>
    <w:rsid w:val="00B00D9D"/>
    <w:rsid w:val="00B01BF4"/>
    <w:rsid w:val="00B01D3D"/>
    <w:rsid w:val="00B0370F"/>
    <w:rsid w:val="00B03C65"/>
    <w:rsid w:val="00B0501E"/>
    <w:rsid w:val="00B0526F"/>
    <w:rsid w:val="00B0588B"/>
    <w:rsid w:val="00B05ED5"/>
    <w:rsid w:val="00B06122"/>
    <w:rsid w:val="00B06FEE"/>
    <w:rsid w:val="00B07AE4"/>
    <w:rsid w:val="00B10230"/>
    <w:rsid w:val="00B10546"/>
    <w:rsid w:val="00B112B7"/>
    <w:rsid w:val="00B138D3"/>
    <w:rsid w:val="00B141FE"/>
    <w:rsid w:val="00B14B6C"/>
    <w:rsid w:val="00B1564B"/>
    <w:rsid w:val="00B17EE4"/>
    <w:rsid w:val="00B2011B"/>
    <w:rsid w:val="00B2035D"/>
    <w:rsid w:val="00B20F38"/>
    <w:rsid w:val="00B21C7C"/>
    <w:rsid w:val="00B2220B"/>
    <w:rsid w:val="00B23689"/>
    <w:rsid w:val="00B23ACE"/>
    <w:rsid w:val="00B241F0"/>
    <w:rsid w:val="00B24221"/>
    <w:rsid w:val="00B24233"/>
    <w:rsid w:val="00B24451"/>
    <w:rsid w:val="00B24474"/>
    <w:rsid w:val="00B24F4C"/>
    <w:rsid w:val="00B26298"/>
    <w:rsid w:val="00B269B2"/>
    <w:rsid w:val="00B26B4D"/>
    <w:rsid w:val="00B26F3A"/>
    <w:rsid w:val="00B306A1"/>
    <w:rsid w:val="00B30922"/>
    <w:rsid w:val="00B30E16"/>
    <w:rsid w:val="00B316CA"/>
    <w:rsid w:val="00B31C4B"/>
    <w:rsid w:val="00B32871"/>
    <w:rsid w:val="00B32F2B"/>
    <w:rsid w:val="00B338A2"/>
    <w:rsid w:val="00B344CB"/>
    <w:rsid w:val="00B347F9"/>
    <w:rsid w:val="00B355D6"/>
    <w:rsid w:val="00B358BC"/>
    <w:rsid w:val="00B35AB1"/>
    <w:rsid w:val="00B363B7"/>
    <w:rsid w:val="00B36494"/>
    <w:rsid w:val="00B366D2"/>
    <w:rsid w:val="00B367C3"/>
    <w:rsid w:val="00B36E94"/>
    <w:rsid w:val="00B3713F"/>
    <w:rsid w:val="00B37E1F"/>
    <w:rsid w:val="00B41C81"/>
    <w:rsid w:val="00B42E25"/>
    <w:rsid w:val="00B437BF"/>
    <w:rsid w:val="00B450B7"/>
    <w:rsid w:val="00B46B03"/>
    <w:rsid w:val="00B46D02"/>
    <w:rsid w:val="00B46F08"/>
    <w:rsid w:val="00B478AF"/>
    <w:rsid w:val="00B47DF8"/>
    <w:rsid w:val="00B50C63"/>
    <w:rsid w:val="00B51A9A"/>
    <w:rsid w:val="00B51D4F"/>
    <w:rsid w:val="00B5320B"/>
    <w:rsid w:val="00B53DDE"/>
    <w:rsid w:val="00B53E9E"/>
    <w:rsid w:val="00B5558C"/>
    <w:rsid w:val="00B55A87"/>
    <w:rsid w:val="00B5625D"/>
    <w:rsid w:val="00B562AA"/>
    <w:rsid w:val="00B56C8E"/>
    <w:rsid w:val="00B57405"/>
    <w:rsid w:val="00B57C30"/>
    <w:rsid w:val="00B57ED8"/>
    <w:rsid w:val="00B605E1"/>
    <w:rsid w:val="00B60EAA"/>
    <w:rsid w:val="00B63231"/>
    <w:rsid w:val="00B63AB6"/>
    <w:rsid w:val="00B63F8D"/>
    <w:rsid w:val="00B645A1"/>
    <w:rsid w:val="00B64B5F"/>
    <w:rsid w:val="00B64D06"/>
    <w:rsid w:val="00B66EBE"/>
    <w:rsid w:val="00B67DA7"/>
    <w:rsid w:val="00B67DC7"/>
    <w:rsid w:val="00B708CF"/>
    <w:rsid w:val="00B71889"/>
    <w:rsid w:val="00B71A53"/>
    <w:rsid w:val="00B71A89"/>
    <w:rsid w:val="00B727CB"/>
    <w:rsid w:val="00B74601"/>
    <w:rsid w:val="00B7476F"/>
    <w:rsid w:val="00B74A32"/>
    <w:rsid w:val="00B74BD9"/>
    <w:rsid w:val="00B7526E"/>
    <w:rsid w:val="00B752C4"/>
    <w:rsid w:val="00B75498"/>
    <w:rsid w:val="00B75DDA"/>
    <w:rsid w:val="00B75E51"/>
    <w:rsid w:val="00B76893"/>
    <w:rsid w:val="00B76A1F"/>
    <w:rsid w:val="00B76A3C"/>
    <w:rsid w:val="00B76A9A"/>
    <w:rsid w:val="00B778B6"/>
    <w:rsid w:val="00B7792B"/>
    <w:rsid w:val="00B80813"/>
    <w:rsid w:val="00B81581"/>
    <w:rsid w:val="00B828F5"/>
    <w:rsid w:val="00B83099"/>
    <w:rsid w:val="00B842D4"/>
    <w:rsid w:val="00B8475A"/>
    <w:rsid w:val="00B84E6E"/>
    <w:rsid w:val="00B85D55"/>
    <w:rsid w:val="00B86401"/>
    <w:rsid w:val="00B8B49D"/>
    <w:rsid w:val="00B91ADE"/>
    <w:rsid w:val="00B91B19"/>
    <w:rsid w:val="00B922D2"/>
    <w:rsid w:val="00B92317"/>
    <w:rsid w:val="00B9289B"/>
    <w:rsid w:val="00B92C3E"/>
    <w:rsid w:val="00B94791"/>
    <w:rsid w:val="00B94AC7"/>
    <w:rsid w:val="00B95ACC"/>
    <w:rsid w:val="00B96D20"/>
    <w:rsid w:val="00B97078"/>
    <w:rsid w:val="00B970E4"/>
    <w:rsid w:val="00BA0A57"/>
    <w:rsid w:val="00BA0F47"/>
    <w:rsid w:val="00BA1D66"/>
    <w:rsid w:val="00BA280E"/>
    <w:rsid w:val="00BA3061"/>
    <w:rsid w:val="00BA3556"/>
    <w:rsid w:val="00BA387D"/>
    <w:rsid w:val="00BA3D54"/>
    <w:rsid w:val="00BA4C2F"/>
    <w:rsid w:val="00BA4E68"/>
    <w:rsid w:val="00BA51A3"/>
    <w:rsid w:val="00BA5217"/>
    <w:rsid w:val="00BA5B90"/>
    <w:rsid w:val="00BA5E22"/>
    <w:rsid w:val="00BA6180"/>
    <w:rsid w:val="00BA696E"/>
    <w:rsid w:val="00BA69A0"/>
    <w:rsid w:val="00BA6B24"/>
    <w:rsid w:val="00BA7892"/>
    <w:rsid w:val="00BA7E34"/>
    <w:rsid w:val="00BA7FC5"/>
    <w:rsid w:val="00BB06D9"/>
    <w:rsid w:val="00BB0D25"/>
    <w:rsid w:val="00BB0FDF"/>
    <w:rsid w:val="00BB27BD"/>
    <w:rsid w:val="00BB2A34"/>
    <w:rsid w:val="00BB31ED"/>
    <w:rsid w:val="00BB3911"/>
    <w:rsid w:val="00BB48BD"/>
    <w:rsid w:val="00BB51B5"/>
    <w:rsid w:val="00BB5335"/>
    <w:rsid w:val="00BB6577"/>
    <w:rsid w:val="00BB6611"/>
    <w:rsid w:val="00BB6D00"/>
    <w:rsid w:val="00BC001C"/>
    <w:rsid w:val="00BC09EF"/>
    <w:rsid w:val="00BC0DB4"/>
    <w:rsid w:val="00BC1655"/>
    <w:rsid w:val="00BC1DD8"/>
    <w:rsid w:val="00BC1EC4"/>
    <w:rsid w:val="00BC25FF"/>
    <w:rsid w:val="00BC2B0B"/>
    <w:rsid w:val="00BC33D1"/>
    <w:rsid w:val="00BC433C"/>
    <w:rsid w:val="00BC4529"/>
    <w:rsid w:val="00BC4D36"/>
    <w:rsid w:val="00BC5817"/>
    <w:rsid w:val="00BC6FD5"/>
    <w:rsid w:val="00BC73A8"/>
    <w:rsid w:val="00BC790A"/>
    <w:rsid w:val="00BC7EEE"/>
    <w:rsid w:val="00BD0140"/>
    <w:rsid w:val="00BD0601"/>
    <w:rsid w:val="00BD1F9E"/>
    <w:rsid w:val="00BD2218"/>
    <w:rsid w:val="00BD2574"/>
    <w:rsid w:val="00BD3381"/>
    <w:rsid w:val="00BD3842"/>
    <w:rsid w:val="00BD3999"/>
    <w:rsid w:val="00BD478D"/>
    <w:rsid w:val="00BD4A42"/>
    <w:rsid w:val="00BD50A2"/>
    <w:rsid w:val="00BD5E99"/>
    <w:rsid w:val="00BD5F4D"/>
    <w:rsid w:val="00BD60E2"/>
    <w:rsid w:val="00BD731D"/>
    <w:rsid w:val="00BD7D9A"/>
    <w:rsid w:val="00BE066A"/>
    <w:rsid w:val="00BE0E47"/>
    <w:rsid w:val="00BE0F3F"/>
    <w:rsid w:val="00BE4915"/>
    <w:rsid w:val="00BE49B4"/>
    <w:rsid w:val="00BE4A51"/>
    <w:rsid w:val="00BE5314"/>
    <w:rsid w:val="00BE7023"/>
    <w:rsid w:val="00BE746D"/>
    <w:rsid w:val="00BE755E"/>
    <w:rsid w:val="00BE7C79"/>
    <w:rsid w:val="00BE7FC6"/>
    <w:rsid w:val="00BF0579"/>
    <w:rsid w:val="00BF0A8E"/>
    <w:rsid w:val="00BF0FA4"/>
    <w:rsid w:val="00BF20B1"/>
    <w:rsid w:val="00BF2688"/>
    <w:rsid w:val="00BF2A4F"/>
    <w:rsid w:val="00BF2B6F"/>
    <w:rsid w:val="00BF2E48"/>
    <w:rsid w:val="00BF2FDC"/>
    <w:rsid w:val="00BF35D0"/>
    <w:rsid w:val="00BF3645"/>
    <w:rsid w:val="00BF3844"/>
    <w:rsid w:val="00BF3C9E"/>
    <w:rsid w:val="00BF5045"/>
    <w:rsid w:val="00BF512A"/>
    <w:rsid w:val="00BF5827"/>
    <w:rsid w:val="00BF5929"/>
    <w:rsid w:val="00BF637A"/>
    <w:rsid w:val="00BF6CF8"/>
    <w:rsid w:val="00BF6E68"/>
    <w:rsid w:val="00BF6E7B"/>
    <w:rsid w:val="00BF7060"/>
    <w:rsid w:val="00BF76EC"/>
    <w:rsid w:val="00C0012A"/>
    <w:rsid w:val="00C001AF"/>
    <w:rsid w:val="00C006FC"/>
    <w:rsid w:val="00C01A25"/>
    <w:rsid w:val="00C020E6"/>
    <w:rsid w:val="00C02215"/>
    <w:rsid w:val="00C02A0F"/>
    <w:rsid w:val="00C041E8"/>
    <w:rsid w:val="00C0437F"/>
    <w:rsid w:val="00C045D9"/>
    <w:rsid w:val="00C05C57"/>
    <w:rsid w:val="00C05E55"/>
    <w:rsid w:val="00C05F04"/>
    <w:rsid w:val="00C06479"/>
    <w:rsid w:val="00C10F3C"/>
    <w:rsid w:val="00C116B5"/>
    <w:rsid w:val="00C119E3"/>
    <w:rsid w:val="00C11F8C"/>
    <w:rsid w:val="00C125BE"/>
    <w:rsid w:val="00C13487"/>
    <w:rsid w:val="00C13BBD"/>
    <w:rsid w:val="00C1513A"/>
    <w:rsid w:val="00C152B4"/>
    <w:rsid w:val="00C159B4"/>
    <w:rsid w:val="00C1678C"/>
    <w:rsid w:val="00C17829"/>
    <w:rsid w:val="00C212D2"/>
    <w:rsid w:val="00C219E8"/>
    <w:rsid w:val="00C21A40"/>
    <w:rsid w:val="00C2270A"/>
    <w:rsid w:val="00C22CC3"/>
    <w:rsid w:val="00C233A7"/>
    <w:rsid w:val="00C2357C"/>
    <w:rsid w:val="00C23E2F"/>
    <w:rsid w:val="00C24054"/>
    <w:rsid w:val="00C24B8B"/>
    <w:rsid w:val="00C250DA"/>
    <w:rsid w:val="00C25467"/>
    <w:rsid w:val="00C256C7"/>
    <w:rsid w:val="00C25D72"/>
    <w:rsid w:val="00C2766B"/>
    <w:rsid w:val="00C3001A"/>
    <w:rsid w:val="00C301F5"/>
    <w:rsid w:val="00C30AD5"/>
    <w:rsid w:val="00C31425"/>
    <w:rsid w:val="00C31BD7"/>
    <w:rsid w:val="00C3285E"/>
    <w:rsid w:val="00C32A15"/>
    <w:rsid w:val="00C33654"/>
    <w:rsid w:val="00C33706"/>
    <w:rsid w:val="00C342B9"/>
    <w:rsid w:val="00C347C9"/>
    <w:rsid w:val="00C34E1C"/>
    <w:rsid w:val="00C3553D"/>
    <w:rsid w:val="00C35C19"/>
    <w:rsid w:val="00C35C93"/>
    <w:rsid w:val="00C35F09"/>
    <w:rsid w:val="00C362E4"/>
    <w:rsid w:val="00C3635A"/>
    <w:rsid w:val="00C3651C"/>
    <w:rsid w:val="00C36BBB"/>
    <w:rsid w:val="00C370B6"/>
    <w:rsid w:val="00C37915"/>
    <w:rsid w:val="00C37B5E"/>
    <w:rsid w:val="00C40022"/>
    <w:rsid w:val="00C410CF"/>
    <w:rsid w:val="00C410F7"/>
    <w:rsid w:val="00C41A6F"/>
    <w:rsid w:val="00C41A76"/>
    <w:rsid w:val="00C42168"/>
    <w:rsid w:val="00C42DB2"/>
    <w:rsid w:val="00C4350B"/>
    <w:rsid w:val="00C437D2"/>
    <w:rsid w:val="00C437F2"/>
    <w:rsid w:val="00C43E9F"/>
    <w:rsid w:val="00C452C4"/>
    <w:rsid w:val="00C45509"/>
    <w:rsid w:val="00C4582D"/>
    <w:rsid w:val="00C46259"/>
    <w:rsid w:val="00C46C41"/>
    <w:rsid w:val="00C46C9E"/>
    <w:rsid w:val="00C472D6"/>
    <w:rsid w:val="00C4760F"/>
    <w:rsid w:val="00C502E5"/>
    <w:rsid w:val="00C50698"/>
    <w:rsid w:val="00C509AE"/>
    <w:rsid w:val="00C517D9"/>
    <w:rsid w:val="00C5321D"/>
    <w:rsid w:val="00C5573E"/>
    <w:rsid w:val="00C57485"/>
    <w:rsid w:val="00C6055F"/>
    <w:rsid w:val="00C61915"/>
    <w:rsid w:val="00C61CA7"/>
    <w:rsid w:val="00C62EC4"/>
    <w:rsid w:val="00C634DC"/>
    <w:rsid w:val="00C63673"/>
    <w:rsid w:val="00C638B2"/>
    <w:rsid w:val="00C63A8C"/>
    <w:rsid w:val="00C63C0F"/>
    <w:rsid w:val="00C63F3B"/>
    <w:rsid w:val="00C64005"/>
    <w:rsid w:val="00C640B8"/>
    <w:rsid w:val="00C64479"/>
    <w:rsid w:val="00C652FF"/>
    <w:rsid w:val="00C6687A"/>
    <w:rsid w:val="00C70082"/>
    <w:rsid w:val="00C708D0"/>
    <w:rsid w:val="00C713B8"/>
    <w:rsid w:val="00C715F5"/>
    <w:rsid w:val="00C733E3"/>
    <w:rsid w:val="00C746D2"/>
    <w:rsid w:val="00C75145"/>
    <w:rsid w:val="00C75A01"/>
    <w:rsid w:val="00C75DC4"/>
    <w:rsid w:val="00C76134"/>
    <w:rsid w:val="00C768E8"/>
    <w:rsid w:val="00C77398"/>
    <w:rsid w:val="00C778C5"/>
    <w:rsid w:val="00C77E6F"/>
    <w:rsid w:val="00C8082D"/>
    <w:rsid w:val="00C809C9"/>
    <w:rsid w:val="00C819B3"/>
    <w:rsid w:val="00C81DB7"/>
    <w:rsid w:val="00C82BB8"/>
    <w:rsid w:val="00C8402A"/>
    <w:rsid w:val="00C85D70"/>
    <w:rsid w:val="00C8686A"/>
    <w:rsid w:val="00C878EA"/>
    <w:rsid w:val="00C87F84"/>
    <w:rsid w:val="00C9035A"/>
    <w:rsid w:val="00C90686"/>
    <w:rsid w:val="00C90F41"/>
    <w:rsid w:val="00C91252"/>
    <w:rsid w:val="00C91DFE"/>
    <w:rsid w:val="00C92867"/>
    <w:rsid w:val="00C92883"/>
    <w:rsid w:val="00C929D8"/>
    <w:rsid w:val="00C93024"/>
    <w:rsid w:val="00C93086"/>
    <w:rsid w:val="00C93096"/>
    <w:rsid w:val="00C936C9"/>
    <w:rsid w:val="00C938CF"/>
    <w:rsid w:val="00C93BD6"/>
    <w:rsid w:val="00C94181"/>
    <w:rsid w:val="00C945CC"/>
    <w:rsid w:val="00C94A55"/>
    <w:rsid w:val="00C94D90"/>
    <w:rsid w:val="00C94F0E"/>
    <w:rsid w:val="00C94FC7"/>
    <w:rsid w:val="00C956A4"/>
    <w:rsid w:val="00C95EFB"/>
    <w:rsid w:val="00C95F02"/>
    <w:rsid w:val="00C96F63"/>
    <w:rsid w:val="00C971D0"/>
    <w:rsid w:val="00C97441"/>
    <w:rsid w:val="00C9790D"/>
    <w:rsid w:val="00CA0C8B"/>
    <w:rsid w:val="00CA0D64"/>
    <w:rsid w:val="00CA35FB"/>
    <w:rsid w:val="00CA3ACB"/>
    <w:rsid w:val="00CA4DA3"/>
    <w:rsid w:val="00CA6194"/>
    <w:rsid w:val="00CA754E"/>
    <w:rsid w:val="00CA7975"/>
    <w:rsid w:val="00CA79C4"/>
    <w:rsid w:val="00CA7DD2"/>
    <w:rsid w:val="00CB0C1E"/>
    <w:rsid w:val="00CB10A2"/>
    <w:rsid w:val="00CB1824"/>
    <w:rsid w:val="00CB19BE"/>
    <w:rsid w:val="00CB1A39"/>
    <w:rsid w:val="00CB2892"/>
    <w:rsid w:val="00CB339B"/>
    <w:rsid w:val="00CB3A2D"/>
    <w:rsid w:val="00CB4A7E"/>
    <w:rsid w:val="00CB4B6D"/>
    <w:rsid w:val="00CB4EF2"/>
    <w:rsid w:val="00CB55F7"/>
    <w:rsid w:val="00CB5783"/>
    <w:rsid w:val="00CB5B78"/>
    <w:rsid w:val="00CB5D6B"/>
    <w:rsid w:val="00CB612E"/>
    <w:rsid w:val="00CB664A"/>
    <w:rsid w:val="00CB6F25"/>
    <w:rsid w:val="00CB7333"/>
    <w:rsid w:val="00CB73B9"/>
    <w:rsid w:val="00CB73C5"/>
    <w:rsid w:val="00CB7770"/>
    <w:rsid w:val="00CB7AB8"/>
    <w:rsid w:val="00CC1325"/>
    <w:rsid w:val="00CC146C"/>
    <w:rsid w:val="00CC15B8"/>
    <w:rsid w:val="00CC1A83"/>
    <w:rsid w:val="00CC1DF3"/>
    <w:rsid w:val="00CC1F1F"/>
    <w:rsid w:val="00CC2280"/>
    <w:rsid w:val="00CC234E"/>
    <w:rsid w:val="00CC2BE9"/>
    <w:rsid w:val="00CC327C"/>
    <w:rsid w:val="00CC363C"/>
    <w:rsid w:val="00CC3939"/>
    <w:rsid w:val="00CC576E"/>
    <w:rsid w:val="00CC580F"/>
    <w:rsid w:val="00CC6573"/>
    <w:rsid w:val="00CC6AB4"/>
    <w:rsid w:val="00CC70C2"/>
    <w:rsid w:val="00CD013D"/>
    <w:rsid w:val="00CD0EBE"/>
    <w:rsid w:val="00CD10B0"/>
    <w:rsid w:val="00CD14A4"/>
    <w:rsid w:val="00CD2BEA"/>
    <w:rsid w:val="00CD52E5"/>
    <w:rsid w:val="00CD57BF"/>
    <w:rsid w:val="00CD6414"/>
    <w:rsid w:val="00CD664A"/>
    <w:rsid w:val="00CD6FA7"/>
    <w:rsid w:val="00CE2063"/>
    <w:rsid w:val="00CE20B9"/>
    <w:rsid w:val="00CE2808"/>
    <w:rsid w:val="00CE29F9"/>
    <w:rsid w:val="00CE2FA9"/>
    <w:rsid w:val="00CE3A66"/>
    <w:rsid w:val="00CE3B7B"/>
    <w:rsid w:val="00CE3DC1"/>
    <w:rsid w:val="00CE4982"/>
    <w:rsid w:val="00CE58D6"/>
    <w:rsid w:val="00CE5AD5"/>
    <w:rsid w:val="00CE7139"/>
    <w:rsid w:val="00CE75E8"/>
    <w:rsid w:val="00CE7897"/>
    <w:rsid w:val="00CE79C3"/>
    <w:rsid w:val="00CF08DE"/>
    <w:rsid w:val="00CF171E"/>
    <w:rsid w:val="00CF2935"/>
    <w:rsid w:val="00CF35E1"/>
    <w:rsid w:val="00CF3C0B"/>
    <w:rsid w:val="00CF3F3F"/>
    <w:rsid w:val="00CF4034"/>
    <w:rsid w:val="00CF44A5"/>
    <w:rsid w:val="00CF4A89"/>
    <w:rsid w:val="00CF4F99"/>
    <w:rsid w:val="00CF56F8"/>
    <w:rsid w:val="00CF5795"/>
    <w:rsid w:val="00CF7143"/>
    <w:rsid w:val="00CF7450"/>
    <w:rsid w:val="00CF7F9C"/>
    <w:rsid w:val="00D000B9"/>
    <w:rsid w:val="00D0048E"/>
    <w:rsid w:val="00D006CF"/>
    <w:rsid w:val="00D009B0"/>
    <w:rsid w:val="00D01911"/>
    <w:rsid w:val="00D01E72"/>
    <w:rsid w:val="00D0262C"/>
    <w:rsid w:val="00D04748"/>
    <w:rsid w:val="00D0562A"/>
    <w:rsid w:val="00D060DF"/>
    <w:rsid w:val="00D06487"/>
    <w:rsid w:val="00D068D6"/>
    <w:rsid w:val="00D06AFB"/>
    <w:rsid w:val="00D06F57"/>
    <w:rsid w:val="00D076A5"/>
    <w:rsid w:val="00D10163"/>
    <w:rsid w:val="00D103E7"/>
    <w:rsid w:val="00D110E6"/>
    <w:rsid w:val="00D1124F"/>
    <w:rsid w:val="00D114B4"/>
    <w:rsid w:val="00D115A8"/>
    <w:rsid w:val="00D11B3D"/>
    <w:rsid w:val="00D11C87"/>
    <w:rsid w:val="00D12E47"/>
    <w:rsid w:val="00D13486"/>
    <w:rsid w:val="00D13617"/>
    <w:rsid w:val="00D13B7A"/>
    <w:rsid w:val="00D14087"/>
    <w:rsid w:val="00D14232"/>
    <w:rsid w:val="00D14B2E"/>
    <w:rsid w:val="00D1519A"/>
    <w:rsid w:val="00D155B8"/>
    <w:rsid w:val="00D15E98"/>
    <w:rsid w:val="00D16538"/>
    <w:rsid w:val="00D16E91"/>
    <w:rsid w:val="00D2037A"/>
    <w:rsid w:val="00D2045D"/>
    <w:rsid w:val="00D2100C"/>
    <w:rsid w:val="00D212C0"/>
    <w:rsid w:val="00D21A48"/>
    <w:rsid w:val="00D225F7"/>
    <w:rsid w:val="00D2264B"/>
    <w:rsid w:val="00D22A92"/>
    <w:rsid w:val="00D2367F"/>
    <w:rsid w:val="00D23790"/>
    <w:rsid w:val="00D24E79"/>
    <w:rsid w:val="00D250EC"/>
    <w:rsid w:val="00D268AC"/>
    <w:rsid w:val="00D2760C"/>
    <w:rsid w:val="00D301F8"/>
    <w:rsid w:val="00D3025F"/>
    <w:rsid w:val="00D3051A"/>
    <w:rsid w:val="00D312FC"/>
    <w:rsid w:val="00D317E5"/>
    <w:rsid w:val="00D3438E"/>
    <w:rsid w:val="00D34A17"/>
    <w:rsid w:val="00D34B83"/>
    <w:rsid w:val="00D34F1B"/>
    <w:rsid w:val="00D35372"/>
    <w:rsid w:val="00D354BE"/>
    <w:rsid w:val="00D35C50"/>
    <w:rsid w:val="00D412A7"/>
    <w:rsid w:val="00D4158F"/>
    <w:rsid w:val="00D41B34"/>
    <w:rsid w:val="00D4292A"/>
    <w:rsid w:val="00D436F3"/>
    <w:rsid w:val="00D443F4"/>
    <w:rsid w:val="00D44AA7"/>
    <w:rsid w:val="00D45234"/>
    <w:rsid w:val="00D452F1"/>
    <w:rsid w:val="00D4584F"/>
    <w:rsid w:val="00D46C9F"/>
    <w:rsid w:val="00D47411"/>
    <w:rsid w:val="00D5028A"/>
    <w:rsid w:val="00D52154"/>
    <w:rsid w:val="00D521D7"/>
    <w:rsid w:val="00D52B30"/>
    <w:rsid w:val="00D52BA3"/>
    <w:rsid w:val="00D539E3"/>
    <w:rsid w:val="00D53C61"/>
    <w:rsid w:val="00D53DAF"/>
    <w:rsid w:val="00D53EA2"/>
    <w:rsid w:val="00D5418B"/>
    <w:rsid w:val="00D56947"/>
    <w:rsid w:val="00D57C47"/>
    <w:rsid w:val="00D613B6"/>
    <w:rsid w:val="00D6294A"/>
    <w:rsid w:val="00D62A65"/>
    <w:rsid w:val="00D62C02"/>
    <w:rsid w:val="00D63413"/>
    <w:rsid w:val="00D634A2"/>
    <w:rsid w:val="00D64039"/>
    <w:rsid w:val="00D653A0"/>
    <w:rsid w:val="00D656F3"/>
    <w:rsid w:val="00D66D3C"/>
    <w:rsid w:val="00D70017"/>
    <w:rsid w:val="00D718B4"/>
    <w:rsid w:val="00D7236A"/>
    <w:rsid w:val="00D727BC"/>
    <w:rsid w:val="00D72868"/>
    <w:rsid w:val="00D72BB4"/>
    <w:rsid w:val="00D7320F"/>
    <w:rsid w:val="00D73AF3"/>
    <w:rsid w:val="00D75B38"/>
    <w:rsid w:val="00D76255"/>
    <w:rsid w:val="00D77407"/>
    <w:rsid w:val="00D77488"/>
    <w:rsid w:val="00D820FA"/>
    <w:rsid w:val="00D822F0"/>
    <w:rsid w:val="00D82DDC"/>
    <w:rsid w:val="00D82E86"/>
    <w:rsid w:val="00D83061"/>
    <w:rsid w:val="00D83145"/>
    <w:rsid w:val="00D832E2"/>
    <w:rsid w:val="00D85B8B"/>
    <w:rsid w:val="00D85F6F"/>
    <w:rsid w:val="00D86404"/>
    <w:rsid w:val="00D867EB"/>
    <w:rsid w:val="00D8681E"/>
    <w:rsid w:val="00D871E2"/>
    <w:rsid w:val="00D9023F"/>
    <w:rsid w:val="00D903BB"/>
    <w:rsid w:val="00D91400"/>
    <w:rsid w:val="00D91E32"/>
    <w:rsid w:val="00D922A7"/>
    <w:rsid w:val="00D92443"/>
    <w:rsid w:val="00D92A13"/>
    <w:rsid w:val="00D92FDD"/>
    <w:rsid w:val="00D933B8"/>
    <w:rsid w:val="00D93484"/>
    <w:rsid w:val="00D93749"/>
    <w:rsid w:val="00D93EEA"/>
    <w:rsid w:val="00D94614"/>
    <w:rsid w:val="00D95164"/>
    <w:rsid w:val="00D954F3"/>
    <w:rsid w:val="00D96172"/>
    <w:rsid w:val="00D96263"/>
    <w:rsid w:val="00D96EAC"/>
    <w:rsid w:val="00D97B5D"/>
    <w:rsid w:val="00DA0003"/>
    <w:rsid w:val="00DA0F2F"/>
    <w:rsid w:val="00DA0F48"/>
    <w:rsid w:val="00DA1C9E"/>
    <w:rsid w:val="00DA37D4"/>
    <w:rsid w:val="00DA3D39"/>
    <w:rsid w:val="00DA4483"/>
    <w:rsid w:val="00DA5F3D"/>
    <w:rsid w:val="00DA6485"/>
    <w:rsid w:val="00DA70DB"/>
    <w:rsid w:val="00DA7518"/>
    <w:rsid w:val="00DA765E"/>
    <w:rsid w:val="00DA7C7B"/>
    <w:rsid w:val="00DB05A5"/>
    <w:rsid w:val="00DB0BF6"/>
    <w:rsid w:val="00DB11E6"/>
    <w:rsid w:val="00DB17D9"/>
    <w:rsid w:val="00DB19C0"/>
    <w:rsid w:val="00DB29F9"/>
    <w:rsid w:val="00DB2BCA"/>
    <w:rsid w:val="00DB2D52"/>
    <w:rsid w:val="00DB3654"/>
    <w:rsid w:val="00DB3E58"/>
    <w:rsid w:val="00DB4D69"/>
    <w:rsid w:val="00DB65C6"/>
    <w:rsid w:val="00DB6A03"/>
    <w:rsid w:val="00DB6D36"/>
    <w:rsid w:val="00DB7070"/>
    <w:rsid w:val="00DB71D5"/>
    <w:rsid w:val="00DB7A08"/>
    <w:rsid w:val="00DB7AB9"/>
    <w:rsid w:val="00DC0C17"/>
    <w:rsid w:val="00DC0DD3"/>
    <w:rsid w:val="00DC0E95"/>
    <w:rsid w:val="00DC2AF4"/>
    <w:rsid w:val="00DC375A"/>
    <w:rsid w:val="00DC38CE"/>
    <w:rsid w:val="00DC3902"/>
    <w:rsid w:val="00DC3E75"/>
    <w:rsid w:val="00DC486D"/>
    <w:rsid w:val="00DC53FB"/>
    <w:rsid w:val="00DC5724"/>
    <w:rsid w:val="00DC5784"/>
    <w:rsid w:val="00DC64F2"/>
    <w:rsid w:val="00DC6874"/>
    <w:rsid w:val="00DC6B00"/>
    <w:rsid w:val="00DC6D11"/>
    <w:rsid w:val="00DC7447"/>
    <w:rsid w:val="00DC7BA9"/>
    <w:rsid w:val="00DD0235"/>
    <w:rsid w:val="00DD0BE4"/>
    <w:rsid w:val="00DD0EDC"/>
    <w:rsid w:val="00DD1A40"/>
    <w:rsid w:val="00DD1D49"/>
    <w:rsid w:val="00DD273B"/>
    <w:rsid w:val="00DD2B2F"/>
    <w:rsid w:val="00DD2B85"/>
    <w:rsid w:val="00DD32D8"/>
    <w:rsid w:val="00DD3E36"/>
    <w:rsid w:val="00DD503C"/>
    <w:rsid w:val="00DD56C6"/>
    <w:rsid w:val="00DD574F"/>
    <w:rsid w:val="00DD6907"/>
    <w:rsid w:val="00DD6A67"/>
    <w:rsid w:val="00DD7A7A"/>
    <w:rsid w:val="00DD7F19"/>
    <w:rsid w:val="00DE025B"/>
    <w:rsid w:val="00DE0431"/>
    <w:rsid w:val="00DE0B2D"/>
    <w:rsid w:val="00DE0FE6"/>
    <w:rsid w:val="00DE1495"/>
    <w:rsid w:val="00DE1823"/>
    <w:rsid w:val="00DE2420"/>
    <w:rsid w:val="00DE4336"/>
    <w:rsid w:val="00DF09B3"/>
    <w:rsid w:val="00DF1273"/>
    <w:rsid w:val="00DF25BB"/>
    <w:rsid w:val="00DF291A"/>
    <w:rsid w:val="00DF33E3"/>
    <w:rsid w:val="00DF361F"/>
    <w:rsid w:val="00DF42E7"/>
    <w:rsid w:val="00DF5185"/>
    <w:rsid w:val="00DF5B40"/>
    <w:rsid w:val="00DF6242"/>
    <w:rsid w:val="00DF683D"/>
    <w:rsid w:val="00DF6BB0"/>
    <w:rsid w:val="00DF7127"/>
    <w:rsid w:val="00DF734A"/>
    <w:rsid w:val="00DF74CF"/>
    <w:rsid w:val="00DF76AC"/>
    <w:rsid w:val="00E00646"/>
    <w:rsid w:val="00E00CE2"/>
    <w:rsid w:val="00E01F5D"/>
    <w:rsid w:val="00E03F13"/>
    <w:rsid w:val="00E04098"/>
    <w:rsid w:val="00E055C7"/>
    <w:rsid w:val="00E05E54"/>
    <w:rsid w:val="00E064E5"/>
    <w:rsid w:val="00E07A00"/>
    <w:rsid w:val="00E07ECE"/>
    <w:rsid w:val="00E07FFE"/>
    <w:rsid w:val="00E10494"/>
    <w:rsid w:val="00E1116F"/>
    <w:rsid w:val="00E11E26"/>
    <w:rsid w:val="00E122D7"/>
    <w:rsid w:val="00E12977"/>
    <w:rsid w:val="00E12FE2"/>
    <w:rsid w:val="00E130D7"/>
    <w:rsid w:val="00E132E6"/>
    <w:rsid w:val="00E13F9C"/>
    <w:rsid w:val="00E1458D"/>
    <w:rsid w:val="00E16806"/>
    <w:rsid w:val="00E17310"/>
    <w:rsid w:val="00E17403"/>
    <w:rsid w:val="00E17804"/>
    <w:rsid w:val="00E17819"/>
    <w:rsid w:val="00E17BF4"/>
    <w:rsid w:val="00E2007B"/>
    <w:rsid w:val="00E20D1D"/>
    <w:rsid w:val="00E20F10"/>
    <w:rsid w:val="00E2151B"/>
    <w:rsid w:val="00E2413F"/>
    <w:rsid w:val="00E2422C"/>
    <w:rsid w:val="00E244C0"/>
    <w:rsid w:val="00E25D0F"/>
    <w:rsid w:val="00E26C3D"/>
    <w:rsid w:val="00E26D07"/>
    <w:rsid w:val="00E2718A"/>
    <w:rsid w:val="00E27242"/>
    <w:rsid w:val="00E27643"/>
    <w:rsid w:val="00E27B8F"/>
    <w:rsid w:val="00E30B73"/>
    <w:rsid w:val="00E3168E"/>
    <w:rsid w:val="00E31D71"/>
    <w:rsid w:val="00E332A0"/>
    <w:rsid w:val="00E339BF"/>
    <w:rsid w:val="00E33FF4"/>
    <w:rsid w:val="00E3406F"/>
    <w:rsid w:val="00E346EF"/>
    <w:rsid w:val="00E352FE"/>
    <w:rsid w:val="00E3556B"/>
    <w:rsid w:val="00E356F4"/>
    <w:rsid w:val="00E35AC5"/>
    <w:rsid w:val="00E3602C"/>
    <w:rsid w:val="00E36637"/>
    <w:rsid w:val="00E366A8"/>
    <w:rsid w:val="00E36F06"/>
    <w:rsid w:val="00E412F9"/>
    <w:rsid w:val="00E41E37"/>
    <w:rsid w:val="00E4264E"/>
    <w:rsid w:val="00E43A15"/>
    <w:rsid w:val="00E43C36"/>
    <w:rsid w:val="00E43C74"/>
    <w:rsid w:val="00E44755"/>
    <w:rsid w:val="00E44FFE"/>
    <w:rsid w:val="00E4517B"/>
    <w:rsid w:val="00E4591B"/>
    <w:rsid w:val="00E465CB"/>
    <w:rsid w:val="00E47286"/>
    <w:rsid w:val="00E47649"/>
    <w:rsid w:val="00E47FED"/>
    <w:rsid w:val="00E50378"/>
    <w:rsid w:val="00E507A3"/>
    <w:rsid w:val="00E52075"/>
    <w:rsid w:val="00E524B1"/>
    <w:rsid w:val="00E527AE"/>
    <w:rsid w:val="00E52834"/>
    <w:rsid w:val="00E52CD4"/>
    <w:rsid w:val="00E5307D"/>
    <w:rsid w:val="00E5316A"/>
    <w:rsid w:val="00E538AB"/>
    <w:rsid w:val="00E53FE0"/>
    <w:rsid w:val="00E54DB5"/>
    <w:rsid w:val="00E5634F"/>
    <w:rsid w:val="00E600A6"/>
    <w:rsid w:val="00E603F5"/>
    <w:rsid w:val="00E60B7C"/>
    <w:rsid w:val="00E61C92"/>
    <w:rsid w:val="00E620EE"/>
    <w:rsid w:val="00E62488"/>
    <w:rsid w:val="00E629CA"/>
    <w:rsid w:val="00E6334E"/>
    <w:rsid w:val="00E64922"/>
    <w:rsid w:val="00E64D2F"/>
    <w:rsid w:val="00E67207"/>
    <w:rsid w:val="00E67E2E"/>
    <w:rsid w:val="00E67F9E"/>
    <w:rsid w:val="00E70CEB"/>
    <w:rsid w:val="00E715B2"/>
    <w:rsid w:val="00E71C9E"/>
    <w:rsid w:val="00E71EA7"/>
    <w:rsid w:val="00E72238"/>
    <w:rsid w:val="00E726C5"/>
    <w:rsid w:val="00E72EDE"/>
    <w:rsid w:val="00E753CB"/>
    <w:rsid w:val="00E7550D"/>
    <w:rsid w:val="00E755F8"/>
    <w:rsid w:val="00E759FE"/>
    <w:rsid w:val="00E76800"/>
    <w:rsid w:val="00E76FB4"/>
    <w:rsid w:val="00E77046"/>
    <w:rsid w:val="00E77110"/>
    <w:rsid w:val="00E77DCB"/>
    <w:rsid w:val="00E81CF6"/>
    <w:rsid w:val="00E81E12"/>
    <w:rsid w:val="00E81EF2"/>
    <w:rsid w:val="00E8298F"/>
    <w:rsid w:val="00E82A47"/>
    <w:rsid w:val="00E831BF"/>
    <w:rsid w:val="00E83401"/>
    <w:rsid w:val="00E840DC"/>
    <w:rsid w:val="00E849B5"/>
    <w:rsid w:val="00E85989"/>
    <w:rsid w:val="00E87270"/>
    <w:rsid w:val="00E90A8F"/>
    <w:rsid w:val="00E914CB"/>
    <w:rsid w:val="00E92815"/>
    <w:rsid w:val="00E933AA"/>
    <w:rsid w:val="00E9404C"/>
    <w:rsid w:val="00E95578"/>
    <w:rsid w:val="00E9560E"/>
    <w:rsid w:val="00E95BCC"/>
    <w:rsid w:val="00E95F79"/>
    <w:rsid w:val="00E96025"/>
    <w:rsid w:val="00E97297"/>
    <w:rsid w:val="00E97E7F"/>
    <w:rsid w:val="00EA0447"/>
    <w:rsid w:val="00EA0585"/>
    <w:rsid w:val="00EA1313"/>
    <w:rsid w:val="00EA2D01"/>
    <w:rsid w:val="00EA31B3"/>
    <w:rsid w:val="00EA33C5"/>
    <w:rsid w:val="00EA378D"/>
    <w:rsid w:val="00EA3B55"/>
    <w:rsid w:val="00EA42E2"/>
    <w:rsid w:val="00EA4867"/>
    <w:rsid w:val="00EA5473"/>
    <w:rsid w:val="00EA55D6"/>
    <w:rsid w:val="00EA5A5B"/>
    <w:rsid w:val="00EA6356"/>
    <w:rsid w:val="00EA647C"/>
    <w:rsid w:val="00EA6718"/>
    <w:rsid w:val="00EA6796"/>
    <w:rsid w:val="00EB0897"/>
    <w:rsid w:val="00EB08D8"/>
    <w:rsid w:val="00EB21F1"/>
    <w:rsid w:val="00EB264A"/>
    <w:rsid w:val="00EB2B73"/>
    <w:rsid w:val="00EB37E6"/>
    <w:rsid w:val="00EB3C12"/>
    <w:rsid w:val="00EB3FB9"/>
    <w:rsid w:val="00EB407A"/>
    <w:rsid w:val="00EB4C79"/>
    <w:rsid w:val="00EB4E6B"/>
    <w:rsid w:val="00EB5768"/>
    <w:rsid w:val="00EB57D0"/>
    <w:rsid w:val="00EB5FD5"/>
    <w:rsid w:val="00EB67C5"/>
    <w:rsid w:val="00EB7CFD"/>
    <w:rsid w:val="00EB7F65"/>
    <w:rsid w:val="00EC0613"/>
    <w:rsid w:val="00EC19A4"/>
    <w:rsid w:val="00EC1A32"/>
    <w:rsid w:val="00EC1AE3"/>
    <w:rsid w:val="00EC1E16"/>
    <w:rsid w:val="00EC1E38"/>
    <w:rsid w:val="00EC36EC"/>
    <w:rsid w:val="00EC39D8"/>
    <w:rsid w:val="00EC3F2D"/>
    <w:rsid w:val="00EC4F9C"/>
    <w:rsid w:val="00EC6133"/>
    <w:rsid w:val="00EC64BC"/>
    <w:rsid w:val="00EC7E8F"/>
    <w:rsid w:val="00ED0F72"/>
    <w:rsid w:val="00ED15F6"/>
    <w:rsid w:val="00ED1C98"/>
    <w:rsid w:val="00ED1D5E"/>
    <w:rsid w:val="00ED2178"/>
    <w:rsid w:val="00ED2904"/>
    <w:rsid w:val="00ED2B55"/>
    <w:rsid w:val="00ED42AC"/>
    <w:rsid w:val="00ED5183"/>
    <w:rsid w:val="00ED70B1"/>
    <w:rsid w:val="00ED71AE"/>
    <w:rsid w:val="00EE01DB"/>
    <w:rsid w:val="00EE0ADA"/>
    <w:rsid w:val="00EE1D7F"/>
    <w:rsid w:val="00EE216E"/>
    <w:rsid w:val="00EE2550"/>
    <w:rsid w:val="00EE2B7F"/>
    <w:rsid w:val="00EE3BCD"/>
    <w:rsid w:val="00EE4319"/>
    <w:rsid w:val="00EE4B2C"/>
    <w:rsid w:val="00EE5296"/>
    <w:rsid w:val="00EE541F"/>
    <w:rsid w:val="00EE6194"/>
    <w:rsid w:val="00EE6464"/>
    <w:rsid w:val="00EE6D54"/>
    <w:rsid w:val="00EE7722"/>
    <w:rsid w:val="00EE79A9"/>
    <w:rsid w:val="00EE7C83"/>
    <w:rsid w:val="00EF07A6"/>
    <w:rsid w:val="00EF1636"/>
    <w:rsid w:val="00EF164B"/>
    <w:rsid w:val="00EF231F"/>
    <w:rsid w:val="00EF2B65"/>
    <w:rsid w:val="00EF3767"/>
    <w:rsid w:val="00EF3922"/>
    <w:rsid w:val="00EF3ED7"/>
    <w:rsid w:val="00EF3F7C"/>
    <w:rsid w:val="00EF4319"/>
    <w:rsid w:val="00EF4B84"/>
    <w:rsid w:val="00EF53DC"/>
    <w:rsid w:val="00EF56A5"/>
    <w:rsid w:val="00EF688D"/>
    <w:rsid w:val="00EF6B9D"/>
    <w:rsid w:val="00EF6ED0"/>
    <w:rsid w:val="00EF716F"/>
    <w:rsid w:val="00EF7348"/>
    <w:rsid w:val="00EF7AAF"/>
    <w:rsid w:val="00F00356"/>
    <w:rsid w:val="00F00A02"/>
    <w:rsid w:val="00F019D6"/>
    <w:rsid w:val="00F01A7A"/>
    <w:rsid w:val="00F028C3"/>
    <w:rsid w:val="00F02AF6"/>
    <w:rsid w:val="00F035B4"/>
    <w:rsid w:val="00F03D44"/>
    <w:rsid w:val="00F05C5F"/>
    <w:rsid w:val="00F062D5"/>
    <w:rsid w:val="00F0698A"/>
    <w:rsid w:val="00F06C32"/>
    <w:rsid w:val="00F071E7"/>
    <w:rsid w:val="00F0760B"/>
    <w:rsid w:val="00F103A2"/>
    <w:rsid w:val="00F10CBE"/>
    <w:rsid w:val="00F10D52"/>
    <w:rsid w:val="00F10EC2"/>
    <w:rsid w:val="00F1100F"/>
    <w:rsid w:val="00F11A82"/>
    <w:rsid w:val="00F12860"/>
    <w:rsid w:val="00F12CD3"/>
    <w:rsid w:val="00F1467F"/>
    <w:rsid w:val="00F14887"/>
    <w:rsid w:val="00F14B5B"/>
    <w:rsid w:val="00F152AC"/>
    <w:rsid w:val="00F1537D"/>
    <w:rsid w:val="00F163FF"/>
    <w:rsid w:val="00F17508"/>
    <w:rsid w:val="00F17772"/>
    <w:rsid w:val="00F201B5"/>
    <w:rsid w:val="00F202EB"/>
    <w:rsid w:val="00F210F1"/>
    <w:rsid w:val="00F21C96"/>
    <w:rsid w:val="00F222D6"/>
    <w:rsid w:val="00F22C31"/>
    <w:rsid w:val="00F22C55"/>
    <w:rsid w:val="00F23066"/>
    <w:rsid w:val="00F2357C"/>
    <w:rsid w:val="00F236C1"/>
    <w:rsid w:val="00F23B8C"/>
    <w:rsid w:val="00F23CFC"/>
    <w:rsid w:val="00F25C8E"/>
    <w:rsid w:val="00F26BD3"/>
    <w:rsid w:val="00F26E3A"/>
    <w:rsid w:val="00F2780D"/>
    <w:rsid w:val="00F27A48"/>
    <w:rsid w:val="00F306BE"/>
    <w:rsid w:val="00F307EA"/>
    <w:rsid w:val="00F313E0"/>
    <w:rsid w:val="00F329D9"/>
    <w:rsid w:val="00F33580"/>
    <w:rsid w:val="00F33F33"/>
    <w:rsid w:val="00F34C48"/>
    <w:rsid w:val="00F34EDB"/>
    <w:rsid w:val="00F357FD"/>
    <w:rsid w:val="00F35902"/>
    <w:rsid w:val="00F367EA"/>
    <w:rsid w:val="00F36834"/>
    <w:rsid w:val="00F369C1"/>
    <w:rsid w:val="00F36BDD"/>
    <w:rsid w:val="00F36ECB"/>
    <w:rsid w:val="00F370D7"/>
    <w:rsid w:val="00F37F87"/>
    <w:rsid w:val="00F40994"/>
    <w:rsid w:val="00F40E4D"/>
    <w:rsid w:val="00F4103F"/>
    <w:rsid w:val="00F4188F"/>
    <w:rsid w:val="00F41AD3"/>
    <w:rsid w:val="00F423FC"/>
    <w:rsid w:val="00F429FF"/>
    <w:rsid w:val="00F433C5"/>
    <w:rsid w:val="00F437E9"/>
    <w:rsid w:val="00F43F28"/>
    <w:rsid w:val="00F442E3"/>
    <w:rsid w:val="00F44D0F"/>
    <w:rsid w:val="00F45223"/>
    <w:rsid w:val="00F4571B"/>
    <w:rsid w:val="00F461F7"/>
    <w:rsid w:val="00F46396"/>
    <w:rsid w:val="00F5001B"/>
    <w:rsid w:val="00F5012C"/>
    <w:rsid w:val="00F50BEE"/>
    <w:rsid w:val="00F50F94"/>
    <w:rsid w:val="00F51541"/>
    <w:rsid w:val="00F5216E"/>
    <w:rsid w:val="00F5236A"/>
    <w:rsid w:val="00F52863"/>
    <w:rsid w:val="00F53291"/>
    <w:rsid w:val="00F538C5"/>
    <w:rsid w:val="00F54215"/>
    <w:rsid w:val="00F54994"/>
    <w:rsid w:val="00F54D2B"/>
    <w:rsid w:val="00F5520C"/>
    <w:rsid w:val="00F5523A"/>
    <w:rsid w:val="00F55CC9"/>
    <w:rsid w:val="00F560C9"/>
    <w:rsid w:val="00F60758"/>
    <w:rsid w:val="00F6180F"/>
    <w:rsid w:val="00F62810"/>
    <w:rsid w:val="00F64A52"/>
    <w:rsid w:val="00F64E23"/>
    <w:rsid w:val="00F65DBE"/>
    <w:rsid w:val="00F65F40"/>
    <w:rsid w:val="00F67514"/>
    <w:rsid w:val="00F679D6"/>
    <w:rsid w:val="00F7017D"/>
    <w:rsid w:val="00F704F0"/>
    <w:rsid w:val="00F70AA2"/>
    <w:rsid w:val="00F70B34"/>
    <w:rsid w:val="00F72117"/>
    <w:rsid w:val="00F7224F"/>
    <w:rsid w:val="00F723EA"/>
    <w:rsid w:val="00F724B1"/>
    <w:rsid w:val="00F7299B"/>
    <w:rsid w:val="00F72D03"/>
    <w:rsid w:val="00F74280"/>
    <w:rsid w:val="00F74666"/>
    <w:rsid w:val="00F7520D"/>
    <w:rsid w:val="00F76C94"/>
    <w:rsid w:val="00F77699"/>
    <w:rsid w:val="00F7770D"/>
    <w:rsid w:val="00F77744"/>
    <w:rsid w:val="00F8021E"/>
    <w:rsid w:val="00F805C7"/>
    <w:rsid w:val="00F805D3"/>
    <w:rsid w:val="00F80774"/>
    <w:rsid w:val="00F8085C"/>
    <w:rsid w:val="00F80A94"/>
    <w:rsid w:val="00F81BE3"/>
    <w:rsid w:val="00F826BC"/>
    <w:rsid w:val="00F82C57"/>
    <w:rsid w:val="00F85001"/>
    <w:rsid w:val="00F851DD"/>
    <w:rsid w:val="00F85B53"/>
    <w:rsid w:val="00F86E7F"/>
    <w:rsid w:val="00F87467"/>
    <w:rsid w:val="00F9087B"/>
    <w:rsid w:val="00F90B3C"/>
    <w:rsid w:val="00F92138"/>
    <w:rsid w:val="00F93089"/>
    <w:rsid w:val="00F93574"/>
    <w:rsid w:val="00F9399C"/>
    <w:rsid w:val="00F93F52"/>
    <w:rsid w:val="00F941A2"/>
    <w:rsid w:val="00F9451B"/>
    <w:rsid w:val="00F94908"/>
    <w:rsid w:val="00F957AC"/>
    <w:rsid w:val="00F95951"/>
    <w:rsid w:val="00F95B27"/>
    <w:rsid w:val="00F95D41"/>
    <w:rsid w:val="00F96054"/>
    <w:rsid w:val="00F97351"/>
    <w:rsid w:val="00F9743E"/>
    <w:rsid w:val="00F97E08"/>
    <w:rsid w:val="00F97E95"/>
    <w:rsid w:val="00F97F68"/>
    <w:rsid w:val="00FA09CE"/>
    <w:rsid w:val="00FA0CC0"/>
    <w:rsid w:val="00FA159E"/>
    <w:rsid w:val="00FA1778"/>
    <w:rsid w:val="00FA2BA2"/>
    <w:rsid w:val="00FA2EAC"/>
    <w:rsid w:val="00FA392A"/>
    <w:rsid w:val="00FA3C2A"/>
    <w:rsid w:val="00FA4F1A"/>
    <w:rsid w:val="00FA5161"/>
    <w:rsid w:val="00FA5A37"/>
    <w:rsid w:val="00FA671F"/>
    <w:rsid w:val="00FA6FC4"/>
    <w:rsid w:val="00FA7231"/>
    <w:rsid w:val="00FA7A80"/>
    <w:rsid w:val="00FA7BF5"/>
    <w:rsid w:val="00FB0602"/>
    <w:rsid w:val="00FB1901"/>
    <w:rsid w:val="00FB1DB4"/>
    <w:rsid w:val="00FB240D"/>
    <w:rsid w:val="00FB3853"/>
    <w:rsid w:val="00FB3E6C"/>
    <w:rsid w:val="00FB40A7"/>
    <w:rsid w:val="00FB4144"/>
    <w:rsid w:val="00FB502E"/>
    <w:rsid w:val="00FB535D"/>
    <w:rsid w:val="00FB5800"/>
    <w:rsid w:val="00FB587C"/>
    <w:rsid w:val="00FB7209"/>
    <w:rsid w:val="00FB78D4"/>
    <w:rsid w:val="00FB7921"/>
    <w:rsid w:val="00FB7BA9"/>
    <w:rsid w:val="00FC017E"/>
    <w:rsid w:val="00FC0362"/>
    <w:rsid w:val="00FC0D99"/>
    <w:rsid w:val="00FC35F8"/>
    <w:rsid w:val="00FC36B9"/>
    <w:rsid w:val="00FC3987"/>
    <w:rsid w:val="00FC40A3"/>
    <w:rsid w:val="00FC425B"/>
    <w:rsid w:val="00FC469F"/>
    <w:rsid w:val="00FC4AD7"/>
    <w:rsid w:val="00FC4E42"/>
    <w:rsid w:val="00FC4EDB"/>
    <w:rsid w:val="00FC5180"/>
    <w:rsid w:val="00FC52D2"/>
    <w:rsid w:val="00FC544B"/>
    <w:rsid w:val="00FC5A65"/>
    <w:rsid w:val="00FC5FC1"/>
    <w:rsid w:val="00FC61F9"/>
    <w:rsid w:val="00FC6295"/>
    <w:rsid w:val="00FC668F"/>
    <w:rsid w:val="00FC69FD"/>
    <w:rsid w:val="00FC78D7"/>
    <w:rsid w:val="00FD14B1"/>
    <w:rsid w:val="00FD17DA"/>
    <w:rsid w:val="00FD21BD"/>
    <w:rsid w:val="00FD2BA1"/>
    <w:rsid w:val="00FD45B1"/>
    <w:rsid w:val="00FD508F"/>
    <w:rsid w:val="00FD513C"/>
    <w:rsid w:val="00FD5781"/>
    <w:rsid w:val="00FD5BD2"/>
    <w:rsid w:val="00FD5D9D"/>
    <w:rsid w:val="00FD6140"/>
    <w:rsid w:val="00FD6667"/>
    <w:rsid w:val="00FD6A40"/>
    <w:rsid w:val="00FD7FAD"/>
    <w:rsid w:val="00FE02A5"/>
    <w:rsid w:val="00FE0444"/>
    <w:rsid w:val="00FE0E2B"/>
    <w:rsid w:val="00FE0E4E"/>
    <w:rsid w:val="00FE1558"/>
    <w:rsid w:val="00FE1F7F"/>
    <w:rsid w:val="00FE21EB"/>
    <w:rsid w:val="00FE2674"/>
    <w:rsid w:val="00FE358E"/>
    <w:rsid w:val="00FE3A1A"/>
    <w:rsid w:val="00FE3C49"/>
    <w:rsid w:val="00FE472A"/>
    <w:rsid w:val="00FE5371"/>
    <w:rsid w:val="00FE5422"/>
    <w:rsid w:val="00FE6370"/>
    <w:rsid w:val="00FE6947"/>
    <w:rsid w:val="00FF056A"/>
    <w:rsid w:val="00FF0A95"/>
    <w:rsid w:val="00FF27FF"/>
    <w:rsid w:val="00FF2C4C"/>
    <w:rsid w:val="00FF31FC"/>
    <w:rsid w:val="00FF4018"/>
    <w:rsid w:val="00FF4A1D"/>
    <w:rsid w:val="00FF4AE6"/>
    <w:rsid w:val="00FF4C23"/>
    <w:rsid w:val="00FF5088"/>
    <w:rsid w:val="00FF57FD"/>
    <w:rsid w:val="00FF5A32"/>
    <w:rsid w:val="00FF63B3"/>
    <w:rsid w:val="00FF6A8D"/>
    <w:rsid w:val="00FF75CD"/>
    <w:rsid w:val="00FF7A15"/>
    <w:rsid w:val="00FF7ED5"/>
    <w:rsid w:val="00FF7F80"/>
    <w:rsid w:val="010DB04A"/>
    <w:rsid w:val="014E087D"/>
    <w:rsid w:val="01B7B903"/>
    <w:rsid w:val="0328A165"/>
    <w:rsid w:val="037BFCED"/>
    <w:rsid w:val="03BCF23D"/>
    <w:rsid w:val="0411BAC3"/>
    <w:rsid w:val="0435F364"/>
    <w:rsid w:val="045A7178"/>
    <w:rsid w:val="04813C8A"/>
    <w:rsid w:val="04E5EE34"/>
    <w:rsid w:val="04F9ED8B"/>
    <w:rsid w:val="053C263B"/>
    <w:rsid w:val="05541557"/>
    <w:rsid w:val="05790380"/>
    <w:rsid w:val="0588E385"/>
    <w:rsid w:val="05CAF5E6"/>
    <w:rsid w:val="05D1BEBB"/>
    <w:rsid w:val="05F677A5"/>
    <w:rsid w:val="0609546C"/>
    <w:rsid w:val="06106B3E"/>
    <w:rsid w:val="06745C25"/>
    <w:rsid w:val="06A6A034"/>
    <w:rsid w:val="06BFEC88"/>
    <w:rsid w:val="06E944E0"/>
    <w:rsid w:val="070D0AEB"/>
    <w:rsid w:val="073464F8"/>
    <w:rsid w:val="07ADE7E1"/>
    <w:rsid w:val="07CA6EA8"/>
    <w:rsid w:val="07D9D298"/>
    <w:rsid w:val="07DDD661"/>
    <w:rsid w:val="0800CE20"/>
    <w:rsid w:val="082D39EC"/>
    <w:rsid w:val="0844133C"/>
    <w:rsid w:val="0847C9E1"/>
    <w:rsid w:val="08E08311"/>
    <w:rsid w:val="08EA736B"/>
    <w:rsid w:val="0905679B"/>
    <w:rsid w:val="090B0385"/>
    <w:rsid w:val="094055B9"/>
    <w:rsid w:val="094D7834"/>
    <w:rsid w:val="095D2311"/>
    <w:rsid w:val="09C0E2CD"/>
    <w:rsid w:val="09D148B2"/>
    <w:rsid w:val="09FAEEAE"/>
    <w:rsid w:val="0A467575"/>
    <w:rsid w:val="0A520A11"/>
    <w:rsid w:val="0AAADD06"/>
    <w:rsid w:val="0ABECCA5"/>
    <w:rsid w:val="0AC8F1D4"/>
    <w:rsid w:val="0AE29A70"/>
    <w:rsid w:val="0AF5F8B8"/>
    <w:rsid w:val="0B2889D7"/>
    <w:rsid w:val="0B292A7E"/>
    <w:rsid w:val="0B42E435"/>
    <w:rsid w:val="0B6DFAFF"/>
    <w:rsid w:val="0B78D768"/>
    <w:rsid w:val="0BDB6124"/>
    <w:rsid w:val="0BE7F179"/>
    <w:rsid w:val="0BE82F07"/>
    <w:rsid w:val="0C32C18F"/>
    <w:rsid w:val="0C35DA20"/>
    <w:rsid w:val="0C5F6D93"/>
    <w:rsid w:val="0C7B1A5B"/>
    <w:rsid w:val="0C8D8770"/>
    <w:rsid w:val="0C939C82"/>
    <w:rsid w:val="0CCCB14A"/>
    <w:rsid w:val="0CE455F5"/>
    <w:rsid w:val="0CF06DBA"/>
    <w:rsid w:val="0D07AB08"/>
    <w:rsid w:val="0D304079"/>
    <w:rsid w:val="0D47CEEB"/>
    <w:rsid w:val="0D552C85"/>
    <w:rsid w:val="0D8E081E"/>
    <w:rsid w:val="0D99D17E"/>
    <w:rsid w:val="0DC0EC16"/>
    <w:rsid w:val="0DC26C93"/>
    <w:rsid w:val="0DE961F8"/>
    <w:rsid w:val="0DF1265A"/>
    <w:rsid w:val="0DFEC8B2"/>
    <w:rsid w:val="0E079B4E"/>
    <w:rsid w:val="0E110F11"/>
    <w:rsid w:val="0E256A74"/>
    <w:rsid w:val="0E48CAB1"/>
    <w:rsid w:val="0E831E8B"/>
    <w:rsid w:val="0EA3398A"/>
    <w:rsid w:val="0EA3763B"/>
    <w:rsid w:val="0EA6CADA"/>
    <w:rsid w:val="0EAD9904"/>
    <w:rsid w:val="0EBD2B1F"/>
    <w:rsid w:val="0EC37AB9"/>
    <w:rsid w:val="0ED66016"/>
    <w:rsid w:val="0EDA6C11"/>
    <w:rsid w:val="0EDB8832"/>
    <w:rsid w:val="0F00D3D8"/>
    <w:rsid w:val="0F0BDC50"/>
    <w:rsid w:val="0F1D56F0"/>
    <w:rsid w:val="0F1DC6E1"/>
    <w:rsid w:val="0F78695A"/>
    <w:rsid w:val="0F80CD56"/>
    <w:rsid w:val="0F8CF6BB"/>
    <w:rsid w:val="0FE29D7B"/>
    <w:rsid w:val="10893F82"/>
    <w:rsid w:val="109AF2D4"/>
    <w:rsid w:val="10A82A20"/>
    <w:rsid w:val="10BEEF77"/>
    <w:rsid w:val="10C1A99F"/>
    <w:rsid w:val="10D9E1CA"/>
    <w:rsid w:val="10DD5579"/>
    <w:rsid w:val="11142A15"/>
    <w:rsid w:val="111C3A91"/>
    <w:rsid w:val="11439D9F"/>
    <w:rsid w:val="116C7A60"/>
    <w:rsid w:val="118291F4"/>
    <w:rsid w:val="1187F5D0"/>
    <w:rsid w:val="11A58044"/>
    <w:rsid w:val="11AFCD4E"/>
    <w:rsid w:val="11CB427D"/>
    <w:rsid w:val="11CD7B4F"/>
    <w:rsid w:val="11F41C04"/>
    <w:rsid w:val="120612BA"/>
    <w:rsid w:val="121A2759"/>
    <w:rsid w:val="121B5EDA"/>
    <w:rsid w:val="122D3899"/>
    <w:rsid w:val="124693BC"/>
    <w:rsid w:val="12C108EE"/>
    <w:rsid w:val="12D5E95F"/>
    <w:rsid w:val="130530E1"/>
    <w:rsid w:val="13144E43"/>
    <w:rsid w:val="13222BCF"/>
    <w:rsid w:val="13360A1B"/>
    <w:rsid w:val="13412127"/>
    <w:rsid w:val="13662383"/>
    <w:rsid w:val="138D92AF"/>
    <w:rsid w:val="13A5A069"/>
    <w:rsid w:val="13A928C5"/>
    <w:rsid w:val="1416221C"/>
    <w:rsid w:val="143FB377"/>
    <w:rsid w:val="144C3F8B"/>
    <w:rsid w:val="1457FEE4"/>
    <w:rsid w:val="1468D20D"/>
    <w:rsid w:val="14AD601D"/>
    <w:rsid w:val="14DD2106"/>
    <w:rsid w:val="14DF9D9D"/>
    <w:rsid w:val="15345A06"/>
    <w:rsid w:val="1548488C"/>
    <w:rsid w:val="1560156F"/>
    <w:rsid w:val="15840C1B"/>
    <w:rsid w:val="159BA578"/>
    <w:rsid w:val="15B4130B"/>
    <w:rsid w:val="16033A79"/>
    <w:rsid w:val="16088F9D"/>
    <w:rsid w:val="164BEBDA"/>
    <w:rsid w:val="167DA11F"/>
    <w:rsid w:val="169488A8"/>
    <w:rsid w:val="16F7E7BD"/>
    <w:rsid w:val="1766198F"/>
    <w:rsid w:val="178B7DD9"/>
    <w:rsid w:val="179CDE7F"/>
    <w:rsid w:val="17A5B3BF"/>
    <w:rsid w:val="17FB4D54"/>
    <w:rsid w:val="18097B3E"/>
    <w:rsid w:val="18197180"/>
    <w:rsid w:val="187EA2B4"/>
    <w:rsid w:val="18901558"/>
    <w:rsid w:val="18C184FE"/>
    <w:rsid w:val="18CBDF89"/>
    <w:rsid w:val="18CF2C50"/>
    <w:rsid w:val="18E952C4"/>
    <w:rsid w:val="19002C99"/>
    <w:rsid w:val="1908A0EC"/>
    <w:rsid w:val="19A5834E"/>
    <w:rsid w:val="1A02157A"/>
    <w:rsid w:val="1A2968F1"/>
    <w:rsid w:val="1A89F8CE"/>
    <w:rsid w:val="1A9A1AEE"/>
    <w:rsid w:val="1AEFC24E"/>
    <w:rsid w:val="1B1F1A4E"/>
    <w:rsid w:val="1B393C57"/>
    <w:rsid w:val="1B64C8D9"/>
    <w:rsid w:val="1B7C9182"/>
    <w:rsid w:val="1B8F4D9D"/>
    <w:rsid w:val="1C1AD098"/>
    <w:rsid w:val="1C5FBDB9"/>
    <w:rsid w:val="1C629C78"/>
    <w:rsid w:val="1CB857E2"/>
    <w:rsid w:val="1CFB8B70"/>
    <w:rsid w:val="1D29084F"/>
    <w:rsid w:val="1D4D4DC1"/>
    <w:rsid w:val="1D58D814"/>
    <w:rsid w:val="1D943DC4"/>
    <w:rsid w:val="1DA06D7D"/>
    <w:rsid w:val="1DB71B2A"/>
    <w:rsid w:val="1DEAC4EB"/>
    <w:rsid w:val="1E1E903C"/>
    <w:rsid w:val="1E4E9692"/>
    <w:rsid w:val="1E580A6B"/>
    <w:rsid w:val="1EA8C61B"/>
    <w:rsid w:val="1EC5FF6C"/>
    <w:rsid w:val="1EC72CB3"/>
    <w:rsid w:val="1F152856"/>
    <w:rsid w:val="1F327B72"/>
    <w:rsid w:val="1F337422"/>
    <w:rsid w:val="1F338C80"/>
    <w:rsid w:val="1F7F9F5E"/>
    <w:rsid w:val="1F9A13B4"/>
    <w:rsid w:val="1FA2656E"/>
    <w:rsid w:val="1FC93C86"/>
    <w:rsid w:val="1FE6551C"/>
    <w:rsid w:val="2038C4EB"/>
    <w:rsid w:val="203D07B1"/>
    <w:rsid w:val="20A1852A"/>
    <w:rsid w:val="20AD78AA"/>
    <w:rsid w:val="20C4D3BB"/>
    <w:rsid w:val="210A3474"/>
    <w:rsid w:val="21416217"/>
    <w:rsid w:val="214C1DD5"/>
    <w:rsid w:val="214C8696"/>
    <w:rsid w:val="219C846A"/>
    <w:rsid w:val="21AC2BE8"/>
    <w:rsid w:val="21C28A68"/>
    <w:rsid w:val="21F34297"/>
    <w:rsid w:val="22081A97"/>
    <w:rsid w:val="221CCA72"/>
    <w:rsid w:val="222B3744"/>
    <w:rsid w:val="22440FF4"/>
    <w:rsid w:val="224B0ED3"/>
    <w:rsid w:val="2257D442"/>
    <w:rsid w:val="22606B03"/>
    <w:rsid w:val="22F485B4"/>
    <w:rsid w:val="23B7FB38"/>
    <w:rsid w:val="23BC537F"/>
    <w:rsid w:val="23E44442"/>
    <w:rsid w:val="242CC9F8"/>
    <w:rsid w:val="246E4FA6"/>
    <w:rsid w:val="24C2021E"/>
    <w:rsid w:val="24C78E9F"/>
    <w:rsid w:val="24CD42FD"/>
    <w:rsid w:val="24E0EFB9"/>
    <w:rsid w:val="24E1A075"/>
    <w:rsid w:val="24F30441"/>
    <w:rsid w:val="24FB697E"/>
    <w:rsid w:val="25342CB3"/>
    <w:rsid w:val="25750A22"/>
    <w:rsid w:val="25B99D5A"/>
    <w:rsid w:val="25BE4B08"/>
    <w:rsid w:val="25E63BE1"/>
    <w:rsid w:val="25ECA7A1"/>
    <w:rsid w:val="2637F2E7"/>
    <w:rsid w:val="265C3D2B"/>
    <w:rsid w:val="265D79A2"/>
    <w:rsid w:val="26667D80"/>
    <w:rsid w:val="266AA64A"/>
    <w:rsid w:val="26749B6A"/>
    <w:rsid w:val="268BB985"/>
    <w:rsid w:val="26E4D824"/>
    <w:rsid w:val="26E863DF"/>
    <w:rsid w:val="26EB0785"/>
    <w:rsid w:val="27432B8E"/>
    <w:rsid w:val="274FD347"/>
    <w:rsid w:val="27613B1B"/>
    <w:rsid w:val="27C2A7A0"/>
    <w:rsid w:val="27D42BD2"/>
    <w:rsid w:val="27FAF2B8"/>
    <w:rsid w:val="281FC6CC"/>
    <w:rsid w:val="2836360A"/>
    <w:rsid w:val="28404355"/>
    <w:rsid w:val="2854EFBE"/>
    <w:rsid w:val="28CB14C9"/>
    <w:rsid w:val="28E327A6"/>
    <w:rsid w:val="293C2161"/>
    <w:rsid w:val="2952B32C"/>
    <w:rsid w:val="29542F82"/>
    <w:rsid w:val="29653550"/>
    <w:rsid w:val="29C45470"/>
    <w:rsid w:val="29C53E98"/>
    <w:rsid w:val="29C8B6DE"/>
    <w:rsid w:val="2A107C7D"/>
    <w:rsid w:val="2A3482BC"/>
    <w:rsid w:val="2A655E78"/>
    <w:rsid w:val="2A84D648"/>
    <w:rsid w:val="2A8FBE0A"/>
    <w:rsid w:val="2A97D891"/>
    <w:rsid w:val="2ABF289E"/>
    <w:rsid w:val="2AFA48F6"/>
    <w:rsid w:val="2B3E176D"/>
    <w:rsid w:val="2B40AC3B"/>
    <w:rsid w:val="2B45E8AB"/>
    <w:rsid w:val="2B650AFD"/>
    <w:rsid w:val="2B94DD02"/>
    <w:rsid w:val="2BA2006A"/>
    <w:rsid w:val="2BEA28F0"/>
    <w:rsid w:val="2C2B69E4"/>
    <w:rsid w:val="2C81F172"/>
    <w:rsid w:val="2C9AFACA"/>
    <w:rsid w:val="2CB81E4E"/>
    <w:rsid w:val="2CC4AE34"/>
    <w:rsid w:val="2D0DB59D"/>
    <w:rsid w:val="2D5EDC30"/>
    <w:rsid w:val="2D7D2FF1"/>
    <w:rsid w:val="2D960A1E"/>
    <w:rsid w:val="2D9B1E1F"/>
    <w:rsid w:val="2DA30570"/>
    <w:rsid w:val="2DCE6D55"/>
    <w:rsid w:val="2DD6720F"/>
    <w:rsid w:val="2DE9E4A7"/>
    <w:rsid w:val="2DF99D6D"/>
    <w:rsid w:val="2E442863"/>
    <w:rsid w:val="2E7CA97B"/>
    <w:rsid w:val="2E7CBB9B"/>
    <w:rsid w:val="2EA4863F"/>
    <w:rsid w:val="2EC8F71D"/>
    <w:rsid w:val="2EE6B152"/>
    <w:rsid w:val="2F0D3B6F"/>
    <w:rsid w:val="2F2B930D"/>
    <w:rsid w:val="2F2EDF25"/>
    <w:rsid w:val="2F3EA6CC"/>
    <w:rsid w:val="2F71211C"/>
    <w:rsid w:val="2F93C56E"/>
    <w:rsid w:val="2FB82504"/>
    <w:rsid w:val="2FBDFA6F"/>
    <w:rsid w:val="2FC1A4CC"/>
    <w:rsid w:val="2FE457F4"/>
    <w:rsid w:val="2FE5DC60"/>
    <w:rsid w:val="2FEF9972"/>
    <w:rsid w:val="30118890"/>
    <w:rsid w:val="301F6097"/>
    <w:rsid w:val="302B278E"/>
    <w:rsid w:val="3033521C"/>
    <w:rsid w:val="3056C2A3"/>
    <w:rsid w:val="30C4E9A5"/>
    <w:rsid w:val="30C8ED87"/>
    <w:rsid w:val="30E36B06"/>
    <w:rsid w:val="315579AB"/>
    <w:rsid w:val="31AD80B5"/>
    <w:rsid w:val="31B12773"/>
    <w:rsid w:val="31C180BD"/>
    <w:rsid w:val="31CC9BC6"/>
    <w:rsid w:val="31F7398F"/>
    <w:rsid w:val="32010403"/>
    <w:rsid w:val="3226238C"/>
    <w:rsid w:val="32318F75"/>
    <w:rsid w:val="3295DBC4"/>
    <w:rsid w:val="32EC87E5"/>
    <w:rsid w:val="32EE635D"/>
    <w:rsid w:val="32EFC5C6"/>
    <w:rsid w:val="3305B10A"/>
    <w:rsid w:val="33392134"/>
    <w:rsid w:val="3342C5CA"/>
    <w:rsid w:val="33492952"/>
    <w:rsid w:val="334B7B9E"/>
    <w:rsid w:val="336E1E98"/>
    <w:rsid w:val="3375955F"/>
    <w:rsid w:val="3387C4FD"/>
    <w:rsid w:val="3389FAE9"/>
    <w:rsid w:val="33A84A8B"/>
    <w:rsid w:val="33BC26C6"/>
    <w:rsid w:val="34041077"/>
    <w:rsid w:val="340A5FA3"/>
    <w:rsid w:val="3417F795"/>
    <w:rsid w:val="34AADACB"/>
    <w:rsid w:val="34CA3513"/>
    <w:rsid w:val="34E4F9B3"/>
    <w:rsid w:val="35119E65"/>
    <w:rsid w:val="35139B3E"/>
    <w:rsid w:val="3521B8AC"/>
    <w:rsid w:val="35345A6C"/>
    <w:rsid w:val="35514A1D"/>
    <w:rsid w:val="3564BA52"/>
    <w:rsid w:val="358175CA"/>
    <w:rsid w:val="35855586"/>
    <w:rsid w:val="358D930D"/>
    <w:rsid w:val="35A63004"/>
    <w:rsid w:val="35B66914"/>
    <w:rsid w:val="35B968DB"/>
    <w:rsid w:val="35DE3D16"/>
    <w:rsid w:val="362633A7"/>
    <w:rsid w:val="365DDA65"/>
    <w:rsid w:val="36716897"/>
    <w:rsid w:val="3688B79A"/>
    <w:rsid w:val="368B85B5"/>
    <w:rsid w:val="36CA19AB"/>
    <w:rsid w:val="36D9F021"/>
    <w:rsid w:val="36F2A58D"/>
    <w:rsid w:val="37516ADA"/>
    <w:rsid w:val="3766AB34"/>
    <w:rsid w:val="377A76BC"/>
    <w:rsid w:val="3799BF55"/>
    <w:rsid w:val="37B31550"/>
    <w:rsid w:val="37B9986F"/>
    <w:rsid w:val="37E7122A"/>
    <w:rsid w:val="37FFA266"/>
    <w:rsid w:val="387A4217"/>
    <w:rsid w:val="3882F14D"/>
    <w:rsid w:val="38A8E60A"/>
    <w:rsid w:val="38FCA5AB"/>
    <w:rsid w:val="3949F946"/>
    <w:rsid w:val="3957E1D7"/>
    <w:rsid w:val="39701E88"/>
    <w:rsid w:val="397A43AE"/>
    <w:rsid w:val="397F20A4"/>
    <w:rsid w:val="397F2A70"/>
    <w:rsid w:val="3980CF3C"/>
    <w:rsid w:val="39D135B4"/>
    <w:rsid w:val="39F8A500"/>
    <w:rsid w:val="3A2B66FC"/>
    <w:rsid w:val="3A419FED"/>
    <w:rsid w:val="3AC4F607"/>
    <w:rsid w:val="3AD388E4"/>
    <w:rsid w:val="3AE8824A"/>
    <w:rsid w:val="3AF7E4F8"/>
    <w:rsid w:val="3B009AC1"/>
    <w:rsid w:val="3B00F128"/>
    <w:rsid w:val="3B33BAEC"/>
    <w:rsid w:val="3B4B982F"/>
    <w:rsid w:val="3B4C2E4D"/>
    <w:rsid w:val="3B5D47A5"/>
    <w:rsid w:val="3B63BC37"/>
    <w:rsid w:val="3B69C0FD"/>
    <w:rsid w:val="3BBD82AE"/>
    <w:rsid w:val="3BD9926B"/>
    <w:rsid w:val="3BE11360"/>
    <w:rsid w:val="3C08235D"/>
    <w:rsid w:val="3C7094BD"/>
    <w:rsid w:val="3C7ADE09"/>
    <w:rsid w:val="3CCB9BA2"/>
    <w:rsid w:val="3CF57872"/>
    <w:rsid w:val="3D1A0571"/>
    <w:rsid w:val="3D40E0E9"/>
    <w:rsid w:val="3D84610D"/>
    <w:rsid w:val="3D90DAAB"/>
    <w:rsid w:val="3DCAA62E"/>
    <w:rsid w:val="3E213AE7"/>
    <w:rsid w:val="3E295AD7"/>
    <w:rsid w:val="3E837564"/>
    <w:rsid w:val="3EFE5A08"/>
    <w:rsid w:val="3F05F04C"/>
    <w:rsid w:val="3F2D3ADF"/>
    <w:rsid w:val="3F66650E"/>
    <w:rsid w:val="3F7DF528"/>
    <w:rsid w:val="3FA62E7B"/>
    <w:rsid w:val="3FD98C9C"/>
    <w:rsid w:val="3FE53321"/>
    <w:rsid w:val="3FEB11BB"/>
    <w:rsid w:val="402F128D"/>
    <w:rsid w:val="4033B43F"/>
    <w:rsid w:val="406BD224"/>
    <w:rsid w:val="406C3A14"/>
    <w:rsid w:val="4079714E"/>
    <w:rsid w:val="407F349A"/>
    <w:rsid w:val="40A1C0AD"/>
    <w:rsid w:val="40A6DC8F"/>
    <w:rsid w:val="40A8A047"/>
    <w:rsid w:val="40C53CA0"/>
    <w:rsid w:val="40C85086"/>
    <w:rsid w:val="410246F0"/>
    <w:rsid w:val="4110AA14"/>
    <w:rsid w:val="4112FF5F"/>
    <w:rsid w:val="411CA7B5"/>
    <w:rsid w:val="411EA1CA"/>
    <w:rsid w:val="4153F44C"/>
    <w:rsid w:val="41675D00"/>
    <w:rsid w:val="4181F6DB"/>
    <w:rsid w:val="41BB2E12"/>
    <w:rsid w:val="41BFE64E"/>
    <w:rsid w:val="41C07F53"/>
    <w:rsid w:val="41DA2CE4"/>
    <w:rsid w:val="41E6103B"/>
    <w:rsid w:val="4243F3CD"/>
    <w:rsid w:val="4264BC28"/>
    <w:rsid w:val="4276D730"/>
    <w:rsid w:val="42B49A10"/>
    <w:rsid w:val="42ED353E"/>
    <w:rsid w:val="43A76EDC"/>
    <w:rsid w:val="443C6416"/>
    <w:rsid w:val="4443F1D0"/>
    <w:rsid w:val="44604377"/>
    <w:rsid w:val="447B475D"/>
    <w:rsid w:val="448DE685"/>
    <w:rsid w:val="44F072D8"/>
    <w:rsid w:val="4556C944"/>
    <w:rsid w:val="455A2343"/>
    <w:rsid w:val="45847EB6"/>
    <w:rsid w:val="4586E33D"/>
    <w:rsid w:val="45BAFCE3"/>
    <w:rsid w:val="45E0D9CF"/>
    <w:rsid w:val="45E976ED"/>
    <w:rsid w:val="461BEDD8"/>
    <w:rsid w:val="465C131C"/>
    <w:rsid w:val="465CFFEC"/>
    <w:rsid w:val="466490D7"/>
    <w:rsid w:val="4670A0B3"/>
    <w:rsid w:val="467F4537"/>
    <w:rsid w:val="46810AD6"/>
    <w:rsid w:val="46C97B06"/>
    <w:rsid w:val="46FC8F0C"/>
    <w:rsid w:val="4700C579"/>
    <w:rsid w:val="471D8E24"/>
    <w:rsid w:val="47381464"/>
    <w:rsid w:val="4766183B"/>
    <w:rsid w:val="47853FC9"/>
    <w:rsid w:val="47948FB3"/>
    <w:rsid w:val="47C7F9E5"/>
    <w:rsid w:val="481520BF"/>
    <w:rsid w:val="48576CE4"/>
    <w:rsid w:val="487091F1"/>
    <w:rsid w:val="4880AE82"/>
    <w:rsid w:val="489BF481"/>
    <w:rsid w:val="48A686E1"/>
    <w:rsid w:val="48BA8034"/>
    <w:rsid w:val="48FD1CE7"/>
    <w:rsid w:val="499F76AC"/>
    <w:rsid w:val="49B5DA32"/>
    <w:rsid w:val="49B8E889"/>
    <w:rsid w:val="49E5000B"/>
    <w:rsid w:val="4A3B50BB"/>
    <w:rsid w:val="4A85C4FB"/>
    <w:rsid w:val="4AA08660"/>
    <w:rsid w:val="4AA3F88A"/>
    <w:rsid w:val="4AA92936"/>
    <w:rsid w:val="4ABB561A"/>
    <w:rsid w:val="4AC038FC"/>
    <w:rsid w:val="4AE987D0"/>
    <w:rsid w:val="4AF319C8"/>
    <w:rsid w:val="4B0463CD"/>
    <w:rsid w:val="4B0717C9"/>
    <w:rsid w:val="4B421C6E"/>
    <w:rsid w:val="4B70C16C"/>
    <w:rsid w:val="4B8ACCA4"/>
    <w:rsid w:val="4BE23D97"/>
    <w:rsid w:val="4C596C26"/>
    <w:rsid w:val="4C6D6B2A"/>
    <w:rsid w:val="4CC4BA36"/>
    <w:rsid w:val="4CDE82FF"/>
    <w:rsid w:val="4CDEA4BB"/>
    <w:rsid w:val="4CE51F42"/>
    <w:rsid w:val="4CE9D8D6"/>
    <w:rsid w:val="4D010354"/>
    <w:rsid w:val="4D193105"/>
    <w:rsid w:val="4D21AF1C"/>
    <w:rsid w:val="4D2C4F15"/>
    <w:rsid w:val="4D37A578"/>
    <w:rsid w:val="4D5370E9"/>
    <w:rsid w:val="4D58F833"/>
    <w:rsid w:val="4DC2252C"/>
    <w:rsid w:val="4DED5C6F"/>
    <w:rsid w:val="4DFD553C"/>
    <w:rsid w:val="4E6CBA0E"/>
    <w:rsid w:val="4E72F45E"/>
    <w:rsid w:val="4E73AD0E"/>
    <w:rsid w:val="4E793CC9"/>
    <w:rsid w:val="4E7BCF38"/>
    <w:rsid w:val="4E9C604E"/>
    <w:rsid w:val="4EB0A085"/>
    <w:rsid w:val="4ECB4248"/>
    <w:rsid w:val="4EE4C253"/>
    <w:rsid w:val="4F038BEB"/>
    <w:rsid w:val="4F30E693"/>
    <w:rsid w:val="4F81FCFA"/>
    <w:rsid w:val="4FF563A7"/>
    <w:rsid w:val="5003BF89"/>
    <w:rsid w:val="5021115A"/>
    <w:rsid w:val="506D89D0"/>
    <w:rsid w:val="5070A478"/>
    <w:rsid w:val="507D7FD1"/>
    <w:rsid w:val="507D80CE"/>
    <w:rsid w:val="50800767"/>
    <w:rsid w:val="508BB2B5"/>
    <w:rsid w:val="50AC55EC"/>
    <w:rsid w:val="50B56A9D"/>
    <w:rsid w:val="50B6505A"/>
    <w:rsid w:val="50BB33D5"/>
    <w:rsid w:val="50BD177B"/>
    <w:rsid w:val="50BFD1FD"/>
    <w:rsid w:val="50F215C4"/>
    <w:rsid w:val="511BBD02"/>
    <w:rsid w:val="515E2953"/>
    <w:rsid w:val="5235D22B"/>
    <w:rsid w:val="526EB5D7"/>
    <w:rsid w:val="528EB721"/>
    <w:rsid w:val="53132F48"/>
    <w:rsid w:val="53194247"/>
    <w:rsid w:val="5335E594"/>
    <w:rsid w:val="53560FB8"/>
    <w:rsid w:val="53683261"/>
    <w:rsid w:val="53687561"/>
    <w:rsid w:val="538363E2"/>
    <w:rsid w:val="53AB0F97"/>
    <w:rsid w:val="540ADDF7"/>
    <w:rsid w:val="542C2720"/>
    <w:rsid w:val="54500B7C"/>
    <w:rsid w:val="54550BFB"/>
    <w:rsid w:val="549A6EAE"/>
    <w:rsid w:val="549D602B"/>
    <w:rsid w:val="54DC2DD3"/>
    <w:rsid w:val="5576B695"/>
    <w:rsid w:val="55B06E8D"/>
    <w:rsid w:val="55C9CA1A"/>
    <w:rsid w:val="55EE7CA1"/>
    <w:rsid w:val="55F2AA51"/>
    <w:rsid w:val="5617D4A5"/>
    <w:rsid w:val="56213EA1"/>
    <w:rsid w:val="564E3D92"/>
    <w:rsid w:val="56C64ECD"/>
    <w:rsid w:val="56D1CC5F"/>
    <w:rsid w:val="56E275E6"/>
    <w:rsid w:val="5710AAF5"/>
    <w:rsid w:val="57150289"/>
    <w:rsid w:val="572F1381"/>
    <w:rsid w:val="573B64AC"/>
    <w:rsid w:val="573FE720"/>
    <w:rsid w:val="575126AD"/>
    <w:rsid w:val="5756A5EF"/>
    <w:rsid w:val="5761BBC9"/>
    <w:rsid w:val="578F99C4"/>
    <w:rsid w:val="57C80018"/>
    <w:rsid w:val="57CCF98D"/>
    <w:rsid w:val="57DDC753"/>
    <w:rsid w:val="57E8464D"/>
    <w:rsid w:val="57FBA980"/>
    <w:rsid w:val="5817C098"/>
    <w:rsid w:val="5818EB40"/>
    <w:rsid w:val="58A117A9"/>
    <w:rsid w:val="58A51C7C"/>
    <w:rsid w:val="5910A5B9"/>
    <w:rsid w:val="5940C012"/>
    <w:rsid w:val="596E2454"/>
    <w:rsid w:val="5989F7A6"/>
    <w:rsid w:val="598FE47A"/>
    <w:rsid w:val="59E3E0FA"/>
    <w:rsid w:val="59EEECD4"/>
    <w:rsid w:val="5A163A2E"/>
    <w:rsid w:val="5A264E96"/>
    <w:rsid w:val="5A614693"/>
    <w:rsid w:val="5A6F5BE8"/>
    <w:rsid w:val="5A7C9634"/>
    <w:rsid w:val="5A7D9C5A"/>
    <w:rsid w:val="5AA99EB5"/>
    <w:rsid w:val="5AC73A86"/>
    <w:rsid w:val="5AD80BE1"/>
    <w:rsid w:val="5AEF17FC"/>
    <w:rsid w:val="5AF86221"/>
    <w:rsid w:val="5AFC851A"/>
    <w:rsid w:val="5B08F78F"/>
    <w:rsid w:val="5B2AE87C"/>
    <w:rsid w:val="5B37D67C"/>
    <w:rsid w:val="5B6830EA"/>
    <w:rsid w:val="5BBB0C85"/>
    <w:rsid w:val="5BF17B01"/>
    <w:rsid w:val="5C2647CD"/>
    <w:rsid w:val="5C4A1D08"/>
    <w:rsid w:val="5C630AE7"/>
    <w:rsid w:val="5C76F4C9"/>
    <w:rsid w:val="5C7AC285"/>
    <w:rsid w:val="5C96D09E"/>
    <w:rsid w:val="5CA18862"/>
    <w:rsid w:val="5CAF0A0F"/>
    <w:rsid w:val="5CF146CC"/>
    <w:rsid w:val="5D2E575D"/>
    <w:rsid w:val="5D6B9BB1"/>
    <w:rsid w:val="5D99F2F9"/>
    <w:rsid w:val="5DF2FDE4"/>
    <w:rsid w:val="5E13FBA0"/>
    <w:rsid w:val="5E1B8D1D"/>
    <w:rsid w:val="5E2913B2"/>
    <w:rsid w:val="5E364233"/>
    <w:rsid w:val="5EBA7F4F"/>
    <w:rsid w:val="5EBAEB62"/>
    <w:rsid w:val="5EBB332E"/>
    <w:rsid w:val="5ECE8D88"/>
    <w:rsid w:val="5ED83CC9"/>
    <w:rsid w:val="5F026BB8"/>
    <w:rsid w:val="5F1C423A"/>
    <w:rsid w:val="5F1F4CBB"/>
    <w:rsid w:val="5F2AC037"/>
    <w:rsid w:val="5F36A2E7"/>
    <w:rsid w:val="5F4D54EB"/>
    <w:rsid w:val="5F846A90"/>
    <w:rsid w:val="5F93E97C"/>
    <w:rsid w:val="5FD166F0"/>
    <w:rsid w:val="5FF8AA8F"/>
    <w:rsid w:val="601A6C48"/>
    <w:rsid w:val="601D0DF9"/>
    <w:rsid w:val="607B0F46"/>
    <w:rsid w:val="60BAA1E9"/>
    <w:rsid w:val="60D5256D"/>
    <w:rsid w:val="6113593F"/>
    <w:rsid w:val="6118AB7C"/>
    <w:rsid w:val="61190091"/>
    <w:rsid w:val="6124142A"/>
    <w:rsid w:val="6133E8FF"/>
    <w:rsid w:val="614BBE13"/>
    <w:rsid w:val="616887B6"/>
    <w:rsid w:val="61DEF255"/>
    <w:rsid w:val="624B195B"/>
    <w:rsid w:val="6257C8C3"/>
    <w:rsid w:val="625EDCD2"/>
    <w:rsid w:val="628372FF"/>
    <w:rsid w:val="62CA5F6B"/>
    <w:rsid w:val="62CFDEAB"/>
    <w:rsid w:val="62D50742"/>
    <w:rsid w:val="6325A5A5"/>
    <w:rsid w:val="634173BD"/>
    <w:rsid w:val="63515A32"/>
    <w:rsid w:val="636F0524"/>
    <w:rsid w:val="637C48FE"/>
    <w:rsid w:val="639A7921"/>
    <w:rsid w:val="63A1E73B"/>
    <w:rsid w:val="63BF4D52"/>
    <w:rsid w:val="63E0D110"/>
    <w:rsid w:val="6413FB14"/>
    <w:rsid w:val="644494B2"/>
    <w:rsid w:val="64483415"/>
    <w:rsid w:val="6449707C"/>
    <w:rsid w:val="6459694F"/>
    <w:rsid w:val="649CB39B"/>
    <w:rsid w:val="64FB22EB"/>
    <w:rsid w:val="650829F5"/>
    <w:rsid w:val="6530C9FE"/>
    <w:rsid w:val="65856076"/>
    <w:rsid w:val="6591DB45"/>
    <w:rsid w:val="65A2ACC4"/>
    <w:rsid w:val="65B01D7C"/>
    <w:rsid w:val="65B06723"/>
    <w:rsid w:val="65C4971C"/>
    <w:rsid w:val="65FB2942"/>
    <w:rsid w:val="65FD89F3"/>
    <w:rsid w:val="6609ED2D"/>
    <w:rsid w:val="6637FBB7"/>
    <w:rsid w:val="66670D62"/>
    <w:rsid w:val="66F2404E"/>
    <w:rsid w:val="6726E558"/>
    <w:rsid w:val="6758B8D0"/>
    <w:rsid w:val="6769805D"/>
    <w:rsid w:val="6781113E"/>
    <w:rsid w:val="679EC215"/>
    <w:rsid w:val="67A5BD8E"/>
    <w:rsid w:val="67E4F3D8"/>
    <w:rsid w:val="67F6F33B"/>
    <w:rsid w:val="680E4265"/>
    <w:rsid w:val="680E74E2"/>
    <w:rsid w:val="6823B222"/>
    <w:rsid w:val="6843881A"/>
    <w:rsid w:val="68B2775B"/>
    <w:rsid w:val="68D1F893"/>
    <w:rsid w:val="69092852"/>
    <w:rsid w:val="6921349B"/>
    <w:rsid w:val="69572E0F"/>
    <w:rsid w:val="696307DF"/>
    <w:rsid w:val="697112D3"/>
    <w:rsid w:val="698EF9EF"/>
    <w:rsid w:val="69A4F698"/>
    <w:rsid w:val="69C6586F"/>
    <w:rsid w:val="69CBDB72"/>
    <w:rsid w:val="69D55901"/>
    <w:rsid w:val="69DFBB84"/>
    <w:rsid w:val="6A00C2D5"/>
    <w:rsid w:val="6A2CA80D"/>
    <w:rsid w:val="6A433873"/>
    <w:rsid w:val="6A4C2826"/>
    <w:rsid w:val="6A61D592"/>
    <w:rsid w:val="6AE70354"/>
    <w:rsid w:val="6B087DC6"/>
    <w:rsid w:val="6B2AB2FF"/>
    <w:rsid w:val="6B36F43D"/>
    <w:rsid w:val="6B665ED1"/>
    <w:rsid w:val="6BA1AABB"/>
    <w:rsid w:val="6C09A42B"/>
    <w:rsid w:val="6C0BD128"/>
    <w:rsid w:val="6C0DDD3B"/>
    <w:rsid w:val="6C38B496"/>
    <w:rsid w:val="6C3EBC58"/>
    <w:rsid w:val="6CE57B01"/>
    <w:rsid w:val="6D7E23CD"/>
    <w:rsid w:val="6D96D4CD"/>
    <w:rsid w:val="6DA9F514"/>
    <w:rsid w:val="6DB3A514"/>
    <w:rsid w:val="6DB6F285"/>
    <w:rsid w:val="6E40B090"/>
    <w:rsid w:val="6E466917"/>
    <w:rsid w:val="6E4E7129"/>
    <w:rsid w:val="6E59B11B"/>
    <w:rsid w:val="6EAE69CC"/>
    <w:rsid w:val="6F743387"/>
    <w:rsid w:val="6FA72B55"/>
    <w:rsid w:val="6FAA5AB1"/>
    <w:rsid w:val="6FB05BEB"/>
    <w:rsid w:val="6FC67E5D"/>
    <w:rsid w:val="6FD13108"/>
    <w:rsid w:val="704EFAE2"/>
    <w:rsid w:val="70535437"/>
    <w:rsid w:val="7054D026"/>
    <w:rsid w:val="7057D00B"/>
    <w:rsid w:val="706BE80F"/>
    <w:rsid w:val="709E1E14"/>
    <w:rsid w:val="709F66F2"/>
    <w:rsid w:val="70B0CA02"/>
    <w:rsid w:val="70EA0871"/>
    <w:rsid w:val="7160B369"/>
    <w:rsid w:val="71631F59"/>
    <w:rsid w:val="718AC288"/>
    <w:rsid w:val="71CBAE53"/>
    <w:rsid w:val="71EAD120"/>
    <w:rsid w:val="71F27963"/>
    <w:rsid w:val="71F37FC4"/>
    <w:rsid w:val="72249F64"/>
    <w:rsid w:val="723E82F6"/>
    <w:rsid w:val="7251ECBC"/>
    <w:rsid w:val="72B36418"/>
    <w:rsid w:val="72C0D5EC"/>
    <w:rsid w:val="72FBDECF"/>
    <w:rsid w:val="735035C7"/>
    <w:rsid w:val="73608111"/>
    <w:rsid w:val="738BA17A"/>
    <w:rsid w:val="73CFFF17"/>
    <w:rsid w:val="73ECA5A5"/>
    <w:rsid w:val="747E3985"/>
    <w:rsid w:val="74933AB9"/>
    <w:rsid w:val="74E33F62"/>
    <w:rsid w:val="75017E02"/>
    <w:rsid w:val="75379168"/>
    <w:rsid w:val="755297FC"/>
    <w:rsid w:val="756D671D"/>
    <w:rsid w:val="75743E0D"/>
    <w:rsid w:val="757E7933"/>
    <w:rsid w:val="758FE751"/>
    <w:rsid w:val="75C91D60"/>
    <w:rsid w:val="75F4CB4C"/>
    <w:rsid w:val="75F65A10"/>
    <w:rsid w:val="7620117D"/>
    <w:rsid w:val="767BBCBE"/>
    <w:rsid w:val="7693C0C3"/>
    <w:rsid w:val="76D91B14"/>
    <w:rsid w:val="76EFCAAA"/>
    <w:rsid w:val="76FAD351"/>
    <w:rsid w:val="7700A8F0"/>
    <w:rsid w:val="77092A2A"/>
    <w:rsid w:val="770CD871"/>
    <w:rsid w:val="7717C4A7"/>
    <w:rsid w:val="772A9876"/>
    <w:rsid w:val="77429218"/>
    <w:rsid w:val="774B99DC"/>
    <w:rsid w:val="7768180A"/>
    <w:rsid w:val="77788874"/>
    <w:rsid w:val="778D12D6"/>
    <w:rsid w:val="779625B2"/>
    <w:rsid w:val="77BCD365"/>
    <w:rsid w:val="77F1BD72"/>
    <w:rsid w:val="783D1862"/>
    <w:rsid w:val="78701A34"/>
    <w:rsid w:val="78724F19"/>
    <w:rsid w:val="787AA64F"/>
    <w:rsid w:val="788D8388"/>
    <w:rsid w:val="78ACDCCB"/>
    <w:rsid w:val="78C3866C"/>
    <w:rsid w:val="78C6F2AA"/>
    <w:rsid w:val="78C88FA1"/>
    <w:rsid w:val="78E7AF42"/>
    <w:rsid w:val="791B05CC"/>
    <w:rsid w:val="793E77F4"/>
    <w:rsid w:val="794A7D12"/>
    <w:rsid w:val="7958A3C6"/>
    <w:rsid w:val="7962D62F"/>
    <w:rsid w:val="796CD6CB"/>
    <w:rsid w:val="7972A4A9"/>
    <w:rsid w:val="79EAB09E"/>
    <w:rsid w:val="79EFDEBB"/>
    <w:rsid w:val="7A1E1FE5"/>
    <w:rsid w:val="7A65C8A8"/>
    <w:rsid w:val="7A70849F"/>
    <w:rsid w:val="7A9C15BD"/>
    <w:rsid w:val="7AA173A1"/>
    <w:rsid w:val="7AB78630"/>
    <w:rsid w:val="7ADC15C0"/>
    <w:rsid w:val="7AE3C893"/>
    <w:rsid w:val="7B06E917"/>
    <w:rsid w:val="7B23F673"/>
    <w:rsid w:val="7B3A01E3"/>
    <w:rsid w:val="7B63B0B6"/>
    <w:rsid w:val="7B722276"/>
    <w:rsid w:val="7B82B37E"/>
    <w:rsid w:val="7B8DCEF0"/>
    <w:rsid w:val="7B9A4B52"/>
    <w:rsid w:val="7BD5C538"/>
    <w:rsid w:val="7BE22ECD"/>
    <w:rsid w:val="7BFB5D02"/>
    <w:rsid w:val="7C22910E"/>
    <w:rsid w:val="7C46FC32"/>
    <w:rsid w:val="7C8E61E7"/>
    <w:rsid w:val="7CA13113"/>
    <w:rsid w:val="7CC5E307"/>
    <w:rsid w:val="7D319D11"/>
    <w:rsid w:val="7D656639"/>
    <w:rsid w:val="7D69ED11"/>
    <w:rsid w:val="7D8543F9"/>
    <w:rsid w:val="7D922C1C"/>
    <w:rsid w:val="7DB97DDA"/>
    <w:rsid w:val="7E03CD5E"/>
    <w:rsid w:val="7E0D0E8F"/>
    <w:rsid w:val="7E2AF3E0"/>
    <w:rsid w:val="7E58C441"/>
    <w:rsid w:val="7E6FD9FD"/>
    <w:rsid w:val="7E7FB5B5"/>
    <w:rsid w:val="7E87B9D6"/>
    <w:rsid w:val="7E965D09"/>
    <w:rsid w:val="7EA61310"/>
    <w:rsid w:val="7F63DE3F"/>
    <w:rsid w:val="7F7960FC"/>
    <w:rsid w:val="7FABDEF4"/>
    <w:rsid w:val="7FF2E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F642"/>
  <w15:chartTrackingRefBased/>
  <w15:docId w15:val="{8FFB7C44-B3F1-482D-9481-D2E41E80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B3"/>
    <w:pPr>
      <w:spacing w:after="0" w:line="240" w:lineRule="auto"/>
    </w:pPr>
    <w:rPr>
      <w:rFonts w:ascii="Times New Roman" w:eastAsia="Times New Roman" w:hAnsi="Times New Roman" w:cs="Times New Roman"/>
      <w:sz w:val="24"/>
      <w:szCs w:val="20"/>
      <w14:ligatures w14:val="none"/>
    </w:rPr>
  </w:style>
  <w:style w:type="paragraph" w:styleId="Heading1">
    <w:name w:val="heading 1"/>
    <w:basedOn w:val="Normal"/>
    <w:next w:val="Normal"/>
    <w:link w:val="Heading1Char"/>
    <w:qFormat/>
    <w:rsid w:val="007303D9"/>
    <w:pPr>
      <w:keepNext/>
      <w:keepLines/>
      <w:spacing w:before="24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07A53"/>
    <w:rPr>
      <w:sz w:val="16"/>
      <w:szCs w:val="16"/>
    </w:rPr>
  </w:style>
  <w:style w:type="paragraph" w:styleId="CommentText">
    <w:name w:val="annotation text"/>
    <w:basedOn w:val="Normal"/>
    <w:link w:val="CommentTextChar"/>
    <w:unhideWhenUsed/>
    <w:rsid w:val="00207A53"/>
    <w:rPr>
      <w:sz w:val="20"/>
    </w:rPr>
  </w:style>
  <w:style w:type="character" w:customStyle="1" w:styleId="CommentTextChar">
    <w:name w:val="Comment Text Char"/>
    <w:basedOn w:val="DefaultParagraphFont"/>
    <w:link w:val="CommentText"/>
    <w:rsid w:val="00207A53"/>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semiHidden/>
    <w:unhideWhenUsed/>
    <w:rsid w:val="00207A53"/>
    <w:rPr>
      <w:b/>
      <w:bCs/>
    </w:rPr>
  </w:style>
  <w:style w:type="character" w:customStyle="1" w:styleId="CommentSubjectChar">
    <w:name w:val="Comment Subject Char"/>
    <w:basedOn w:val="CommentTextChar"/>
    <w:link w:val="CommentSubject"/>
    <w:semiHidden/>
    <w:rsid w:val="00207A53"/>
    <w:rPr>
      <w:rFonts w:ascii="Times New Roman" w:eastAsia="Times New Roman" w:hAnsi="Times New Roman" w:cs="Times New Roman"/>
      <w:b/>
      <w:bCs/>
      <w:sz w:val="20"/>
      <w:szCs w:val="20"/>
      <w14:ligatures w14:val="none"/>
    </w:rPr>
  </w:style>
  <w:style w:type="paragraph" w:styleId="BalloonText">
    <w:name w:val="Balloon Text"/>
    <w:basedOn w:val="Normal"/>
    <w:link w:val="BalloonTextChar"/>
    <w:semiHidden/>
    <w:unhideWhenUsed/>
    <w:rsid w:val="00207A53"/>
    <w:rPr>
      <w:rFonts w:ascii="Segoe UI" w:hAnsi="Segoe UI" w:cs="Segoe UI"/>
      <w:sz w:val="18"/>
      <w:szCs w:val="18"/>
    </w:rPr>
  </w:style>
  <w:style w:type="character" w:customStyle="1" w:styleId="BalloonTextChar">
    <w:name w:val="Balloon Text Char"/>
    <w:basedOn w:val="DefaultParagraphFont"/>
    <w:link w:val="BalloonText"/>
    <w:semiHidden/>
    <w:rsid w:val="00207A53"/>
    <w:rPr>
      <w:rFonts w:ascii="Segoe UI" w:eastAsia="Times New Roman" w:hAnsi="Segoe UI" w:cs="Segoe UI"/>
      <w:sz w:val="18"/>
      <w:szCs w:val="18"/>
      <w14:ligatures w14:val="none"/>
    </w:rPr>
  </w:style>
  <w:style w:type="paragraph" w:styleId="Revision">
    <w:name w:val="Revision"/>
    <w:hidden/>
    <w:semiHidden/>
    <w:rsid w:val="00207A53"/>
    <w:pPr>
      <w:spacing w:after="0" w:line="240" w:lineRule="auto"/>
    </w:pPr>
    <w:rPr>
      <w:rFonts w:ascii="Times New Roman" w:eastAsia="Times New Roman" w:hAnsi="Times New Roman" w:cs="Times New Roman"/>
      <w:sz w:val="24"/>
      <w:szCs w:val="20"/>
      <w14:ligatures w14:val="none"/>
    </w:rPr>
  </w:style>
  <w:style w:type="paragraph" w:styleId="NormalWeb">
    <w:name w:val="Normal (Web)"/>
    <w:basedOn w:val="Normal"/>
    <w:uiPriority w:val="99"/>
    <w:unhideWhenUsed/>
    <w:rsid w:val="00207A53"/>
    <w:pPr>
      <w:spacing w:before="100" w:beforeAutospacing="1" w:after="100" w:afterAutospacing="1"/>
    </w:pPr>
    <w:rPr>
      <w:szCs w:val="24"/>
      <w:lang w:eastAsia="lt-LT"/>
    </w:rPr>
  </w:style>
  <w:style w:type="paragraph" w:customStyle="1" w:styleId="pf0">
    <w:name w:val="pf0"/>
    <w:basedOn w:val="Normal"/>
    <w:rsid w:val="00207A53"/>
    <w:pPr>
      <w:spacing w:before="100" w:beforeAutospacing="1" w:after="100" w:afterAutospacing="1"/>
    </w:pPr>
    <w:rPr>
      <w:szCs w:val="24"/>
      <w:lang w:eastAsia="lt-LT"/>
    </w:rPr>
  </w:style>
  <w:style w:type="character" w:customStyle="1" w:styleId="cf01">
    <w:name w:val="cf01"/>
    <w:basedOn w:val="DefaultParagraphFont"/>
    <w:rsid w:val="00207A53"/>
    <w:rPr>
      <w:rFonts w:ascii="Segoe UI" w:hAnsi="Segoe UI" w:cs="Segoe UI" w:hint="default"/>
      <w:sz w:val="18"/>
      <w:szCs w:val="18"/>
    </w:rPr>
  </w:style>
  <w:style w:type="character" w:customStyle="1" w:styleId="cf11">
    <w:name w:val="cf11"/>
    <w:basedOn w:val="DefaultParagraphFont"/>
    <w:rsid w:val="00AE19F0"/>
    <w:rPr>
      <w:rFonts w:ascii="Segoe UI" w:hAnsi="Segoe UI" w:cs="Segoe UI" w:hint="default"/>
      <w:i/>
      <w:iCs/>
      <w:sz w:val="18"/>
      <w:szCs w:val="18"/>
    </w:rPr>
  </w:style>
  <w:style w:type="character" w:customStyle="1" w:styleId="cf21">
    <w:name w:val="cf21"/>
    <w:basedOn w:val="DefaultParagraphFont"/>
    <w:rsid w:val="00AE19F0"/>
    <w:rPr>
      <w:rFonts w:ascii="Segoe UI" w:hAnsi="Segoe UI" w:cs="Segoe UI" w:hint="default"/>
      <w:b/>
      <w:bCs/>
      <w:i/>
      <w:iCs/>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pPr>
      <w:ind w:left="720"/>
      <w:contextualSpacing/>
    </w:pPr>
  </w:style>
  <w:style w:type="paragraph" w:styleId="Header">
    <w:name w:val="header"/>
    <w:basedOn w:val="Normal"/>
    <w:link w:val="HeaderChar"/>
    <w:uiPriority w:val="99"/>
    <w:unhideWhenUsed/>
    <w:rsid w:val="008938ED"/>
    <w:pPr>
      <w:tabs>
        <w:tab w:val="center" w:pos="4819"/>
        <w:tab w:val="right" w:pos="9638"/>
      </w:tabs>
    </w:pPr>
  </w:style>
  <w:style w:type="character" w:customStyle="1" w:styleId="HeaderChar">
    <w:name w:val="Header Char"/>
    <w:basedOn w:val="DefaultParagraphFont"/>
    <w:link w:val="Header"/>
    <w:uiPriority w:val="99"/>
    <w:rsid w:val="008938ED"/>
    <w:rPr>
      <w:rFonts w:ascii="Times New Roman" w:eastAsia="Times New Roman" w:hAnsi="Times New Roman" w:cs="Times New Roman"/>
      <w:sz w:val="24"/>
      <w:szCs w:val="20"/>
      <w14:ligatures w14:val="none"/>
    </w:rPr>
  </w:style>
  <w:style w:type="paragraph" w:styleId="Footer">
    <w:name w:val="footer"/>
    <w:basedOn w:val="Normal"/>
    <w:link w:val="FooterChar"/>
    <w:uiPriority w:val="99"/>
    <w:semiHidden/>
    <w:unhideWhenUsed/>
    <w:rsid w:val="008938ED"/>
    <w:pPr>
      <w:tabs>
        <w:tab w:val="center" w:pos="4819"/>
        <w:tab w:val="right" w:pos="9638"/>
      </w:tabs>
    </w:pPr>
  </w:style>
  <w:style w:type="character" w:customStyle="1" w:styleId="FooterChar">
    <w:name w:val="Footer Char"/>
    <w:basedOn w:val="DefaultParagraphFont"/>
    <w:link w:val="Footer"/>
    <w:uiPriority w:val="99"/>
    <w:semiHidden/>
    <w:rsid w:val="008938ED"/>
    <w:rPr>
      <w:rFonts w:ascii="Times New Roman" w:eastAsia="Times New Roman" w:hAnsi="Times New Roman" w:cs="Times New Roman"/>
      <w:sz w:val="24"/>
      <w:szCs w:val="20"/>
      <w14:ligatures w14:val="none"/>
    </w:rPr>
  </w:style>
  <w:style w:type="paragraph" w:styleId="NoSpacing">
    <w:name w:val="No Spacing"/>
    <w:uiPriority w:val="1"/>
    <w:qFormat/>
    <w:pPr>
      <w:spacing w:after="0" w:line="240" w:lineRule="auto"/>
    </w:pPr>
  </w:style>
  <w:style w:type="character" w:customStyle="1" w:styleId="ui-provider">
    <w:name w:val="ui-provider"/>
    <w:basedOn w:val="DefaultParagraphFont"/>
    <w:rsid w:val="00964409"/>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757737"/>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757737"/>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757737"/>
    <w:rPr>
      <w:kern w:val="2"/>
      <w:sz w:val="20"/>
      <w:szCs w:val="20"/>
    </w:rPr>
  </w:style>
  <w:style w:type="character" w:styleId="FootnoteReference">
    <w:name w:val="footnote reference"/>
    <w:basedOn w:val="DefaultParagraphFont"/>
    <w:uiPriority w:val="99"/>
    <w:semiHidden/>
    <w:unhideWhenUsed/>
    <w:rsid w:val="00757737"/>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57597"/>
    <w:rPr>
      <w:rFonts w:ascii="Times New Roman" w:eastAsia="Times New Roman" w:hAnsi="Times New Roman" w:cs="Times New Roman"/>
      <w:sz w:val="24"/>
      <w:szCs w:val="20"/>
      <w14:ligatures w14:val="none"/>
    </w:rPr>
  </w:style>
  <w:style w:type="character" w:styleId="UnresolvedMention">
    <w:name w:val="Unresolved Mention"/>
    <w:basedOn w:val="DefaultParagraphFont"/>
    <w:uiPriority w:val="99"/>
    <w:semiHidden/>
    <w:unhideWhenUsed/>
    <w:rsid w:val="004755D7"/>
    <w:rPr>
      <w:color w:val="605E5C"/>
      <w:shd w:val="clear" w:color="auto" w:fill="E1DFDD"/>
    </w:rPr>
  </w:style>
  <w:style w:type="paragraph" w:customStyle="1" w:styleId="Body">
    <w:name w:val="Body"/>
    <w:rsid w:val="00A818E0"/>
    <w:pPr>
      <w:spacing w:after="200" w:line="276" w:lineRule="auto"/>
    </w:pPr>
    <w:rPr>
      <w:rFonts w:ascii="Calibri" w:eastAsia="Calibri" w:hAnsi="Calibri" w:cs="Calibri"/>
      <w:color w:val="000000"/>
      <w:lang w:val="en-GB" w:eastAsia="lt-LT"/>
      <w14:ligatures w14:val="none"/>
    </w:rPr>
  </w:style>
  <w:style w:type="character" w:customStyle="1" w:styleId="normaltextrun">
    <w:name w:val="normaltextrun"/>
    <w:basedOn w:val="DefaultParagraphFont"/>
    <w:rsid w:val="00B71889"/>
  </w:style>
  <w:style w:type="character" w:customStyle="1" w:styleId="rynqvb">
    <w:name w:val="rynqvb"/>
    <w:basedOn w:val="DefaultParagraphFont"/>
    <w:rsid w:val="00B71889"/>
  </w:style>
  <w:style w:type="character" w:customStyle="1" w:styleId="spellingerror">
    <w:name w:val="spellingerror"/>
    <w:basedOn w:val="DefaultParagraphFont"/>
    <w:rsid w:val="00B71889"/>
  </w:style>
  <w:style w:type="character" w:customStyle="1" w:styleId="Heading1Char">
    <w:name w:val="Heading 1 Char"/>
    <w:basedOn w:val="DefaultParagraphFont"/>
    <w:link w:val="Heading1"/>
    <w:rsid w:val="007303D9"/>
    <w:rPr>
      <w:rFonts w:asciiTheme="majorHAnsi" w:eastAsiaTheme="majorEastAsia" w:hAnsiTheme="majorHAnsi" w:cstheme="majorBidi"/>
      <w:color w:val="2F5496" w:themeColor="accent1" w:themeShade="BF"/>
      <w:sz w:val="32"/>
      <w:szCs w:val="32"/>
      <w14:ligatures w14:val="none"/>
    </w:rPr>
  </w:style>
  <w:style w:type="character" w:customStyle="1" w:styleId="eop">
    <w:name w:val="eop"/>
    <w:basedOn w:val="DefaultParagraphFont"/>
    <w:rsid w:val="0073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5037">
      <w:bodyDiv w:val="1"/>
      <w:marLeft w:val="0"/>
      <w:marRight w:val="0"/>
      <w:marTop w:val="0"/>
      <w:marBottom w:val="0"/>
      <w:divBdr>
        <w:top w:val="none" w:sz="0" w:space="0" w:color="auto"/>
        <w:left w:val="none" w:sz="0" w:space="0" w:color="auto"/>
        <w:bottom w:val="none" w:sz="0" w:space="0" w:color="auto"/>
        <w:right w:val="none" w:sz="0" w:space="0" w:color="auto"/>
      </w:divBdr>
    </w:div>
    <w:div w:id="92098091">
      <w:bodyDiv w:val="1"/>
      <w:marLeft w:val="0"/>
      <w:marRight w:val="0"/>
      <w:marTop w:val="0"/>
      <w:marBottom w:val="0"/>
      <w:divBdr>
        <w:top w:val="none" w:sz="0" w:space="0" w:color="auto"/>
        <w:left w:val="none" w:sz="0" w:space="0" w:color="auto"/>
        <w:bottom w:val="none" w:sz="0" w:space="0" w:color="auto"/>
        <w:right w:val="none" w:sz="0" w:space="0" w:color="auto"/>
      </w:divBdr>
    </w:div>
    <w:div w:id="97603241">
      <w:bodyDiv w:val="1"/>
      <w:marLeft w:val="0"/>
      <w:marRight w:val="0"/>
      <w:marTop w:val="0"/>
      <w:marBottom w:val="0"/>
      <w:divBdr>
        <w:top w:val="none" w:sz="0" w:space="0" w:color="auto"/>
        <w:left w:val="none" w:sz="0" w:space="0" w:color="auto"/>
        <w:bottom w:val="none" w:sz="0" w:space="0" w:color="auto"/>
        <w:right w:val="none" w:sz="0" w:space="0" w:color="auto"/>
      </w:divBdr>
    </w:div>
    <w:div w:id="143199614">
      <w:bodyDiv w:val="1"/>
      <w:marLeft w:val="0"/>
      <w:marRight w:val="0"/>
      <w:marTop w:val="0"/>
      <w:marBottom w:val="0"/>
      <w:divBdr>
        <w:top w:val="none" w:sz="0" w:space="0" w:color="auto"/>
        <w:left w:val="none" w:sz="0" w:space="0" w:color="auto"/>
        <w:bottom w:val="none" w:sz="0" w:space="0" w:color="auto"/>
        <w:right w:val="none" w:sz="0" w:space="0" w:color="auto"/>
      </w:divBdr>
    </w:div>
    <w:div w:id="491485983">
      <w:bodyDiv w:val="1"/>
      <w:marLeft w:val="0"/>
      <w:marRight w:val="0"/>
      <w:marTop w:val="0"/>
      <w:marBottom w:val="0"/>
      <w:divBdr>
        <w:top w:val="none" w:sz="0" w:space="0" w:color="auto"/>
        <w:left w:val="none" w:sz="0" w:space="0" w:color="auto"/>
        <w:bottom w:val="none" w:sz="0" w:space="0" w:color="auto"/>
        <w:right w:val="none" w:sz="0" w:space="0" w:color="auto"/>
      </w:divBdr>
    </w:div>
    <w:div w:id="539517443">
      <w:bodyDiv w:val="1"/>
      <w:marLeft w:val="0"/>
      <w:marRight w:val="0"/>
      <w:marTop w:val="0"/>
      <w:marBottom w:val="0"/>
      <w:divBdr>
        <w:top w:val="none" w:sz="0" w:space="0" w:color="auto"/>
        <w:left w:val="none" w:sz="0" w:space="0" w:color="auto"/>
        <w:bottom w:val="none" w:sz="0" w:space="0" w:color="auto"/>
        <w:right w:val="none" w:sz="0" w:space="0" w:color="auto"/>
      </w:divBdr>
    </w:div>
    <w:div w:id="543447495">
      <w:bodyDiv w:val="1"/>
      <w:marLeft w:val="0"/>
      <w:marRight w:val="0"/>
      <w:marTop w:val="0"/>
      <w:marBottom w:val="0"/>
      <w:divBdr>
        <w:top w:val="none" w:sz="0" w:space="0" w:color="auto"/>
        <w:left w:val="none" w:sz="0" w:space="0" w:color="auto"/>
        <w:bottom w:val="none" w:sz="0" w:space="0" w:color="auto"/>
        <w:right w:val="none" w:sz="0" w:space="0" w:color="auto"/>
      </w:divBdr>
    </w:div>
    <w:div w:id="557475650">
      <w:bodyDiv w:val="1"/>
      <w:marLeft w:val="0"/>
      <w:marRight w:val="0"/>
      <w:marTop w:val="0"/>
      <w:marBottom w:val="0"/>
      <w:divBdr>
        <w:top w:val="none" w:sz="0" w:space="0" w:color="auto"/>
        <w:left w:val="none" w:sz="0" w:space="0" w:color="auto"/>
        <w:bottom w:val="none" w:sz="0" w:space="0" w:color="auto"/>
        <w:right w:val="none" w:sz="0" w:space="0" w:color="auto"/>
      </w:divBdr>
    </w:div>
    <w:div w:id="619343476">
      <w:bodyDiv w:val="1"/>
      <w:marLeft w:val="0"/>
      <w:marRight w:val="0"/>
      <w:marTop w:val="0"/>
      <w:marBottom w:val="0"/>
      <w:divBdr>
        <w:top w:val="none" w:sz="0" w:space="0" w:color="auto"/>
        <w:left w:val="none" w:sz="0" w:space="0" w:color="auto"/>
        <w:bottom w:val="none" w:sz="0" w:space="0" w:color="auto"/>
        <w:right w:val="none" w:sz="0" w:space="0" w:color="auto"/>
      </w:divBdr>
    </w:div>
    <w:div w:id="645016854">
      <w:bodyDiv w:val="1"/>
      <w:marLeft w:val="0"/>
      <w:marRight w:val="0"/>
      <w:marTop w:val="0"/>
      <w:marBottom w:val="0"/>
      <w:divBdr>
        <w:top w:val="none" w:sz="0" w:space="0" w:color="auto"/>
        <w:left w:val="none" w:sz="0" w:space="0" w:color="auto"/>
        <w:bottom w:val="none" w:sz="0" w:space="0" w:color="auto"/>
        <w:right w:val="none" w:sz="0" w:space="0" w:color="auto"/>
      </w:divBdr>
    </w:div>
    <w:div w:id="733092327">
      <w:bodyDiv w:val="1"/>
      <w:marLeft w:val="0"/>
      <w:marRight w:val="0"/>
      <w:marTop w:val="0"/>
      <w:marBottom w:val="0"/>
      <w:divBdr>
        <w:top w:val="none" w:sz="0" w:space="0" w:color="auto"/>
        <w:left w:val="none" w:sz="0" w:space="0" w:color="auto"/>
        <w:bottom w:val="none" w:sz="0" w:space="0" w:color="auto"/>
        <w:right w:val="none" w:sz="0" w:space="0" w:color="auto"/>
      </w:divBdr>
    </w:div>
    <w:div w:id="744455862">
      <w:bodyDiv w:val="1"/>
      <w:marLeft w:val="0"/>
      <w:marRight w:val="0"/>
      <w:marTop w:val="0"/>
      <w:marBottom w:val="0"/>
      <w:divBdr>
        <w:top w:val="none" w:sz="0" w:space="0" w:color="auto"/>
        <w:left w:val="none" w:sz="0" w:space="0" w:color="auto"/>
        <w:bottom w:val="none" w:sz="0" w:space="0" w:color="auto"/>
        <w:right w:val="none" w:sz="0" w:space="0" w:color="auto"/>
      </w:divBdr>
    </w:div>
    <w:div w:id="821386316">
      <w:bodyDiv w:val="1"/>
      <w:marLeft w:val="0"/>
      <w:marRight w:val="0"/>
      <w:marTop w:val="0"/>
      <w:marBottom w:val="0"/>
      <w:divBdr>
        <w:top w:val="none" w:sz="0" w:space="0" w:color="auto"/>
        <w:left w:val="none" w:sz="0" w:space="0" w:color="auto"/>
        <w:bottom w:val="none" w:sz="0" w:space="0" w:color="auto"/>
        <w:right w:val="none" w:sz="0" w:space="0" w:color="auto"/>
      </w:divBdr>
    </w:div>
    <w:div w:id="1031565855">
      <w:bodyDiv w:val="1"/>
      <w:marLeft w:val="0"/>
      <w:marRight w:val="0"/>
      <w:marTop w:val="0"/>
      <w:marBottom w:val="0"/>
      <w:divBdr>
        <w:top w:val="none" w:sz="0" w:space="0" w:color="auto"/>
        <w:left w:val="none" w:sz="0" w:space="0" w:color="auto"/>
        <w:bottom w:val="none" w:sz="0" w:space="0" w:color="auto"/>
        <w:right w:val="none" w:sz="0" w:space="0" w:color="auto"/>
      </w:divBdr>
    </w:div>
    <w:div w:id="1472792882">
      <w:bodyDiv w:val="1"/>
      <w:marLeft w:val="0"/>
      <w:marRight w:val="0"/>
      <w:marTop w:val="0"/>
      <w:marBottom w:val="0"/>
      <w:divBdr>
        <w:top w:val="none" w:sz="0" w:space="0" w:color="auto"/>
        <w:left w:val="none" w:sz="0" w:space="0" w:color="auto"/>
        <w:bottom w:val="none" w:sz="0" w:space="0" w:color="auto"/>
        <w:right w:val="none" w:sz="0" w:space="0" w:color="auto"/>
      </w:divBdr>
    </w:div>
    <w:div w:id="1855265848">
      <w:bodyDiv w:val="1"/>
      <w:marLeft w:val="0"/>
      <w:marRight w:val="0"/>
      <w:marTop w:val="0"/>
      <w:marBottom w:val="0"/>
      <w:divBdr>
        <w:top w:val="none" w:sz="0" w:space="0" w:color="auto"/>
        <w:left w:val="none" w:sz="0" w:space="0" w:color="auto"/>
        <w:bottom w:val="none" w:sz="0" w:space="0" w:color="auto"/>
        <w:right w:val="none" w:sz="0" w:space="0" w:color="auto"/>
      </w:divBdr>
    </w:div>
    <w:div w:id="1906259569">
      <w:bodyDiv w:val="1"/>
      <w:marLeft w:val="0"/>
      <w:marRight w:val="0"/>
      <w:marTop w:val="0"/>
      <w:marBottom w:val="0"/>
      <w:divBdr>
        <w:top w:val="none" w:sz="0" w:space="0" w:color="auto"/>
        <w:left w:val="none" w:sz="0" w:space="0" w:color="auto"/>
        <w:bottom w:val="none" w:sz="0" w:space="0" w:color="auto"/>
        <w:right w:val="none" w:sz="0" w:space="0" w:color="auto"/>
      </w:divBdr>
    </w:div>
    <w:div w:id="2060546529">
      <w:bodyDiv w:val="1"/>
      <w:marLeft w:val="0"/>
      <w:marRight w:val="0"/>
      <w:marTop w:val="0"/>
      <w:marBottom w:val="0"/>
      <w:divBdr>
        <w:top w:val="none" w:sz="0" w:space="0" w:color="auto"/>
        <w:left w:val="none" w:sz="0" w:space="0" w:color="auto"/>
        <w:bottom w:val="none" w:sz="0" w:space="0" w:color="auto"/>
        <w:right w:val="none" w:sz="0" w:space="0" w:color="auto"/>
      </w:divBdr>
    </w:div>
    <w:div w:id="20856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058R2021&amp;locale=lt" TargetMode="External"/><Relationship Id="rId13" Type="http://schemas.openxmlformats.org/officeDocument/2006/relationships/hyperlink" Target="https://www.e-tar.lt/portal/lt/legalAct/9f349d40221011edb4cae1b158f98ea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eur-lex.europa.eu/legal-content/LIT/TXT/?uri=CELEX:32088R2019&amp;locale=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852R2020&amp;local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eur-lex.europa.eu/legal-content/LIT/TXT/?uri=CELEX:32014R0651&amp;locale=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ur-lex.europa.eu/legal-content/LIT/TXT/?uri=CELEX:31060R2021&amp;locale=lt" TargetMode="External"/><Relationship Id="rId14" Type="http://schemas.openxmlformats.org/officeDocument/2006/relationships/hyperlink" Target="http://eur-lex.europa.eu/legal-content/LIT/TXT/?uri=CELEX:31060R2021&amp;locale=lt" TargetMode="External"/><Relationship Id="rId22"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9029-FCC4-4B40-9587-3A274FC3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68924</Words>
  <Characters>39287</Characters>
  <Application>Microsoft Office Word</Application>
  <DocSecurity>4</DocSecurity>
  <Lines>327</Lines>
  <Paragraphs>215</Paragraphs>
  <ScaleCrop>false</ScaleCrop>
  <Company/>
  <LinksUpToDate>false</LinksUpToDate>
  <CharactersWithSpaces>107996</CharactersWithSpaces>
  <SharedDoc>false</SharedDoc>
  <HLinks>
    <vt:vector size="42" baseType="variant">
      <vt:variant>
        <vt:i4>6488112</vt:i4>
      </vt:variant>
      <vt:variant>
        <vt:i4>18</vt:i4>
      </vt:variant>
      <vt:variant>
        <vt:i4>0</vt:i4>
      </vt:variant>
      <vt:variant>
        <vt:i4>5</vt:i4>
      </vt:variant>
      <vt:variant>
        <vt:lpwstr>http://eur-lex.europa.eu/legal-content/LIT/TXT/?uri=CELEX:31060R2021&amp;locale=lt</vt:lpwstr>
      </vt:variant>
      <vt:variant>
        <vt:lpwstr/>
      </vt:variant>
      <vt:variant>
        <vt:i4>1572889</vt:i4>
      </vt:variant>
      <vt:variant>
        <vt:i4>15</vt:i4>
      </vt:variant>
      <vt:variant>
        <vt:i4>0</vt:i4>
      </vt:variant>
      <vt:variant>
        <vt:i4>5</vt:i4>
      </vt:variant>
      <vt:variant>
        <vt:lpwstr>https://www.e-tar.lt/portal/lt/legalAct/9f349d40221011edb4cae1b158f98ea5</vt:lpwstr>
      </vt:variant>
      <vt:variant>
        <vt:lpwstr/>
      </vt:variant>
      <vt:variant>
        <vt:i4>6684731</vt:i4>
      </vt:variant>
      <vt:variant>
        <vt:i4>12</vt:i4>
      </vt:variant>
      <vt:variant>
        <vt:i4>0</vt:i4>
      </vt:variant>
      <vt:variant>
        <vt:i4>5</vt:i4>
      </vt:variant>
      <vt:variant>
        <vt:lpwstr>http://eur-lex.europa.eu/legal-content/LIT/TXT/?uri=CELEX:32088R2019&amp;locale=lt</vt:lpwstr>
      </vt:variant>
      <vt:variant>
        <vt:lpwstr/>
      </vt:variant>
      <vt:variant>
        <vt:i4>1441800</vt:i4>
      </vt:variant>
      <vt:variant>
        <vt:i4>9</vt:i4>
      </vt:variant>
      <vt:variant>
        <vt:i4>0</vt:i4>
      </vt:variant>
      <vt:variant>
        <vt:i4>5</vt:i4>
      </vt:variant>
      <vt:variant>
        <vt:lpwstr>http://eur-lex.europa.eu/legal-content/LIT/TXT/?uri=CELEX:3852R2020&amp;locale=lt</vt:lpwstr>
      </vt:variant>
      <vt:variant>
        <vt:lpwstr/>
      </vt:variant>
      <vt:variant>
        <vt:i4>6357041</vt:i4>
      </vt:variant>
      <vt:variant>
        <vt:i4>6</vt:i4>
      </vt:variant>
      <vt:variant>
        <vt:i4>0</vt:i4>
      </vt:variant>
      <vt:variant>
        <vt:i4>5</vt:i4>
      </vt:variant>
      <vt:variant>
        <vt:lpwstr>http://eur-lex.europa.eu/legal-content/LIT/TXT/?uri=CELEX:32014R0651&amp;locale=lt</vt:lpwstr>
      </vt:variant>
      <vt:variant>
        <vt:lpwstr/>
      </vt:variant>
      <vt:variant>
        <vt:i4>6488112</vt:i4>
      </vt:variant>
      <vt:variant>
        <vt:i4>3</vt:i4>
      </vt:variant>
      <vt:variant>
        <vt:i4>0</vt:i4>
      </vt:variant>
      <vt:variant>
        <vt:i4>5</vt:i4>
      </vt:variant>
      <vt:variant>
        <vt:lpwstr>http://eur-lex.europa.eu/legal-content/LIT/TXT/?uri=CELEX:31060R2021&amp;locale=lt</vt:lpwstr>
      </vt:variant>
      <vt:variant>
        <vt:lpwstr/>
      </vt:variant>
      <vt:variant>
        <vt:i4>6291512</vt:i4>
      </vt:variant>
      <vt:variant>
        <vt:i4>0</vt:i4>
      </vt:variant>
      <vt:variant>
        <vt:i4>0</vt:i4>
      </vt:variant>
      <vt:variant>
        <vt:i4>5</vt:i4>
      </vt:variant>
      <vt:variant>
        <vt:lpwstr>http://eur-lex.europa.eu/legal-content/LIT/TXT/?uri=CELEX:31058R2021&amp;locale=lt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Sabestinaitė | Lietuvos mokslo taryba</dc:creator>
  <cp:keywords/>
  <dc:description/>
  <cp:lastModifiedBy>Gitana Cieminienė</cp:lastModifiedBy>
  <cp:revision>2</cp:revision>
  <dcterms:created xsi:type="dcterms:W3CDTF">2025-07-07T06:17:00Z</dcterms:created>
  <dcterms:modified xsi:type="dcterms:W3CDTF">2025-07-07T06:17:00Z</dcterms:modified>
</cp:coreProperties>
</file>