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BAB7" w14:textId="77777777" w:rsidR="00443CBE" w:rsidRPr="00DC5852" w:rsidRDefault="00443CBE" w:rsidP="00686C01">
      <w:pPr>
        <w:rPr>
          <w:sz w:val="2"/>
          <w:szCs w:val="2"/>
        </w:rPr>
      </w:pPr>
    </w:p>
    <w:p w14:paraId="77AACA14" w14:textId="77777777" w:rsidR="00443CBE" w:rsidRPr="00DC5852" w:rsidRDefault="00443CBE" w:rsidP="00686C01">
      <w:pPr>
        <w:rPr>
          <w:sz w:val="2"/>
          <w:szCs w:val="2"/>
        </w:rPr>
      </w:pPr>
    </w:p>
    <w:p w14:paraId="5675FEC0" w14:textId="77777777" w:rsidR="00443CBE" w:rsidRPr="00DC5852" w:rsidRDefault="00443CBE" w:rsidP="00686C01">
      <w:pPr>
        <w:ind w:firstLine="57"/>
        <w:jc w:val="center"/>
        <w:rPr>
          <w:b/>
          <w:bCs/>
          <w:sz w:val="22"/>
          <w:szCs w:val="22"/>
        </w:rPr>
      </w:pPr>
    </w:p>
    <w:p w14:paraId="297F3296" w14:textId="0D5FC60F" w:rsidR="00443CBE" w:rsidRPr="00DC5852" w:rsidRDefault="00F46528" w:rsidP="00686C01">
      <w:pPr>
        <w:jc w:val="center"/>
        <w:rPr>
          <w:sz w:val="28"/>
          <w:szCs w:val="28"/>
        </w:rPr>
      </w:pPr>
      <w:r w:rsidRPr="00DC5852">
        <w:rPr>
          <w:b/>
          <w:bCs/>
          <w:sz w:val="28"/>
          <w:szCs w:val="28"/>
        </w:rPr>
        <w:t>LIETUVOS RESPUBLIKOS ŠVIETIMO, MOKSLO IR SPORTO MINISTRAS</w:t>
      </w:r>
    </w:p>
    <w:p w14:paraId="7FB3BA1C" w14:textId="77777777" w:rsidR="00443CBE" w:rsidRPr="00DC5852" w:rsidRDefault="00443CBE" w:rsidP="00686C01">
      <w:pPr>
        <w:jc w:val="center"/>
        <w:rPr>
          <w:sz w:val="22"/>
          <w:szCs w:val="22"/>
        </w:rPr>
      </w:pPr>
    </w:p>
    <w:p w14:paraId="355D6656" w14:textId="77777777" w:rsidR="005B2CB7" w:rsidRPr="00DC5852" w:rsidRDefault="005B2CB7" w:rsidP="005B2CB7">
      <w:pPr>
        <w:overflowPunct w:val="0"/>
        <w:jc w:val="center"/>
        <w:textAlignment w:val="baseline"/>
        <w:rPr>
          <w:b/>
          <w:bCs/>
          <w:szCs w:val="24"/>
        </w:rPr>
      </w:pPr>
      <w:r w:rsidRPr="00DC5852">
        <w:rPr>
          <w:b/>
          <w:bCs/>
        </w:rPr>
        <w:t>ĮSAKYMAS</w:t>
      </w:r>
    </w:p>
    <w:p w14:paraId="5B2BBE6B" w14:textId="77777777" w:rsidR="005B2CB7" w:rsidRPr="00DC5852" w:rsidRDefault="005B2CB7" w:rsidP="005B2CB7">
      <w:pPr>
        <w:spacing w:after="20"/>
        <w:jc w:val="center"/>
        <w:rPr>
          <w:b/>
          <w:bCs/>
          <w:szCs w:val="24"/>
        </w:rPr>
      </w:pPr>
      <w:r w:rsidRPr="00DC5852">
        <w:rPr>
          <w:b/>
          <w:bCs/>
          <w:szCs w:val="24"/>
        </w:rPr>
        <w:t>DĖL ŠVIETIMO, MOKSLO IR SPORTO MINISTRO 2022 M. BIRŽELIO 9 D. ĮSAKYMO NR. V-952 „DĖL 2021–2030 M. PLĖTROS PROGRAMOS VALDYTOJOS LIETUVOS RESPUBLIKOS ŠVIETIMO, MOKSLO IR SPORTO MINISTERIJOS ŠVIETIMO PLĖTROS PROGRAMOS PAŽANGOS PRIEMONĖS NR. 12-003-03-04-03 „SUKURTI RINKOS POREIKIUS ATLIEPIANČIĄ PROFESINIO UGDYMO SISTEMĄ“ APRAŠO PATVIRTINIMO“ PAKEITIMO</w:t>
      </w:r>
    </w:p>
    <w:p w14:paraId="61FB8B0D" w14:textId="49A28987" w:rsidR="00DF05A0" w:rsidRPr="00DC5852" w:rsidRDefault="00DF05A0" w:rsidP="00686C01">
      <w:pPr>
        <w:jc w:val="center"/>
        <w:rPr>
          <w:b/>
          <w:bCs/>
          <w:caps/>
          <w:szCs w:val="24"/>
        </w:rPr>
      </w:pPr>
    </w:p>
    <w:p w14:paraId="306CC12F" w14:textId="34116A5C" w:rsidR="00DF05A0" w:rsidRPr="00DC5852" w:rsidRDefault="00843BED" w:rsidP="00686C01">
      <w:pPr>
        <w:jc w:val="center"/>
      </w:pPr>
      <w:r w:rsidRPr="00DC5852">
        <w:t>202</w:t>
      </w:r>
      <w:r w:rsidR="009B73CB" w:rsidRPr="00DC5852">
        <w:t>5</w:t>
      </w:r>
      <w:r w:rsidRPr="00DC5852">
        <w:t xml:space="preserve"> m.</w:t>
      </w:r>
      <w:r w:rsidR="005B2CB7" w:rsidRPr="00DC5852">
        <w:t xml:space="preserve">               </w:t>
      </w:r>
      <w:r w:rsidR="00A01E30" w:rsidRPr="00DC5852">
        <w:t xml:space="preserve"> </w:t>
      </w:r>
      <w:r w:rsidRPr="00DC5852">
        <w:t>d. Nr. V-</w:t>
      </w:r>
    </w:p>
    <w:p w14:paraId="4C0C35E9" w14:textId="10B95133" w:rsidR="00DF05A0" w:rsidRPr="00DC5852" w:rsidRDefault="00DF05A0" w:rsidP="00686C01">
      <w:pPr>
        <w:jc w:val="center"/>
        <w:rPr>
          <w:sz w:val="22"/>
          <w:szCs w:val="22"/>
        </w:rPr>
      </w:pPr>
      <w:r w:rsidRPr="00DC5852">
        <w:rPr>
          <w:sz w:val="22"/>
          <w:szCs w:val="22"/>
        </w:rPr>
        <w:t>Vilnius</w:t>
      </w:r>
    </w:p>
    <w:p w14:paraId="0B7D0D6E" w14:textId="77777777" w:rsidR="00DF05A0" w:rsidRPr="00DC5852" w:rsidRDefault="00DF05A0" w:rsidP="00686C01">
      <w:pPr>
        <w:jc w:val="center"/>
        <w:rPr>
          <w:sz w:val="2"/>
          <w:szCs w:val="2"/>
        </w:rPr>
      </w:pPr>
    </w:p>
    <w:p w14:paraId="739ADE8C" w14:textId="77777777" w:rsidR="00D33DC8" w:rsidRPr="00DC5852" w:rsidRDefault="00D33DC8" w:rsidP="00300EF2">
      <w:pPr>
        <w:jc w:val="center"/>
        <w:rPr>
          <w:szCs w:val="24"/>
        </w:rPr>
      </w:pPr>
      <w:bookmarkStart w:id="0" w:name="_Hlk141803159"/>
    </w:p>
    <w:p w14:paraId="3FE342C2" w14:textId="77777777" w:rsidR="00D33DC8" w:rsidRPr="00DC5852" w:rsidRDefault="00D33DC8" w:rsidP="00300EF2">
      <w:pPr>
        <w:jc w:val="center"/>
        <w:rPr>
          <w:szCs w:val="24"/>
        </w:rPr>
      </w:pPr>
    </w:p>
    <w:p w14:paraId="78BDB723" w14:textId="157ABB9E" w:rsidR="00D33DC8" w:rsidRPr="00DC5852" w:rsidRDefault="00D33DC8" w:rsidP="00F93509">
      <w:pPr>
        <w:ind w:firstLine="567"/>
        <w:jc w:val="both"/>
        <w:rPr>
          <w:szCs w:val="24"/>
        </w:rPr>
      </w:pPr>
      <w:r w:rsidRPr="00DC5852">
        <w:rPr>
          <w:szCs w:val="24"/>
        </w:rPr>
        <w:t>Vadovaudamasi</w:t>
      </w:r>
      <w:r w:rsidR="00F93509" w:rsidRPr="00DC5852">
        <w:rPr>
          <w:szCs w:val="24"/>
        </w:rPr>
        <w:t>s</w:t>
      </w:r>
      <w:r w:rsidRPr="00DC5852">
        <w:rPr>
          <w:szCs w:val="24"/>
        </w:rPr>
        <w:t xml:space="preserve"> Strateginio valdymo metodikos, patvirtintos Lietuvos Respublikos Vyriausybės 2021 m. balandžio 28 d. nutarimu Nr. 292 „Dėl Strateginio valdymo metodikos patvirtinimo“, </w:t>
      </w:r>
      <w:r w:rsidR="003405D2" w:rsidRPr="00DC5852">
        <w:rPr>
          <w:szCs w:val="24"/>
        </w:rPr>
        <w:t>94</w:t>
      </w:r>
      <w:r w:rsidRPr="00DC5852">
        <w:rPr>
          <w:szCs w:val="24"/>
        </w:rPr>
        <w:t xml:space="preserve"> ir </w:t>
      </w:r>
      <w:r w:rsidR="00596C11" w:rsidRPr="00DC5852">
        <w:rPr>
          <w:szCs w:val="24"/>
        </w:rPr>
        <w:t xml:space="preserve">139 </w:t>
      </w:r>
      <w:r w:rsidRPr="00DC5852">
        <w:rPr>
          <w:szCs w:val="24"/>
        </w:rPr>
        <w:t>punktais</w:t>
      </w:r>
      <w:r w:rsidR="007C22E2" w:rsidRPr="00DC5852">
        <w:rPr>
          <w:szCs w:val="24"/>
        </w:rPr>
        <w:t>,</w:t>
      </w:r>
      <w:r w:rsidRPr="00DC5852">
        <w:rPr>
          <w:szCs w:val="24"/>
        </w:rPr>
        <w:t xml:space="preserve"> </w:t>
      </w:r>
      <w:r w:rsidRPr="00DC5852">
        <w:rPr>
          <w:color w:val="000000"/>
          <w:szCs w:val="24"/>
        </w:rPr>
        <w:t xml:space="preserve">2021–2027 metų Europos Sąjungos fondų investicijų programos ir Ekonomikos gaivinimo ir atsparumo </w:t>
      </w:r>
      <w:r w:rsidRPr="00DC5852">
        <w:rPr>
          <w:szCs w:val="24"/>
        </w:rPr>
        <w:t xml:space="preserve">didinimo plano „Naujos kartos Lietuva“ administravimo taisyklių, patvirtintų </w:t>
      </w:r>
      <w:r w:rsidRPr="00DC5852">
        <w:rPr>
          <w:szCs w:val="24"/>
          <w:lang w:eastAsia="en-GB"/>
        </w:rPr>
        <w:t>Lietuvos Respublikos finansų ministro 2022 m. birželio 22 d. įsakymu Nr. 1K-237 „</w:t>
      </w:r>
      <w:r w:rsidRPr="00DC5852">
        <w:rPr>
          <w:szCs w:val="24"/>
          <w:shd w:val="clear" w:color="auto" w:fill="FFFFFF"/>
        </w:rPr>
        <w:t>Dėl 2021</w:t>
      </w:r>
      <w:r w:rsidR="00960AB1" w:rsidRPr="00DC5852">
        <w:rPr>
          <w:szCs w:val="24"/>
          <w:shd w:val="clear" w:color="auto" w:fill="FFFFFF"/>
        </w:rPr>
        <w:t>–</w:t>
      </w:r>
      <w:r w:rsidRPr="00DC5852">
        <w:rPr>
          <w:szCs w:val="24"/>
          <w:shd w:val="clear" w:color="auto" w:fill="FFFFFF"/>
        </w:rPr>
        <w:t>2027 metų Europos Sąjungos fondų investicijų programos ir Ekonomikos gaivinimo ir atsparumo didinimo plano „Naujos kartos Lietuva“ įgyvendinimo</w:t>
      </w:r>
      <w:r w:rsidRPr="00DC5852">
        <w:rPr>
          <w:szCs w:val="24"/>
          <w:lang w:eastAsia="en-GB"/>
        </w:rPr>
        <w:t>“, 95 ir 96 punktais</w:t>
      </w:r>
      <w:r w:rsidR="00501AAE">
        <w:rPr>
          <w:szCs w:val="24"/>
          <w:lang w:eastAsia="en-GB"/>
        </w:rPr>
        <w:t xml:space="preserve"> </w:t>
      </w:r>
      <w:r w:rsidR="00501AAE" w:rsidRPr="00501AAE">
        <w:rPr>
          <w:szCs w:val="24"/>
          <w:lang w:eastAsia="en-GB"/>
        </w:rPr>
        <w:t>ir Projektų administravimo ir finansavimo taisyklių, patvirtintų Lietuvos Respublikos finansų ministro 2022 m. birželio 22 d. įsakymu Nr. 1K-237 „Dėl 2021–2027 metų Europos Sąjungos fondų investicijų programos ir Ekonomikos gaivinimo ir atsparumo didinimo plano „Naujos kartos Lietuva“ įgyvendinimo“</w:t>
      </w:r>
      <w:r w:rsidR="00CA07E3" w:rsidRPr="00DC5852">
        <w:rPr>
          <w:szCs w:val="24"/>
          <w:lang w:eastAsia="en-GB"/>
        </w:rPr>
        <w:t>,</w:t>
      </w:r>
    </w:p>
    <w:bookmarkEnd w:id="0"/>
    <w:p w14:paraId="6FE81D7B" w14:textId="2F9FD74C" w:rsidR="00505263" w:rsidRPr="00DC5852" w:rsidRDefault="00BD438D" w:rsidP="00DD6C57">
      <w:pPr>
        <w:ind w:firstLine="567"/>
        <w:jc w:val="both"/>
        <w:rPr>
          <w:szCs w:val="24"/>
        </w:rPr>
      </w:pPr>
      <w:r w:rsidRPr="00DC5852">
        <w:rPr>
          <w:szCs w:val="24"/>
        </w:rPr>
        <w:t>p</w:t>
      </w:r>
      <w:r w:rsidR="008E5FCF" w:rsidRPr="00DC5852">
        <w:rPr>
          <w:szCs w:val="24"/>
        </w:rPr>
        <w:t xml:space="preserve"> a k e i č i u </w:t>
      </w:r>
      <w:r w:rsidR="003504CA" w:rsidRPr="00DC5852">
        <w:rPr>
          <w:szCs w:val="24"/>
        </w:rPr>
        <w:t>2021–2030 m. plėtros programos valdytojos Lietuvos Respublikos švietimo, mokslo ir sporto ministerijos švietimo plėtros programos pažangos priemonės Nr. 12-003-03-04-03 „Sukurti rinkos poreikius atliepiančią profesinio ugdymo sistemą“ apraš</w:t>
      </w:r>
      <w:r w:rsidR="00440537">
        <w:rPr>
          <w:szCs w:val="24"/>
        </w:rPr>
        <w:t>o</w:t>
      </w:r>
      <w:r w:rsidR="003504CA" w:rsidRPr="00DC5852">
        <w:rPr>
          <w:szCs w:val="24"/>
        </w:rPr>
        <w:t>, patvirtint</w:t>
      </w:r>
      <w:r w:rsidR="00440537">
        <w:rPr>
          <w:szCs w:val="24"/>
        </w:rPr>
        <w:t>o</w:t>
      </w:r>
      <w:r w:rsidR="003504CA" w:rsidRPr="00DC5852">
        <w:rPr>
          <w:szCs w:val="24"/>
        </w:rPr>
        <w:t xml:space="preserve"> Lietuvos Respublikos švietimo, mokslo ir sporto ministro 2022 m. birželio 9 d. įsakymu Nr. V-952 „Dėl 2021–2030 m. plėtros programos valdytojos Lietuvos Respublikos švietimo, mokslo ir sporto ministerijos švietimo plėtros programos pažangos priemonės Nr. 12-003-03-04-03 „Sukurti rinkos poreikius atliepiančią profesinio ugdymo sistemą“ aprašo patvirtinimo“</w:t>
      </w:r>
      <w:r w:rsidR="00924D2D">
        <w:rPr>
          <w:szCs w:val="24"/>
        </w:rPr>
        <w:t xml:space="preserve"> (toliau </w:t>
      </w:r>
      <w:r w:rsidR="00064D50">
        <w:rPr>
          <w:szCs w:val="24"/>
        </w:rPr>
        <w:t>– Aprašas)</w:t>
      </w:r>
      <w:r w:rsidR="00505263" w:rsidRPr="00DC5852">
        <w:rPr>
          <w:szCs w:val="24"/>
        </w:rPr>
        <w:t>:</w:t>
      </w:r>
    </w:p>
    <w:p w14:paraId="59A002A5" w14:textId="65654E40" w:rsidR="0065076F" w:rsidRPr="00DC5852" w:rsidRDefault="00F53654" w:rsidP="001B452C">
      <w:pPr>
        <w:ind w:firstLine="567"/>
        <w:jc w:val="both"/>
        <w:rPr>
          <w:szCs w:val="24"/>
        </w:rPr>
      </w:pPr>
      <w:r w:rsidRPr="00DC5852">
        <w:rPr>
          <w:szCs w:val="24"/>
        </w:rPr>
        <w:t>1.</w:t>
      </w:r>
      <w:r w:rsidR="00212ACD">
        <w:t> </w:t>
      </w:r>
      <w:r w:rsidR="00440537" w:rsidRPr="00DC5852">
        <w:rPr>
          <w:szCs w:val="24"/>
        </w:rPr>
        <w:t xml:space="preserve"> </w:t>
      </w:r>
      <w:r w:rsidR="0065076F" w:rsidRPr="00DC5852">
        <w:rPr>
          <w:szCs w:val="24"/>
        </w:rPr>
        <w:t xml:space="preserve">Pakeičiu </w:t>
      </w:r>
      <w:r w:rsidR="00064D50">
        <w:rPr>
          <w:szCs w:val="24"/>
        </w:rPr>
        <w:t xml:space="preserve">III skyrių ir jį </w:t>
      </w:r>
      <w:r w:rsidR="0065076F" w:rsidRPr="00DC5852">
        <w:rPr>
          <w:szCs w:val="24"/>
        </w:rPr>
        <w:t>išdėstau taip:</w:t>
      </w:r>
    </w:p>
    <w:p w14:paraId="76690745" w14:textId="77777777" w:rsidR="00132027" w:rsidRPr="00901A24" w:rsidRDefault="0065076F" w:rsidP="00132027">
      <w:pPr>
        <w:jc w:val="center"/>
      </w:pPr>
      <w:r w:rsidRPr="008F6313">
        <w:rPr>
          <w:szCs w:val="24"/>
        </w:rPr>
        <w:t>„</w:t>
      </w:r>
      <w:r w:rsidR="00132027" w:rsidRPr="00901A24">
        <w:t>III SKYRIUS</w:t>
      </w:r>
    </w:p>
    <w:p w14:paraId="3648E68A" w14:textId="77777777" w:rsidR="00132027" w:rsidRDefault="00132027" w:rsidP="00132027">
      <w:pPr>
        <w:jc w:val="center"/>
        <w:rPr>
          <w:b/>
          <w:bCs/>
        </w:rPr>
      </w:pPr>
      <w:r w:rsidRPr="00901A24">
        <w:t>PLĖTROS PROGRAMOS PAŽANGOS PRIEMONĖS VEIKLŲ SUVESTINĖ</w:t>
      </w:r>
    </w:p>
    <w:p w14:paraId="25C11B5E" w14:textId="77777777" w:rsidR="00132027" w:rsidRDefault="00132027" w:rsidP="00132027">
      <w:pPr>
        <w:jc w:val="center"/>
        <w:rPr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651"/>
        <w:gridCol w:w="642"/>
        <w:gridCol w:w="550"/>
        <w:gridCol w:w="845"/>
        <w:gridCol w:w="725"/>
        <w:gridCol w:w="725"/>
        <w:gridCol w:w="752"/>
        <w:gridCol w:w="585"/>
        <w:gridCol w:w="999"/>
        <w:gridCol w:w="539"/>
        <w:gridCol w:w="1009"/>
        <w:gridCol w:w="725"/>
      </w:tblGrid>
      <w:tr w:rsidR="00B61437" w14:paraId="45B2C66F" w14:textId="77777777" w:rsidTr="00322FF5">
        <w:trPr>
          <w:trHeight w:val="886"/>
          <w:jc w:val="center"/>
        </w:trPr>
        <w:tc>
          <w:tcPr>
            <w:tcW w:w="479" w:type="pct"/>
            <w:vAlign w:val="center"/>
          </w:tcPr>
          <w:p w14:paraId="7C43B9D0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Veikla</w:t>
            </w:r>
          </w:p>
        </w:tc>
        <w:tc>
          <w:tcPr>
            <w:tcW w:w="293" w:type="pct"/>
            <w:vAlign w:val="center"/>
          </w:tcPr>
          <w:p w14:paraId="4D3C6A81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Veiklos (poveiklės, projekto) tipas</w:t>
            </w:r>
          </w:p>
        </w:tc>
        <w:tc>
          <w:tcPr>
            <w:tcW w:w="318" w:type="pct"/>
            <w:vAlign w:val="center"/>
          </w:tcPr>
          <w:p w14:paraId="21CEC024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Galimi pareiškėjai</w:t>
            </w:r>
          </w:p>
        </w:tc>
        <w:tc>
          <w:tcPr>
            <w:tcW w:w="364" w:type="pct"/>
            <w:vAlign w:val="center"/>
          </w:tcPr>
          <w:p w14:paraId="13ADE06D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 xml:space="preserve">Projektų </w:t>
            </w:r>
          </w:p>
          <w:p w14:paraId="108763AF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atrankos būdas</w:t>
            </w:r>
          </w:p>
        </w:tc>
        <w:tc>
          <w:tcPr>
            <w:tcW w:w="396" w:type="pct"/>
            <w:vAlign w:val="center"/>
          </w:tcPr>
          <w:p w14:paraId="3507D8E3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 xml:space="preserve">Tiesiogiai prisidedama prie horizontaliųjų principų įgyvendinimo </w:t>
            </w:r>
          </w:p>
          <w:p w14:paraId="09184BAB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(DV; IN; LG; Neprisidedama)</w:t>
            </w:r>
          </w:p>
        </w:tc>
        <w:tc>
          <w:tcPr>
            <w:tcW w:w="276" w:type="pct"/>
            <w:vAlign w:val="center"/>
          </w:tcPr>
          <w:p w14:paraId="041B9260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Finansavimo forma</w:t>
            </w:r>
          </w:p>
        </w:tc>
        <w:tc>
          <w:tcPr>
            <w:tcW w:w="480" w:type="pct"/>
            <w:vAlign w:val="center"/>
          </w:tcPr>
          <w:p w14:paraId="30CB29A5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Finansavimo suma, eurais</w:t>
            </w:r>
          </w:p>
        </w:tc>
        <w:tc>
          <w:tcPr>
            <w:tcW w:w="361" w:type="pct"/>
            <w:vAlign w:val="center"/>
          </w:tcPr>
          <w:p w14:paraId="7D095E54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901A24">
              <w:rPr>
                <w:bCs/>
                <w:sz w:val="16"/>
                <w:szCs w:val="16"/>
              </w:rPr>
              <w:t>Finansavimo šaltinis</w:t>
            </w:r>
            <w:r w:rsidRPr="00901A24">
              <w:rPr>
                <w:b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321" w:type="pct"/>
            <w:vAlign w:val="center"/>
          </w:tcPr>
          <w:p w14:paraId="6B74AFFA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Europos Sąjungos lėšų fondas, regionas (Vidurio ir vakarų Lietuvos, Sostinės)</w:t>
            </w:r>
          </w:p>
        </w:tc>
        <w:tc>
          <w:tcPr>
            <w:tcW w:w="685" w:type="pct"/>
            <w:vAlign w:val="center"/>
          </w:tcPr>
          <w:p w14:paraId="76900693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Rodiklio (rezultato, produkto) kodas, pavadinimas ir matavimo vnt.</w:t>
            </w:r>
          </w:p>
        </w:tc>
        <w:tc>
          <w:tcPr>
            <w:tcW w:w="411" w:type="pct"/>
            <w:vAlign w:val="center"/>
          </w:tcPr>
          <w:p w14:paraId="0E591FE1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Siektina galutinė rodiklio reikšmė</w:t>
            </w:r>
          </w:p>
          <w:p w14:paraId="0C28B290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(ir metai)</w:t>
            </w:r>
          </w:p>
        </w:tc>
        <w:tc>
          <w:tcPr>
            <w:tcW w:w="342" w:type="pct"/>
            <w:vAlign w:val="center"/>
          </w:tcPr>
          <w:p w14:paraId="1056FE28" w14:textId="77777777" w:rsidR="00132027" w:rsidRPr="00901A24" w:rsidRDefault="00132027" w:rsidP="00322FF5">
            <w:pPr>
              <w:jc w:val="center"/>
              <w:rPr>
                <w:bCs/>
                <w:strike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Administruojančioji institucija</w:t>
            </w:r>
          </w:p>
        </w:tc>
        <w:tc>
          <w:tcPr>
            <w:tcW w:w="274" w:type="pct"/>
            <w:vAlign w:val="center"/>
          </w:tcPr>
          <w:p w14:paraId="7460EEB7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Dalyvaujanti institucija</w:t>
            </w:r>
          </w:p>
        </w:tc>
      </w:tr>
      <w:tr w:rsidR="00B61437" w14:paraId="2D071FF2" w14:textId="77777777" w:rsidTr="00322FF5">
        <w:trPr>
          <w:trHeight w:val="279"/>
          <w:jc w:val="center"/>
        </w:trPr>
        <w:tc>
          <w:tcPr>
            <w:tcW w:w="479" w:type="pct"/>
            <w:vAlign w:val="center"/>
          </w:tcPr>
          <w:p w14:paraId="76737626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93" w:type="pct"/>
            <w:vAlign w:val="center"/>
          </w:tcPr>
          <w:p w14:paraId="46888A3D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18" w:type="pct"/>
            <w:vAlign w:val="center"/>
          </w:tcPr>
          <w:p w14:paraId="7F2C1881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64" w:type="pct"/>
            <w:vAlign w:val="center"/>
          </w:tcPr>
          <w:p w14:paraId="59B4FE9A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96" w:type="pct"/>
            <w:vAlign w:val="center"/>
          </w:tcPr>
          <w:p w14:paraId="0F984FF6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76" w:type="pct"/>
            <w:vAlign w:val="center"/>
          </w:tcPr>
          <w:p w14:paraId="61404710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480" w:type="pct"/>
            <w:vAlign w:val="center"/>
          </w:tcPr>
          <w:p w14:paraId="79F32194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361" w:type="pct"/>
            <w:vAlign w:val="center"/>
          </w:tcPr>
          <w:p w14:paraId="7F5C12C3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321" w:type="pct"/>
            <w:vAlign w:val="center"/>
          </w:tcPr>
          <w:p w14:paraId="0A48C78B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685" w:type="pct"/>
            <w:vAlign w:val="center"/>
          </w:tcPr>
          <w:p w14:paraId="251BC6FC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11" w:type="pct"/>
            <w:vAlign w:val="center"/>
          </w:tcPr>
          <w:p w14:paraId="35AD80D2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342" w:type="pct"/>
            <w:vAlign w:val="center"/>
          </w:tcPr>
          <w:p w14:paraId="5C33D8DF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274" w:type="pct"/>
            <w:vAlign w:val="center"/>
          </w:tcPr>
          <w:p w14:paraId="4C13C205" w14:textId="77777777" w:rsidR="00132027" w:rsidRPr="00901A24" w:rsidRDefault="00132027" w:rsidP="00322FF5">
            <w:pPr>
              <w:jc w:val="center"/>
              <w:rPr>
                <w:bCs/>
                <w:sz w:val="16"/>
                <w:szCs w:val="16"/>
              </w:rPr>
            </w:pPr>
            <w:r w:rsidRPr="00901A24">
              <w:rPr>
                <w:bCs/>
                <w:sz w:val="16"/>
                <w:szCs w:val="16"/>
              </w:rPr>
              <w:t>13</w:t>
            </w:r>
          </w:p>
        </w:tc>
      </w:tr>
      <w:tr w:rsidR="00B61437" w14:paraId="65BD03EA" w14:textId="77777777" w:rsidTr="00322FF5">
        <w:trPr>
          <w:trHeight w:val="458"/>
          <w:jc w:val="center"/>
        </w:trPr>
        <w:tc>
          <w:tcPr>
            <w:tcW w:w="479" w:type="pct"/>
            <w:vMerge w:val="restart"/>
          </w:tcPr>
          <w:p w14:paraId="0561507F" w14:textId="77777777" w:rsidR="00132027" w:rsidRDefault="00132027" w:rsidP="00322FF5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lastRenderedPageBreak/>
              <w:t>1.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Teisės aktų, susijusių su profesinio mokymo reglamentavimu, rengimas</w:t>
            </w:r>
          </w:p>
        </w:tc>
        <w:tc>
          <w:tcPr>
            <w:tcW w:w="293" w:type="pct"/>
            <w:vMerge w:val="restart"/>
          </w:tcPr>
          <w:p w14:paraId="0159D9D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318" w:type="pct"/>
            <w:vMerge w:val="restart"/>
          </w:tcPr>
          <w:p w14:paraId="6F073F2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4" w:type="pct"/>
            <w:vMerge w:val="restart"/>
          </w:tcPr>
          <w:p w14:paraId="040DEB6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  <w:vMerge w:val="restart"/>
          </w:tcPr>
          <w:p w14:paraId="250B6FC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Neprisidedama</w:t>
            </w:r>
          </w:p>
        </w:tc>
        <w:tc>
          <w:tcPr>
            <w:tcW w:w="276" w:type="pct"/>
            <w:vMerge w:val="restart"/>
          </w:tcPr>
          <w:p w14:paraId="42CD18F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0" w:type="pct"/>
            <w:vMerge w:val="restart"/>
          </w:tcPr>
          <w:p w14:paraId="514286A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</w:tcPr>
          <w:p w14:paraId="0033A75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1" w:type="pct"/>
            <w:vMerge w:val="restart"/>
          </w:tcPr>
          <w:p w14:paraId="58A811DE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42C25A40" w14:textId="77777777" w:rsidR="00132027" w:rsidRDefault="00132027" w:rsidP="00322FF5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P-12-003-03-04-03-07</w:t>
            </w:r>
          </w:p>
          <w:p w14:paraId="350D20FE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Teisės akto dėl Nacionalinės profesinio švietimo ir mokymo pažangos platformos sukūrimo projektas, paskelbtas konsultacijoms su socialiniais partneriais ir suinteresuotosiomis šalimis </w:t>
            </w:r>
          </w:p>
        </w:tc>
        <w:tc>
          <w:tcPr>
            <w:tcW w:w="411" w:type="pct"/>
          </w:tcPr>
          <w:p w14:paraId="53B77EA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1827FF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 w:val="restart"/>
          </w:tcPr>
          <w:p w14:paraId="46751D5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Švietimo, mokslo ir sporto ministerija (toliau –ŠMSM)</w:t>
            </w:r>
          </w:p>
        </w:tc>
        <w:tc>
          <w:tcPr>
            <w:tcW w:w="274" w:type="pct"/>
            <w:vMerge w:val="restart"/>
          </w:tcPr>
          <w:p w14:paraId="15F4A72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</w:t>
            </w:r>
          </w:p>
        </w:tc>
      </w:tr>
      <w:tr w:rsidR="00B61437" w14:paraId="33656304" w14:textId="77777777" w:rsidTr="00322FF5">
        <w:trPr>
          <w:trHeight w:val="458"/>
          <w:jc w:val="center"/>
        </w:trPr>
        <w:tc>
          <w:tcPr>
            <w:tcW w:w="479" w:type="pct"/>
            <w:vMerge/>
          </w:tcPr>
          <w:p w14:paraId="1F4C212B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6A13D7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2BF1B8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890C19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45FC81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98C45C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55E470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CD6A511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1873D63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C4AF25A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P-12-003-03-04-03-08</w:t>
            </w:r>
            <w:r>
              <w:rPr>
                <w:color w:val="000000"/>
                <w:sz w:val="16"/>
                <w:szCs w:val="16"/>
              </w:rPr>
              <w:t xml:space="preserve"> Nacionalinės profesinio mokymo pažangos platformos sukūrimą patvirtinančių teisės aktų įsigaliojimas</w:t>
            </w:r>
          </w:p>
        </w:tc>
        <w:tc>
          <w:tcPr>
            <w:tcW w:w="411" w:type="pct"/>
          </w:tcPr>
          <w:p w14:paraId="12405C6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14:paraId="4A25E96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/>
          </w:tcPr>
          <w:p w14:paraId="2B781CA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9EF7B9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02131C9A" w14:textId="77777777" w:rsidTr="00322FF5">
        <w:trPr>
          <w:trHeight w:val="858"/>
          <w:jc w:val="center"/>
        </w:trPr>
        <w:tc>
          <w:tcPr>
            <w:tcW w:w="479" w:type="pct"/>
            <w:vMerge/>
          </w:tcPr>
          <w:p w14:paraId="53946067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E4321F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07BC731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7958C6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F37162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F5A3A8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384FF4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042084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044828F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F51579A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P-12-003-03-04-03-12</w:t>
            </w:r>
          </w:p>
          <w:p w14:paraId="4E9AAB3D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Profesinio mokymo įstatymo dėl profesinio mokymo kompetencijų centrų profesinio švietimo ir mokymo pakeitimo projektas, kuris paskelbtas konsultacijoms su socialiniais partneriais</w:t>
            </w:r>
            <w:r>
              <w:rPr>
                <w:sz w:val="16"/>
                <w:szCs w:val="16"/>
                <w:lang w:eastAsia="nl-BE"/>
              </w:rPr>
              <w:t xml:space="preserve"> ir suinteresuotaisiais subjektais</w:t>
            </w:r>
          </w:p>
        </w:tc>
        <w:tc>
          <w:tcPr>
            <w:tcW w:w="411" w:type="pct"/>
          </w:tcPr>
          <w:p w14:paraId="1EA8247F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14:paraId="338CCDB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(2022 m. II ketv.)</w:t>
            </w:r>
          </w:p>
        </w:tc>
        <w:tc>
          <w:tcPr>
            <w:tcW w:w="342" w:type="pct"/>
            <w:vMerge/>
          </w:tcPr>
          <w:p w14:paraId="3BBDAEF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6ED20E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56C2FADD" w14:textId="77777777" w:rsidTr="00322FF5">
        <w:trPr>
          <w:trHeight w:val="1443"/>
          <w:jc w:val="center"/>
        </w:trPr>
        <w:tc>
          <w:tcPr>
            <w:tcW w:w="479" w:type="pct"/>
            <w:vMerge/>
          </w:tcPr>
          <w:p w14:paraId="323CF0BA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6EBCC9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F139B9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E458DB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D5A311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81A457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2E8386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1C8B48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BC1F169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A573198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P-12-003-03-04-03-13</w:t>
            </w:r>
          </w:p>
          <w:p w14:paraId="3E167600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Įsigalioję Lietuvos Respublikos profesinio mokymo įstatymo pakeitimai dėl profesinio mokymo kompetencijos centrų</w:t>
            </w:r>
          </w:p>
        </w:tc>
        <w:tc>
          <w:tcPr>
            <w:tcW w:w="411" w:type="pct"/>
          </w:tcPr>
          <w:p w14:paraId="7EB9B96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14:paraId="360AE21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/>
          </w:tcPr>
          <w:p w14:paraId="5A8F4F7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6E83EE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38096D6E" w14:textId="77777777" w:rsidTr="00322FF5">
        <w:trPr>
          <w:trHeight w:val="458"/>
          <w:jc w:val="center"/>
        </w:trPr>
        <w:tc>
          <w:tcPr>
            <w:tcW w:w="479" w:type="pct"/>
            <w:vMerge/>
          </w:tcPr>
          <w:p w14:paraId="111ED84A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75C46D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A170D5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167648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689339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88BF9F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D00A29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C694C7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4EA88A57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2CFFC28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P-12-003-03-04-03-14</w:t>
            </w:r>
          </w:p>
          <w:p w14:paraId="7009481F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Įsigalioję teisės aktai, kuriais nustatoma Paramos pameistrystei ir mokymuisi darbo vietoje schema </w:t>
            </w:r>
          </w:p>
        </w:tc>
        <w:tc>
          <w:tcPr>
            <w:tcW w:w="411" w:type="pct"/>
          </w:tcPr>
          <w:p w14:paraId="2F20B2F1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14:paraId="147D8DC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/>
          </w:tcPr>
          <w:p w14:paraId="2FB42CE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E2AB90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104171F4" w14:textId="77777777" w:rsidTr="00322FF5">
        <w:trPr>
          <w:trHeight w:val="458"/>
          <w:jc w:val="center"/>
        </w:trPr>
        <w:tc>
          <w:tcPr>
            <w:tcW w:w="479" w:type="pct"/>
            <w:vMerge/>
          </w:tcPr>
          <w:p w14:paraId="5CB7E2A9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57F551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0F0628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1014CC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9EA754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2A23DF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52F513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34C99A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CB0801A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7A2F41D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P-12-003-03-04-03-24</w:t>
            </w:r>
          </w:p>
          <w:p w14:paraId="01FD60CC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Įsigalioję Profesinio mokymo įstatymo pakeitimai dėl priėmimo į valstybės finansuojamas vietas profesiniame mokyme planavimo metodikos</w:t>
            </w:r>
          </w:p>
        </w:tc>
        <w:tc>
          <w:tcPr>
            <w:tcW w:w="411" w:type="pct"/>
          </w:tcPr>
          <w:p w14:paraId="70773278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14:paraId="27D826E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/>
          </w:tcPr>
          <w:p w14:paraId="2A5A09E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B3B629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23A18114" w14:textId="77777777" w:rsidTr="00322FF5">
        <w:trPr>
          <w:trHeight w:val="2369"/>
          <w:jc w:val="center"/>
        </w:trPr>
        <w:tc>
          <w:tcPr>
            <w:tcW w:w="479" w:type="pct"/>
          </w:tcPr>
          <w:p w14:paraId="39BD5B3B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Priemonių profesinio mokymo programoms atnaujinti ar parengti, profesijos mokytojams ir meistrams praktikams pritraukti parengimas</w:t>
            </w:r>
          </w:p>
        </w:tc>
        <w:tc>
          <w:tcPr>
            <w:tcW w:w="293" w:type="pct"/>
          </w:tcPr>
          <w:p w14:paraId="3061CC1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32E03AA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5F378C8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71182D0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47835E2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15BFA91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6 209 525</w:t>
            </w:r>
          </w:p>
        </w:tc>
        <w:tc>
          <w:tcPr>
            <w:tcW w:w="361" w:type="pct"/>
          </w:tcPr>
          <w:p w14:paraId="74C7275A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 xml:space="preserve">Valstybės biudžeto (toliau – VB) lėšos, skirtos bendrai finansuojamų iš </w:t>
            </w:r>
            <w:r>
              <w:rPr>
                <w:sz w:val="16"/>
                <w:szCs w:val="16"/>
              </w:rPr>
              <w:t>ES</w:t>
            </w:r>
            <w:r>
              <w:rPr>
                <w:bCs/>
                <w:sz w:val="16"/>
                <w:szCs w:val="16"/>
              </w:rPr>
              <w:t xml:space="preserve"> fondų lėšų projektų netinkamam finansuoti iš ES fondų lėšų pirkimo ir (arba) importo PVM apmokėti</w:t>
            </w:r>
          </w:p>
        </w:tc>
        <w:tc>
          <w:tcPr>
            <w:tcW w:w="321" w:type="pct"/>
          </w:tcPr>
          <w:p w14:paraId="173DB0E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34B7E4C9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</w:tcPr>
          <w:p w14:paraId="0DD0B13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1A2B355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06A92FF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5454583C" w14:textId="77777777" w:rsidTr="00322FF5">
        <w:trPr>
          <w:trHeight w:val="460"/>
          <w:jc w:val="center"/>
        </w:trPr>
        <w:tc>
          <w:tcPr>
            <w:tcW w:w="479" w:type="pct"/>
            <w:vMerge w:val="restart"/>
          </w:tcPr>
          <w:p w14:paraId="05E1A327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 </w:t>
            </w:r>
            <w:r>
              <w:rPr>
                <w:sz w:val="16"/>
                <w:szCs w:val="16"/>
              </w:rPr>
              <w:t>Formaliojo profesinio mokymo programų atnaujinimas ir (ar) parengimas</w:t>
            </w:r>
          </w:p>
        </w:tc>
        <w:tc>
          <w:tcPr>
            <w:tcW w:w="293" w:type="pct"/>
            <w:vMerge w:val="restart"/>
          </w:tcPr>
          <w:p w14:paraId="3C3CBC3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318" w:type="pct"/>
            <w:vMerge w:val="restart"/>
          </w:tcPr>
          <w:p w14:paraId="010CD0B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Europos socialinio fondo agentūra (toliau – ESFA)</w:t>
            </w:r>
          </w:p>
        </w:tc>
        <w:tc>
          <w:tcPr>
            <w:tcW w:w="364" w:type="pct"/>
            <w:vMerge w:val="restart"/>
          </w:tcPr>
          <w:p w14:paraId="63B09ED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09C9FF6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Neprisidedama</w:t>
            </w:r>
          </w:p>
        </w:tc>
        <w:tc>
          <w:tcPr>
            <w:tcW w:w="276" w:type="pct"/>
            <w:vMerge w:val="restart"/>
          </w:tcPr>
          <w:p w14:paraId="25574C2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2110A60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2 458 525</w:t>
            </w:r>
          </w:p>
        </w:tc>
        <w:tc>
          <w:tcPr>
            <w:tcW w:w="361" w:type="pct"/>
          </w:tcPr>
          <w:p w14:paraId="16BDD65A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 xml:space="preserve">VB lėšos, skirtos bendrai finansuojamų iš </w:t>
            </w:r>
            <w:r>
              <w:rPr>
                <w:sz w:val="16"/>
                <w:szCs w:val="16"/>
              </w:rPr>
              <w:t xml:space="preserve">ES </w:t>
            </w:r>
            <w:r>
              <w:rPr>
                <w:bCs/>
                <w:sz w:val="16"/>
                <w:szCs w:val="16"/>
              </w:rPr>
              <w:t xml:space="preserve">fondų lėšų projektų netinkamam finansuoti iš </w:t>
            </w:r>
            <w:r>
              <w:rPr>
                <w:bCs/>
                <w:sz w:val="16"/>
                <w:szCs w:val="16"/>
              </w:rPr>
              <w:lastRenderedPageBreak/>
              <w:t>ES fondų lėšų pirkimo ir (arba) importo PVM apmokėti</w:t>
            </w:r>
          </w:p>
        </w:tc>
        <w:tc>
          <w:tcPr>
            <w:tcW w:w="321" w:type="pct"/>
            <w:vMerge w:val="restart"/>
          </w:tcPr>
          <w:p w14:paraId="0BD4E795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685" w:type="pct"/>
          </w:tcPr>
          <w:p w14:paraId="01C4EB0A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P-12-003-03-04-03-09</w:t>
            </w:r>
          </w:p>
          <w:p w14:paraId="7A79A30A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lang w:eastAsia="nl-BE"/>
              </w:rPr>
              <w:t xml:space="preserve">Poreikių atnaujinti arba parengti naujas mokymo programas nustatymas, konsultuojantis su socialiniais partneriais </w:t>
            </w:r>
          </w:p>
        </w:tc>
        <w:tc>
          <w:tcPr>
            <w:tcW w:w="411" w:type="pct"/>
          </w:tcPr>
          <w:p w14:paraId="2770B09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934833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(2023 m.)</w:t>
            </w:r>
          </w:p>
        </w:tc>
        <w:tc>
          <w:tcPr>
            <w:tcW w:w="342" w:type="pct"/>
            <w:vMerge w:val="restart"/>
          </w:tcPr>
          <w:p w14:paraId="5E9B1C2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Centrinė projektų valdymo agentūra (toliau – CPVA)</w:t>
            </w:r>
          </w:p>
        </w:tc>
        <w:tc>
          <w:tcPr>
            <w:tcW w:w="274" w:type="pct"/>
            <w:vMerge w:val="restart"/>
          </w:tcPr>
          <w:p w14:paraId="7F93634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ŠMSM</w:t>
            </w:r>
          </w:p>
        </w:tc>
      </w:tr>
      <w:tr w:rsidR="00B61437" w14:paraId="6696AE22" w14:textId="77777777" w:rsidTr="00322FF5">
        <w:trPr>
          <w:trHeight w:val="458"/>
          <w:jc w:val="center"/>
        </w:trPr>
        <w:tc>
          <w:tcPr>
            <w:tcW w:w="479" w:type="pct"/>
            <w:vMerge/>
          </w:tcPr>
          <w:p w14:paraId="42C9CD8A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2DEF58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E7D55E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955DC1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DE9D971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F47918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77A6BAD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2 059 525</w:t>
            </w:r>
          </w:p>
        </w:tc>
        <w:tc>
          <w:tcPr>
            <w:tcW w:w="361" w:type="pct"/>
          </w:tcPr>
          <w:p w14:paraId="525A9901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78AC9F8A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1716BB8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P-12-003-03-04-03-10</w:t>
            </w:r>
          </w:p>
          <w:p w14:paraId="473E2B9D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Užregistruotos naujos ar atnaujintos profesinio mokymo programos, kurios yra prieinamos mokymo paslaugų teikėjams</w:t>
            </w:r>
          </w:p>
        </w:tc>
        <w:tc>
          <w:tcPr>
            <w:tcW w:w="411" w:type="pct"/>
          </w:tcPr>
          <w:p w14:paraId="371C019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  <w:p w14:paraId="4876231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772C573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B1B6FA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49B34E59" w14:textId="77777777" w:rsidTr="00322FF5">
        <w:trPr>
          <w:trHeight w:val="1408"/>
          <w:jc w:val="center"/>
        </w:trPr>
        <w:tc>
          <w:tcPr>
            <w:tcW w:w="479" w:type="pct"/>
            <w:vMerge/>
          </w:tcPr>
          <w:p w14:paraId="3DA33A2D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9FB926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32D8E1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5B17D3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51DBE4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118F6E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15C5066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399 000</w:t>
            </w:r>
          </w:p>
        </w:tc>
        <w:tc>
          <w:tcPr>
            <w:tcW w:w="361" w:type="pct"/>
            <w:vMerge w:val="restart"/>
          </w:tcPr>
          <w:p w14:paraId="4293E52D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VB lėšos, skirtos bendrai finansuojamų iš </w:t>
            </w:r>
            <w:r>
              <w:rPr>
                <w:sz w:val="16"/>
                <w:szCs w:val="16"/>
              </w:rPr>
              <w:t xml:space="preserve">ES </w:t>
            </w:r>
            <w:r>
              <w:rPr>
                <w:bCs/>
                <w:sz w:val="16"/>
                <w:szCs w:val="16"/>
              </w:rPr>
              <w:t>fondų lėšų projektų netinkamam finansuoti iš ES fondų lėšų pirkimo ir (arba) importo PVM apmokėti</w:t>
            </w:r>
          </w:p>
        </w:tc>
        <w:tc>
          <w:tcPr>
            <w:tcW w:w="321" w:type="pct"/>
            <w:vMerge/>
          </w:tcPr>
          <w:p w14:paraId="3ECBD2EE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C67B74C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P-12-003-03-04-03-11</w:t>
            </w:r>
          </w:p>
          <w:p w14:paraId="21EFB95A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Profesijos mokytojai ir (arba) meistrai, dalyvaujantys pameistrių ir praktikas atliekančių mokinių mokymo procese</w:t>
            </w:r>
          </w:p>
        </w:tc>
        <w:tc>
          <w:tcPr>
            <w:tcW w:w="411" w:type="pct"/>
          </w:tcPr>
          <w:p w14:paraId="04A663E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</w:t>
            </w:r>
          </w:p>
          <w:p w14:paraId="7E533CD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5A52704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7AA420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0C091C20" w14:textId="77777777" w:rsidTr="00322FF5">
        <w:trPr>
          <w:trHeight w:val="467"/>
          <w:jc w:val="center"/>
        </w:trPr>
        <w:tc>
          <w:tcPr>
            <w:tcW w:w="479" w:type="pct"/>
            <w:vMerge/>
          </w:tcPr>
          <w:p w14:paraId="7ED17D53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5C1E6E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AC49253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22E428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3BB471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2A2A4C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498505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24E0E1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77F59F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BAAB823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4F66F007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3B132A2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69455D2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2512ACF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881F10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1E749D63" w14:textId="77777777" w:rsidTr="00322FF5">
        <w:trPr>
          <w:trHeight w:val="467"/>
          <w:jc w:val="center"/>
        </w:trPr>
        <w:tc>
          <w:tcPr>
            <w:tcW w:w="479" w:type="pct"/>
            <w:vMerge/>
          </w:tcPr>
          <w:p w14:paraId="5488A508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930009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193952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5CD82AE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81B500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ADA48C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2327D10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98A59B3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B9FFA4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3522062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20B12339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46A1107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2C012EA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46851F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11DC75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13587150" w14:textId="77777777" w:rsidTr="00322FF5">
        <w:trPr>
          <w:trHeight w:val="467"/>
          <w:jc w:val="center"/>
        </w:trPr>
        <w:tc>
          <w:tcPr>
            <w:tcW w:w="479" w:type="pct"/>
            <w:vMerge/>
          </w:tcPr>
          <w:p w14:paraId="7AC69788" w14:textId="77777777" w:rsidR="00132027" w:rsidRDefault="00132027" w:rsidP="00322FF5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FB041EE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7DE155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DE46D5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F435CD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64CE9A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FACDE8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5E18443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79BC00E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D239806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R-12-003-03-04-03-21</w:t>
            </w:r>
          </w:p>
          <w:p w14:paraId="098C0E33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 xml:space="preserve">Švietimo ar mokymo veiklos dalyvių skaičius, iš jų skaitmeninių įgūdžių ugdymo veiklos </w:t>
            </w:r>
            <w:r>
              <w:rPr>
                <w:sz w:val="16"/>
                <w:szCs w:val="16"/>
                <w:lang w:eastAsia="lt-LT"/>
              </w:rPr>
              <w:lastRenderedPageBreak/>
              <w:t>dalyvių skaičius</w:t>
            </w:r>
          </w:p>
        </w:tc>
        <w:tc>
          <w:tcPr>
            <w:tcW w:w="411" w:type="pct"/>
          </w:tcPr>
          <w:p w14:paraId="5D098348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n / a</w:t>
            </w:r>
          </w:p>
          <w:p w14:paraId="50FE494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64F219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4C9233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161919A4" w14:textId="77777777" w:rsidTr="00322FF5">
        <w:trPr>
          <w:trHeight w:val="233"/>
          <w:jc w:val="center"/>
        </w:trPr>
        <w:tc>
          <w:tcPr>
            <w:tcW w:w="479" w:type="pct"/>
            <w:vMerge w:val="restart"/>
          </w:tcPr>
          <w:p w14:paraId="42FFC15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2.2. Profesijos mokytojų ir (arba) meistrų kompetencijų tobulinimas</w:t>
            </w:r>
          </w:p>
        </w:tc>
        <w:tc>
          <w:tcPr>
            <w:tcW w:w="293" w:type="pct"/>
            <w:vMerge w:val="restart"/>
          </w:tcPr>
          <w:p w14:paraId="68A9C23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318" w:type="pct"/>
            <w:vMerge w:val="restart"/>
          </w:tcPr>
          <w:p w14:paraId="538C58A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4A31B9A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70AB7A2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Neprisidedama</w:t>
            </w:r>
          </w:p>
        </w:tc>
        <w:tc>
          <w:tcPr>
            <w:tcW w:w="276" w:type="pct"/>
            <w:vMerge w:val="restart"/>
          </w:tcPr>
          <w:p w14:paraId="7D7B19F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76A0F2A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3 751 000</w:t>
            </w:r>
          </w:p>
        </w:tc>
        <w:tc>
          <w:tcPr>
            <w:tcW w:w="361" w:type="pct"/>
          </w:tcPr>
          <w:p w14:paraId="178AA2C1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 w:val="restart"/>
          </w:tcPr>
          <w:p w14:paraId="3C9279BD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5A552744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P-12-003-03-04-03-09</w:t>
            </w:r>
          </w:p>
          <w:p w14:paraId="0FD05338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nl-BE"/>
              </w:rPr>
              <w:t>Poreikių atnaujinti arba parengti naujas mokymo programas nustatymas, konsultuojantis su socialiniais partneriais</w:t>
            </w:r>
          </w:p>
        </w:tc>
        <w:tc>
          <w:tcPr>
            <w:tcW w:w="411" w:type="pct"/>
          </w:tcPr>
          <w:p w14:paraId="461533F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367702B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(2023 m.)</w:t>
            </w:r>
          </w:p>
        </w:tc>
        <w:tc>
          <w:tcPr>
            <w:tcW w:w="342" w:type="pct"/>
            <w:vMerge w:val="restart"/>
          </w:tcPr>
          <w:p w14:paraId="0EAFEF9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0E88184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ŠMSM</w:t>
            </w:r>
          </w:p>
        </w:tc>
      </w:tr>
      <w:tr w:rsidR="00B61437" w14:paraId="63DC817E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5BF96FF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B49F45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F3030C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6CC4DC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6D1E04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C95FB13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20CE0EB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3 100 000</w:t>
            </w:r>
          </w:p>
        </w:tc>
        <w:tc>
          <w:tcPr>
            <w:tcW w:w="361" w:type="pct"/>
          </w:tcPr>
          <w:p w14:paraId="1C16BA2D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2EF11F53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734B77D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P-12-003-03-04-03-10</w:t>
            </w:r>
          </w:p>
          <w:p w14:paraId="3142226B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Užregistruotos naujos ar atnaujintos profesinio mokymo programos, kurios yra prieinamos mokymo paslaugų teikėjams</w:t>
            </w:r>
          </w:p>
        </w:tc>
        <w:tc>
          <w:tcPr>
            <w:tcW w:w="411" w:type="pct"/>
          </w:tcPr>
          <w:p w14:paraId="512F2123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  <w:p w14:paraId="1817136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84F5E0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7D6508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05B41805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1D60A3EE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F7D9D2E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103BEA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7B52D4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C971A97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BE4016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051596B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651 000</w:t>
            </w:r>
          </w:p>
        </w:tc>
        <w:tc>
          <w:tcPr>
            <w:tcW w:w="361" w:type="pct"/>
            <w:vMerge w:val="restart"/>
          </w:tcPr>
          <w:p w14:paraId="2843D854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/>
          </w:tcPr>
          <w:p w14:paraId="4DCECCEE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198AC11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P-12-003-03-04-03-11</w:t>
            </w:r>
          </w:p>
          <w:p w14:paraId="290DC758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Profesijos mokytojai ir (arba) meistrai, dalyvaujantys pameistrių ir praktikas atliekančių mokinių mokymo procese</w:t>
            </w:r>
          </w:p>
        </w:tc>
        <w:tc>
          <w:tcPr>
            <w:tcW w:w="411" w:type="pct"/>
          </w:tcPr>
          <w:p w14:paraId="10A5332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</w:t>
            </w:r>
          </w:p>
          <w:p w14:paraId="2CA8B4F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5F323D7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56DF09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7D72A80B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690A23A6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5067B1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4ADB8E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79BB76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BD7044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2CC74F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8B0A2D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B62F96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F06B736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FAF87CE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4BF9C6F9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48530FD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35931BE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67A1FEE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CBCAE2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020029E1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32A5BAF0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B01564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D582B3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A7E26F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4A9604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0DEF3A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437586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A46C9A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48B3A10D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E365A32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762F0E45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 xml:space="preserve">Švietimo ar mokymo veiklos dalyvių skaičius, iš jų švietimo ar mokymo veiklos </w:t>
            </w:r>
            <w:r>
              <w:rPr>
                <w:sz w:val="16"/>
                <w:szCs w:val="16"/>
                <w:lang w:eastAsia="lt-LT"/>
              </w:rPr>
              <w:lastRenderedPageBreak/>
              <w:t>(išskyrus skaitmeninių įgūdžių ugdymą) dalyvių skaičius</w:t>
            </w:r>
          </w:p>
        </w:tc>
        <w:tc>
          <w:tcPr>
            <w:tcW w:w="411" w:type="pct"/>
          </w:tcPr>
          <w:p w14:paraId="064372A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n / a</w:t>
            </w:r>
          </w:p>
          <w:p w14:paraId="6492B88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6BBCF10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A783E7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6E851839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5B535263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68C7BE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67A38E3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9E552D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DA84EB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CE15E7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2CF1988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B754DB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6E32EA59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255511E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R-12-003-03-04-03-21</w:t>
            </w:r>
          </w:p>
          <w:p w14:paraId="0E15BE3F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73304243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1D6AFA3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2C0D6C1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9F887F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627E2FD1" w14:textId="77777777" w:rsidTr="00322FF5">
        <w:trPr>
          <w:trHeight w:val="233"/>
          <w:jc w:val="center"/>
        </w:trPr>
        <w:tc>
          <w:tcPr>
            <w:tcW w:w="479" w:type="pct"/>
          </w:tcPr>
          <w:p w14:paraId="02FF2877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Priemonių bendrajam ugdymui ir profesiniam mokymui suartinti parengimas</w:t>
            </w:r>
          </w:p>
        </w:tc>
        <w:tc>
          <w:tcPr>
            <w:tcW w:w="293" w:type="pct"/>
          </w:tcPr>
          <w:p w14:paraId="11C0041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0E6AD72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33CCE55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5687CD5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32DE6BE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19DE9E8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5 150 000</w:t>
            </w:r>
          </w:p>
        </w:tc>
        <w:tc>
          <w:tcPr>
            <w:tcW w:w="361" w:type="pct"/>
          </w:tcPr>
          <w:p w14:paraId="0C74E642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</w:tcPr>
          <w:p w14:paraId="7BB2287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7CC69FA3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6AE724B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4078DEC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7807E8E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7A766E75" w14:textId="77777777" w:rsidTr="00322FF5">
        <w:trPr>
          <w:trHeight w:val="233"/>
          <w:jc w:val="center"/>
        </w:trPr>
        <w:tc>
          <w:tcPr>
            <w:tcW w:w="479" w:type="pct"/>
            <w:vMerge w:val="restart"/>
          </w:tcPr>
          <w:p w14:paraId="1DFD5FB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 Galimybių mokytis profesinio mokymo programų modulius sudarymas</w:t>
            </w:r>
          </w:p>
          <w:p w14:paraId="1C4E7DF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 w:val="restart"/>
          </w:tcPr>
          <w:p w14:paraId="0A4388A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5BDE6EA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Profesinio mokymo įstaigos</w:t>
            </w:r>
          </w:p>
        </w:tc>
        <w:tc>
          <w:tcPr>
            <w:tcW w:w="364" w:type="pct"/>
            <w:vMerge w:val="restart"/>
          </w:tcPr>
          <w:p w14:paraId="7F47931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</w:t>
            </w:r>
          </w:p>
        </w:tc>
        <w:tc>
          <w:tcPr>
            <w:tcW w:w="396" w:type="pct"/>
            <w:vMerge w:val="restart"/>
          </w:tcPr>
          <w:p w14:paraId="77E1FF4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340BAD8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  <w:vMerge w:val="restart"/>
          </w:tcPr>
          <w:p w14:paraId="3F0BC57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2 960 000</w:t>
            </w:r>
          </w:p>
        </w:tc>
        <w:tc>
          <w:tcPr>
            <w:tcW w:w="361" w:type="pct"/>
            <w:vMerge w:val="restart"/>
          </w:tcPr>
          <w:p w14:paraId="41A34863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 w:val="restart"/>
          </w:tcPr>
          <w:p w14:paraId="301CD5D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5D450EDE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R-12-003-03-04-03-03</w:t>
            </w:r>
          </w:p>
          <w:p w14:paraId="3D585276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Mokinių, kurie mokosi pagal pagrindinio ir vidurinio ugdymo programas bendrojo ugdymo mokyklose ir baigusių pirminio profesinio mokymo programos modulius, skaičiaus padidėjimas</w:t>
            </w:r>
          </w:p>
        </w:tc>
        <w:tc>
          <w:tcPr>
            <w:tcW w:w="411" w:type="pct"/>
          </w:tcPr>
          <w:p w14:paraId="00603D5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4 900</w:t>
            </w:r>
          </w:p>
          <w:p w14:paraId="071E804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382C3B2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13E605B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ŠMSM, Sveikatos apsaugos ministerija (toliau – SADM), Ekonomikos ir inovacijų ministerija (toliau – EIM), Žemės ūkio ministerija (toliau – ŽŪM)</w:t>
            </w:r>
          </w:p>
        </w:tc>
      </w:tr>
      <w:tr w:rsidR="00B61437" w14:paraId="565B0037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2C78800E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5D5752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8FCFBE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C582AA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D6A0851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7CDBA6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A74FD5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52829C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10D8A1F3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1C9A025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P-12-003-03-04-03-17</w:t>
            </w:r>
          </w:p>
          <w:p w14:paraId="0F11A67A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Pagal pagrindinio ir vidurinio ugdymo programas bendrojo ugdymo mokyklose besimokantiems mokiniams skirta parama, kad jie galėtų mokytis pagal pirminio profesinio </w:t>
            </w:r>
            <w:r>
              <w:rPr>
                <w:color w:val="000000"/>
                <w:sz w:val="16"/>
                <w:szCs w:val="16"/>
              </w:rPr>
              <w:lastRenderedPageBreak/>
              <w:t>mokymo programos modulius</w:t>
            </w:r>
          </w:p>
        </w:tc>
        <w:tc>
          <w:tcPr>
            <w:tcW w:w="411" w:type="pct"/>
          </w:tcPr>
          <w:p w14:paraId="332C538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4 900</w:t>
            </w:r>
          </w:p>
          <w:p w14:paraId="468D97F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10BDFD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F96C6F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10A13E39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7C2410C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EA4711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594690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98E4FA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3922A7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973A937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252F6D3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77E70D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8BC8E80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4B39187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67E2B764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7FA25EE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131EB8A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1C9DB8B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9C39E6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4D9F4704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14DCD1E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66D191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267FAC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A0C1D9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DD9569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5DBEC8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710E7CD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3D836F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8C1B378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A0EC13C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1317EEF2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18366CB8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7AF5882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38758B6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070ACB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42E9AA01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7274506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33E359E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49BEE4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D11DC3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139CE1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1A45DA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49AB032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0A4BD5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AFFB79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0F325281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R-12-003-03-04-03-22</w:t>
            </w:r>
          </w:p>
          <w:p w14:paraId="1893D903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7AF8F9C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3C92BE7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64A1317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6F4A84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24374723" w14:textId="77777777" w:rsidTr="00322FF5">
        <w:trPr>
          <w:trHeight w:val="1073"/>
          <w:jc w:val="center"/>
        </w:trPr>
        <w:tc>
          <w:tcPr>
            <w:tcW w:w="479" w:type="pct"/>
            <w:vMerge/>
          </w:tcPr>
          <w:p w14:paraId="192BB0E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C2E147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ED2DEF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AC047C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D8E70E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C8E8FC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742DDBA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E501E7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2AC6BE8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BB4661E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R-12-003-03-04-03-21</w:t>
            </w:r>
          </w:p>
          <w:p w14:paraId="42BE67A4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1D9AC7C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55EF2F4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53F4A42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B4A80A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59DEF3FC" w14:textId="77777777" w:rsidTr="00322FF5">
        <w:trPr>
          <w:trHeight w:val="1999"/>
          <w:jc w:val="center"/>
        </w:trPr>
        <w:tc>
          <w:tcPr>
            <w:tcW w:w="479" w:type="pct"/>
            <w:vMerge w:val="restart"/>
          </w:tcPr>
          <w:p w14:paraId="77B0DEE8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3.2. Eksperimentinių profesinio mokymo programų plėtojimas </w:t>
            </w:r>
          </w:p>
        </w:tc>
        <w:tc>
          <w:tcPr>
            <w:tcW w:w="293" w:type="pct"/>
            <w:vMerge w:val="restart"/>
          </w:tcPr>
          <w:p w14:paraId="5764584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3F9B682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Profesinio mokymo įstaigos</w:t>
            </w:r>
          </w:p>
        </w:tc>
        <w:tc>
          <w:tcPr>
            <w:tcW w:w="364" w:type="pct"/>
            <w:vMerge w:val="restart"/>
          </w:tcPr>
          <w:p w14:paraId="47F730C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71180EB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42FAB34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  <w:vMerge w:val="restart"/>
          </w:tcPr>
          <w:p w14:paraId="26BC178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2 190 000</w:t>
            </w:r>
          </w:p>
        </w:tc>
        <w:tc>
          <w:tcPr>
            <w:tcW w:w="361" w:type="pct"/>
            <w:vMerge w:val="restart"/>
          </w:tcPr>
          <w:p w14:paraId="18DFC8D3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</w:t>
            </w:r>
          </w:p>
        </w:tc>
        <w:tc>
          <w:tcPr>
            <w:tcW w:w="321" w:type="pct"/>
            <w:vMerge w:val="restart"/>
          </w:tcPr>
          <w:p w14:paraId="5C280943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06F83B8A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P-12-003-03-04-03-18</w:t>
            </w:r>
          </w:p>
          <w:p w14:paraId="7C10DBB2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Paramą gavę pagrindinio ugdymo programų mokiniai, kurie mokosi pagal eksperimentines profesinio mokymo programas</w:t>
            </w:r>
          </w:p>
        </w:tc>
        <w:tc>
          <w:tcPr>
            <w:tcW w:w="411" w:type="pct"/>
          </w:tcPr>
          <w:p w14:paraId="2DC92F3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2 544</w:t>
            </w:r>
          </w:p>
          <w:p w14:paraId="1A24BB54" w14:textId="77777777" w:rsidR="00132027" w:rsidRDefault="00132027" w:rsidP="00322FF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0E334C6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6106B87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</w:t>
            </w:r>
          </w:p>
        </w:tc>
      </w:tr>
      <w:tr w:rsidR="00B61437" w14:paraId="2C2142EB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5942ED1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78DECA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ABBF0E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7166121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0990F3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AE8D3B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10E281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672588D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5FFBC08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EDD5885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6C99C972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62D2002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2D5D3EE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6D41D54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19F6CE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64797F2D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1310EDE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B83FAD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13B7D0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238246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ED83E81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8E2CD9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FF5843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8DD85C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561D052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481E05C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45890BF4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 xml:space="preserve">Švietimo ar mokymo veiklos dalyvių skaičius, iš jų švietimo ar mokymo veiklos (išskyrus skaitmeninių įgūdžių ugdymą) dalyvių skaičius </w:t>
            </w:r>
          </w:p>
        </w:tc>
        <w:tc>
          <w:tcPr>
            <w:tcW w:w="411" w:type="pct"/>
          </w:tcPr>
          <w:p w14:paraId="359C6403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4BB58EC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F33FB6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841843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757EFE25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2410DBB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5C979F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D597A1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CAE5B8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7FA8F0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24DEDD7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72AA12F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1A680F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6BAE920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324A130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R-12-003-03-04-03-22</w:t>
            </w:r>
          </w:p>
          <w:p w14:paraId="4F486582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276B197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52BD0A5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3942FEE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A39C67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468EE2A1" w14:textId="77777777" w:rsidTr="00322FF5">
        <w:trPr>
          <w:trHeight w:val="233"/>
          <w:jc w:val="center"/>
        </w:trPr>
        <w:tc>
          <w:tcPr>
            <w:tcW w:w="479" w:type="pct"/>
            <w:vMerge w:val="restart"/>
          </w:tcPr>
          <w:p w14:paraId="23E8BF83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>Priemonių, skirtų profesiniam mokymui pameistrystės forma organizuoti ir skatinti, sukūrimas ir įgyvendinimas</w:t>
            </w:r>
          </w:p>
        </w:tc>
        <w:tc>
          <w:tcPr>
            <w:tcW w:w="293" w:type="pct"/>
            <w:vMerge w:val="restart"/>
          </w:tcPr>
          <w:p w14:paraId="3307D7F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18" w:type="pct"/>
            <w:vMerge w:val="restart"/>
          </w:tcPr>
          <w:p w14:paraId="4EF5BEC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 ir profesinio mokymo įstaigos</w:t>
            </w:r>
          </w:p>
        </w:tc>
        <w:tc>
          <w:tcPr>
            <w:tcW w:w="364" w:type="pct"/>
            <w:vMerge w:val="restart"/>
          </w:tcPr>
          <w:p w14:paraId="44A3D4A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Pj</w:t>
            </w:r>
          </w:p>
        </w:tc>
        <w:tc>
          <w:tcPr>
            <w:tcW w:w="396" w:type="pct"/>
            <w:vMerge w:val="restart"/>
          </w:tcPr>
          <w:p w14:paraId="5C21924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0EF6CEC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2D672EE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21 440 155</w:t>
            </w:r>
          </w:p>
        </w:tc>
        <w:tc>
          <w:tcPr>
            <w:tcW w:w="361" w:type="pct"/>
          </w:tcPr>
          <w:p w14:paraId="6A7E93B4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 w:val="restart"/>
          </w:tcPr>
          <w:p w14:paraId="14F5470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20B344FE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186A8F8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Merge w:val="restart"/>
          </w:tcPr>
          <w:p w14:paraId="4B10096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414671F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B61437" w14:paraId="437BE8C5" w14:textId="77777777" w:rsidTr="00322FF5">
        <w:trPr>
          <w:trHeight w:val="574"/>
          <w:jc w:val="center"/>
        </w:trPr>
        <w:tc>
          <w:tcPr>
            <w:tcW w:w="479" w:type="pct"/>
            <w:vMerge/>
          </w:tcPr>
          <w:p w14:paraId="7299026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2FEAB1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EF6AB0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80C40B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91BEBD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F33BA3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5E7C071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21 294 386</w:t>
            </w:r>
          </w:p>
        </w:tc>
        <w:tc>
          <w:tcPr>
            <w:tcW w:w="361" w:type="pct"/>
          </w:tcPr>
          <w:p w14:paraId="57296DF3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6B6BE6A1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57BA926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P-12-003-03-04-03-15</w:t>
            </w:r>
          </w:p>
          <w:p w14:paraId="1414D79F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 xml:space="preserve">Įgyvendintos profesinio mokymo programos pameistrystės forma </w:t>
            </w:r>
          </w:p>
        </w:tc>
        <w:tc>
          <w:tcPr>
            <w:tcW w:w="411" w:type="pct"/>
          </w:tcPr>
          <w:p w14:paraId="7EA0A6CE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3 866</w:t>
            </w:r>
          </w:p>
          <w:p w14:paraId="742C27F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5D05332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B890B1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64C18B71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039D9EDE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0E4613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4719DFE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5C70983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FC4EA8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066850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280A2FBE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145 769</w:t>
            </w:r>
          </w:p>
        </w:tc>
        <w:tc>
          <w:tcPr>
            <w:tcW w:w="361" w:type="pct"/>
            <w:vMerge w:val="restart"/>
          </w:tcPr>
          <w:p w14:paraId="29D6498B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VB lėšos, skirtos bendrai finansuojamų iš ES fondų lėšų projektų netinkamam finansuoti iš ES fondų lėšų pirkimo </w:t>
            </w:r>
            <w:r>
              <w:rPr>
                <w:bCs/>
                <w:sz w:val="16"/>
                <w:szCs w:val="16"/>
              </w:rPr>
              <w:lastRenderedPageBreak/>
              <w:t>ir (arba) importo PVM apmokėti</w:t>
            </w:r>
          </w:p>
        </w:tc>
        <w:tc>
          <w:tcPr>
            <w:tcW w:w="321" w:type="pct"/>
            <w:vMerge/>
          </w:tcPr>
          <w:p w14:paraId="1CD011D8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754955B8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196A7446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23FB61CC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7DE383B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1C40A43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6E9071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77B571B6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700F4D9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6203DA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DEAC2B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23D523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5877FD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A3F301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0525DBC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86CEB7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592C280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0A3C62CC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49A6EBB9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 xml:space="preserve">Švietimo ar mokymo veiklos dalyvių skaičius, iš jų švietimo ar mokymo </w:t>
            </w:r>
            <w:r>
              <w:rPr>
                <w:sz w:val="16"/>
                <w:szCs w:val="16"/>
                <w:lang w:eastAsia="lt-LT"/>
              </w:rPr>
              <w:lastRenderedPageBreak/>
              <w:t>veiklos (išskyrus skaitmeninių įgūdžių ugdymą) dalyvių skaičius</w:t>
            </w:r>
          </w:p>
        </w:tc>
        <w:tc>
          <w:tcPr>
            <w:tcW w:w="411" w:type="pct"/>
          </w:tcPr>
          <w:p w14:paraId="23ADFA3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n / a</w:t>
            </w:r>
          </w:p>
          <w:p w14:paraId="6464D9E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C098A6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50E7BE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75F955F3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06D856E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48B3C5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C963CE1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AAA5FD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52B048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E5AB2C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88A159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46A7D9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4611E38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CD0F056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R-12-003-03-04-03-22</w:t>
            </w:r>
          </w:p>
          <w:p w14:paraId="16A0CA3E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317B6C7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66FBDC34" w14:textId="77777777" w:rsidR="00132027" w:rsidRDefault="00132027" w:rsidP="00322F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673B96B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4121D4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7BE855C1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7963378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E56E1D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622787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374C0E7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1193CE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0433639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D8418B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FB5605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C3D384D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3A5CE3F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R-12-003-03-04-03-21</w:t>
            </w:r>
          </w:p>
          <w:p w14:paraId="7AE60C6B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6677544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a*</w:t>
            </w:r>
          </w:p>
          <w:p w14:paraId="0AE9789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39C5282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BA2497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11CB736C" w14:textId="77777777" w:rsidTr="00322FF5">
        <w:trPr>
          <w:trHeight w:val="233"/>
          <w:jc w:val="center"/>
        </w:trPr>
        <w:tc>
          <w:tcPr>
            <w:tcW w:w="479" w:type="pct"/>
            <w:vMerge w:val="restart"/>
          </w:tcPr>
          <w:p w14:paraId="1B2EC7EC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 Įveiklinti sektorinių praktinio mokymo centrų sistemą įgyvendinant nacionalinio mobilumo programą</w:t>
            </w:r>
          </w:p>
        </w:tc>
        <w:tc>
          <w:tcPr>
            <w:tcW w:w="293" w:type="pct"/>
            <w:vMerge w:val="restart"/>
          </w:tcPr>
          <w:p w14:paraId="6CB8777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7BCCA63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7511619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Pj</w:t>
            </w:r>
          </w:p>
        </w:tc>
        <w:tc>
          <w:tcPr>
            <w:tcW w:w="396" w:type="pct"/>
            <w:vMerge w:val="restart"/>
          </w:tcPr>
          <w:p w14:paraId="36DB024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0AF33ED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30BE071C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7 219 231</w:t>
            </w:r>
          </w:p>
        </w:tc>
        <w:tc>
          <w:tcPr>
            <w:tcW w:w="361" w:type="pct"/>
          </w:tcPr>
          <w:p w14:paraId="05238A94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 w:val="restart"/>
          </w:tcPr>
          <w:p w14:paraId="3F87F53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5DD7AB61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P-12-003-03-04-03-16</w:t>
            </w:r>
          </w:p>
          <w:p w14:paraId="35D68500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Moksleiviai, dalyvavę nacionalinėje mobilumo programoje ir gavę pažymėjimą, patvirtinantį, kad jie pagerino praktinius ir skaitmeninius įgūdžius sektoriniuose praktinio mokymo centruose (skaitmeninius įgūdžius pagerins ne mažiau kaip 40 procentų dalyvių)</w:t>
            </w:r>
          </w:p>
        </w:tc>
        <w:tc>
          <w:tcPr>
            <w:tcW w:w="411" w:type="pct"/>
          </w:tcPr>
          <w:p w14:paraId="01B925E6" w14:textId="77777777" w:rsidR="00132027" w:rsidRDefault="00132027" w:rsidP="00322FF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10 766 (2026 m.)</w:t>
            </w:r>
          </w:p>
        </w:tc>
        <w:tc>
          <w:tcPr>
            <w:tcW w:w="342" w:type="pct"/>
            <w:vMerge w:val="restart"/>
          </w:tcPr>
          <w:p w14:paraId="36EF945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20199DE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</w:t>
            </w:r>
          </w:p>
        </w:tc>
      </w:tr>
      <w:tr w:rsidR="00B61437" w14:paraId="57B70D41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4517BB2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A743EA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8948B4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5B0BB67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8121B43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9AC9FB3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5E775F0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6 000 000</w:t>
            </w:r>
          </w:p>
        </w:tc>
        <w:tc>
          <w:tcPr>
            <w:tcW w:w="361" w:type="pct"/>
          </w:tcPr>
          <w:p w14:paraId="2484A66C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0FF136C8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3CF5D51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353BAAEB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Švietimo ar mokymo veiklos dalyvių skaičius </w:t>
            </w:r>
          </w:p>
        </w:tc>
        <w:tc>
          <w:tcPr>
            <w:tcW w:w="411" w:type="pct"/>
          </w:tcPr>
          <w:p w14:paraId="4D18BF9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497A722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797AE0E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A13768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6D1D00D9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24846C5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73C93B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9FB3B4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61DF94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6F19EA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E60D9A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548B3CF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1 219 231</w:t>
            </w:r>
          </w:p>
        </w:tc>
        <w:tc>
          <w:tcPr>
            <w:tcW w:w="361" w:type="pct"/>
            <w:vMerge w:val="restart"/>
          </w:tcPr>
          <w:p w14:paraId="7CAF2413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VB lėšos, skirtos bendrai finansuojamų iš ES fondų lėšų projektų netinkamam </w:t>
            </w:r>
            <w:r>
              <w:rPr>
                <w:bCs/>
                <w:sz w:val="16"/>
                <w:szCs w:val="16"/>
              </w:rPr>
              <w:lastRenderedPageBreak/>
              <w:t>finansuoti iš ES fondų lėšų pirkimo ir (arba) importo PVM apmokėti</w:t>
            </w:r>
          </w:p>
        </w:tc>
        <w:tc>
          <w:tcPr>
            <w:tcW w:w="321" w:type="pct"/>
            <w:vMerge/>
          </w:tcPr>
          <w:p w14:paraId="6607E443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7CCC5D1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65CDB6D8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 xml:space="preserve">Švietimo ar mokymo veiklos dalyvių skaičius, iš jų švietimo ar mokymo veiklos (išskyrus </w:t>
            </w:r>
            <w:r>
              <w:rPr>
                <w:sz w:val="16"/>
                <w:szCs w:val="16"/>
                <w:lang w:eastAsia="lt-LT"/>
              </w:rPr>
              <w:lastRenderedPageBreak/>
              <w:t>skaitmeninių įgūdžių ugdymą) dalyvių skaičius</w:t>
            </w:r>
          </w:p>
        </w:tc>
        <w:tc>
          <w:tcPr>
            <w:tcW w:w="411" w:type="pct"/>
          </w:tcPr>
          <w:p w14:paraId="1FEC6718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n / a</w:t>
            </w:r>
          </w:p>
          <w:p w14:paraId="4B3BC96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FAA4B6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31BD09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6FCA2FC0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0CB66B3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D3AC8B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332B167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ACC9A9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653EC27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C973E5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13FE6A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B8053F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522B0AF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EE0DDA7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R-12-003-03-04-03-22</w:t>
            </w:r>
          </w:p>
          <w:p w14:paraId="33A40C5C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377B043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055D367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63FFBC4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4E63D4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0FD615A4" w14:textId="77777777" w:rsidTr="00322FF5">
        <w:trPr>
          <w:trHeight w:val="233"/>
          <w:jc w:val="center"/>
        </w:trPr>
        <w:tc>
          <w:tcPr>
            <w:tcW w:w="479" w:type="pct"/>
            <w:vMerge/>
          </w:tcPr>
          <w:p w14:paraId="3A96B9D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364EFF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2575FD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D04143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08877C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E6788B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4F4F7F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4D9F27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8384F86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734F7E4D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R-12-003-03-04-03-21</w:t>
            </w:r>
          </w:p>
          <w:p w14:paraId="4BAD39C5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4F8E26B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1B6F0BE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E2847D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A59531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685B5051" w14:textId="77777777" w:rsidTr="00322FF5">
        <w:trPr>
          <w:trHeight w:val="233"/>
          <w:jc w:val="center"/>
        </w:trPr>
        <w:tc>
          <w:tcPr>
            <w:tcW w:w="479" w:type="pct"/>
          </w:tcPr>
          <w:p w14:paraId="2308FE76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 Profesinio mokymo prieinamumo gerinimo parama mokiniams iš nepalankias sąlygas turinčių asmenų grupių</w:t>
            </w:r>
          </w:p>
        </w:tc>
        <w:tc>
          <w:tcPr>
            <w:tcW w:w="293" w:type="pct"/>
          </w:tcPr>
          <w:p w14:paraId="2B16AC1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1FD4C32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4050608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6692EF7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2DF936F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4CBF7FC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6996808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14:paraId="4DCEEAC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pct"/>
          </w:tcPr>
          <w:p w14:paraId="1611C5A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42D8B76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0F01413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3E3091E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63B84EDA" w14:textId="77777777" w:rsidTr="00322FF5">
        <w:trPr>
          <w:trHeight w:val="1696"/>
          <w:jc w:val="center"/>
        </w:trPr>
        <w:tc>
          <w:tcPr>
            <w:tcW w:w="479" w:type="pct"/>
            <w:vMerge w:val="restart"/>
          </w:tcPr>
          <w:p w14:paraId="1225331B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6.1. Profesinio mokymo prieinamumo gerinimo parama mokiniams iš nepalankias sąlygas turinčių asmenų grupių</w:t>
            </w:r>
            <w:r>
              <w:rPr>
                <w:sz w:val="16"/>
                <w:szCs w:val="16"/>
                <w:lang w:eastAsia="lt-LT"/>
              </w:rPr>
              <w:t xml:space="preserve"> Sostinės regione</w:t>
            </w:r>
          </w:p>
        </w:tc>
        <w:tc>
          <w:tcPr>
            <w:tcW w:w="293" w:type="pct"/>
            <w:vMerge w:val="restart"/>
          </w:tcPr>
          <w:p w14:paraId="38265A1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325A0E0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43D9D45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16B3588F" w14:textId="77777777" w:rsidR="00132027" w:rsidRDefault="00132027" w:rsidP="00322FF5">
            <w:pPr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795928B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6C7BA1E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953 236</w:t>
            </w:r>
          </w:p>
        </w:tc>
        <w:tc>
          <w:tcPr>
            <w:tcW w:w="361" w:type="pct"/>
          </w:tcPr>
          <w:p w14:paraId="5DFE5E4D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ir 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</w:t>
            </w:r>
            <w:r>
              <w:rPr>
                <w:color w:val="000000"/>
                <w:sz w:val="16"/>
                <w:szCs w:val="16"/>
              </w:rPr>
              <w:t xml:space="preserve">bendrojo finansavimo (toliau – </w:t>
            </w:r>
            <w:r>
              <w:rPr>
                <w:sz w:val="16"/>
                <w:szCs w:val="16"/>
              </w:rPr>
              <w:t>BF)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02748BE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ESF+</w:t>
            </w:r>
          </w:p>
          <w:p w14:paraId="4C283E9D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Sostinės regionas</w:t>
            </w:r>
          </w:p>
        </w:tc>
        <w:tc>
          <w:tcPr>
            <w:tcW w:w="685" w:type="pct"/>
          </w:tcPr>
          <w:p w14:paraId="3EF6E621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R-12-003-03-04-03-01</w:t>
            </w:r>
          </w:p>
          <w:p w14:paraId="20E74958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 xml:space="preserve">Nepalankias sąlygas turinčių asmenų grupių mokinių, kuriems buvo skirta parama profesinio mokymo prieinamumui gerinti, dalis </w:t>
            </w:r>
          </w:p>
        </w:tc>
        <w:tc>
          <w:tcPr>
            <w:tcW w:w="411" w:type="pct"/>
          </w:tcPr>
          <w:p w14:paraId="63F58823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  <w:p w14:paraId="5D74986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 w:val="restart"/>
          </w:tcPr>
          <w:p w14:paraId="5D06B02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649FDB9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B61437" w14:paraId="28CE7800" w14:textId="77777777" w:rsidTr="00322FF5">
        <w:trPr>
          <w:trHeight w:val="744"/>
          <w:jc w:val="center"/>
        </w:trPr>
        <w:tc>
          <w:tcPr>
            <w:tcW w:w="479" w:type="pct"/>
            <w:vMerge/>
          </w:tcPr>
          <w:p w14:paraId="30B5EBF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E2A5CB7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A33A73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AA3589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78AE171" w14:textId="77777777" w:rsidR="00132027" w:rsidRDefault="00132027" w:rsidP="00322FF5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15F7693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4F8B5F0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476 618</w:t>
            </w:r>
          </w:p>
        </w:tc>
        <w:tc>
          <w:tcPr>
            <w:tcW w:w="361" w:type="pct"/>
          </w:tcPr>
          <w:p w14:paraId="30C994C4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405CFB65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</w:tcPr>
          <w:p w14:paraId="4A252383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P-12-003-03-04-03-05</w:t>
            </w:r>
          </w:p>
          <w:p w14:paraId="0DD03FEB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Nepalankias sąlygas turinčių asmenų grupių mokiniai, kuriems buvo skirta parama profesinio mokymo prieinamumui gerinti</w:t>
            </w:r>
          </w:p>
        </w:tc>
        <w:tc>
          <w:tcPr>
            <w:tcW w:w="411" w:type="pct"/>
            <w:vMerge w:val="restart"/>
          </w:tcPr>
          <w:p w14:paraId="0930E05C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  <w:p w14:paraId="331BCF9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/>
          </w:tcPr>
          <w:p w14:paraId="4CF68C3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96F2AE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76606696" w14:textId="77777777" w:rsidTr="00322FF5">
        <w:trPr>
          <w:trHeight w:val="931"/>
          <w:jc w:val="center"/>
        </w:trPr>
        <w:tc>
          <w:tcPr>
            <w:tcW w:w="479" w:type="pct"/>
            <w:vMerge/>
          </w:tcPr>
          <w:p w14:paraId="13DE70C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799D89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416DF37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C7E09F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A50F90F" w14:textId="77777777" w:rsidR="00132027" w:rsidRDefault="00132027" w:rsidP="00322FF5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1F6F945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169B541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476 618</w:t>
            </w:r>
          </w:p>
        </w:tc>
        <w:tc>
          <w:tcPr>
            <w:tcW w:w="361" w:type="pct"/>
          </w:tcPr>
          <w:p w14:paraId="5FF5681E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64A83378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23CB6401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4CC832EF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3756D9F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9F5664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41170527" w14:textId="77777777" w:rsidTr="00322FF5">
        <w:trPr>
          <w:trHeight w:val="233"/>
          <w:jc w:val="center"/>
        </w:trPr>
        <w:tc>
          <w:tcPr>
            <w:tcW w:w="479" w:type="pct"/>
            <w:vMerge w:val="restart"/>
          </w:tcPr>
          <w:p w14:paraId="6B4C7151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6.2. Profesinio mokymo prieinamumo gerinimo parama mokiniams iš nepalankias sąlygas turinčių asmenų grupių</w:t>
            </w:r>
            <w:r>
              <w:rPr>
                <w:sz w:val="16"/>
                <w:szCs w:val="16"/>
                <w:lang w:eastAsia="lt-LT"/>
              </w:rPr>
              <w:t xml:space="preserve"> Vidurio ir vakarų Lietuvos regione</w:t>
            </w:r>
          </w:p>
        </w:tc>
        <w:tc>
          <w:tcPr>
            <w:tcW w:w="293" w:type="pct"/>
            <w:vMerge w:val="restart"/>
          </w:tcPr>
          <w:p w14:paraId="6EA40EC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26D71CB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257481A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019EA4DC" w14:textId="77777777" w:rsidR="00132027" w:rsidRDefault="00132027" w:rsidP="00322FF5">
            <w:pPr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 xml:space="preserve">LG </w:t>
            </w:r>
          </w:p>
        </w:tc>
        <w:tc>
          <w:tcPr>
            <w:tcW w:w="276" w:type="pct"/>
            <w:vMerge w:val="restart"/>
          </w:tcPr>
          <w:p w14:paraId="3E27407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02E03BE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4 729 147</w:t>
            </w:r>
          </w:p>
        </w:tc>
        <w:tc>
          <w:tcPr>
            <w:tcW w:w="361" w:type="pct"/>
          </w:tcPr>
          <w:p w14:paraId="6F6777E4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ir 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</w:t>
            </w:r>
            <w:r>
              <w:rPr>
                <w:sz w:val="16"/>
                <w:szCs w:val="16"/>
              </w:rPr>
              <w:t>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6F6F57A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ESF+, VVL regionas</w:t>
            </w:r>
          </w:p>
        </w:tc>
        <w:tc>
          <w:tcPr>
            <w:tcW w:w="685" w:type="pct"/>
          </w:tcPr>
          <w:p w14:paraId="1D82426A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R-12-003-03-04-03-01</w:t>
            </w:r>
          </w:p>
          <w:p w14:paraId="293A9E85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 xml:space="preserve">Nepalankias sąlygas turinčių asmenų grupių mokinių, kuriems buvo skirta parama profesinio mokymo prieinamumui gerinti, dalis </w:t>
            </w:r>
          </w:p>
        </w:tc>
        <w:tc>
          <w:tcPr>
            <w:tcW w:w="411" w:type="pct"/>
          </w:tcPr>
          <w:p w14:paraId="48E02F21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  <w:p w14:paraId="5B7CE48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 w:val="restart"/>
          </w:tcPr>
          <w:p w14:paraId="6157B2D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7C757504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B61437" w14:paraId="3459073C" w14:textId="77777777" w:rsidTr="00322FF5">
        <w:trPr>
          <w:trHeight w:val="1482"/>
          <w:jc w:val="center"/>
        </w:trPr>
        <w:tc>
          <w:tcPr>
            <w:tcW w:w="479" w:type="pct"/>
            <w:vMerge/>
          </w:tcPr>
          <w:p w14:paraId="2B2D75D2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A0DCC2A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E5E16B0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A9936F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2DE0063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9C1B654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677C584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4 019 775</w:t>
            </w:r>
          </w:p>
        </w:tc>
        <w:tc>
          <w:tcPr>
            <w:tcW w:w="361" w:type="pct"/>
          </w:tcPr>
          <w:p w14:paraId="2852A81B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0607DC45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</w:tcPr>
          <w:p w14:paraId="7699E8FA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P-12-003-03-04-03-05</w:t>
            </w:r>
          </w:p>
          <w:p w14:paraId="098BBB94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Nepalankias sąlygas turinčių asmenų grupių mokiniai, kuriems buvo skirta parama profesinio mokymo prieinamumui gerinti</w:t>
            </w:r>
          </w:p>
        </w:tc>
        <w:tc>
          <w:tcPr>
            <w:tcW w:w="411" w:type="pct"/>
            <w:vMerge w:val="restart"/>
          </w:tcPr>
          <w:p w14:paraId="50A7E0E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  <w:p w14:paraId="536ACF7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/>
          </w:tcPr>
          <w:p w14:paraId="43A6A74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B6C49D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37E6D4C3" w14:textId="77777777" w:rsidTr="00322FF5">
        <w:trPr>
          <w:trHeight w:val="373"/>
          <w:jc w:val="center"/>
        </w:trPr>
        <w:tc>
          <w:tcPr>
            <w:tcW w:w="479" w:type="pct"/>
            <w:vMerge/>
          </w:tcPr>
          <w:p w14:paraId="56774BB5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9A04076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3D5C34F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AB2A2B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219FBD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9E00088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21816AE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709 372</w:t>
            </w:r>
          </w:p>
        </w:tc>
        <w:tc>
          <w:tcPr>
            <w:tcW w:w="361" w:type="pct"/>
          </w:tcPr>
          <w:p w14:paraId="7CEEDF61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sz w:val="16"/>
                <w:szCs w:val="16"/>
              </w:rPr>
              <w:t xml:space="preserve"> 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72FC86AB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5CC746D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63F524D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4E92D5D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222B0D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694EC5C6" w14:textId="77777777" w:rsidTr="00322FF5">
        <w:trPr>
          <w:trHeight w:val="1150"/>
          <w:jc w:val="center"/>
        </w:trPr>
        <w:tc>
          <w:tcPr>
            <w:tcW w:w="479" w:type="pct"/>
          </w:tcPr>
          <w:p w14:paraId="2D7D2092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Investicijos į profesinio mokymo infrastruktūrą</w:t>
            </w:r>
          </w:p>
          <w:p w14:paraId="345751D0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Vidurio ir vakarų Lietuvos regione</w:t>
            </w:r>
          </w:p>
        </w:tc>
        <w:tc>
          <w:tcPr>
            <w:tcW w:w="293" w:type="pct"/>
          </w:tcPr>
          <w:p w14:paraId="14EA6B1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0019F7C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7F42E17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43D03BB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2690C16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1A58CDB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5BD9710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14:paraId="3FD2CBB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pct"/>
          </w:tcPr>
          <w:p w14:paraId="14DD72E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0E8E292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7ECE05E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40C539F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</w:tr>
      <w:tr w:rsidR="00B61437" w14:paraId="3953620C" w14:textId="77777777" w:rsidTr="00322FF5">
        <w:trPr>
          <w:trHeight w:val="688"/>
          <w:jc w:val="center"/>
        </w:trPr>
        <w:tc>
          <w:tcPr>
            <w:tcW w:w="479" w:type="pct"/>
            <w:vMerge w:val="restart"/>
          </w:tcPr>
          <w:p w14:paraId="0E062A7A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7.1. Investicijų į profesinio mokymo infrastruktūrą poreikio analizė</w:t>
            </w:r>
          </w:p>
        </w:tc>
        <w:tc>
          <w:tcPr>
            <w:tcW w:w="293" w:type="pct"/>
            <w:vMerge w:val="restart"/>
          </w:tcPr>
          <w:p w14:paraId="1D98533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318" w:type="pct"/>
            <w:vMerge w:val="restart"/>
          </w:tcPr>
          <w:p w14:paraId="77BDA7C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41DAFAC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08D36AA8" w14:textId="77777777" w:rsidR="00132027" w:rsidRDefault="00132027" w:rsidP="00322FF5">
            <w:pPr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DV</w:t>
            </w:r>
          </w:p>
        </w:tc>
        <w:tc>
          <w:tcPr>
            <w:tcW w:w="276" w:type="pct"/>
            <w:vMerge w:val="restart"/>
          </w:tcPr>
          <w:p w14:paraId="31AF51A6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2DDC2400" w14:textId="0D35CB67" w:rsidR="00132027" w:rsidRPr="006616F4" w:rsidRDefault="00A970BC" w:rsidP="00322FF5">
            <w:pPr>
              <w:jc w:val="center"/>
              <w:rPr>
                <w:color w:val="000000"/>
                <w:sz w:val="16"/>
                <w:szCs w:val="16"/>
              </w:rPr>
            </w:pPr>
            <w:r w:rsidRPr="006616F4">
              <w:rPr>
                <w:b/>
                <w:bCs/>
                <w:sz w:val="16"/>
                <w:szCs w:val="16"/>
              </w:rPr>
              <w:t>293 64</w:t>
            </w:r>
            <w:r w:rsidR="00EF32D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1" w:type="pct"/>
          </w:tcPr>
          <w:p w14:paraId="715DCD8B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ir 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sz w:val="16"/>
                <w:szCs w:val="16"/>
              </w:rPr>
              <w:t xml:space="preserve"> 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36A33A8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ERPF,</w:t>
            </w:r>
          </w:p>
          <w:p w14:paraId="2F08BEE2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VVL regionas</w:t>
            </w:r>
          </w:p>
        </w:tc>
        <w:tc>
          <w:tcPr>
            <w:tcW w:w="685" w:type="pct"/>
            <w:vMerge w:val="restart"/>
          </w:tcPr>
          <w:p w14:paraId="7D8FB146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P-12-003-03-04-03-23</w:t>
            </w:r>
          </w:p>
          <w:p w14:paraId="0C90CE15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Investicijų į profesinio mokymo infrastruktūrą poreikio analizė</w:t>
            </w:r>
          </w:p>
        </w:tc>
        <w:tc>
          <w:tcPr>
            <w:tcW w:w="411" w:type="pct"/>
            <w:vMerge w:val="restart"/>
          </w:tcPr>
          <w:p w14:paraId="2A3EB4A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14:paraId="42A526E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(2025 m.)</w:t>
            </w:r>
          </w:p>
        </w:tc>
        <w:tc>
          <w:tcPr>
            <w:tcW w:w="342" w:type="pct"/>
            <w:vMerge w:val="restart"/>
          </w:tcPr>
          <w:p w14:paraId="54D293F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2D83EE22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B61437" w14:paraId="2155AECC" w14:textId="77777777" w:rsidTr="00322FF5">
        <w:trPr>
          <w:trHeight w:val="688"/>
          <w:jc w:val="center"/>
        </w:trPr>
        <w:tc>
          <w:tcPr>
            <w:tcW w:w="479" w:type="pct"/>
            <w:vMerge/>
          </w:tcPr>
          <w:p w14:paraId="4EE53C1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B3E9D5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C25DBEE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3731972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1A3F80A" w14:textId="77777777" w:rsidR="00132027" w:rsidRDefault="00132027" w:rsidP="00322FF5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4A6F785D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</w:tcPr>
          <w:p w14:paraId="316974BB" w14:textId="63C8F91F" w:rsidR="00132027" w:rsidRPr="0013268B" w:rsidRDefault="00BD0558" w:rsidP="00322FF5">
            <w:pPr>
              <w:jc w:val="center"/>
              <w:rPr>
                <w:sz w:val="16"/>
                <w:szCs w:val="16"/>
              </w:rPr>
            </w:pPr>
            <w:r w:rsidRPr="00402BEC">
              <w:rPr>
                <w:b/>
                <w:bCs/>
                <w:sz w:val="16"/>
                <w:szCs w:val="16"/>
              </w:rPr>
              <w:t>249</w:t>
            </w:r>
            <w:r w:rsidR="00402BEC" w:rsidRPr="00402BEC">
              <w:rPr>
                <w:b/>
                <w:bCs/>
                <w:sz w:val="16"/>
                <w:szCs w:val="16"/>
              </w:rPr>
              <w:t> 59</w:t>
            </w:r>
            <w:r w:rsidR="00B6143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61" w:type="pct"/>
          </w:tcPr>
          <w:p w14:paraId="35B007D2" w14:textId="77777777" w:rsidR="00132027" w:rsidRDefault="00132027" w:rsidP="00322FF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3D28CD9E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6165076E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7BDAE96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18397B46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03AF85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3F98A150" w14:textId="77777777" w:rsidTr="00322FF5">
        <w:trPr>
          <w:trHeight w:val="178"/>
          <w:jc w:val="center"/>
        </w:trPr>
        <w:tc>
          <w:tcPr>
            <w:tcW w:w="479" w:type="pct"/>
            <w:vMerge/>
          </w:tcPr>
          <w:p w14:paraId="6F1F7A62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5A6FD3C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24DB58D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A3A920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400EC09" w14:textId="77777777" w:rsidR="00132027" w:rsidRDefault="00132027" w:rsidP="00322FF5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726BF8C6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</w:tcPr>
          <w:p w14:paraId="3333A629" w14:textId="432919C6" w:rsidR="00402BEC" w:rsidRPr="006616F4" w:rsidRDefault="00600D4D" w:rsidP="00322FF5">
            <w:pPr>
              <w:jc w:val="center"/>
              <w:rPr>
                <w:b/>
                <w:bCs/>
                <w:sz w:val="16"/>
                <w:szCs w:val="16"/>
              </w:rPr>
            </w:pPr>
            <w:r w:rsidRPr="006616F4">
              <w:rPr>
                <w:b/>
                <w:bCs/>
                <w:sz w:val="16"/>
                <w:szCs w:val="16"/>
              </w:rPr>
              <w:t>44 04</w:t>
            </w:r>
            <w:r w:rsidR="00EF32D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61" w:type="pct"/>
          </w:tcPr>
          <w:p w14:paraId="5F7A51D4" w14:textId="77777777" w:rsidR="00132027" w:rsidRDefault="00132027" w:rsidP="00322FF5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sz w:val="16"/>
                <w:szCs w:val="16"/>
              </w:rPr>
              <w:t xml:space="preserve"> 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72A2112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4E79B90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2EBCE923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2048AD26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F273E9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54E9D1A1" w14:textId="77777777" w:rsidTr="00322FF5">
        <w:trPr>
          <w:trHeight w:val="233"/>
          <w:jc w:val="center"/>
        </w:trPr>
        <w:tc>
          <w:tcPr>
            <w:tcW w:w="479" w:type="pct"/>
            <w:vMerge w:val="restart"/>
          </w:tcPr>
          <w:p w14:paraId="5D7142F7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7.2 </w:t>
            </w:r>
            <w:r>
              <w:rPr>
                <w:bCs/>
                <w:sz w:val="16"/>
                <w:szCs w:val="16"/>
              </w:rPr>
              <w:t xml:space="preserve">Profesinio mokymo įstaigų regionuose </w:t>
            </w:r>
            <w:r>
              <w:rPr>
                <w:sz w:val="16"/>
                <w:szCs w:val="16"/>
              </w:rPr>
              <w:t xml:space="preserve">aprūpinimas </w:t>
            </w:r>
            <w:r>
              <w:rPr>
                <w:sz w:val="16"/>
                <w:szCs w:val="16"/>
              </w:rPr>
              <w:lastRenderedPageBreak/>
              <w:t>praktiniam profesiniam mokymui reikalinga įranga ir priemonėmis</w:t>
            </w:r>
          </w:p>
        </w:tc>
        <w:tc>
          <w:tcPr>
            <w:tcW w:w="293" w:type="pct"/>
            <w:vMerge w:val="restart"/>
          </w:tcPr>
          <w:p w14:paraId="5D22F3D1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I</w:t>
            </w:r>
          </w:p>
        </w:tc>
        <w:tc>
          <w:tcPr>
            <w:tcW w:w="318" w:type="pct"/>
            <w:vMerge w:val="restart"/>
          </w:tcPr>
          <w:p w14:paraId="20F07CF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Profesinio mokymo įstaigos </w:t>
            </w:r>
          </w:p>
        </w:tc>
        <w:tc>
          <w:tcPr>
            <w:tcW w:w="364" w:type="pct"/>
            <w:vMerge w:val="restart"/>
          </w:tcPr>
          <w:p w14:paraId="44F6894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40FD9DE5" w14:textId="77777777" w:rsidR="00132027" w:rsidRDefault="00132027" w:rsidP="00322FF5">
            <w:pPr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DV</w:t>
            </w:r>
          </w:p>
        </w:tc>
        <w:tc>
          <w:tcPr>
            <w:tcW w:w="276" w:type="pct"/>
            <w:vMerge w:val="restart"/>
          </w:tcPr>
          <w:p w14:paraId="5C9F350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62C146E5" w14:textId="23BCABEF" w:rsidR="00132027" w:rsidRPr="00F347CE" w:rsidRDefault="00F347CE" w:rsidP="00322FF5">
            <w:pPr>
              <w:jc w:val="center"/>
              <w:rPr>
                <w:color w:val="000000"/>
                <w:sz w:val="16"/>
                <w:szCs w:val="16"/>
              </w:rPr>
            </w:pPr>
            <w:r w:rsidRPr="006616F4">
              <w:rPr>
                <w:b/>
                <w:bCs/>
                <w:sz w:val="16"/>
                <w:szCs w:val="16"/>
              </w:rPr>
              <w:t>38 568 </w:t>
            </w:r>
            <w:r w:rsidRPr="00E7732F">
              <w:rPr>
                <w:b/>
                <w:bCs/>
                <w:sz w:val="16"/>
                <w:szCs w:val="16"/>
              </w:rPr>
              <w:t>50</w:t>
            </w:r>
            <w:r w:rsidR="00C7531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61" w:type="pct"/>
          </w:tcPr>
          <w:p w14:paraId="2BC9AFBC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ir 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lastRenderedPageBreak/>
              <w:t>ES fondų</w:t>
            </w:r>
            <w:r>
              <w:rPr>
                <w:sz w:val="16"/>
                <w:szCs w:val="16"/>
              </w:rPr>
              <w:t xml:space="preserve"> 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7367926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ERPF,</w:t>
            </w:r>
          </w:p>
          <w:p w14:paraId="6767F106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VVL regionas</w:t>
            </w:r>
          </w:p>
        </w:tc>
        <w:tc>
          <w:tcPr>
            <w:tcW w:w="685" w:type="pct"/>
          </w:tcPr>
          <w:p w14:paraId="19966633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R-12-003-03-04-03-04</w:t>
            </w:r>
          </w:p>
          <w:p w14:paraId="39DB5F09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Naujos arba modernizuotos švietimo infrastruktūros </w:t>
            </w:r>
            <w:r>
              <w:rPr>
                <w:color w:val="000000"/>
                <w:sz w:val="16"/>
                <w:szCs w:val="16"/>
              </w:rPr>
              <w:lastRenderedPageBreak/>
              <w:t>naudotojų skaičius per metus</w:t>
            </w:r>
          </w:p>
        </w:tc>
        <w:tc>
          <w:tcPr>
            <w:tcW w:w="411" w:type="pct"/>
          </w:tcPr>
          <w:p w14:paraId="2FD9B21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22 860</w:t>
            </w:r>
          </w:p>
          <w:p w14:paraId="4D90E8D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 w:val="restart"/>
          </w:tcPr>
          <w:p w14:paraId="4B40DEC3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12AEBF33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B61437" w14:paraId="29A284E6" w14:textId="77777777" w:rsidTr="00322FF5">
        <w:trPr>
          <w:trHeight w:val="675"/>
          <w:jc w:val="center"/>
        </w:trPr>
        <w:tc>
          <w:tcPr>
            <w:tcW w:w="479" w:type="pct"/>
            <w:vMerge/>
          </w:tcPr>
          <w:p w14:paraId="291BFFFB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23808A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AB047DB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7C172F3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363BEAC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496C9FE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27CFD244" w14:textId="181CAA0C" w:rsidR="00132027" w:rsidRPr="00E7732F" w:rsidRDefault="00E7732F" w:rsidP="00322FF5">
            <w:pPr>
              <w:jc w:val="center"/>
              <w:rPr>
                <w:color w:val="000000"/>
                <w:sz w:val="16"/>
                <w:szCs w:val="16"/>
              </w:rPr>
            </w:pPr>
            <w:r w:rsidRPr="006616F4">
              <w:rPr>
                <w:b/>
                <w:bCs/>
                <w:sz w:val="16"/>
                <w:szCs w:val="16"/>
              </w:rPr>
              <w:t>32 </w:t>
            </w:r>
            <w:r w:rsidR="00CF15A6">
              <w:rPr>
                <w:b/>
                <w:bCs/>
                <w:sz w:val="16"/>
                <w:szCs w:val="16"/>
              </w:rPr>
              <w:t>783 22</w:t>
            </w:r>
            <w:r w:rsidR="00C7531C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61" w:type="pct"/>
          </w:tcPr>
          <w:p w14:paraId="6AC24EFF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3B5D73BD" w14:textId="77777777" w:rsidR="00132027" w:rsidRDefault="00132027" w:rsidP="00322FF5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85" w:type="pct"/>
            <w:vMerge w:val="restart"/>
          </w:tcPr>
          <w:p w14:paraId="0B2DF11B" w14:textId="77777777" w:rsidR="00132027" w:rsidRDefault="00132027" w:rsidP="00322FF5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P-12-003-03-04-03-06</w:t>
            </w:r>
          </w:p>
          <w:p w14:paraId="7C874B4F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Naujos arba modernizuotos švietimo infrastruktūros mokymo klasių talpumas </w:t>
            </w:r>
          </w:p>
        </w:tc>
        <w:tc>
          <w:tcPr>
            <w:tcW w:w="411" w:type="pct"/>
            <w:vMerge w:val="restart"/>
          </w:tcPr>
          <w:p w14:paraId="6D60FFDF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28 575</w:t>
            </w:r>
          </w:p>
          <w:p w14:paraId="3D44F6B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/>
          </w:tcPr>
          <w:p w14:paraId="19B88E5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8394F42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3FB7D230" w14:textId="77777777" w:rsidTr="00322FF5">
        <w:trPr>
          <w:trHeight w:val="655"/>
          <w:jc w:val="center"/>
        </w:trPr>
        <w:tc>
          <w:tcPr>
            <w:tcW w:w="479" w:type="pct"/>
            <w:vMerge/>
          </w:tcPr>
          <w:p w14:paraId="5AD130F0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64F48A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AA3AE06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457F739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DB3ED6B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AA8060D" w14:textId="77777777" w:rsidR="00132027" w:rsidRDefault="00132027" w:rsidP="00322FF5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5AFCF4F1" w14:textId="1EB44702" w:rsidR="00132027" w:rsidRPr="00E7732F" w:rsidRDefault="006616F4" w:rsidP="00322FF5">
            <w:pPr>
              <w:jc w:val="center"/>
              <w:rPr>
                <w:color w:val="000000"/>
                <w:sz w:val="16"/>
                <w:szCs w:val="16"/>
              </w:rPr>
            </w:pPr>
            <w:r w:rsidRPr="006616F4">
              <w:rPr>
                <w:b/>
                <w:bCs/>
                <w:sz w:val="16"/>
                <w:szCs w:val="16"/>
              </w:rPr>
              <w:t>5 7</w:t>
            </w:r>
            <w:r w:rsidR="00CF15A6">
              <w:rPr>
                <w:b/>
                <w:bCs/>
                <w:sz w:val="16"/>
                <w:szCs w:val="16"/>
              </w:rPr>
              <w:t>85 27</w:t>
            </w:r>
            <w:r w:rsidR="00C7531C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61" w:type="pct"/>
          </w:tcPr>
          <w:p w14:paraId="354DA1AF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sz w:val="16"/>
                <w:szCs w:val="16"/>
              </w:rPr>
              <w:t xml:space="preserve"> 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7E409222" w14:textId="77777777" w:rsidR="00132027" w:rsidRDefault="00132027" w:rsidP="00322FF5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85" w:type="pct"/>
            <w:vMerge/>
          </w:tcPr>
          <w:p w14:paraId="0E332135" w14:textId="77777777" w:rsidR="00132027" w:rsidRDefault="00132027" w:rsidP="00322FF5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1" w:type="pct"/>
            <w:vMerge/>
          </w:tcPr>
          <w:p w14:paraId="5A8DB5A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342" w:type="pct"/>
            <w:vMerge/>
          </w:tcPr>
          <w:p w14:paraId="097EF23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61E9E9D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134FE606" w14:textId="77777777" w:rsidTr="00322FF5">
        <w:trPr>
          <w:trHeight w:val="1992"/>
          <w:jc w:val="center"/>
        </w:trPr>
        <w:tc>
          <w:tcPr>
            <w:tcW w:w="479" w:type="pct"/>
            <w:vMerge w:val="restart"/>
          </w:tcPr>
          <w:p w14:paraId="0A075D86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8. </w:t>
            </w:r>
            <w:r>
              <w:rPr>
                <w:sz w:val="16"/>
                <w:szCs w:val="16"/>
              </w:rPr>
              <w:t>Profesinio mokymo, organizuojamo pameistrystės mokymo forma, veiklos viešinimo priemonių sukūrimas ir įgyvendinimas</w:t>
            </w:r>
          </w:p>
        </w:tc>
        <w:tc>
          <w:tcPr>
            <w:tcW w:w="293" w:type="pct"/>
            <w:vMerge w:val="restart"/>
          </w:tcPr>
          <w:p w14:paraId="579B883D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</w:t>
            </w:r>
          </w:p>
        </w:tc>
        <w:tc>
          <w:tcPr>
            <w:tcW w:w="318" w:type="pct"/>
            <w:vMerge w:val="restart"/>
          </w:tcPr>
          <w:p w14:paraId="04C66C9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4B40D44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111D094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DV</w:t>
            </w:r>
          </w:p>
        </w:tc>
        <w:tc>
          <w:tcPr>
            <w:tcW w:w="276" w:type="pct"/>
            <w:vMerge w:val="restart"/>
          </w:tcPr>
          <w:p w14:paraId="21F8CB7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60A19D2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1 210 000</w:t>
            </w:r>
          </w:p>
        </w:tc>
        <w:tc>
          <w:tcPr>
            <w:tcW w:w="361" w:type="pct"/>
          </w:tcPr>
          <w:p w14:paraId="331762C6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 w:val="restart"/>
          </w:tcPr>
          <w:p w14:paraId="23350BD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  <w:vMerge w:val="restart"/>
          </w:tcPr>
          <w:p w14:paraId="4513FCA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R-12-003-03-04-03-02</w:t>
            </w:r>
          </w:p>
          <w:p w14:paraId="2ACFE8A3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Profesinio mokymo įstaigų, organizuojančių profesinio mokymo programas pameistrystės forma, dalis</w:t>
            </w:r>
          </w:p>
        </w:tc>
        <w:tc>
          <w:tcPr>
            <w:tcW w:w="411" w:type="pct"/>
            <w:vMerge w:val="restart"/>
          </w:tcPr>
          <w:p w14:paraId="051C6C8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  <w:p w14:paraId="2E7BB961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5B838545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5F9C8966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B61437" w14:paraId="2F1B8C09" w14:textId="77777777" w:rsidTr="00322FF5">
        <w:trPr>
          <w:trHeight w:val="348"/>
          <w:jc w:val="center"/>
        </w:trPr>
        <w:tc>
          <w:tcPr>
            <w:tcW w:w="479" w:type="pct"/>
            <w:vMerge/>
          </w:tcPr>
          <w:p w14:paraId="7B383118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5C0596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F32D601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C48BB6E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D4B475A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BFCF9BF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6305FB1D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1 000 000</w:t>
            </w:r>
          </w:p>
        </w:tc>
        <w:tc>
          <w:tcPr>
            <w:tcW w:w="361" w:type="pct"/>
          </w:tcPr>
          <w:p w14:paraId="777F6292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6CF56F7A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1EC27FA7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26A7E58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121D97A2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44ED3AF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3388C26B" w14:textId="77777777" w:rsidTr="00322FF5">
        <w:trPr>
          <w:trHeight w:val="1992"/>
          <w:jc w:val="center"/>
        </w:trPr>
        <w:tc>
          <w:tcPr>
            <w:tcW w:w="479" w:type="pct"/>
            <w:vMerge/>
          </w:tcPr>
          <w:p w14:paraId="4ED7F63B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E0E21C8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F32C22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94F63D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5B59A0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2E3BCF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75D60EB2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210 000</w:t>
            </w:r>
          </w:p>
        </w:tc>
        <w:tc>
          <w:tcPr>
            <w:tcW w:w="361" w:type="pct"/>
          </w:tcPr>
          <w:p w14:paraId="2FFECC3C" w14:textId="77777777" w:rsidR="00132027" w:rsidRDefault="00132027" w:rsidP="00322FF5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/>
          </w:tcPr>
          <w:p w14:paraId="5CEDF73B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30327FAE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1C59099C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1ED25F8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07A72D7D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50B456F1" w14:textId="77777777" w:rsidTr="00322FF5">
        <w:trPr>
          <w:trHeight w:val="1035"/>
          <w:jc w:val="center"/>
        </w:trPr>
        <w:tc>
          <w:tcPr>
            <w:tcW w:w="479" w:type="pct"/>
            <w:vMerge w:val="restart"/>
          </w:tcPr>
          <w:p w14:paraId="20974A9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</w:t>
            </w:r>
            <w:r>
              <w:rPr>
                <w:sz w:val="16"/>
                <w:szCs w:val="16"/>
              </w:rPr>
              <w:t xml:space="preserve"> Trečiųjų šalių piliečių integracija į darbo rinką per profesinį mokymą ir </w:t>
            </w:r>
            <w:r>
              <w:rPr>
                <w:sz w:val="16"/>
                <w:szCs w:val="16"/>
              </w:rPr>
              <w:lastRenderedPageBreak/>
              <w:t>susijusias paslaugas</w:t>
            </w:r>
          </w:p>
        </w:tc>
        <w:tc>
          <w:tcPr>
            <w:tcW w:w="293" w:type="pct"/>
            <w:vMerge w:val="restart"/>
          </w:tcPr>
          <w:p w14:paraId="6714E31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318" w:type="pct"/>
            <w:vMerge w:val="restart"/>
          </w:tcPr>
          <w:p w14:paraId="27589C3C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KPMPC</w:t>
            </w:r>
          </w:p>
        </w:tc>
        <w:tc>
          <w:tcPr>
            <w:tcW w:w="364" w:type="pct"/>
            <w:vMerge w:val="restart"/>
          </w:tcPr>
          <w:p w14:paraId="0D6E6A1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5FE8A1FC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7A9B322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2EDF50A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955 414</w:t>
            </w:r>
          </w:p>
        </w:tc>
        <w:tc>
          <w:tcPr>
            <w:tcW w:w="361" w:type="pct"/>
            <w:vMerge w:val="restart"/>
          </w:tcPr>
          <w:p w14:paraId="48257B05" w14:textId="77777777" w:rsidR="00132027" w:rsidRDefault="00132027" w:rsidP="00322FF5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Antrojo Šveicarijos įnašo finansinės paramos lėšos</w:t>
            </w:r>
          </w:p>
        </w:tc>
        <w:tc>
          <w:tcPr>
            <w:tcW w:w="321" w:type="pct"/>
            <w:vMerge w:val="restart"/>
          </w:tcPr>
          <w:p w14:paraId="60ED47AE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685" w:type="pct"/>
          </w:tcPr>
          <w:p w14:paraId="09E3C863" w14:textId="77777777" w:rsidR="00132027" w:rsidRDefault="00132027" w:rsidP="00322FF5">
            <w:pPr>
              <w:rPr>
                <w:bCs/>
                <w:sz w:val="16"/>
                <w:szCs w:val="16"/>
                <w:lang w:eastAsia="lt-LT"/>
              </w:rPr>
            </w:pPr>
            <w:r>
              <w:rPr>
                <w:bCs/>
                <w:sz w:val="16"/>
                <w:szCs w:val="16"/>
                <w:lang w:eastAsia="lt-LT"/>
              </w:rPr>
              <w:t>R-12-003-03-04-03-26</w:t>
            </w:r>
          </w:p>
          <w:p w14:paraId="028B4035" w14:textId="77777777" w:rsidR="00132027" w:rsidRDefault="00132027" w:rsidP="00322FF5">
            <w:pPr>
              <w:rPr>
                <w:bCs/>
                <w:sz w:val="16"/>
                <w:szCs w:val="16"/>
                <w:lang w:eastAsia="lt-LT"/>
              </w:rPr>
            </w:pPr>
            <w:r>
              <w:rPr>
                <w:bCs/>
                <w:sz w:val="16"/>
                <w:szCs w:val="16"/>
                <w:lang w:eastAsia="lt-LT"/>
              </w:rPr>
              <w:t xml:space="preserve">Profesinio mokymo įstaigų, įgyvendinančių neformaliąsias </w:t>
            </w:r>
            <w:r>
              <w:rPr>
                <w:bCs/>
                <w:sz w:val="16"/>
                <w:szCs w:val="16"/>
                <w:lang w:eastAsia="lt-LT"/>
              </w:rPr>
              <w:lastRenderedPageBreak/>
              <w:t>profesinio mokymo programas trečiųjų šalių piliečiams, dalis, proc.</w:t>
            </w:r>
          </w:p>
        </w:tc>
        <w:tc>
          <w:tcPr>
            <w:tcW w:w="411" w:type="pct"/>
          </w:tcPr>
          <w:p w14:paraId="332AD43F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 proc. (2028 m.)</w:t>
            </w:r>
          </w:p>
        </w:tc>
        <w:tc>
          <w:tcPr>
            <w:tcW w:w="342" w:type="pct"/>
            <w:vMerge w:val="restart"/>
          </w:tcPr>
          <w:p w14:paraId="0D1D4810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376249C2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UŽT, EIM</w:t>
            </w:r>
          </w:p>
        </w:tc>
      </w:tr>
      <w:tr w:rsidR="00B61437" w14:paraId="556FCD43" w14:textId="77777777" w:rsidTr="00322FF5">
        <w:trPr>
          <w:trHeight w:val="210"/>
          <w:jc w:val="center"/>
        </w:trPr>
        <w:tc>
          <w:tcPr>
            <w:tcW w:w="479" w:type="pct"/>
            <w:vMerge/>
          </w:tcPr>
          <w:p w14:paraId="31782F9F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AC7B8F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B0F72D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AB446F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11259E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810B2C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3A7B31F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38F6788" w14:textId="77777777" w:rsidR="00132027" w:rsidRDefault="00132027" w:rsidP="00322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4F8399E2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</w:tcPr>
          <w:p w14:paraId="06B345E7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P-12-003-03-04-03-27</w:t>
            </w:r>
          </w:p>
          <w:p w14:paraId="268D5762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Parengtas metodinis vadovas profesinio mokymo įstaigoms dėl trečiųjų šalių piliečių integracijos, vnt.</w:t>
            </w:r>
          </w:p>
        </w:tc>
        <w:tc>
          <w:tcPr>
            <w:tcW w:w="411" w:type="pct"/>
            <w:vMerge w:val="restart"/>
          </w:tcPr>
          <w:p w14:paraId="175E0161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</w:t>
            </w:r>
          </w:p>
          <w:p w14:paraId="0C67914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(2028 m.)</w:t>
            </w:r>
          </w:p>
        </w:tc>
        <w:tc>
          <w:tcPr>
            <w:tcW w:w="342" w:type="pct"/>
            <w:vMerge/>
          </w:tcPr>
          <w:p w14:paraId="7C3C01C3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51C9AE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5B46E68B" w14:textId="77777777" w:rsidTr="00322FF5">
        <w:trPr>
          <w:trHeight w:val="840"/>
          <w:jc w:val="center"/>
        </w:trPr>
        <w:tc>
          <w:tcPr>
            <w:tcW w:w="479" w:type="pct"/>
            <w:vMerge/>
          </w:tcPr>
          <w:p w14:paraId="3D225D67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A661EFE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ABFE9A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F73EE1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D82695B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F10C95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1207C24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168 603 </w:t>
            </w:r>
          </w:p>
        </w:tc>
        <w:tc>
          <w:tcPr>
            <w:tcW w:w="361" w:type="pct"/>
            <w:vMerge w:val="restart"/>
          </w:tcPr>
          <w:p w14:paraId="4EB4EAD2" w14:textId="77777777" w:rsidR="00132027" w:rsidRDefault="00132027" w:rsidP="00322FF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Antrojo Šveicarijos įnašo finansinės paramos bendrojo finansavimo lėšos</w:t>
            </w:r>
          </w:p>
        </w:tc>
        <w:tc>
          <w:tcPr>
            <w:tcW w:w="321" w:type="pct"/>
            <w:vMerge/>
          </w:tcPr>
          <w:p w14:paraId="0DA149A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7F92D9C3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</w:p>
        </w:tc>
        <w:tc>
          <w:tcPr>
            <w:tcW w:w="411" w:type="pct"/>
            <w:vMerge/>
          </w:tcPr>
          <w:p w14:paraId="3FB90F1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3984CBEF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6905CD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574940A1" w14:textId="77777777" w:rsidTr="00322FF5">
        <w:trPr>
          <w:trHeight w:val="429"/>
          <w:jc w:val="center"/>
        </w:trPr>
        <w:tc>
          <w:tcPr>
            <w:tcW w:w="479" w:type="pct"/>
            <w:vMerge/>
          </w:tcPr>
          <w:p w14:paraId="4A074A0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4B0894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38E1C63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DE3EE6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C3D1F6E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FEBCC80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241128FD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15E2742" w14:textId="77777777" w:rsidR="00132027" w:rsidRDefault="00132027" w:rsidP="00322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414F567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31755DF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P-12-003-03-04-03-28</w:t>
            </w:r>
          </w:p>
          <w:p w14:paraId="7146239A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Parengtos kvalifikacijos tobulinimo programos, profesijos mokytojams ir kitiems profesinio mokymo įstaigų darbuotojams, siekiant pagerinti jų įgūdžius mokant trečiųjų šalių piliečius, vnt. </w:t>
            </w:r>
          </w:p>
        </w:tc>
        <w:tc>
          <w:tcPr>
            <w:tcW w:w="411" w:type="pct"/>
          </w:tcPr>
          <w:p w14:paraId="2AD0B1C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</w:t>
            </w:r>
          </w:p>
          <w:p w14:paraId="233FCE52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(2028 m.)</w:t>
            </w:r>
          </w:p>
        </w:tc>
        <w:tc>
          <w:tcPr>
            <w:tcW w:w="342" w:type="pct"/>
            <w:vMerge/>
          </w:tcPr>
          <w:p w14:paraId="61DAE2C6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53AAE9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2951A707" w14:textId="77777777" w:rsidTr="00322FF5">
        <w:trPr>
          <w:trHeight w:val="429"/>
          <w:jc w:val="center"/>
        </w:trPr>
        <w:tc>
          <w:tcPr>
            <w:tcW w:w="479" w:type="pct"/>
            <w:vMerge/>
          </w:tcPr>
          <w:p w14:paraId="304155E7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5894A98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EFF9498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DF449D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FC2511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CACD269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0D11132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6318E00A" w14:textId="77777777" w:rsidR="00132027" w:rsidRDefault="00132027" w:rsidP="00322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4C57B8C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C5949CB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P-12-003-03-04-03-29</w:t>
            </w:r>
          </w:p>
          <w:p w14:paraId="6870C8DC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Apie įtraukesnį profesinį mokymą apmokyti profesinio mokymo mokytojai ir kiti profesinio mokymo įstaigų darbuotojai, asm.  </w:t>
            </w:r>
          </w:p>
        </w:tc>
        <w:tc>
          <w:tcPr>
            <w:tcW w:w="411" w:type="pct"/>
          </w:tcPr>
          <w:p w14:paraId="49D69123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 (2028 m.)</w:t>
            </w:r>
          </w:p>
          <w:p w14:paraId="478AD72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346D2BDE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B38B3AC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2012E8A5" w14:textId="77777777" w:rsidTr="00322FF5">
        <w:trPr>
          <w:trHeight w:val="429"/>
          <w:jc w:val="center"/>
        </w:trPr>
        <w:tc>
          <w:tcPr>
            <w:tcW w:w="479" w:type="pct"/>
            <w:vMerge/>
          </w:tcPr>
          <w:p w14:paraId="3C816D58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C4C8C7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FB6176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7ACF0F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0A5C538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28BCEE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88C904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3874438" w14:textId="77777777" w:rsidR="00132027" w:rsidRDefault="00132027" w:rsidP="00322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750BEB4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FB0FF97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P-12-003-03-04-03-30</w:t>
            </w:r>
          </w:p>
          <w:p w14:paraId="744A3BF6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Trečiųjų šalių piliečiams pritaikytos neformaliojo profesinio mokymo programos, vnt.</w:t>
            </w:r>
          </w:p>
        </w:tc>
        <w:tc>
          <w:tcPr>
            <w:tcW w:w="411" w:type="pct"/>
          </w:tcPr>
          <w:p w14:paraId="5EEB532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 </w:t>
            </w:r>
          </w:p>
          <w:p w14:paraId="04E2436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(2028 m.)</w:t>
            </w:r>
          </w:p>
        </w:tc>
        <w:tc>
          <w:tcPr>
            <w:tcW w:w="342" w:type="pct"/>
            <w:vMerge/>
          </w:tcPr>
          <w:p w14:paraId="7740BBC1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096FC631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13F08B44" w14:textId="77777777" w:rsidTr="00322FF5">
        <w:trPr>
          <w:trHeight w:val="429"/>
          <w:jc w:val="center"/>
        </w:trPr>
        <w:tc>
          <w:tcPr>
            <w:tcW w:w="479" w:type="pct"/>
            <w:vMerge/>
          </w:tcPr>
          <w:p w14:paraId="1073C72E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4ACDCE5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6A304F9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7029EBF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A90DA82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21B6DE5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4153944D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E6D2AF6" w14:textId="77777777" w:rsidR="00132027" w:rsidRDefault="00132027" w:rsidP="00322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D15E2CD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BAABE98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P-12-003-03-04-03-31</w:t>
            </w:r>
          </w:p>
          <w:p w14:paraId="705EAB40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Trečiųjų šalių piliečiams pritaikytos neformaliojo profesinio mokymo programos, išbandytos praktiškai, vnt.</w:t>
            </w:r>
          </w:p>
        </w:tc>
        <w:tc>
          <w:tcPr>
            <w:tcW w:w="411" w:type="pct"/>
          </w:tcPr>
          <w:p w14:paraId="7ADCB4E0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342" w:type="pct"/>
            <w:vMerge/>
          </w:tcPr>
          <w:p w14:paraId="0013F4AF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89E8211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61437" w14:paraId="2E4AE70E" w14:textId="77777777" w:rsidTr="00322FF5">
        <w:trPr>
          <w:trHeight w:val="429"/>
          <w:jc w:val="center"/>
        </w:trPr>
        <w:tc>
          <w:tcPr>
            <w:tcW w:w="479" w:type="pct"/>
            <w:vMerge/>
          </w:tcPr>
          <w:p w14:paraId="0E1B5C9B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ABC70BB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A3D9616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7B39DAF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0B53EA7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4318513" w14:textId="77777777" w:rsidR="00132027" w:rsidRDefault="00132027" w:rsidP="0032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2ACB2636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E85A648" w14:textId="77777777" w:rsidR="00132027" w:rsidRDefault="00132027" w:rsidP="00322FF5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848E8A0" w14:textId="77777777" w:rsidR="00132027" w:rsidRDefault="00132027" w:rsidP="00322FF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011457A" w14:textId="77777777" w:rsidR="00132027" w:rsidRDefault="00132027" w:rsidP="00322FF5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P-12-003-03-04-03-32</w:t>
            </w:r>
            <w:r>
              <w:rPr>
                <w:color w:val="000000"/>
                <w:sz w:val="16"/>
                <w:szCs w:val="16"/>
                <w:lang w:eastAsia="lt-LT"/>
              </w:rPr>
              <w:t xml:space="preserve"> Pagal neformaliąsias profesinio mokymo programas perkvalifikuoti ar įgūdžius patobulinę trečiųjų šalių piliečiai, asm.</w:t>
            </w:r>
          </w:p>
        </w:tc>
        <w:tc>
          <w:tcPr>
            <w:tcW w:w="411" w:type="pct"/>
          </w:tcPr>
          <w:p w14:paraId="51A31CD4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42" w:type="pct"/>
            <w:vMerge/>
          </w:tcPr>
          <w:p w14:paraId="7995E41A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065CB9A7" w14:textId="77777777" w:rsidR="00132027" w:rsidRDefault="00132027" w:rsidP="00322F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0A8EBE16" w14:textId="4031DB71" w:rsidR="00132027" w:rsidRDefault="00132027" w:rsidP="00132027">
      <w:pPr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Pastaba. </w:t>
      </w:r>
      <w:r>
        <w:rPr>
          <w:iCs/>
          <w:sz w:val="22"/>
          <w:szCs w:val="22"/>
        </w:rPr>
        <w:t>Lentelės 5 stulpelyje pažymima, prie kurių horizontaliųjų principų įgyvendinimo bus prisidedama tiesiogiai (jeigu prisidedama). Kai prisidedama, horizontalieji principai nurodomi šiais trumpiniais: darnus vystymasis – DV; inovatyvumas (kūrybingumas) – IN; lygios galimybės visiems – LG. Kai neprisidedama – nurodoma „Neprisidedama“.</w:t>
      </w:r>
      <w:r w:rsidR="006616F4">
        <w:rPr>
          <w:iCs/>
          <w:sz w:val="22"/>
          <w:szCs w:val="22"/>
        </w:rPr>
        <w:t>“</w:t>
      </w:r>
    </w:p>
    <w:p w14:paraId="38B897B2" w14:textId="688060E1" w:rsidR="0016664F" w:rsidRDefault="00F53989" w:rsidP="006A0107">
      <w:pPr>
        <w:ind w:firstLine="1296"/>
        <w:jc w:val="both"/>
        <w:rPr>
          <w:szCs w:val="24"/>
          <w:lang w:val="pt-BR"/>
        </w:rPr>
      </w:pPr>
      <w:r w:rsidRPr="008231EF">
        <w:rPr>
          <w:szCs w:val="24"/>
          <w:lang w:val="pt-BR"/>
        </w:rPr>
        <w:t xml:space="preserve">2. </w:t>
      </w:r>
      <w:r w:rsidR="00016719" w:rsidRPr="008231EF">
        <w:rPr>
          <w:szCs w:val="24"/>
          <w:lang w:val="pt-BR"/>
        </w:rPr>
        <w:t>Pakei</w:t>
      </w:r>
      <w:r w:rsidR="00016719" w:rsidRPr="008231EF">
        <w:rPr>
          <w:szCs w:val="24"/>
        </w:rPr>
        <w:t>č</w:t>
      </w:r>
      <w:r w:rsidR="00016719" w:rsidRPr="008231EF">
        <w:rPr>
          <w:szCs w:val="24"/>
          <w:lang w:val="pt-BR"/>
        </w:rPr>
        <w:t xml:space="preserve">iu Aprašo </w:t>
      </w:r>
      <w:r w:rsidR="00E441D0" w:rsidRPr="008231EF">
        <w:rPr>
          <w:szCs w:val="24"/>
          <w:lang w:val="pt-BR"/>
        </w:rPr>
        <w:t xml:space="preserve">8 </w:t>
      </w:r>
      <w:r w:rsidR="00016719" w:rsidRPr="008231EF">
        <w:rPr>
          <w:szCs w:val="24"/>
          <w:lang w:val="pt-BR"/>
        </w:rPr>
        <w:t xml:space="preserve">priedo </w:t>
      </w:r>
      <w:r w:rsidR="008231EF">
        <w:rPr>
          <w:szCs w:val="24"/>
          <w:lang w:val="pt-BR"/>
        </w:rPr>
        <w:t>2.12 ir 2.13</w:t>
      </w:r>
      <w:r w:rsidR="0016664F">
        <w:rPr>
          <w:szCs w:val="24"/>
          <w:lang w:val="pt-BR"/>
        </w:rPr>
        <w:t xml:space="preserve"> punktus</w:t>
      </w:r>
      <w:r w:rsidR="008231EF">
        <w:rPr>
          <w:szCs w:val="24"/>
          <w:lang w:val="pt-BR"/>
        </w:rPr>
        <w:t xml:space="preserve"> ir juos išdėstau taip:</w:t>
      </w:r>
      <w:r w:rsidR="00016719" w:rsidRPr="008231EF">
        <w:rPr>
          <w:szCs w:val="24"/>
          <w:lang w:val="pt-BR"/>
        </w:rPr>
        <w:t xml:space="preserve"> </w:t>
      </w:r>
    </w:p>
    <w:p w14:paraId="11340F98" w14:textId="09B120CE" w:rsidR="008231EF" w:rsidRDefault="00987D4A" w:rsidP="008231EF">
      <w:pPr>
        <w:jc w:val="both"/>
        <w:rPr>
          <w:szCs w:val="24"/>
        </w:rPr>
      </w:pPr>
      <w:r w:rsidRPr="008231EF">
        <w:rPr>
          <w:szCs w:val="24"/>
          <w:lang w:val="pt-BR"/>
        </w:rPr>
        <w:t>“</w:t>
      </w:r>
      <w:r w:rsidRPr="008231EF">
        <w:rPr>
          <w:szCs w:val="24"/>
        </w:rPr>
        <w:t xml:space="preserve">2.12. Projektui, įgyvendinamam pagal Aprašo Nr. 8 2.4.1 papunktyje nurodytą veiklą, galima skirti lėšų suma yra iki </w:t>
      </w:r>
      <w:r w:rsidR="00E40EF2" w:rsidRPr="008231EF">
        <w:rPr>
          <w:b/>
          <w:bCs/>
          <w:szCs w:val="24"/>
        </w:rPr>
        <w:t>2</w:t>
      </w:r>
      <w:r w:rsidR="00EF427A">
        <w:rPr>
          <w:b/>
          <w:bCs/>
          <w:szCs w:val="24"/>
        </w:rPr>
        <w:t>93 64</w:t>
      </w:r>
      <w:r w:rsidR="00C7531C">
        <w:rPr>
          <w:b/>
          <w:bCs/>
          <w:szCs w:val="24"/>
        </w:rPr>
        <w:t>2</w:t>
      </w:r>
      <w:r w:rsidR="00E40EF2" w:rsidRPr="008231EF">
        <w:rPr>
          <w:b/>
          <w:bCs/>
          <w:szCs w:val="24"/>
        </w:rPr>
        <w:t xml:space="preserve"> </w:t>
      </w:r>
      <w:r w:rsidRPr="008231EF">
        <w:rPr>
          <w:szCs w:val="24"/>
        </w:rPr>
        <w:t>Eur (</w:t>
      </w:r>
      <w:r w:rsidR="0020060B" w:rsidRPr="008231EF">
        <w:rPr>
          <w:b/>
          <w:bCs/>
          <w:szCs w:val="24"/>
        </w:rPr>
        <w:t xml:space="preserve">dviejų šimtų </w:t>
      </w:r>
      <w:r w:rsidR="00452EDE">
        <w:rPr>
          <w:b/>
          <w:bCs/>
          <w:szCs w:val="24"/>
        </w:rPr>
        <w:t>devyniasdešimt trijų</w:t>
      </w:r>
      <w:r w:rsidR="0020060B" w:rsidRPr="008231EF">
        <w:rPr>
          <w:b/>
          <w:bCs/>
          <w:szCs w:val="24"/>
        </w:rPr>
        <w:t xml:space="preserve"> tūkstančių </w:t>
      </w:r>
      <w:r w:rsidR="00452EDE">
        <w:rPr>
          <w:b/>
          <w:bCs/>
          <w:szCs w:val="24"/>
        </w:rPr>
        <w:t>šešių</w:t>
      </w:r>
      <w:r w:rsidR="0048264A" w:rsidRPr="008231EF">
        <w:rPr>
          <w:b/>
          <w:bCs/>
          <w:szCs w:val="24"/>
        </w:rPr>
        <w:t xml:space="preserve"> šimtų </w:t>
      </w:r>
      <w:r w:rsidR="00452EDE">
        <w:rPr>
          <w:b/>
          <w:bCs/>
          <w:szCs w:val="24"/>
        </w:rPr>
        <w:t>keturiasdešimt</w:t>
      </w:r>
      <w:r w:rsidR="000F1438">
        <w:rPr>
          <w:b/>
          <w:bCs/>
          <w:szCs w:val="24"/>
        </w:rPr>
        <w:t xml:space="preserve"> </w:t>
      </w:r>
      <w:r w:rsidR="00C7531C">
        <w:rPr>
          <w:b/>
          <w:bCs/>
          <w:szCs w:val="24"/>
        </w:rPr>
        <w:t>dviejų</w:t>
      </w:r>
      <w:r w:rsidR="0048264A" w:rsidRPr="008231EF">
        <w:rPr>
          <w:szCs w:val="24"/>
        </w:rPr>
        <w:t xml:space="preserve"> </w:t>
      </w:r>
      <w:r w:rsidRPr="008231EF">
        <w:rPr>
          <w:szCs w:val="24"/>
        </w:rPr>
        <w:t>eur</w:t>
      </w:r>
      <w:r w:rsidRPr="00E92712">
        <w:rPr>
          <w:szCs w:val="24"/>
        </w:rPr>
        <w:t>ų</w:t>
      </w:r>
      <w:r w:rsidRPr="008231EF">
        <w:rPr>
          <w:szCs w:val="24"/>
        </w:rPr>
        <w:t xml:space="preserve">), iš kurių iki </w:t>
      </w:r>
      <w:r w:rsidR="00CF435D" w:rsidRPr="008231EF">
        <w:rPr>
          <w:b/>
          <w:bCs/>
          <w:szCs w:val="24"/>
        </w:rPr>
        <w:t>249 595</w:t>
      </w:r>
      <w:r w:rsidR="00CF435D" w:rsidRPr="008231EF">
        <w:rPr>
          <w:szCs w:val="24"/>
        </w:rPr>
        <w:t xml:space="preserve"> </w:t>
      </w:r>
      <w:r w:rsidRPr="008231EF">
        <w:rPr>
          <w:szCs w:val="24"/>
        </w:rPr>
        <w:t>Eur (</w:t>
      </w:r>
      <w:r w:rsidR="00CF435D" w:rsidRPr="008231EF">
        <w:rPr>
          <w:b/>
          <w:bCs/>
          <w:szCs w:val="24"/>
        </w:rPr>
        <w:t>d</w:t>
      </w:r>
      <w:r w:rsidR="00BF4E57">
        <w:rPr>
          <w:b/>
          <w:bCs/>
          <w:szCs w:val="24"/>
        </w:rPr>
        <w:t>viejų</w:t>
      </w:r>
      <w:r w:rsidR="00CF435D" w:rsidRPr="008231EF">
        <w:rPr>
          <w:b/>
          <w:bCs/>
          <w:szCs w:val="24"/>
        </w:rPr>
        <w:t xml:space="preserve"> šimt</w:t>
      </w:r>
      <w:r w:rsidR="00BF4E57">
        <w:rPr>
          <w:b/>
          <w:bCs/>
          <w:szCs w:val="24"/>
        </w:rPr>
        <w:t>ų</w:t>
      </w:r>
      <w:r w:rsidR="00CF435D" w:rsidRPr="008231EF">
        <w:rPr>
          <w:b/>
          <w:bCs/>
          <w:szCs w:val="24"/>
        </w:rPr>
        <w:t xml:space="preserve"> keturiasdešimt devyni</w:t>
      </w:r>
      <w:r w:rsidR="00BF4E57">
        <w:rPr>
          <w:b/>
          <w:bCs/>
          <w:szCs w:val="24"/>
        </w:rPr>
        <w:t>ų</w:t>
      </w:r>
      <w:r w:rsidR="00977FBA" w:rsidRPr="008231EF">
        <w:rPr>
          <w:b/>
          <w:bCs/>
          <w:szCs w:val="24"/>
        </w:rPr>
        <w:t xml:space="preserve"> tūkstanči</w:t>
      </w:r>
      <w:r w:rsidR="00BF4E57">
        <w:rPr>
          <w:b/>
          <w:bCs/>
          <w:szCs w:val="24"/>
        </w:rPr>
        <w:t>ų</w:t>
      </w:r>
      <w:r w:rsidR="00977FBA" w:rsidRPr="008231EF">
        <w:rPr>
          <w:b/>
          <w:bCs/>
          <w:szCs w:val="24"/>
        </w:rPr>
        <w:t xml:space="preserve"> penki</w:t>
      </w:r>
      <w:r w:rsidR="00BF4E57">
        <w:rPr>
          <w:b/>
          <w:bCs/>
          <w:szCs w:val="24"/>
        </w:rPr>
        <w:t>ų</w:t>
      </w:r>
      <w:r w:rsidR="00977FBA" w:rsidRPr="008231EF">
        <w:rPr>
          <w:b/>
          <w:bCs/>
          <w:szCs w:val="24"/>
        </w:rPr>
        <w:t xml:space="preserve"> šimt</w:t>
      </w:r>
      <w:r w:rsidR="00BF4E57">
        <w:rPr>
          <w:b/>
          <w:bCs/>
          <w:szCs w:val="24"/>
        </w:rPr>
        <w:t>ų</w:t>
      </w:r>
      <w:r w:rsidR="00977FBA" w:rsidRPr="008231EF">
        <w:rPr>
          <w:b/>
          <w:bCs/>
          <w:szCs w:val="24"/>
        </w:rPr>
        <w:t xml:space="preserve"> devyniasdešimt penki</w:t>
      </w:r>
      <w:r w:rsidR="00BF4E57">
        <w:rPr>
          <w:b/>
          <w:bCs/>
          <w:szCs w:val="24"/>
        </w:rPr>
        <w:t>ų</w:t>
      </w:r>
      <w:r w:rsidR="00977FBA" w:rsidRPr="008231EF">
        <w:rPr>
          <w:b/>
          <w:bCs/>
          <w:szCs w:val="24"/>
        </w:rPr>
        <w:t xml:space="preserve"> </w:t>
      </w:r>
      <w:r w:rsidRPr="008231EF">
        <w:rPr>
          <w:szCs w:val="24"/>
        </w:rPr>
        <w:t>eur</w:t>
      </w:r>
      <w:r w:rsidRPr="00BF4E57">
        <w:rPr>
          <w:szCs w:val="24"/>
        </w:rPr>
        <w:t>ų</w:t>
      </w:r>
      <w:r w:rsidRPr="008231EF">
        <w:rPr>
          <w:szCs w:val="24"/>
        </w:rPr>
        <w:t xml:space="preserve">) Europos Sąjungos fondų lėšų ir iki </w:t>
      </w:r>
      <w:r w:rsidR="00CE2D8E" w:rsidRPr="008231EF">
        <w:rPr>
          <w:b/>
          <w:bCs/>
          <w:szCs w:val="24"/>
        </w:rPr>
        <w:t>44 04</w:t>
      </w:r>
      <w:r w:rsidR="00E92712">
        <w:rPr>
          <w:b/>
          <w:bCs/>
          <w:szCs w:val="24"/>
        </w:rPr>
        <w:t>7</w:t>
      </w:r>
      <w:r w:rsidR="00CE2D8E" w:rsidRPr="008231EF">
        <w:rPr>
          <w:szCs w:val="24"/>
        </w:rPr>
        <w:t xml:space="preserve"> </w:t>
      </w:r>
      <w:r w:rsidRPr="008231EF">
        <w:rPr>
          <w:szCs w:val="24"/>
        </w:rPr>
        <w:t>Eur (</w:t>
      </w:r>
      <w:r w:rsidR="006A0107" w:rsidRPr="008231EF">
        <w:rPr>
          <w:b/>
          <w:bCs/>
          <w:szCs w:val="24"/>
        </w:rPr>
        <w:t xml:space="preserve">keturiasdešimt keturių tūkstančių keturiasdešimt </w:t>
      </w:r>
      <w:r w:rsidR="00E92712">
        <w:rPr>
          <w:b/>
          <w:bCs/>
          <w:szCs w:val="24"/>
        </w:rPr>
        <w:t>septynių</w:t>
      </w:r>
      <w:r w:rsidR="006A0107" w:rsidRPr="008231EF">
        <w:rPr>
          <w:szCs w:val="24"/>
        </w:rPr>
        <w:t xml:space="preserve"> </w:t>
      </w:r>
      <w:r w:rsidRPr="008231EF">
        <w:rPr>
          <w:szCs w:val="24"/>
        </w:rPr>
        <w:t>eurų) Europos Sąjungos fondų bendrojo finansavimo lėšų.</w:t>
      </w:r>
    </w:p>
    <w:p w14:paraId="34A7947C" w14:textId="2BD24088" w:rsidR="00987D4A" w:rsidRDefault="00623056" w:rsidP="008231EF">
      <w:pPr>
        <w:jc w:val="both"/>
        <w:rPr>
          <w:szCs w:val="24"/>
        </w:rPr>
      </w:pPr>
      <w:r w:rsidRPr="00623056">
        <w:rPr>
          <w:szCs w:val="24"/>
        </w:rPr>
        <w:t xml:space="preserve">2.13. Projektams, įgyvendinamiems pagal Aprašo Nr. 8 2.4.2 papunktyje nurodytą veiklą, galima skirti lėšų suma yra iki </w:t>
      </w:r>
      <w:r w:rsidR="00641C32" w:rsidRPr="00802E2C">
        <w:rPr>
          <w:b/>
          <w:bCs/>
          <w:szCs w:val="24"/>
        </w:rPr>
        <w:t>38 568 50</w:t>
      </w:r>
      <w:r w:rsidR="00E92712">
        <w:rPr>
          <w:b/>
          <w:bCs/>
          <w:szCs w:val="24"/>
        </w:rPr>
        <w:t>3</w:t>
      </w:r>
      <w:r w:rsidR="00641C32">
        <w:rPr>
          <w:szCs w:val="24"/>
        </w:rPr>
        <w:t xml:space="preserve"> </w:t>
      </w:r>
      <w:r w:rsidRPr="00623056">
        <w:rPr>
          <w:szCs w:val="24"/>
        </w:rPr>
        <w:t xml:space="preserve">Eur (trisdešimt aštuonių milijonų </w:t>
      </w:r>
      <w:r w:rsidR="009B6FE7" w:rsidRPr="00802E2C">
        <w:rPr>
          <w:b/>
          <w:bCs/>
          <w:szCs w:val="24"/>
        </w:rPr>
        <w:t>penkių šimtų šešiasdešimt aštuonių</w:t>
      </w:r>
      <w:r w:rsidR="009B6FE7">
        <w:rPr>
          <w:szCs w:val="24"/>
        </w:rPr>
        <w:t xml:space="preserve"> </w:t>
      </w:r>
      <w:r w:rsidRPr="00623056">
        <w:rPr>
          <w:szCs w:val="24"/>
        </w:rPr>
        <w:t xml:space="preserve">tūkstančių penkių </w:t>
      </w:r>
      <w:r w:rsidR="00802E2C" w:rsidRPr="00802E2C">
        <w:rPr>
          <w:b/>
          <w:bCs/>
          <w:szCs w:val="24"/>
        </w:rPr>
        <w:t xml:space="preserve">šimtų </w:t>
      </w:r>
      <w:r w:rsidR="00E92712">
        <w:rPr>
          <w:b/>
          <w:bCs/>
          <w:szCs w:val="24"/>
        </w:rPr>
        <w:t>trijų</w:t>
      </w:r>
      <w:r w:rsidR="00802E2C">
        <w:rPr>
          <w:szCs w:val="24"/>
        </w:rPr>
        <w:t xml:space="preserve"> </w:t>
      </w:r>
      <w:r w:rsidRPr="00623056">
        <w:rPr>
          <w:szCs w:val="24"/>
        </w:rPr>
        <w:t xml:space="preserve">eurų), iš kurių iki </w:t>
      </w:r>
      <w:r w:rsidR="0094563D" w:rsidRPr="008A5FFC">
        <w:rPr>
          <w:b/>
          <w:bCs/>
          <w:szCs w:val="24"/>
        </w:rPr>
        <w:t>32</w:t>
      </w:r>
      <w:r w:rsidR="008A5FFC">
        <w:rPr>
          <w:b/>
          <w:bCs/>
          <w:szCs w:val="24"/>
        </w:rPr>
        <w:t> 783 22</w:t>
      </w:r>
      <w:r w:rsidR="00E92712">
        <w:rPr>
          <w:b/>
          <w:bCs/>
          <w:szCs w:val="24"/>
        </w:rPr>
        <w:t>8</w:t>
      </w:r>
      <w:r w:rsidR="0094563D">
        <w:rPr>
          <w:szCs w:val="24"/>
        </w:rPr>
        <w:t xml:space="preserve"> </w:t>
      </w:r>
      <w:r w:rsidRPr="00623056">
        <w:rPr>
          <w:szCs w:val="24"/>
        </w:rPr>
        <w:t xml:space="preserve">Eur (trisdešimt dviejų milijonų </w:t>
      </w:r>
      <w:r w:rsidR="004E47DF" w:rsidRPr="008517BC">
        <w:rPr>
          <w:b/>
          <w:bCs/>
          <w:szCs w:val="24"/>
        </w:rPr>
        <w:t>septynių šimtų aštuoniasdešimt trijų tūkstančių d</w:t>
      </w:r>
      <w:r w:rsidR="00092BE6">
        <w:rPr>
          <w:b/>
          <w:bCs/>
          <w:szCs w:val="24"/>
        </w:rPr>
        <w:t>viejų</w:t>
      </w:r>
      <w:r w:rsidR="004E47DF" w:rsidRPr="008517BC">
        <w:rPr>
          <w:b/>
          <w:bCs/>
          <w:szCs w:val="24"/>
        </w:rPr>
        <w:t xml:space="preserve"> šimt</w:t>
      </w:r>
      <w:r w:rsidR="00092BE6">
        <w:rPr>
          <w:b/>
          <w:bCs/>
          <w:szCs w:val="24"/>
        </w:rPr>
        <w:t>ų</w:t>
      </w:r>
      <w:r w:rsidR="004E47DF" w:rsidRPr="008517BC">
        <w:rPr>
          <w:b/>
          <w:bCs/>
          <w:szCs w:val="24"/>
        </w:rPr>
        <w:t xml:space="preserve"> dvidešimt </w:t>
      </w:r>
      <w:r w:rsidR="00E92712">
        <w:rPr>
          <w:b/>
          <w:bCs/>
          <w:szCs w:val="24"/>
        </w:rPr>
        <w:t>aštuonių</w:t>
      </w:r>
      <w:r w:rsidR="004E47DF" w:rsidRPr="008517BC">
        <w:rPr>
          <w:b/>
          <w:bCs/>
          <w:szCs w:val="24"/>
        </w:rPr>
        <w:t xml:space="preserve"> </w:t>
      </w:r>
      <w:r w:rsidRPr="00623056">
        <w:rPr>
          <w:szCs w:val="24"/>
        </w:rPr>
        <w:t xml:space="preserve">eurų) Europos Sąjungos fondų lėšų ir iki </w:t>
      </w:r>
      <w:r w:rsidR="00507B50" w:rsidRPr="008517BC">
        <w:rPr>
          <w:b/>
          <w:bCs/>
          <w:szCs w:val="24"/>
        </w:rPr>
        <w:t>5 785 27</w:t>
      </w:r>
      <w:r w:rsidR="00E92712">
        <w:rPr>
          <w:b/>
          <w:bCs/>
          <w:szCs w:val="24"/>
        </w:rPr>
        <w:t>5</w:t>
      </w:r>
      <w:r w:rsidR="00507B50">
        <w:rPr>
          <w:szCs w:val="24"/>
        </w:rPr>
        <w:t xml:space="preserve"> </w:t>
      </w:r>
      <w:r w:rsidRPr="00623056">
        <w:rPr>
          <w:szCs w:val="24"/>
        </w:rPr>
        <w:t xml:space="preserve">Eur (penkių milijonų </w:t>
      </w:r>
      <w:r w:rsidR="00E62810" w:rsidRPr="008517BC">
        <w:rPr>
          <w:b/>
          <w:bCs/>
          <w:szCs w:val="24"/>
        </w:rPr>
        <w:t xml:space="preserve">septynių šimtų aštuoniasdešimt </w:t>
      </w:r>
      <w:r w:rsidR="008517BC" w:rsidRPr="008517BC">
        <w:rPr>
          <w:b/>
          <w:bCs/>
          <w:szCs w:val="24"/>
        </w:rPr>
        <w:t xml:space="preserve">penkių tūkstančių dviejų šimtų septyniasdešimt </w:t>
      </w:r>
      <w:r w:rsidR="00E92712">
        <w:rPr>
          <w:b/>
          <w:bCs/>
          <w:szCs w:val="24"/>
        </w:rPr>
        <w:t>penkių</w:t>
      </w:r>
      <w:r w:rsidR="008517BC">
        <w:rPr>
          <w:szCs w:val="24"/>
        </w:rPr>
        <w:t xml:space="preserve"> </w:t>
      </w:r>
      <w:r w:rsidRPr="00623056">
        <w:rPr>
          <w:szCs w:val="24"/>
        </w:rPr>
        <w:t>eurų) Europos Sąjungos fondų bendrojo finansavimo lėšų.</w:t>
      </w:r>
      <w:r w:rsidR="006A0107">
        <w:rPr>
          <w:szCs w:val="24"/>
        </w:rPr>
        <w:t>“</w:t>
      </w:r>
    </w:p>
    <w:p w14:paraId="6A5F89C2" w14:textId="142649C9" w:rsidR="006A0107" w:rsidRPr="008517BC" w:rsidRDefault="006A0107" w:rsidP="00987D4A">
      <w:pPr>
        <w:jc w:val="both"/>
        <w:rPr>
          <w:szCs w:val="24"/>
        </w:rPr>
      </w:pPr>
    </w:p>
    <w:p w14:paraId="760697B5" w14:textId="1BF83091" w:rsidR="005C49D8" w:rsidRPr="00754B8A" w:rsidRDefault="005C49D8" w:rsidP="00132027">
      <w:pPr>
        <w:jc w:val="both"/>
        <w:rPr>
          <w:sz w:val="18"/>
          <w:szCs w:val="18"/>
        </w:rPr>
      </w:pPr>
    </w:p>
    <w:p w14:paraId="1B7ED2A0" w14:textId="211EF5BC" w:rsidR="00DC3C62" w:rsidRPr="00E034E4" w:rsidRDefault="00DC3C62" w:rsidP="00A75D83">
      <w:pPr>
        <w:ind w:firstLine="360"/>
        <w:jc w:val="both"/>
        <w:rPr>
          <w:b/>
          <w:bCs/>
          <w:szCs w:val="24"/>
        </w:rPr>
      </w:pPr>
    </w:p>
    <w:p w14:paraId="3E6DD3A3" w14:textId="77777777" w:rsidR="00DC3C62" w:rsidRPr="00DC5852" w:rsidRDefault="00DC3C62" w:rsidP="00686C01">
      <w:pPr>
        <w:tabs>
          <w:tab w:val="right" w:pos="9071"/>
        </w:tabs>
        <w:rPr>
          <w:szCs w:val="24"/>
        </w:rPr>
      </w:pPr>
    </w:p>
    <w:p w14:paraId="72730DC7" w14:textId="77777777" w:rsidR="00DC3C62" w:rsidRPr="00DC5852" w:rsidRDefault="00DC3C62" w:rsidP="00686C01">
      <w:pPr>
        <w:tabs>
          <w:tab w:val="right" w:pos="9071"/>
        </w:tabs>
        <w:rPr>
          <w:szCs w:val="24"/>
        </w:rPr>
      </w:pPr>
    </w:p>
    <w:p w14:paraId="06A4D2BE" w14:textId="36082B54" w:rsidR="006B5C61" w:rsidRPr="00DC5852" w:rsidRDefault="0081426E" w:rsidP="00686C01">
      <w:pPr>
        <w:tabs>
          <w:tab w:val="right" w:pos="9071"/>
        </w:tabs>
        <w:rPr>
          <w:szCs w:val="24"/>
        </w:rPr>
      </w:pPr>
      <w:r w:rsidRPr="00DC5852">
        <w:rPr>
          <w:szCs w:val="24"/>
        </w:rPr>
        <w:t>Š</w:t>
      </w:r>
      <w:r w:rsidR="00DD0347" w:rsidRPr="00DC5852">
        <w:rPr>
          <w:szCs w:val="24"/>
        </w:rPr>
        <w:t>vietimo</w:t>
      </w:r>
      <w:r w:rsidRPr="00DC5852">
        <w:rPr>
          <w:szCs w:val="24"/>
        </w:rPr>
        <w:t>, mokslo ir sporto ministr</w:t>
      </w:r>
      <w:r w:rsidR="0026537B" w:rsidRPr="00DC5852">
        <w:rPr>
          <w:szCs w:val="24"/>
        </w:rPr>
        <w:t>as</w:t>
      </w:r>
      <w:r w:rsidR="006B5C61" w:rsidRPr="00DC5852">
        <w:rPr>
          <w:szCs w:val="24"/>
        </w:rPr>
        <w:t xml:space="preserve"> </w:t>
      </w:r>
      <w:r w:rsidR="006B5C61" w:rsidRPr="00DC5852">
        <w:rPr>
          <w:szCs w:val="24"/>
        </w:rPr>
        <w:tab/>
      </w:r>
    </w:p>
    <w:p w14:paraId="75832DCC" w14:textId="77777777" w:rsidR="006B5C61" w:rsidRPr="00DC5852" w:rsidRDefault="006B5C61" w:rsidP="00686C01">
      <w:pPr>
        <w:tabs>
          <w:tab w:val="right" w:pos="9071"/>
        </w:tabs>
        <w:rPr>
          <w:szCs w:val="24"/>
        </w:rPr>
      </w:pPr>
    </w:p>
    <w:p w14:paraId="585CB295" w14:textId="77777777" w:rsidR="006B5C61" w:rsidRPr="00DC5852" w:rsidRDefault="006B5C61" w:rsidP="00686C01">
      <w:pPr>
        <w:tabs>
          <w:tab w:val="right" w:pos="9071"/>
        </w:tabs>
        <w:rPr>
          <w:szCs w:val="24"/>
        </w:rPr>
      </w:pPr>
    </w:p>
    <w:p w14:paraId="1706A119" w14:textId="7D2D54EA" w:rsidR="00AB56EF" w:rsidRPr="00DC5852" w:rsidRDefault="00AB56EF" w:rsidP="00686C01">
      <w:pPr>
        <w:tabs>
          <w:tab w:val="right" w:pos="9071"/>
        </w:tabs>
        <w:rPr>
          <w:szCs w:val="24"/>
        </w:rPr>
      </w:pPr>
    </w:p>
    <w:p w14:paraId="62550010" w14:textId="3A55E0CB" w:rsidR="00D33DC8" w:rsidRPr="00DC5852" w:rsidRDefault="001E6E72" w:rsidP="00686C01">
      <w:pPr>
        <w:tabs>
          <w:tab w:val="right" w:pos="9071"/>
        </w:tabs>
        <w:rPr>
          <w:szCs w:val="24"/>
        </w:rPr>
      </w:pPr>
      <w:r w:rsidRPr="00DC5852">
        <w:rPr>
          <w:szCs w:val="24"/>
        </w:rPr>
        <w:tab/>
      </w:r>
      <w:r w:rsidR="007D6E64" w:rsidRPr="00DC5852">
        <w:rPr>
          <w:szCs w:val="24"/>
        </w:rPr>
        <w:t xml:space="preserve"> </w:t>
      </w:r>
    </w:p>
    <w:p w14:paraId="4C35C1C9" w14:textId="77777777" w:rsidR="006B5C61" w:rsidRPr="00DC5852" w:rsidRDefault="006B5C61" w:rsidP="006B5C61">
      <w:pPr>
        <w:jc w:val="both"/>
        <w:rPr>
          <w:szCs w:val="24"/>
        </w:rPr>
      </w:pPr>
      <w:r w:rsidRPr="00DC5852">
        <w:rPr>
          <w:szCs w:val="24"/>
        </w:rPr>
        <w:t>SUDERINTA</w:t>
      </w:r>
    </w:p>
    <w:p w14:paraId="45580779" w14:textId="77777777" w:rsidR="006B5C61" w:rsidRPr="00DC5852" w:rsidRDefault="006B5C61" w:rsidP="006B5C61">
      <w:pPr>
        <w:jc w:val="both"/>
        <w:rPr>
          <w:szCs w:val="24"/>
        </w:rPr>
      </w:pPr>
      <w:r w:rsidRPr="00DC5852">
        <w:rPr>
          <w:szCs w:val="24"/>
        </w:rPr>
        <w:t>Viešosios įstaigos Centrinės projektų</w:t>
      </w:r>
    </w:p>
    <w:p w14:paraId="171D86B2" w14:textId="77777777" w:rsidR="00EB4482" w:rsidRPr="00DC5852" w:rsidRDefault="006B5C61" w:rsidP="006B5C61">
      <w:pPr>
        <w:jc w:val="both"/>
        <w:rPr>
          <w:szCs w:val="24"/>
        </w:rPr>
      </w:pPr>
      <w:r w:rsidRPr="00DC5852">
        <w:rPr>
          <w:szCs w:val="24"/>
        </w:rPr>
        <w:t xml:space="preserve">valdymo agentūros </w:t>
      </w:r>
    </w:p>
    <w:p w14:paraId="7B2C8997" w14:textId="3C48C3C9" w:rsidR="0045279A" w:rsidRPr="00DC5852" w:rsidRDefault="006B5C61" w:rsidP="001142C3">
      <w:pPr>
        <w:jc w:val="both"/>
        <w:rPr>
          <w:szCs w:val="24"/>
        </w:rPr>
      </w:pPr>
      <w:r w:rsidRPr="00DC5852">
        <w:rPr>
          <w:szCs w:val="24"/>
        </w:rPr>
        <w:t xml:space="preserve">2025 m.  </w:t>
      </w:r>
      <w:r w:rsidR="0075123E">
        <w:rPr>
          <w:szCs w:val="24"/>
        </w:rPr>
        <w:t xml:space="preserve">   </w:t>
      </w:r>
      <w:r w:rsidRPr="00DC5852">
        <w:rPr>
          <w:szCs w:val="24"/>
        </w:rPr>
        <w:t xml:space="preserve">   d.</w:t>
      </w:r>
      <w:r w:rsidR="00EB4482" w:rsidRPr="00DC5852">
        <w:rPr>
          <w:szCs w:val="24"/>
        </w:rPr>
        <w:t xml:space="preserve"> </w:t>
      </w:r>
      <w:r w:rsidRPr="00DC5852">
        <w:rPr>
          <w:szCs w:val="24"/>
        </w:rPr>
        <w:t>raštu</w:t>
      </w:r>
      <w:r w:rsidR="00EB4482" w:rsidRPr="00DC5852">
        <w:rPr>
          <w:szCs w:val="24"/>
        </w:rPr>
        <w:t xml:space="preserve"> Nr.</w:t>
      </w:r>
    </w:p>
    <w:p w14:paraId="01EF424F" w14:textId="77777777" w:rsidR="00057A4E" w:rsidRPr="00DC5852" w:rsidRDefault="00057A4E" w:rsidP="001142C3">
      <w:pPr>
        <w:jc w:val="both"/>
        <w:rPr>
          <w:szCs w:val="24"/>
        </w:rPr>
      </w:pPr>
    </w:p>
    <w:p w14:paraId="5DA64EE1" w14:textId="5EF22F4E" w:rsidR="00960AB1" w:rsidRPr="00DC5852" w:rsidRDefault="00960AB1">
      <w:pPr>
        <w:tabs>
          <w:tab w:val="right" w:pos="9071"/>
        </w:tabs>
        <w:rPr>
          <w:szCs w:val="24"/>
        </w:rPr>
      </w:pPr>
    </w:p>
    <w:sectPr w:rsidR="00960AB1" w:rsidRPr="00DC5852" w:rsidSect="003E25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246F" w14:textId="77777777" w:rsidR="00C47334" w:rsidRDefault="00C4733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E0E46A7" w14:textId="77777777" w:rsidR="00C47334" w:rsidRDefault="00C4733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7F5F9870" w14:textId="77777777" w:rsidR="00C47334" w:rsidRDefault="00C47334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BBA0" w14:textId="77777777" w:rsidR="0082755A" w:rsidRDefault="0082755A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6F5D" w14:textId="77777777" w:rsidR="0082755A" w:rsidRDefault="0082755A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F6E8" w14:textId="77777777" w:rsidR="0082755A" w:rsidRDefault="0082755A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E38F" w14:textId="77777777" w:rsidR="00C47334" w:rsidRDefault="00C47334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9B2754D" w14:textId="77777777" w:rsidR="00C47334" w:rsidRDefault="00C47334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44F4ADE3" w14:textId="77777777" w:rsidR="00C47334" w:rsidRDefault="00C47334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EFD5" w14:textId="77777777" w:rsidR="0082755A" w:rsidRDefault="0082755A">
    <w:pPr>
      <w:tabs>
        <w:tab w:val="center" w:pos="4819"/>
        <w:tab w:val="right" w:pos="9638"/>
      </w:tabs>
      <w:rPr>
        <w:sz w:val="22"/>
        <w:szCs w:val="22"/>
      </w:rPr>
    </w:pPr>
  </w:p>
  <w:p w14:paraId="2653F549" w14:textId="77777777" w:rsidR="0082755A" w:rsidRDefault="008275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F2DC" w14:textId="4DE08B60" w:rsidR="0082755A" w:rsidRDefault="0082755A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4F7066">
      <w:rPr>
        <w:noProof/>
        <w:szCs w:val="22"/>
      </w:rPr>
      <w:t>13</w:t>
    </w:r>
    <w:r>
      <w:rPr>
        <w:szCs w:val="22"/>
      </w:rPr>
      <w:fldChar w:fldCharType="end"/>
    </w:r>
  </w:p>
  <w:p w14:paraId="42F6BAA3" w14:textId="77777777" w:rsidR="0082755A" w:rsidRDefault="0082755A">
    <w:pPr>
      <w:tabs>
        <w:tab w:val="center" w:pos="4819"/>
        <w:tab w:val="right" w:pos="9638"/>
      </w:tabs>
      <w:jc w:val="right"/>
      <w:rPr>
        <w:sz w:val="22"/>
        <w:szCs w:val="22"/>
      </w:rPr>
    </w:pPr>
  </w:p>
  <w:p w14:paraId="51541D00" w14:textId="77777777" w:rsidR="0082755A" w:rsidRDefault="008275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C828" w14:textId="229D624C" w:rsidR="0082755A" w:rsidRDefault="0082755A" w:rsidP="00976867">
    <w:pPr>
      <w:tabs>
        <w:tab w:val="center" w:pos="4986"/>
        <w:tab w:val="right" w:pos="9972"/>
      </w:tabs>
      <w:jc w:val="right"/>
      <w:rPr>
        <w:b/>
      </w:rPr>
    </w:pPr>
    <w:r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B46"/>
    <w:multiLevelType w:val="multilevel"/>
    <w:tmpl w:val="D04EB9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00F15E9B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FE2705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1260923"/>
    <w:multiLevelType w:val="hybridMultilevel"/>
    <w:tmpl w:val="83B0551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C82579"/>
    <w:multiLevelType w:val="hybridMultilevel"/>
    <w:tmpl w:val="3536D7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02D0B"/>
    <w:multiLevelType w:val="hybridMultilevel"/>
    <w:tmpl w:val="67D24160"/>
    <w:lvl w:ilvl="0" w:tplc="80E8E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C3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2F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43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E9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29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E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88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F85EC"/>
    <w:multiLevelType w:val="hybridMultilevel"/>
    <w:tmpl w:val="B8646D66"/>
    <w:lvl w:ilvl="0" w:tplc="4C1A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A3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6B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C5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20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42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83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E4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24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A67F5"/>
    <w:multiLevelType w:val="hybridMultilevel"/>
    <w:tmpl w:val="27787422"/>
    <w:lvl w:ilvl="0" w:tplc="C99E5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ABC8BB"/>
    <w:multiLevelType w:val="hybridMultilevel"/>
    <w:tmpl w:val="0350586E"/>
    <w:lvl w:ilvl="0" w:tplc="D2FA6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7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E5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C4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EA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65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24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26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E0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E0C7A"/>
    <w:multiLevelType w:val="multilevel"/>
    <w:tmpl w:val="CBD42B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1800"/>
      </w:pPr>
      <w:rPr>
        <w:rFonts w:hint="default"/>
      </w:rPr>
    </w:lvl>
  </w:abstractNum>
  <w:abstractNum w:abstractNumId="10" w15:restartNumberingAfterBreak="0">
    <w:nsid w:val="22DC0058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2B7C5E2F"/>
    <w:multiLevelType w:val="hybridMultilevel"/>
    <w:tmpl w:val="08724A26"/>
    <w:lvl w:ilvl="0" w:tplc="005E9388">
      <w:start w:val="1"/>
      <w:numFmt w:val="decimal"/>
      <w:lvlText w:val="%1)"/>
      <w:lvlJc w:val="left"/>
      <w:pPr>
        <w:ind w:left="1020" w:hanging="360"/>
      </w:pPr>
    </w:lvl>
    <w:lvl w:ilvl="1" w:tplc="6F5A334C">
      <w:start w:val="1"/>
      <w:numFmt w:val="decimal"/>
      <w:lvlText w:val="%2)"/>
      <w:lvlJc w:val="left"/>
      <w:pPr>
        <w:ind w:left="1020" w:hanging="360"/>
      </w:pPr>
    </w:lvl>
    <w:lvl w:ilvl="2" w:tplc="469E8FE4">
      <w:start w:val="1"/>
      <w:numFmt w:val="decimal"/>
      <w:lvlText w:val="%3)"/>
      <w:lvlJc w:val="left"/>
      <w:pPr>
        <w:ind w:left="1020" w:hanging="360"/>
      </w:pPr>
    </w:lvl>
    <w:lvl w:ilvl="3" w:tplc="CB38B030">
      <w:start w:val="1"/>
      <w:numFmt w:val="decimal"/>
      <w:lvlText w:val="%4)"/>
      <w:lvlJc w:val="left"/>
      <w:pPr>
        <w:ind w:left="1020" w:hanging="360"/>
      </w:pPr>
    </w:lvl>
    <w:lvl w:ilvl="4" w:tplc="A92A23C8">
      <w:start w:val="1"/>
      <w:numFmt w:val="decimal"/>
      <w:lvlText w:val="%5)"/>
      <w:lvlJc w:val="left"/>
      <w:pPr>
        <w:ind w:left="1020" w:hanging="360"/>
      </w:pPr>
    </w:lvl>
    <w:lvl w:ilvl="5" w:tplc="04FC9E60">
      <w:start w:val="1"/>
      <w:numFmt w:val="decimal"/>
      <w:lvlText w:val="%6)"/>
      <w:lvlJc w:val="left"/>
      <w:pPr>
        <w:ind w:left="1020" w:hanging="360"/>
      </w:pPr>
    </w:lvl>
    <w:lvl w:ilvl="6" w:tplc="3F4C9A1A">
      <w:start w:val="1"/>
      <w:numFmt w:val="decimal"/>
      <w:lvlText w:val="%7)"/>
      <w:lvlJc w:val="left"/>
      <w:pPr>
        <w:ind w:left="1020" w:hanging="360"/>
      </w:pPr>
    </w:lvl>
    <w:lvl w:ilvl="7" w:tplc="4AB2F7FE">
      <w:start w:val="1"/>
      <w:numFmt w:val="decimal"/>
      <w:lvlText w:val="%8)"/>
      <w:lvlJc w:val="left"/>
      <w:pPr>
        <w:ind w:left="1020" w:hanging="360"/>
      </w:pPr>
    </w:lvl>
    <w:lvl w:ilvl="8" w:tplc="8EEA4C8A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C3229BF"/>
    <w:multiLevelType w:val="hybridMultilevel"/>
    <w:tmpl w:val="4824FDD8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CE16920"/>
    <w:multiLevelType w:val="hybridMultilevel"/>
    <w:tmpl w:val="A0B617EA"/>
    <w:lvl w:ilvl="0" w:tplc="DC122AF4">
      <w:start w:val="1"/>
      <w:numFmt w:val="decimal"/>
      <w:lvlText w:val="%1."/>
      <w:lvlJc w:val="left"/>
      <w:pPr>
        <w:ind w:left="720" w:hanging="360"/>
      </w:pPr>
    </w:lvl>
    <w:lvl w:ilvl="1" w:tplc="399A494A">
      <w:start w:val="1"/>
      <w:numFmt w:val="decimal"/>
      <w:lvlText w:val="%2."/>
      <w:lvlJc w:val="left"/>
      <w:pPr>
        <w:ind w:left="720" w:hanging="360"/>
      </w:pPr>
    </w:lvl>
    <w:lvl w:ilvl="2" w:tplc="EA60FF22">
      <w:start w:val="1"/>
      <w:numFmt w:val="decimal"/>
      <w:lvlText w:val="%3."/>
      <w:lvlJc w:val="left"/>
      <w:pPr>
        <w:ind w:left="720" w:hanging="360"/>
      </w:pPr>
    </w:lvl>
    <w:lvl w:ilvl="3" w:tplc="555C3EF6">
      <w:start w:val="1"/>
      <w:numFmt w:val="decimal"/>
      <w:lvlText w:val="%4."/>
      <w:lvlJc w:val="left"/>
      <w:pPr>
        <w:ind w:left="720" w:hanging="360"/>
      </w:pPr>
    </w:lvl>
    <w:lvl w:ilvl="4" w:tplc="BCCC8642">
      <w:start w:val="1"/>
      <w:numFmt w:val="decimal"/>
      <w:lvlText w:val="%5."/>
      <w:lvlJc w:val="left"/>
      <w:pPr>
        <w:ind w:left="720" w:hanging="360"/>
      </w:pPr>
    </w:lvl>
    <w:lvl w:ilvl="5" w:tplc="25C8D38E">
      <w:start w:val="1"/>
      <w:numFmt w:val="decimal"/>
      <w:lvlText w:val="%6."/>
      <w:lvlJc w:val="left"/>
      <w:pPr>
        <w:ind w:left="720" w:hanging="360"/>
      </w:pPr>
    </w:lvl>
    <w:lvl w:ilvl="6" w:tplc="A9C45BC0">
      <w:start w:val="1"/>
      <w:numFmt w:val="decimal"/>
      <w:lvlText w:val="%7."/>
      <w:lvlJc w:val="left"/>
      <w:pPr>
        <w:ind w:left="720" w:hanging="360"/>
      </w:pPr>
    </w:lvl>
    <w:lvl w:ilvl="7" w:tplc="2CBA25B6">
      <w:start w:val="1"/>
      <w:numFmt w:val="decimal"/>
      <w:lvlText w:val="%8."/>
      <w:lvlJc w:val="left"/>
      <w:pPr>
        <w:ind w:left="720" w:hanging="360"/>
      </w:pPr>
    </w:lvl>
    <w:lvl w:ilvl="8" w:tplc="1CE28260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2E536EC4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2F120C83"/>
    <w:multiLevelType w:val="hybridMultilevel"/>
    <w:tmpl w:val="76806D2A"/>
    <w:lvl w:ilvl="0" w:tplc="65C4ADD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F70A22"/>
    <w:multiLevelType w:val="multilevel"/>
    <w:tmpl w:val="DFBE0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287A6D"/>
    <w:multiLevelType w:val="hybridMultilevel"/>
    <w:tmpl w:val="DA9C1AF2"/>
    <w:lvl w:ilvl="0" w:tplc="1B46B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46546E"/>
    <w:multiLevelType w:val="multilevel"/>
    <w:tmpl w:val="93385E8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9" w15:restartNumberingAfterBreak="0">
    <w:nsid w:val="3D91152F"/>
    <w:multiLevelType w:val="hybridMultilevel"/>
    <w:tmpl w:val="A3B83A14"/>
    <w:lvl w:ilvl="0" w:tplc="826E4E1A">
      <w:start w:val="1"/>
      <w:numFmt w:val="decimal"/>
      <w:lvlText w:val="%1."/>
      <w:lvlJc w:val="left"/>
      <w:pPr>
        <w:ind w:left="720" w:hanging="360"/>
      </w:pPr>
    </w:lvl>
    <w:lvl w:ilvl="1" w:tplc="C8724198">
      <w:start w:val="1"/>
      <w:numFmt w:val="decimal"/>
      <w:lvlText w:val="%2."/>
      <w:lvlJc w:val="left"/>
      <w:pPr>
        <w:ind w:left="720" w:hanging="360"/>
      </w:pPr>
    </w:lvl>
    <w:lvl w:ilvl="2" w:tplc="C92666AA">
      <w:start w:val="1"/>
      <w:numFmt w:val="decimal"/>
      <w:lvlText w:val="%3."/>
      <w:lvlJc w:val="left"/>
      <w:pPr>
        <w:ind w:left="720" w:hanging="360"/>
      </w:pPr>
    </w:lvl>
    <w:lvl w:ilvl="3" w:tplc="0B2E48B8">
      <w:start w:val="1"/>
      <w:numFmt w:val="decimal"/>
      <w:lvlText w:val="%4."/>
      <w:lvlJc w:val="left"/>
      <w:pPr>
        <w:ind w:left="720" w:hanging="360"/>
      </w:pPr>
    </w:lvl>
    <w:lvl w:ilvl="4" w:tplc="349C94D6">
      <w:start w:val="1"/>
      <w:numFmt w:val="decimal"/>
      <w:lvlText w:val="%5."/>
      <w:lvlJc w:val="left"/>
      <w:pPr>
        <w:ind w:left="720" w:hanging="360"/>
      </w:pPr>
    </w:lvl>
    <w:lvl w:ilvl="5" w:tplc="79A07972">
      <w:start w:val="1"/>
      <w:numFmt w:val="decimal"/>
      <w:lvlText w:val="%6."/>
      <w:lvlJc w:val="left"/>
      <w:pPr>
        <w:ind w:left="720" w:hanging="360"/>
      </w:pPr>
    </w:lvl>
    <w:lvl w:ilvl="6" w:tplc="8FB0E730">
      <w:start w:val="1"/>
      <w:numFmt w:val="decimal"/>
      <w:lvlText w:val="%7."/>
      <w:lvlJc w:val="left"/>
      <w:pPr>
        <w:ind w:left="720" w:hanging="360"/>
      </w:pPr>
    </w:lvl>
    <w:lvl w:ilvl="7" w:tplc="9FE485FC">
      <w:start w:val="1"/>
      <w:numFmt w:val="decimal"/>
      <w:lvlText w:val="%8."/>
      <w:lvlJc w:val="left"/>
      <w:pPr>
        <w:ind w:left="720" w:hanging="360"/>
      </w:pPr>
    </w:lvl>
    <w:lvl w:ilvl="8" w:tplc="8A241A90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43C522E9"/>
    <w:multiLevelType w:val="hybridMultilevel"/>
    <w:tmpl w:val="D37CE4FE"/>
    <w:lvl w:ilvl="0" w:tplc="7D7223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5807DC7"/>
    <w:multiLevelType w:val="hybridMultilevel"/>
    <w:tmpl w:val="A9A0DB56"/>
    <w:lvl w:ilvl="0" w:tplc="899EF3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48424E8E"/>
    <w:multiLevelType w:val="hybridMultilevel"/>
    <w:tmpl w:val="64744F72"/>
    <w:lvl w:ilvl="0" w:tplc="4514902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6F6512"/>
    <w:multiLevelType w:val="multilevel"/>
    <w:tmpl w:val="93385E8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24" w15:restartNumberingAfterBreak="0">
    <w:nsid w:val="57B579C3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5" w15:restartNumberingAfterBreak="0">
    <w:nsid w:val="591A0683"/>
    <w:multiLevelType w:val="multilevel"/>
    <w:tmpl w:val="F78C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F2029"/>
    <w:multiLevelType w:val="hybridMultilevel"/>
    <w:tmpl w:val="1CBEFF5A"/>
    <w:lvl w:ilvl="0" w:tplc="A9AE2DB4">
      <w:start w:val="1"/>
      <w:numFmt w:val="decimal"/>
      <w:lvlText w:val="%1."/>
      <w:lvlJc w:val="left"/>
      <w:pPr>
        <w:ind w:left="720" w:hanging="360"/>
      </w:pPr>
    </w:lvl>
    <w:lvl w:ilvl="1" w:tplc="9A925F8E">
      <w:start w:val="1"/>
      <w:numFmt w:val="decimal"/>
      <w:lvlText w:val="%2."/>
      <w:lvlJc w:val="left"/>
      <w:pPr>
        <w:ind w:left="720" w:hanging="360"/>
      </w:pPr>
    </w:lvl>
    <w:lvl w:ilvl="2" w:tplc="678A8DC0">
      <w:start w:val="1"/>
      <w:numFmt w:val="decimal"/>
      <w:lvlText w:val="%3."/>
      <w:lvlJc w:val="left"/>
      <w:pPr>
        <w:ind w:left="720" w:hanging="360"/>
      </w:pPr>
    </w:lvl>
    <w:lvl w:ilvl="3" w:tplc="764CD5C4">
      <w:start w:val="1"/>
      <w:numFmt w:val="decimal"/>
      <w:lvlText w:val="%4."/>
      <w:lvlJc w:val="left"/>
      <w:pPr>
        <w:ind w:left="720" w:hanging="360"/>
      </w:pPr>
    </w:lvl>
    <w:lvl w:ilvl="4" w:tplc="3FE48CCC">
      <w:start w:val="1"/>
      <w:numFmt w:val="decimal"/>
      <w:lvlText w:val="%5."/>
      <w:lvlJc w:val="left"/>
      <w:pPr>
        <w:ind w:left="720" w:hanging="360"/>
      </w:pPr>
    </w:lvl>
    <w:lvl w:ilvl="5" w:tplc="D9D0871C">
      <w:start w:val="1"/>
      <w:numFmt w:val="decimal"/>
      <w:lvlText w:val="%6."/>
      <w:lvlJc w:val="left"/>
      <w:pPr>
        <w:ind w:left="720" w:hanging="360"/>
      </w:pPr>
    </w:lvl>
    <w:lvl w:ilvl="6" w:tplc="DCB23B88">
      <w:start w:val="1"/>
      <w:numFmt w:val="decimal"/>
      <w:lvlText w:val="%7."/>
      <w:lvlJc w:val="left"/>
      <w:pPr>
        <w:ind w:left="720" w:hanging="360"/>
      </w:pPr>
    </w:lvl>
    <w:lvl w:ilvl="7" w:tplc="46965754">
      <w:start w:val="1"/>
      <w:numFmt w:val="decimal"/>
      <w:lvlText w:val="%8."/>
      <w:lvlJc w:val="left"/>
      <w:pPr>
        <w:ind w:left="720" w:hanging="360"/>
      </w:pPr>
    </w:lvl>
    <w:lvl w:ilvl="8" w:tplc="9F1436AC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5C77065F"/>
    <w:multiLevelType w:val="hybridMultilevel"/>
    <w:tmpl w:val="2C32E096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E8852CF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9" w15:restartNumberingAfterBreak="0">
    <w:nsid w:val="5F837C3E"/>
    <w:multiLevelType w:val="hybridMultilevel"/>
    <w:tmpl w:val="918C415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62207"/>
    <w:multiLevelType w:val="hybridMultilevel"/>
    <w:tmpl w:val="C008A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649B9"/>
    <w:multiLevelType w:val="multilevel"/>
    <w:tmpl w:val="29528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63270D49"/>
    <w:multiLevelType w:val="multilevel"/>
    <w:tmpl w:val="A34E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3" w15:restartNumberingAfterBreak="0">
    <w:nsid w:val="632B4735"/>
    <w:multiLevelType w:val="hybridMultilevel"/>
    <w:tmpl w:val="D686515A"/>
    <w:lvl w:ilvl="0" w:tplc="E41E1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5673B5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5" w15:restartNumberingAfterBreak="0">
    <w:nsid w:val="69FC40A5"/>
    <w:multiLevelType w:val="multilevel"/>
    <w:tmpl w:val="29528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099698B"/>
    <w:multiLevelType w:val="multilevel"/>
    <w:tmpl w:val="75CA6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7" w15:restartNumberingAfterBreak="0">
    <w:nsid w:val="74A23FC7"/>
    <w:multiLevelType w:val="hybridMultilevel"/>
    <w:tmpl w:val="0CCEB5C8"/>
    <w:lvl w:ilvl="0" w:tplc="D534C0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59F2812"/>
    <w:multiLevelType w:val="hybridMultilevel"/>
    <w:tmpl w:val="D21AA5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27C55"/>
    <w:multiLevelType w:val="hybridMultilevel"/>
    <w:tmpl w:val="A70291EC"/>
    <w:lvl w:ilvl="0" w:tplc="57F840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7C50644F"/>
    <w:multiLevelType w:val="hybridMultilevel"/>
    <w:tmpl w:val="1FB6FC94"/>
    <w:lvl w:ilvl="0" w:tplc="D4C63FF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 w15:restartNumberingAfterBreak="0">
    <w:nsid w:val="7C517081"/>
    <w:multiLevelType w:val="multilevel"/>
    <w:tmpl w:val="75CA6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 w16cid:durableId="1889873748">
    <w:abstractNumId w:val="8"/>
  </w:num>
  <w:num w:numId="2" w16cid:durableId="1841659895">
    <w:abstractNumId w:val="6"/>
  </w:num>
  <w:num w:numId="3" w16cid:durableId="177158540">
    <w:abstractNumId w:val="5"/>
  </w:num>
  <w:num w:numId="4" w16cid:durableId="640234744">
    <w:abstractNumId w:val="38"/>
  </w:num>
  <w:num w:numId="5" w16cid:durableId="305739209">
    <w:abstractNumId w:val="31"/>
  </w:num>
  <w:num w:numId="6" w16cid:durableId="1384673507">
    <w:abstractNumId w:val="35"/>
  </w:num>
  <w:num w:numId="7" w16cid:durableId="1322124295">
    <w:abstractNumId w:val="32"/>
  </w:num>
  <w:num w:numId="8" w16cid:durableId="184634392">
    <w:abstractNumId w:val="18"/>
  </w:num>
  <w:num w:numId="9" w16cid:durableId="1842620740">
    <w:abstractNumId w:val="23"/>
  </w:num>
  <w:num w:numId="10" w16cid:durableId="749541609">
    <w:abstractNumId w:val="9"/>
  </w:num>
  <w:num w:numId="11" w16cid:durableId="1110201836">
    <w:abstractNumId w:val="15"/>
  </w:num>
  <w:num w:numId="12" w16cid:durableId="317073205">
    <w:abstractNumId w:val="30"/>
  </w:num>
  <w:num w:numId="13" w16cid:durableId="707603009">
    <w:abstractNumId w:val="11"/>
  </w:num>
  <w:num w:numId="14" w16cid:durableId="577710079">
    <w:abstractNumId w:val="40"/>
  </w:num>
  <w:num w:numId="15" w16cid:durableId="713233794">
    <w:abstractNumId w:val="13"/>
  </w:num>
  <w:num w:numId="16" w16cid:durableId="1426879618">
    <w:abstractNumId w:val="26"/>
  </w:num>
  <w:num w:numId="17" w16cid:durableId="376317078">
    <w:abstractNumId w:val="19"/>
  </w:num>
  <w:num w:numId="18" w16cid:durableId="1990279719">
    <w:abstractNumId w:val="16"/>
  </w:num>
  <w:num w:numId="19" w16cid:durableId="394085232">
    <w:abstractNumId w:val="39"/>
  </w:num>
  <w:num w:numId="20" w16cid:durableId="1809928744">
    <w:abstractNumId w:val="12"/>
  </w:num>
  <w:num w:numId="21" w16cid:durableId="1605382519">
    <w:abstractNumId w:val="27"/>
  </w:num>
  <w:num w:numId="22" w16cid:durableId="1379159194">
    <w:abstractNumId w:val="36"/>
  </w:num>
  <w:num w:numId="23" w16cid:durableId="611788002">
    <w:abstractNumId w:val="41"/>
  </w:num>
  <w:num w:numId="24" w16cid:durableId="1634140728">
    <w:abstractNumId w:val="28"/>
  </w:num>
  <w:num w:numId="25" w16cid:durableId="457189537">
    <w:abstractNumId w:val="24"/>
  </w:num>
  <w:num w:numId="26" w16cid:durableId="1868637087">
    <w:abstractNumId w:val="2"/>
  </w:num>
  <w:num w:numId="27" w16cid:durableId="2064285495">
    <w:abstractNumId w:val="1"/>
  </w:num>
  <w:num w:numId="28" w16cid:durableId="697126197">
    <w:abstractNumId w:val="14"/>
  </w:num>
  <w:num w:numId="29" w16cid:durableId="94374283">
    <w:abstractNumId w:val="34"/>
  </w:num>
  <w:num w:numId="30" w16cid:durableId="841045874">
    <w:abstractNumId w:val="10"/>
  </w:num>
  <w:num w:numId="31" w16cid:durableId="1925526554">
    <w:abstractNumId w:val="25"/>
  </w:num>
  <w:num w:numId="32" w16cid:durableId="1058437746">
    <w:abstractNumId w:val="0"/>
  </w:num>
  <w:num w:numId="33" w16cid:durableId="1217011832">
    <w:abstractNumId w:val="33"/>
  </w:num>
  <w:num w:numId="34" w16cid:durableId="800459788">
    <w:abstractNumId w:val="22"/>
  </w:num>
  <w:num w:numId="35" w16cid:durableId="2115708926">
    <w:abstractNumId w:val="3"/>
  </w:num>
  <w:num w:numId="36" w16cid:durableId="410396805">
    <w:abstractNumId w:val="7"/>
  </w:num>
  <w:num w:numId="37" w16cid:durableId="331689422">
    <w:abstractNumId w:val="4"/>
  </w:num>
  <w:num w:numId="38" w16cid:durableId="64648510">
    <w:abstractNumId w:val="21"/>
  </w:num>
  <w:num w:numId="39" w16cid:durableId="646278634">
    <w:abstractNumId w:val="17"/>
  </w:num>
  <w:num w:numId="40" w16cid:durableId="1658341606">
    <w:abstractNumId w:val="37"/>
  </w:num>
  <w:num w:numId="41" w16cid:durableId="743992966">
    <w:abstractNumId w:val="29"/>
  </w:num>
  <w:num w:numId="42" w16cid:durableId="6420779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005B3"/>
    <w:rsid w:val="00000C35"/>
    <w:rsid w:val="00004E21"/>
    <w:rsid w:val="00005D4E"/>
    <w:rsid w:val="00006F7D"/>
    <w:rsid w:val="00007039"/>
    <w:rsid w:val="00014F83"/>
    <w:rsid w:val="00016719"/>
    <w:rsid w:val="0002098F"/>
    <w:rsid w:val="000248C8"/>
    <w:rsid w:val="000254D7"/>
    <w:rsid w:val="00025802"/>
    <w:rsid w:val="000272F5"/>
    <w:rsid w:val="00027651"/>
    <w:rsid w:val="00032479"/>
    <w:rsid w:val="00037B57"/>
    <w:rsid w:val="00044752"/>
    <w:rsid w:val="00045B96"/>
    <w:rsid w:val="00046203"/>
    <w:rsid w:val="00047095"/>
    <w:rsid w:val="00051979"/>
    <w:rsid w:val="00052A0E"/>
    <w:rsid w:val="00052A93"/>
    <w:rsid w:val="0005440C"/>
    <w:rsid w:val="000559DB"/>
    <w:rsid w:val="00056A5F"/>
    <w:rsid w:val="00057A4E"/>
    <w:rsid w:val="00061DD9"/>
    <w:rsid w:val="000620FE"/>
    <w:rsid w:val="00063A14"/>
    <w:rsid w:val="00063E8C"/>
    <w:rsid w:val="00064D50"/>
    <w:rsid w:val="00065A44"/>
    <w:rsid w:val="00074DEA"/>
    <w:rsid w:val="00075606"/>
    <w:rsid w:val="000827AA"/>
    <w:rsid w:val="0008547B"/>
    <w:rsid w:val="00085E5F"/>
    <w:rsid w:val="0009178C"/>
    <w:rsid w:val="00092BE6"/>
    <w:rsid w:val="00093037"/>
    <w:rsid w:val="00093878"/>
    <w:rsid w:val="000942E2"/>
    <w:rsid w:val="0009530C"/>
    <w:rsid w:val="00095F1D"/>
    <w:rsid w:val="000972A0"/>
    <w:rsid w:val="0009779A"/>
    <w:rsid w:val="000A3385"/>
    <w:rsid w:val="000A4B34"/>
    <w:rsid w:val="000B1B53"/>
    <w:rsid w:val="000B543A"/>
    <w:rsid w:val="000B57C5"/>
    <w:rsid w:val="000B5ADC"/>
    <w:rsid w:val="000B73CF"/>
    <w:rsid w:val="000C08A8"/>
    <w:rsid w:val="000C1ADD"/>
    <w:rsid w:val="000C2D2E"/>
    <w:rsid w:val="000C4F78"/>
    <w:rsid w:val="000C7F5A"/>
    <w:rsid w:val="000D18C5"/>
    <w:rsid w:val="000D22C7"/>
    <w:rsid w:val="000D2346"/>
    <w:rsid w:val="000D2EE6"/>
    <w:rsid w:val="000D2FFA"/>
    <w:rsid w:val="000D5801"/>
    <w:rsid w:val="000D5E20"/>
    <w:rsid w:val="000E2E5A"/>
    <w:rsid w:val="000E5D84"/>
    <w:rsid w:val="000E730D"/>
    <w:rsid w:val="000F1438"/>
    <w:rsid w:val="000F165F"/>
    <w:rsid w:val="000F3618"/>
    <w:rsid w:val="000F4DFB"/>
    <w:rsid w:val="000F5D35"/>
    <w:rsid w:val="000F5E1C"/>
    <w:rsid w:val="001002BF"/>
    <w:rsid w:val="0010187E"/>
    <w:rsid w:val="00102C01"/>
    <w:rsid w:val="001142C3"/>
    <w:rsid w:val="00114A99"/>
    <w:rsid w:val="00117D37"/>
    <w:rsid w:val="00122009"/>
    <w:rsid w:val="00122F4C"/>
    <w:rsid w:val="00127C49"/>
    <w:rsid w:val="00132027"/>
    <w:rsid w:val="00132559"/>
    <w:rsid w:val="0013268B"/>
    <w:rsid w:val="00132815"/>
    <w:rsid w:val="00136323"/>
    <w:rsid w:val="0013659E"/>
    <w:rsid w:val="00137F3C"/>
    <w:rsid w:val="00144C7D"/>
    <w:rsid w:val="0015428F"/>
    <w:rsid w:val="00157FE2"/>
    <w:rsid w:val="00163B07"/>
    <w:rsid w:val="00163D0F"/>
    <w:rsid w:val="00164D7D"/>
    <w:rsid w:val="0016556A"/>
    <w:rsid w:val="0016664F"/>
    <w:rsid w:val="00167EB9"/>
    <w:rsid w:val="0017102D"/>
    <w:rsid w:val="00171164"/>
    <w:rsid w:val="00172732"/>
    <w:rsid w:val="001732DD"/>
    <w:rsid w:val="00175431"/>
    <w:rsid w:val="00175822"/>
    <w:rsid w:val="00175A15"/>
    <w:rsid w:val="00176D6C"/>
    <w:rsid w:val="001801AD"/>
    <w:rsid w:val="00180DC3"/>
    <w:rsid w:val="001811F8"/>
    <w:rsid w:val="001821D5"/>
    <w:rsid w:val="00183655"/>
    <w:rsid w:val="001846AC"/>
    <w:rsid w:val="00190655"/>
    <w:rsid w:val="00190C6E"/>
    <w:rsid w:val="001A556C"/>
    <w:rsid w:val="001A61AF"/>
    <w:rsid w:val="001B0515"/>
    <w:rsid w:val="001B2B3A"/>
    <w:rsid w:val="001B452C"/>
    <w:rsid w:val="001B4838"/>
    <w:rsid w:val="001B558D"/>
    <w:rsid w:val="001C7A5A"/>
    <w:rsid w:val="001D29C7"/>
    <w:rsid w:val="001D3554"/>
    <w:rsid w:val="001D3CB1"/>
    <w:rsid w:val="001D5CC0"/>
    <w:rsid w:val="001D6B7F"/>
    <w:rsid w:val="001E423A"/>
    <w:rsid w:val="001E524E"/>
    <w:rsid w:val="001E6E72"/>
    <w:rsid w:val="001F102D"/>
    <w:rsid w:val="001F13AD"/>
    <w:rsid w:val="001F251C"/>
    <w:rsid w:val="001F3558"/>
    <w:rsid w:val="001F39A1"/>
    <w:rsid w:val="0020060B"/>
    <w:rsid w:val="0020305B"/>
    <w:rsid w:val="002118A4"/>
    <w:rsid w:val="00211CE7"/>
    <w:rsid w:val="00212ACD"/>
    <w:rsid w:val="00214127"/>
    <w:rsid w:val="002144AC"/>
    <w:rsid w:val="00216821"/>
    <w:rsid w:val="00232621"/>
    <w:rsid w:val="00232BE7"/>
    <w:rsid w:val="00233AB2"/>
    <w:rsid w:val="00234617"/>
    <w:rsid w:val="00235D8D"/>
    <w:rsid w:val="002379DE"/>
    <w:rsid w:val="0024027D"/>
    <w:rsid w:val="002455DE"/>
    <w:rsid w:val="00245D30"/>
    <w:rsid w:val="002466A7"/>
    <w:rsid w:val="00250DD5"/>
    <w:rsid w:val="0025270C"/>
    <w:rsid w:val="00255479"/>
    <w:rsid w:val="00256F37"/>
    <w:rsid w:val="00262EFA"/>
    <w:rsid w:val="00263B7C"/>
    <w:rsid w:val="002648CB"/>
    <w:rsid w:val="00264D9A"/>
    <w:rsid w:val="0026537B"/>
    <w:rsid w:val="00265A97"/>
    <w:rsid w:val="002712D5"/>
    <w:rsid w:val="00271F54"/>
    <w:rsid w:val="0027241E"/>
    <w:rsid w:val="0028034F"/>
    <w:rsid w:val="00281618"/>
    <w:rsid w:val="00281EA6"/>
    <w:rsid w:val="00282EB1"/>
    <w:rsid w:val="00284633"/>
    <w:rsid w:val="00284B6B"/>
    <w:rsid w:val="00285671"/>
    <w:rsid w:val="002876D8"/>
    <w:rsid w:val="00287EE4"/>
    <w:rsid w:val="00292D40"/>
    <w:rsid w:val="00296C52"/>
    <w:rsid w:val="002A09E0"/>
    <w:rsid w:val="002A1860"/>
    <w:rsid w:val="002A249C"/>
    <w:rsid w:val="002A2F05"/>
    <w:rsid w:val="002A4167"/>
    <w:rsid w:val="002A613B"/>
    <w:rsid w:val="002A784C"/>
    <w:rsid w:val="002B0A9F"/>
    <w:rsid w:val="002B3621"/>
    <w:rsid w:val="002B5C5A"/>
    <w:rsid w:val="002C19AC"/>
    <w:rsid w:val="002C1BE9"/>
    <w:rsid w:val="002C56BA"/>
    <w:rsid w:val="002C5F1E"/>
    <w:rsid w:val="002C6089"/>
    <w:rsid w:val="002D223B"/>
    <w:rsid w:val="002D267F"/>
    <w:rsid w:val="002D336F"/>
    <w:rsid w:val="002D7717"/>
    <w:rsid w:val="002E48EF"/>
    <w:rsid w:val="002E6D40"/>
    <w:rsid w:val="002F4EBB"/>
    <w:rsid w:val="002F57B6"/>
    <w:rsid w:val="00300EF2"/>
    <w:rsid w:val="00303908"/>
    <w:rsid w:val="0030580B"/>
    <w:rsid w:val="003078A2"/>
    <w:rsid w:val="003101E9"/>
    <w:rsid w:val="003119FF"/>
    <w:rsid w:val="00311DD2"/>
    <w:rsid w:val="003132F4"/>
    <w:rsid w:val="003164B7"/>
    <w:rsid w:val="003210C3"/>
    <w:rsid w:val="00321825"/>
    <w:rsid w:val="00323BFD"/>
    <w:rsid w:val="00324A23"/>
    <w:rsid w:val="00326C79"/>
    <w:rsid w:val="003273D1"/>
    <w:rsid w:val="0033036A"/>
    <w:rsid w:val="00336E72"/>
    <w:rsid w:val="0033785E"/>
    <w:rsid w:val="003405D2"/>
    <w:rsid w:val="00346A5D"/>
    <w:rsid w:val="003504CA"/>
    <w:rsid w:val="00352F8D"/>
    <w:rsid w:val="00357BA2"/>
    <w:rsid w:val="003610CD"/>
    <w:rsid w:val="003619C3"/>
    <w:rsid w:val="003670BB"/>
    <w:rsid w:val="00367EDF"/>
    <w:rsid w:val="00371C52"/>
    <w:rsid w:val="0037426B"/>
    <w:rsid w:val="003744E4"/>
    <w:rsid w:val="00374591"/>
    <w:rsid w:val="003747C9"/>
    <w:rsid w:val="00374E58"/>
    <w:rsid w:val="00381D59"/>
    <w:rsid w:val="00383B1E"/>
    <w:rsid w:val="003862C8"/>
    <w:rsid w:val="003870D3"/>
    <w:rsid w:val="00390FD6"/>
    <w:rsid w:val="00393100"/>
    <w:rsid w:val="003937D2"/>
    <w:rsid w:val="00395E39"/>
    <w:rsid w:val="003965F4"/>
    <w:rsid w:val="00397500"/>
    <w:rsid w:val="003A76B0"/>
    <w:rsid w:val="003B214E"/>
    <w:rsid w:val="003B21DB"/>
    <w:rsid w:val="003C423A"/>
    <w:rsid w:val="003C6478"/>
    <w:rsid w:val="003D1C2C"/>
    <w:rsid w:val="003D3445"/>
    <w:rsid w:val="003D3456"/>
    <w:rsid w:val="003D34FD"/>
    <w:rsid w:val="003D39F5"/>
    <w:rsid w:val="003D447A"/>
    <w:rsid w:val="003E0932"/>
    <w:rsid w:val="003E250B"/>
    <w:rsid w:val="003E2E3A"/>
    <w:rsid w:val="003E3094"/>
    <w:rsid w:val="003E5933"/>
    <w:rsid w:val="003E64FE"/>
    <w:rsid w:val="003F08EF"/>
    <w:rsid w:val="003F68C1"/>
    <w:rsid w:val="003F6C31"/>
    <w:rsid w:val="00402A2A"/>
    <w:rsid w:val="00402BEC"/>
    <w:rsid w:val="0040352E"/>
    <w:rsid w:val="00403EFB"/>
    <w:rsid w:val="00405673"/>
    <w:rsid w:val="00407133"/>
    <w:rsid w:val="00410F02"/>
    <w:rsid w:val="004119EE"/>
    <w:rsid w:val="00415131"/>
    <w:rsid w:val="00416EC9"/>
    <w:rsid w:val="0041732B"/>
    <w:rsid w:val="0041759C"/>
    <w:rsid w:val="00417C8C"/>
    <w:rsid w:val="00417FC7"/>
    <w:rsid w:val="00420516"/>
    <w:rsid w:val="004212FB"/>
    <w:rsid w:val="00422306"/>
    <w:rsid w:val="00423281"/>
    <w:rsid w:val="00424037"/>
    <w:rsid w:val="004257BC"/>
    <w:rsid w:val="0042648E"/>
    <w:rsid w:val="004271E7"/>
    <w:rsid w:val="00427EA7"/>
    <w:rsid w:val="00431874"/>
    <w:rsid w:val="00433A08"/>
    <w:rsid w:val="00433CF5"/>
    <w:rsid w:val="00433DF1"/>
    <w:rsid w:val="00440537"/>
    <w:rsid w:val="00440CA6"/>
    <w:rsid w:val="00441538"/>
    <w:rsid w:val="00443CBE"/>
    <w:rsid w:val="00446888"/>
    <w:rsid w:val="004504A7"/>
    <w:rsid w:val="00451D16"/>
    <w:rsid w:val="0045279A"/>
    <w:rsid w:val="00452EDE"/>
    <w:rsid w:val="00453BD2"/>
    <w:rsid w:val="004568F8"/>
    <w:rsid w:val="00460E01"/>
    <w:rsid w:val="00461596"/>
    <w:rsid w:val="00462D22"/>
    <w:rsid w:val="00464769"/>
    <w:rsid w:val="00466116"/>
    <w:rsid w:val="00466A9E"/>
    <w:rsid w:val="00466E44"/>
    <w:rsid w:val="004747F1"/>
    <w:rsid w:val="00477321"/>
    <w:rsid w:val="00477CA9"/>
    <w:rsid w:val="00480320"/>
    <w:rsid w:val="00481174"/>
    <w:rsid w:val="0048264A"/>
    <w:rsid w:val="0048371F"/>
    <w:rsid w:val="004839AF"/>
    <w:rsid w:val="004842ED"/>
    <w:rsid w:val="004858E6"/>
    <w:rsid w:val="00486F8D"/>
    <w:rsid w:val="00487075"/>
    <w:rsid w:val="00490987"/>
    <w:rsid w:val="00490DC8"/>
    <w:rsid w:val="0049261E"/>
    <w:rsid w:val="004931F6"/>
    <w:rsid w:val="0049321B"/>
    <w:rsid w:val="0049538B"/>
    <w:rsid w:val="00496039"/>
    <w:rsid w:val="004977F1"/>
    <w:rsid w:val="004A16E1"/>
    <w:rsid w:val="004A3DA6"/>
    <w:rsid w:val="004A6678"/>
    <w:rsid w:val="004B0C65"/>
    <w:rsid w:val="004B0E67"/>
    <w:rsid w:val="004B141B"/>
    <w:rsid w:val="004B1716"/>
    <w:rsid w:val="004B4276"/>
    <w:rsid w:val="004B624F"/>
    <w:rsid w:val="004B626E"/>
    <w:rsid w:val="004C5114"/>
    <w:rsid w:val="004C6F44"/>
    <w:rsid w:val="004C7900"/>
    <w:rsid w:val="004D088B"/>
    <w:rsid w:val="004D5D08"/>
    <w:rsid w:val="004D6624"/>
    <w:rsid w:val="004E07AB"/>
    <w:rsid w:val="004E28E1"/>
    <w:rsid w:val="004E2A17"/>
    <w:rsid w:val="004E47DF"/>
    <w:rsid w:val="004E4C70"/>
    <w:rsid w:val="004E5503"/>
    <w:rsid w:val="004F2769"/>
    <w:rsid w:val="004F408F"/>
    <w:rsid w:val="004F5F14"/>
    <w:rsid w:val="004F7066"/>
    <w:rsid w:val="0050066D"/>
    <w:rsid w:val="00501AAE"/>
    <w:rsid w:val="00502721"/>
    <w:rsid w:val="00504404"/>
    <w:rsid w:val="00505263"/>
    <w:rsid w:val="00506134"/>
    <w:rsid w:val="0050678C"/>
    <w:rsid w:val="00506E10"/>
    <w:rsid w:val="0050780E"/>
    <w:rsid w:val="00507B50"/>
    <w:rsid w:val="00507CB4"/>
    <w:rsid w:val="00510A55"/>
    <w:rsid w:val="005137CC"/>
    <w:rsid w:val="00514B3C"/>
    <w:rsid w:val="00522128"/>
    <w:rsid w:val="00527421"/>
    <w:rsid w:val="00534832"/>
    <w:rsid w:val="00534D78"/>
    <w:rsid w:val="00534F15"/>
    <w:rsid w:val="005350FE"/>
    <w:rsid w:val="00536061"/>
    <w:rsid w:val="00540331"/>
    <w:rsid w:val="00545FD7"/>
    <w:rsid w:val="0054744D"/>
    <w:rsid w:val="00547FEF"/>
    <w:rsid w:val="00550337"/>
    <w:rsid w:val="00550F6B"/>
    <w:rsid w:val="0055184A"/>
    <w:rsid w:val="00554D96"/>
    <w:rsid w:val="005569D1"/>
    <w:rsid w:val="00557E70"/>
    <w:rsid w:val="005611DA"/>
    <w:rsid w:val="005625D1"/>
    <w:rsid w:val="00563C78"/>
    <w:rsid w:val="005724DF"/>
    <w:rsid w:val="00572BA2"/>
    <w:rsid w:val="0057386D"/>
    <w:rsid w:val="00576E3E"/>
    <w:rsid w:val="00577E94"/>
    <w:rsid w:val="0058162A"/>
    <w:rsid w:val="00587F8F"/>
    <w:rsid w:val="00590062"/>
    <w:rsid w:val="00591E64"/>
    <w:rsid w:val="005933A0"/>
    <w:rsid w:val="00596C11"/>
    <w:rsid w:val="00597C37"/>
    <w:rsid w:val="00597F7C"/>
    <w:rsid w:val="005A0212"/>
    <w:rsid w:val="005A03F2"/>
    <w:rsid w:val="005A449C"/>
    <w:rsid w:val="005A7068"/>
    <w:rsid w:val="005B2CB7"/>
    <w:rsid w:val="005B308E"/>
    <w:rsid w:val="005B4953"/>
    <w:rsid w:val="005B6D08"/>
    <w:rsid w:val="005C3995"/>
    <w:rsid w:val="005C49D8"/>
    <w:rsid w:val="005C768B"/>
    <w:rsid w:val="005C7E33"/>
    <w:rsid w:val="005D1EAF"/>
    <w:rsid w:val="005D30B5"/>
    <w:rsid w:val="005D439C"/>
    <w:rsid w:val="005D4DF3"/>
    <w:rsid w:val="005D4EFA"/>
    <w:rsid w:val="005E0C72"/>
    <w:rsid w:val="005E15C7"/>
    <w:rsid w:val="005E1676"/>
    <w:rsid w:val="005E3471"/>
    <w:rsid w:val="005E5E88"/>
    <w:rsid w:val="005F1A44"/>
    <w:rsid w:val="005F2448"/>
    <w:rsid w:val="005F36ED"/>
    <w:rsid w:val="005F3F9D"/>
    <w:rsid w:val="005F694D"/>
    <w:rsid w:val="00600ADC"/>
    <w:rsid w:val="00600D4D"/>
    <w:rsid w:val="00603748"/>
    <w:rsid w:val="00606539"/>
    <w:rsid w:val="00606AF8"/>
    <w:rsid w:val="006073A9"/>
    <w:rsid w:val="006102C2"/>
    <w:rsid w:val="006127E9"/>
    <w:rsid w:val="00615A10"/>
    <w:rsid w:val="006209AF"/>
    <w:rsid w:val="006220E0"/>
    <w:rsid w:val="00622D91"/>
    <w:rsid w:val="00623056"/>
    <w:rsid w:val="00625C8F"/>
    <w:rsid w:val="00626A10"/>
    <w:rsid w:val="0063245E"/>
    <w:rsid w:val="00632552"/>
    <w:rsid w:val="00635C63"/>
    <w:rsid w:val="006363DA"/>
    <w:rsid w:val="00641357"/>
    <w:rsid w:val="00641C32"/>
    <w:rsid w:val="00647C73"/>
    <w:rsid w:val="0065076F"/>
    <w:rsid w:val="0065738E"/>
    <w:rsid w:val="006616F4"/>
    <w:rsid w:val="00661B3D"/>
    <w:rsid w:val="00671654"/>
    <w:rsid w:val="00671876"/>
    <w:rsid w:val="00675E37"/>
    <w:rsid w:val="006777C5"/>
    <w:rsid w:val="006811D2"/>
    <w:rsid w:val="006841A4"/>
    <w:rsid w:val="0068462D"/>
    <w:rsid w:val="00686BA9"/>
    <w:rsid w:val="00686C01"/>
    <w:rsid w:val="006906A7"/>
    <w:rsid w:val="00692859"/>
    <w:rsid w:val="00692D0D"/>
    <w:rsid w:val="006944A1"/>
    <w:rsid w:val="00694923"/>
    <w:rsid w:val="006969F5"/>
    <w:rsid w:val="006971AA"/>
    <w:rsid w:val="006A0107"/>
    <w:rsid w:val="006A19B2"/>
    <w:rsid w:val="006A4739"/>
    <w:rsid w:val="006A74C4"/>
    <w:rsid w:val="006B1BD3"/>
    <w:rsid w:val="006B5C61"/>
    <w:rsid w:val="006C04B3"/>
    <w:rsid w:val="006C2E41"/>
    <w:rsid w:val="006C420E"/>
    <w:rsid w:val="006D1E45"/>
    <w:rsid w:val="006D4204"/>
    <w:rsid w:val="006D5463"/>
    <w:rsid w:val="006D6187"/>
    <w:rsid w:val="006E2658"/>
    <w:rsid w:val="006E3C90"/>
    <w:rsid w:val="006E5EDA"/>
    <w:rsid w:val="006F1BA6"/>
    <w:rsid w:val="006F26D7"/>
    <w:rsid w:val="006F2B1D"/>
    <w:rsid w:val="006F3631"/>
    <w:rsid w:val="006F6B27"/>
    <w:rsid w:val="00700553"/>
    <w:rsid w:val="00702612"/>
    <w:rsid w:val="007113AC"/>
    <w:rsid w:val="007168A5"/>
    <w:rsid w:val="00717EF1"/>
    <w:rsid w:val="007242C1"/>
    <w:rsid w:val="007252C1"/>
    <w:rsid w:val="00725F2A"/>
    <w:rsid w:val="007264CE"/>
    <w:rsid w:val="0073140A"/>
    <w:rsid w:val="0073171E"/>
    <w:rsid w:val="00733465"/>
    <w:rsid w:val="00735F60"/>
    <w:rsid w:val="0073725B"/>
    <w:rsid w:val="00737488"/>
    <w:rsid w:val="00744E76"/>
    <w:rsid w:val="0075123E"/>
    <w:rsid w:val="007515A7"/>
    <w:rsid w:val="007515E5"/>
    <w:rsid w:val="007542E2"/>
    <w:rsid w:val="00754B8A"/>
    <w:rsid w:val="00756FBC"/>
    <w:rsid w:val="007627DF"/>
    <w:rsid w:val="007645A1"/>
    <w:rsid w:val="00764AD1"/>
    <w:rsid w:val="0077023B"/>
    <w:rsid w:val="007705DD"/>
    <w:rsid w:val="00772859"/>
    <w:rsid w:val="00773B08"/>
    <w:rsid w:val="007743D9"/>
    <w:rsid w:val="00774CF0"/>
    <w:rsid w:val="00775283"/>
    <w:rsid w:val="0077704F"/>
    <w:rsid w:val="00780FBB"/>
    <w:rsid w:val="0078599D"/>
    <w:rsid w:val="00785F2E"/>
    <w:rsid w:val="00787041"/>
    <w:rsid w:val="00787B63"/>
    <w:rsid w:val="00791128"/>
    <w:rsid w:val="00791AAD"/>
    <w:rsid w:val="007930B3"/>
    <w:rsid w:val="0079599D"/>
    <w:rsid w:val="007A0AE9"/>
    <w:rsid w:val="007A2A33"/>
    <w:rsid w:val="007A453D"/>
    <w:rsid w:val="007A704A"/>
    <w:rsid w:val="007B146B"/>
    <w:rsid w:val="007B2506"/>
    <w:rsid w:val="007B286D"/>
    <w:rsid w:val="007B4F78"/>
    <w:rsid w:val="007B5A09"/>
    <w:rsid w:val="007B6E2C"/>
    <w:rsid w:val="007B700D"/>
    <w:rsid w:val="007B77AB"/>
    <w:rsid w:val="007B7F23"/>
    <w:rsid w:val="007C0465"/>
    <w:rsid w:val="007C14F0"/>
    <w:rsid w:val="007C22E2"/>
    <w:rsid w:val="007C2569"/>
    <w:rsid w:val="007C2BC8"/>
    <w:rsid w:val="007C2C91"/>
    <w:rsid w:val="007D28C4"/>
    <w:rsid w:val="007D5570"/>
    <w:rsid w:val="007D6E64"/>
    <w:rsid w:val="007D7C44"/>
    <w:rsid w:val="007E053C"/>
    <w:rsid w:val="007E2BDD"/>
    <w:rsid w:val="007E4D1E"/>
    <w:rsid w:val="007F2B64"/>
    <w:rsid w:val="007F2FBE"/>
    <w:rsid w:val="007F3B24"/>
    <w:rsid w:val="007F4738"/>
    <w:rsid w:val="007F56EE"/>
    <w:rsid w:val="00802E2C"/>
    <w:rsid w:val="00803C32"/>
    <w:rsid w:val="00805399"/>
    <w:rsid w:val="008078C0"/>
    <w:rsid w:val="00812428"/>
    <w:rsid w:val="008128E2"/>
    <w:rsid w:val="00812FA6"/>
    <w:rsid w:val="0081426E"/>
    <w:rsid w:val="00820FBB"/>
    <w:rsid w:val="0082246E"/>
    <w:rsid w:val="008231EF"/>
    <w:rsid w:val="00823FC7"/>
    <w:rsid w:val="0082755A"/>
    <w:rsid w:val="00833559"/>
    <w:rsid w:val="00835A12"/>
    <w:rsid w:val="00835B0B"/>
    <w:rsid w:val="008420D4"/>
    <w:rsid w:val="00843BED"/>
    <w:rsid w:val="00844617"/>
    <w:rsid w:val="00844830"/>
    <w:rsid w:val="008449EF"/>
    <w:rsid w:val="00846CDD"/>
    <w:rsid w:val="00850EF2"/>
    <w:rsid w:val="008517BC"/>
    <w:rsid w:val="008545A8"/>
    <w:rsid w:val="00855D93"/>
    <w:rsid w:val="00866B59"/>
    <w:rsid w:val="00866F6C"/>
    <w:rsid w:val="00867404"/>
    <w:rsid w:val="0087171D"/>
    <w:rsid w:val="00873A77"/>
    <w:rsid w:val="00876B30"/>
    <w:rsid w:val="00880595"/>
    <w:rsid w:val="00882181"/>
    <w:rsid w:val="008833DF"/>
    <w:rsid w:val="00885BC6"/>
    <w:rsid w:val="008877A7"/>
    <w:rsid w:val="00890608"/>
    <w:rsid w:val="00895F5D"/>
    <w:rsid w:val="008A119A"/>
    <w:rsid w:val="008A1420"/>
    <w:rsid w:val="008A290E"/>
    <w:rsid w:val="008A5FFC"/>
    <w:rsid w:val="008B0245"/>
    <w:rsid w:val="008B0DBE"/>
    <w:rsid w:val="008B1544"/>
    <w:rsid w:val="008B216B"/>
    <w:rsid w:val="008B54EB"/>
    <w:rsid w:val="008B7469"/>
    <w:rsid w:val="008B771B"/>
    <w:rsid w:val="008C0CCA"/>
    <w:rsid w:val="008C156B"/>
    <w:rsid w:val="008C2D4A"/>
    <w:rsid w:val="008C3D75"/>
    <w:rsid w:val="008C51EC"/>
    <w:rsid w:val="008C6F47"/>
    <w:rsid w:val="008C741C"/>
    <w:rsid w:val="008D2484"/>
    <w:rsid w:val="008D260E"/>
    <w:rsid w:val="008D5244"/>
    <w:rsid w:val="008D6DBC"/>
    <w:rsid w:val="008E41BF"/>
    <w:rsid w:val="008E5FCF"/>
    <w:rsid w:val="008E65F2"/>
    <w:rsid w:val="008E6C92"/>
    <w:rsid w:val="008F25CB"/>
    <w:rsid w:val="008F2645"/>
    <w:rsid w:val="008F3050"/>
    <w:rsid w:val="008F45A6"/>
    <w:rsid w:val="008F52FD"/>
    <w:rsid w:val="008F6313"/>
    <w:rsid w:val="00901A24"/>
    <w:rsid w:val="00903C0E"/>
    <w:rsid w:val="009043E2"/>
    <w:rsid w:val="00904440"/>
    <w:rsid w:val="009063E1"/>
    <w:rsid w:val="009069E8"/>
    <w:rsid w:val="00911BCA"/>
    <w:rsid w:val="0091211B"/>
    <w:rsid w:val="00915B35"/>
    <w:rsid w:val="0091749D"/>
    <w:rsid w:val="009209BB"/>
    <w:rsid w:val="009225EE"/>
    <w:rsid w:val="009227B1"/>
    <w:rsid w:val="00924991"/>
    <w:rsid w:val="00924D2D"/>
    <w:rsid w:val="00927C9F"/>
    <w:rsid w:val="009410DE"/>
    <w:rsid w:val="00941CB7"/>
    <w:rsid w:val="00943B32"/>
    <w:rsid w:val="00943E92"/>
    <w:rsid w:val="00944D42"/>
    <w:rsid w:val="00944E42"/>
    <w:rsid w:val="009453BB"/>
    <w:rsid w:val="0094563D"/>
    <w:rsid w:val="00947934"/>
    <w:rsid w:val="00950153"/>
    <w:rsid w:val="009519E9"/>
    <w:rsid w:val="009522E1"/>
    <w:rsid w:val="009530F3"/>
    <w:rsid w:val="00953453"/>
    <w:rsid w:val="00954F7D"/>
    <w:rsid w:val="00956033"/>
    <w:rsid w:val="00956B0C"/>
    <w:rsid w:val="00957CC9"/>
    <w:rsid w:val="00957D8F"/>
    <w:rsid w:val="00960AB1"/>
    <w:rsid w:val="00963495"/>
    <w:rsid w:val="009654A5"/>
    <w:rsid w:val="00966E09"/>
    <w:rsid w:val="0097091A"/>
    <w:rsid w:val="0097149D"/>
    <w:rsid w:val="0097247D"/>
    <w:rsid w:val="00975292"/>
    <w:rsid w:val="00976310"/>
    <w:rsid w:val="00976867"/>
    <w:rsid w:val="00976A53"/>
    <w:rsid w:val="00977D31"/>
    <w:rsid w:val="00977E9B"/>
    <w:rsid w:val="00977FBA"/>
    <w:rsid w:val="00981F3D"/>
    <w:rsid w:val="009834CA"/>
    <w:rsid w:val="0098442E"/>
    <w:rsid w:val="00985D20"/>
    <w:rsid w:val="00987550"/>
    <w:rsid w:val="00987D4A"/>
    <w:rsid w:val="00987DBB"/>
    <w:rsid w:val="00992489"/>
    <w:rsid w:val="00992B5C"/>
    <w:rsid w:val="009938A4"/>
    <w:rsid w:val="00994AC3"/>
    <w:rsid w:val="00997B68"/>
    <w:rsid w:val="009A25EF"/>
    <w:rsid w:val="009A2CE5"/>
    <w:rsid w:val="009A3BD9"/>
    <w:rsid w:val="009A3EFC"/>
    <w:rsid w:val="009A5533"/>
    <w:rsid w:val="009A69BC"/>
    <w:rsid w:val="009A7EC8"/>
    <w:rsid w:val="009B0586"/>
    <w:rsid w:val="009B320F"/>
    <w:rsid w:val="009B662B"/>
    <w:rsid w:val="009B6FE7"/>
    <w:rsid w:val="009B73CB"/>
    <w:rsid w:val="009C136C"/>
    <w:rsid w:val="009C75E0"/>
    <w:rsid w:val="009D1B6A"/>
    <w:rsid w:val="009D594A"/>
    <w:rsid w:val="009D78A9"/>
    <w:rsid w:val="009E01AA"/>
    <w:rsid w:val="009E0FBD"/>
    <w:rsid w:val="009E3E95"/>
    <w:rsid w:val="009E555D"/>
    <w:rsid w:val="009E7608"/>
    <w:rsid w:val="009F266B"/>
    <w:rsid w:val="009F621C"/>
    <w:rsid w:val="00A001AB"/>
    <w:rsid w:val="00A01E30"/>
    <w:rsid w:val="00A02DEC"/>
    <w:rsid w:val="00A04CCB"/>
    <w:rsid w:val="00A113E4"/>
    <w:rsid w:val="00A1156C"/>
    <w:rsid w:val="00A12CEF"/>
    <w:rsid w:val="00A160A5"/>
    <w:rsid w:val="00A17961"/>
    <w:rsid w:val="00A22421"/>
    <w:rsid w:val="00A2297B"/>
    <w:rsid w:val="00A25419"/>
    <w:rsid w:val="00A30127"/>
    <w:rsid w:val="00A3030C"/>
    <w:rsid w:val="00A3218F"/>
    <w:rsid w:val="00A34D18"/>
    <w:rsid w:val="00A34FC3"/>
    <w:rsid w:val="00A350CE"/>
    <w:rsid w:val="00A35548"/>
    <w:rsid w:val="00A361B0"/>
    <w:rsid w:val="00A405B4"/>
    <w:rsid w:val="00A41208"/>
    <w:rsid w:val="00A43A38"/>
    <w:rsid w:val="00A43E98"/>
    <w:rsid w:val="00A46CB9"/>
    <w:rsid w:val="00A506A3"/>
    <w:rsid w:val="00A52ED3"/>
    <w:rsid w:val="00A54C4C"/>
    <w:rsid w:val="00A55596"/>
    <w:rsid w:val="00A5625D"/>
    <w:rsid w:val="00A578AC"/>
    <w:rsid w:val="00A6207A"/>
    <w:rsid w:val="00A62EAE"/>
    <w:rsid w:val="00A64792"/>
    <w:rsid w:val="00A65E76"/>
    <w:rsid w:val="00A665B2"/>
    <w:rsid w:val="00A72C2B"/>
    <w:rsid w:val="00A75D83"/>
    <w:rsid w:val="00A7615A"/>
    <w:rsid w:val="00A77AA0"/>
    <w:rsid w:val="00A804F3"/>
    <w:rsid w:val="00A806C9"/>
    <w:rsid w:val="00A824BF"/>
    <w:rsid w:val="00A85312"/>
    <w:rsid w:val="00A86D09"/>
    <w:rsid w:val="00A87C96"/>
    <w:rsid w:val="00A91075"/>
    <w:rsid w:val="00A91D2D"/>
    <w:rsid w:val="00A94948"/>
    <w:rsid w:val="00A958B1"/>
    <w:rsid w:val="00A95943"/>
    <w:rsid w:val="00A970BC"/>
    <w:rsid w:val="00AA3618"/>
    <w:rsid w:val="00AA362C"/>
    <w:rsid w:val="00AA5943"/>
    <w:rsid w:val="00AA762B"/>
    <w:rsid w:val="00AA7AD7"/>
    <w:rsid w:val="00AA7BB3"/>
    <w:rsid w:val="00AB1787"/>
    <w:rsid w:val="00AB1E25"/>
    <w:rsid w:val="00AB56EF"/>
    <w:rsid w:val="00AB5EC5"/>
    <w:rsid w:val="00AC258C"/>
    <w:rsid w:val="00AC2E3E"/>
    <w:rsid w:val="00AC3036"/>
    <w:rsid w:val="00AC5261"/>
    <w:rsid w:val="00AC7CBB"/>
    <w:rsid w:val="00AD2196"/>
    <w:rsid w:val="00AD41E1"/>
    <w:rsid w:val="00AD4F95"/>
    <w:rsid w:val="00AD586C"/>
    <w:rsid w:val="00AD5B30"/>
    <w:rsid w:val="00AD5CB9"/>
    <w:rsid w:val="00AD5D22"/>
    <w:rsid w:val="00AD77FC"/>
    <w:rsid w:val="00AE1C16"/>
    <w:rsid w:val="00AE3F93"/>
    <w:rsid w:val="00AE5BC7"/>
    <w:rsid w:val="00AE5CC0"/>
    <w:rsid w:val="00AE6114"/>
    <w:rsid w:val="00AF139D"/>
    <w:rsid w:val="00AF1883"/>
    <w:rsid w:val="00AF246A"/>
    <w:rsid w:val="00AF4940"/>
    <w:rsid w:val="00AF7277"/>
    <w:rsid w:val="00B03C55"/>
    <w:rsid w:val="00B0480C"/>
    <w:rsid w:val="00B06F77"/>
    <w:rsid w:val="00B100B0"/>
    <w:rsid w:val="00B1216D"/>
    <w:rsid w:val="00B122CE"/>
    <w:rsid w:val="00B153C4"/>
    <w:rsid w:val="00B156AB"/>
    <w:rsid w:val="00B1706E"/>
    <w:rsid w:val="00B23740"/>
    <w:rsid w:val="00B23D61"/>
    <w:rsid w:val="00B240AF"/>
    <w:rsid w:val="00B25063"/>
    <w:rsid w:val="00B257A9"/>
    <w:rsid w:val="00B35334"/>
    <w:rsid w:val="00B35F0F"/>
    <w:rsid w:val="00B35F81"/>
    <w:rsid w:val="00B40931"/>
    <w:rsid w:val="00B42DD8"/>
    <w:rsid w:val="00B522D2"/>
    <w:rsid w:val="00B529EB"/>
    <w:rsid w:val="00B538D3"/>
    <w:rsid w:val="00B54583"/>
    <w:rsid w:val="00B61437"/>
    <w:rsid w:val="00B63E9B"/>
    <w:rsid w:val="00B665DA"/>
    <w:rsid w:val="00B67181"/>
    <w:rsid w:val="00B67491"/>
    <w:rsid w:val="00B76237"/>
    <w:rsid w:val="00B804C4"/>
    <w:rsid w:val="00B857D4"/>
    <w:rsid w:val="00B86AE8"/>
    <w:rsid w:val="00B916E1"/>
    <w:rsid w:val="00B932D4"/>
    <w:rsid w:val="00B9350E"/>
    <w:rsid w:val="00B942F6"/>
    <w:rsid w:val="00B94BC3"/>
    <w:rsid w:val="00B961AB"/>
    <w:rsid w:val="00BB0423"/>
    <w:rsid w:val="00BB158C"/>
    <w:rsid w:val="00BB1663"/>
    <w:rsid w:val="00BB1B6A"/>
    <w:rsid w:val="00BB2BE6"/>
    <w:rsid w:val="00BB318E"/>
    <w:rsid w:val="00BB4D63"/>
    <w:rsid w:val="00BB5B56"/>
    <w:rsid w:val="00BB78D2"/>
    <w:rsid w:val="00BC394A"/>
    <w:rsid w:val="00BD0558"/>
    <w:rsid w:val="00BD417B"/>
    <w:rsid w:val="00BD438D"/>
    <w:rsid w:val="00BD4592"/>
    <w:rsid w:val="00BD5628"/>
    <w:rsid w:val="00BD5AC1"/>
    <w:rsid w:val="00BD7948"/>
    <w:rsid w:val="00BE0389"/>
    <w:rsid w:val="00BE2EA2"/>
    <w:rsid w:val="00BE3188"/>
    <w:rsid w:val="00BE3E7A"/>
    <w:rsid w:val="00BE528F"/>
    <w:rsid w:val="00BE5EA8"/>
    <w:rsid w:val="00BF4E57"/>
    <w:rsid w:val="00BF619C"/>
    <w:rsid w:val="00C00EEA"/>
    <w:rsid w:val="00C0108A"/>
    <w:rsid w:val="00C010D0"/>
    <w:rsid w:val="00C04E93"/>
    <w:rsid w:val="00C0532B"/>
    <w:rsid w:val="00C10B59"/>
    <w:rsid w:val="00C119DA"/>
    <w:rsid w:val="00C14310"/>
    <w:rsid w:val="00C15A43"/>
    <w:rsid w:val="00C1684A"/>
    <w:rsid w:val="00C2069A"/>
    <w:rsid w:val="00C20BD7"/>
    <w:rsid w:val="00C251A1"/>
    <w:rsid w:val="00C25D28"/>
    <w:rsid w:val="00C30F22"/>
    <w:rsid w:val="00C3125E"/>
    <w:rsid w:val="00C318FA"/>
    <w:rsid w:val="00C31B50"/>
    <w:rsid w:val="00C36088"/>
    <w:rsid w:val="00C36932"/>
    <w:rsid w:val="00C371D0"/>
    <w:rsid w:val="00C416AC"/>
    <w:rsid w:val="00C424F0"/>
    <w:rsid w:val="00C47334"/>
    <w:rsid w:val="00C47A45"/>
    <w:rsid w:val="00C47F29"/>
    <w:rsid w:val="00C54E45"/>
    <w:rsid w:val="00C55244"/>
    <w:rsid w:val="00C558FA"/>
    <w:rsid w:val="00C568E7"/>
    <w:rsid w:val="00C57568"/>
    <w:rsid w:val="00C632A0"/>
    <w:rsid w:val="00C63802"/>
    <w:rsid w:val="00C651BD"/>
    <w:rsid w:val="00C66892"/>
    <w:rsid w:val="00C66C1D"/>
    <w:rsid w:val="00C67038"/>
    <w:rsid w:val="00C67CF2"/>
    <w:rsid w:val="00C70E69"/>
    <w:rsid w:val="00C7531C"/>
    <w:rsid w:val="00C754B0"/>
    <w:rsid w:val="00C81CB7"/>
    <w:rsid w:val="00C824F3"/>
    <w:rsid w:val="00C82769"/>
    <w:rsid w:val="00C82D28"/>
    <w:rsid w:val="00C83749"/>
    <w:rsid w:val="00C8470D"/>
    <w:rsid w:val="00C848B2"/>
    <w:rsid w:val="00C85333"/>
    <w:rsid w:val="00C85E54"/>
    <w:rsid w:val="00C875A7"/>
    <w:rsid w:val="00C95E7F"/>
    <w:rsid w:val="00C961E2"/>
    <w:rsid w:val="00C97495"/>
    <w:rsid w:val="00C97982"/>
    <w:rsid w:val="00CA07E3"/>
    <w:rsid w:val="00CA39FE"/>
    <w:rsid w:val="00CA789E"/>
    <w:rsid w:val="00CA7A10"/>
    <w:rsid w:val="00CB066F"/>
    <w:rsid w:val="00CB0BCC"/>
    <w:rsid w:val="00CB154C"/>
    <w:rsid w:val="00CB3910"/>
    <w:rsid w:val="00CB4B1C"/>
    <w:rsid w:val="00CB61D3"/>
    <w:rsid w:val="00CC1B74"/>
    <w:rsid w:val="00CC29B2"/>
    <w:rsid w:val="00CC338A"/>
    <w:rsid w:val="00CC5174"/>
    <w:rsid w:val="00CC5D70"/>
    <w:rsid w:val="00CC7598"/>
    <w:rsid w:val="00CD19CA"/>
    <w:rsid w:val="00CD2340"/>
    <w:rsid w:val="00CD34BE"/>
    <w:rsid w:val="00CD3DEF"/>
    <w:rsid w:val="00CD6497"/>
    <w:rsid w:val="00CD70F4"/>
    <w:rsid w:val="00CD764F"/>
    <w:rsid w:val="00CE2D8E"/>
    <w:rsid w:val="00CE3FC5"/>
    <w:rsid w:val="00CE4AE4"/>
    <w:rsid w:val="00CE6011"/>
    <w:rsid w:val="00CF15A6"/>
    <w:rsid w:val="00CF17A4"/>
    <w:rsid w:val="00CF1C4C"/>
    <w:rsid w:val="00CF242B"/>
    <w:rsid w:val="00CF40D0"/>
    <w:rsid w:val="00CF435D"/>
    <w:rsid w:val="00D00AB2"/>
    <w:rsid w:val="00D0179F"/>
    <w:rsid w:val="00D01F6F"/>
    <w:rsid w:val="00D0279A"/>
    <w:rsid w:val="00D11665"/>
    <w:rsid w:val="00D21F2F"/>
    <w:rsid w:val="00D23582"/>
    <w:rsid w:val="00D23E61"/>
    <w:rsid w:val="00D24985"/>
    <w:rsid w:val="00D25069"/>
    <w:rsid w:val="00D25074"/>
    <w:rsid w:val="00D25284"/>
    <w:rsid w:val="00D258FE"/>
    <w:rsid w:val="00D2646F"/>
    <w:rsid w:val="00D266E1"/>
    <w:rsid w:val="00D26973"/>
    <w:rsid w:val="00D26EA4"/>
    <w:rsid w:val="00D27F1D"/>
    <w:rsid w:val="00D31056"/>
    <w:rsid w:val="00D31771"/>
    <w:rsid w:val="00D33DC8"/>
    <w:rsid w:val="00D344DA"/>
    <w:rsid w:val="00D34CF4"/>
    <w:rsid w:val="00D373B4"/>
    <w:rsid w:val="00D510A7"/>
    <w:rsid w:val="00D552D7"/>
    <w:rsid w:val="00D5641E"/>
    <w:rsid w:val="00D56D3A"/>
    <w:rsid w:val="00D57C81"/>
    <w:rsid w:val="00D717F1"/>
    <w:rsid w:val="00D72263"/>
    <w:rsid w:val="00D81D3E"/>
    <w:rsid w:val="00D82474"/>
    <w:rsid w:val="00D824E8"/>
    <w:rsid w:val="00D834C1"/>
    <w:rsid w:val="00D90BC7"/>
    <w:rsid w:val="00D9188E"/>
    <w:rsid w:val="00D97BA0"/>
    <w:rsid w:val="00DA447A"/>
    <w:rsid w:val="00DA6A9B"/>
    <w:rsid w:val="00DA7427"/>
    <w:rsid w:val="00DA7446"/>
    <w:rsid w:val="00DB224C"/>
    <w:rsid w:val="00DC0050"/>
    <w:rsid w:val="00DC0ED3"/>
    <w:rsid w:val="00DC1248"/>
    <w:rsid w:val="00DC12BA"/>
    <w:rsid w:val="00DC1FF2"/>
    <w:rsid w:val="00DC3C62"/>
    <w:rsid w:val="00DC4191"/>
    <w:rsid w:val="00DC5852"/>
    <w:rsid w:val="00DC6247"/>
    <w:rsid w:val="00DD0347"/>
    <w:rsid w:val="00DD31A7"/>
    <w:rsid w:val="00DD5905"/>
    <w:rsid w:val="00DD6C57"/>
    <w:rsid w:val="00DD7993"/>
    <w:rsid w:val="00DE021A"/>
    <w:rsid w:val="00DE287C"/>
    <w:rsid w:val="00DE48D1"/>
    <w:rsid w:val="00DF05A0"/>
    <w:rsid w:val="00E01A28"/>
    <w:rsid w:val="00E02AEE"/>
    <w:rsid w:val="00E034E4"/>
    <w:rsid w:val="00E050C9"/>
    <w:rsid w:val="00E06C7B"/>
    <w:rsid w:val="00E117CB"/>
    <w:rsid w:val="00E12D5C"/>
    <w:rsid w:val="00E15309"/>
    <w:rsid w:val="00E15BF2"/>
    <w:rsid w:val="00E16010"/>
    <w:rsid w:val="00E2138C"/>
    <w:rsid w:val="00E2553F"/>
    <w:rsid w:val="00E268E0"/>
    <w:rsid w:val="00E272E0"/>
    <w:rsid w:val="00E2733B"/>
    <w:rsid w:val="00E2796A"/>
    <w:rsid w:val="00E27BED"/>
    <w:rsid w:val="00E316BD"/>
    <w:rsid w:val="00E32F7F"/>
    <w:rsid w:val="00E33A2B"/>
    <w:rsid w:val="00E34029"/>
    <w:rsid w:val="00E35506"/>
    <w:rsid w:val="00E40946"/>
    <w:rsid w:val="00E40EF2"/>
    <w:rsid w:val="00E41A91"/>
    <w:rsid w:val="00E433D3"/>
    <w:rsid w:val="00E441D0"/>
    <w:rsid w:val="00E46157"/>
    <w:rsid w:val="00E4631C"/>
    <w:rsid w:val="00E467E0"/>
    <w:rsid w:val="00E5023A"/>
    <w:rsid w:val="00E52985"/>
    <w:rsid w:val="00E62810"/>
    <w:rsid w:val="00E6471E"/>
    <w:rsid w:val="00E649F0"/>
    <w:rsid w:val="00E64BC9"/>
    <w:rsid w:val="00E66EE2"/>
    <w:rsid w:val="00E769F3"/>
    <w:rsid w:val="00E7732F"/>
    <w:rsid w:val="00E83075"/>
    <w:rsid w:val="00E84F88"/>
    <w:rsid w:val="00E85AAF"/>
    <w:rsid w:val="00E874CD"/>
    <w:rsid w:val="00E9052B"/>
    <w:rsid w:val="00E90E7B"/>
    <w:rsid w:val="00E91759"/>
    <w:rsid w:val="00E92712"/>
    <w:rsid w:val="00E92F3A"/>
    <w:rsid w:val="00E9358A"/>
    <w:rsid w:val="00E93DC6"/>
    <w:rsid w:val="00E93DE1"/>
    <w:rsid w:val="00E9416A"/>
    <w:rsid w:val="00E95512"/>
    <w:rsid w:val="00E95921"/>
    <w:rsid w:val="00EB0A3C"/>
    <w:rsid w:val="00EB11E1"/>
    <w:rsid w:val="00EB1648"/>
    <w:rsid w:val="00EB41B4"/>
    <w:rsid w:val="00EB4482"/>
    <w:rsid w:val="00EB4E2A"/>
    <w:rsid w:val="00EB5EEE"/>
    <w:rsid w:val="00EC02A5"/>
    <w:rsid w:val="00EC0835"/>
    <w:rsid w:val="00EC118D"/>
    <w:rsid w:val="00EC1277"/>
    <w:rsid w:val="00EC1B37"/>
    <w:rsid w:val="00ED255E"/>
    <w:rsid w:val="00ED2B08"/>
    <w:rsid w:val="00EF0259"/>
    <w:rsid w:val="00EF225E"/>
    <w:rsid w:val="00EF32D7"/>
    <w:rsid w:val="00EF3648"/>
    <w:rsid w:val="00EF38FC"/>
    <w:rsid w:val="00EF427A"/>
    <w:rsid w:val="00EF6FB2"/>
    <w:rsid w:val="00EF7CD7"/>
    <w:rsid w:val="00EF7D03"/>
    <w:rsid w:val="00F0099D"/>
    <w:rsid w:val="00F02EE7"/>
    <w:rsid w:val="00F034EA"/>
    <w:rsid w:val="00F07023"/>
    <w:rsid w:val="00F1027C"/>
    <w:rsid w:val="00F10F5A"/>
    <w:rsid w:val="00F11A28"/>
    <w:rsid w:val="00F1208F"/>
    <w:rsid w:val="00F151E7"/>
    <w:rsid w:val="00F15BE7"/>
    <w:rsid w:val="00F16702"/>
    <w:rsid w:val="00F25A5E"/>
    <w:rsid w:val="00F25EC4"/>
    <w:rsid w:val="00F26D62"/>
    <w:rsid w:val="00F2777A"/>
    <w:rsid w:val="00F30BA6"/>
    <w:rsid w:val="00F327D1"/>
    <w:rsid w:val="00F347CE"/>
    <w:rsid w:val="00F41025"/>
    <w:rsid w:val="00F45895"/>
    <w:rsid w:val="00F46528"/>
    <w:rsid w:val="00F53654"/>
    <w:rsid w:val="00F53989"/>
    <w:rsid w:val="00F61B3F"/>
    <w:rsid w:val="00F635D0"/>
    <w:rsid w:val="00F645CB"/>
    <w:rsid w:val="00F6473B"/>
    <w:rsid w:val="00F64E25"/>
    <w:rsid w:val="00F64EC6"/>
    <w:rsid w:val="00F64F2D"/>
    <w:rsid w:val="00F76616"/>
    <w:rsid w:val="00F767DF"/>
    <w:rsid w:val="00F82004"/>
    <w:rsid w:val="00F83FB7"/>
    <w:rsid w:val="00F86991"/>
    <w:rsid w:val="00F87539"/>
    <w:rsid w:val="00F931D6"/>
    <w:rsid w:val="00F93509"/>
    <w:rsid w:val="00F93868"/>
    <w:rsid w:val="00F96340"/>
    <w:rsid w:val="00F96732"/>
    <w:rsid w:val="00F971DA"/>
    <w:rsid w:val="00F976B4"/>
    <w:rsid w:val="00FA091C"/>
    <w:rsid w:val="00FA2378"/>
    <w:rsid w:val="00FA25E3"/>
    <w:rsid w:val="00FA326E"/>
    <w:rsid w:val="00FA4E54"/>
    <w:rsid w:val="00FB1795"/>
    <w:rsid w:val="00FB3099"/>
    <w:rsid w:val="00FB7B37"/>
    <w:rsid w:val="00FC1E4B"/>
    <w:rsid w:val="00FC59D9"/>
    <w:rsid w:val="00FC66D6"/>
    <w:rsid w:val="00FD022E"/>
    <w:rsid w:val="00FD033B"/>
    <w:rsid w:val="00FD08FD"/>
    <w:rsid w:val="00FD443D"/>
    <w:rsid w:val="00FD771A"/>
    <w:rsid w:val="00FE2E19"/>
    <w:rsid w:val="00FE2F3E"/>
    <w:rsid w:val="00FE328C"/>
    <w:rsid w:val="00FE4ED7"/>
    <w:rsid w:val="00FE641C"/>
    <w:rsid w:val="00FF2BFB"/>
    <w:rsid w:val="00FF5F5D"/>
    <w:rsid w:val="00FF6343"/>
    <w:rsid w:val="00FF6E23"/>
    <w:rsid w:val="00FF70E3"/>
    <w:rsid w:val="15B45589"/>
    <w:rsid w:val="1C77A65A"/>
    <w:rsid w:val="433CEFDB"/>
    <w:rsid w:val="445F26B8"/>
    <w:rsid w:val="51E6072E"/>
    <w:rsid w:val="571DEFF5"/>
    <w:rsid w:val="5B416BEC"/>
    <w:rsid w:val="6204A8C3"/>
    <w:rsid w:val="6D5AE0C1"/>
    <w:rsid w:val="7F94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A9C1C"/>
  <w15:docId w15:val="{0A1BA05A-BB9E-4219-88D0-77864325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uiPriority="21" w:qFormat="1"/>
    <w:lsdException w:name="Intense Reference" w:uiPriority="32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F3F9D"/>
  </w:style>
  <w:style w:type="paragraph" w:styleId="Antrat1">
    <w:name w:val="heading 1"/>
    <w:basedOn w:val="prastasis"/>
    <w:next w:val="prastasis"/>
    <w:link w:val="Antrat1Diagrama"/>
    <w:uiPriority w:val="9"/>
    <w:qFormat/>
    <w:rsid w:val="00772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72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7728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772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7728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7728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8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8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8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DF05A0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9844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8442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442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844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8442E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9844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8442E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qFormat/>
    <w:rsid w:val="00AF246A"/>
    <w:pPr>
      <w:ind w:left="720"/>
      <w:contextualSpacing/>
    </w:pPr>
  </w:style>
  <w:style w:type="paragraph" w:styleId="Pataisymai">
    <w:name w:val="Revision"/>
    <w:hidden/>
    <w:semiHidden/>
    <w:rsid w:val="000272F5"/>
  </w:style>
  <w:style w:type="character" w:customStyle="1" w:styleId="normaltextrun">
    <w:name w:val="normaltextrun"/>
    <w:basedOn w:val="Numatytasispastraiposriftas"/>
    <w:rsid w:val="006F3631"/>
  </w:style>
  <w:style w:type="character" w:customStyle="1" w:styleId="eop">
    <w:name w:val="eop"/>
    <w:basedOn w:val="Numatytasispastraiposriftas"/>
    <w:rsid w:val="006F3631"/>
  </w:style>
  <w:style w:type="character" w:customStyle="1" w:styleId="ui-provider">
    <w:name w:val="ui-provider"/>
    <w:basedOn w:val="Numatytasispastraiposriftas"/>
    <w:rsid w:val="00A55596"/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rsid w:val="00D33DC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D33DC8"/>
    <w:rPr>
      <w:rFonts w:ascii="HelveticaLT" w:hAnsi="HelveticaLT"/>
      <w:sz w:val="20"/>
      <w:lang w:val="en-GB"/>
    </w:rPr>
  </w:style>
  <w:style w:type="character" w:styleId="Puslapionumeris">
    <w:name w:val="page number"/>
    <w:basedOn w:val="Numatytasispastraiposriftas"/>
    <w:rsid w:val="00D33DC8"/>
  </w:style>
  <w:style w:type="paragraph" w:styleId="Puslapioinaostekstas">
    <w:name w:val="footnote text"/>
    <w:basedOn w:val="prastasis"/>
    <w:link w:val="PuslapioinaostekstasDiagrama"/>
    <w:semiHidden/>
    <w:unhideWhenUsed/>
    <w:rsid w:val="003405D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405D2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3405D2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58162A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8162A"/>
    <w:rPr>
      <w:b/>
      <w:bCs/>
    </w:rPr>
  </w:style>
  <w:style w:type="paragraph" w:customStyle="1" w:styleId="pf0">
    <w:name w:val="pf0"/>
    <w:basedOn w:val="prastasis"/>
    <w:rsid w:val="004257BC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Numatytasispastraiposriftas"/>
    <w:rsid w:val="004257BC"/>
    <w:rPr>
      <w:rFonts w:ascii="Segoe UI" w:hAnsi="Segoe UI" w:cs="Segoe UI" w:hint="default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257BC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728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728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728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772859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772859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77285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285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285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285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8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2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2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2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2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2859"/>
    <w:rPr>
      <w:i/>
      <w:iCs/>
      <w:color w:val="404040" w:themeColor="text1" w:themeTint="BF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772859"/>
  </w:style>
  <w:style w:type="character" w:styleId="Rykuspabraukimas">
    <w:name w:val="Intense Emphasis"/>
    <w:basedOn w:val="Numatytasispastraiposriftas"/>
    <w:uiPriority w:val="21"/>
    <w:qFormat/>
    <w:rsid w:val="00772859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8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2859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2859"/>
    <w:rPr>
      <w:b/>
      <w:bCs/>
      <w:smallCaps/>
      <w:color w:val="2E74B5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72859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72859"/>
    <w:rPr>
      <w:rFonts w:asciiTheme="minorHAnsi" w:eastAsiaTheme="minorEastAsia" w:hAnsiTheme="minorHAnsi"/>
      <w:sz w:val="22"/>
      <w:szCs w:val="22"/>
      <w:lang w:val="en-US"/>
    </w:rPr>
  </w:style>
  <w:style w:type="table" w:styleId="Lentelstinklelis">
    <w:name w:val="Table Grid"/>
    <w:aliases w:val="CV table,CV1,Lentelė (default'inė)"/>
    <w:basedOn w:val="prastojilentel"/>
    <w:uiPriority w:val="59"/>
    <w:rsid w:val="007728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89DAE-7AA0-479A-8195-AE52E8A4E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86F163-09EE-4106-B570-5645CE4585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7507EF4-60EA-44B4-9173-D294BB5E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11410</Words>
  <Characters>6504</Characters>
  <Application>Microsoft Office Word</Application>
  <DocSecurity>0</DocSecurity>
  <Lines>54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7a46729a-86db-4612-bb6f-365b84453d07</vt:lpstr>
      <vt:lpstr>7a46729a-86db-4612-bb6f-365b84453d07</vt:lpstr>
    </vt:vector>
  </TitlesOfParts>
  <Company>HP Inc.</Company>
  <LinksUpToDate>false</LinksUpToDate>
  <CharactersWithSpaces>17879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2025-11-21T07:38:00Z</dcterms:created>
  <dc:creator>Virginija Levinskienė</dc:creator>
  <cp:lastModifiedBy>Karvelienė Renata | ŠMSM</cp:lastModifiedBy>
  <dcterms:modified xsi:type="dcterms:W3CDTF">2025-11-21T07:41:00Z</dcterms:modified>
  <cp:revision>4</cp:revision>
  <dc:title>7a46729a-86db-4612-bb6f-365b84453d07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Komentarai">
    <vt:lpwstr>Pridėta po vizavimo</vt:lpwstr>
  </property>
  <property fmtid="{D5CDD505-2E9C-101B-9397-08002B2CF9AE}" pid="4" name="DmsPermissionsFlags">
    <vt:lpwstr>,SECTRUE,</vt:lpwstr>
  </property>
  <property fmtid="{D5CDD505-2E9C-101B-9397-08002B2CF9AE}" pid="5" name="DmsPermissionsUsers">
    <vt:lpwstr>109;#Giedrius Lapėnas;#120;#Ričardas Šokaitis;#1119;#Mantas Bernotas;#166;#Margarita Kairienė;#63;#Eglė Vizbarė;#1175;#Dalia Česlauskaitė</vt:lpwstr>
  </property>
  <property fmtid="{D5CDD505-2E9C-101B-9397-08002B2CF9AE}" pid="6" name="DmsPermissionsDivisions">
    <vt:lpwstr>71;#Švietimo projektų skyrius|4d6950ba-bddb-4d59-b4f2-90fff673db9b;#3308;#Procesų valdymo skyrius|1d2453fc-c175-46b4-b9fe-6151c1a059d8;#62;#Finansų skyrius|7d9d544b-d496-4126-a894-fd0e68da2d8e</vt:lpwstr>
  </property>
  <property fmtid="{D5CDD505-2E9C-101B-9397-08002B2CF9AE}" pid="7" name="TaxCatchAll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