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FF8F" w14:textId="77777777" w:rsidR="005E0B4A" w:rsidRPr="00FA572D" w:rsidRDefault="005E0B4A" w:rsidP="00AB74B0">
      <w:pPr>
        <w:ind w:firstLine="5812"/>
        <w:rPr>
          <w:szCs w:val="24"/>
        </w:rPr>
      </w:pPr>
      <w:r w:rsidRPr="00FA572D">
        <w:rPr>
          <w:szCs w:val="24"/>
        </w:rPr>
        <w:t>PATVIRTINTA</w:t>
      </w:r>
    </w:p>
    <w:p w14:paraId="1BABCB3F" w14:textId="77777777" w:rsidR="005E0B4A" w:rsidRPr="00FA572D" w:rsidRDefault="005E0B4A" w:rsidP="005E0B4A">
      <w:pPr>
        <w:ind w:left="5812"/>
        <w:rPr>
          <w:szCs w:val="24"/>
        </w:rPr>
      </w:pPr>
      <w:r w:rsidRPr="00FA572D">
        <w:rPr>
          <w:szCs w:val="24"/>
        </w:rPr>
        <w:t>Lietuvos Respublikos ekonomikos ir inovacijų ministro</w:t>
      </w:r>
    </w:p>
    <w:p w14:paraId="015E775B" w14:textId="77777777" w:rsidR="00D85D13" w:rsidRDefault="00D85D13" w:rsidP="00D85D13">
      <w:pPr>
        <w:ind w:left="4516" w:firstLine="1296"/>
        <w:rPr>
          <w:szCs w:val="24"/>
        </w:rPr>
      </w:pPr>
      <w:r w:rsidRPr="00612FB7">
        <w:rPr>
          <w:szCs w:val="24"/>
        </w:rPr>
        <w:t xml:space="preserve">2024 m. </w:t>
      </w:r>
      <w:r>
        <w:rPr>
          <w:szCs w:val="24"/>
        </w:rPr>
        <w:t xml:space="preserve">rugpjūčio </w:t>
      </w:r>
      <w:r>
        <w:rPr>
          <w:szCs w:val="24"/>
          <w:lang w:val="en-US"/>
        </w:rPr>
        <w:t xml:space="preserve">1 </w:t>
      </w:r>
      <w:r w:rsidRPr="00612FB7">
        <w:rPr>
          <w:szCs w:val="24"/>
        </w:rPr>
        <w:t xml:space="preserve">d. įsakymu </w:t>
      </w:r>
    </w:p>
    <w:p w14:paraId="20157F67" w14:textId="77777777" w:rsidR="00D85D13" w:rsidRDefault="00D85D13" w:rsidP="00D85D13">
      <w:pPr>
        <w:ind w:left="4516" w:firstLine="1296"/>
        <w:rPr>
          <w:szCs w:val="24"/>
        </w:rPr>
      </w:pPr>
      <w:r w:rsidRPr="00612FB7">
        <w:rPr>
          <w:szCs w:val="24"/>
        </w:rPr>
        <w:t>Nr.</w:t>
      </w:r>
      <w:r>
        <w:rPr>
          <w:szCs w:val="24"/>
        </w:rPr>
        <w:t xml:space="preserve"> 4-421</w:t>
      </w:r>
    </w:p>
    <w:p w14:paraId="120C55EF" w14:textId="77777777" w:rsidR="005E0B4A" w:rsidRDefault="005E0B4A" w:rsidP="002F4DA9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</w:p>
    <w:p w14:paraId="00F275F8" w14:textId="664C23F5" w:rsidR="002F4DA9" w:rsidRDefault="001346D0" w:rsidP="002F4DA9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  <w:r>
        <w:rPr>
          <w:rFonts w:eastAsia="SimSun"/>
          <w:b/>
          <w:caps/>
          <w:szCs w:val="24"/>
          <w:lang w:eastAsia="lt-LT"/>
        </w:rPr>
        <w:t>Stebėsenos rodiklio</w:t>
      </w:r>
    </w:p>
    <w:p w14:paraId="6780C493" w14:textId="23E1BB02" w:rsidR="00282FE4" w:rsidRDefault="002F4DA9" w:rsidP="002F4DA9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  <w:r>
        <w:rPr>
          <w:rFonts w:eastAsia="SimSun"/>
          <w:b/>
          <w:caps/>
          <w:szCs w:val="24"/>
          <w:lang w:eastAsia="lt-LT"/>
        </w:rPr>
        <w:t>„</w:t>
      </w:r>
      <w:r w:rsidRPr="002F4DA9">
        <w:rPr>
          <w:rFonts w:eastAsia="SimSun"/>
          <w:b/>
          <w:caps/>
          <w:szCs w:val="24"/>
          <w:lang w:eastAsia="lt-LT"/>
        </w:rPr>
        <w:t>Paramą gavusios įmonės</w:t>
      </w:r>
      <w:r w:rsidR="0042128A">
        <w:rPr>
          <w:rFonts w:eastAsia="SimSun"/>
          <w:b/>
          <w:caps/>
          <w:szCs w:val="24"/>
          <w:lang w:eastAsia="lt-LT"/>
        </w:rPr>
        <w:t xml:space="preserve">, </w:t>
      </w:r>
      <w:r w:rsidRPr="002F4DA9">
        <w:rPr>
          <w:rFonts w:eastAsia="SimSun"/>
          <w:b/>
          <w:caps/>
          <w:szCs w:val="24"/>
          <w:lang w:eastAsia="lt-LT"/>
        </w:rPr>
        <w:t>iš kurių</w:t>
      </w:r>
      <w:r w:rsidR="00784B61">
        <w:rPr>
          <w:rFonts w:eastAsia="SimSun"/>
          <w:b/>
          <w:caps/>
          <w:szCs w:val="24"/>
          <w:lang w:eastAsia="lt-LT"/>
        </w:rPr>
        <w:t xml:space="preserve"> </w:t>
      </w:r>
      <w:r w:rsidRPr="002F4DA9">
        <w:rPr>
          <w:rFonts w:eastAsia="SimSun"/>
          <w:b/>
          <w:caps/>
          <w:szCs w:val="24"/>
          <w:lang w:eastAsia="lt-LT"/>
        </w:rPr>
        <w:t>labai mažos, mažos</w:t>
      </w:r>
      <w:r w:rsidR="00935EFC">
        <w:rPr>
          <w:rFonts w:eastAsia="SimSun"/>
          <w:b/>
          <w:caps/>
          <w:szCs w:val="24"/>
          <w:lang w:eastAsia="lt-LT"/>
        </w:rPr>
        <w:t xml:space="preserve">, </w:t>
      </w:r>
      <w:r w:rsidRPr="002F4DA9">
        <w:rPr>
          <w:rFonts w:eastAsia="SimSun"/>
          <w:b/>
          <w:caps/>
          <w:szCs w:val="24"/>
          <w:lang w:eastAsia="lt-LT"/>
        </w:rPr>
        <w:t>vidutinės ir didelės</w:t>
      </w:r>
      <w:r w:rsidR="00FF1683">
        <w:rPr>
          <w:rFonts w:eastAsia="SimSun"/>
          <w:b/>
          <w:caps/>
          <w:szCs w:val="24"/>
          <w:lang w:eastAsia="lt-LT"/>
        </w:rPr>
        <w:t xml:space="preserve"> ĮMONĖS</w:t>
      </w:r>
      <w:r>
        <w:rPr>
          <w:rFonts w:eastAsia="SimSun"/>
          <w:b/>
          <w:caps/>
          <w:szCs w:val="24"/>
          <w:lang w:eastAsia="lt-LT"/>
        </w:rPr>
        <w:t>“</w:t>
      </w:r>
    </w:p>
    <w:p w14:paraId="789737EF" w14:textId="18C20D31" w:rsidR="0000300E" w:rsidRDefault="001346D0" w:rsidP="002F4DA9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  <w:r>
        <w:rPr>
          <w:rFonts w:eastAsia="SimSun"/>
          <w:b/>
          <w:caps/>
          <w:szCs w:val="24"/>
          <w:lang w:eastAsia="lt-LT"/>
        </w:rPr>
        <w:t>aprašymo kortelė</w:t>
      </w:r>
    </w:p>
    <w:p w14:paraId="5C49B5B2" w14:textId="77777777" w:rsidR="0000300E" w:rsidRDefault="0000300E">
      <w:pPr>
        <w:jc w:val="both"/>
        <w:rPr>
          <w:sz w:val="20"/>
          <w:szCs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229"/>
        <w:gridCol w:w="4837"/>
      </w:tblGrid>
      <w:tr w:rsidR="0000300E" w14:paraId="221C4DA8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CC60D5" w14:textId="77777777" w:rsidR="0000300E" w:rsidRDefault="0000300E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AB85D3" w14:textId="77777777" w:rsidR="0000300E" w:rsidRDefault="001346D0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Elementai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39BD34" w14:textId="77777777" w:rsidR="0000300E" w:rsidRDefault="001346D0">
            <w:pPr>
              <w:widowControl w:val="0"/>
              <w:jc w:val="center"/>
              <w:rPr>
                <w:b/>
                <w:bCs/>
                <w:strike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Kodai, pavadinimai ir aprašymas</w:t>
            </w:r>
          </w:p>
        </w:tc>
      </w:tr>
      <w:tr w:rsidR="0000300E" w14:paraId="72F529FE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DBF0BC" w14:textId="77777777" w:rsidR="0000300E" w:rsidRDefault="001346D0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AF39CF" w14:textId="77777777" w:rsidR="0000300E" w:rsidRDefault="001346D0">
            <w:pPr>
              <w:widowControl w:val="0"/>
              <w:jc w:val="both"/>
              <w:rPr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49880C" w14:textId="5EFF5952" w:rsidR="0000300E" w:rsidRDefault="00C431F8">
            <w:pPr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bookmarkStart w:id="0" w:name="_Hlk167285302"/>
            <w:r w:rsidRPr="00C431F8">
              <w:rPr>
                <w:szCs w:val="24"/>
                <w:lang w:eastAsia="lt-LT"/>
              </w:rPr>
              <w:t>Paramą gavusios įmonės</w:t>
            </w:r>
            <w:r w:rsidR="00FA52AE">
              <w:rPr>
                <w:szCs w:val="24"/>
                <w:lang w:eastAsia="lt-LT"/>
              </w:rPr>
              <w:t>,</w:t>
            </w:r>
            <w:r w:rsidR="00DD7367">
              <w:rPr>
                <w:szCs w:val="24"/>
                <w:lang w:eastAsia="lt-LT"/>
              </w:rPr>
              <w:t xml:space="preserve"> </w:t>
            </w:r>
            <w:r w:rsidRPr="00C431F8">
              <w:rPr>
                <w:szCs w:val="24"/>
                <w:lang w:eastAsia="lt-LT"/>
              </w:rPr>
              <w:t>iš kurių labai mažos, mažo</w:t>
            </w:r>
            <w:r w:rsidR="00F62F20">
              <w:rPr>
                <w:szCs w:val="24"/>
                <w:lang w:eastAsia="lt-LT"/>
              </w:rPr>
              <w:t>s,</w:t>
            </w:r>
            <w:r w:rsidR="00935EFC">
              <w:rPr>
                <w:szCs w:val="24"/>
                <w:lang w:eastAsia="lt-LT"/>
              </w:rPr>
              <w:t xml:space="preserve"> </w:t>
            </w:r>
            <w:r w:rsidRPr="00C431F8">
              <w:rPr>
                <w:szCs w:val="24"/>
                <w:lang w:eastAsia="lt-LT"/>
              </w:rPr>
              <w:t>vidutinės ir didelės</w:t>
            </w:r>
            <w:r w:rsidR="00F62F20">
              <w:rPr>
                <w:szCs w:val="24"/>
                <w:lang w:eastAsia="lt-LT"/>
              </w:rPr>
              <w:t xml:space="preserve"> įmonės</w:t>
            </w:r>
            <w:bookmarkEnd w:id="0"/>
          </w:p>
        </w:tc>
      </w:tr>
      <w:tr w:rsidR="0000300E" w14:paraId="4AF293AD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58FC5F" w14:textId="77777777" w:rsidR="0000300E" w:rsidRDefault="001346D0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D68F2B" w14:textId="77777777" w:rsidR="0000300E" w:rsidRDefault="001346D0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matavimo vienetai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3F497A" w14:textId="7FF3FCF6" w:rsidR="0000300E" w:rsidRPr="00C431F8" w:rsidRDefault="00C431F8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Įmonės</w:t>
            </w:r>
          </w:p>
        </w:tc>
      </w:tr>
      <w:tr w:rsidR="0000300E" w14:paraId="07F58A3C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184331" w14:textId="77777777" w:rsidR="0000300E" w:rsidRDefault="001346D0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D6857E" w14:textId="77777777" w:rsidR="0000300E" w:rsidRDefault="001346D0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kryptis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CC12AF" w14:textId="73DE6963" w:rsidR="0000300E" w:rsidRPr="00FE3B67" w:rsidRDefault="00FE55E0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Didėjimas</w:t>
            </w:r>
          </w:p>
        </w:tc>
      </w:tr>
      <w:tr w:rsidR="0000300E" w14:paraId="239AF9A6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4DE49" w14:textId="77777777" w:rsidR="0000300E" w:rsidRDefault="001346D0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908318" w14:textId="77777777" w:rsidR="0000300E" w:rsidRDefault="001346D0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tipas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01EAD6" w14:textId="52C07E0A" w:rsidR="0000300E" w:rsidRPr="00FE3B67" w:rsidRDefault="00FE3B6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Skaitinė</w:t>
            </w:r>
            <w:r w:rsidR="00E67C31">
              <w:rPr>
                <w:szCs w:val="24"/>
                <w:lang w:eastAsia="lt-LT"/>
              </w:rPr>
              <w:t xml:space="preserve"> reikšmė</w:t>
            </w:r>
          </w:p>
        </w:tc>
      </w:tr>
      <w:tr w:rsidR="0000300E" w14:paraId="27AEAAC1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6809FC" w14:textId="77777777" w:rsidR="0000300E" w:rsidRDefault="001346D0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53B043" w14:textId="77777777" w:rsidR="0000300E" w:rsidRDefault="001346D0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tipas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9DB827" w14:textId="70B20337" w:rsidR="0000300E" w:rsidRPr="00FE3B67" w:rsidRDefault="00FE3B67">
            <w:pPr>
              <w:jc w:val="both"/>
              <w:rPr>
                <w:szCs w:val="24"/>
                <w:lang w:eastAsia="lt-LT"/>
              </w:rPr>
            </w:pPr>
            <w:r w:rsidRPr="00FE3B67">
              <w:rPr>
                <w:szCs w:val="24"/>
                <w:lang w:eastAsia="lt-LT"/>
              </w:rPr>
              <w:t>Produkto</w:t>
            </w:r>
            <w:r w:rsidR="00BD408B">
              <w:rPr>
                <w:szCs w:val="24"/>
                <w:lang w:eastAsia="lt-LT"/>
              </w:rPr>
              <w:t xml:space="preserve"> </w:t>
            </w:r>
            <w:r w:rsidR="00576493">
              <w:rPr>
                <w:szCs w:val="24"/>
                <w:lang w:eastAsia="lt-LT"/>
              </w:rPr>
              <w:t>rodiklis</w:t>
            </w:r>
          </w:p>
        </w:tc>
      </w:tr>
      <w:tr w:rsidR="0000300E" w14:paraId="09C43AE8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D967E1" w14:textId="77777777" w:rsidR="0000300E" w:rsidRDefault="001346D0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7324AB" w14:textId="77777777" w:rsidR="0000300E" w:rsidRDefault="001346D0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2F2C54" w14:textId="205CCFD9" w:rsidR="0000300E" w:rsidRPr="00BA7A49" w:rsidRDefault="00830529">
            <w:pPr>
              <w:jc w:val="both"/>
              <w:rPr>
                <w:bCs/>
                <w:szCs w:val="24"/>
                <w:lang w:val="en-US" w:eastAsia="lt-LT"/>
              </w:rPr>
            </w:pPr>
            <w:r>
              <w:rPr>
                <w:bCs/>
                <w:szCs w:val="24"/>
                <w:lang w:val="en-US" w:eastAsia="lt-LT"/>
              </w:rPr>
              <w:t>P-05-001-01-05-07-08</w:t>
            </w:r>
          </w:p>
        </w:tc>
      </w:tr>
      <w:tr w:rsidR="0000300E" w14:paraId="6AB8109A" w14:textId="77777777" w:rsidTr="00C06B0E">
        <w:trPr>
          <w:trHeight w:val="54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148616" w14:textId="77777777" w:rsidR="0000300E" w:rsidRDefault="001346D0">
            <w:pPr>
              <w:widowControl w:val="0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68DAFC" w14:textId="77777777" w:rsidR="0000300E" w:rsidRDefault="001346D0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>Europos Komisijos suteiktas stebėsenos rodiklio kodas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A5E7BE" w14:textId="5589E1A2" w:rsidR="0000300E" w:rsidRPr="00FE55E0" w:rsidRDefault="00635107" w:rsidP="00C431F8">
            <w:pPr>
              <w:jc w:val="both"/>
              <w:rPr>
                <w:i/>
                <w:iCs/>
                <w:szCs w:val="24"/>
                <w:lang w:eastAsia="lt-LT"/>
              </w:rPr>
            </w:pPr>
            <w:r w:rsidRPr="00635107">
              <w:rPr>
                <w:szCs w:val="24"/>
                <w:lang w:eastAsia="lt-LT"/>
              </w:rPr>
              <w:t>RCO01</w:t>
            </w:r>
          </w:p>
        </w:tc>
      </w:tr>
      <w:tr w:rsidR="0000300E" w14:paraId="20469841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61E712" w14:textId="154060B3" w:rsidR="0000300E" w:rsidRDefault="00816AB9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</w:t>
            </w:r>
            <w:r w:rsidR="001346D0">
              <w:rPr>
                <w:szCs w:val="24"/>
                <w:lang w:eastAsia="lt-LT"/>
              </w:rPr>
              <w:t>8.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EA726E" w14:textId="77777777" w:rsidR="0000300E" w:rsidRDefault="001346D0">
            <w:pPr>
              <w:widowControl w:val="0"/>
              <w:jc w:val="both"/>
              <w:rPr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paaiškinimas</w:t>
            </w:r>
            <w:r>
              <w:rPr>
                <w:bCs/>
                <w:szCs w:val="24"/>
                <w:lang w:eastAsia="lt-LT"/>
              </w:rPr>
              <w:t xml:space="preserve">, </w:t>
            </w: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>sąvokų apibrėžtys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18414C" w14:textId="25A1DC32" w:rsidR="00C221D6" w:rsidRDefault="00C221D6" w:rsidP="00C221D6">
            <w:pPr>
              <w:jc w:val="both"/>
              <w:rPr>
                <w:szCs w:val="24"/>
                <w:lang w:eastAsia="lt-LT"/>
              </w:rPr>
            </w:pPr>
            <w:r w:rsidRPr="00C221D6">
              <w:rPr>
                <w:szCs w:val="24"/>
                <w:lang w:eastAsia="lt-LT"/>
              </w:rPr>
              <w:t xml:space="preserve">Remiantis EK skelbiamu 2021–2027 m. Europos regioninės plėtros ir Sanglaudos fondų rodiklių </w:t>
            </w:r>
            <w:hyperlink r:id="rId10">
              <w:r w:rsidR="006824EF" w:rsidRPr="00AB74B0">
                <w:rPr>
                  <w:rStyle w:val="Hipersaitas"/>
                  <w:noProof/>
                  <w:color w:val="auto"/>
                  <w:szCs w:val="24"/>
                  <w:u w:val="none"/>
                  <w:lang w:eastAsia="en-IE"/>
                </w:rPr>
                <w:t>aprašymu</w:t>
              </w:r>
            </w:hyperlink>
            <w:r w:rsidR="006824EF" w:rsidRPr="00C221D6">
              <w:rPr>
                <w:szCs w:val="24"/>
                <w:lang w:eastAsia="lt-LT"/>
              </w:rPr>
              <w:t xml:space="preserve"> </w:t>
            </w:r>
            <w:r w:rsidRPr="00C221D6">
              <w:rPr>
                <w:szCs w:val="24"/>
                <w:lang w:eastAsia="lt-LT"/>
              </w:rPr>
              <w:t>(RCO01)</w:t>
            </w:r>
            <w:r w:rsidR="004D436B">
              <w:rPr>
                <w:szCs w:val="24"/>
                <w:lang w:eastAsia="lt-LT"/>
              </w:rPr>
              <w:t>.</w:t>
            </w:r>
          </w:p>
          <w:p w14:paraId="0CBBDE2A" w14:textId="77777777" w:rsidR="006443E1" w:rsidRPr="00C221D6" w:rsidRDefault="006443E1" w:rsidP="00C221D6">
            <w:pPr>
              <w:jc w:val="both"/>
              <w:rPr>
                <w:szCs w:val="24"/>
                <w:lang w:eastAsia="lt-LT"/>
              </w:rPr>
            </w:pPr>
          </w:p>
          <w:p w14:paraId="054BF06A" w14:textId="54305ACF" w:rsidR="00C94D25" w:rsidRPr="00E14382" w:rsidRDefault="00C94D25" w:rsidP="00C94D25">
            <w:pPr>
              <w:jc w:val="both"/>
              <w:rPr>
                <w:szCs w:val="24"/>
                <w:lang w:eastAsia="lt-LT"/>
              </w:rPr>
            </w:pPr>
            <w:r w:rsidRPr="00E14382">
              <w:rPr>
                <w:szCs w:val="24"/>
                <w:lang w:eastAsia="lt-LT"/>
              </w:rPr>
              <w:t>Rodikliu apskaičiuojamos visos</w:t>
            </w:r>
            <w:r w:rsidR="002B304D">
              <w:rPr>
                <w:szCs w:val="24"/>
                <w:lang w:eastAsia="lt-LT"/>
              </w:rPr>
              <w:t xml:space="preserve"> </w:t>
            </w:r>
            <w:r w:rsidRPr="00E14382">
              <w:rPr>
                <w:szCs w:val="24"/>
                <w:lang w:eastAsia="lt-LT"/>
              </w:rPr>
              <w:t>įmonės, gaunančios finansinę (dotacij</w:t>
            </w:r>
            <w:r>
              <w:rPr>
                <w:szCs w:val="24"/>
                <w:lang w:eastAsia="lt-LT"/>
              </w:rPr>
              <w:t>a</w:t>
            </w:r>
            <w:r w:rsidRPr="00E14382">
              <w:rPr>
                <w:szCs w:val="24"/>
                <w:lang w:eastAsia="lt-LT"/>
              </w:rPr>
              <w:t xml:space="preserve">s ir </w:t>
            </w:r>
            <w:r w:rsidR="0068190D">
              <w:rPr>
                <w:szCs w:val="24"/>
                <w:lang w:eastAsia="lt-LT"/>
              </w:rPr>
              <w:t xml:space="preserve">(arba) </w:t>
            </w:r>
            <w:r w:rsidRPr="00E14382">
              <w:rPr>
                <w:szCs w:val="24"/>
                <w:lang w:eastAsia="lt-LT"/>
              </w:rPr>
              <w:t>finansin</w:t>
            </w:r>
            <w:r>
              <w:rPr>
                <w:szCs w:val="24"/>
                <w:lang w:eastAsia="lt-LT"/>
              </w:rPr>
              <w:t>es priemones)</w:t>
            </w:r>
            <w:r w:rsidRPr="00E14382">
              <w:rPr>
                <w:szCs w:val="24"/>
                <w:lang w:eastAsia="lt-LT"/>
              </w:rPr>
              <w:t xml:space="preserve"> ar</w:t>
            </w:r>
            <w:r w:rsidR="009534A3">
              <w:rPr>
                <w:szCs w:val="24"/>
                <w:lang w:eastAsia="lt-LT"/>
              </w:rPr>
              <w:t>ba</w:t>
            </w:r>
            <w:r w:rsidRPr="00E14382">
              <w:rPr>
                <w:szCs w:val="24"/>
                <w:lang w:eastAsia="lt-LT"/>
              </w:rPr>
              <w:t xml:space="preserve"> nefinansinę (natūrinę) paramą.</w:t>
            </w:r>
          </w:p>
          <w:p w14:paraId="7646A2B4" w14:textId="77777777" w:rsidR="004D436B" w:rsidRPr="00C221D6" w:rsidRDefault="004D436B" w:rsidP="00C221D6">
            <w:pPr>
              <w:jc w:val="both"/>
              <w:rPr>
                <w:szCs w:val="24"/>
                <w:lang w:eastAsia="lt-LT"/>
              </w:rPr>
            </w:pPr>
          </w:p>
          <w:p w14:paraId="45EFEB04" w14:textId="16A53A05" w:rsidR="00681221" w:rsidRDefault="00C221D6" w:rsidP="002A62A1">
            <w:pPr>
              <w:jc w:val="both"/>
              <w:rPr>
                <w:szCs w:val="24"/>
                <w:lang w:eastAsia="lt-LT"/>
              </w:rPr>
            </w:pPr>
            <w:r w:rsidRPr="00C221D6">
              <w:rPr>
                <w:szCs w:val="24"/>
                <w:lang w:eastAsia="lt-LT"/>
              </w:rPr>
              <w:t xml:space="preserve">Įmonė – ekonominę veiklą vykdantis juridinis asmuo (šaltinis: Lietuvos Respublikos smulkiojo ir vidutinio verslo plėtros įstatymas). </w:t>
            </w:r>
          </w:p>
          <w:p w14:paraId="17F7A027" w14:textId="02F9D438" w:rsidR="006244E2" w:rsidRPr="00C221D6" w:rsidRDefault="006244E2" w:rsidP="006244E2">
            <w:pPr>
              <w:jc w:val="both"/>
              <w:rPr>
                <w:szCs w:val="24"/>
                <w:lang w:eastAsia="lt-LT"/>
              </w:rPr>
            </w:pPr>
          </w:p>
          <w:p w14:paraId="1FEEF92E" w14:textId="4319329F" w:rsidR="00BE6DE7" w:rsidRDefault="00BE6DE7" w:rsidP="00BE6DE7">
            <w:pPr>
              <w:jc w:val="both"/>
              <w:rPr>
                <w:noProof/>
                <w:color w:val="000000"/>
                <w:szCs w:val="24"/>
                <w:lang w:eastAsia="en-IE"/>
              </w:rPr>
            </w:pPr>
            <w:r>
              <w:rPr>
                <w:szCs w:val="24"/>
                <w:lang w:eastAsia="lt-LT"/>
              </w:rPr>
              <w:t xml:space="preserve">Vertinant </w:t>
            </w:r>
            <w:r w:rsidR="00334276">
              <w:rPr>
                <w:szCs w:val="24"/>
                <w:lang w:eastAsia="lt-LT"/>
              </w:rPr>
              <w:t xml:space="preserve">labai mažų, mažų ir vidutinių </w:t>
            </w:r>
            <w:r>
              <w:rPr>
                <w:szCs w:val="24"/>
                <w:lang w:eastAsia="lt-LT"/>
              </w:rPr>
              <w:t xml:space="preserve">įmonių dydį vadovaujamasi </w:t>
            </w:r>
            <w:r w:rsidRPr="0097569A">
              <w:rPr>
                <w:noProof/>
                <w:color w:val="000000"/>
                <w:szCs w:val="24"/>
                <w:lang w:eastAsia="en-IE"/>
              </w:rPr>
              <w:t>Lietuvos Respublikos smulkiojo ir vidutinio verslo plėtros įstatym</w:t>
            </w:r>
            <w:r>
              <w:rPr>
                <w:noProof/>
                <w:color w:val="000000"/>
                <w:szCs w:val="24"/>
                <w:lang w:eastAsia="en-IE"/>
              </w:rPr>
              <w:t>u.</w:t>
            </w:r>
          </w:p>
          <w:p w14:paraId="4C75F668" w14:textId="77777777" w:rsidR="00E23E0E" w:rsidRDefault="00E23E0E" w:rsidP="00BE6DE7">
            <w:pPr>
              <w:jc w:val="both"/>
              <w:rPr>
                <w:noProof/>
                <w:color w:val="000000"/>
                <w:szCs w:val="24"/>
                <w:lang w:eastAsia="en-IE"/>
              </w:rPr>
            </w:pPr>
          </w:p>
          <w:p w14:paraId="00D27825" w14:textId="12DD96EB" w:rsidR="00E23E0E" w:rsidRDefault="00E23E0E" w:rsidP="00C40E38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Didelė įmonė</w:t>
            </w:r>
            <w:r>
              <w:rPr>
                <w:color w:val="000000"/>
              </w:rPr>
              <w:t> – įmonė, kuri atskirai ar</w:t>
            </w:r>
            <w:r w:rsidR="00282FE4">
              <w:rPr>
                <w:color w:val="000000"/>
              </w:rPr>
              <w:t>ba</w:t>
            </w:r>
            <w:r>
              <w:rPr>
                <w:color w:val="000000"/>
              </w:rPr>
              <w:t xml:space="preserve"> kartu su savo partnerinėmis įmonėmis ir susijusiomis įmonėmis atitinka bent vieną iš šių sąlygų: joje (jose) dirba ne mažiau kaip 250 darbuotojų; jos (jų) balanse nurodyto turto vertė yra ne mažesnė kaip 43 000 000 eurų ir metinės pajamos yra ne mažesnės kaip 50 000 000 eurų; arba įmonė, kurios kapitale Lietuvos Respublikos smulkiojo ir vidutinio verslo plėtros įstatymo nustatytais dydžiais ir tvarka dalyvauja valstybė ir (arba) savivaldybė. Partnerinės įmonės, susijusios įmonės suprantamos, valstybės ir (arba) </w:t>
            </w:r>
            <w:r>
              <w:rPr>
                <w:color w:val="000000"/>
              </w:rPr>
              <w:lastRenderedPageBreak/>
              <w:t>savivaldybės dalyvavimo įmonės kapitale dydis, ir įmonių rodikliai (darbuotojų skaičius, balanse nurodyto turto vertė, metinės pajamos) skaičiuojami taip, kaip nustatyta Smulkiojo ir vidutinio verslo plėtros įstatyme.</w:t>
            </w:r>
          </w:p>
          <w:p w14:paraId="21D89C6F" w14:textId="77777777" w:rsidR="0022036C" w:rsidRDefault="0022036C" w:rsidP="00C221D6">
            <w:pPr>
              <w:jc w:val="both"/>
              <w:rPr>
                <w:szCs w:val="24"/>
                <w:lang w:eastAsia="lt-LT"/>
              </w:rPr>
            </w:pPr>
          </w:p>
          <w:p w14:paraId="0735EE3C" w14:textId="5C11F5CF" w:rsidR="00386196" w:rsidRPr="00386196" w:rsidRDefault="00386196" w:rsidP="00386196">
            <w:pPr>
              <w:jc w:val="both"/>
              <w:rPr>
                <w:szCs w:val="24"/>
                <w:lang w:eastAsia="lt-LT"/>
              </w:rPr>
            </w:pPr>
            <w:r w:rsidRPr="00386196">
              <w:rPr>
                <w:szCs w:val="24"/>
                <w:lang w:eastAsia="lt-LT"/>
              </w:rPr>
              <w:t>Dotacijų atveju paramą gaunančios įmonės dydis nustatomas projekt</w:t>
            </w:r>
            <w:r w:rsidR="00CB065C">
              <w:rPr>
                <w:szCs w:val="24"/>
                <w:lang w:eastAsia="lt-LT"/>
              </w:rPr>
              <w:t>o</w:t>
            </w:r>
            <w:r w:rsidRPr="00386196">
              <w:rPr>
                <w:szCs w:val="24"/>
                <w:lang w:eastAsia="lt-LT"/>
              </w:rPr>
              <w:t xml:space="preserve"> įgyvendinimo plano (toliau</w:t>
            </w:r>
            <w:r w:rsidR="00F3776C">
              <w:rPr>
                <w:szCs w:val="24"/>
                <w:lang w:eastAsia="lt-LT"/>
              </w:rPr>
              <w:t>  </w:t>
            </w:r>
            <w:r w:rsidRPr="00386196">
              <w:rPr>
                <w:szCs w:val="24"/>
                <w:lang w:eastAsia="lt-LT"/>
              </w:rPr>
              <w:t>– PĮP) vertinimo metu pagal PĮP pateikimo dieną galiojusią informaciją.</w:t>
            </w:r>
          </w:p>
          <w:p w14:paraId="3B0134AF" w14:textId="77777777" w:rsidR="00386196" w:rsidRPr="00386196" w:rsidRDefault="00386196" w:rsidP="00386196">
            <w:pPr>
              <w:jc w:val="both"/>
              <w:rPr>
                <w:szCs w:val="24"/>
                <w:lang w:eastAsia="lt-LT"/>
              </w:rPr>
            </w:pPr>
            <w:r w:rsidRPr="00386196">
              <w:rPr>
                <w:szCs w:val="24"/>
                <w:lang w:eastAsia="lt-LT"/>
              </w:rPr>
              <w:t>Jei PĮP vertinimo metu arba iki sutarties pasirašymo paaiškėja informacija, dėl kurios gali pasikeisti įmonės dydis, įmonės dydis nustatomas vertinimo metu arba iki sutarties pasirašymo įvertinus šią informaciją.</w:t>
            </w:r>
          </w:p>
          <w:p w14:paraId="58BBFD68" w14:textId="41C7C4BE" w:rsidR="00D665F2" w:rsidRDefault="00386196" w:rsidP="00C221D6">
            <w:pPr>
              <w:jc w:val="both"/>
              <w:rPr>
                <w:szCs w:val="24"/>
                <w:lang w:eastAsia="lt-LT"/>
              </w:rPr>
            </w:pPr>
            <w:r w:rsidRPr="00386196">
              <w:rPr>
                <w:szCs w:val="24"/>
                <w:lang w:eastAsia="lt-LT"/>
              </w:rPr>
              <w:t>Paramą gaunančio galutinio naudos gavėjo, kurio negalima identifikuoti PĮP pateikimo metu, dydis nustatomas projekto įgyvendinimo metu.</w:t>
            </w:r>
          </w:p>
          <w:p w14:paraId="7A8D4B12" w14:textId="77777777" w:rsidR="00386196" w:rsidRDefault="00386196" w:rsidP="00C221D6">
            <w:pPr>
              <w:jc w:val="both"/>
              <w:rPr>
                <w:szCs w:val="24"/>
                <w:lang w:eastAsia="lt-LT"/>
              </w:rPr>
            </w:pPr>
          </w:p>
          <w:p w14:paraId="6D34DE71" w14:textId="04529B73" w:rsidR="00190F41" w:rsidRPr="00190F41" w:rsidRDefault="00386196" w:rsidP="007B72F7">
            <w:pPr>
              <w:jc w:val="both"/>
              <w:rPr>
                <w:strike/>
                <w:szCs w:val="24"/>
                <w:lang w:eastAsia="lt-LT"/>
              </w:rPr>
            </w:pPr>
            <w:r w:rsidRPr="00386196">
              <w:rPr>
                <w:szCs w:val="24"/>
                <w:lang w:eastAsia="lt-LT"/>
              </w:rPr>
              <w:t>Finansinių priemonių atveju galutinio gavėjo dydis nustatomas galutinio gavėjo paraiškos vertinimo metu pagal paraiškos pateikimo dieną galiojusią informaciją.</w:t>
            </w:r>
          </w:p>
        </w:tc>
      </w:tr>
      <w:tr w:rsidR="0000300E" w14:paraId="0665B4AF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4BAB30" w14:textId="77777777" w:rsidR="0000300E" w:rsidRDefault="001346D0">
            <w:pPr>
              <w:widowControl w:val="0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lastRenderedPageBreak/>
              <w:t>9.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F32568" w14:textId="77777777" w:rsidR="0000300E" w:rsidRDefault="001346D0">
            <w:pPr>
              <w:jc w:val="both"/>
              <w:rPr>
                <w:rFonts w:eastAsia="Calibri"/>
                <w:bCs/>
                <w:color w:val="000000"/>
                <w:szCs w:val="24"/>
                <w:highlight w:val="yellow"/>
                <w:lang w:eastAsia="lt-LT"/>
              </w:rPr>
            </w:pP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>Stebėsenos rodiklio reikšmės apskaičiavimo tipas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1929CE" w14:textId="1BBBAFD3" w:rsidR="0000300E" w:rsidRPr="00C221D6" w:rsidRDefault="00B26DF3" w:rsidP="007F1328">
            <w:pPr>
              <w:tabs>
                <w:tab w:val="left" w:pos="568"/>
              </w:tabs>
              <w:jc w:val="both"/>
              <w:rPr>
                <w:i/>
                <w:iCs/>
                <w:szCs w:val="24"/>
                <w:lang w:val="en-GB" w:eastAsia="lt-LT"/>
              </w:rPr>
            </w:pPr>
            <w:r w:rsidRPr="00B26DF3">
              <w:rPr>
                <w:bCs/>
                <w:szCs w:val="24"/>
                <w:lang w:eastAsia="lt-LT"/>
              </w:rPr>
              <w:t>Automatiškai apskaičiuojamas</w:t>
            </w:r>
          </w:p>
        </w:tc>
      </w:tr>
      <w:tr w:rsidR="0000300E" w14:paraId="3C9F6DA2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D13FD2" w14:textId="77777777" w:rsidR="0000300E" w:rsidRDefault="001346D0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8A0F24" w14:textId="77777777" w:rsidR="0000300E" w:rsidRDefault="001346D0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Stebėsenos rodiklio </w:t>
            </w: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 xml:space="preserve">reikšmės </w:t>
            </w:r>
            <w:r>
              <w:rPr>
                <w:bCs/>
                <w:szCs w:val="24"/>
                <w:lang w:eastAsia="lt-LT"/>
              </w:rPr>
              <w:t>apskaičiavimo metodas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723671" w14:textId="0A54F3BE" w:rsidR="00FD241B" w:rsidRPr="00E21424" w:rsidRDefault="000C56D9" w:rsidP="003977BC">
            <w:pPr>
              <w:jc w:val="both"/>
              <w:rPr>
                <w:szCs w:val="24"/>
                <w:lang w:eastAsia="lt-LT"/>
              </w:rPr>
            </w:pPr>
            <w:r w:rsidRPr="000C56D9">
              <w:rPr>
                <w:szCs w:val="24"/>
                <w:lang w:eastAsia="lt-LT"/>
              </w:rPr>
              <w:t>Rodiklis apskaičiuojamas atsižvelgiant į gautą paramą: dotacijos (žr. RCO02), finansinės priemonės (žr. RCO03) arba nefinansinė parama  (žr. RCO04).</w:t>
            </w:r>
          </w:p>
        </w:tc>
      </w:tr>
      <w:tr w:rsidR="0000300E" w14:paraId="43E8C20C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3DBEDC" w14:textId="77777777" w:rsidR="0000300E" w:rsidRDefault="001346D0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CFE40D" w14:textId="77777777" w:rsidR="0000300E" w:rsidRDefault="001346D0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duomenų šaltiniai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E3DE38" w14:textId="77777777" w:rsidR="001A25D1" w:rsidRPr="00B663CC" w:rsidRDefault="001A25D1" w:rsidP="00B7107B">
            <w:pPr>
              <w:jc w:val="both"/>
              <w:rPr>
                <w:szCs w:val="24"/>
                <w:lang w:eastAsia="lt-LT"/>
              </w:rPr>
            </w:pPr>
            <w:r w:rsidRPr="00B663CC">
              <w:rPr>
                <w:szCs w:val="24"/>
                <w:lang w:eastAsia="lt-LT"/>
              </w:rPr>
              <w:t>Dotacijų atveju:</w:t>
            </w:r>
          </w:p>
          <w:p w14:paraId="3CD0676C" w14:textId="3CF101E8" w:rsidR="00B7107B" w:rsidRPr="00B663CC" w:rsidRDefault="00B7107B" w:rsidP="00B7107B">
            <w:pPr>
              <w:jc w:val="both"/>
              <w:rPr>
                <w:szCs w:val="24"/>
                <w:lang w:eastAsia="lt-LT"/>
              </w:rPr>
            </w:pPr>
            <w:r w:rsidRPr="00B663CC">
              <w:rPr>
                <w:szCs w:val="24"/>
                <w:lang w:eastAsia="lt-LT"/>
              </w:rPr>
              <w:t>Pirminiai</w:t>
            </w:r>
            <w:r w:rsidR="00527BE8" w:rsidRPr="00B663CC">
              <w:rPr>
                <w:szCs w:val="24"/>
                <w:lang w:eastAsia="lt-LT"/>
              </w:rPr>
              <w:t xml:space="preserve"> ir antriniai</w:t>
            </w:r>
            <w:r w:rsidRPr="00B663CC">
              <w:rPr>
                <w:szCs w:val="24"/>
                <w:lang w:eastAsia="lt-LT"/>
              </w:rPr>
              <w:t xml:space="preserve"> duomenų šaltiniai:</w:t>
            </w:r>
          </w:p>
          <w:p w14:paraId="3814D075" w14:textId="393A3FF9" w:rsidR="00527BE8" w:rsidRDefault="00655560" w:rsidP="00B7107B">
            <w:pPr>
              <w:jc w:val="both"/>
            </w:pPr>
            <w:r w:rsidRPr="00B663CC">
              <w:t>Galutinė veiklos ataskaita</w:t>
            </w:r>
            <w:r w:rsidR="00FE2961" w:rsidRPr="00B663CC">
              <w:t>.</w:t>
            </w:r>
          </w:p>
          <w:p w14:paraId="5F9A60A5" w14:textId="77777777" w:rsidR="00527BE8" w:rsidRPr="00B663CC" w:rsidRDefault="00527BE8" w:rsidP="00B7107B">
            <w:pPr>
              <w:jc w:val="both"/>
            </w:pPr>
          </w:p>
          <w:p w14:paraId="6BA5F8F3" w14:textId="518DC281" w:rsidR="00A52F36" w:rsidRPr="00B663CC" w:rsidRDefault="00A52F36" w:rsidP="00A52F36">
            <w:pPr>
              <w:jc w:val="both"/>
              <w:rPr>
                <w:rStyle w:val="Grietas"/>
                <w:b w:val="0"/>
                <w:bCs w:val="0"/>
                <w:spacing w:val="2"/>
                <w:shd w:val="clear" w:color="auto" w:fill="FFFFFF"/>
              </w:rPr>
            </w:pPr>
            <w:r w:rsidRPr="00B663CC">
              <w:rPr>
                <w:rStyle w:val="Grietas"/>
                <w:b w:val="0"/>
                <w:bCs w:val="0"/>
                <w:spacing w:val="2"/>
                <w:shd w:val="clear" w:color="auto" w:fill="FFFFFF"/>
              </w:rPr>
              <w:t>Finansinių priemonių atveju:</w:t>
            </w:r>
          </w:p>
          <w:p w14:paraId="5E83F5C6" w14:textId="0AB4F878" w:rsidR="00917CFE" w:rsidRPr="00B663CC" w:rsidRDefault="00917CFE" w:rsidP="00227D29">
            <w:pPr>
              <w:keepLines/>
              <w:tabs>
                <w:tab w:val="left" w:pos="2655"/>
              </w:tabs>
              <w:jc w:val="both"/>
              <w:rPr>
                <w:rStyle w:val="Grietas"/>
                <w:b w:val="0"/>
                <w:spacing w:val="2"/>
                <w:szCs w:val="24"/>
                <w:shd w:val="clear" w:color="auto" w:fill="FFFFFF"/>
              </w:rPr>
            </w:pPr>
            <w:r w:rsidRPr="00B663CC">
              <w:rPr>
                <w:rStyle w:val="Grietas"/>
                <w:b w:val="0"/>
                <w:bCs w:val="0"/>
                <w:spacing w:val="2"/>
                <w:szCs w:val="24"/>
                <w:shd w:val="clear" w:color="auto" w:fill="FFFFFF"/>
              </w:rPr>
              <w:t>Pi</w:t>
            </w:r>
            <w:r w:rsidRPr="00B663CC">
              <w:rPr>
                <w:rStyle w:val="Grietas"/>
                <w:b w:val="0"/>
                <w:spacing w:val="2"/>
                <w:szCs w:val="24"/>
                <w:shd w:val="clear" w:color="auto" w:fill="FFFFFF"/>
              </w:rPr>
              <w:t>rminiai duomenų šaltiniai:</w:t>
            </w:r>
          </w:p>
          <w:p w14:paraId="46BFA0C4" w14:textId="401D6A5E" w:rsidR="002B1F0C" w:rsidRDefault="00674E81" w:rsidP="00585AA3">
            <w:pPr>
              <w:keepLines/>
              <w:tabs>
                <w:tab w:val="left" w:pos="2655"/>
              </w:tabs>
              <w:jc w:val="both"/>
            </w:pPr>
            <w:r w:rsidRPr="00B663CC">
              <w:t xml:space="preserve">Paskolos </w:t>
            </w:r>
            <w:r w:rsidR="003A7B59">
              <w:t>ar</w:t>
            </w:r>
            <w:r w:rsidR="009534A3">
              <w:t>ba</w:t>
            </w:r>
            <w:r w:rsidR="00585AA3">
              <w:t xml:space="preserve"> investavimo sutartys</w:t>
            </w:r>
            <w:r w:rsidR="00BE6DE7">
              <w:t xml:space="preserve">; </w:t>
            </w:r>
            <w:r w:rsidR="002B1F0C">
              <w:t>iš</w:t>
            </w:r>
            <w:r w:rsidR="00BE6DE7">
              <w:t>mokėjim</w:t>
            </w:r>
            <w:r w:rsidR="002B1F0C">
              <w:t>ą pagrindžiantys dokumentai, kai</w:t>
            </w:r>
            <w:r w:rsidR="00BE6DE7">
              <w:t xml:space="preserve"> pirmą kartą išmok</w:t>
            </w:r>
            <w:r w:rsidR="002B1F0C">
              <w:t>ama lėšų dalis.</w:t>
            </w:r>
          </w:p>
          <w:p w14:paraId="09EEF9EF" w14:textId="5BACD23C" w:rsidR="00172B86" w:rsidRDefault="00227D29" w:rsidP="00FD241B">
            <w:pPr>
              <w:keepLines/>
              <w:tabs>
                <w:tab w:val="left" w:pos="2655"/>
              </w:tabs>
              <w:jc w:val="both"/>
              <w:rPr>
                <w:szCs w:val="24"/>
              </w:rPr>
            </w:pPr>
            <w:r w:rsidRPr="00B663CC">
              <w:rPr>
                <w:szCs w:val="24"/>
              </w:rPr>
              <w:t xml:space="preserve">Antriniai </w:t>
            </w:r>
            <w:r w:rsidR="00527BE8" w:rsidRPr="00B663CC">
              <w:rPr>
                <w:szCs w:val="24"/>
              </w:rPr>
              <w:t xml:space="preserve">duomenų </w:t>
            </w:r>
            <w:r w:rsidRPr="00B663CC">
              <w:rPr>
                <w:szCs w:val="24"/>
              </w:rPr>
              <w:t>šaltiniai:</w:t>
            </w:r>
          </w:p>
          <w:p w14:paraId="1426AF42" w14:textId="100A1BF2" w:rsidR="008E41E4" w:rsidRPr="00030ACD" w:rsidRDefault="00527BE8" w:rsidP="00FD241B">
            <w:pPr>
              <w:keepLines/>
              <w:tabs>
                <w:tab w:val="left" w:pos="2655"/>
              </w:tabs>
              <w:jc w:val="both"/>
            </w:pPr>
            <w:r w:rsidRPr="00B663CC">
              <w:rPr>
                <w:szCs w:val="24"/>
                <w:lang w:eastAsia="lt-LT"/>
              </w:rPr>
              <w:t>Veiklos ataskaitos</w:t>
            </w:r>
            <w:r w:rsidR="00CA26AF">
              <w:rPr>
                <w:szCs w:val="24"/>
                <w:lang w:eastAsia="lt-LT"/>
              </w:rPr>
              <w:t>.</w:t>
            </w:r>
          </w:p>
          <w:p w14:paraId="57C3D4EE" w14:textId="4334E8F0" w:rsidR="00527BE8" w:rsidRPr="00B663CC" w:rsidRDefault="00527BE8" w:rsidP="004C02B5">
            <w:pPr>
              <w:keepLines/>
              <w:tabs>
                <w:tab w:val="left" w:pos="2655"/>
              </w:tabs>
              <w:jc w:val="both"/>
              <w:rPr>
                <w:szCs w:val="24"/>
                <w:lang w:eastAsia="lt-LT"/>
              </w:rPr>
            </w:pPr>
          </w:p>
          <w:p w14:paraId="606FDC7D" w14:textId="4B7FFF5C" w:rsidR="0006196D" w:rsidRPr="00B663CC" w:rsidRDefault="0006196D" w:rsidP="00917CFE">
            <w:pPr>
              <w:jc w:val="both"/>
              <w:rPr>
                <w:szCs w:val="24"/>
                <w:lang w:eastAsia="lt-LT"/>
              </w:rPr>
            </w:pPr>
            <w:r w:rsidRPr="00B663CC">
              <w:rPr>
                <w:szCs w:val="24"/>
                <w:lang w:eastAsia="lt-LT"/>
              </w:rPr>
              <w:t>Nefinansinės paramos atvej</w:t>
            </w:r>
            <w:r w:rsidR="00E027DC" w:rsidRPr="00B663CC">
              <w:rPr>
                <w:szCs w:val="24"/>
                <w:lang w:eastAsia="lt-LT"/>
              </w:rPr>
              <w:t>u:</w:t>
            </w:r>
          </w:p>
          <w:p w14:paraId="3579905A" w14:textId="7E19246E" w:rsidR="002710B3" w:rsidRPr="00B663CC" w:rsidRDefault="002710B3" w:rsidP="00917CFE">
            <w:pPr>
              <w:jc w:val="both"/>
              <w:rPr>
                <w:szCs w:val="24"/>
                <w:lang w:eastAsia="lt-LT"/>
              </w:rPr>
            </w:pPr>
            <w:r w:rsidRPr="00B663CC">
              <w:rPr>
                <w:szCs w:val="24"/>
                <w:lang w:eastAsia="lt-LT"/>
              </w:rPr>
              <w:t>Pirminiai duomenų šaltiniai:</w:t>
            </w:r>
          </w:p>
          <w:p w14:paraId="61D6DF5E" w14:textId="4FA02EF9" w:rsidR="006C58F6" w:rsidRPr="00B663CC" w:rsidRDefault="006C58F6" w:rsidP="00917CFE">
            <w:pPr>
              <w:jc w:val="both"/>
              <w:rPr>
                <w:szCs w:val="24"/>
                <w:lang w:eastAsia="lt-LT"/>
              </w:rPr>
            </w:pPr>
            <w:r w:rsidRPr="00B663CC">
              <w:rPr>
                <w:szCs w:val="24"/>
                <w:lang w:eastAsia="lt-LT"/>
              </w:rPr>
              <w:t>Konsultacijas</w:t>
            </w:r>
            <w:r w:rsidR="00A8395E" w:rsidRPr="00B663CC">
              <w:rPr>
                <w:szCs w:val="24"/>
                <w:lang w:eastAsia="lt-LT"/>
              </w:rPr>
              <w:t xml:space="preserve"> </w:t>
            </w:r>
            <w:r w:rsidRPr="00B663CC">
              <w:rPr>
                <w:szCs w:val="24"/>
                <w:lang w:eastAsia="lt-LT"/>
              </w:rPr>
              <w:t>gavusių įmonių sąrašai ar</w:t>
            </w:r>
            <w:r w:rsidR="009534A3">
              <w:rPr>
                <w:szCs w:val="24"/>
                <w:lang w:eastAsia="lt-LT"/>
              </w:rPr>
              <w:t>ba</w:t>
            </w:r>
            <w:r w:rsidRPr="00B663CC">
              <w:rPr>
                <w:szCs w:val="24"/>
                <w:lang w:eastAsia="lt-LT"/>
              </w:rPr>
              <w:t xml:space="preserve"> kiti dokumentai, kuriais patvirtinama, kad įmonė pasinaudojo nefinansine parama</w:t>
            </w:r>
            <w:r w:rsidR="001A7C97" w:rsidRPr="00B663CC">
              <w:rPr>
                <w:szCs w:val="24"/>
                <w:lang w:eastAsia="lt-LT"/>
              </w:rPr>
              <w:t>.</w:t>
            </w:r>
          </w:p>
          <w:p w14:paraId="516091CB" w14:textId="6EDEC5B7" w:rsidR="00172B86" w:rsidRDefault="001A7C97" w:rsidP="004C02B5">
            <w:pPr>
              <w:jc w:val="both"/>
              <w:rPr>
                <w:szCs w:val="24"/>
                <w:lang w:eastAsia="lt-LT"/>
              </w:rPr>
            </w:pPr>
            <w:r w:rsidRPr="00B663CC">
              <w:rPr>
                <w:szCs w:val="24"/>
                <w:lang w:eastAsia="lt-LT"/>
              </w:rPr>
              <w:t>Antriniai duomenų šaltiniai:</w:t>
            </w:r>
          </w:p>
          <w:p w14:paraId="346C904E" w14:textId="7353DD29" w:rsidR="002918FC" w:rsidRPr="0006196D" w:rsidRDefault="003C6209" w:rsidP="004C02B5">
            <w:pPr>
              <w:jc w:val="both"/>
              <w:rPr>
                <w:szCs w:val="24"/>
                <w:lang w:eastAsia="lt-LT"/>
              </w:rPr>
            </w:pPr>
            <w:r w:rsidRPr="00B663CC">
              <w:rPr>
                <w:szCs w:val="24"/>
                <w:lang w:eastAsia="lt-LT"/>
              </w:rPr>
              <w:t>Veiklos ataskaitos</w:t>
            </w:r>
            <w:r w:rsidR="007718AA">
              <w:rPr>
                <w:szCs w:val="24"/>
                <w:lang w:eastAsia="lt-LT"/>
              </w:rPr>
              <w:t>, galutinė veiklos ataskaita</w:t>
            </w:r>
            <w:r w:rsidRPr="00B663CC">
              <w:rPr>
                <w:szCs w:val="24"/>
                <w:lang w:eastAsia="lt-LT"/>
              </w:rPr>
              <w:t>.</w:t>
            </w:r>
          </w:p>
        </w:tc>
      </w:tr>
      <w:tr w:rsidR="0000300E" w14:paraId="7F07A39E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692BA9" w14:textId="77777777" w:rsidR="0000300E" w:rsidRDefault="001346D0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BCE26B" w14:textId="77777777" w:rsidR="0000300E" w:rsidRDefault="001346D0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skaičiavimo periodiškumas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0D1315" w14:textId="77777777" w:rsidR="00574130" w:rsidRDefault="00B95223" w:rsidP="00655560">
            <w:pPr>
              <w:jc w:val="both"/>
              <w:rPr>
                <w:szCs w:val="24"/>
                <w:lang w:eastAsia="lt-LT"/>
              </w:rPr>
            </w:pPr>
            <w:r w:rsidRPr="00B95223">
              <w:rPr>
                <w:szCs w:val="24"/>
                <w:lang w:eastAsia="lt-LT"/>
              </w:rPr>
              <w:t xml:space="preserve">Už rodiklio pasiekimą </w:t>
            </w:r>
            <w:r w:rsidRPr="000171D5">
              <w:rPr>
                <w:szCs w:val="24"/>
                <w:lang w:eastAsia="lt-LT"/>
              </w:rPr>
              <w:t>atsiskaitoma</w:t>
            </w:r>
            <w:r w:rsidR="00574130">
              <w:rPr>
                <w:szCs w:val="24"/>
                <w:lang w:eastAsia="lt-LT"/>
              </w:rPr>
              <w:t>:</w:t>
            </w:r>
          </w:p>
          <w:p w14:paraId="59F75036" w14:textId="09F3DAC7" w:rsidR="00574130" w:rsidRDefault="000171D5" w:rsidP="00574130">
            <w:pPr>
              <w:pStyle w:val="Sraopastraipa"/>
              <w:numPr>
                <w:ilvl w:val="0"/>
                <w:numId w:val="1"/>
              </w:numPr>
              <w:jc w:val="both"/>
              <w:rPr>
                <w:szCs w:val="24"/>
                <w:lang w:eastAsia="lt-LT"/>
              </w:rPr>
            </w:pPr>
            <w:r w:rsidRPr="00574130">
              <w:rPr>
                <w:rStyle w:val="Grietas"/>
                <w:b w:val="0"/>
                <w:bCs w:val="0"/>
                <w:spacing w:val="2"/>
                <w:shd w:val="clear" w:color="auto" w:fill="FFFFFF"/>
              </w:rPr>
              <w:t xml:space="preserve">projekto veiklų įgyvendinimo </w:t>
            </w:r>
            <w:r w:rsidRPr="00574130">
              <w:rPr>
                <w:szCs w:val="24"/>
                <w:lang w:eastAsia="lt-LT"/>
              </w:rPr>
              <w:t>pabaigoje</w:t>
            </w:r>
            <w:r w:rsidR="003330D6" w:rsidRPr="00574130">
              <w:rPr>
                <w:szCs w:val="24"/>
                <w:lang w:eastAsia="lt-LT"/>
              </w:rPr>
              <w:t xml:space="preserve"> </w:t>
            </w:r>
            <w:r w:rsidR="00574130" w:rsidRPr="00574130">
              <w:rPr>
                <w:szCs w:val="24"/>
                <w:lang w:eastAsia="lt-LT"/>
              </w:rPr>
              <w:t>(</w:t>
            </w:r>
            <w:r w:rsidR="00B87429" w:rsidRPr="00574130">
              <w:rPr>
                <w:szCs w:val="24"/>
                <w:lang w:eastAsia="lt-LT"/>
              </w:rPr>
              <w:t>dotacijų</w:t>
            </w:r>
            <w:r w:rsidR="00190F41" w:rsidRPr="00574130">
              <w:rPr>
                <w:szCs w:val="24"/>
                <w:lang w:eastAsia="lt-LT"/>
              </w:rPr>
              <w:t xml:space="preserve"> </w:t>
            </w:r>
            <w:r w:rsidR="00B87429" w:rsidRPr="00574130">
              <w:rPr>
                <w:szCs w:val="24"/>
                <w:lang w:eastAsia="lt-LT"/>
              </w:rPr>
              <w:t>atveju</w:t>
            </w:r>
            <w:r w:rsidR="00574130" w:rsidRPr="00574130">
              <w:rPr>
                <w:szCs w:val="24"/>
                <w:lang w:eastAsia="lt-LT"/>
              </w:rPr>
              <w:t>)</w:t>
            </w:r>
            <w:r w:rsidR="00574130">
              <w:rPr>
                <w:szCs w:val="24"/>
                <w:lang w:eastAsia="lt-LT"/>
              </w:rPr>
              <w:t>;</w:t>
            </w:r>
          </w:p>
          <w:p w14:paraId="22E54106" w14:textId="14A50B5E" w:rsidR="003C2CD2" w:rsidRPr="00681221" w:rsidRDefault="0014157E" w:rsidP="00574130">
            <w:pPr>
              <w:pStyle w:val="Sraopastraipa"/>
              <w:numPr>
                <w:ilvl w:val="0"/>
                <w:numId w:val="1"/>
              </w:numPr>
              <w:jc w:val="both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lastRenderedPageBreak/>
              <w:t>paskolos ar</w:t>
            </w:r>
            <w:r w:rsidR="009534A3">
              <w:rPr>
                <w:color w:val="000000"/>
                <w:szCs w:val="24"/>
                <w:lang w:eastAsia="lt-LT"/>
              </w:rPr>
              <w:t>ba</w:t>
            </w:r>
            <w:r>
              <w:rPr>
                <w:color w:val="000000"/>
                <w:szCs w:val="24"/>
                <w:lang w:eastAsia="lt-LT"/>
              </w:rPr>
              <w:t xml:space="preserve"> investavimo sutarties įgyvendinimo metu, </w:t>
            </w:r>
            <w:r w:rsidRPr="000B7A6F">
              <w:rPr>
                <w:color w:val="000000"/>
                <w:szCs w:val="24"/>
                <w:lang w:eastAsia="lt-LT"/>
              </w:rPr>
              <w:t xml:space="preserve">kai </w:t>
            </w:r>
            <w:r>
              <w:rPr>
                <w:color w:val="000000"/>
                <w:szCs w:val="24"/>
                <w:lang w:eastAsia="lt-LT"/>
              </w:rPr>
              <w:t xml:space="preserve">pagal </w:t>
            </w:r>
            <w:r w:rsidRPr="000B7A6F">
              <w:rPr>
                <w:color w:val="000000"/>
                <w:szCs w:val="24"/>
                <w:lang w:eastAsia="lt-LT"/>
              </w:rPr>
              <w:t>pasiraš</w:t>
            </w:r>
            <w:r>
              <w:rPr>
                <w:color w:val="000000"/>
                <w:szCs w:val="24"/>
                <w:lang w:eastAsia="lt-LT"/>
              </w:rPr>
              <w:t>ytą</w:t>
            </w:r>
            <w:r w:rsidRPr="000B7A6F">
              <w:rPr>
                <w:color w:val="000000"/>
                <w:szCs w:val="24"/>
                <w:lang w:eastAsia="lt-LT"/>
              </w:rPr>
              <w:t xml:space="preserve"> paskolos ar</w:t>
            </w:r>
            <w:r w:rsidR="009534A3">
              <w:rPr>
                <w:color w:val="000000"/>
                <w:szCs w:val="24"/>
                <w:lang w:eastAsia="lt-LT"/>
              </w:rPr>
              <w:t>ba</w:t>
            </w:r>
            <w:r w:rsidRPr="000B7A6F">
              <w:rPr>
                <w:color w:val="000000"/>
                <w:szCs w:val="24"/>
                <w:lang w:eastAsia="lt-LT"/>
              </w:rPr>
              <w:t xml:space="preserve"> investavimo sutart</w:t>
            </w:r>
            <w:r>
              <w:rPr>
                <w:color w:val="000000"/>
                <w:szCs w:val="24"/>
                <w:lang w:eastAsia="lt-LT"/>
              </w:rPr>
              <w:t>į</w:t>
            </w:r>
            <w:r w:rsidRPr="000B7A6F">
              <w:rPr>
                <w:color w:val="000000"/>
                <w:szCs w:val="24"/>
                <w:lang w:eastAsia="lt-LT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>galutiniam gavėjui išmokama pirmoji lėšų</w:t>
            </w:r>
            <w:r>
              <w:t xml:space="preserve"> dalis</w:t>
            </w:r>
            <w:r w:rsidR="00F15740">
              <w:t xml:space="preserve"> </w:t>
            </w:r>
            <w:r w:rsidR="00574130" w:rsidRPr="00F57B57">
              <w:rPr>
                <w:color w:val="000000"/>
                <w:szCs w:val="24"/>
                <w:lang w:eastAsia="lt-LT"/>
              </w:rPr>
              <w:t>(f</w:t>
            </w:r>
            <w:r w:rsidR="00DC7470" w:rsidRPr="00F57B57">
              <w:rPr>
                <w:color w:val="000000"/>
                <w:szCs w:val="24"/>
                <w:lang w:eastAsia="lt-LT"/>
              </w:rPr>
              <w:t>inansinių priemonių atveju</w:t>
            </w:r>
            <w:r w:rsidR="00574130" w:rsidRPr="00F57B57">
              <w:rPr>
                <w:color w:val="000000"/>
                <w:szCs w:val="24"/>
                <w:lang w:eastAsia="lt-LT"/>
              </w:rPr>
              <w:t>)</w:t>
            </w:r>
            <w:r w:rsidR="00732476">
              <w:t>;</w:t>
            </w:r>
            <w:r w:rsidR="00AC7652">
              <w:t xml:space="preserve"> </w:t>
            </w:r>
          </w:p>
          <w:p w14:paraId="5D46C530" w14:textId="2D7174C8" w:rsidR="007544FB" w:rsidRPr="009534A3" w:rsidRDefault="003C2CD2" w:rsidP="009534A3">
            <w:pPr>
              <w:pStyle w:val="Sraopastraipa"/>
              <w:numPr>
                <w:ilvl w:val="0"/>
                <w:numId w:val="1"/>
              </w:numPr>
              <w:jc w:val="both"/>
              <w:rPr>
                <w:szCs w:val="24"/>
                <w:lang w:eastAsia="lt-LT"/>
              </w:rPr>
            </w:pPr>
            <w:r>
              <w:t>projekto veiklų įgyvendinimo metu</w:t>
            </w:r>
            <w:r w:rsidR="0001468D">
              <w:t>, kai pirmą kartą suteikiama nefinansinė parama</w:t>
            </w:r>
            <w:r w:rsidR="00F15740">
              <w:t xml:space="preserve"> (</w:t>
            </w:r>
            <w:r w:rsidR="00862605" w:rsidRPr="00862605">
              <w:t>dotacijų atveju, kai teikiama nefinansinė parama</w:t>
            </w:r>
            <w:r w:rsidR="00862605">
              <w:t>)</w:t>
            </w:r>
            <w:r w:rsidR="00862605" w:rsidRPr="00862605">
              <w:t>.</w:t>
            </w:r>
          </w:p>
        </w:tc>
      </w:tr>
      <w:tr w:rsidR="0000300E" w14:paraId="2F1111EF" w14:textId="77777777">
        <w:trPr>
          <w:trHeight w:val="98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1CD4CA" w14:textId="4FFC4BC9" w:rsidR="0000300E" w:rsidRDefault="001346D0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13.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1C34E7" w14:textId="77777777" w:rsidR="0000300E" w:rsidRPr="00DF30D7" w:rsidRDefault="001346D0">
            <w:pPr>
              <w:widowControl w:val="0"/>
              <w:jc w:val="both"/>
              <w:rPr>
                <w:bCs/>
                <w:szCs w:val="24"/>
                <w:lang w:eastAsia="lt-LT"/>
              </w:rPr>
            </w:pPr>
            <w:r w:rsidRPr="00DF30D7">
              <w:rPr>
                <w:bCs/>
                <w:szCs w:val="24"/>
                <w:lang w:eastAsia="lt-LT"/>
              </w:rPr>
              <w:t>Stebėsenos rodiklio pasiekimo momentas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5DF885" w14:textId="73586C72" w:rsidR="00921C07" w:rsidRDefault="00B24C15" w:rsidP="00F3305E">
            <w:pPr>
              <w:jc w:val="both"/>
              <w:rPr>
                <w:rStyle w:val="Grietas"/>
                <w:b w:val="0"/>
                <w:spacing w:val="2"/>
                <w:shd w:val="clear" w:color="auto" w:fill="FFFFFF"/>
              </w:rPr>
            </w:pPr>
            <w:r w:rsidRPr="00DF30D7">
              <w:rPr>
                <w:rStyle w:val="Grietas"/>
                <w:b w:val="0"/>
                <w:spacing w:val="2"/>
                <w:shd w:val="clear" w:color="auto" w:fill="FFFFFF"/>
              </w:rPr>
              <w:t>Kitas</w:t>
            </w:r>
            <w:r w:rsidR="00921C07">
              <w:rPr>
                <w:rStyle w:val="Grietas"/>
                <w:b w:val="0"/>
                <w:spacing w:val="2"/>
                <w:shd w:val="clear" w:color="auto" w:fill="FFFFFF"/>
              </w:rPr>
              <w:t>.</w:t>
            </w:r>
          </w:p>
          <w:p w14:paraId="2699124D" w14:textId="75A1AED1" w:rsidR="00DF30D7" w:rsidRDefault="00121F91" w:rsidP="00F3305E">
            <w:pPr>
              <w:jc w:val="both"/>
              <w:rPr>
                <w:rStyle w:val="Grietas"/>
                <w:b w:val="0"/>
                <w:bCs w:val="0"/>
                <w:spacing w:val="2"/>
                <w:shd w:val="clear" w:color="auto" w:fill="FFFFFF"/>
              </w:rPr>
            </w:pPr>
            <w:r w:rsidRPr="00DF30D7">
              <w:rPr>
                <w:rStyle w:val="Grietas"/>
                <w:b w:val="0"/>
                <w:spacing w:val="2"/>
                <w:shd w:val="clear" w:color="auto" w:fill="FFFFFF"/>
              </w:rPr>
              <w:t>Projekto veiklų įgyvendinimo metu;</w:t>
            </w:r>
            <w:r w:rsidR="003F0AE0">
              <w:rPr>
                <w:rStyle w:val="Grietas"/>
                <w:b w:val="0"/>
                <w:spacing w:val="2"/>
                <w:shd w:val="clear" w:color="auto" w:fill="FFFFFF"/>
              </w:rPr>
              <w:t xml:space="preserve"> </w:t>
            </w:r>
            <w:r w:rsidR="009534A3">
              <w:rPr>
                <w:rStyle w:val="Grietas"/>
                <w:b w:val="0"/>
                <w:spacing w:val="2"/>
                <w:shd w:val="clear" w:color="auto" w:fill="FFFFFF"/>
              </w:rPr>
              <w:t>p</w:t>
            </w:r>
            <w:r w:rsidR="000275D4" w:rsidRPr="00DF30D7">
              <w:rPr>
                <w:rStyle w:val="Grietas"/>
                <w:b w:val="0"/>
                <w:spacing w:val="2"/>
                <w:shd w:val="clear" w:color="auto" w:fill="FFFFFF"/>
              </w:rPr>
              <w:t>rojekto veiklų įgyvendinimo metu</w:t>
            </w:r>
            <w:r w:rsidR="004E0E22">
              <w:rPr>
                <w:rStyle w:val="Grietas"/>
                <w:b w:val="0"/>
                <w:spacing w:val="2"/>
                <w:shd w:val="clear" w:color="auto" w:fill="FFFFFF"/>
              </w:rPr>
              <w:t xml:space="preserve"> –</w:t>
            </w:r>
            <w:r w:rsidR="00D30BFA">
              <w:rPr>
                <w:rStyle w:val="Grietas"/>
                <w:spacing w:val="2"/>
                <w:shd w:val="clear" w:color="auto" w:fill="FFFFFF"/>
              </w:rPr>
              <w:t xml:space="preserve"> </w:t>
            </w:r>
            <w:r w:rsidR="003F0AE0">
              <w:rPr>
                <w:color w:val="000000"/>
                <w:szCs w:val="24"/>
                <w:lang w:eastAsia="lt-LT"/>
              </w:rPr>
              <w:t>paskolos ar</w:t>
            </w:r>
            <w:r w:rsidR="009534A3">
              <w:rPr>
                <w:color w:val="000000"/>
                <w:szCs w:val="24"/>
                <w:lang w:eastAsia="lt-LT"/>
              </w:rPr>
              <w:t>ba</w:t>
            </w:r>
            <w:r w:rsidR="003F0AE0">
              <w:rPr>
                <w:color w:val="000000"/>
                <w:szCs w:val="24"/>
                <w:lang w:eastAsia="lt-LT"/>
              </w:rPr>
              <w:t xml:space="preserve"> investavimo sutarties įgyvendinimo metu;</w:t>
            </w:r>
            <w:r w:rsidRPr="00DF30D7">
              <w:rPr>
                <w:rStyle w:val="Grietas"/>
                <w:b w:val="0"/>
                <w:spacing w:val="2"/>
                <w:shd w:val="clear" w:color="auto" w:fill="FFFFFF"/>
              </w:rPr>
              <w:t xml:space="preserve"> </w:t>
            </w:r>
            <w:r w:rsidR="00527BE8" w:rsidRPr="00DF30D7">
              <w:rPr>
                <w:rStyle w:val="Grietas"/>
                <w:b w:val="0"/>
                <w:spacing w:val="2"/>
                <w:shd w:val="clear" w:color="auto" w:fill="FFFFFF"/>
              </w:rPr>
              <w:t>p</w:t>
            </w:r>
            <w:r w:rsidR="002D7F28" w:rsidRPr="00DF30D7">
              <w:rPr>
                <w:rStyle w:val="Grietas"/>
                <w:b w:val="0"/>
                <w:spacing w:val="2"/>
                <w:shd w:val="clear" w:color="auto" w:fill="FFFFFF"/>
              </w:rPr>
              <w:t>rojekto veiklų įgyvendinimo pabaig</w:t>
            </w:r>
            <w:r w:rsidRPr="00DF30D7">
              <w:rPr>
                <w:rStyle w:val="Grietas"/>
                <w:b w:val="0"/>
                <w:spacing w:val="2"/>
                <w:shd w:val="clear" w:color="auto" w:fill="FFFFFF"/>
              </w:rPr>
              <w:t>oje</w:t>
            </w:r>
            <w:r w:rsidR="00C20847" w:rsidRPr="007F0859">
              <w:rPr>
                <w:rStyle w:val="Grietas"/>
                <w:b w:val="0"/>
                <w:bCs w:val="0"/>
                <w:spacing w:val="2"/>
                <w:shd w:val="clear" w:color="auto" w:fill="FFFFFF"/>
              </w:rPr>
              <w:t>.</w:t>
            </w:r>
          </w:p>
          <w:p w14:paraId="481F2D5D" w14:textId="77777777" w:rsidR="00CF4B77" w:rsidRPr="00DF30D7" w:rsidRDefault="00CF4B77" w:rsidP="00F3305E">
            <w:pPr>
              <w:jc w:val="both"/>
              <w:rPr>
                <w:rStyle w:val="Grietas"/>
                <w:b w:val="0"/>
                <w:spacing w:val="2"/>
                <w:shd w:val="clear" w:color="auto" w:fill="FFFFFF"/>
              </w:rPr>
            </w:pPr>
          </w:p>
          <w:p w14:paraId="541BAA8A" w14:textId="7DDD11A0" w:rsidR="00527BE8" w:rsidRDefault="00E747DE" w:rsidP="00F3305E">
            <w:pPr>
              <w:jc w:val="both"/>
              <w:rPr>
                <w:bCs/>
                <w:szCs w:val="24"/>
                <w:lang w:eastAsia="lt-LT"/>
              </w:rPr>
            </w:pPr>
            <w:r w:rsidRPr="00DF30D7">
              <w:rPr>
                <w:bCs/>
                <w:szCs w:val="24"/>
                <w:lang w:eastAsia="lt-LT"/>
              </w:rPr>
              <w:t>Dotacijų atveju s</w:t>
            </w:r>
            <w:r w:rsidR="00725D21" w:rsidRPr="00DF30D7">
              <w:rPr>
                <w:bCs/>
                <w:szCs w:val="24"/>
                <w:lang w:eastAsia="lt-LT"/>
              </w:rPr>
              <w:t xml:space="preserve">tebėsenos rodiklis laikomas pasiektu, </w:t>
            </w:r>
            <w:r w:rsidR="00683074" w:rsidRPr="00DF30D7">
              <w:rPr>
                <w:bCs/>
                <w:szCs w:val="24"/>
                <w:lang w:eastAsia="lt-LT"/>
              </w:rPr>
              <w:t>kai su galutine veiklos ataskaita deklaruojamas rodiklio pasiekimas ir  patvirtinamas paramos gavimas.</w:t>
            </w:r>
          </w:p>
          <w:p w14:paraId="45643235" w14:textId="77777777" w:rsidR="006C6AC3" w:rsidRDefault="006C6AC3" w:rsidP="00F3305E">
            <w:pPr>
              <w:jc w:val="both"/>
              <w:rPr>
                <w:bCs/>
                <w:szCs w:val="24"/>
                <w:lang w:eastAsia="lt-LT"/>
              </w:rPr>
            </w:pPr>
          </w:p>
          <w:p w14:paraId="321918F7" w14:textId="3C746F00" w:rsidR="00527BE8" w:rsidRPr="00DF30D7" w:rsidRDefault="00E747DE" w:rsidP="00655560">
            <w:pPr>
              <w:jc w:val="both"/>
              <w:rPr>
                <w:bCs/>
                <w:szCs w:val="24"/>
                <w:lang w:eastAsia="lt-LT"/>
              </w:rPr>
            </w:pPr>
            <w:r w:rsidRPr="00DF30D7">
              <w:rPr>
                <w:bCs/>
                <w:szCs w:val="24"/>
                <w:lang w:eastAsia="lt-LT"/>
              </w:rPr>
              <w:t>Finansinių priemonių atveju</w:t>
            </w:r>
            <w:r w:rsidR="00CE22BA" w:rsidRPr="00DF30D7">
              <w:rPr>
                <w:bCs/>
                <w:szCs w:val="24"/>
                <w:lang w:eastAsia="lt-LT"/>
              </w:rPr>
              <w:t xml:space="preserve"> stebėsenos rodiklis laikomas pasiektu, </w:t>
            </w:r>
            <w:r w:rsidR="00655560" w:rsidRPr="00DF30D7">
              <w:rPr>
                <w:bCs/>
                <w:szCs w:val="24"/>
                <w:lang w:eastAsia="lt-LT"/>
              </w:rPr>
              <w:t xml:space="preserve">kai su </w:t>
            </w:r>
            <w:r w:rsidR="00263D60">
              <w:rPr>
                <w:bCs/>
                <w:szCs w:val="24"/>
                <w:lang w:eastAsia="lt-LT"/>
              </w:rPr>
              <w:t>galutiniu gavėju</w:t>
            </w:r>
            <w:r w:rsidR="00655560" w:rsidRPr="00DF30D7">
              <w:rPr>
                <w:bCs/>
                <w:szCs w:val="24"/>
                <w:lang w:eastAsia="lt-LT"/>
              </w:rPr>
              <w:t xml:space="preserve"> pasirašoma paskolos ar</w:t>
            </w:r>
            <w:r w:rsidR="009534A3">
              <w:rPr>
                <w:bCs/>
                <w:szCs w:val="24"/>
                <w:lang w:eastAsia="lt-LT"/>
              </w:rPr>
              <w:t>ba</w:t>
            </w:r>
            <w:r w:rsidR="00655560" w:rsidRPr="00DF30D7">
              <w:rPr>
                <w:bCs/>
                <w:szCs w:val="24"/>
                <w:lang w:eastAsia="lt-LT"/>
              </w:rPr>
              <w:t xml:space="preserve"> investavimo sutartis ir</w:t>
            </w:r>
            <w:r w:rsidR="009534A3">
              <w:rPr>
                <w:bCs/>
                <w:szCs w:val="24"/>
                <w:lang w:eastAsia="lt-LT"/>
              </w:rPr>
              <w:t>,</w:t>
            </w:r>
            <w:r w:rsidR="00655560" w:rsidRPr="00DF30D7">
              <w:rPr>
                <w:bCs/>
                <w:szCs w:val="24"/>
                <w:lang w:eastAsia="lt-LT"/>
              </w:rPr>
              <w:t xml:space="preserve"> kai pagal sutartį išmok</w:t>
            </w:r>
            <w:r w:rsidR="009E4D42" w:rsidRPr="00DF30D7">
              <w:rPr>
                <w:bCs/>
                <w:szCs w:val="24"/>
                <w:lang w:eastAsia="lt-LT"/>
              </w:rPr>
              <w:t>am</w:t>
            </w:r>
            <w:r w:rsidR="00655560" w:rsidRPr="00DF30D7">
              <w:rPr>
                <w:bCs/>
                <w:szCs w:val="24"/>
                <w:lang w:eastAsia="lt-LT"/>
              </w:rPr>
              <w:t>a bent dalis lėšų.</w:t>
            </w:r>
          </w:p>
          <w:p w14:paraId="139D687E" w14:textId="200D6A4E" w:rsidR="00E747DE" w:rsidRPr="00DF30D7" w:rsidRDefault="00E747DE" w:rsidP="00655560">
            <w:pPr>
              <w:jc w:val="both"/>
              <w:rPr>
                <w:bCs/>
                <w:szCs w:val="24"/>
                <w:lang w:eastAsia="lt-LT"/>
              </w:rPr>
            </w:pPr>
          </w:p>
          <w:p w14:paraId="05F03D8A" w14:textId="1ED5A7CE" w:rsidR="00D60952" w:rsidRDefault="00D60952" w:rsidP="00655560">
            <w:pPr>
              <w:jc w:val="both"/>
              <w:rPr>
                <w:bCs/>
                <w:szCs w:val="24"/>
                <w:lang w:eastAsia="lt-LT"/>
              </w:rPr>
            </w:pPr>
            <w:r w:rsidRPr="00DF30D7">
              <w:rPr>
                <w:bCs/>
                <w:szCs w:val="24"/>
                <w:lang w:eastAsia="lt-LT"/>
              </w:rPr>
              <w:t>Nefinansinės paramos atveju</w:t>
            </w:r>
            <w:r w:rsidR="008A4344" w:rsidRPr="00DF30D7">
              <w:rPr>
                <w:bCs/>
                <w:szCs w:val="24"/>
                <w:lang w:eastAsia="lt-LT"/>
              </w:rPr>
              <w:t xml:space="preserve"> rodiklis laikomas pasiektu, </w:t>
            </w:r>
            <w:r w:rsidR="00BC093E" w:rsidRPr="00DF30D7">
              <w:rPr>
                <w:bCs/>
                <w:szCs w:val="24"/>
                <w:lang w:eastAsia="lt-LT"/>
              </w:rPr>
              <w:t>ka</w:t>
            </w:r>
            <w:r w:rsidR="00BC093E">
              <w:rPr>
                <w:bCs/>
                <w:szCs w:val="24"/>
                <w:lang w:eastAsia="lt-LT"/>
              </w:rPr>
              <w:t>i</w:t>
            </w:r>
            <w:r w:rsidR="00BC093E" w:rsidRPr="00DF30D7">
              <w:rPr>
                <w:bCs/>
                <w:szCs w:val="24"/>
                <w:lang w:eastAsia="lt-LT"/>
              </w:rPr>
              <w:t xml:space="preserve"> </w:t>
            </w:r>
            <w:r w:rsidR="008A4344" w:rsidRPr="00DF30D7">
              <w:rPr>
                <w:bCs/>
                <w:szCs w:val="24"/>
                <w:lang w:eastAsia="lt-LT"/>
              </w:rPr>
              <w:t>įmonė pirmą kartą gauna nefi</w:t>
            </w:r>
            <w:r w:rsidR="00951B67" w:rsidRPr="00DF30D7">
              <w:rPr>
                <w:bCs/>
                <w:szCs w:val="24"/>
                <w:lang w:eastAsia="lt-LT"/>
              </w:rPr>
              <w:t xml:space="preserve">nansinę paramą </w:t>
            </w:r>
            <w:r w:rsidR="00F306C7" w:rsidRPr="00DF30D7">
              <w:rPr>
                <w:bCs/>
                <w:szCs w:val="24"/>
                <w:lang w:eastAsia="lt-LT"/>
              </w:rPr>
              <w:t>(</w:t>
            </w:r>
            <w:r w:rsidR="00805B5F" w:rsidRPr="00DF30D7">
              <w:rPr>
                <w:bCs/>
                <w:szCs w:val="24"/>
                <w:lang w:eastAsia="lt-LT"/>
              </w:rPr>
              <w:t>pirmą kartą vykdomos</w:t>
            </w:r>
            <w:r w:rsidR="00F306C7" w:rsidRPr="00DF30D7">
              <w:rPr>
                <w:bCs/>
                <w:szCs w:val="24"/>
                <w:lang w:eastAsia="lt-LT"/>
              </w:rPr>
              <w:t xml:space="preserve"> konsultacijos ir pan.</w:t>
            </w:r>
            <w:r w:rsidR="00805B5F" w:rsidRPr="00DF30D7">
              <w:rPr>
                <w:bCs/>
                <w:szCs w:val="24"/>
                <w:lang w:eastAsia="lt-LT"/>
              </w:rPr>
              <w:t>)</w:t>
            </w:r>
            <w:r w:rsidR="008875DA" w:rsidRPr="00DF30D7">
              <w:rPr>
                <w:bCs/>
                <w:szCs w:val="24"/>
                <w:lang w:eastAsia="lt-LT"/>
              </w:rPr>
              <w:t xml:space="preserve"> ir tai yra dokumentuojama.</w:t>
            </w:r>
          </w:p>
          <w:p w14:paraId="7E52E16E" w14:textId="77777777" w:rsidR="00172B86" w:rsidRDefault="00172B86" w:rsidP="00655560">
            <w:pPr>
              <w:jc w:val="both"/>
              <w:rPr>
                <w:bCs/>
                <w:szCs w:val="24"/>
                <w:lang w:eastAsia="lt-LT"/>
              </w:rPr>
            </w:pPr>
          </w:p>
          <w:p w14:paraId="7FCFDEC0" w14:textId="69C4B892" w:rsidR="00172B86" w:rsidRDefault="00172B86" w:rsidP="00172B86">
            <w:pPr>
              <w:jc w:val="both"/>
              <w:rPr>
                <w:bCs/>
                <w:szCs w:val="24"/>
                <w:lang w:eastAsia="lt-LT"/>
              </w:rPr>
            </w:pPr>
            <w:r w:rsidRPr="00172B86">
              <w:rPr>
                <w:bCs/>
                <w:szCs w:val="24"/>
                <w:lang w:eastAsia="lt-LT"/>
              </w:rPr>
              <w:t>Dotacijų</w:t>
            </w:r>
            <w:r w:rsidR="00282FE4">
              <w:rPr>
                <w:bCs/>
                <w:szCs w:val="24"/>
                <w:lang w:eastAsia="lt-LT"/>
              </w:rPr>
              <w:t xml:space="preserve"> ir n</w:t>
            </w:r>
            <w:r w:rsidR="00282FE4" w:rsidRPr="00DF30D7">
              <w:rPr>
                <w:bCs/>
                <w:szCs w:val="24"/>
                <w:lang w:eastAsia="lt-LT"/>
              </w:rPr>
              <w:t>efinansinės paramos</w:t>
            </w:r>
            <w:r w:rsidRPr="00172B86">
              <w:rPr>
                <w:bCs/>
                <w:szCs w:val="24"/>
                <w:lang w:eastAsia="lt-LT"/>
              </w:rPr>
              <w:t xml:space="preserve"> atveju už rodiklio pasiekimą ir duomenų rodikliui apskaičiuoti pateikimą (pirminis šaltinis) atsakingas projekto vykdytojas.</w:t>
            </w:r>
          </w:p>
          <w:p w14:paraId="630D9050" w14:textId="77777777" w:rsidR="009534A3" w:rsidRPr="00172B86" w:rsidRDefault="009534A3" w:rsidP="00172B86">
            <w:pPr>
              <w:jc w:val="both"/>
              <w:rPr>
                <w:bCs/>
                <w:szCs w:val="24"/>
                <w:lang w:eastAsia="lt-LT"/>
              </w:rPr>
            </w:pPr>
          </w:p>
          <w:p w14:paraId="7EEEED43" w14:textId="203DDD15" w:rsidR="00282287" w:rsidRPr="00DF30D7" w:rsidRDefault="00172B86" w:rsidP="00655560">
            <w:pPr>
              <w:jc w:val="both"/>
              <w:rPr>
                <w:bCs/>
                <w:szCs w:val="24"/>
                <w:lang w:eastAsia="lt-LT"/>
              </w:rPr>
            </w:pPr>
            <w:r w:rsidRPr="00172B86">
              <w:rPr>
                <w:bCs/>
                <w:szCs w:val="24"/>
                <w:lang w:eastAsia="lt-LT"/>
              </w:rPr>
              <w:t xml:space="preserve">Finansinių priemonių atveju už rodiklio pasiekimą ir duomenų rodikliui apskaičiuoti pateikimą (pirminis duomenų šaltinis) atsakingas </w:t>
            </w:r>
            <w:r w:rsidR="00AD584B">
              <w:rPr>
                <w:bCs/>
                <w:szCs w:val="24"/>
                <w:lang w:eastAsia="lt-LT"/>
              </w:rPr>
              <w:t xml:space="preserve"> </w:t>
            </w:r>
            <w:r w:rsidR="00720D66">
              <w:rPr>
                <w:bCs/>
                <w:szCs w:val="24"/>
                <w:lang w:eastAsia="lt-LT"/>
              </w:rPr>
              <w:t>kontroliuojančiojo fondo valdytojas</w:t>
            </w:r>
            <w:r w:rsidRPr="00172B86">
              <w:rPr>
                <w:bCs/>
                <w:szCs w:val="24"/>
                <w:lang w:eastAsia="lt-LT"/>
              </w:rPr>
              <w:t>.</w:t>
            </w:r>
          </w:p>
        </w:tc>
      </w:tr>
      <w:tr w:rsidR="0000300E" w14:paraId="1BD98C8B" w14:textId="77777777" w:rsidTr="00075123">
        <w:trPr>
          <w:trHeight w:val="53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E9DB8F" w14:textId="77777777" w:rsidR="0000300E" w:rsidRDefault="001346D0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98DFB4" w14:textId="77777777" w:rsidR="0000300E" w:rsidRDefault="001346D0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Už stebėsenos rodiklį atsakinga </w:t>
            </w:r>
            <w:r>
              <w:rPr>
                <w:bCs/>
                <w:szCs w:val="24"/>
                <w:lang w:eastAsia="lt-LT"/>
              </w:rPr>
              <w:t>įstaiga</w:t>
            </w:r>
            <w:r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CAE5AA" w14:textId="090467C2" w:rsidR="0000300E" w:rsidRPr="004A632C" w:rsidRDefault="004A632C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Lietuvos Respublikos </w:t>
            </w:r>
            <w:r w:rsidR="008C41FC">
              <w:rPr>
                <w:szCs w:val="24"/>
                <w:lang w:eastAsia="lt-LT"/>
              </w:rPr>
              <w:t>ekonomikos ir inovacijų ministerija</w:t>
            </w:r>
          </w:p>
        </w:tc>
      </w:tr>
      <w:tr w:rsidR="0000300E" w14:paraId="5AC89BEC" w14:textId="77777777" w:rsidTr="00CF4B77">
        <w:trPr>
          <w:trHeight w:val="59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165A0" w14:textId="77777777" w:rsidR="0000300E" w:rsidRDefault="001346D0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D45648" w14:textId="77777777" w:rsidR="0000300E" w:rsidRDefault="001346D0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Įstaigos padalinys ir kontaktinis telefono numeris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C5B1D2" w14:textId="572839DA" w:rsidR="000E639F" w:rsidRPr="00723C8E" w:rsidRDefault="000E639F" w:rsidP="000E639F">
            <w:pPr>
              <w:widowControl w:val="0"/>
              <w:jc w:val="both"/>
              <w:rPr>
                <w:szCs w:val="24"/>
                <w:lang w:eastAsia="lt-LT"/>
              </w:rPr>
            </w:pPr>
            <w:r w:rsidRPr="00723C8E">
              <w:rPr>
                <w:szCs w:val="24"/>
                <w:lang w:eastAsia="lt-LT"/>
              </w:rPr>
              <w:t>Už rodiklio stebėseną (duomenų surinkimą ir paviešinimą):</w:t>
            </w:r>
          </w:p>
          <w:p w14:paraId="73439649" w14:textId="3D404F64" w:rsidR="000E639F" w:rsidRPr="00723C8E" w:rsidRDefault="000E639F" w:rsidP="000E639F">
            <w:pPr>
              <w:widowControl w:val="0"/>
              <w:jc w:val="both"/>
              <w:rPr>
                <w:szCs w:val="24"/>
                <w:lang w:eastAsia="lt-LT"/>
              </w:rPr>
            </w:pPr>
            <w:r w:rsidRPr="00723C8E">
              <w:rPr>
                <w:szCs w:val="24"/>
                <w:lang w:eastAsia="lt-LT"/>
              </w:rPr>
              <w:t>Europos Sąjungos investicijų koordinavimo departament</w:t>
            </w:r>
            <w:r>
              <w:rPr>
                <w:szCs w:val="24"/>
                <w:lang w:eastAsia="lt-LT"/>
              </w:rPr>
              <w:t>as</w:t>
            </w:r>
          </w:p>
          <w:p w14:paraId="12FEF9FA" w14:textId="02E955ED" w:rsidR="00F9789A" w:rsidRPr="00FB1B50" w:rsidRDefault="000E639F" w:rsidP="000E639F">
            <w:pPr>
              <w:jc w:val="both"/>
              <w:rPr>
                <w:szCs w:val="24"/>
                <w:lang w:eastAsia="lt-LT"/>
              </w:rPr>
            </w:pPr>
            <w:r w:rsidRPr="00723C8E">
              <w:rPr>
                <w:szCs w:val="24"/>
                <w:lang w:eastAsia="lt-LT"/>
              </w:rPr>
              <w:t>Tel.  +370</w:t>
            </w:r>
            <w:r>
              <w:rPr>
                <w:szCs w:val="24"/>
                <w:lang w:eastAsia="lt-LT"/>
              </w:rPr>
              <w:t xml:space="preserve"> </w:t>
            </w:r>
            <w:r w:rsidRPr="004960BB">
              <w:rPr>
                <w:szCs w:val="24"/>
                <w:lang w:eastAsia="lt-LT"/>
              </w:rPr>
              <w:t>706 64845</w:t>
            </w:r>
          </w:p>
        </w:tc>
      </w:tr>
      <w:tr w:rsidR="0000300E" w14:paraId="15C17B94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129E19" w14:textId="77777777" w:rsidR="0000300E" w:rsidRDefault="001346D0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481E78" w14:textId="77777777" w:rsidR="0000300E" w:rsidRDefault="001346D0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Kita svarbi informacija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94A915" w14:textId="7F5F65F0" w:rsidR="00A631F3" w:rsidRDefault="00A631F3" w:rsidP="00260C10">
            <w:pPr>
              <w:jc w:val="both"/>
              <w:rPr>
                <w:szCs w:val="24"/>
                <w:lang w:eastAsia="lt-LT"/>
              </w:rPr>
            </w:pPr>
            <w:r w:rsidRPr="00A631F3">
              <w:rPr>
                <w:szCs w:val="24"/>
                <w:lang w:eastAsia="lt-LT"/>
              </w:rPr>
              <w:t>2021–2027</w:t>
            </w:r>
            <w:r w:rsidR="00865B85">
              <w:rPr>
                <w:szCs w:val="24"/>
                <w:lang w:eastAsia="lt-LT"/>
              </w:rPr>
              <w:t xml:space="preserve"> metų Europos Sąjungos investicijų programos</w:t>
            </w:r>
            <w:r w:rsidR="00172B86">
              <w:rPr>
                <w:szCs w:val="24"/>
                <w:lang w:eastAsia="lt-LT"/>
              </w:rPr>
              <w:t xml:space="preserve"> (toliau </w:t>
            </w:r>
            <w:r w:rsidR="00172B86" w:rsidRPr="00172B86">
              <w:rPr>
                <w:szCs w:val="24"/>
                <w:lang w:eastAsia="lt-LT"/>
              </w:rPr>
              <w:t>–</w:t>
            </w:r>
            <w:r w:rsidR="00172B86">
              <w:rPr>
                <w:szCs w:val="24"/>
                <w:lang w:eastAsia="lt-LT"/>
              </w:rPr>
              <w:t xml:space="preserve"> </w:t>
            </w:r>
            <w:r w:rsidR="00172B86" w:rsidRPr="00172B86">
              <w:rPr>
                <w:szCs w:val="24"/>
                <w:lang w:eastAsia="lt-LT"/>
              </w:rPr>
              <w:t>2021–2027</w:t>
            </w:r>
            <w:r w:rsidR="00172B86">
              <w:rPr>
                <w:szCs w:val="24"/>
                <w:lang w:eastAsia="lt-LT"/>
              </w:rPr>
              <w:t xml:space="preserve"> m.</w:t>
            </w:r>
            <w:r w:rsidR="00172B86" w:rsidRPr="00172B86">
              <w:rPr>
                <w:szCs w:val="24"/>
                <w:lang w:eastAsia="lt-LT"/>
              </w:rPr>
              <w:t xml:space="preserve"> IP</w:t>
            </w:r>
            <w:r w:rsidR="00172B86">
              <w:rPr>
                <w:szCs w:val="24"/>
                <w:lang w:eastAsia="lt-LT"/>
              </w:rPr>
              <w:t>)</w:t>
            </w:r>
            <w:r w:rsidRPr="00A631F3">
              <w:rPr>
                <w:szCs w:val="24"/>
                <w:lang w:eastAsia="lt-LT"/>
              </w:rPr>
              <w:t xml:space="preserve"> </w:t>
            </w:r>
            <w:r w:rsidR="00F74AE8">
              <w:rPr>
                <w:szCs w:val="24"/>
                <w:lang w:eastAsia="lt-LT"/>
              </w:rPr>
              <w:t>bendrasis</w:t>
            </w:r>
            <w:r w:rsidRPr="00A631F3">
              <w:rPr>
                <w:szCs w:val="24"/>
                <w:lang w:eastAsia="lt-LT"/>
              </w:rPr>
              <w:t xml:space="preserve"> </w:t>
            </w:r>
            <w:r w:rsidR="00FC5132" w:rsidRPr="00A631F3">
              <w:rPr>
                <w:szCs w:val="24"/>
                <w:lang w:eastAsia="lt-LT"/>
              </w:rPr>
              <w:t xml:space="preserve">produkto </w:t>
            </w:r>
            <w:r w:rsidRPr="00A631F3">
              <w:rPr>
                <w:szCs w:val="24"/>
                <w:lang w:eastAsia="lt-LT"/>
              </w:rPr>
              <w:t>rodiklis RCO01. Rodiklio kodas P.B.2.0001</w:t>
            </w:r>
            <w:r w:rsidR="00586C35">
              <w:rPr>
                <w:szCs w:val="24"/>
                <w:lang w:eastAsia="lt-LT"/>
              </w:rPr>
              <w:t>. Rodiklis skai</w:t>
            </w:r>
            <w:r w:rsidR="000A50D8">
              <w:rPr>
                <w:szCs w:val="24"/>
                <w:lang w:eastAsia="lt-LT"/>
              </w:rPr>
              <w:t xml:space="preserve">domas į </w:t>
            </w:r>
            <w:proofErr w:type="spellStart"/>
            <w:r w:rsidR="000A50D8">
              <w:rPr>
                <w:szCs w:val="24"/>
                <w:lang w:eastAsia="lt-LT"/>
              </w:rPr>
              <w:t>parodiklius</w:t>
            </w:r>
            <w:proofErr w:type="spellEnd"/>
            <w:r w:rsidR="000A50D8">
              <w:rPr>
                <w:szCs w:val="24"/>
                <w:lang w:eastAsia="lt-LT"/>
              </w:rPr>
              <w:t xml:space="preserve"> </w:t>
            </w:r>
            <w:r w:rsidR="000A50D8">
              <w:rPr>
                <w:szCs w:val="24"/>
                <w:lang w:eastAsia="lt-LT"/>
              </w:rPr>
              <w:lastRenderedPageBreak/>
              <w:t>pagal įmonės dydį</w:t>
            </w:r>
            <w:r w:rsidR="00DD6273">
              <w:rPr>
                <w:szCs w:val="24"/>
                <w:lang w:eastAsia="lt-LT"/>
              </w:rPr>
              <w:t>:</w:t>
            </w:r>
            <w:r w:rsidR="008B1EAB">
              <w:rPr>
                <w:szCs w:val="24"/>
                <w:lang w:eastAsia="lt-LT"/>
              </w:rPr>
              <w:t xml:space="preserve"> </w:t>
            </w:r>
            <w:r w:rsidR="00260C10" w:rsidRPr="00260C10">
              <w:rPr>
                <w:szCs w:val="24"/>
                <w:lang w:eastAsia="lt-LT"/>
              </w:rPr>
              <w:t>P.B.2.0001.1</w:t>
            </w:r>
            <w:r w:rsidR="00260C10">
              <w:rPr>
                <w:szCs w:val="24"/>
                <w:lang w:eastAsia="lt-LT"/>
              </w:rPr>
              <w:t xml:space="preserve">; </w:t>
            </w:r>
            <w:r w:rsidR="00260C10" w:rsidRPr="00260C10">
              <w:rPr>
                <w:szCs w:val="24"/>
                <w:lang w:eastAsia="lt-LT"/>
              </w:rPr>
              <w:t>P.B.2.0001.2</w:t>
            </w:r>
            <w:r w:rsidR="00260C10">
              <w:rPr>
                <w:szCs w:val="24"/>
                <w:lang w:eastAsia="lt-LT"/>
              </w:rPr>
              <w:t xml:space="preserve">; </w:t>
            </w:r>
            <w:r w:rsidR="00260C10" w:rsidRPr="00260C10">
              <w:rPr>
                <w:szCs w:val="24"/>
                <w:lang w:eastAsia="lt-LT"/>
              </w:rPr>
              <w:t>P.B.2.0001.3</w:t>
            </w:r>
            <w:r w:rsidR="00260C10">
              <w:rPr>
                <w:szCs w:val="24"/>
                <w:lang w:eastAsia="lt-LT"/>
              </w:rPr>
              <w:t xml:space="preserve">; </w:t>
            </w:r>
            <w:r w:rsidR="00260C10" w:rsidRPr="00260C10">
              <w:rPr>
                <w:szCs w:val="24"/>
                <w:lang w:eastAsia="lt-LT"/>
              </w:rPr>
              <w:t>P.B.2.0001.4</w:t>
            </w:r>
            <w:r w:rsidR="00260C10">
              <w:rPr>
                <w:szCs w:val="24"/>
                <w:lang w:eastAsia="lt-LT"/>
              </w:rPr>
              <w:t>.</w:t>
            </w:r>
          </w:p>
          <w:p w14:paraId="5504DCDD" w14:textId="77777777" w:rsidR="00260C10" w:rsidRPr="00A631F3" w:rsidRDefault="00260C10" w:rsidP="00260C10">
            <w:pPr>
              <w:jc w:val="both"/>
              <w:rPr>
                <w:szCs w:val="24"/>
                <w:lang w:eastAsia="lt-LT"/>
              </w:rPr>
            </w:pPr>
          </w:p>
          <w:p w14:paraId="3B2760A6" w14:textId="1635A5C8" w:rsidR="00A631F3" w:rsidRPr="00A631F3" w:rsidRDefault="00A631F3" w:rsidP="00A631F3">
            <w:pPr>
              <w:jc w:val="both"/>
              <w:rPr>
                <w:szCs w:val="24"/>
                <w:lang w:eastAsia="lt-LT"/>
              </w:rPr>
            </w:pPr>
            <w:r w:rsidRPr="00A631F3">
              <w:rPr>
                <w:szCs w:val="24"/>
                <w:lang w:eastAsia="lt-LT"/>
              </w:rPr>
              <w:t>Rodiklis apskaičiuojamas remiantis šiais rodikliais: RCO02, RCO03, RCO04. RCO01=RCO02+RCO03+RCO04 – įmonių, gaunančių kelias param</w:t>
            </w:r>
            <w:r w:rsidR="00D56625">
              <w:rPr>
                <w:szCs w:val="24"/>
                <w:lang w:eastAsia="lt-LT"/>
              </w:rPr>
              <w:t>os rūšis</w:t>
            </w:r>
            <w:r w:rsidRPr="00A631F3">
              <w:rPr>
                <w:szCs w:val="24"/>
                <w:lang w:eastAsia="lt-LT"/>
              </w:rPr>
              <w:t>, skaičius (t. y. pašalinamas dvigubas skaičiavimas).</w:t>
            </w:r>
          </w:p>
          <w:p w14:paraId="7664C882" w14:textId="77777777" w:rsidR="002D5241" w:rsidRDefault="00A631F3" w:rsidP="00A631F3">
            <w:pPr>
              <w:jc w:val="both"/>
              <w:rPr>
                <w:szCs w:val="24"/>
                <w:lang w:eastAsia="lt-LT"/>
              </w:rPr>
            </w:pPr>
            <w:r w:rsidRPr="00A631F3">
              <w:rPr>
                <w:szCs w:val="24"/>
                <w:lang w:eastAsia="lt-LT"/>
              </w:rPr>
              <w:t>Patikrinama:</w:t>
            </w:r>
            <w:r w:rsidR="002D5241">
              <w:rPr>
                <w:szCs w:val="24"/>
                <w:lang w:eastAsia="lt-LT"/>
              </w:rPr>
              <w:t xml:space="preserve"> </w:t>
            </w:r>
          </w:p>
          <w:p w14:paraId="70B387DC" w14:textId="6988CF01" w:rsidR="00A631F3" w:rsidRDefault="00A631F3" w:rsidP="00A631F3">
            <w:pPr>
              <w:jc w:val="both"/>
              <w:rPr>
                <w:szCs w:val="24"/>
                <w:lang w:eastAsia="lt-LT"/>
              </w:rPr>
            </w:pPr>
            <w:r w:rsidRPr="00A631F3">
              <w:rPr>
                <w:szCs w:val="24"/>
                <w:lang w:eastAsia="lt-LT"/>
              </w:rPr>
              <w:t>RCO01&lt;= RCO02+RCO03+RCO04.</w:t>
            </w:r>
          </w:p>
          <w:p w14:paraId="58C7B4D1" w14:textId="77777777" w:rsidR="002D5241" w:rsidRDefault="002D5241" w:rsidP="00A631F3">
            <w:pPr>
              <w:jc w:val="both"/>
              <w:rPr>
                <w:szCs w:val="24"/>
                <w:lang w:eastAsia="lt-LT"/>
              </w:rPr>
            </w:pPr>
          </w:p>
          <w:p w14:paraId="6B1FA144" w14:textId="09129795" w:rsidR="005C5018" w:rsidRDefault="005C5018" w:rsidP="005C5018">
            <w:pPr>
              <w:jc w:val="both"/>
              <w:rPr>
                <w:szCs w:val="24"/>
                <w:lang w:eastAsia="lt-LT"/>
              </w:rPr>
            </w:pPr>
            <w:r w:rsidRPr="005C5018">
              <w:rPr>
                <w:szCs w:val="24"/>
                <w:lang w:eastAsia="lt-LT"/>
              </w:rPr>
              <w:t>Siekiant išvengt</w:t>
            </w:r>
            <w:r w:rsidR="00513A9B">
              <w:rPr>
                <w:szCs w:val="24"/>
                <w:lang w:eastAsia="lt-LT"/>
              </w:rPr>
              <w:t>i</w:t>
            </w:r>
            <w:r w:rsidRPr="005C5018">
              <w:rPr>
                <w:szCs w:val="24"/>
                <w:lang w:eastAsia="lt-LT"/>
              </w:rPr>
              <w:t xml:space="preserve"> dvigubo skaičiavimo, vertinama, kad</w:t>
            </w:r>
            <w:r w:rsidR="00172B86">
              <w:rPr>
                <w:szCs w:val="24"/>
                <w:lang w:eastAsia="lt-LT"/>
              </w:rPr>
              <w:t xml:space="preserve"> </w:t>
            </w:r>
            <w:r w:rsidR="00172B86" w:rsidRPr="00172B86">
              <w:rPr>
                <w:szCs w:val="24"/>
                <w:lang w:eastAsia="lt-LT"/>
              </w:rPr>
              <w:t>2021–2027 m.</w:t>
            </w:r>
            <w:r w:rsidRPr="005C5018">
              <w:rPr>
                <w:szCs w:val="24"/>
                <w:lang w:eastAsia="lt-LT"/>
              </w:rPr>
              <w:t xml:space="preserve"> </w:t>
            </w:r>
            <w:r w:rsidR="006C64AB">
              <w:rPr>
                <w:szCs w:val="24"/>
                <w:lang w:eastAsia="lt-LT"/>
              </w:rPr>
              <w:t xml:space="preserve">IP </w:t>
            </w:r>
            <w:r w:rsidRPr="005C5018">
              <w:rPr>
                <w:szCs w:val="24"/>
                <w:lang w:eastAsia="lt-LT"/>
              </w:rPr>
              <w:t xml:space="preserve">pagal tą patį konkretų </w:t>
            </w:r>
            <w:r w:rsidR="00190F41">
              <w:rPr>
                <w:szCs w:val="24"/>
                <w:lang w:eastAsia="lt-LT"/>
              </w:rPr>
              <w:t>uždavin</w:t>
            </w:r>
            <w:r w:rsidR="00D42470">
              <w:rPr>
                <w:szCs w:val="24"/>
                <w:lang w:eastAsia="lt-LT"/>
              </w:rPr>
              <w:t>į</w:t>
            </w:r>
            <w:r w:rsidR="00190F41">
              <w:rPr>
                <w:szCs w:val="24"/>
                <w:lang w:eastAsia="lt-LT"/>
              </w:rPr>
              <w:t xml:space="preserve"> </w:t>
            </w:r>
            <w:r w:rsidRPr="005C5018">
              <w:rPr>
                <w:szCs w:val="24"/>
                <w:lang w:eastAsia="lt-LT"/>
              </w:rPr>
              <w:t>dalyvauja tik ta pati viena įmonė, neatsižvelgiant į tai, kiek paramos rūšių (pvz., dotacijų</w:t>
            </w:r>
            <w:r w:rsidR="00720D66">
              <w:rPr>
                <w:szCs w:val="24"/>
                <w:lang w:eastAsia="lt-LT"/>
              </w:rPr>
              <w:t>,</w:t>
            </w:r>
            <w:r w:rsidRPr="005C5018">
              <w:rPr>
                <w:szCs w:val="24"/>
                <w:lang w:eastAsia="lt-LT"/>
              </w:rPr>
              <w:t xml:space="preserve"> finansinių priemonių</w:t>
            </w:r>
            <w:r w:rsidR="00720D66">
              <w:rPr>
                <w:szCs w:val="24"/>
                <w:lang w:eastAsia="lt-LT"/>
              </w:rPr>
              <w:t>,</w:t>
            </w:r>
            <w:r w:rsidR="0073796C">
              <w:rPr>
                <w:szCs w:val="24"/>
                <w:lang w:eastAsia="lt-LT"/>
              </w:rPr>
              <w:t xml:space="preserve"> nefinansinės paramos</w:t>
            </w:r>
            <w:r w:rsidRPr="005C5018">
              <w:rPr>
                <w:szCs w:val="24"/>
                <w:lang w:eastAsia="lt-LT"/>
              </w:rPr>
              <w:t>) ji gauna  veikl</w:t>
            </w:r>
            <w:r w:rsidR="00143AD0">
              <w:rPr>
                <w:szCs w:val="24"/>
                <w:lang w:eastAsia="lt-LT"/>
              </w:rPr>
              <w:t>ai</w:t>
            </w:r>
            <w:r w:rsidR="00574130">
              <w:rPr>
                <w:szCs w:val="24"/>
                <w:lang w:eastAsia="lt-LT"/>
              </w:rPr>
              <w:t>.</w:t>
            </w:r>
          </w:p>
          <w:p w14:paraId="22C66C79" w14:textId="77777777" w:rsidR="0073796C" w:rsidRDefault="0073796C" w:rsidP="005C5018">
            <w:pPr>
              <w:jc w:val="both"/>
              <w:rPr>
                <w:szCs w:val="24"/>
                <w:lang w:eastAsia="lt-LT"/>
              </w:rPr>
            </w:pPr>
          </w:p>
          <w:p w14:paraId="7B701423" w14:textId="1D95678F" w:rsidR="005C5018" w:rsidRPr="00094F9D" w:rsidRDefault="005C5018" w:rsidP="005C5018">
            <w:pPr>
              <w:jc w:val="both"/>
              <w:rPr>
                <w:szCs w:val="24"/>
                <w:lang w:eastAsia="lt-LT"/>
              </w:rPr>
            </w:pPr>
            <w:r w:rsidRPr="005C5018">
              <w:rPr>
                <w:szCs w:val="24"/>
                <w:lang w:eastAsia="lt-LT"/>
              </w:rPr>
              <w:t>Siekiant išvengt</w:t>
            </w:r>
            <w:r w:rsidR="00513A9B">
              <w:rPr>
                <w:szCs w:val="24"/>
                <w:lang w:eastAsia="lt-LT"/>
              </w:rPr>
              <w:t>i</w:t>
            </w:r>
            <w:r w:rsidRPr="005C5018">
              <w:rPr>
                <w:szCs w:val="24"/>
                <w:lang w:eastAsia="lt-LT"/>
              </w:rPr>
              <w:t xml:space="preserve"> dvigubo skaičiavimo, vertinama, kad </w:t>
            </w:r>
            <w:r w:rsidR="00172B86" w:rsidRPr="00172B86">
              <w:rPr>
                <w:szCs w:val="24"/>
                <w:lang w:eastAsia="lt-LT"/>
              </w:rPr>
              <w:t>2021–2027 m.</w:t>
            </w:r>
            <w:r w:rsidR="00172B86">
              <w:rPr>
                <w:szCs w:val="24"/>
                <w:lang w:eastAsia="lt-LT"/>
              </w:rPr>
              <w:t xml:space="preserve"> </w:t>
            </w:r>
            <w:r w:rsidR="00957ABE">
              <w:rPr>
                <w:szCs w:val="24"/>
                <w:lang w:eastAsia="lt-LT"/>
              </w:rPr>
              <w:t xml:space="preserve">IP </w:t>
            </w:r>
            <w:r w:rsidR="00957ABE" w:rsidRPr="005C5018">
              <w:rPr>
                <w:szCs w:val="24"/>
                <w:lang w:eastAsia="lt-LT"/>
              </w:rPr>
              <w:t xml:space="preserve"> </w:t>
            </w:r>
            <w:r w:rsidRPr="005C5018">
              <w:rPr>
                <w:szCs w:val="24"/>
                <w:lang w:eastAsia="lt-LT"/>
              </w:rPr>
              <w:t>pr</w:t>
            </w:r>
            <w:r w:rsidR="00190F41">
              <w:rPr>
                <w:szCs w:val="24"/>
                <w:lang w:eastAsia="lt-LT"/>
              </w:rPr>
              <w:t xml:space="preserve">ioriteto </w:t>
            </w:r>
            <w:r w:rsidRPr="005C5018">
              <w:rPr>
                <w:szCs w:val="24"/>
                <w:lang w:eastAsia="lt-LT"/>
              </w:rPr>
              <w:t>lygmeniu dalyvauja tik ta pati viena įmonė neatsižvelgiant į tai, kiek paramos rūšių jį gauna</w:t>
            </w:r>
            <w:r w:rsidR="00331437">
              <w:rPr>
                <w:szCs w:val="24"/>
                <w:lang w:eastAsia="lt-LT"/>
              </w:rPr>
              <w:t>.</w:t>
            </w:r>
          </w:p>
        </w:tc>
      </w:tr>
    </w:tbl>
    <w:p w14:paraId="1166C7AD" w14:textId="77777777" w:rsidR="00331966" w:rsidRDefault="00331966">
      <w:pPr>
        <w:jc w:val="center"/>
        <w:rPr>
          <w:lang w:eastAsia="lt-LT"/>
        </w:rPr>
      </w:pPr>
    </w:p>
    <w:p w14:paraId="6AF6DB85" w14:textId="6370A34D" w:rsidR="0000300E" w:rsidRDefault="005E0B4A" w:rsidP="005E0B4A">
      <w:pPr>
        <w:jc w:val="center"/>
        <w:rPr>
          <w:lang w:eastAsia="lt-LT"/>
        </w:rPr>
      </w:pPr>
      <w:r>
        <w:t>________________________________</w:t>
      </w:r>
    </w:p>
    <w:sectPr w:rsidR="0000300E" w:rsidSect="00AB74B0">
      <w:headerReference w:type="default" r:id="rId11"/>
      <w:pgSz w:w="11906" w:h="16838" w:code="9"/>
      <w:pgMar w:top="1135" w:right="567" w:bottom="993" w:left="1701" w:header="560" w:footer="686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DCD91" w14:textId="77777777" w:rsidR="003C580F" w:rsidRDefault="003C580F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2EA8984" w14:textId="77777777" w:rsidR="003C580F" w:rsidRDefault="003C580F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9A2D3" w14:textId="77777777" w:rsidR="003C580F" w:rsidRDefault="003C580F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E2E977F" w14:textId="77777777" w:rsidR="003C580F" w:rsidRDefault="003C580F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B1D90" w14:textId="77777777" w:rsidR="008F161E" w:rsidRDefault="008F161E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083C63">
      <w:rPr>
        <w:noProof/>
        <w:lang w:eastAsia="lt-LT"/>
      </w:rPr>
      <w:t>2</w:t>
    </w:r>
    <w:r>
      <w:rPr>
        <w:lang w:eastAsia="lt-LT"/>
      </w:rPr>
      <w:fldChar w:fldCharType="end"/>
    </w:r>
  </w:p>
  <w:p w14:paraId="2F59D92E" w14:textId="77777777" w:rsidR="008F161E" w:rsidRDefault="008F161E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85A9C"/>
    <w:multiLevelType w:val="hybridMultilevel"/>
    <w:tmpl w:val="C52E17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F7836"/>
    <w:multiLevelType w:val="hybridMultilevel"/>
    <w:tmpl w:val="14A8E0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95652"/>
    <w:multiLevelType w:val="hybridMultilevel"/>
    <w:tmpl w:val="C25E3486"/>
    <w:lvl w:ilvl="0" w:tplc="0427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49022094"/>
    <w:multiLevelType w:val="hybridMultilevel"/>
    <w:tmpl w:val="EB2A5C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C075D"/>
    <w:multiLevelType w:val="hybridMultilevel"/>
    <w:tmpl w:val="65DE91F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6280750">
    <w:abstractNumId w:val="2"/>
  </w:num>
  <w:num w:numId="2" w16cid:durableId="1383016952">
    <w:abstractNumId w:val="3"/>
  </w:num>
  <w:num w:numId="3" w16cid:durableId="615136541">
    <w:abstractNumId w:val="1"/>
  </w:num>
  <w:num w:numId="4" w16cid:durableId="1600600809">
    <w:abstractNumId w:val="4"/>
  </w:num>
  <w:num w:numId="5" w16cid:durableId="127246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EA"/>
    <w:rsid w:val="0000300E"/>
    <w:rsid w:val="000131E1"/>
    <w:rsid w:val="0001468D"/>
    <w:rsid w:val="00014733"/>
    <w:rsid w:val="000171D5"/>
    <w:rsid w:val="00017670"/>
    <w:rsid w:val="00017EE5"/>
    <w:rsid w:val="000275D4"/>
    <w:rsid w:val="00030ACD"/>
    <w:rsid w:val="00035067"/>
    <w:rsid w:val="000400F5"/>
    <w:rsid w:val="000474B5"/>
    <w:rsid w:val="000526E0"/>
    <w:rsid w:val="00054331"/>
    <w:rsid w:val="0006196D"/>
    <w:rsid w:val="00075123"/>
    <w:rsid w:val="00075505"/>
    <w:rsid w:val="00075E84"/>
    <w:rsid w:val="00083C63"/>
    <w:rsid w:val="00091997"/>
    <w:rsid w:val="00092492"/>
    <w:rsid w:val="00094F9D"/>
    <w:rsid w:val="000A4EAC"/>
    <w:rsid w:val="000A50D8"/>
    <w:rsid w:val="000B05F4"/>
    <w:rsid w:val="000B1004"/>
    <w:rsid w:val="000B5EB7"/>
    <w:rsid w:val="000C0D92"/>
    <w:rsid w:val="000C3128"/>
    <w:rsid w:val="000C56D9"/>
    <w:rsid w:val="000C5FB1"/>
    <w:rsid w:val="000E0552"/>
    <w:rsid w:val="000E639F"/>
    <w:rsid w:val="0010094F"/>
    <w:rsid w:val="00101D80"/>
    <w:rsid w:val="001100E4"/>
    <w:rsid w:val="00114FCE"/>
    <w:rsid w:val="00121F91"/>
    <w:rsid w:val="001346D0"/>
    <w:rsid w:val="0014157E"/>
    <w:rsid w:val="0014158D"/>
    <w:rsid w:val="00143AD0"/>
    <w:rsid w:val="001464CC"/>
    <w:rsid w:val="00146F59"/>
    <w:rsid w:val="001529CD"/>
    <w:rsid w:val="001557D2"/>
    <w:rsid w:val="00156F19"/>
    <w:rsid w:val="001708E2"/>
    <w:rsid w:val="00172B86"/>
    <w:rsid w:val="00182268"/>
    <w:rsid w:val="00190F41"/>
    <w:rsid w:val="001A25D1"/>
    <w:rsid w:val="001A2ABE"/>
    <w:rsid w:val="001A3D4B"/>
    <w:rsid w:val="001A7C97"/>
    <w:rsid w:val="001C7910"/>
    <w:rsid w:val="001D54A7"/>
    <w:rsid w:val="001D5964"/>
    <w:rsid w:val="001E62F7"/>
    <w:rsid w:val="001F7D89"/>
    <w:rsid w:val="00204EF3"/>
    <w:rsid w:val="00205CE0"/>
    <w:rsid w:val="00206E7C"/>
    <w:rsid w:val="002160C5"/>
    <w:rsid w:val="0022036C"/>
    <w:rsid w:val="00227D29"/>
    <w:rsid w:val="00256A49"/>
    <w:rsid w:val="00260C10"/>
    <w:rsid w:val="00261E8F"/>
    <w:rsid w:val="00263D60"/>
    <w:rsid w:val="00265419"/>
    <w:rsid w:val="00270265"/>
    <w:rsid w:val="002710B3"/>
    <w:rsid w:val="00273EB7"/>
    <w:rsid w:val="00282287"/>
    <w:rsid w:val="00282FE4"/>
    <w:rsid w:val="00283F57"/>
    <w:rsid w:val="00286D6B"/>
    <w:rsid w:val="002918FC"/>
    <w:rsid w:val="002A62A1"/>
    <w:rsid w:val="002A7876"/>
    <w:rsid w:val="002B1F0C"/>
    <w:rsid w:val="002B304D"/>
    <w:rsid w:val="002B4E40"/>
    <w:rsid w:val="002C5D4E"/>
    <w:rsid w:val="002D1B83"/>
    <w:rsid w:val="002D5241"/>
    <w:rsid w:val="002D7F28"/>
    <w:rsid w:val="002E2685"/>
    <w:rsid w:val="002E6228"/>
    <w:rsid w:val="002F2A63"/>
    <w:rsid w:val="002F4DA9"/>
    <w:rsid w:val="003002E6"/>
    <w:rsid w:val="003029E4"/>
    <w:rsid w:val="003036C2"/>
    <w:rsid w:val="00303735"/>
    <w:rsid w:val="003050C0"/>
    <w:rsid w:val="00331437"/>
    <w:rsid w:val="00331966"/>
    <w:rsid w:val="003330D6"/>
    <w:rsid w:val="00333363"/>
    <w:rsid w:val="00334276"/>
    <w:rsid w:val="00343DD5"/>
    <w:rsid w:val="003444AA"/>
    <w:rsid w:val="00365C14"/>
    <w:rsid w:val="003719C9"/>
    <w:rsid w:val="00372376"/>
    <w:rsid w:val="003778C4"/>
    <w:rsid w:val="00381E60"/>
    <w:rsid w:val="00386196"/>
    <w:rsid w:val="00386FE5"/>
    <w:rsid w:val="003871B0"/>
    <w:rsid w:val="003977BC"/>
    <w:rsid w:val="003A4A65"/>
    <w:rsid w:val="003A5358"/>
    <w:rsid w:val="003A7B59"/>
    <w:rsid w:val="003B5AE7"/>
    <w:rsid w:val="003C1AA5"/>
    <w:rsid w:val="003C2CD2"/>
    <w:rsid w:val="003C33E9"/>
    <w:rsid w:val="003C3675"/>
    <w:rsid w:val="003C4508"/>
    <w:rsid w:val="003C580F"/>
    <w:rsid w:val="003C6209"/>
    <w:rsid w:val="003C664D"/>
    <w:rsid w:val="003D2FCE"/>
    <w:rsid w:val="003D7035"/>
    <w:rsid w:val="003E4448"/>
    <w:rsid w:val="003E7136"/>
    <w:rsid w:val="003F06ED"/>
    <w:rsid w:val="003F0AE0"/>
    <w:rsid w:val="00410A05"/>
    <w:rsid w:val="00412323"/>
    <w:rsid w:val="004153EF"/>
    <w:rsid w:val="00415FAF"/>
    <w:rsid w:val="0041622D"/>
    <w:rsid w:val="0041656A"/>
    <w:rsid w:val="0042128A"/>
    <w:rsid w:val="004229EB"/>
    <w:rsid w:val="00424053"/>
    <w:rsid w:val="004352F0"/>
    <w:rsid w:val="00442CE0"/>
    <w:rsid w:val="004430C8"/>
    <w:rsid w:val="00443AAA"/>
    <w:rsid w:val="00454485"/>
    <w:rsid w:val="0045480D"/>
    <w:rsid w:val="004667C8"/>
    <w:rsid w:val="004706D7"/>
    <w:rsid w:val="00486D57"/>
    <w:rsid w:val="004A192B"/>
    <w:rsid w:val="004A632C"/>
    <w:rsid w:val="004C02B5"/>
    <w:rsid w:val="004D436B"/>
    <w:rsid w:val="004D5875"/>
    <w:rsid w:val="004D671F"/>
    <w:rsid w:val="004E0E22"/>
    <w:rsid w:val="004E2D06"/>
    <w:rsid w:val="004E5CC3"/>
    <w:rsid w:val="004F25CB"/>
    <w:rsid w:val="005033F7"/>
    <w:rsid w:val="00507E0A"/>
    <w:rsid w:val="00512186"/>
    <w:rsid w:val="00513A9B"/>
    <w:rsid w:val="00520CF8"/>
    <w:rsid w:val="00524676"/>
    <w:rsid w:val="005279D0"/>
    <w:rsid w:val="00527BE8"/>
    <w:rsid w:val="00534186"/>
    <w:rsid w:val="00553686"/>
    <w:rsid w:val="00564C18"/>
    <w:rsid w:val="00574130"/>
    <w:rsid w:val="00575B22"/>
    <w:rsid w:val="00576493"/>
    <w:rsid w:val="00585AA3"/>
    <w:rsid w:val="00585CCB"/>
    <w:rsid w:val="00586C35"/>
    <w:rsid w:val="00590F0F"/>
    <w:rsid w:val="005A4A3C"/>
    <w:rsid w:val="005B6338"/>
    <w:rsid w:val="005C5018"/>
    <w:rsid w:val="005E04DC"/>
    <w:rsid w:val="005E0B4A"/>
    <w:rsid w:val="005E25E9"/>
    <w:rsid w:val="005F04C4"/>
    <w:rsid w:val="005F0C63"/>
    <w:rsid w:val="00605068"/>
    <w:rsid w:val="00605895"/>
    <w:rsid w:val="006129DF"/>
    <w:rsid w:val="006231EE"/>
    <w:rsid w:val="006244E2"/>
    <w:rsid w:val="00635107"/>
    <w:rsid w:val="006443E1"/>
    <w:rsid w:val="00645E2B"/>
    <w:rsid w:val="006506F6"/>
    <w:rsid w:val="0065228C"/>
    <w:rsid w:val="00655560"/>
    <w:rsid w:val="006609C0"/>
    <w:rsid w:val="00660EFE"/>
    <w:rsid w:val="00663138"/>
    <w:rsid w:val="00663E14"/>
    <w:rsid w:val="0067241B"/>
    <w:rsid w:val="00674E81"/>
    <w:rsid w:val="006800D4"/>
    <w:rsid w:val="00680C9B"/>
    <w:rsid w:val="00680F48"/>
    <w:rsid w:val="00681221"/>
    <w:rsid w:val="0068190D"/>
    <w:rsid w:val="00682331"/>
    <w:rsid w:val="006824EF"/>
    <w:rsid w:val="00682D75"/>
    <w:rsid w:val="00683074"/>
    <w:rsid w:val="00686426"/>
    <w:rsid w:val="006A3AA5"/>
    <w:rsid w:val="006A4DB4"/>
    <w:rsid w:val="006A5536"/>
    <w:rsid w:val="006B0850"/>
    <w:rsid w:val="006C09D3"/>
    <w:rsid w:val="006C58F6"/>
    <w:rsid w:val="006C64AB"/>
    <w:rsid w:val="006C6AC3"/>
    <w:rsid w:val="006C7121"/>
    <w:rsid w:val="006D6C87"/>
    <w:rsid w:val="006E4292"/>
    <w:rsid w:val="006F03C3"/>
    <w:rsid w:val="006F7C85"/>
    <w:rsid w:val="00714FA5"/>
    <w:rsid w:val="00720D66"/>
    <w:rsid w:val="00724069"/>
    <w:rsid w:val="00725D21"/>
    <w:rsid w:val="00732476"/>
    <w:rsid w:val="00735566"/>
    <w:rsid w:val="0073796C"/>
    <w:rsid w:val="007544FB"/>
    <w:rsid w:val="00755E7D"/>
    <w:rsid w:val="00762AED"/>
    <w:rsid w:val="00765716"/>
    <w:rsid w:val="007718AA"/>
    <w:rsid w:val="0077631B"/>
    <w:rsid w:val="00776815"/>
    <w:rsid w:val="00784B61"/>
    <w:rsid w:val="00791BAC"/>
    <w:rsid w:val="0079283C"/>
    <w:rsid w:val="00796834"/>
    <w:rsid w:val="00797713"/>
    <w:rsid w:val="007A01D1"/>
    <w:rsid w:val="007A25D1"/>
    <w:rsid w:val="007B2D56"/>
    <w:rsid w:val="007B72F7"/>
    <w:rsid w:val="007C06E0"/>
    <w:rsid w:val="007C079B"/>
    <w:rsid w:val="007D7EEA"/>
    <w:rsid w:val="007E11DE"/>
    <w:rsid w:val="007F0859"/>
    <w:rsid w:val="007F1147"/>
    <w:rsid w:val="007F1328"/>
    <w:rsid w:val="008011A9"/>
    <w:rsid w:val="00803586"/>
    <w:rsid w:val="008052E5"/>
    <w:rsid w:val="00805B5F"/>
    <w:rsid w:val="008111C8"/>
    <w:rsid w:val="00816AB9"/>
    <w:rsid w:val="00823B94"/>
    <w:rsid w:val="00827F4B"/>
    <w:rsid w:val="00830529"/>
    <w:rsid w:val="008364F3"/>
    <w:rsid w:val="00840C48"/>
    <w:rsid w:val="0085450D"/>
    <w:rsid w:val="00862605"/>
    <w:rsid w:val="00865B85"/>
    <w:rsid w:val="00881185"/>
    <w:rsid w:val="0088622C"/>
    <w:rsid w:val="008875DA"/>
    <w:rsid w:val="0088762B"/>
    <w:rsid w:val="00891337"/>
    <w:rsid w:val="008A1CFE"/>
    <w:rsid w:val="008A4344"/>
    <w:rsid w:val="008A5202"/>
    <w:rsid w:val="008B1EAB"/>
    <w:rsid w:val="008C41FC"/>
    <w:rsid w:val="008C7F1B"/>
    <w:rsid w:val="008D195B"/>
    <w:rsid w:val="008E41E4"/>
    <w:rsid w:val="008F0FB1"/>
    <w:rsid w:val="008F161E"/>
    <w:rsid w:val="008F60D9"/>
    <w:rsid w:val="0090754F"/>
    <w:rsid w:val="00910184"/>
    <w:rsid w:val="00912BFD"/>
    <w:rsid w:val="00912E17"/>
    <w:rsid w:val="009159F4"/>
    <w:rsid w:val="00916B1C"/>
    <w:rsid w:val="0091707A"/>
    <w:rsid w:val="00917CFE"/>
    <w:rsid w:val="00921C07"/>
    <w:rsid w:val="00926110"/>
    <w:rsid w:val="0093225D"/>
    <w:rsid w:val="00935EFC"/>
    <w:rsid w:val="00936DAB"/>
    <w:rsid w:val="00940053"/>
    <w:rsid w:val="00940473"/>
    <w:rsid w:val="00951B67"/>
    <w:rsid w:val="009534A3"/>
    <w:rsid w:val="00957ABE"/>
    <w:rsid w:val="0096005E"/>
    <w:rsid w:val="0097524F"/>
    <w:rsid w:val="00981735"/>
    <w:rsid w:val="009931F3"/>
    <w:rsid w:val="0099526A"/>
    <w:rsid w:val="009A0B9E"/>
    <w:rsid w:val="009A0CBD"/>
    <w:rsid w:val="009A7CEA"/>
    <w:rsid w:val="009B5F4F"/>
    <w:rsid w:val="009B69F9"/>
    <w:rsid w:val="009C6C07"/>
    <w:rsid w:val="009C7065"/>
    <w:rsid w:val="009E1A1E"/>
    <w:rsid w:val="009E4D42"/>
    <w:rsid w:val="009E7A12"/>
    <w:rsid w:val="009F6ED6"/>
    <w:rsid w:val="00A06299"/>
    <w:rsid w:val="00A146B2"/>
    <w:rsid w:val="00A22E18"/>
    <w:rsid w:val="00A30B59"/>
    <w:rsid w:val="00A42404"/>
    <w:rsid w:val="00A47659"/>
    <w:rsid w:val="00A47C22"/>
    <w:rsid w:val="00A520F3"/>
    <w:rsid w:val="00A52F36"/>
    <w:rsid w:val="00A631F3"/>
    <w:rsid w:val="00A70697"/>
    <w:rsid w:val="00A829EA"/>
    <w:rsid w:val="00A8395E"/>
    <w:rsid w:val="00A843EE"/>
    <w:rsid w:val="00A8734D"/>
    <w:rsid w:val="00A92599"/>
    <w:rsid w:val="00AA73D1"/>
    <w:rsid w:val="00AB74B0"/>
    <w:rsid w:val="00AC5EB8"/>
    <w:rsid w:val="00AC7652"/>
    <w:rsid w:val="00AD0BA3"/>
    <w:rsid w:val="00AD28DD"/>
    <w:rsid w:val="00AD584B"/>
    <w:rsid w:val="00B01C3C"/>
    <w:rsid w:val="00B056B8"/>
    <w:rsid w:val="00B11786"/>
    <w:rsid w:val="00B1562F"/>
    <w:rsid w:val="00B21988"/>
    <w:rsid w:val="00B24C15"/>
    <w:rsid w:val="00B261B4"/>
    <w:rsid w:val="00B26DF3"/>
    <w:rsid w:val="00B417B0"/>
    <w:rsid w:val="00B526B8"/>
    <w:rsid w:val="00B54269"/>
    <w:rsid w:val="00B663CC"/>
    <w:rsid w:val="00B7107B"/>
    <w:rsid w:val="00B81AB0"/>
    <w:rsid w:val="00B83109"/>
    <w:rsid w:val="00B87429"/>
    <w:rsid w:val="00B94127"/>
    <w:rsid w:val="00B95223"/>
    <w:rsid w:val="00B954D8"/>
    <w:rsid w:val="00B954FE"/>
    <w:rsid w:val="00BA5388"/>
    <w:rsid w:val="00BA6025"/>
    <w:rsid w:val="00BA7A49"/>
    <w:rsid w:val="00BB49F5"/>
    <w:rsid w:val="00BC093E"/>
    <w:rsid w:val="00BC3166"/>
    <w:rsid w:val="00BC3191"/>
    <w:rsid w:val="00BD408B"/>
    <w:rsid w:val="00BE34FC"/>
    <w:rsid w:val="00BE3FA5"/>
    <w:rsid w:val="00BE6DE7"/>
    <w:rsid w:val="00BF0CD7"/>
    <w:rsid w:val="00C03E6B"/>
    <w:rsid w:val="00C06B0E"/>
    <w:rsid w:val="00C166DC"/>
    <w:rsid w:val="00C20847"/>
    <w:rsid w:val="00C221D6"/>
    <w:rsid w:val="00C40E38"/>
    <w:rsid w:val="00C431F8"/>
    <w:rsid w:val="00C44EF1"/>
    <w:rsid w:val="00C504C2"/>
    <w:rsid w:val="00C5707D"/>
    <w:rsid w:val="00C63933"/>
    <w:rsid w:val="00C65E86"/>
    <w:rsid w:val="00C67A94"/>
    <w:rsid w:val="00C71743"/>
    <w:rsid w:val="00C76399"/>
    <w:rsid w:val="00C810E4"/>
    <w:rsid w:val="00C824F2"/>
    <w:rsid w:val="00C94D25"/>
    <w:rsid w:val="00C95CC6"/>
    <w:rsid w:val="00CA1EA5"/>
    <w:rsid w:val="00CA26AF"/>
    <w:rsid w:val="00CB040C"/>
    <w:rsid w:val="00CB065C"/>
    <w:rsid w:val="00CB1A6F"/>
    <w:rsid w:val="00CB652E"/>
    <w:rsid w:val="00CB7DBC"/>
    <w:rsid w:val="00CC4DC4"/>
    <w:rsid w:val="00CD082D"/>
    <w:rsid w:val="00CD2A04"/>
    <w:rsid w:val="00CE22BA"/>
    <w:rsid w:val="00CE36FF"/>
    <w:rsid w:val="00CF0FF2"/>
    <w:rsid w:val="00CF4B77"/>
    <w:rsid w:val="00D03566"/>
    <w:rsid w:val="00D053E5"/>
    <w:rsid w:val="00D1299B"/>
    <w:rsid w:val="00D227E9"/>
    <w:rsid w:val="00D259C2"/>
    <w:rsid w:val="00D265CF"/>
    <w:rsid w:val="00D2688D"/>
    <w:rsid w:val="00D30BFA"/>
    <w:rsid w:val="00D42470"/>
    <w:rsid w:val="00D44B28"/>
    <w:rsid w:val="00D47251"/>
    <w:rsid w:val="00D51DB4"/>
    <w:rsid w:val="00D56625"/>
    <w:rsid w:val="00D60952"/>
    <w:rsid w:val="00D665F2"/>
    <w:rsid w:val="00D734BD"/>
    <w:rsid w:val="00D745B6"/>
    <w:rsid w:val="00D74DAE"/>
    <w:rsid w:val="00D75CA3"/>
    <w:rsid w:val="00D83FB8"/>
    <w:rsid w:val="00D8543F"/>
    <w:rsid w:val="00D859E4"/>
    <w:rsid w:val="00D85D13"/>
    <w:rsid w:val="00D95FD3"/>
    <w:rsid w:val="00DA742A"/>
    <w:rsid w:val="00DB0390"/>
    <w:rsid w:val="00DB3D74"/>
    <w:rsid w:val="00DC7470"/>
    <w:rsid w:val="00DD080B"/>
    <w:rsid w:val="00DD1CC0"/>
    <w:rsid w:val="00DD6273"/>
    <w:rsid w:val="00DD7367"/>
    <w:rsid w:val="00DE440C"/>
    <w:rsid w:val="00DF2643"/>
    <w:rsid w:val="00DF30D7"/>
    <w:rsid w:val="00DF4BAF"/>
    <w:rsid w:val="00DF6540"/>
    <w:rsid w:val="00E00B0D"/>
    <w:rsid w:val="00E01791"/>
    <w:rsid w:val="00E027DC"/>
    <w:rsid w:val="00E035CF"/>
    <w:rsid w:val="00E04789"/>
    <w:rsid w:val="00E15262"/>
    <w:rsid w:val="00E21424"/>
    <w:rsid w:val="00E23E0E"/>
    <w:rsid w:val="00E36778"/>
    <w:rsid w:val="00E574A7"/>
    <w:rsid w:val="00E61E36"/>
    <w:rsid w:val="00E61F8C"/>
    <w:rsid w:val="00E67C31"/>
    <w:rsid w:val="00E71329"/>
    <w:rsid w:val="00E747DE"/>
    <w:rsid w:val="00E80641"/>
    <w:rsid w:val="00E808AA"/>
    <w:rsid w:val="00E91328"/>
    <w:rsid w:val="00E91795"/>
    <w:rsid w:val="00EC1187"/>
    <w:rsid w:val="00EC1A6E"/>
    <w:rsid w:val="00EC4532"/>
    <w:rsid w:val="00ED3D05"/>
    <w:rsid w:val="00ED611C"/>
    <w:rsid w:val="00EE156D"/>
    <w:rsid w:val="00EE3261"/>
    <w:rsid w:val="00EF040A"/>
    <w:rsid w:val="00F05038"/>
    <w:rsid w:val="00F07210"/>
    <w:rsid w:val="00F113DD"/>
    <w:rsid w:val="00F15740"/>
    <w:rsid w:val="00F263B1"/>
    <w:rsid w:val="00F306C7"/>
    <w:rsid w:val="00F3305E"/>
    <w:rsid w:val="00F3776C"/>
    <w:rsid w:val="00F4047C"/>
    <w:rsid w:val="00F42434"/>
    <w:rsid w:val="00F44BC9"/>
    <w:rsid w:val="00F45FF8"/>
    <w:rsid w:val="00F517A1"/>
    <w:rsid w:val="00F57B57"/>
    <w:rsid w:val="00F62B24"/>
    <w:rsid w:val="00F62F20"/>
    <w:rsid w:val="00F70B0C"/>
    <w:rsid w:val="00F71791"/>
    <w:rsid w:val="00F72AAE"/>
    <w:rsid w:val="00F74145"/>
    <w:rsid w:val="00F74AE8"/>
    <w:rsid w:val="00F844BC"/>
    <w:rsid w:val="00F84839"/>
    <w:rsid w:val="00F9789A"/>
    <w:rsid w:val="00FA0C9E"/>
    <w:rsid w:val="00FA52AE"/>
    <w:rsid w:val="00FB14A1"/>
    <w:rsid w:val="00FB1844"/>
    <w:rsid w:val="00FB1B50"/>
    <w:rsid w:val="00FB2E6B"/>
    <w:rsid w:val="00FB4170"/>
    <w:rsid w:val="00FB55A9"/>
    <w:rsid w:val="00FB6B8F"/>
    <w:rsid w:val="00FC5132"/>
    <w:rsid w:val="00FC563D"/>
    <w:rsid w:val="00FD241B"/>
    <w:rsid w:val="00FE2961"/>
    <w:rsid w:val="00FE3372"/>
    <w:rsid w:val="00FE3B67"/>
    <w:rsid w:val="00FE55E0"/>
    <w:rsid w:val="00FF050C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B7FC3D"/>
  <w15:docId w15:val="{8F1F359C-B794-42B4-A5A3-416DE07D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8F161E"/>
    <w:rPr>
      <w:color w:val="808080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B01C3C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B01C3C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B01C3C"/>
    <w:rPr>
      <w:vertAlign w:val="superscript"/>
    </w:rPr>
  </w:style>
  <w:style w:type="paragraph" w:styleId="Pataisymai">
    <w:name w:val="Revision"/>
    <w:hidden/>
    <w:semiHidden/>
    <w:rsid w:val="00B7107B"/>
  </w:style>
  <w:style w:type="character" w:styleId="Komentaronuoroda">
    <w:name w:val="annotation reference"/>
    <w:basedOn w:val="Numatytasispastraiposriftas"/>
    <w:uiPriority w:val="99"/>
    <w:semiHidden/>
    <w:unhideWhenUsed/>
    <w:rsid w:val="00FB1B5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B1B5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B1B5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B1B5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B1B50"/>
    <w:rPr>
      <w:b/>
      <w:bCs/>
      <w:sz w:val="20"/>
    </w:rPr>
  </w:style>
  <w:style w:type="character" w:styleId="Grietas">
    <w:name w:val="Strong"/>
    <w:basedOn w:val="Numatytasispastraiposriftas"/>
    <w:uiPriority w:val="22"/>
    <w:qFormat/>
    <w:rsid w:val="000171D5"/>
    <w:rPr>
      <w:b/>
      <w:bCs/>
    </w:rPr>
  </w:style>
  <w:style w:type="paragraph" w:styleId="Debesliotekstas">
    <w:name w:val="Balloon Text"/>
    <w:basedOn w:val="prastasis"/>
    <w:link w:val="DebesliotekstasDiagrama"/>
    <w:semiHidden/>
    <w:unhideWhenUsed/>
    <w:rsid w:val="00EF040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F040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574130"/>
    <w:pPr>
      <w:ind w:left="720"/>
      <w:contextualSpacing/>
    </w:pPr>
  </w:style>
  <w:style w:type="character" w:customStyle="1" w:styleId="cf01">
    <w:name w:val="cf01"/>
    <w:basedOn w:val="Numatytasispastraiposriftas"/>
    <w:rsid w:val="00681221"/>
    <w:rPr>
      <w:rFonts w:ascii="Segoe UI" w:hAnsi="Segoe UI" w:cs="Segoe UI" w:hint="default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6824EF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semiHidden/>
    <w:unhideWhenUsed/>
    <w:rsid w:val="00ED611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Numatytasispastraiposriftas"/>
    <w:rsid w:val="00F263B1"/>
  </w:style>
  <w:style w:type="character" w:styleId="Neapdorotaspaminjimas">
    <w:name w:val="Unresolved Mention"/>
    <w:basedOn w:val="Numatytasispastraiposriftas"/>
    <w:uiPriority w:val="99"/>
    <w:semiHidden/>
    <w:unhideWhenUsed/>
    <w:rsid w:val="00BC093E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6A553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6A5536"/>
  </w:style>
  <w:style w:type="paragraph" w:styleId="Porat">
    <w:name w:val="footer"/>
    <w:basedOn w:val="prastasis"/>
    <w:link w:val="PoratDiagrama"/>
    <w:unhideWhenUsed/>
    <w:rsid w:val="006A553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A5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2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hesiondata.ec.europa.eu/2021-2027-Indicators/2021-2027-ERDF-CF-JTF-Common-Indicators/4t73-mihb/dat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8" ma:contentTypeDescription="Kurkite naują dokumentą." ma:contentTypeScope="" ma:versionID="df97e50987844935948e0607527b00db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2086dd66768e2e140ad102125ab62cdb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Props1.xml><?xml version="1.0" encoding="utf-8"?>
<ds:datastoreItem xmlns:ds="http://schemas.openxmlformats.org/officeDocument/2006/customXml" ds:itemID="{9AF8DC04-3031-4A75-A52B-5E7DD8EBBA12}"/>
</file>

<file path=customXml/itemProps2.xml><?xml version="1.0" encoding="utf-8"?>
<ds:datastoreItem xmlns:ds="http://schemas.openxmlformats.org/officeDocument/2006/customXml" ds:itemID="{8D707F51-C220-43C5-8361-A18761B6C2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485BC7-22C1-4405-806F-4D234A6463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E69771-7FC2-4DB2-A831-56F7860E6B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781</Words>
  <Characters>5810</Characters>
  <Application>Microsoft Office Word</Application>
  <DocSecurity>0</DocSecurity>
  <Lines>48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6578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Aušra Kolpakovienė</dc:creator>
  <cp:lastModifiedBy>Vilija Riškienė</cp:lastModifiedBy>
  <cp:revision>33</cp:revision>
  <cp:lastPrinted>2008-12-29T11:20:00Z</cp:lastPrinted>
  <dcterms:created xsi:type="dcterms:W3CDTF">2024-05-09T04:58:00Z</dcterms:created>
  <dcterms:modified xsi:type="dcterms:W3CDTF">2024-08-01T12:13:00Z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  <property fmtid="{D5CDD505-2E9C-101B-9397-08002B2CF9AE}" pid="3" name="MediaServiceImageTags">
    <vt:lpwstr/>
  </property>
</Properties>
</file>