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C844" w14:textId="2265312B" w:rsidR="0049512E" w:rsidRDefault="00847932">
      <w:pPr>
        <w:spacing w:before="62"/>
        <w:ind w:left="9389" w:right="914" w:firstLine="110"/>
        <w:rPr>
          <w:sz w:val="24"/>
        </w:rPr>
      </w:pPr>
      <w:r>
        <w:rPr>
          <w:spacing w:val="-2"/>
          <w:sz w:val="24"/>
        </w:rPr>
        <w:t>Patvirtinta</w:t>
      </w:r>
      <w:r>
        <w:rPr>
          <w:spacing w:val="-3"/>
          <w:sz w:val="24"/>
        </w:rPr>
        <w:t xml:space="preserve"> </w:t>
      </w:r>
      <w:r w:rsidR="005661F0">
        <w:rPr>
          <w:spacing w:val="-2"/>
          <w:sz w:val="24"/>
        </w:rPr>
        <w:t>Panevėžio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vietos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veiklos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grupės </w:t>
      </w:r>
      <w:r w:rsidR="005F2D2A">
        <w:rPr>
          <w:spacing w:val="-2"/>
          <w:sz w:val="24"/>
        </w:rPr>
        <w:t xml:space="preserve">   2026 m. sausio 23 d.</w:t>
      </w:r>
      <w:r w:rsidR="00307FE1">
        <w:rPr>
          <w:spacing w:val="-2"/>
          <w:sz w:val="24"/>
        </w:rPr>
        <w:t xml:space="preserve"> </w:t>
      </w:r>
      <w:r>
        <w:rPr>
          <w:sz w:val="24"/>
        </w:rPr>
        <w:t>valdybos protokolu Nr.</w:t>
      </w:r>
      <w:r w:rsidR="005F2D2A">
        <w:rPr>
          <w:sz w:val="24"/>
        </w:rPr>
        <w:t>32</w:t>
      </w:r>
    </w:p>
    <w:p w14:paraId="1BC3D1DD" w14:textId="77777777" w:rsidR="0049512E" w:rsidRDefault="0049512E">
      <w:pPr>
        <w:spacing w:before="54" w:after="1"/>
        <w:rPr>
          <w:sz w:val="20"/>
        </w:rPr>
      </w:pPr>
    </w:p>
    <w:tbl>
      <w:tblPr>
        <w:tblStyle w:val="TableNormal1"/>
        <w:tblW w:w="0" w:type="auto"/>
        <w:tblInd w:w="3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6"/>
      </w:tblGrid>
      <w:tr w:rsidR="0049512E" w14:paraId="53A84512" w14:textId="77777777">
        <w:trPr>
          <w:trHeight w:val="1482"/>
        </w:trPr>
        <w:tc>
          <w:tcPr>
            <w:tcW w:w="7866" w:type="dxa"/>
          </w:tcPr>
          <w:p w14:paraId="4256DA1C" w14:textId="77777777" w:rsidR="0049512E" w:rsidRDefault="0049512E">
            <w:pPr>
              <w:pStyle w:val="TableParagraph"/>
              <w:spacing w:before="2"/>
              <w:ind w:left="0"/>
              <w:rPr>
                <w:sz w:val="10"/>
              </w:rPr>
            </w:pPr>
          </w:p>
          <w:p w14:paraId="18FA414F" w14:textId="5AA2B7ED" w:rsidR="0049512E" w:rsidRDefault="001B5EFE" w:rsidP="002D7ACA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D2D533" wp14:editId="0431BFEA">
                  <wp:extent cx="2751429" cy="865632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429" cy="865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7ACA">
              <w:rPr>
                <w:noProof/>
              </w:rPr>
              <w:drawing>
                <wp:inline distT="0" distB="0" distL="0" distR="0" wp14:anchorId="111ACB49" wp14:editId="26A08C5F">
                  <wp:extent cx="2122359" cy="838518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03" cy="84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12E" w14:paraId="25199295" w14:textId="77777777">
        <w:trPr>
          <w:trHeight w:val="407"/>
        </w:trPr>
        <w:tc>
          <w:tcPr>
            <w:tcW w:w="7866" w:type="dxa"/>
          </w:tcPr>
          <w:p w14:paraId="796EA76A" w14:textId="080BF4BC" w:rsidR="0049512E" w:rsidRDefault="0049512E">
            <w:pPr>
              <w:pStyle w:val="TableParagraph"/>
              <w:spacing w:before="146" w:line="241" w:lineRule="exact"/>
              <w:ind w:left="7"/>
              <w:jc w:val="center"/>
            </w:pPr>
            <w:hyperlink r:id="rId7">
              <w:r>
                <w:rPr>
                  <w:color w:val="0462C1"/>
                  <w:spacing w:val="-2"/>
                  <w:u w:val="single" w:color="0462C1"/>
                </w:rPr>
                <w:t>www.esinvesticijos.lt</w:t>
              </w:r>
            </w:hyperlink>
            <w:r w:rsidR="00847932">
              <w:rPr>
                <w:spacing w:val="-2"/>
              </w:rPr>
              <w:t>;</w:t>
            </w:r>
            <w:r w:rsidR="00847932">
              <w:rPr>
                <w:spacing w:val="30"/>
              </w:rPr>
              <w:t xml:space="preserve"> </w:t>
            </w:r>
            <w:hyperlink r:id="rId8" w:history="1">
              <w:r w:rsidR="005661F0" w:rsidRPr="00ED250E">
                <w:rPr>
                  <w:rStyle w:val="Hyperlink"/>
                  <w:spacing w:val="-2"/>
                </w:rPr>
                <w:t>www.pvvg.lt</w:t>
              </w:r>
            </w:hyperlink>
          </w:p>
        </w:tc>
      </w:tr>
    </w:tbl>
    <w:p w14:paraId="61192862" w14:textId="77777777" w:rsidR="0049512E" w:rsidRDefault="0049512E">
      <w:pPr>
        <w:rPr>
          <w:sz w:val="24"/>
        </w:rPr>
      </w:pPr>
    </w:p>
    <w:p w14:paraId="1D2F11AB" w14:textId="77777777" w:rsidR="0049512E" w:rsidRDefault="0049512E">
      <w:pPr>
        <w:spacing w:before="88"/>
        <w:rPr>
          <w:sz w:val="24"/>
        </w:rPr>
      </w:pPr>
    </w:p>
    <w:p w14:paraId="31C58D56" w14:textId="1C3C35D9" w:rsidR="0049512E" w:rsidRDefault="00847932" w:rsidP="005661F0">
      <w:pPr>
        <w:pStyle w:val="BodyText"/>
        <w:spacing w:line="280" w:lineRule="auto"/>
        <w:ind w:left="3054" w:right="3228" w:hanging="149"/>
        <w:jc w:val="center"/>
      </w:pPr>
      <w:r>
        <w:t>Kvietimo</w:t>
      </w:r>
      <w:r>
        <w:rPr>
          <w:spacing w:val="-6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11-</w:t>
      </w:r>
      <w:r w:rsidR="005661F0">
        <w:t>7</w:t>
      </w:r>
      <w:r w:rsidR="007B1EB8">
        <w:t>2</w:t>
      </w:r>
      <w:r w:rsidR="005F2D2A">
        <w:t>8</w:t>
      </w:r>
      <w:r>
        <w:t>K</w:t>
      </w:r>
      <w:r>
        <w:rPr>
          <w:spacing w:val="-6"/>
        </w:rPr>
        <w:t xml:space="preserve"> </w:t>
      </w:r>
      <w:r w:rsidR="005661F0" w:rsidRPr="005661F0">
        <w:t>"Didinti Panevėžio miesto bedarbių ir ekonomiškai neaktyvių Panevėžio miesto gyventojų (ypač jaunimo) darbines ir profesines įgūdžių kompetencijas, siekiant juos įtraukti į darbo rinką"</w:t>
      </w:r>
      <w:r w:rsidR="005661F0">
        <w:t xml:space="preserve"> p</w:t>
      </w:r>
      <w:r>
        <w:t>rojektų įgyvendinimo planų prioritetiniai naudos ir kokybės vertinimo kriterijai</w:t>
      </w:r>
    </w:p>
    <w:p w14:paraId="02CBE946" w14:textId="77777777" w:rsidR="0049512E" w:rsidRDefault="0049512E">
      <w:pPr>
        <w:rPr>
          <w:b/>
          <w:sz w:val="20"/>
        </w:rPr>
      </w:pPr>
    </w:p>
    <w:p w14:paraId="63C0CB6A" w14:textId="77777777" w:rsidR="0049512E" w:rsidRDefault="0049512E">
      <w:pPr>
        <w:spacing w:before="16" w:after="1"/>
        <w:rPr>
          <w:b/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4109"/>
        <w:gridCol w:w="1841"/>
        <w:gridCol w:w="4678"/>
      </w:tblGrid>
      <w:tr w:rsidR="0049512E" w14:paraId="3C859C8F" w14:textId="77777777">
        <w:trPr>
          <w:trHeight w:val="633"/>
        </w:trPr>
        <w:tc>
          <w:tcPr>
            <w:tcW w:w="742" w:type="dxa"/>
          </w:tcPr>
          <w:p w14:paraId="7648890F" w14:textId="77777777" w:rsidR="0049512E" w:rsidRDefault="00847932">
            <w:pPr>
              <w:pStyle w:val="TableParagraph"/>
              <w:ind w:right="312"/>
            </w:pPr>
            <w:r>
              <w:rPr>
                <w:spacing w:val="-6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3087" w:type="dxa"/>
          </w:tcPr>
          <w:p w14:paraId="57BEF657" w14:textId="77777777" w:rsidR="0049512E" w:rsidRDefault="00847932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Kriterijus</w:t>
            </w:r>
          </w:p>
        </w:tc>
        <w:tc>
          <w:tcPr>
            <w:tcW w:w="4109" w:type="dxa"/>
          </w:tcPr>
          <w:p w14:paraId="53FD450A" w14:textId="77777777" w:rsidR="0049512E" w:rsidRDefault="00847932">
            <w:pPr>
              <w:pStyle w:val="TableParagraph"/>
              <w:spacing w:line="249" w:lineRule="exact"/>
            </w:pPr>
            <w:r>
              <w:rPr>
                <w:spacing w:val="-2"/>
              </w:rPr>
              <w:t>Aprašymas</w:t>
            </w:r>
          </w:p>
        </w:tc>
        <w:tc>
          <w:tcPr>
            <w:tcW w:w="1841" w:type="dxa"/>
          </w:tcPr>
          <w:p w14:paraId="364E7DE1" w14:textId="77777777" w:rsidR="0049512E" w:rsidRDefault="00847932">
            <w:pPr>
              <w:pStyle w:val="TableParagraph"/>
              <w:spacing w:line="249" w:lineRule="exact"/>
              <w:ind w:left="36" w:right="6"/>
              <w:jc w:val="center"/>
            </w:pPr>
            <w:r>
              <w:t>Balų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4678" w:type="dxa"/>
          </w:tcPr>
          <w:p w14:paraId="7C3FF421" w14:textId="77777777" w:rsidR="0049512E" w:rsidRDefault="00847932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Pagrindimas</w:t>
            </w:r>
          </w:p>
        </w:tc>
      </w:tr>
      <w:tr w:rsidR="0049512E" w14:paraId="5E17E16A" w14:textId="77777777">
        <w:trPr>
          <w:trHeight w:val="1429"/>
        </w:trPr>
        <w:tc>
          <w:tcPr>
            <w:tcW w:w="742" w:type="dxa"/>
            <w:vMerge w:val="restart"/>
          </w:tcPr>
          <w:p w14:paraId="6CD3FC7A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87" w:type="dxa"/>
            <w:vMerge w:val="restart"/>
          </w:tcPr>
          <w:p w14:paraId="1B89CF0E" w14:textId="7B3FAF98" w:rsidR="0049512E" w:rsidRDefault="00847932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Projektu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sprendžiama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5661F0">
              <w:rPr>
                <w:b/>
                <w:sz w:val="24"/>
              </w:rPr>
              <w:t>Panevėžio</w:t>
            </w:r>
            <w:r>
              <w:rPr>
                <w:b/>
                <w:sz w:val="24"/>
              </w:rPr>
              <w:t xml:space="preserve"> miesto vietos veiklos grupės</w:t>
            </w:r>
            <w:r w:rsidR="005661F0">
              <w:rPr>
                <w:b/>
                <w:sz w:val="24"/>
              </w:rPr>
              <w:t xml:space="preserve">2023-2027 m. </w:t>
            </w:r>
            <w:r>
              <w:rPr>
                <w:b/>
                <w:sz w:val="24"/>
              </w:rPr>
              <w:t xml:space="preserve"> strategijoje </w:t>
            </w:r>
            <w:r>
              <w:rPr>
                <w:b/>
                <w:spacing w:val="-2"/>
                <w:sz w:val="24"/>
              </w:rPr>
              <w:t>(toliau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Strategija)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nurodyta </w:t>
            </w:r>
            <w:r>
              <w:rPr>
                <w:b/>
                <w:sz w:val="24"/>
              </w:rPr>
              <w:t>problema, PĮP nurodytos planuojamos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veiklos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atitinka Strategijos 1.2.1 veiksmą</w:t>
            </w:r>
          </w:p>
          <w:p w14:paraId="10D913F2" w14:textId="77777777" w:rsidR="0049512E" w:rsidRDefault="00847932">
            <w:pPr>
              <w:pStyle w:val="TableParagraph"/>
              <w:ind w:left="115" w:right="796"/>
              <w:rPr>
                <w:b/>
                <w:sz w:val="24"/>
              </w:rPr>
            </w:pPr>
            <w:r>
              <w:rPr>
                <w:b/>
                <w:sz w:val="24"/>
              </w:rPr>
              <w:t>„Naujų profesinių specialybių,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darbinių įgūdžių suteikimas„</w:t>
            </w:r>
          </w:p>
        </w:tc>
        <w:tc>
          <w:tcPr>
            <w:tcW w:w="4109" w:type="dxa"/>
          </w:tcPr>
          <w:p w14:paraId="72DEE5CE" w14:textId="2794CE0C" w:rsidR="0049512E" w:rsidRDefault="00847932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Nurodoma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sprendžiama problema/-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tačiau nėra aiškiai pagrįstą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kokių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naujų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profesinių </w:t>
            </w:r>
            <w:r>
              <w:rPr>
                <w:spacing w:val="-10"/>
                <w:sz w:val="24"/>
              </w:rPr>
              <w:t>specialybių,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darbinių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įgūdžių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trūksta </w:t>
            </w:r>
            <w:r w:rsidR="005661F0">
              <w:rPr>
                <w:spacing w:val="-4"/>
                <w:sz w:val="24"/>
              </w:rPr>
              <w:t xml:space="preserve">Panevėžio </w:t>
            </w:r>
            <w:r>
              <w:rPr>
                <w:spacing w:val="-4"/>
                <w:sz w:val="24"/>
              </w:rPr>
              <w:t>miesto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gyventojams..</w:t>
            </w:r>
          </w:p>
        </w:tc>
        <w:tc>
          <w:tcPr>
            <w:tcW w:w="1841" w:type="dxa"/>
          </w:tcPr>
          <w:p w14:paraId="6C230732" w14:textId="77777777" w:rsidR="0049512E" w:rsidRDefault="00847932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78" w:type="dxa"/>
            <w:vMerge w:val="restart"/>
          </w:tcPr>
          <w:p w14:paraId="16D7F0A5" w14:textId="77777777" w:rsidR="0049512E" w:rsidRDefault="00847932">
            <w:pPr>
              <w:pStyle w:val="TableParagraph"/>
              <w:ind w:left="115" w:right="477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turi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nurodyti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ir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aprašyti,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kokia problema/-</w:t>
            </w:r>
            <w:proofErr w:type="spellStart"/>
            <w:r>
              <w:rPr>
                <w:i/>
                <w:sz w:val="24"/>
              </w:rPr>
              <w:t>os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būtų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sprendžiamos,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aprašyti</w:t>
            </w:r>
          </w:p>
          <w:p w14:paraId="75379792" w14:textId="77777777" w:rsidR="0049512E" w:rsidRDefault="00847932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priežastis,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lėmusias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projekto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įgyvendinimą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ir aiškiai nurodyti kaip projektas prisidės prie</w:t>
            </w:r>
          </w:p>
          <w:p w14:paraId="70BEADA1" w14:textId="77777777" w:rsidR="0049512E" w:rsidRDefault="00847932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1.2.1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veiksmo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įgyvendinimo.</w:t>
            </w:r>
          </w:p>
        </w:tc>
      </w:tr>
      <w:tr w:rsidR="0049512E" w14:paraId="24B32CFF" w14:textId="77777777">
        <w:trPr>
          <w:trHeight w:val="1411"/>
        </w:trPr>
        <w:tc>
          <w:tcPr>
            <w:tcW w:w="742" w:type="dxa"/>
            <w:vMerge/>
            <w:tcBorders>
              <w:top w:val="nil"/>
            </w:tcBorders>
          </w:tcPr>
          <w:p w14:paraId="552F76F3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18F32125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424B4C40" w14:textId="77777777" w:rsidR="0049512E" w:rsidRDefault="00847932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Aiškiai nurodoma projektu sprendžiama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problema/-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</w:p>
          <w:p w14:paraId="5DB91BD9" w14:textId="79FC78FD" w:rsidR="0049512E" w:rsidRDefault="00847932">
            <w:pPr>
              <w:pStyle w:val="TableParagraph"/>
              <w:ind w:right="678"/>
              <w:rPr>
                <w:sz w:val="24"/>
              </w:rPr>
            </w:pPr>
            <w:r>
              <w:rPr>
                <w:spacing w:val="-6"/>
                <w:sz w:val="24"/>
              </w:rPr>
              <w:t>pagrindžiama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kokių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naujų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profesinių specialybių,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darbinių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įgūdžių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trūksta </w:t>
            </w:r>
            <w:r w:rsidR="005661F0">
              <w:rPr>
                <w:spacing w:val="-2"/>
                <w:sz w:val="24"/>
              </w:rPr>
              <w:t xml:space="preserve">Panevėžio 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miesto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gyventojams.</w:t>
            </w:r>
          </w:p>
        </w:tc>
        <w:tc>
          <w:tcPr>
            <w:tcW w:w="1841" w:type="dxa"/>
          </w:tcPr>
          <w:p w14:paraId="216E438D" w14:textId="77777777" w:rsidR="0049512E" w:rsidRDefault="00847932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1E224B65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660EB7AA" w14:textId="77777777">
        <w:trPr>
          <w:trHeight w:val="1125"/>
        </w:trPr>
        <w:tc>
          <w:tcPr>
            <w:tcW w:w="742" w:type="dxa"/>
            <w:vMerge w:val="restart"/>
          </w:tcPr>
          <w:p w14:paraId="08D1FB2C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87" w:type="dxa"/>
            <w:vMerge w:val="restart"/>
          </w:tcPr>
          <w:p w14:paraId="7A9D73DD" w14:textId="77777777" w:rsidR="0049512E" w:rsidRDefault="00847932">
            <w:pPr>
              <w:pStyle w:val="TableParagraph"/>
              <w:ind w:left="115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Mažiausia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prašoma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skirti finansavimo lėšų suma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20 000 Eur PĮP</w:t>
            </w:r>
          </w:p>
          <w:p w14:paraId="0572DDEC" w14:textId="77777777" w:rsidR="0049512E" w:rsidRDefault="00847932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įgyvendinimui</w:t>
            </w:r>
          </w:p>
        </w:tc>
        <w:tc>
          <w:tcPr>
            <w:tcW w:w="4109" w:type="dxa"/>
          </w:tcPr>
          <w:p w14:paraId="22B86B4C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prašo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nei</w:t>
            </w:r>
          </w:p>
          <w:p w14:paraId="17F8FDCE" w14:textId="77777777" w:rsidR="0049512E" w:rsidRDefault="00847932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finansavimo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lėšų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sumos PĮP įgyvendinimui</w:t>
            </w:r>
          </w:p>
        </w:tc>
        <w:tc>
          <w:tcPr>
            <w:tcW w:w="1841" w:type="dxa"/>
          </w:tcPr>
          <w:p w14:paraId="462D8E58" w14:textId="77777777" w:rsidR="0049512E" w:rsidRDefault="00847932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78" w:type="dxa"/>
            <w:vMerge w:val="restart"/>
          </w:tcPr>
          <w:p w14:paraId="5CBA9CE2" w14:textId="77777777" w:rsidR="0049512E" w:rsidRDefault="00847932">
            <w:pPr>
              <w:pStyle w:val="TableParagraph"/>
              <w:spacing w:line="217" w:lineRule="exact"/>
              <w:ind w:left="113"/>
              <w:rPr>
                <w:i/>
              </w:rPr>
            </w:pPr>
            <w:r>
              <w:rPr>
                <w:i/>
                <w:sz w:val="24"/>
              </w:rPr>
              <w:t>Prašoma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finansavimo lėšų suma </w:t>
            </w:r>
            <w:r>
              <w:rPr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</w:rPr>
              <w:t>Europos</w:t>
            </w:r>
          </w:p>
          <w:p w14:paraId="7E217EE9" w14:textId="77777777" w:rsidR="0049512E" w:rsidRDefault="00847932">
            <w:pPr>
              <w:pStyle w:val="TableParagraph"/>
              <w:spacing w:line="238" w:lineRule="exact"/>
              <w:ind w:left="113"/>
              <w:rPr>
                <w:i/>
              </w:rPr>
            </w:pPr>
            <w:r>
              <w:rPr>
                <w:i/>
              </w:rPr>
              <w:t>socialinis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fondo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bendrojo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finansavimo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lėšos)</w:t>
            </w:r>
          </w:p>
        </w:tc>
      </w:tr>
      <w:tr w:rsidR="0049512E" w14:paraId="30DC714F" w14:textId="77777777">
        <w:trPr>
          <w:trHeight w:val="842"/>
        </w:trPr>
        <w:tc>
          <w:tcPr>
            <w:tcW w:w="742" w:type="dxa"/>
            <w:vMerge/>
            <w:tcBorders>
              <w:top w:val="nil"/>
            </w:tcBorders>
          </w:tcPr>
          <w:p w14:paraId="5DA8DAE2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1E2000C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46288E12" w14:textId="77777777" w:rsidR="0049512E" w:rsidRDefault="00847932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Pareiškėjas prašo 20 000 Eur ar didesnės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finansavimo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lėšų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sumos PĮP įgyvendinimui</w:t>
            </w:r>
          </w:p>
        </w:tc>
        <w:tc>
          <w:tcPr>
            <w:tcW w:w="1841" w:type="dxa"/>
          </w:tcPr>
          <w:p w14:paraId="1CDF2DD8" w14:textId="77777777" w:rsidR="0049512E" w:rsidRDefault="00847932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38EE8120" w14:textId="77777777" w:rsidR="0049512E" w:rsidRDefault="0049512E">
            <w:pPr>
              <w:rPr>
                <w:sz w:val="2"/>
                <w:szCs w:val="2"/>
              </w:rPr>
            </w:pPr>
          </w:p>
        </w:tc>
      </w:tr>
    </w:tbl>
    <w:p w14:paraId="13F39E85" w14:textId="77777777" w:rsidR="0049512E" w:rsidRDefault="0049512E">
      <w:pPr>
        <w:rPr>
          <w:sz w:val="2"/>
          <w:szCs w:val="2"/>
        </w:rPr>
        <w:sectPr w:rsidR="0049512E">
          <w:type w:val="continuous"/>
          <w:pgSz w:w="16850" w:h="11920" w:orient="landscape"/>
          <w:pgMar w:top="840" w:right="1133" w:bottom="570" w:left="992" w:header="567" w:footer="567" w:gutter="0"/>
          <w:cols w:space="1296"/>
        </w:sect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4109"/>
        <w:gridCol w:w="1841"/>
        <w:gridCol w:w="4678"/>
      </w:tblGrid>
      <w:tr w:rsidR="0049512E" w14:paraId="31CBE5B6" w14:textId="77777777">
        <w:trPr>
          <w:trHeight w:val="842"/>
        </w:trPr>
        <w:tc>
          <w:tcPr>
            <w:tcW w:w="742" w:type="dxa"/>
            <w:vMerge w:val="restart"/>
          </w:tcPr>
          <w:p w14:paraId="04151E59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87" w:type="dxa"/>
            <w:vMerge w:val="restart"/>
          </w:tcPr>
          <w:p w14:paraId="393A017E" w14:textId="77777777" w:rsidR="0049512E" w:rsidRDefault="00847932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PĮP planuojamas veiklų įgyvendinimas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iki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m. lapkričio mėn.</w:t>
            </w:r>
          </w:p>
        </w:tc>
        <w:tc>
          <w:tcPr>
            <w:tcW w:w="4109" w:type="dxa"/>
          </w:tcPr>
          <w:p w14:paraId="01580B5B" w14:textId="77777777" w:rsidR="0049512E" w:rsidRDefault="00847932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Pareiškėjas planuoja įgyvendinti projekto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veiklas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ilgiau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14:paraId="29B84799" w14:textId="77777777" w:rsidR="0049512E" w:rsidRDefault="008479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lapkričio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841" w:type="dxa"/>
          </w:tcPr>
          <w:p w14:paraId="1D9F9280" w14:textId="77777777" w:rsidR="0049512E" w:rsidRDefault="00847932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78" w:type="dxa"/>
            <w:vMerge w:val="restart"/>
          </w:tcPr>
          <w:p w14:paraId="0DC3F648" w14:textId="77777777" w:rsidR="0049512E" w:rsidRDefault="00847932">
            <w:pPr>
              <w:pStyle w:val="TableParagraph"/>
              <w:ind w:left="115" w:right="477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turi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pateikti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informaciją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apie veiklų intensyvumą ir PĮP įgyvendinimo </w:t>
            </w:r>
            <w:r>
              <w:rPr>
                <w:i/>
                <w:spacing w:val="-2"/>
                <w:sz w:val="24"/>
              </w:rPr>
              <w:t>trukmę</w:t>
            </w:r>
          </w:p>
        </w:tc>
      </w:tr>
      <w:tr w:rsidR="0049512E" w14:paraId="4E7CF589" w14:textId="77777777">
        <w:trPr>
          <w:trHeight w:val="837"/>
        </w:trPr>
        <w:tc>
          <w:tcPr>
            <w:tcW w:w="742" w:type="dxa"/>
            <w:vMerge/>
            <w:tcBorders>
              <w:top w:val="nil"/>
            </w:tcBorders>
          </w:tcPr>
          <w:p w14:paraId="76384620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67E73B5C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2CDD3913" w14:textId="77777777" w:rsidR="0049512E" w:rsidRDefault="00847932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Pareiškėjas planuoja įgyvendinti projekto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veiklas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baigti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</w:p>
          <w:p w14:paraId="3DE36305" w14:textId="77777777" w:rsidR="0049512E" w:rsidRDefault="0084793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lapkričio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841" w:type="dxa"/>
          </w:tcPr>
          <w:p w14:paraId="575A9DD7" w14:textId="77777777" w:rsidR="0049512E" w:rsidRDefault="00847932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4A6637F1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08B802EC" w14:textId="77777777">
        <w:trPr>
          <w:trHeight w:val="457"/>
        </w:trPr>
        <w:tc>
          <w:tcPr>
            <w:tcW w:w="742" w:type="dxa"/>
            <w:vMerge w:val="restart"/>
          </w:tcPr>
          <w:p w14:paraId="2AE47292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87" w:type="dxa"/>
            <w:vMerge w:val="restart"/>
          </w:tcPr>
          <w:p w14:paraId="190C10CD" w14:textId="7EC30D17" w:rsidR="0049512E" w:rsidRDefault="00847932">
            <w:pPr>
              <w:pStyle w:val="TableParagraph"/>
              <w:ind w:left="115"/>
              <w:rPr>
                <w:b/>
                <w:sz w:val="24"/>
              </w:rPr>
            </w:pPr>
            <w:bookmarkStart w:id="0" w:name="_Hlk192681084"/>
            <w:r>
              <w:rPr>
                <w:b/>
                <w:sz w:val="24"/>
              </w:rPr>
              <w:t>Veiklų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vykdymo </w:t>
            </w:r>
            <w:r>
              <w:rPr>
                <w:b/>
                <w:spacing w:val="-2"/>
                <w:sz w:val="24"/>
              </w:rPr>
              <w:t>intensyvumas</w:t>
            </w:r>
            <w:bookmarkEnd w:id="0"/>
          </w:p>
        </w:tc>
        <w:tc>
          <w:tcPr>
            <w:tcW w:w="4109" w:type="dxa"/>
          </w:tcPr>
          <w:p w14:paraId="7EED4011" w14:textId="4EBA9565" w:rsidR="0049512E" w:rsidRDefault="00847932">
            <w:pPr>
              <w:pStyle w:val="TableParagraph"/>
              <w:spacing w:line="208" w:lineRule="exact"/>
              <w:rPr>
                <w:sz w:val="24"/>
              </w:rPr>
            </w:pPr>
            <w:bookmarkStart w:id="1" w:name="_Hlk192681108"/>
            <w:r>
              <w:rPr>
                <w:sz w:val="24"/>
              </w:rPr>
              <w:t>Ne</w:t>
            </w:r>
            <w:r w:rsidR="0079373A">
              <w:rPr>
                <w:sz w:val="24"/>
              </w:rPr>
              <w:t xml:space="preserve">intensyvus </w:t>
            </w:r>
            <w:r>
              <w:rPr>
                <w:sz w:val="24"/>
              </w:rPr>
              <w:t>veiklų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vykdymas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10"/>
                <w:sz w:val="24"/>
              </w:rPr>
              <w:t>2</w:t>
            </w:r>
          </w:p>
          <w:p w14:paraId="6EBFC3D5" w14:textId="073B9C74" w:rsidR="0049512E" w:rsidRDefault="0079373A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Kartai per</w:t>
            </w:r>
            <w:r>
              <w:rPr>
                <w:spacing w:val="-2"/>
                <w:sz w:val="24"/>
              </w:rPr>
              <w:t xml:space="preserve"> mėnesį)</w:t>
            </w:r>
            <w:bookmarkEnd w:id="1"/>
          </w:p>
        </w:tc>
        <w:tc>
          <w:tcPr>
            <w:tcW w:w="1841" w:type="dxa"/>
          </w:tcPr>
          <w:p w14:paraId="4DC8C5BA" w14:textId="77777777" w:rsidR="0049512E" w:rsidRDefault="00847932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78" w:type="dxa"/>
            <w:vMerge w:val="restart"/>
          </w:tcPr>
          <w:p w14:paraId="2A565A72" w14:textId="77777777" w:rsidR="0049512E" w:rsidRDefault="00847932">
            <w:pPr>
              <w:pStyle w:val="TableParagraph"/>
              <w:ind w:left="115" w:right="180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 turi aprašyti planuojamas veiklas, aiškiai nurodant, kuriai/kurioms tikslinei/</w:t>
            </w:r>
            <w:proofErr w:type="spellStart"/>
            <w:r>
              <w:rPr>
                <w:i/>
                <w:sz w:val="24"/>
              </w:rPr>
              <w:t>ėms</w:t>
            </w:r>
            <w:proofErr w:type="spellEnd"/>
            <w:r>
              <w:rPr>
                <w:i/>
                <w:sz w:val="24"/>
              </w:rPr>
              <w:t xml:space="preserve"> grupei/</w:t>
            </w:r>
            <w:proofErr w:type="spellStart"/>
            <w:r>
              <w:rPr>
                <w:i/>
                <w:sz w:val="24"/>
              </w:rPr>
              <w:t>ėms</w:t>
            </w:r>
            <w:proofErr w:type="spellEnd"/>
            <w:r>
              <w:rPr>
                <w:i/>
                <w:sz w:val="24"/>
              </w:rPr>
              <w:t xml:space="preserve"> bus vykdomos veiklos ir kokiu reguliarumu – kiek kartų, kaip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dažnai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dalyviams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bus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organizuojamos veiklos, bei aiškiai pagrįsti tokio grafiko</w:t>
            </w:r>
          </w:p>
          <w:p w14:paraId="4DD89424" w14:textId="77777777" w:rsidR="0049512E" w:rsidRDefault="00847932">
            <w:pPr>
              <w:pStyle w:val="TableParagraph"/>
              <w:spacing w:line="270" w:lineRule="atLeas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realumą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turimus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resursus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(žmogiškuosius, finansinius ir kt.)</w:t>
            </w:r>
          </w:p>
        </w:tc>
      </w:tr>
      <w:tr w:rsidR="0049512E" w14:paraId="726EEFAE" w14:textId="77777777">
        <w:trPr>
          <w:trHeight w:val="460"/>
        </w:trPr>
        <w:tc>
          <w:tcPr>
            <w:tcW w:w="742" w:type="dxa"/>
            <w:vMerge/>
            <w:tcBorders>
              <w:top w:val="nil"/>
            </w:tcBorders>
          </w:tcPr>
          <w:p w14:paraId="1654C30C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4CCB5663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2FBDE231" w14:textId="77CC316A" w:rsidR="0049512E" w:rsidRDefault="00847932">
            <w:pPr>
              <w:pStyle w:val="TableParagraph"/>
              <w:spacing w:line="211" w:lineRule="exact"/>
              <w:rPr>
                <w:sz w:val="24"/>
              </w:rPr>
            </w:pPr>
            <w:bookmarkStart w:id="2" w:name="_Hlk192681151"/>
            <w:r>
              <w:rPr>
                <w:sz w:val="24"/>
              </w:rPr>
              <w:t>Iš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dalies</w:t>
            </w:r>
            <w:r>
              <w:rPr>
                <w:spacing w:val="-8"/>
                <w:sz w:val="24"/>
              </w:rPr>
              <w:t xml:space="preserve"> </w:t>
            </w:r>
            <w:r w:rsidR="0079373A">
              <w:rPr>
                <w:sz w:val="24"/>
              </w:rPr>
              <w:t>intensyvus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veiklų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vykdymas</w:t>
            </w:r>
          </w:p>
          <w:p w14:paraId="229B3D8E" w14:textId="6255E9D2" w:rsidR="0049512E" w:rsidRPr="0079373A" w:rsidRDefault="00847932">
            <w:pPr>
              <w:pStyle w:val="TableParagraph"/>
              <w:spacing w:line="229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(bent</w:t>
            </w:r>
            <w:r>
              <w:rPr>
                <w:spacing w:val="-8"/>
                <w:sz w:val="24"/>
              </w:rPr>
              <w:t xml:space="preserve"> </w:t>
            </w:r>
            <w:r w:rsidR="0079373A"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kart</w:t>
            </w:r>
            <w:r w:rsidR="0079373A">
              <w:rPr>
                <w:sz w:val="24"/>
              </w:rPr>
              <w:t>ai</w:t>
            </w:r>
            <w:r>
              <w:rPr>
                <w:sz w:val="24"/>
              </w:rPr>
              <w:t xml:space="preserve"> per</w:t>
            </w:r>
            <w:r>
              <w:rPr>
                <w:spacing w:val="-1"/>
                <w:sz w:val="24"/>
              </w:rPr>
              <w:t xml:space="preserve"> </w:t>
            </w:r>
            <w:r w:rsidR="0079373A">
              <w:rPr>
                <w:sz w:val="24"/>
              </w:rPr>
              <w:t>mėnesį</w:t>
            </w:r>
            <w:bookmarkEnd w:id="2"/>
          </w:p>
        </w:tc>
        <w:tc>
          <w:tcPr>
            <w:tcW w:w="1841" w:type="dxa"/>
          </w:tcPr>
          <w:p w14:paraId="38953C90" w14:textId="77777777" w:rsidR="0049512E" w:rsidRDefault="00847932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50414132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791E51BF" w14:textId="77777777">
        <w:trPr>
          <w:trHeight w:val="1269"/>
        </w:trPr>
        <w:tc>
          <w:tcPr>
            <w:tcW w:w="742" w:type="dxa"/>
            <w:vMerge/>
            <w:tcBorders>
              <w:top w:val="nil"/>
            </w:tcBorders>
          </w:tcPr>
          <w:p w14:paraId="24EDE238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550C497F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536C6E18" w14:textId="080EEB9C" w:rsidR="0049512E" w:rsidRDefault="0079373A">
            <w:pPr>
              <w:pStyle w:val="TableParagraph"/>
              <w:rPr>
                <w:sz w:val="24"/>
              </w:rPr>
            </w:pPr>
            <w:bookmarkStart w:id="3" w:name="_Hlk192681180"/>
            <w:r>
              <w:rPr>
                <w:sz w:val="24"/>
              </w:rPr>
              <w:t>Intensyvus veiklų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vykdymas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(5 ir daugiau kartų per mėnesį)</w:t>
            </w:r>
            <w:bookmarkEnd w:id="3"/>
          </w:p>
        </w:tc>
        <w:tc>
          <w:tcPr>
            <w:tcW w:w="1841" w:type="dxa"/>
          </w:tcPr>
          <w:p w14:paraId="01C86A36" w14:textId="77777777" w:rsidR="0049512E" w:rsidRDefault="00847932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009F44C8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7E1D4106" w14:textId="77777777">
        <w:trPr>
          <w:trHeight w:val="551"/>
        </w:trPr>
        <w:tc>
          <w:tcPr>
            <w:tcW w:w="742" w:type="dxa"/>
            <w:vMerge w:val="restart"/>
          </w:tcPr>
          <w:p w14:paraId="1B32F9DB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87" w:type="dxa"/>
            <w:vMerge w:val="restart"/>
          </w:tcPr>
          <w:p w14:paraId="0DA7F564" w14:textId="3A3A3BFF" w:rsidR="0049512E" w:rsidRDefault="0084793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Planuojamas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projekto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veiklų dalyvių skaičius (</w:t>
            </w:r>
            <w:r w:rsidR="005661F0" w:rsidRPr="005661F0">
              <w:rPr>
                <w:b/>
                <w:sz w:val="24"/>
                <w:u w:val="single"/>
              </w:rPr>
              <w:t>60</w:t>
            </w:r>
            <w:r>
              <w:rPr>
                <w:b/>
                <w:sz w:val="24"/>
                <w:u w:val="single"/>
              </w:rPr>
              <w:t xml:space="preserve"> yra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privalomas minimalus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skaičius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109" w:type="dxa"/>
          </w:tcPr>
          <w:p w14:paraId="7F7DC4F5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Planuojamas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veiklų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dalyvių</w:t>
            </w:r>
          </w:p>
          <w:p w14:paraId="16F9DDB9" w14:textId="51137A47" w:rsidR="0049512E" w:rsidRDefault="008479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skaičius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4"/>
                <w:sz w:val="24"/>
              </w:rPr>
              <w:t xml:space="preserve"> </w:t>
            </w:r>
            <w:r w:rsidR="005661F0">
              <w:rPr>
                <w:spacing w:val="-5"/>
                <w:sz w:val="24"/>
              </w:rPr>
              <w:t>60</w:t>
            </w:r>
          </w:p>
        </w:tc>
        <w:tc>
          <w:tcPr>
            <w:tcW w:w="1841" w:type="dxa"/>
          </w:tcPr>
          <w:p w14:paraId="0ABBB948" w14:textId="77777777" w:rsidR="0049512E" w:rsidRDefault="00847932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78" w:type="dxa"/>
            <w:vMerge w:val="restart"/>
          </w:tcPr>
          <w:p w14:paraId="5EBFC609" w14:textId="77777777" w:rsidR="0049512E" w:rsidRDefault="00847932">
            <w:pPr>
              <w:pStyle w:val="TableParagraph"/>
              <w:ind w:left="115" w:right="11"/>
              <w:rPr>
                <w:i/>
                <w:sz w:val="24"/>
              </w:rPr>
            </w:pPr>
            <w:r>
              <w:rPr>
                <w:i/>
                <w:sz w:val="24"/>
              </w:rPr>
              <w:t>Vertinama,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kokiam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kiekiui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tikslinės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(-</w:t>
            </w:r>
            <w:proofErr w:type="spellStart"/>
            <w:r>
              <w:rPr>
                <w:i/>
                <w:sz w:val="24"/>
              </w:rPr>
              <w:t>ių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grupės (-</w:t>
            </w:r>
            <w:proofErr w:type="spellStart"/>
            <w:r>
              <w:rPr>
                <w:i/>
                <w:sz w:val="24"/>
              </w:rPr>
              <w:t>ių</w:t>
            </w:r>
            <w:proofErr w:type="spellEnd"/>
            <w:r>
              <w:rPr>
                <w:i/>
                <w:sz w:val="24"/>
              </w:rPr>
              <w:t xml:space="preserve">) asmenų bus organizuojamos veiklos / </w:t>
            </w:r>
            <w:r>
              <w:rPr>
                <w:i/>
                <w:spacing w:val="-2"/>
                <w:sz w:val="24"/>
              </w:rPr>
              <w:t>mokymai.</w:t>
            </w:r>
          </w:p>
        </w:tc>
      </w:tr>
      <w:tr w:rsidR="0049512E" w14:paraId="21A149F2" w14:textId="77777777">
        <w:trPr>
          <w:trHeight w:val="553"/>
        </w:trPr>
        <w:tc>
          <w:tcPr>
            <w:tcW w:w="742" w:type="dxa"/>
            <w:vMerge/>
            <w:tcBorders>
              <w:top w:val="nil"/>
            </w:tcBorders>
          </w:tcPr>
          <w:p w14:paraId="435489C0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1D356D48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25AE3787" w14:textId="77777777" w:rsidR="0049512E" w:rsidRDefault="008479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Planuojamas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veiklų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dalyvių</w:t>
            </w:r>
          </w:p>
          <w:p w14:paraId="2794FDC0" w14:textId="144662E0" w:rsidR="0049512E" w:rsidRDefault="008479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skaičius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5"/>
                <w:sz w:val="24"/>
              </w:rPr>
              <w:t xml:space="preserve"> </w:t>
            </w:r>
            <w:r w:rsidR="005661F0">
              <w:rPr>
                <w:sz w:val="24"/>
              </w:rPr>
              <w:t>61-70</w:t>
            </w:r>
          </w:p>
        </w:tc>
        <w:tc>
          <w:tcPr>
            <w:tcW w:w="1841" w:type="dxa"/>
          </w:tcPr>
          <w:p w14:paraId="19D78213" w14:textId="77777777" w:rsidR="0049512E" w:rsidRDefault="00847932">
            <w:pPr>
              <w:pStyle w:val="TableParagraph"/>
              <w:spacing w:line="270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7BA5C5C6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7C617D91" w14:textId="77777777">
        <w:trPr>
          <w:trHeight w:val="458"/>
        </w:trPr>
        <w:tc>
          <w:tcPr>
            <w:tcW w:w="742" w:type="dxa"/>
            <w:vMerge/>
            <w:tcBorders>
              <w:top w:val="nil"/>
            </w:tcBorders>
          </w:tcPr>
          <w:p w14:paraId="439E9D0F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6FC219D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01A263B9" w14:textId="77777777" w:rsidR="0049512E" w:rsidRDefault="00847932">
            <w:pPr>
              <w:pStyle w:val="TableParagraph"/>
              <w:spacing w:line="208" w:lineRule="exact"/>
              <w:rPr>
                <w:sz w:val="24"/>
              </w:rPr>
            </w:pPr>
            <w:r>
              <w:rPr>
                <w:sz w:val="24"/>
              </w:rPr>
              <w:t>Planuojamas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veiklų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dalyvių</w:t>
            </w:r>
          </w:p>
          <w:p w14:paraId="4DD861F5" w14:textId="550B8CE5" w:rsidR="0049512E" w:rsidRDefault="00847932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skaičius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3"/>
                <w:sz w:val="24"/>
              </w:rPr>
              <w:t xml:space="preserve"> </w:t>
            </w:r>
            <w:r w:rsidR="005661F0"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daugiau</w:t>
            </w:r>
          </w:p>
        </w:tc>
        <w:tc>
          <w:tcPr>
            <w:tcW w:w="1841" w:type="dxa"/>
          </w:tcPr>
          <w:p w14:paraId="0132E53A" w14:textId="77777777" w:rsidR="0049512E" w:rsidRDefault="00847932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18908C42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5C366DC7" w14:textId="77777777">
        <w:trPr>
          <w:trHeight w:val="553"/>
        </w:trPr>
        <w:tc>
          <w:tcPr>
            <w:tcW w:w="742" w:type="dxa"/>
            <w:vMerge w:val="restart"/>
          </w:tcPr>
          <w:p w14:paraId="431B14DB" w14:textId="77777777" w:rsidR="0049512E" w:rsidRDefault="008479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87" w:type="dxa"/>
            <w:vMerge w:val="restart"/>
          </w:tcPr>
          <w:p w14:paraId="00FBEA75" w14:textId="77777777" w:rsidR="0049512E" w:rsidRDefault="00847932">
            <w:pPr>
              <w:pStyle w:val="TableParagraph"/>
              <w:ind w:left="115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Profesinių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kitų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įgūdžių suteikimo pasirinkimo </w:t>
            </w:r>
            <w:r>
              <w:rPr>
                <w:b/>
                <w:spacing w:val="-2"/>
                <w:sz w:val="24"/>
              </w:rPr>
              <w:t>skaičius</w:t>
            </w:r>
          </w:p>
        </w:tc>
        <w:tc>
          <w:tcPr>
            <w:tcW w:w="4109" w:type="dxa"/>
          </w:tcPr>
          <w:p w14:paraId="5B5E3643" w14:textId="77777777" w:rsidR="0049512E" w:rsidRDefault="008479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Numatytas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profesinių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kitų </w:t>
            </w:r>
            <w:r>
              <w:rPr>
                <w:spacing w:val="-2"/>
                <w:sz w:val="24"/>
              </w:rPr>
              <w:t>įgūdžių</w:t>
            </w:r>
          </w:p>
          <w:p w14:paraId="4854852D" w14:textId="08150BBC" w:rsidR="0049512E" w:rsidRDefault="007B1E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Pasirinkimas</w:t>
            </w:r>
          </w:p>
        </w:tc>
        <w:tc>
          <w:tcPr>
            <w:tcW w:w="1841" w:type="dxa"/>
          </w:tcPr>
          <w:p w14:paraId="6D85F6AC" w14:textId="77777777" w:rsidR="0049512E" w:rsidRDefault="00847932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78" w:type="dxa"/>
            <w:vMerge w:val="restart"/>
          </w:tcPr>
          <w:p w14:paraId="475510D5" w14:textId="77777777" w:rsidR="0049512E" w:rsidRDefault="00847932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aprašo,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kokie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siūlomi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profesinių ir/ar kitų įgūdžių pasirinkimai. Skirtingais laikomi pasirinkimai, jei profesija pagal</w:t>
            </w:r>
          </w:p>
          <w:p w14:paraId="25738808" w14:textId="77777777" w:rsidR="0049512E" w:rsidRDefault="00847932">
            <w:pPr>
              <w:pStyle w:val="TableParagraph"/>
              <w:ind w:left="115" w:right="477"/>
              <w:rPr>
                <w:i/>
                <w:sz w:val="24"/>
              </w:rPr>
            </w:pPr>
            <w:r>
              <w:rPr>
                <w:i/>
                <w:sz w:val="24"/>
              </w:rPr>
              <w:t>profesijų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klasifikatorių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priskiriama skirtingam pavadinimui.</w:t>
            </w:r>
          </w:p>
        </w:tc>
      </w:tr>
      <w:tr w:rsidR="0049512E" w14:paraId="6A3CE039" w14:textId="77777777">
        <w:trPr>
          <w:trHeight w:val="551"/>
        </w:trPr>
        <w:tc>
          <w:tcPr>
            <w:tcW w:w="742" w:type="dxa"/>
            <w:vMerge/>
            <w:tcBorders>
              <w:top w:val="nil"/>
            </w:tcBorders>
          </w:tcPr>
          <w:p w14:paraId="2F1E4116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6B3C202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2926987A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Numatyti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profesinių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kitų</w:t>
            </w:r>
          </w:p>
          <w:p w14:paraId="48B43A51" w14:textId="77777777" w:rsidR="0049512E" w:rsidRDefault="008479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įgūdžių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pasirinkimai</w:t>
            </w:r>
          </w:p>
        </w:tc>
        <w:tc>
          <w:tcPr>
            <w:tcW w:w="1841" w:type="dxa"/>
          </w:tcPr>
          <w:p w14:paraId="452DFF88" w14:textId="77777777" w:rsidR="0049512E" w:rsidRDefault="00847932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10B0D089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1190E270" w14:textId="77777777">
        <w:trPr>
          <w:trHeight w:val="551"/>
        </w:trPr>
        <w:tc>
          <w:tcPr>
            <w:tcW w:w="742" w:type="dxa"/>
            <w:vMerge/>
            <w:tcBorders>
              <w:top w:val="nil"/>
            </w:tcBorders>
          </w:tcPr>
          <w:p w14:paraId="3C72DD59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1DA275BA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7C8B249A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Numatyti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profesinių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ir/ar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kitų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įgūdžių</w:t>
            </w:r>
          </w:p>
          <w:p w14:paraId="01082574" w14:textId="2232130D" w:rsidR="0049512E" w:rsidRDefault="007B1E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Pasirinkimai</w:t>
            </w:r>
          </w:p>
        </w:tc>
        <w:tc>
          <w:tcPr>
            <w:tcW w:w="1841" w:type="dxa"/>
          </w:tcPr>
          <w:p w14:paraId="30919035" w14:textId="77777777" w:rsidR="0049512E" w:rsidRDefault="00847932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5B561C84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0AE9579B" w14:textId="77777777">
        <w:trPr>
          <w:trHeight w:val="551"/>
        </w:trPr>
        <w:tc>
          <w:tcPr>
            <w:tcW w:w="742" w:type="dxa"/>
            <w:vMerge/>
            <w:tcBorders>
              <w:top w:val="nil"/>
            </w:tcBorders>
          </w:tcPr>
          <w:p w14:paraId="7E4BA2D3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6B26513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74DC5D72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Numatyti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profesinių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ir/ar</w:t>
            </w:r>
          </w:p>
          <w:p w14:paraId="44F9CC8F" w14:textId="77777777" w:rsidR="0049512E" w:rsidRDefault="008479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kitų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įgūdžių </w:t>
            </w:r>
            <w:r>
              <w:rPr>
                <w:spacing w:val="-2"/>
                <w:sz w:val="24"/>
              </w:rPr>
              <w:t>pasirinkimai</w:t>
            </w:r>
          </w:p>
        </w:tc>
        <w:tc>
          <w:tcPr>
            <w:tcW w:w="1841" w:type="dxa"/>
          </w:tcPr>
          <w:p w14:paraId="3E296463" w14:textId="77777777" w:rsidR="0049512E" w:rsidRDefault="00847932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54FD0D05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3D022816" w14:textId="77777777">
        <w:trPr>
          <w:trHeight w:val="420"/>
        </w:trPr>
        <w:tc>
          <w:tcPr>
            <w:tcW w:w="742" w:type="dxa"/>
            <w:vMerge w:val="restart"/>
          </w:tcPr>
          <w:p w14:paraId="34D2802B" w14:textId="77777777" w:rsidR="0049512E" w:rsidRDefault="008479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87" w:type="dxa"/>
            <w:vMerge w:val="restart"/>
          </w:tcPr>
          <w:p w14:paraId="0A8BC791" w14:textId="37FC0F45" w:rsidR="0049512E" w:rsidRDefault="00847932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Projekte numatoma, kad dalyviai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įgys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5661F0">
              <w:rPr>
                <w:b/>
                <w:sz w:val="24"/>
              </w:rPr>
              <w:t>Panevėžio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mieste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paklausių naujų profesinių specialybių,</w:t>
            </w:r>
          </w:p>
          <w:p w14:paraId="2F73C644" w14:textId="77777777" w:rsidR="0049512E" w:rsidRDefault="00847932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darbinių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įgūdžių</w:t>
            </w:r>
          </w:p>
        </w:tc>
        <w:tc>
          <w:tcPr>
            <w:tcW w:w="4109" w:type="dxa"/>
          </w:tcPr>
          <w:p w14:paraId="0789E836" w14:textId="77777777" w:rsidR="0049512E" w:rsidRDefault="00847932">
            <w:pPr>
              <w:pStyle w:val="TableParagraph"/>
              <w:spacing w:line="188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nepagrindžia</w:t>
            </w:r>
            <w:r>
              <w:rPr>
                <w:spacing w:val="-2"/>
                <w:sz w:val="24"/>
              </w:rPr>
              <w:t xml:space="preserve"> planuojamų</w:t>
            </w:r>
          </w:p>
          <w:p w14:paraId="509E1A5C" w14:textId="77777777" w:rsidR="0049512E" w:rsidRDefault="00847932">
            <w:pPr>
              <w:pStyle w:val="TableParagraph"/>
              <w:spacing w:line="212" w:lineRule="exact"/>
              <w:rPr>
                <w:sz w:val="24"/>
              </w:rPr>
            </w:pPr>
            <w:r>
              <w:rPr>
                <w:sz w:val="24"/>
              </w:rPr>
              <w:t>suteikti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profesinių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įgūdžių </w:t>
            </w:r>
            <w:r>
              <w:rPr>
                <w:spacing w:val="-2"/>
                <w:sz w:val="24"/>
              </w:rPr>
              <w:t>paklausos</w:t>
            </w:r>
          </w:p>
        </w:tc>
        <w:tc>
          <w:tcPr>
            <w:tcW w:w="1841" w:type="dxa"/>
          </w:tcPr>
          <w:p w14:paraId="5C6624D8" w14:textId="77777777" w:rsidR="0049512E" w:rsidRDefault="00847932">
            <w:pPr>
              <w:pStyle w:val="TableParagraph"/>
              <w:spacing w:line="22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78" w:type="dxa"/>
            <w:vMerge w:val="restart"/>
          </w:tcPr>
          <w:p w14:paraId="55A0621C" w14:textId="77777777" w:rsidR="0049512E" w:rsidRDefault="00847932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Pareiškėjas aprašo planuojamų suteikti profesinių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įgūdžių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paklausą,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remdamasis</w:t>
            </w:r>
          </w:p>
          <w:p w14:paraId="04E0BEBE" w14:textId="77777777" w:rsidR="0049512E" w:rsidRDefault="00847932">
            <w:pPr>
              <w:pStyle w:val="TableParagraph"/>
              <w:ind w:left="115" w:right="180"/>
              <w:rPr>
                <w:i/>
                <w:sz w:val="24"/>
              </w:rPr>
            </w:pPr>
            <w:r>
              <w:rPr>
                <w:i/>
                <w:sz w:val="24"/>
              </w:rPr>
              <w:t>viešai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prieinama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informacija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(pvz.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Užimtumo tarnybos duomenimis, kurie ne senesni nei 2024 m.) ir/ar pareiškėjo praktine patirtimi 2024 m. ir ar kt.</w:t>
            </w:r>
          </w:p>
        </w:tc>
      </w:tr>
      <w:tr w:rsidR="0049512E" w14:paraId="7B1D80C4" w14:textId="77777777">
        <w:trPr>
          <w:trHeight w:val="630"/>
        </w:trPr>
        <w:tc>
          <w:tcPr>
            <w:tcW w:w="742" w:type="dxa"/>
            <w:vMerge/>
            <w:tcBorders>
              <w:top w:val="nil"/>
            </w:tcBorders>
          </w:tcPr>
          <w:p w14:paraId="16C89C27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291B3493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13BCABEB" w14:textId="77777777" w:rsidR="0049512E" w:rsidRDefault="00847932">
            <w:pPr>
              <w:pStyle w:val="TableParagraph"/>
              <w:spacing w:line="187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pagrindžia</w:t>
            </w:r>
          </w:p>
          <w:p w14:paraId="481C18E8" w14:textId="77777777" w:rsidR="0049512E" w:rsidRDefault="00847932">
            <w:pPr>
              <w:pStyle w:val="TableParagraph"/>
              <w:spacing w:line="210" w:lineRule="exact"/>
              <w:rPr>
                <w:sz w:val="24"/>
              </w:rPr>
            </w:pPr>
            <w:r>
              <w:rPr>
                <w:sz w:val="24"/>
              </w:rPr>
              <w:t>planuojamų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suteikti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profesinių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įgūdžių</w:t>
            </w:r>
          </w:p>
          <w:p w14:paraId="78F46182" w14:textId="77777777" w:rsidR="0049512E" w:rsidRDefault="00847932">
            <w:pPr>
              <w:pStyle w:val="TableParagraph"/>
              <w:spacing w:line="21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paklausą</w:t>
            </w:r>
          </w:p>
        </w:tc>
        <w:tc>
          <w:tcPr>
            <w:tcW w:w="1841" w:type="dxa"/>
          </w:tcPr>
          <w:p w14:paraId="524DA146" w14:textId="77777777" w:rsidR="0049512E" w:rsidRDefault="00847932">
            <w:pPr>
              <w:pStyle w:val="TableParagraph"/>
              <w:spacing w:line="22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0730EDC0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719EF1FC" w14:textId="77777777">
        <w:trPr>
          <w:trHeight w:val="628"/>
        </w:trPr>
        <w:tc>
          <w:tcPr>
            <w:tcW w:w="742" w:type="dxa"/>
            <w:vMerge/>
            <w:tcBorders>
              <w:top w:val="nil"/>
            </w:tcBorders>
          </w:tcPr>
          <w:p w14:paraId="35E1CAE0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230CDF7" w14:textId="77777777" w:rsidR="0049512E" w:rsidRDefault="0049512E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14:paraId="155A475D" w14:textId="77777777" w:rsidR="0049512E" w:rsidRDefault="00847932">
            <w:pPr>
              <w:pStyle w:val="TableParagraph"/>
              <w:spacing w:line="182" w:lineRule="auto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išsamiai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pagrindžia planuojamų suteikti profesinių įgūdžių</w:t>
            </w:r>
          </w:p>
          <w:p w14:paraId="43706AF7" w14:textId="1BC15F6D" w:rsidR="0049512E" w:rsidRDefault="007B1EB8">
            <w:pPr>
              <w:pStyle w:val="TableParagraph"/>
              <w:spacing w:line="1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Paklausą</w:t>
            </w:r>
          </w:p>
        </w:tc>
        <w:tc>
          <w:tcPr>
            <w:tcW w:w="1841" w:type="dxa"/>
          </w:tcPr>
          <w:p w14:paraId="4AC457B4" w14:textId="77777777" w:rsidR="0049512E" w:rsidRDefault="00847932">
            <w:pPr>
              <w:pStyle w:val="TableParagraph"/>
              <w:spacing w:line="220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14:paraId="6965634A" w14:textId="77777777" w:rsidR="0049512E" w:rsidRDefault="0049512E">
            <w:pPr>
              <w:rPr>
                <w:sz w:val="2"/>
                <w:szCs w:val="2"/>
              </w:rPr>
            </w:pPr>
          </w:p>
        </w:tc>
      </w:tr>
      <w:tr w:rsidR="0049512E" w14:paraId="7847770B" w14:textId="77777777">
        <w:trPr>
          <w:trHeight w:val="289"/>
        </w:trPr>
        <w:tc>
          <w:tcPr>
            <w:tcW w:w="7938" w:type="dxa"/>
            <w:gridSpan w:val="3"/>
          </w:tcPr>
          <w:p w14:paraId="79B64428" w14:textId="77777777" w:rsidR="0049512E" w:rsidRDefault="00847932">
            <w:pPr>
              <w:pStyle w:val="TableParagraph"/>
              <w:spacing w:line="270" w:lineRule="exact"/>
              <w:ind w:left="3584"/>
              <w:rPr>
                <w:b/>
                <w:sz w:val="24"/>
              </w:rPr>
            </w:pPr>
            <w:r>
              <w:rPr>
                <w:b/>
                <w:sz w:val="24"/>
              </w:rPr>
              <w:t>Mažiausias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galimas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surinkti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balų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skaičius</w:t>
            </w:r>
          </w:p>
        </w:tc>
        <w:tc>
          <w:tcPr>
            <w:tcW w:w="1841" w:type="dxa"/>
          </w:tcPr>
          <w:p w14:paraId="6061BD39" w14:textId="77777777" w:rsidR="0049512E" w:rsidRDefault="00847932">
            <w:pPr>
              <w:pStyle w:val="TableParagraph"/>
              <w:spacing w:line="270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78" w:type="dxa"/>
          </w:tcPr>
          <w:p w14:paraId="20A515F1" w14:textId="77777777" w:rsidR="0049512E" w:rsidRDefault="0049512E">
            <w:pPr>
              <w:pStyle w:val="TableParagraph"/>
              <w:ind w:left="0"/>
              <w:rPr>
                <w:sz w:val="20"/>
              </w:rPr>
            </w:pPr>
          </w:p>
        </w:tc>
      </w:tr>
      <w:tr w:rsidR="0049512E" w14:paraId="2847FF07" w14:textId="77777777">
        <w:trPr>
          <w:trHeight w:val="292"/>
        </w:trPr>
        <w:tc>
          <w:tcPr>
            <w:tcW w:w="7938" w:type="dxa"/>
            <w:gridSpan w:val="3"/>
          </w:tcPr>
          <w:p w14:paraId="68AEDF8C" w14:textId="77777777" w:rsidR="0049512E" w:rsidRDefault="00847932">
            <w:pPr>
              <w:pStyle w:val="TableParagraph"/>
              <w:spacing w:line="272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viso:</w:t>
            </w:r>
          </w:p>
        </w:tc>
        <w:tc>
          <w:tcPr>
            <w:tcW w:w="1841" w:type="dxa"/>
          </w:tcPr>
          <w:p w14:paraId="17C2F61F" w14:textId="77777777" w:rsidR="0049512E" w:rsidRDefault="00847932">
            <w:pPr>
              <w:pStyle w:val="TableParagraph"/>
              <w:spacing w:line="270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78" w:type="dxa"/>
          </w:tcPr>
          <w:p w14:paraId="2D68CB32" w14:textId="77777777" w:rsidR="0049512E" w:rsidRDefault="0049512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D0F7C6B" w14:textId="77777777" w:rsidR="001B1F85" w:rsidRDefault="001B1F85"/>
    <w:sectPr w:rsidR="001B1F85">
      <w:type w:val="continuous"/>
      <w:pgSz w:w="16850" w:h="11920" w:orient="landscape"/>
      <w:pgMar w:top="540" w:right="1133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2E"/>
    <w:rsid w:val="00054077"/>
    <w:rsid w:val="001B1F85"/>
    <w:rsid w:val="001B5EFE"/>
    <w:rsid w:val="002D7ACA"/>
    <w:rsid w:val="00307FE1"/>
    <w:rsid w:val="0037193A"/>
    <w:rsid w:val="0049164B"/>
    <w:rsid w:val="0049512E"/>
    <w:rsid w:val="00560C1B"/>
    <w:rsid w:val="005661F0"/>
    <w:rsid w:val="005F2D2A"/>
    <w:rsid w:val="0079373A"/>
    <w:rsid w:val="007B1EB8"/>
    <w:rsid w:val="00847932"/>
    <w:rsid w:val="008625D0"/>
    <w:rsid w:val="009F0AD2"/>
    <w:rsid w:val="00A44D5C"/>
    <w:rsid w:val="00A543B5"/>
    <w:rsid w:val="00C15DDE"/>
    <w:rsid w:val="00D111CF"/>
    <w:rsid w:val="00DE1980"/>
    <w:rsid w:val="00DF3D09"/>
    <w:rsid w:val="00E2522F"/>
    <w:rsid w:val="00E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361F"/>
  <w15:docId w15:val="{4B2F96A8-C522-481E-8DD3-EBC93737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5661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1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1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1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1C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1CF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vg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investicijos.l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BC43-F47B-4C05-9B00-BDFE7ED3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2630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Žemaitienė</dc:creator>
  <cp:lastModifiedBy>Laura Jurevičienė</cp:lastModifiedBy>
  <cp:revision>3</cp:revision>
  <dcterms:created xsi:type="dcterms:W3CDTF">2026-02-22T09:00:00Z</dcterms:created>
  <dcterms:modified xsi:type="dcterms:W3CDTF">2026-02-25T06:53:00Z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Office Word 2007</vt:lpwstr>
  </property>
</Properties>
</file>