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FB9D" w14:textId="77777777" w:rsidR="00892768" w:rsidRPr="00892768" w:rsidRDefault="00892768" w:rsidP="0089276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9276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Patvirtinta </w:t>
      </w:r>
    </w:p>
    <w:p w14:paraId="682163D0" w14:textId="77777777" w:rsidR="00892768" w:rsidRPr="00892768" w:rsidRDefault="00892768" w:rsidP="0089276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9276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C670895" wp14:editId="17C143E7">
            <wp:simplePos x="0" y="0"/>
            <wp:positionH relativeFrom="column">
              <wp:posOffset>-104775</wp:posOffset>
            </wp:positionH>
            <wp:positionV relativeFrom="paragraph">
              <wp:posOffset>34290</wp:posOffset>
            </wp:positionV>
            <wp:extent cx="2152650" cy="647700"/>
            <wp:effectExtent l="19050" t="0" r="0" b="0"/>
            <wp:wrapNone/>
            <wp:docPr id="2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276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92768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Kauno miesto Žaliakalnio vietos veikslo grupės</w:t>
      </w:r>
    </w:p>
    <w:p w14:paraId="63FF2217" w14:textId="77777777" w:rsidR="00892768" w:rsidRPr="00892768" w:rsidRDefault="00892768" w:rsidP="0089276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9276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2026-01-30 valdybos narių </w:t>
      </w:r>
    </w:p>
    <w:p w14:paraId="4DCBAC0A" w14:textId="77777777" w:rsidR="00892768" w:rsidRPr="00892768" w:rsidRDefault="00892768" w:rsidP="0089276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92768">
        <w:rPr>
          <w:rFonts w:ascii="Times New Roman" w:hAnsi="Times New Roman" w:cs="Times New Roman"/>
          <w:noProof/>
          <w:sz w:val="24"/>
          <w:szCs w:val="24"/>
          <w:lang w:val="en-US"/>
        </w:rPr>
        <w:t>susirinkimo protokolu Nr. 260130</w:t>
      </w:r>
    </w:p>
    <w:p w14:paraId="1993D3C0" w14:textId="77777777" w:rsidR="00132069" w:rsidRPr="00132069" w:rsidRDefault="00132069" w:rsidP="00132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F379A" w14:textId="77777777" w:rsidR="00132069" w:rsidRPr="00132069" w:rsidRDefault="00132069" w:rsidP="001320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74FA64" w14:textId="77777777" w:rsidR="00132069" w:rsidRPr="00132069" w:rsidRDefault="00132069" w:rsidP="001320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ED9DE0" w14:textId="77777777" w:rsidR="00CF23A7" w:rsidRPr="00132069" w:rsidRDefault="00CF23A7" w:rsidP="00A83EB7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069">
        <w:rPr>
          <w:rFonts w:ascii="Times New Roman" w:hAnsi="Times New Roman" w:cs="Times New Roman"/>
          <w:b/>
          <w:sz w:val="24"/>
          <w:szCs w:val="24"/>
        </w:rPr>
        <w:t>KAUNO MIESTO ŽALIAKALNIO VIETOS VEIKLOS GRUPĖSĮGYVENDINAMOS STRATEGIJOS</w:t>
      </w:r>
    </w:p>
    <w:p w14:paraId="63CE496E" w14:textId="77777777" w:rsidR="00CF23A7" w:rsidRPr="00132069" w:rsidRDefault="00CF23A7" w:rsidP="00A83EB7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069">
        <w:rPr>
          <w:rFonts w:ascii="Times New Roman" w:hAnsi="Times New Roman" w:cs="Times New Roman"/>
          <w:b/>
          <w:sz w:val="24"/>
          <w:szCs w:val="24"/>
        </w:rPr>
        <w:t>„KAUNO MIESTO ŽALIAKALNIO 2023 – 2029 M. VIETOS PLĖTROS STRATEGIJA“</w:t>
      </w:r>
    </w:p>
    <w:p w14:paraId="7BE3DD7E" w14:textId="77777777" w:rsidR="00CF23A7" w:rsidRPr="00132069" w:rsidRDefault="00CF23A7" w:rsidP="00A83EB7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069">
        <w:rPr>
          <w:rFonts w:ascii="Times New Roman" w:hAnsi="Times New Roman" w:cs="Times New Roman"/>
          <w:b/>
          <w:sz w:val="24"/>
          <w:szCs w:val="24"/>
        </w:rPr>
        <w:t>VIETOS PLĖTROS PROJEKTŲ</w:t>
      </w:r>
    </w:p>
    <w:p w14:paraId="6FB5377C" w14:textId="77777777" w:rsidR="00CF23A7" w:rsidRPr="00132069" w:rsidRDefault="00CF23A7" w:rsidP="00A83EB7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069">
        <w:rPr>
          <w:rFonts w:ascii="Times New Roman" w:hAnsi="Times New Roman" w:cs="Times New Roman"/>
          <w:b/>
          <w:sz w:val="24"/>
          <w:szCs w:val="24"/>
        </w:rPr>
        <w:t>PRIORITETINIAI ATRANKOS KRITERIJAI</w:t>
      </w:r>
    </w:p>
    <w:p w14:paraId="161E950C" w14:textId="77777777" w:rsidR="00CF23A7" w:rsidRPr="00132069" w:rsidRDefault="00CF23A7" w:rsidP="00A83EB7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8B0B9" w14:textId="77777777" w:rsidR="00CF23A7" w:rsidRPr="00132069" w:rsidRDefault="00CF23A7" w:rsidP="00A83EB7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KVIETIMUI NR. 11-513</w:t>
      </w:r>
      <w:r w:rsidRPr="00132069">
        <w:rPr>
          <w:rFonts w:ascii="Times New Roman" w:hAnsi="Times New Roman" w:cs="Times New Roman"/>
          <w:b/>
          <w:sz w:val="24"/>
          <w:szCs w:val="24"/>
        </w:rPr>
        <w:t>-K</w:t>
      </w:r>
    </w:p>
    <w:p w14:paraId="35B067FF" w14:textId="77777777" w:rsidR="00CF23A7" w:rsidRDefault="00CF23A7" w:rsidP="00A83EB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4B9283B8" w14:textId="77777777" w:rsidR="00CF23A7" w:rsidRDefault="00CF23A7" w:rsidP="00CF23A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  <w:szCs w:val="24"/>
        </w:rPr>
      </w:pPr>
      <w:r w:rsidRPr="005F33E1"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" w:hAnsi="Times New Roman" w:cs="Times New Roman"/>
          <w:sz w:val="24"/>
          <w:szCs w:val="24"/>
        </w:rPr>
        <w:t>Veiksmui</w:t>
      </w:r>
      <w:r w:rsidRPr="005F33E1">
        <w:rPr>
          <w:rFonts w:ascii="Times New Roman" w:hAnsi="Times New Roman" w:cs="Times New Roman"/>
          <w:sz w:val="24"/>
          <w:szCs w:val="24"/>
        </w:rPr>
        <w:t xml:space="preserve"> – Bendrųjų, specialiųjų ir kompleksinių paslaugų teikimas ir (arba) modernizavimas bei plėtra </w:t>
      </w:r>
      <w:proofErr w:type="spellStart"/>
      <w:r w:rsidRPr="005F33E1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Pr="005F33E1">
        <w:rPr>
          <w:rFonts w:ascii="Times New Roman" w:hAnsi="Times New Roman" w:cs="Times New Roman"/>
          <w:sz w:val="24"/>
          <w:szCs w:val="24"/>
        </w:rPr>
        <w:t xml:space="preserve">. atskirtį patiriantiems asmenims, jų šeimoms, neįgaliesiems, jų šeimoms, mažiau galimybių turintiems ir </w:t>
      </w:r>
      <w:proofErr w:type="spellStart"/>
      <w:r w:rsidRPr="005F33E1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Pr="005F33E1">
        <w:rPr>
          <w:rFonts w:ascii="Times New Roman" w:hAnsi="Times New Roman" w:cs="Times New Roman"/>
          <w:sz w:val="24"/>
          <w:szCs w:val="24"/>
        </w:rPr>
        <w:t>. rizikoje esantiems asmenims.</w:t>
      </w:r>
    </w:p>
    <w:tbl>
      <w:tblPr>
        <w:tblStyle w:val="Lentelstinklelis"/>
        <w:tblW w:w="1530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720"/>
        <w:gridCol w:w="1710"/>
        <w:gridCol w:w="2070"/>
        <w:gridCol w:w="5220"/>
        <w:gridCol w:w="15"/>
        <w:gridCol w:w="1155"/>
        <w:gridCol w:w="7"/>
        <w:gridCol w:w="4403"/>
      </w:tblGrid>
      <w:tr w:rsidR="00132069" w:rsidRPr="00132069" w14:paraId="5A93AA77" w14:textId="77777777" w:rsidTr="000F6193">
        <w:trPr>
          <w:trHeight w:val="836"/>
        </w:trPr>
        <w:tc>
          <w:tcPr>
            <w:tcW w:w="720" w:type="dxa"/>
            <w:shd w:val="clear" w:color="auto" w:fill="D9D9D9" w:themeFill="background1" w:themeFillShade="D9"/>
          </w:tcPr>
          <w:p w14:paraId="23646CEF" w14:textId="77777777" w:rsidR="00600119" w:rsidRPr="00132069" w:rsidRDefault="00600119" w:rsidP="00132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 Nr.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EB3D4FB" w14:textId="77777777" w:rsidR="00600119" w:rsidRPr="00132069" w:rsidRDefault="00600119" w:rsidP="00132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3FE77F4" w14:textId="77777777" w:rsidR="00600119" w:rsidRPr="00132069" w:rsidRDefault="00600119" w:rsidP="00132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444C8C27" w14:textId="77777777" w:rsidR="00600119" w:rsidRPr="00132069" w:rsidRDefault="00600119" w:rsidP="00132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177" w:type="dxa"/>
            <w:gridSpan w:val="3"/>
            <w:shd w:val="clear" w:color="auto" w:fill="D9D9D9" w:themeFill="background1" w:themeFillShade="D9"/>
          </w:tcPr>
          <w:p w14:paraId="47A99D11" w14:textId="77777777" w:rsidR="00600119" w:rsidRPr="00132069" w:rsidRDefault="00600119" w:rsidP="00132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Skiriamų balų skaičius</w:t>
            </w:r>
          </w:p>
        </w:tc>
        <w:tc>
          <w:tcPr>
            <w:tcW w:w="4403" w:type="dxa"/>
            <w:shd w:val="clear" w:color="auto" w:fill="D9D9D9" w:themeFill="background1" w:themeFillShade="D9"/>
          </w:tcPr>
          <w:p w14:paraId="50FB7A67" w14:textId="77777777" w:rsidR="00600119" w:rsidRPr="00132069" w:rsidRDefault="00600119" w:rsidP="00132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</w:tr>
      <w:tr w:rsidR="00041C87" w:rsidRPr="00132069" w14:paraId="1CA8FD0B" w14:textId="77777777" w:rsidTr="00F079D4">
        <w:tc>
          <w:tcPr>
            <w:tcW w:w="720" w:type="dxa"/>
            <w:vMerge w:val="restart"/>
          </w:tcPr>
          <w:p w14:paraId="6DFF8A65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  <w:vMerge w:val="restart"/>
          </w:tcPr>
          <w:p w14:paraId="7F6D257F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6D0E" w14:textId="77777777"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sz w:val="24"/>
                <w:szCs w:val="24"/>
              </w:rPr>
              <w:t>1.1. Sukurtų darbo vietų socialiniame versle kūrimas</w:t>
            </w:r>
          </w:p>
          <w:p w14:paraId="7118658F" w14:textId="77777777"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6FC" w14:textId="77777777" w:rsidR="00041C87" w:rsidRPr="001B0DD5" w:rsidRDefault="001B0DD5" w:rsidP="001B0DD5">
            <w:pPr>
              <w:pStyle w:val="Sraopastraipa"/>
              <w:numPr>
                <w:ilvl w:val="2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 w:rsidR="00041C87" w:rsidRPr="001B0DD5">
              <w:rPr>
                <w:szCs w:val="24"/>
              </w:rPr>
              <w:t>Mažiau kaip 1 etatas;</w:t>
            </w:r>
          </w:p>
        </w:tc>
        <w:tc>
          <w:tcPr>
            <w:tcW w:w="1177" w:type="dxa"/>
            <w:gridSpan w:val="3"/>
          </w:tcPr>
          <w:p w14:paraId="3B679B16" w14:textId="77777777" w:rsidR="00041C87" w:rsidRPr="00132069" w:rsidRDefault="00041C87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3" w:type="dxa"/>
            <w:vMerge w:val="restart"/>
          </w:tcPr>
          <w:p w14:paraId="10B57728" w14:textId="77777777" w:rsidR="00041C87" w:rsidRPr="00132069" w:rsidRDefault="00F31034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PĮP ir pateiktame verslo plane skaičiais nurodyta kiek viso darbo vietų (etatų) planuojama sukurti ir kiek asmenų įdarbinti.</w:t>
            </w:r>
          </w:p>
        </w:tc>
      </w:tr>
      <w:tr w:rsidR="00041C87" w:rsidRPr="00132069" w14:paraId="6709CA1D" w14:textId="77777777" w:rsidTr="00AF605E">
        <w:tc>
          <w:tcPr>
            <w:tcW w:w="720" w:type="dxa"/>
            <w:vMerge/>
          </w:tcPr>
          <w:p w14:paraId="1A005BBA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ACBA20C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7809" w14:textId="77777777"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A44B" w14:textId="77777777" w:rsidR="00041C87" w:rsidRPr="00F31034" w:rsidRDefault="001B0DD5" w:rsidP="0004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1.1.2. – </w:t>
            </w:r>
            <w:r w:rsidR="00041C87" w:rsidRPr="00F31034">
              <w:rPr>
                <w:rFonts w:ascii="Times New Roman" w:hAnsi="Times New Roman" w:cs="Times New Roman"/>
                <w:sz w:val="24"/>
                <w:szCs w:val="24"/>
              </w:rPr>
              <w:t>1 etatas;</w:t>
            </w:r>
          </w:p>
        </w:tc>
        <w:tc>
          <w:tcPr>
            <w:tcW w:w="1177" w:type="dxa"/>
            <w:gridSpan w:val="3"/>
          </w:tcPr>
          <w:p w14:paraId="12A4C5D6" w14:textId="77777777" w:rsidR="00041C87" w:rsidRPr="00132069" w:rsidRDefault="00041C87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3" w:type="dxa"/>
            <w:vMerge/>
          </w:tcPr>
          <w:p w14:paraId="56466E7E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41C87" w:rsidRPr="00132069" w14:paraId="20111424" w14:textId="77777777" w:rsidTr="00AF605E">
        <w:tc>
          <w:tcPr>
            <w:tcW w:w="720" w:type="dxa"/>
            <w:vMerge/>
          </w:tcPr>
          <w:p w14:paraId="7D9B9B6A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5A62C64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CDF8" w14:textId="77777777"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79489" w14:textId="77777777" w:rsidR="00041C87" w:rsidRPr="001B0DD5" w:rsidRDefault="001B0DD5" w:rsidP="001B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D5">
              <w:rPr>
                <w:rFonts w:ascii="Times New Roman" w:hAnsi="Times New Roman" w:cs="Times New Roman"/>
                <w:sz w:val="24"/>
                <w:szCs w:val="24"/>
              </w:rPr>
              <w:t xml:space="preserve">1.1.3. </w:t>
            </w:r>
            <w:r w:rsidR="00823E9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41C87" w:rsidRPr="001B0DD5">
              <w:rPr>
                <w:rFonts w:ascii="Times New Roman" w:hAnsi="Times New Roman" w:cs="Times New Roman"/>
                <w:sz w:val="24"/>
                <w:szCs w:val="24"/>
              </w:rPr>
              <w:t>daugiau kaip 1 etatas;</w:t>
            </w:r>
          </w:p>
        </w:tc>
        <w:tc>
          <w:tcPr>
            <w:tcW w:w="1177" w:type="dxa"/>
            <w:gridSpan w:val="3"/>
          </w:tcPr>
          <w:p w14:paraId="701A25C1" w14:textId="77777777" w:rsidR="00041C87" w:rsidRPr="00132069" w:rsidRDefault="00041C87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3" w:type="dxa"/>
            <w:vMerge/>
          </w:tcPr>
          <w:p w14:paraId="36276316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41C87" w:rsidRPr="00132069" w14:paraId="47A2EAE0" w14:textId="77777777" w:rsidTr="00AF605E">
        <w:tc>
          <w:tcPr>
            <w:tcW w:w="720" w:type="dxa"/>
            <w:vMerge/>
          </w:tcPr>
          <w:p w14:paraId="4A3E780D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99075CB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1603DC3E" w14:textId="77777777"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</w:tcPr>
          <w:p w14:paraId="2D24F4CA" w14:textId="77777777" w:rsidR="00041C87" w:rsidRPr="00F31034" w:rsidRDefault="00823E92" w:rsidP="0004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1.1.4. – </w:t>
            </w:r>
            <w:r w:rsidR="00041C87" w:rsidRPr="00F31034">
              <w:rPr>
                <w:rFonts w:ascii="Times New Roman" w:hAnsi="Times New Roman" w:cs="Times New Roman"/>
                <w:sz w:val="24"/>
                <w:szCs w:val="24"/>
              </w:rPr>
              <w:t>daugiau kaip 1,5 etato</w:t>
            </w:r>
            <w:r w:rsidR="00F31034" w:rsidRPr="00F310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77" w:type="dxa"/>
            <w:gridSpan w:val="3"/>
          </w:tcPr>
          <w:p w14:paraId="7DCFC10C" w14:textId="77777777" w:rsidR="00041C87" w:rsidRPr="00132069" w:rsidRDefault="00041C87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03" w:type="dxa"/>
            <w:vMerge/>
          </w:tcPr>
          <w:p w14:paraId="262DD722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41C87" w:rsidRPr="00132069" w14:paraId="40FC91AD" w14:textId="77777777" w:rsidTr="000F6193">
        <w:tc>
          <w:tcPr>
            <w:tcW w:w="720" w:type="dxa"/>
            <w:vMerge w:val="restart"/>
          </w:tcPr>
          <w:p w14:paraId="50195DB4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0" w:type="dxa"/>
            <w:vMerge w:val="restart"/>
          </w:tcPr>
          <w:p w14:paraId="782CA36B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</w:tcPr>
          <w:p w14:paraId="638648B0" w14:textId="0A4CE92E"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sz w:val="24"/>
                <w:szCs w:val="24"/>
              </w:rPr>
              <w:t>2.1. Projektu sprendžiama problema (-</w:t>
            </w:r>
            <w:proofErr w:type="spellStart"/>
            <w:r w:rsidRPr="00041C87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041C87">
              <w:rPr>
                <w:rFonts w:ascii="Times New Roman" w:hAnsi="Times New Roman" w:cs="Times New Roman"/>
                <w:sz w:val="24"/>
                <w:szCs w:val="24"/>
              </w:rPr>
              <w:t xml:space="preserve">) atitinka projekto tikslą ir veiklas bei Strategijos </w:t>
            </w:r>
            <w:r w:rsidR="00A31D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F2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1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1C87">
              <w:rPr>
                <w:rFonts w:ascii="Times New Roman" w:hAnsi="Times New Roman" w:cs="Times New Roman"/>
                <w:sz w:val="24"/>
                <w:szCs w:val="24"/>
              </w:rPr>
              <w:t xml:space="preserve"> veiksmą</w:t>
            </w:r>
          </w:p>
          <w:p w14:paraId="319F7BDA" w14:textId="77777777"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4E5F33F5" w14:textId="77777777" w:rsidR="00041C87" w:rsidRPr="00132069" w:rsidRDefault="00AB0DF4" w:rsidP="00041C8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2.1.1. Skiriama iki 10</w:t>
            </w:r>
            <w:r w:rsidR="00041C87" w:rsidRPr="00132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balų, apskaičiuojama sudedant balu</w:t>
            </w:r>
            <w:r w:rsidR="00F31034">
              <w:rPr>
                <w:rFonts w:ascii="Times New Roman" w:hAnsi="Times New Roman" w:cs="Times New Roman"/>
                <w:iCs/>
                <w:sz w:val="24"/>
                <w:szCs w:val="24"/>
              </w:rPr>
              <w:t>s, skirtus už 2.1.1.1. – 2.1.1.3</w:t>
            </w:r>
            <w:r w:rsidR="00041C87" w:rsidRPr="00132069">
              <w:rPr>
                <w:rFonts w:ascii="Times New Roman" w:hAnsi="Times New Roman" w:cs="Times New Roman"/>
                <w:iCs/>
                <w:sz w:val="24"/>
                <w:szCs w:val="24"/>
              </w:rPr>
              <w:t>. papunkčiuose nurodytus kriterijus</w:t>
            </w:r>
          </w:p>
        </w:tc>
        <w:tc>
          <w:tcPr>
            <w:tcW w:w="1177" w:type="dxa"/>
            <w:gridSpan w:val="3"/>
          </w:tcPr>
          <w:p w14:paraId="35592F12" w14:textId="77777777" w:rsidR="00041C87" w:rsidRPr="00132069" w:rsidRDefault="00F31034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041C87" w:rsidRPr="001320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3" w:type="dxa"/>
            <w:vMerge w:val="restart"/>
          </w:tcPr>
          <w:p w14:paraId="396FA30D" w14:textId="77777777" w:rsidR="00F31034" w:rsidRPr="00F31034" w:rsidRDefault="00F31034" w:rsidP="00F3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PĮP turi būti aprašyta projektu sprendžiama problema, atitinkanti Kauno miesto VVG 2023-2029 m. vietos plėtros strategijoje nurodytą problemą. Nurodyta socialinio poveikio sritis (-</w:t>
            </w:r>
            <w:proofErr w:type="spellStart"/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ys</w:t>
            </w:r>
            <w:proofErr w:type="spellEnd"/>
            <w:r w:rsidRPr="00F31034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  <w:p w14:paraId="0ACEF794" w14:textId="5DC60EB3" w:rsidR="00041C87" w:rsidRPr="00132069" w:rsidRDefault="00F31034" w:rsidP="00F3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 xml:space="preserve">Nurodyta kaip projekto tikslas ir veiklos </w:t>
            </w:r>
            <w:r w:rsidR="00DD6206">
              <w:rPr>
                <w:rFonts w:ascii="Times New Roman" w:hAnsi="Times New Roman" w:cs="Times New Roman"/>
                <w:sz w:val="24"/>
                <w:szCs w:val="24"/>
              </w:rPr>
              <w:t>prisideda prie Strategijos 2.</w:t>
            </w:r>
            <w:r w:rsidR="00CF23A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. veiksmo įgyvendinimo.</w:t>
            </w:r>
          </w:p>
        </w:tc>
      </w:tr>
      <w:tr w:rsidR="00041C87" w:rsidRPr="00132069" w14:paraId="583DE255" w14:textId="77777777" w:rsidTr="000F6193">
        <w:tc>
          <w:tcPr>
            <w:tcW w:w="720" w:type="dxa"/>
            <w:vMerge/>
          </w:tcPr>
          <w:p w14:paraId="346D7A6E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66FEACF8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533E8C38" w14:textId="77777777"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2196304A" w14:textId="77777777" w:rsidR="00041C87" w:rsidRPr="00DE3318" w:rsidRDefault="00041C87" w:rsidP="00AB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 xml:space="preserve">2.1.1.1. </w:t>
            </w:r>
            <w:r w:rsidR="00AB0DF4" w:rsidRPr="00AB0DF4">
              <w:rPr>
                <w:rFonts w:ascii="Times New Roman" w:hAnsi="Times New Roman" w:cs="Times New Roman"/>
                <w:sz w:val="24"/>
                <w:szCs w:val="24"/>
              </w:rPr>
              <w:t>Įvardinta problema/-</w:t>
            </w:r>
            <w:proofErr w:type="spellStart"/>
            <w:r w:rsidR="00AB0DF4" w:rsidRPr="00AB0DF4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="00AB0DF4" w:rsidRPr="00AB0DF4">
              <w:rPr>
                <w:rFonts w:ascii="Times New Roman" w:hAnsi="Times New Roman" w:cs="Times New Roman"/>
                <w:sz w:val="24"/>
                <w:szCs w:val="24"/>
              </w:rPr>
              <w:t xml:space="preserve"> atitinka ir sprendžia Strategijoje iškeltą socialinę problemą (-</w:t>
            </w:r>
            <w:proofErr w:type="spellStart"/>
            <w:r w:rsidR="00AB0DF4" w:rsidRPr="00AB0DF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="00AB0DF4" w:rsidRPr="00AB0DF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1177" w:type="dxa"/>
            <w:gridSpan w:val="3"/>
          </w:tcPr>
          <w:p w14:paraId="19C74899" w14:textId="77777777" w:rsidR="00041C87" w:rsidRPr="00132069" w:rsidRDefault="00041C87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3" w:type="dxa"/>
            <w:vMerge/>
          </w:tcPr>
          <w:p w14:paraId="0D38D486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41C87" w:rsidRPr="00132069" w14:paraId="6F2235EC" w14:textId="77777777" w:rsidTr="000F6193">
        <w:tc>
          <w:tcPr>
            <w:tcW w:w="720" w:type="dxa"/>
            <w:vMerge/>
          </w:tcPr>
          <w:p w14:paraId="5920C5EC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955CFEA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4C163466" w14:textId="77777777"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0AE51895" w14:textId="77777777" w:rsidR="00041C87" w:rsidRPr="00132069" w:rsidRDefault="00041C87" w:rsidP="00AB0DF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2.1.1.2. </w:t>
            </w:r>
            <w:r w:rsidR="00AB0DF4" w:rsidRPr="00AB0DF4">
              <w:rPr>
                <w:rFonts w:ascii="Times New Roman" w:hAnsi="Times New Roman" w:cs="Times New Roman"/>
                <w:iCs/>
                <w:sz w:val="24"/>
                <w:szCs w:val="24"/>
              </w:rPr>
              <w:t>Įvardinta socialinio poveikio sritis (-</w:t>
            </w:r>
            <w:proofErr w:type="spellStart"/>
            <w:r w:rsidR="00AB0DF4" w:rsidRPr="00AB0DF4">
              <w:rPr>
                <w:rFonts w:ascii="Times New Roman" w:hAnsi="Times New Roman" w:cs="Times New Roman"/>
                <w:iCs/>
                <w:sz w:val="24"/>
                <w:szCs w:val="24"/>
              </w:rPr>
              <w:t>ys</w:t>
            </w:r>
            <w:proofErr w:type="spellEnd"/>
            <w:r w:rsidR="00AB0DF4" w:rsidRPr="00AB0DF4">
              <w:rPr>
                <w:rFonts w:ascii="Times New Roman" w:hAnsi="Times New Roman" w:cs="Times New Roman"/>
                <w:iCs/>
                <w:sz w:val="24"/>
                <w:szCs w:val="24"/>
              </w:rPr>
              <w:t>),</w:t>
            </w:r>
          </w:p>
        </w:tc>
        <w:tc>
          <w:tcPr>
            <w:tcW w:w="1177" w:type="dxa"/>
            <w:gridSpan w:val="3"/>
          </w:tcPr>
          <w:p w14:paraId="11ECB258" w14:textId="77777777" w:rsidR="00041C87" w:rsidRPr="00132069" w:rsidRDefault="00AB0DF4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3" w:type="dxa"/>
            <w:vMerge/>
          </w:tcPr>
          <w:p w14:paraId="4082A5DF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70D2CE1E" w14:textId="77777777" w:rsidTr="00385435">
        <w:trPr>
          <w:trHeight w:val="562"/>
        </w:trPr>
        <w:tc>
          <w:tcPr>
            <w:tcW w:w="720" w:type="dxa"/>
            <w:vMerge/>
          </w:tcPr>
          <w:p w14:paraId="0E7B9DBE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375F3101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59E7C8EE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2C143CF0" w14:textId="187B2EF1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2.1.1.3. </w:t>
            </w:r>
            <w:r w:rsidRPr="00AB0DF4">
              <w:rPr>
                <w:rFonts w:ascii="Times New Roman" w:hAnsi="Times New Roman" w:cs="Times New Roman"/>
                <w:iCs/>
                <w:sz w:val="24"/>
                <w:szCs w:val="24"/>
              </w:rPr>
              <w:t>Aprašyta kaip projektas prisidės pr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ie Strategijos veiksmo Nr. 2.2.1</w:t>
            </w:r>
            <w:r w:rsidRPr="00AB0D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įgyvendinimo</w:t>
            </w:r>
          </w:p>
        </w:tc>
        <w:tc>
          <w:tcPr>
            <w:tcW w:w="1177" w:type="dxa"/>
            <w:gridSpan w:val="3"/>
          </w:tcPr>
          <w:p w14:paraId="1F727AF0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3" w:type="dxa"/>
            <w:vMerge/>
          </w:tcPr>
          <w:p w14:paraId="05E30210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24E26995" w14:textId="77777777" w:rsidTr="000F6193">
        <w:tc>
          <w:tcPr>
            <w:tcW w:w="720" w:type="dxa"/>
            <w:vMerge w:val="restart"/>
          </w:tcPr>
          <w:p w14:paraId="623A387A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0" w:type="dxa"/>
            <w:vMerge w:val="restart"/>
          </w:tcPr>
          <w:p w14:paraId="6E958998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</w:tcPr>
          <w:p w14:paraId="79CC6DEC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3.1. Tikslinių </w:t>
            </w:r>
            <w:r w:rsidRPr="00041C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grupių, kurioms bus teikiamos paslaugos skaičius</w:t>
            </w:r>
          </w:p>
        </w:tc>
        <w:tc>
          <w:tcPr>
            <w:tcW w:w="5220" w:type="dxa"/>
          </w:tcPr>
          <w:p w14:paraId="32A1F18B" w14:textId="77777777" w:rsidR="00CF23A7" w:rsidRPr="001B0DD5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 Į projektą įtraukiamų</w:t>
            </w:r>
            <w:r w:rsidRPr="001B0DD5">
              <w:rPr>
                <w:rFonts w:ascii="Times New Roman" w:hAnsi="Times New Roman" w:cs="Times New Roman"/>
                <w:sz w:val="24"/>
                <w:szCs w:val="24"/>
              </w:rPr>
              <w:t xml:space="preserve"> 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kslinių grupių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neįvardintas</w:t>
            </w:r>
            <w:r w:rsidRPr="001B0D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77" w:type="dxa"/>
            <w:gridSpan w:val="3"/>
          </w:tcPr>
          <w:p w14:paraId="09BC3040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4403" w:type="dxa"/>
            <w:vMerge w:val="restart"/>
          </w:tcPr>
          <w:p w14:paraId="1393B70F" w14:textId="77777777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PĮP turi būti aiškiai įvardinta kiek skirtingų </w:t>
            </w: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tikslinių grupių bus teikiamos paslaugos ir pagrįstas jų pasirinkimas.</w:t>
            </w:r>
          </w:p>
        </w:tc>
      </w:tr>
      <w:tr w:rsidR="00CF23A7" w:rsidRPr="00132069" w14:paraId="18A89133" w14:textId="77777777" w:rsidTr="000F6193">
        <w:tc>
          <w:tcPr>
            <w:tcW w:w="720" w:type="dxa"/>
            <w:vMerge/>
          </w:tcPr>
          <w:p w14:paraId="1CF93646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FA3D74D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6B875D77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43199CC9" w14:textId="77777777" w:rsidR="00CF23A7" w:rsidRPr="001B0DD5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 Į projektą įtraukiami vienos tikslinės grupės</w:t>
            </w:r>
            <w:r w:rsidRPr="001B0DD5">
              <w:rPr>
                <w:rFonts w:ascii="Times New Roman" w:hAnsi="Times New Roman" w:cs="Times New Roman"/>
                <w:sz w:val="24"/>
                <w:szCs w:val="24"/>
              </w:rPr>
              <w:t xml:space="preserve"> dalyviai, </w:t>
            </w:r>
          </w:p>
        </w:tc>
        <w:tc>
          <w:tcPr>
            <w:tcW w:w="1177" w:type="dxa"/>
            <w:gridSpan w:val="3"/>
          </w:tcPr>
          <w:p w14:paraId="48A09CEA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3" w:type="dxa"/>
            <w:vMerge/>
          </w:tcPr>
          <w:p w14:paraId="54B0AB4D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67554200" w14:textId="77777777" w:rsidTr="001B0DD5">
        <w:trPr>
          <w:trHeight w:val="615"/>
        </w:trPr>
        <w:tc>
          <w:tcPr>
            <w:tcW w:w="720" w:type="dxa"/>
            <w:vMerge/>
          </w:tcPr>
          <w:p w14:paraId="15D71E68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78B63D31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02567099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492A515B" w14:textId="77777777" w:rsidR="00CF23A7" w:rsidRPr="001B0DD5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3.1.3. </w:t>
            </w:r>
            <w:r w:rsidRPr="001B0DD5">
              <w:rPr>
                <w:rFonts w:ascii="Times New Roman" w:hAnsi="Times New Roman" w:cs="Times New Roman"/>
                <w:sz w:val="24"/>
                <w:szCs w:val="24"/>
              </w:rPr>
              <w:t xml:space="preserve">Į projektą įtraukiami dviejų tikslinių grupių dalyviai, </w:t>
            </w:r>
          </w:p>
        </w:tc>
        <w:tc>
          <w:tcPr>
            <w:tcW w:w="1177" w:type="dxa"/>
            <w:gridSpan w:val="3"/>
          </w:tcPr>
          <w:p w14:paraId="777FFD9A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3" w:type="dxa"/>
            <w:vMerge/>
          </w:tcPr>
          <w:p w14:paraId="04310339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380CBEF3" w14:textId="77777777" w:rsidTr="006A73DB">
        <w:trPr>
          <w:trHeight w:val="435"/>
        </w:trPr>
        <w:tc>
          <w:tcPr>
            <w:tcW w:w="720" w:type="dxa"/>
            <w:vMerge/>
          </w:tcPr>
          <w:p w14:paraId="4CD1DEDA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A5F3DC5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22D1699D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56CD649B" w14:textId="77777777" w:rsidR="00CF23A7" w:rsidRPr="001B0DD5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3.1.4. </w:t>
            </w:r>
            <w:r w:rsidRPr="001B0DD5">
              <w:rPr>
                <w:rFonts w:ascii="Times New Roman" w:hAnsi="Times New Roman" w:cs="Times New Roman"/>
                <w:sz w:val="24"/>
                <w:szCs w:val="24"/>
              </w:rPr>
              <w:t xml:space="preserve">Į projektą įtraukiami trijų tikslinių grupių dalyviai, </w:t>
            </w:r>
          </w:p>
        </w:tc>
        <w:tc>
          <w:tcPr>
            <w:tcW w:w="1177" w:type="dxa"/>
            <w:gridSpan w:val="3"/>
          </w:tcPr>
          <w:p w14:paraId="20996D78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3" w:type="dxa"/>
            <w:vMerge/>
          </w:tcPr>
          <w:p w14:paraId="3909624C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3040C530" w14:textId="77777777" w:rsidTr="002E706C">
        <w:tc>
          <w:tcPr>
            <w:tcW w:w="720" w:type="dxa"/>
            <w:vMerge w:val="restart"/>
          </w:tcPr>
          <w:p w14:paraId="5C0632BD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0" w:type="dxa"/>
            <w:vMerge w:val="restart"/>
          </w:tcPr>
          <w:p w14:paraId="74D55AEB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0DD68B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iCs/>
                <w:sz w:val="24"/>
                <w:szCs w:val="24"/>
              </w:rPr>
              <w:t>4.1. Socialinio verslo paslaugų gavėjų skaičius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05EC5F00" w14:textId="77777777" w:rsidR="00CF23A7" w:rsidRPr="00823E92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 – Iki 10;</w:t>
            </w:r>
          </w:p>
        </w:tc>
        <w:tc>
          <w:tcPr>
            <w:tcW w:w="1177" w:type="dxa"/>
            <w:gridSpan w:val="3"/>
          </w:tcPr>
          <w:p w14:paraId="580547EF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A579DC" w14:textId="77777777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t>PĮP turi būti aiškiai įvardintas socialinio verslo paslaugų gavėjų skaičius.</w:t>
            </w:r>
          </w:p>
        </w:tc>
      </w:tr>
      <w:tr w:rsidR="00CF23A7" w:rsidRPr="00132069" w14:paraId="40CD7904" w14:textId="77777777" w:rsidTr="002E706C">
        <w:tc>
          <w:tcPr>
            <w:tcW w:w="720" w:type="dxa"/>
            <w:vMerge/>
          </w:tcPr>
          <w:p w14:paraId="3FD99B3A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A24E347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2FE127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0BDD5E27" w14:textId="77777777" w:rsidR="00CF23A7" w:rsidRPr="00F97984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 – 11-20;</w:t>
            </w:r>
          </w:p>
        </w:tc>
        <w:tc>
          <w:tcPr>
            <w:tcW w:w="1177" w:type="dxa"/>
            <w:gridSpan w:val="3"/>
          </w:tcPr>
          <w:p w14:paraId="4671AE7F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401E0C" w14:textId="77777777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4DE39547" w14:textId="77777777" w:rsidTr="00823E92">
        <w:trPr>
          <w:trHeight w:val="211"/>
        </w:trPr>
        <w:tc>
          <w:tcPr>
            <w:tcW w:w="720" w:type="dxa"/>
            <w:vMerge/>
          </w:tcPr>
          <w:p w14:paraId="25A8734F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4A5C63E8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719CB0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0294EAE0" w14:textId="77777777" w:rsidR="00CF23A7" w:rsidRPr="00F97984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 – 21-30;</w:t>
            </w:r>
          </w:p>
        </w:tc>
        <w:tc>
          <w:tcPr>
            <w:tcW w:w="1177" w:type="dxa"/>
            <w:gridSpan w:val="3"/>
          </w:tcPr>
          <w:p w14:paraId="26034C2C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8E01AF" w14:textId="77777777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6022AE87" w14:textId="77777777" w:rsidTr="002E706C">
        <w:trPr>
          <w:trHeight w:val="210"/>
        </w:trPr>
        <w:tc>
          <w:tcPr>
            <w:tcW w:w="720" w:type="dxa"/>
            <w:vMerge/>
          </w:tcPr>
          <w:p w14:paraId="2EE2A48D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47CF944E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6170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289BA4C9" w14:textId="77777777" w:rsidR="00CF23A7" w:rsidRPr="00F97984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 – 31 ir daugiau;</w:t>
            </w:r>
          </w:p>
        </w:tc>
        <w:tc>
          <w:tcPr>
            <w:tcW w:w="1177" w:type="dxa"/>
            <w:gridSpan w:val="3"/>
          </w:tcPr>
          <w:p w14:paraId="760D751B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7A17" w14:textId="77777777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622248AD" w14:textId="77777777" w:rsidTr="00D40572">
        <w:tc>
          <w:tcPr>
            <w:tcW w:w="720" w:type="dxa"/>
            <w:vMerge w:val="restart"/>
          </w:tcPr>
          <w:p w14:paraId="2D8E59B8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0" w:type="dxa"/>
            <w:vMerge w:val="restart"/>
          </w:tcPr>
          <w:p w14:paraId="4914B82B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A18AC" w14:textId="087526D5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iCs/>
                <w:sz w:val="24"/>
                <w:szCs w:val="24"/>
              </w:rPr>
              <w:t>5.1.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F23A7">
              <w:rPr>
                <w:rFonts w:ascii="Times New Roman" w:hAnsi="Times New Roman" w:cs="Times New Roman"/>
                <w:iCs/>
                <w:sz w:val="24"/>
                <w:szCs w:val="24"/>
              </w:rPr>
              <w:t>Jauno socialinio verslo amžius</w:t>
            </w:r>
          </w:p>
          <w:p w14:paraId="41C14A2A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2F46F245" w14:textId="5CC79B74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517">
              <w:rPr>
                <w:rFonts w:ascii="Times New Roman" w:eastAsia="Times New Roman" w:hAnsi="Times New Roman" w:cs="Times New Roman"/>
                <w:lang w:eastAsia="lt-LT"/>
              </w:rPr>
              <w:t xml:space="preserve">5.1.1.   Daugiau kaip 36 mėnesiai – 0 balų; </w:t>
            </w:r>
          </w:p>
        </w:tc>
        <w:tc>
          <w:tcPr>
            <w:tcW w:w="1177" w:type="dxa"/>
            <w:gridSpan w:val="3"/>
          </w:tcPr>
          <w:p w14:paraId="4FC8FFB5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3" w:type="dxa"/>
            <w:vMerge w:val="restart"/>
          </w:tcPr>
          <w:p w14:paraId="6D0696E5" w14:textId="49A16BE9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Pareiškėjas PĮP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aiškiai </w:t>
            </w: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nurodo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jauno socialinio verslo amžių </w:t>
            </w:r>
          </w:p>
          <w:p w14:paraId="30D7CEB8" w14:textId="77777777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F23A7" w:rsidRPr="00132069" w14:paraId="4CB9B09C" w14:textId="77777777" w:rsidTr="00D40572">
        <w:tc>
          <w:tcPr>
            <w:tcW w:w="720" w:type="dxa"/>
            <w:vMerge/>
          </w:tcPr>
          <w:p w14:paraId="584AFAE6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4F883287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513E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C47617" w14:textId="77C3155B" w:rsidR="00CF23A7" w:rsidRPr="00132069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517">
              <w:rPr>
                <w:rFonts w:ascii="Times New Roman" w:eastAsia="Times New Roman" w:hAnsi="Times New Roman" w:cs="Times New Roman"/>
                <w:lang w:eastAsia="lt-LT"/>
              </w:rPr>
              <w:t>5.1.2.   Nuo 2</w:t>
            </w:r>
            <w:r w:rsidR="007C7FD6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Pr="007C4517">
              <w:rPr>
                <w:rFonts w:ascii="Times New Roman" w:eastAsia="Times New Roman" w:hAnsi="Times New Roman" w:cs="Times New Roman"/>
                <w:lang w:eastAsia="lt-LT"/>
              </w:rPr>
              <w:t xml:space="preserve"> iki 36 mėnesių  – 5 balai;</w:t>
            </w:r>
          </w:p>
        </w:tc>
        <w:tc>
          <w:tcPr>
            <w:tcW w:w="1177" w:type="dxa"/>
            <w:gridSpan w:val="3"/>
          </w:tcPr>
          <w:p w14:paraId="41F31D88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3" w:type="dxa"/>
            <w:vMerge/>
          </w:tcPr>
          <w:p w14:paraId="26C0C7B2" w14:textId="77777777" w:rsidR="00CF23A7" w:rsidRPr="001B0DD5" w:rsidRDefault="00CF23A7" w:rsidP="00CF23A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31BFF2F3" w14:textId="77777777" w:rsidTr="00D40572">
        <w:tc>
          <w:tcPr>
            <w:tcW w:w="720" w:type="dxa"/>
            <w:vMerge/>
          </w:tcPr>
          <w:p w14:paraId="0AB92C50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7CE5B228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0921C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3221ED1A" w14:textId="7CA8D14A" w:rsidR="00CF23A7" w:rsidRPr="00132069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517">
              <w:rPr>
                <w:rFonts w:ascii="Times New Roman" w:eastAsia="Times New Roman" w:hAnsi="Times New Roman" w:cs="Times New Roman"/>
                <w:lang w:eastAsia="lt-LT"/>
              </w:rPr>
              <w:t>5.1.3    Nuo 1</w:t>
            </w:r>
            <w:r w:rsidR="007C7FD6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Pr="007C4517">
              <w:rPr>
                <w:rFonts w:ascii="Times New Roman" w:eastAsia="Times New Roman" w:hAnsi="Times New Roman" w:cs="Times New Roman"/>
                <w:lang w:eastAsia="lt-LT"/>
              </w:rPr>
              <w:t xml:space="preserve"> iki 24 mėnesių – 10 balų;</w:t>
            </w:r>
          </w:p>
        </w:tc>
        <w:tc>
          <w:tcPr>
            <w:tcW w:w="1177" w:type="dxa"/>
            <w:gridSpan w:val="3"/>
          </w:tcPr>
          <w:p w14:paraId="5A91C95F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3" w:type="dxa"/>
            <w:vMerge/>
          </w:tcPr>
          <w:p w14:paraId="25E733EE" w14:textId="77777777" w:rsidR="00CF23A7" w:rsidRPr="001B0DD5" w:rsidRDefault="00CF23A7" w:rsidP="00CF23A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62C755B6" w14:textId="77777777" w:rsidTr="00D40572">
        <w:tc>
          <w:tcPr>
            <w:tcW w:w="720" w:type="dxa"/>
            <w:vMerge/>
          </w:tcPr>
          <w:p w14:paraId="2BD824AD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E03D6DE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6CA35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609818A3" w14:textId="2B5400AC" w:rsidR="00CF23A7" w:rsidRPr="00132069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517">
              <w:rPr>
                <w:rFonts w:ascii="Times New Roman" w:eastAsia="Times New Roman" w:hAnsi="Times New Roman" w:cs="Times New Roman"/>
                <w:lang w:eastAsia="lt-LT"/>
              </w:rPr>
              <w:t>5.1.4.   Iki 12 mėnesių– 15 balų.</w:t>
            </w:r>
          </w:p>
        </w:tc>
        <w:tc>
          <w:tcPr>
            <w:tcW w:w="1177" w:type="dxa"/>
            <w:gridSpan w:val="3"/>
          </w:tcPr>
          <w:p w14:paraId="45F606B2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3" w:type="dxa"/>
            <w:vMerge/>
          </w:tcPr>
          <w:p w14:paraId="0A6BC092" w14:textId="77777777" w:rsidR="00CF23A7" w:rsidRPr="001B0DD5" w:rsidRDefault="00CF23A7" w:rsidP="00CF23A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041C87" w14:paraId="2068A835" w14:textId="77777777" w:rsidTr="00602461">
        <w:trPr>
          <w:trHeight w:val="46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01B8F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710" w:type="dxa"/>
            <w:vMerge w:val="restart"/>
          </w:tcPr>
          <w:p w14:paraId="149DFAC5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AA056D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iCs/>
                <w:sz w:val="24"/>
                <w:szCs w:val="24"/>
              </w:rPr>
              <w:t>6.1. Pasirinktas socialinio verslo modelis</w:t>
            </w: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E05F" w14:textId="77777777" w:rsidR="00CF23A7" w:rsidRPr="00823E92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6.1.1. pasirinktas socialinio verslo modelis neįvardintas 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2E1251B6" w14:textId="77777777" w:rsidR="00CF23A7" w:rsidRPr="00823E92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  <w:gridSpan w:val="2"/>
            <w:vMerge w:val="restart"/>
          </w:tcPr>
          <w:p w14:paraId="0FD58B9C" w14:textId="77777777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t>Pareiškėjas PĮP nurodo pasirenkamą socialinio verslo modelį ir pagrindžia, kaip tai atsispindi socialinio verslo plane.</w:t>
            </w:r>
          </w:p>
          <w:p w14:paraId="0E59A702" w14:textId="77777777" w:rsidR="00CF23A7" w:rsidRPr="001B0DD5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3A7" w:rsidRPr="00041C87" w14:paraId="02E83FD4" w14:textId="77777777" w:rsidTr="00823E92">
        <w:trPr>
          <w:trHeight w:val="35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9C0BC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333D114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E8AB81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5965" w14:textId="77777777" w:rsidR="00CF23A7" w:rsidRPr="00823E92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6.1.2. </w:t>
            </w:r>
            <w:r w:rsidRPr="00823E92">
              <w:rPr>
                <w:rFonts w:ascii="Times New Roman" w:hAnsi="Times New Roman" w:cs="Times New Roman"/>
                <w:bCs/>
                <w:sz w:val="24"/>
                <w:szCs w:val="24"/>
              </w:rPr>
              <w:t>Išorinis modelis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7D5A2FE2" w14:textId="77777777" w:rsidR="00CF23A7" w:rsidRPr="00823E92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gridSpan w:val="2"/>
            <w:vMerge/>
          </w:tcPr>
          <w:p w14:paraId="07EBFA26" w14:textId="77777777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F23A7" w:rsidRPr="00041C87" w14:paraId="4BE935FA" w14:textId="77777777" w:rsidTr="00823E92">
        <w:trPr>
          <w:trHeight w:val="40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4816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10B43F1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A5E20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8D8" w14:textId="77777777" w:rsidR="00CF23A7" w:rsidRPr="00823E92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6.1.3. </w:t>
            </w:r>
            <w:r w:rsidRPr="00823E92">
              <w:rPr>
                <w:rFonts w:ascii="Times New Roman" w:hAnsi="Times New Roman" w:cs="Times New Roman"/>
                <w:bCs/>
                <w:sz w:val="24"/>
                <w:szCs w:val="24"/>
              </w:rPr>
              <w:t>Integruotas arba įterptinis modelis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6DDACA6D" w14:textId="77777777" w:rsidR="00CF23A7" w:rsidRPr="00823E92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0" w:type="dxa"/>
            <w:gridSpan w:val="2"/>
            <w:vMerge/>
          </w:tcPr>
          <w:p w14:paraId="7D94AE21" w14:textId="77777777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F23A7" w:rsidRPr="00132069" w14:paraId="6750A26E" w14:textId="77777777" w:rsidTr="00F97984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899C0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1710" w:type="dxa"/>
            <w:vMerge w:val="restart"/>
          </w:tcPr>
          <w:p w14:paraId="46BF4419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A45BC2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7984">
              <w:rPr>
                <w:rFonts w:ascii="Times New Roman" w:hAnsi="Times New Roman" w:cs="Times New Roman"/>
                <w:sz w:val="24"/>
                <w:szCs w:val="24"/>
              </w:rPr>
              <w:t>7.1. Projekto partnerio patirtis versle</w:t>
            </w:r>
            <w:r w:rsidRPr="00041C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F1CC" w14:textId="77777777" w:rsidR="00CF23A7" w:rsidRPr="00F21E7D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E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7.1.1. </w:t>
            </w:r>
            <w:r w:rsidRPr="00F97984">
              <w:rPr>
                <w:rFonts w:ascii="Times New Roman" w:hAnsi="Times New Roman" w:cs="Times New Roman"/>
                <w:sz w:val="24"/>
                <w:szCs w:val="24"/>
              </w:rPr>
              <w:t xml:space="preserve">Patirtis iki 3 metų 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30291486" w14:textId="77777777" w:rsidR="00CF23A7" w:rsidRPr="00F21E7D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  <w:gridSpan w:val="2"/>
            <w:vMerge w:val="restart"/>
          </w:tcPr>
          <w:p w14:paraId="3305245C" w14:textId="77777777" w:rsidR="00CF23A7" w:rsidRPr="001B0DD5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ĮP turi būti aiškiai įvardinta projekto partnerio patirtis versle</w:t>
            </w:r>
          </w:p>
        </w:tc>
      </w:tr>
      <w:tr w:rsidR="00CF23A7" w:rsidRPr="00132069" w14:paraId="15971A48" w14:textId="77777777" w:rsidTr="00F21E7D">
        <w:trPr>
          <w:trHeight w:val="13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43AF8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506E9E0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470F8B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C00D2" w14:textId="77777777" w:rsidR="00CF23A7" w:rsidRPr="00F21E7D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7.1.2. </w:t>
            </w:r>
            <w:r w:rsidRPr="00F97984">
              <w:rPr>
                <w:rFonts w:ascii="Times New Roman" w:hAnsi="Times New Roman" w:cs="Times New Roman"/>
                <w:sz w:val="24"/>
                <w:szCs w:val="24"/>
              </w:rPr>
              <w:t xml:space="preserve">Patirtis nuo 3 iki 5 metų 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3D282A0B" w14:textId="77777777" w:rsidR="00CF23A7" w:rsidRPr="00F21E7D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gridSpan w:val="2"/>
            <w:vMerge/>
          </w:tcPr>
          <w:p w14:paraId="48E1B2D9" w14:textId="77777777" w:rsidR="00CF23A7" w:rsidRPr="001B0DD5" w:rsidRDefault="00CF23A7" w:rsidP="00CF23A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F23A7" w:rsidRPr="00132069" w14:paraId="60F18839" w14:textId="77777777" w:rsidTr="00EC0DBA">
        <w:trPr>
          <w:trHeight w:val="30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801C3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9C88C3A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B8669B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454AD6" w14:textId="77777777" w:rsidR="00CF23A7" w:rsidRPr="00F21E7D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7.1.3. </w:t>
            </w:r>
            <w:r w:rsidRPr="00F97984">
              <w:rPr>
                <w:rFonts w:ascii="Times New Roman" w:hAnsi="Times New Roman" w:cs="Times New Roman"/>
                <w:sz w:val="24"/>
                <w:szCs w:val="24"/>
              </w:rPr>
              <w:t xml:space="preserve">Patirtis nuo 5 iki 10 metų 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4B54B767" w14:textId="77777777" w:rsidR="00CF23A7" w:rsidRPr="00F21E7D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0" w:type="dxa"/>
            <w:gridSpan w:val="2"/>
            <w:vMerge/>
          </w:tcPr>
          <w:p w14:paraId="0C0CC516" w14:textId="77777777" w:rsidR="00CF23A7" w:rsidRPr="001B0DD5" w:rsidRDefault="00CF23A7" w:rsidP="00CF23A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F23A7" w:rsidRPr="00132069" w14:paraId="0C99C1B6" w14:textId="77777777" w:rsidTr="00F21E7D">
        <w:trPr>
          <w:trHeight w:val="31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EB7E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0A6E1320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057A4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EFE14" w14:textId="77777777" w:rsidR="00CF23A7" w:rsidRPr="00F21E7D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7.1.4. </w:t>
            </w:r>
            <w:r w:rsidRPr="00F97984">
              <w:rPr>
                <w:rFonts w:ascii="Times New Roman" w:hAnsi="Times New Roman" w:cs="Times New Roman"/>
                <w:sz w:val="24"/>
                <w:szCs w:val="24"/>
              </w:rPr>
              <w:t>Patirtis daugiau nei 10 metų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10B61465" w14:textId="77777777" w:rsidR="00CF23A7" w:rsidRPr="00F21E7D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0" w:type="dxa"/>
            <w:gridSpan w:val="2"/>
            <w:vMerge/>
          </w:tcPr>
          <w:p w14:paraId="343912FA" w14:textId="77777777" w:rsidR="00CF23A7" w:rsidRPr="001B0DD5" w:rsidRDefault="00CF23A7" w:rsidP="00CF23A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F23A7" w:rsidRPr="00132069" w14:paraId="3351B743" w14:textId="77777777" w:rsidTr="00041C87">
        <w:tc>
          <w:tcPr>
            <w:tcW w:w="973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A92223" w14:textId="77777777" w:rsidR="00CF23A7" w:rsidRPr="00041C87" w:rsidRDefault="00CF23A7" w:rsidP="00CF23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14:paraId="508F42F9" w14:textId="77777777" w:rsidR="00CF23A7" w:rsidRPr="00041C87" w:rsidRDefault="00CF23A7" w:rsidP="00CF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410" w:type="dxa"/>
            <w:gridSpan w:val="2"/>
            <w:shd w:val="clear" w:color="auto" w:fill="D9D9D9" w:themeFill="background1" w:themeFillShade="D9"/>
          </w:tcPr>
          <w:p w14:paraId="23093562" w14:textId="77777777" w:rsidR="00CF23A7" w:rsidRPr="00132069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F043D4" w14:textId="77777777" w:rsidR="00600119" w:rsidRPr="00132069" w:rsidRDefault="00600119" w:rsidP="00F97984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sectPr w:rsidR="00600119" w:rsidRPr="00132069" w:rsidSect="00132069">
      <w:pgSz w:w="16838" w:h="11906" w:orient="landscape"/>
      <w:pgMar w:top="1440" w:right="1440" w:bottom="1440" w:left="1440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F1F9D"/>
    <w:multiLevelType w:val="multilevel"/>
    <w:tmpl w:val="E91A36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C4D203F"/>
    <w:multiLevelType w:val="multilevel"/>
    <w:tmpl w:val="9FAAAD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7FCB60FC"/>
    <w:multiLevelType w:val="multilevel"/>
    <w:tmpl w:val="C6427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28857030">
    <w:abstractNumId w:val="0"/>
  </w:num>
  <w:num w:numId="2" w16cid:durableId="836725160">
    <w:abstractNumId w:val="2"/>
  </w:num>
  <w:num w:numId="3" w16cid:durableId="1749889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119"/>
    <w:rsid w:val="00041C87"/>
    <w:rsid w:val="000B7856"/>
    <w:rsid w:val="000F6193"/>
    <w:rsid w:val="00132069"/>
    <w:rsid w:val="00180B9F"/>
    <w:rsid w:val="001B0DD5"/>
    <w:rsid w:val="001B2FD3"/>
    <w:rsid w:val="001C1BDA"/>
    <w:rsid w:val="002115DB"/>
    <w:rsid w:val="002173D0"/>
    <w:rsid w:val="00232F2C"/>
    <w:rsid w:val="00267619"/>
    <w:rsid w:val="00291BD4"/>
    <w:rsid w:val="002B7F24"/>
    <w:rsid w:val="0039101D"/>
    <w:rsid w:val="003934FC"/>
    <w:rsid w:val="0039551F"/>
    <w:rsid w:val="00481778"/>
    <w:rsid w:val="0054297F"/>
    <w:rsid w:val="0056584E"/>
    <w:rsid w:val="00600119"/>
    <w:rsid w:val="00683D47"/>
    <w:rsid w:val="006A0FEA"/>
    <w:rsid w:val="006B1CA2"/>
    <w:rsid w:val="006F7B15"/>
    <w:rsid w:val="00765575"/>
    <w:rsid w:val="00785477"/>
    <w:rsid w:val="00793BF5"/>
    <w:rsid w:val="007C7FD6"/>
    <w:rsid w:val="007F0C80"/>
    <w:rsid w:val="00823E92"/>
    <w:rsid w:val="00884D85"/>
    <w:rsid w:val="00892768"/>
    <w:rsid w:val="008A10C0"/>
    <w:rsid w:val="008C70D1"/>
    <w:rsid w:val="009A241A"/>
    <w:rsid w:val="009F5D0B"/>
    <w:rsid w:val="00A31DB2"/>
    <w:rsid w:val="00A54C4F"/>
    <w:rsid w:val="00AA1ED3"/>
    <w:rsid w:val="00AB0DF4"/>
    <w:rsid w:val="00AE5E98"/>
    <w:rsid w:val="00B22C79"/>
    <w:rsid w:val="00B322F5"/>
    <w:rsid w:val="00B658B4"/>
    <w:rsid w:val="00C951BB"/>
    <w:rsid w:val="00CB1FA3"/>
    <w:rsid w:val="00CE0332"/>
    <w:rsid w:val="00CF23A7"/>
    <w:rsid w:val="00D75B49"/>
    <w:rsid w:val="00DD6206"/>
    <w:rsid w:val="00DE3318"/>
    <w:rsid w:val="00E15332"/>
    <w:rsid w:val="00E358D7"/>
    <w:rsid w:val="00E42871"/>
    <w:rsid w:val="00EA7920"/>
    <w:rsid w:val="00EC729E"/>
    <w:rsid w:val="00F131C6"/>
    <w:rsid w:val="00F21E7D"/>
    <w:rsid w:val="00F31034"/>
    <w:rsid w:val="00F97984"/>
    <w:rsid w:val="00FA424A"/>
    <w:rsid w:val="00FC0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7B1B"/>
  <w15:docId w15:val="{6F680122-5F21-4757-BECA-2401659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15D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0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41C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57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79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7984"/>
    <w:pPr>
      <w:spacing w:line="240" w:lineRule="auto"/>
    </w:pPr>
    <w:rPr>
      <w:kern w:val="2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7984"/>
    <w:rPr>
      <w:kern w:val="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E881-2B75-43CA-AE69-4C75089A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2228</Words>
  <Characters>1271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Kartu Stipresni</cp:lastModifiedBy>
  <cp:revision>37</cp:revision>
  <dcterms:created xsi:type="dcterms:W3CDTF">2024-12-04T12:28:00Z</dcterms:created>
  <dcterms:modified xsi:type="dcterms:W3CDTF">2026-03-16T17:54:00Z</dcterms:modified>
</cp:coreProperties>
</file>