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B32E" w14:textId="25E6AEE5" w:rsidR="00540EDE" w:rsidRPr="00E91CBC" w:rsidRDefault="001732A3" w:rsidP="00540EDE">
      <w:pPr>
        <w:tabs>
          <w:tab w:val="center" w:pos="4819"/>
          <w:tab w:val="right" w:pos="9638"/>
        </w:tabs>
        <w:jc w:val="right"/>
      </w:pPr>
      <w:r>
        <w:rPr>
          <w:noProof/>
        </w:rPr>
        <w:drawing>
          <wp:anchor distT="0" distB="0" distL="114300" distR="114300" simplePos="0" relativeHeight="251658240" behindDoc="0" locked="0" layoutInCell="1" allowOverlap="1" wp14:anchorId="1DD044C9" wp14:editId="273E5080">
            <wp:simplePos x="7231380" y="1082040"/>
            <wp:positionH relativeFrom="margin">
              <wp:align>left</wp:align>
            </wp:positionH>
            <wp:positionV relativeFrom="margin">
              <wp:align>top</wp:align>
            </wp:positionV>
            <wp:extent cx="2095500" cy="474834"/>
            <wp:effectExtent l="0" t="0" r="0" b="1905"/>
            <wp:wrapSquare wrapText="bothSides"/>
            <wp:docPr id="152423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553" name="Paveikslėlis 1524235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474834"/>
                    </a:xfrm>
                    <a:prstGeom prst="rect">
                      <a:avLst/>
                    </a:prstGeom>
                  </pic:spPr>
                </pic:pic>
              </a:graphicData>
            </a:graphic>
          </wp:anchor>
        </w:drawing>
      </w:r>
      <w:r w:rsidR="00540EDE" w:rsidRPr="00E91CBC">
        <w:t xml:space="preserve">PATVIRTINTA </w:t>
      </w:r>
    </w:p>
    <w:p w14:paraId="7476AFBE" w14:textId="77777777" w:rsidR="00540EDE" w:rsidRPr="00EA33FE" w:rsidRDefault="00540EDE" w:rsidP="00540EDE">
      <w:pPr>
        <w:tabs>
          <w:tab w:val="center" w:pos="4819"/>
          <w:tab w:val="right" w:pos="9638"/>
        </w:tabs>
        <w:jc w:val="right"/>
      </w:pPr>
      <w:r w:rsidRPr="00EA33FE">
        <w:t>Skuodo miesto vietos veiklos grupės tarybos</w:t>
      </w:r>
    </w:p>
    <w:p w14:paraId="08410988" w14:textId="115BB2A4" w:rsidR="00540EDE" w:rsidRPr="00E91CBC" w:rsidRDefault="00540EDE" w:rsidP="00540EDE">
      <w:pPr>
        <w:tabs>
          <w:tab w:val="center" w:pos="4819"/>
          <w:tab w:val="right" w:pos="9638"/>
        </w:tabs>
        <w:jc w:val="right"/>
      </w:pPr>
      <w:r w:rsidRPr="00EA33FE">
        <w:t xml:space="preserve"> 202</w:t>
      </w:r>
      <w:r w:rsidR="001732A3" w:rsidRPr="00EA33FE">
        <w:t>6</w:t>
      </w:r>
      <w:r w:rsidRPr="00EA33FE">
        <w:t xml:space="preserve"> m. </w:t>
      </w:r>
      <w:r w:rsidR="001D4F9B">
        <w:t xml:space="preserve">kovo </w:t>
      </w:r>
      <w:r w:rsidR="001732A3" w:rsidRPr="00EA33FE">
        <w:t>1</w:t>
      </w:r>
      <w:r w:rsidR="001D4F9B">
        <w:t>7</w:t>
      </w:r>
      <w:r w:rsidRPr="00EA33FE">
        <w:t xml:space="preserve"> d. protokolu Nr. T202</w:t>
      </w:r>
      <w:r w:rsidR="001732A3" w:rsidRPr="00EA33FE">
        <w:t>6</w:t>
      </w:r>
      <w:r w:rsidRPr="00EA33FE">
        <w:t>-</w:t>
      </w:r>
      <w:r w:rsidR="001D4F9B">
        <w:t>2</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960C965" w14:textId="07449A14" w:rsidR="00FA687F" w:rsidRPr="001A6ED3" w:rsidRDefault="00FA687F" w:rsidP="00FA687F">
      <w:pPr>
        <w:jc w:val="center"/>
        <w:rPr>
          <w:bCs/>
          <w:i/>
          <w:szCs w:val="24"/>
        </w:rPr>
      </w:pPr>
      <w:r w:rsidRPr="006460A9">
        <w:rPr>
          <w:b/>
          <w:bCs/>
          <w:szCs w:val="24"/>
        </w:rPr>
        <w:t>SKUODO MIESTO VIETOS VEIKLOS GRUPĖS ĮGYVENDINAMOS STRATEGIJOS „SKUODO MIESTO 2023-2029 METŲ  VIETOS PLĖTROS STRATEGIJA“</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r w:rsidR="00D043B6">
        <w:rPr>
          <w:b/>
          <w:bCs/>
          <w:iCs/>
          <w:szCs w:val="24"/>
        </w:rPr>
        <w:t xml:space="preserve"> TEIKIANTIEMS PROJEKTŲ ĮGYVENDINIMO PLANUS PAGAL KVIETIMĄ </w:t>
      </w:r>
      <w:r w:rsidR="00D043B6" w:rsidRPr="00D043B6">
        <w:rPr>
          <w:b/>
          <w:bCs/>
          <w:szCs w:val="24"/>
        </w:rPr>
        <w:t>„MAŽIAU GALIMYBIŲ TURINČIO JAUNIMO UŽIMTUMO VEIKLŲ PLĖTOJIMAS SKUODO MIESTE“</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286BEFF9" w14:textId="4C934DAE" w:rsidR="001732A3" w:rsidRDefault="001732A3" w:rsidP="00543395">
            <w:pPr>
              <w:spacing w:before="120"/>
              <w:jc w:val="both"/>
              <w:rPr>
                <w:lang w:eastAsia="lt-LT"/>
              </w:rPr>
            </w:pPr>
            <w:r>
              <w:rPr>
                <w:lang w:eastAsia="lt-LT"/>
              </w:rPr>
              <w:t>Remiamos veiklos:</w:t>
            </w:r>
          </w:p>
          <w:p w14:paraId="1C72BE2D" w14:textId="77777777" w:rsidR="001732A3" w:rsidRDefault="001732A3" w:rsidP="001732A3">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Pr>
                <w:bCs/>
                <w:szCs w:val="24"/>
              </w:rPr>
              <w:t xml:space="preserve"> (Aprašo 2.1.1 p.)</w:t>
            </w:r>
            <w:r w:rsidRPr="00DC3849">
              <w:rPr>
                <w:bCs/>
                <w:szCs w:val="24"/>
              </w:rPr>
              <w:t>.</w:t>
            </w:r>
          </w:p>
          <w:p w14:paraId="78F69319" w14:textId="77777777" w:rsidR="001732A3" w:rsidRDefault="001732A3" w:rsidP="001732A3">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26761341" w14:textId="77777777" w:rsidR="001732A3" w:rsidRPr="00925FF7" w:rsidRDefault="001732A3" w:rsidP="001732A3">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3318"/>
        <w:gridCol w:w="2712"/>
        <w:gridCol w:w="3888"/>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lastRenderedPageBreak/>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172F06B" w14:textId="77777777" w:rsidR="00925FF7" w:rsidRDefault="00925FF7" w:rsidP="00BB13DB">
            <w:pPr>
              <w:pStyle w:val="Sraopastraipa"/>
              <w:tabs>
                <w:tab w:val="left" w:pos="525"/>
                <w:tab w:val="left" w:pos="589"/>
                <w:tab w:val="left" w:pos="731"/>
                <w:tab w:val="left" w:pos="960"/>
              </w:tabs>
              <w:ind w:left="22" w:hanging="22"/>
              <w:jc w:val="both"/>
              <w:rPr>
                <w:color w:val="000000"/>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r w:rsidRPr="00BB13DB">
              <w:rPr>
                <w:color w:val="000000"/>
              </w:rPr>
              <w:t xml:space="preserve"> </w:t>
            </w:r>
          </w:p>
          <w:p w14:paraId="017E0095" w14:textId="77777777" w:rsidR="001732A3" w:rsidRDefault="001732A3" w:rsidP="001732A3">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bCs/>
                <w:iCs/>
                <w:szCs w:val="24"/>
              </w:rPr>
              <w:t>;</w:t>
            </w:r>
          </w:p>
          <w:p w14:paraId="748B2A1E" w14:textId="59E90C96" w:rsidR="001732A3" w:rsidRPr="00BB13DB" w:rsidRDefault="001732A3" w:rsidP="001732A3">
            <w:pPr>
              <w:pStyle w:val="Sraopastraipa"/>
              <w:tabs>
                <w:tab w:val="left" w:pos="525"/>
                <w:tab w:val="left" w:pos="589"/>
                <w:tab w:val="left" w:pos="731"/>
                <w:tab w:val="left" w:pos="960"/>
              </w:tabs>
              <w:ind w:left="22" w:hanging="22"/>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2EE0A636"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7B5532B7" w14:textId="1EAC28EE" w:rsidR="00FA687F" w:rsidRPr="009305EA" w:rsidRDefault="00FA687F" w:rsidP="00FA687F">
            <w:pPr>
              <w:pStyle w:val="Sraopastraipa"/>
              <w:numPr>
                <w:ilvl w:val="1"/>
                <w:numId w:val="34"/>
              </w:numPr>
              <w:tabs>
                <w:tab w:val="left" w:pos="596"/>
              </w:tabs>
              <w:ind w:left="22" w:firstLine="0"/>
              <w:jc w:val="both"/>
              <w:rPr>
                <w:iCs/>
                <w:szCs w:val="24"/>
              </w:rPr>
            </w:pPr>
            <w:r w:rsidRPr="009305EA">
              <w:rPr>
                <w:iCs/>
                <w:szCs w:val="24"/>
              </w:rPr>
              <w:t xml:space="preserve">Projektų veikloms įgyvendinti </w:t>
            </w:r>
            <w:r w:rsidRPr="00BB13DB">
              <w:rPr>
                <w:iCs/>
                <w:szCs w:val="24"/>
              </w:rPr>
              <w:t xml:space="preserve">numatyta skirti iki </w:t>
            </w:r>
            <w:r w:rsidR="001732A3" w:rsidRPr="001732A3">
              <w:rPr>
                <w:iCs/>
                <w:szCs w:val="24"/>
              </w:rPr>
              <w:t>97</w:t>
            </w:r>
            <w:r w:rsidR="001732A3">
              <w:rPr>
                <w:iCs/>
                <w:szCs w:val="24"/>
              </w:rPr>
              <w:t xml:space="preserve"> </w:t>
            </w:r>
            <w:r w:rsidR="001732A3" w:rsidRPr="001732A3">
              <w:rPr>
                <w:iCs/>
                <w:szCs w:val="24"/>
              </w:rPr>
              <w:t xml:space="preserve">338,43 </w:t>
            </w:r>
            <w:r w:rsidR="00451CBF">
              <w:rPr>
                <w:iCs/>
                <w:szCs w:val="24"/>
              </w:rPr>
              <w:t xml:space="preserve">Eur </w:t>
            </w:r>
            <w:r w:rsidR="001732A3">
              <w:rPr>
                <w:iCs/>
                <w:szCs w:val="24"/>
              </w:rPr>
              <w:t>(devyniasdešimt septynių tūkstančių trijų šimtų trisdešimt aštuonių eurų ir keturiasdešimt trijų centų)</w:t>
            </w:r>
            <w:r w:rsidRPr="00BB13DB">
              <w:rPr>
                <w:iCs/>
                <w:szCs w:val="24"/>
              </w:rPr>
              <w:t xml:space="preserve"> ESF+</w:t>
            </w:r>
            <w:r w:rsidRPr="00BB13DB">
              <w:rPr>
                <w:szCs w:val="24"/>
                <w:lang w:eastAsia="lt-LT"/>
              </w:rPr>
              <w:t xml:space="preserve"> ir </w:t>
            </w:r>
            <w:r w:rsidR="00C70BA8" w:rsidRPr="00C70BA8">
              <w:rPr>
                <w:szCs w:val="24"/>
                <w:lang w:eastAsia="lt-LT"/>
              </w:rPr>
              <w:t>17</w:t>
            </w:r>
            <w:r w:rsidR="00C67AF6">
              <w:rPr>
                <w:szCs w:val="24"/>
                <w:lang w:eastAsia="lt-LT"/>
              </w:rPr>
              <w:t xml:space="preserve"> </w:t>
            </w:r>
            <w:r w:rsidR="00C70BA8" w:rsidRPr="00C70BA8">
              <w:rPr>
                <w:szCs w:val="24"/>
                <w:lang w:eastAsia="lt-LT"/>
              </w:rPr>
              <w:t>177,37</w:t>
            </w:r>
            <w:r w:rsidR="00C67AF6">
              <w:rPr>
                <w:szCs w:val="24"/>
                <w:lang w:eastAsia="lt-LT"/>
              </w:rPr>
              <w:t xml:space="preserve">   </w:t>
            </w:r>
            <w:r w:rsidR="00451CBF">
              <w:rPr>
                <w:szCs w:val="24"/>
                <w:lang w:eastAsia="lt-LT"/>
              </w:rPr>
              <w:t xml:space="preserve">Eur </w:t>
            </w:r>
            <w:r w:rsidRPr="00BB13DB">
              <w:rPr>
                <w:szCs w:val="24"/>
                <w:lang w:eastAsia="lt-LT"/>
              </w:rPr>
              <w:t>(</w:t>
            </w:r>
            <w:r w:rsidR="001732A3">
              <w:rPr>
                <w:szCs w:val="24"/>
                <w:lang w:eastAsia="lt-LT"/>
              </w:rPr>
              <w:t>septyniolik</w:t>
            </w:r>
            <w:r w:rsidR="00451CBF">
              <w:rPr>
                <w:szCs w:val="24"/>
                <w:lang w:eastAsia="lt-LT"/>
              </w:rPr>
              <w:t>os</w:t>
            </w:r>
            <w:r w:rsidR="001732A3">
              <w:rPr>
                <w:szCs w:val="24"/>
                <w:lang w:eastAsia="lt-LT"/>
              </w:rPr>
              <w:t xml:space="preserve"> tūkstančių </w:t>
            </w:r>
            <w:r w:rsidR="00C67AF6">
              <w:rPr>
                <w:szCs w:val="24"/>
                <w:lang w:eastAsia="lt-LT"/>
              </w:rPr>
              <w:t xml:space="preserve">šimto  septyniasdešimt septynių Eur </w:t>
            </w:r>
            <w:r w:rsidR="001732A3">
              <w:rPr>
                <w:szCs w:val="24"/>
                <w:lang w:eastAsia="lt-LT"/>
              </w:rPr>
              <w:t>ir trisdešimt septyni</w:t>
            </w:r>
            <w:r w:rsidR="00451CBF">
              <w:rPr>
                <w:szCs w:val="24"/>
                <w:lang w:eastAsia="lt-LT"/>
              </w:rPr>
              <w:t>ų</w:t>
            </w:r>
            <w:r w:rsidR="001732A3">
              <w:rPr>
                <w:szCs w:val="24"/>
                <w:lang w:eastAsia="lt-LT"/>
              </w:rPr>
              <w:t xml:space="preserve"> cent</w:t>
            </w:r>
            <w:r w:rsidR="00451CBF">
              <w:rPr>
                <w:szCs w:val="24"/>
                <w:lang w:eastAsia="lt-LT"/>
              </w:rPr>
              <w:t>ų</w:t>
            </w:r>
            <w:r w:rsidRPr="00BB13DB">
              <w:rPr>
                <w:color w:val="000000"/>
                <w:szCs w:val="24"/>
                <w:lang w:eastAsia="lt-LT"/>
              </w:rPr>
              <w: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57179FC0" w14:textId="77777777" w:rsidR="00FA687F" w:rsidRDefault="00FA687F" w:rsidP="00FA687F">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w:t>
            </w:r>
            <w:r w:rsidRPr="00BB13DB">
              <w:rPr>
                <w:iCs/>
                <w:szCs w:val="24"/>
              </w:rPr>
              <w:t xml:space="preserve">inti“, </w:t>
            </w:r>
            <w:proofErr w:type="spellStart"/>
            <w:r w:rsidRPr="00BB13DB">
              <w:rPr>
                <w:iCs/>
                <w:szCs w:val="24"/>
              </w:rPr>
              <w:t>t.y</w:t>
            </w:r>
            <w:proofErr w:type="spellEnd"/>
            <w:r w:rsidRPr="00BB13DB">
              <w:rPr>
                <w:iCs/>
                <w:szCs w:val="24"/>
              </w:rPr>
              <w:t>. projektas turi atitikti Skuodo miesto vietos veiklos grupės įgyvendinamą strategiją „Skuodo miesto 2023-2029 metų vietos plėtros strategija“. Projektų</w:t>
            </w:r>
            <w:r w:rsidRPr="009305EA">
              <w:rPr>
                <w:iCs/>
                <w:szCs w:val="24"/>
              </w:rPr>
              <w:t xml:space="preserve"> atitiktį šiame papunktyje nurodytiems projektų atrankos kriterijams vertina administruojančioji institucija, atlikdama projektų tinkamumo finansuoti vertinimą.</w:t>
            </w:r>
          </w:p>
          <w:p w14:paraId="28B3E263" w14:textId="0793AA3A"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FA687F" w:rsidRPr="00927EB4">
              <w:rPr>
                <w:iCs/>
                <w:szCs w:val="24"/>
              </w:rPr>
              <w:t>Skuodo</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451CBF"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5"/>
            </w:r>
            <w:r w:rsidRPr="00A42F26">
              <w:rPr>
                <w:szCs w:val="24"/>
              </w:rPr>
              <w:t>.</w:t>
            </w:r>
          </w:p>
          <w:p w14:paraId="74D3525E" w14:textId="0078156F" w:rsidR="00451CBF" w:rsidRPr="00451CBF" w:rsidRDefault="00451CBF" w:rsidP="00451CBF">
            <w:pPr>
              <w:pStyle w:val="Sraopastraipa"/>
              <w:numPr>
                <w:ilvl w:val="3"/>
                <w:numId w:val="3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287AE1E" w14:textId="77777777" w:rsidR="00451CBF" w:rsidRPr="009305EA" w:rsidRDefault="00451CBF" w:rsidP="00451CBF">
            <w:pPr>
              <w:pStyle w:val="Sraopastraipa"/>
              <w:numPr>
                <w:ilvl w:val="3"/>
                <w:numId w:val="33"/>
              </w:numPr>
              <w:tabs>
                <w:tab w:val="left" w:pos="596"/>
              </w:tabs>
              <w:ind w:left="22" w:firstLine="10"/>
              <w:jc w:val="both"/>
              <w:rPr>
                <w:iCs/>
                <w:szCs w:val="24"/>
              </w:rPr>
            </w:pPr>
            <w:r>
              <w:rPr>
                <w:szCs w:val="24"/>
              </w:rPr>
              <w:lastRenderedPageBreak/>
              <w:t>Jungtinės veiklos sutartis;</w:t>
            </w:r>
          </w:p>
          <w:p w14:paraId="3A2FA3B8" w14:textId="77777777" w:rsidR="00451CBF" w:rsidRPr="005C2F2E" w:rsidRDefault="00451CBF" w:rsidP="00451CBF">
            <w:pPr>
              <w:pStyle w:val="Sraopastraipa"/>
              <w:numPr>
                <w:ilvl w:val="3"/>
                <w:numId w:val="3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222FCEAF" w14:textId="77777777" w:rsidR="00451CBF" w:rsidRPr="00451CBF" w:rsidRDefault="00451CBF" w:rsidP="00451CBF">
            <w:pPr>
              <w:pStyle w:val="Sraopastraipa"/>
              <w:numPr>
                <w:ilvl w:val="3"/>
                <w:numId w:val="33"/>
              </w:numPr>
              <w:tabs>
                <w:tab w:val="left" w:pos="596"/>
              </w:tabs>
              <w:ind w:left="22" w:hanging="22"/>
              <w:jc w:val="both"/>
              <w:rPr>
                <w:iCs/>
                <w:szCs w:val="24"/>
              </w:rPr>
            </w:pPr>
            <w:r>
              <w:rPr>
                <w:iCs/>
              </w:rPr>
              <w:t>Paslaugų teikimo grafikas;</w:t>
            </w:r>
          </w:p>
          <w:p w14:paraId="58E9DEDE" w14:textId="1444DCEC" w:rsidR="00451CBF" w:rsidRPr="00451CBF" w:rsidRDefault="00451CBF" w:rsidP="00451CBF">
            <w:pPr>
              <w:pStyle w:val="Sraopastraipa"/>
              <w:numPr>
                <w:ilvl w:val="3"/>
                <w:numId w:val="33"/>
              </w:numPr>
              <w:tabs>
                <w:tab w:val="left" w:pos="596"/>
              </w:tabs>
              <w:ind w:left="22" w:hanging="22"/>
              <w:jc w:val="both"/>
              <w:rPr>
                <w:iCs/>
                <w:szCs w:val="24"/>
              </w:rPr>
            </w:pPr>
            <w:r w:rsidRPr="00451CBF">
              <w:rPr>
                <w:iCs/>
                <w:szCs w:val="24"/>
              </w:rPr>
              <w:t xml:space="preserve">VĮ </w:t>
            </w:r>
            <w:proofErr w:type="spellStart"/>
            <w:r w:rsidRPr="00451CBF">
              <w:rPr>
                <w:iCs/>
                <w:szCs w:val="24"/>
              </w:rPr>
              <w:t>VĮ</w:t>
            </w:r>
            <w:proofErr w:type="spellEnd"/>
            <w:r w:rsidRPr="00451CBF">
              <w:rPr>
                <w:iCs/>
                <w:szCs w:val="24"/>
              </w:rPr>
              <w:t xml:space="preserve"> „Registrų centras“ juridinių asmens registro išrašas;</w:t>
            </w:r>
          </w:p>
          <w:p w14:paraId="6E93F9A7" w14:textId="4F1E4FD8" w:rsidR="00451CBF" w:rsidRPr="003729BB" w:rsidRDefault="00451CBF" w:rsidP="00451CBF">
            <w:pPr>
              <w:pStyle w:val="Sraopastraipa"/>
              <w:numPr>
                <w:ilvl w:val="3"/>
                <w:numId w:val="50"/>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p w14:paraId="06DE5A50" w14:textId="7F53459B" w:rsidR="002B0A8A" w:rsidRPr="00FA687F" w:rsidRDefault="002B0A8A" w:rsidP="00FA687F">
            <w:pPr>
              <w:tabs>
                <w:tab w:val="left" w:pos="596"/>
              </w:tabs>
              <w:ind w:left="22"/>
              <w:jc w:val="both"/>
              <w:rPr>
                <w:iCs/>
                <w:szCs w:val="24"/>
              </w:rPr>
            </w:pPr>
          </w:p>
        </w:tc>
      </w:tr>
      <w:tr w:rsidR="00451CBF" w14:paraId="104CC2F7" w14:textId="77777777" w:rsidTr="00451CBF">
        <w:trPr>
          <w:trHeight w:val="1692"/>
        </w:trPr>
        <w:tc>
          <w:tcPr>
            <w:tcW w:w="15310" w:type="dxa"/>
            <w:gridSpan w:val="4"/>
          </w:tcPr>
          <w:p w14:paraId="18F6D478" w14:textId="77777777" w:rsidR="00451CBF" w:rsidRDefault="00451CBF" w:rsidP="00451CB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5041C5F3" w14:textId="77777777" w:rsidR="00451CBF" w:rsidRPr="003C6147" w:rsidRDefault="00451CBF" w:rsidP="00451CBF">
            <w:pPr>
              <w:pStyle w:val="Sraopastraipa"/>
              <w:tabs>
                <w:tab w:val="left" w:pos="596"/>
              </w:tabs>
              <w:ind w:left="360"/>
              <w:jc w:val="both"/>
              <w:rPr>
                <w:b/>
                <w:bCs/>
                <w:iCs/>
                <w:szCs w:val="24"/>
              </w:rPr>
            </w:pPr>
          </w:p>
          <w:p w14:paraId="0653EAA0" w14:textId="77777777" w:rsidR="00451CBF" w:rsidRPr="003C6147" w:rsidRDefault="00451CBF" w:rsidP="00451CB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Pr>
                <w:color w:val="000000"/>
              </w:rPr>
              <w:t>.</w:t>
            </w:r>
          </w:p>
          <w:p w14:paraId="5C5CAC74" w14:textId="77777777" w:rsidR="00451CBF" w:rsidRDefault="00451CBF" w:rsidP="00451CB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6A50BE0C" w14:textId="77777777" w:rsidR="00451CBF" w:rsidRDefault="00451CBF" w:rsidP="00451CB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3697BF62" w14:textId="77777777" w:rsidR="00451CBF" w:rsidRDefault="00451CBF" w:rsidP="00451CB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7695D117" w14:textId="77777777" w:rsidR="00451CBF" w:rsidRDefault="00451CBF" w:rsidP="00451CBF">
            <w:pPr>
              <w:tabs>
                <w:tab w:val="left" w:pos="1024"/>
              </w:tabs>
              <w:jc w:val="both"/>
              <w:rPr>
                <w:color w:val="000000"/>
              </w:rPr>
            </w:pPr>
            <w:r>
              <w:rPr>
                <w:color w:val="000000"/>
              </w:rPr>
              <w:t>4.2.3. ūkio subjekto užpildyta Smulkiojo ir vidutinio verslo subjekto statuso deklaracija.</w:t>
            </w:r>
          </w:p>
          <w:p w14:paraId="6C834BED" w14:textId="77777777" w:rsidR="00451CBF" w:rsidRDefault="00451CBF" w:rsidP="00451CB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Pr>
                <w:rStyle w:val="Puslapioinaosnuoroda"/>
              </w:rPr>
              <w:footnoteReference w:id="6"/>
            </w:r>
            <w:r w:rsidRPr="00853EEF">
              <w:t xml:space="preserve"> </w:t>
            </w:r>
            <w:r w:rsidRPr="003C6147">
              <w:rPr>
                <w:color w:val="000000"/>
              </w:rPr>
              <w:t xml:space="preserve">ir projekto sutartyje nustatyta tvarka. </w:t>
            </w:r>
          </w:p>
          <w:p w14:paraId="0404A495" w14:textId="77777777" w:rsidR="00451CBF" w:rsidRDefault="00451CBF" w:rsidP="00451CBF">
            <w:pPr>
              <w:pStyle w:val="Sraopastraipa"/>
              <w:tabs>
                <w:tab w:val="left" w:pos="589"/>
              </w:tabs>
              <w:ind w:left="22"/>
              <w:jc w:val="both"/>
              <w:rPr>
                <w:color w:val="000000"/>
              </w:rPr>
            </w:pPr>
          </w:p>
          <w:p w14:paraId="412AA7BE" w14:textId="77777777" w:rsidR="00451CBF" w:rsidRPr="00E16E44" w:rsidRDefault="00451CBF" w:rsidP="00451CBF">
            <w:pPr>
              <w:pStyle w:val="Sraopastraipa"/>
              <w:numPr>
                <w:ilvl w:val="1"/>
                <w:numId w:val="35"/>
              </w:numPr>
              <w:tabs>
                <w:tab w:val="left" w:pos="589"/>
              </w:tabs>
              <w:ind w:left="22" w:firstLine="0"/>
              <w:jc w:val="both"/>
              <w:rPr>
                <w:color w:val="000000"/>
              </w:rPr>
            </w:pPr>
            <w:r w:rsidRPr="00D95A42">
              <w:rPr>
                <w:b/>
                <w:bCs/>
                <w:color w:val="000000"/>
              </w:rPr>
              <w:t>Projekto tikslinės grupės</w:t>
            </w:r>
            <w:r>
              <w:rPr>
                <w:b/>
                <w:bCs/>
                <w:color w:val="000000"/>
              </w:rPr>
              <w:t>:</w:t>
            </w:r>
          </w:p>
          <w:p w14:paraId="1C720608" w14:textId="77777777" w:rsidR="00451CBF" w:rsidRDefault="00451CBF" w:rsidP="00451CBF">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Pr>
                <w:color w:val="000000"/>
              </w:rPr>
              <w:t>;</w:t>
            </w:r>
          </w:p>
          <w:p w14:paraId="5D5E2ADC" w14:textId="77777777" w:rsidR="00451CBF" w:rsidRDefault="00451CBF" w:rsidP="00451CBF">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009F1E7B" w14:textId="77777777" w:rsidR="00451CBF" w:rsidRPr="00F157ED" w:rsidRDefault="00451CBF" w:rsidP="00451CBF">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Pr>
                <w:color w:val="000000"/>
              </w:rPr>
              <w:t>;</w:t>
            </w:r>
          </w:p>
          <w:p w14:paraId="46E9BEE2" w14:textId="7360FF04" w:rsidR="00451CBF" w:rsidRPr="00B75BB7" w:rsidRDefault="00451CBF" w:rsidP="00451CBF">
            <w:pPr>
              <w:pStyle w:val="Sraopastraipa"/>
              <w:numPr>
                <w:ilvl w:val="1"/>
                <w:numId w:val="35"/>
              </w:numPr>
              <w:tabs>
                <w:tab w:val="left" w:pos="589"/>
              </w:tabs>
              <w:ind w:left="22" w:firstLine="0"/>
              <w:jc w:val="both"/>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451CBF"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451CBF" w:rsidRPr="00B75BB7" w:rsidRDefault="00451CBF" w:rsidP="00451CBF">
            <w:pPr>
              <w:pStyle w:val="Sraopastraipa"/>
              <w:numPr>
                <w:ilvl w:val="0"/>
                <w:numId w:val="35"/>
              </w:numPr>
              <w:rPr>
                <w:szCs w:val="24"/>
              </w:rPr>
            </w:pPr>
            <w:r w:rsidRPr="00B75BB7">
              <w:rPr>
                <w:b/>
                <w:szCs w:val="24"/>
              </w:rPr>
              <w:lastRenderedPageBreak/>
              <w:t>Projektais siekiami rodikliai</w:t>
            </w:r>
          </w:p>
        </w:tc>
      </w:tr>
      <w:tr w:rsidR="00451CBF" w:rsidRPr="00FE1F54" w14:paraId="7139E975" w14:textId="77777777" w:rsidTr="00884F5C">
        <w:trPr>
          <w:trHeight w:val="405"/>
        </w:trPr>
        <w:tc>
          <w:tcPr>
            <w:tcW w:w="5949" w:type="dxa"/>
            <w:vAlign w:val="center"/>
          </w:tcPr>
          <w:p w14:paraId="7777CAF5" w14:textId="5061C243" w:rsidR="00451CBF" w:rsidRPr="00884F5C" w:rsidRDefault="00451CBF" w:rsidP="00451CBF">
            <w:pPr>
              <w:jc w:val="center"/>
              <w:rPr>
                <w:sz w:val="22"/>
                <w:szCs w:val="22"/>
              </w:rPr>
            </w:pPr>
            <w:r w:rsidRPr="00884F5C">
              <w:rPr>
                <w:sz w:val="22"/>
                <w:szCs w:val="22"/>
              </w:rPr>
              <w:t>Rodiklio pavadinimas</w:t>
            </w:r>
          </w:p>
        </w:tc>
        <w:tc>
          <w:tcPr>
            <w:tcW w:w="2977" w:type="dxa"/>
            <w:vAlign w:val="center"/>
          </w:tcPr>
          <w:p w14:paraId="49B20C9E" w14:textId="6BD3799A" w:rsidR="00451CBF" w:rsidRPr="00884F5C" w:rsidRDefault="00451CBF" w:rsidP="00451CBF">
            <w:pPr>
              <w:jc w:val="center"/>
              <w:rPr>
                <w:sz w:val="22"/>
                <w:szCs w:val="22"/>
              </w:rPr>
            </w:pPr>
            <w:r w:rsidRPr="00884F5C">
              <w:rPr>
                <w:sz w:val="22"/>
                <w:szCs w:val="22"/>
              </w:rPr>
              <w:t>Rodiklio kodas</w:t>
            </w:r>
          </w:p>
        </w:tc>
        <w:tc>
          <w:tcPr>
            <w:tcW w:w="2424" w:type="dxa"/>
            <w:vAlign w:val="center"/>
          </w:tcPr>
          <w:p w14:paraId="4E9AEDBA" w14:textId="64D1D57A" w:rsidR="00451CBF" w:rsidRPr="00884F5C" w:rsidRDefault="00451CBF" w:rsidP="00451CBF">
            <w:pPr>
              <w:jc w:val="center"/>
              <w:rPr>
                <w:sz w:val="22"/>
                <w:szCs w:val="22"/>
              </w:rPr>
            </w:pPr>
            <w:r w:rsidRPr="00884F5C">
              <w:rPr>
                <w:sz w:val="22"/>
                <w:szCs w:val="22"/>
              </w:rPr>
              <w:t>Matavimo vienetai</w:t>
            </w:r>
          </w:p>
        </w:tc>
        <w:tc>
          <w:tcPr>
            <w:tcW w:w="3960" w:type="dxa"/>
            <w:vAlign w:val="center"/>
          </w:tcPr>
          <w:p w14:paraId="289EDABA" w14:textId="6A7DAA70" w:rsidR="00451CBF" w:rsidRPr="00884F5C" w:rsidRDefault="00451CBF" w:rsidP="00451CBF">
            <w:pPr>
              <w:jc w:val="center"/>
              <w:rPr>
                <w:sz w:val="22"/>
                <w:szCs w:val="22"/>
              </w:rPr>
            </w:pPr>
            <w:r w:rsidRPr="00884F5C">
              <w:rPr>
                <w:sz w:val="22"/>
                <w:szCs w:val="22"/>
              </w:rPr>
              <w:t>Siektina reikšmė ir pasiekimo data</w:t>
            </w:r>
          </w:p>
        </w:tc>
      </w:tr>
      <w:tr w:rsidR="00451CBF"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51CBF" w:rsidRPr="00884F5C" w:rsidRDefault="00451CBF" w:rsidP="00451CBF">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51CBF" w:rsidRPr="00884F5C" w:rsidRDefault="00451CBF" w:rsidP="00451CBF">
            <w:pPr>
              <w:jc w:val="center"/>
              <w:rPr>
                <w:sz w:val="22"/>
              </w:rPr>
            </w:pPr>
            <w:r w:rsidRPr="00884F5C">
              <w:rPr>
                <w:iCs/>
                <w:sz w:val="22"/>
                <w:szCs w:val="22"/>
              </w:rPr>
              <w:t>P-01-004-08-04-01-01</w:t>
            </w:r>
          </w:p>
          <w:p w14:paraId="6A03B760" w14:textId="77777777" w:rsidR="00451CBF" w:rsidRPr="00884F5C" w:rsidRDefault="00451CBF" w:rsidP="00451CBF">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51CBF" w:rsidRPr="00884F5C"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E89F37" w:rsidR="00451CBF" w:rsidRPr="00B75BB7" w:rsidRDefault="00451CBF" w:rsidP="00451CBF">
            <w:pPr>
              <w:jc w:val="center"/>
              <w:rPr>
                <w:sz w:val="22"/>
              </w:rPr>
            </w:pPr>
            <w:r w:rsidRPr="00B75BB7">
              <w:rPr>
                <w:iCs/>
                <w:sz w:val="22"/>
                <w:szCs w:val="22"/>
              </w:rPr>
              <w:t>1</w:t>
            </w:r>
          </w:p>
          <w:p w14:paraId="1FBEA544" w14:textId="77777777" w:rsidR="00451CBF" w:rsidRPr="00B75BB7" w:rsidRDefault="00451CBF" w:rsidP="00451CBF">
            <w:pPr>
              <w:jc w:val="center"/>
              <w:rPr>
                <w:iCs/>
                <w:sz w:val="22"/>
                <w:szCs w:val="22"/>
              </w:rPr>
            </w:pPr>
            <w:r w:rsidRPr="00B75BB7">
              <w:rPr>
                <w:iCs/>
                <w:sz w:val="22"/>
                <w:szCs w:val="22"/>
              </w:rPr>
              <w:t>(2029)</w:t>
            </w:r>
          </w:p>
        </w:tc>
      </w:tr>
      <w:tr w:rsidR="00451CBF"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51CBF" w:rsidRPr="00884F5C" w:rsidRDefault="00451CBF" w:rsidP="00451CBF">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51CBF" w:rsidRPr="00884F5C" w:rsidRDefault="00451CBF" w:rsidP="00451CBF">
            <w:pPr>
              <w:jc w:val="center"/>
              <w:rPr>
                <w:sz w:val="22"/>
                <w:szCs w:val="22"/>
              </w:rPr>
            </w:pPr>
            <w:r w:rsidRPr="00884F5C">
              <w:rPr>
                <w:sz w:val="22"/>
                <w:szCs w:val="22"/>
              </w:rPr>
              <w:t>P-01-004-08-04-01-12</w:t>
            </w:r>
          </w:p>
          <w:p w14:paraId="1826D9ED" w14:textId="77777777" w:rsidR="00451CBF" w:rsidRPr="00884F5C" w:rsidRDefault="00451CBF" w:rsidP="00451CB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FAEF007" w:rsidR="00451CBF" w:rsidRPr="00FA687F"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7F739A1" w:rsidR="00451CBF" w:rsidRPr="00B75BB7" w:rsidRDefault="00451CBF" w:rsidP="00451CBF">
            <w:pPr>
              <w:ind w:firstLine="57"/>
              <w:jc w:val="center"/>
              <w:rPr>
                <w:iCs/>
                <w:sz w:val="22"/>
                <w:szCs w:val="22"/>
              </w:rPr>
            </w:pPr>
            <w:r>
              <w:rPr>
                <w:iCs/>
                <w:sz w:val="22"/>
                <w:szCs w:val="22"/>
              </w:rPr>
              <w:t>58</w:t>
            </w:r>
          </w:p>
          <w:p w14:paraId="11571185" w14:textId="77777777" w:rsidR="00451CBF" w:rsidRPr="00B75BB7" w:rsidRDefault="00451CBF" w:rsidP="00451CBF">
            <w:pPr>
              <w:jc w:val="center"/>
              <w:rPr>
                <w:iCs/>
                <w:sz w:val="22"/>
                <w:szCs w:val="22"/>
              </w:rPr>
            </w:pPr>
            <w:r w:rsidRPr="00B75BB7">
              <w:rPr>
                <w:iCs/>
                <w:sz w:val="22"/>
                <w:szCs w:val="22"/>
              </w:rPr>
              <w:t>(2029)</w:t>
            </w:r>
          </w:p>
        </w:tc>
      </w:tr>
      <w:tr w:rsidR="00451CBF" w14:paraId="5036BB01" w14:textId="77777777" w:rsidTr="00884F5C">
        <w:trPr>
          <w:trHeight w:val="2826"/>
        </w:trPr>
        <w:tc>
          <w:tcPr>
            <w:tcW w:w="15310" w:type="dxa"/>
            <w:gridSpan w:val="4"/>
          </w:tcPr>
          <w:p w14:paraId="1F9E5AA4" w14:textId="1BFD14F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w:t>
            </w:r>
          </w:p>
          <w:p w14:paraId="458C248E"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571A1774" w:rsidR="00451CBF" w:rsidRPr="00DB5F5A" w:rsidRDefault="00451CBF" w:rsidP="00451CBF">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Pr="00F65065">
                <w:rPr>
                  <w:rStyle w:val="Hipersaitas"/>
                  <w:iCs/>
                </w:rPr>
                <w:t>https://vrm.lrv.lt/lt/administracine-informacija/planavimo-dokumentai-2/pletros-programos/2022-2030-metu-viesojo-valdymo-pletros-programa</w:t>
              </w:r>
            </w:hyperlink>
            <w:r>
              <w:rPr>
                <w:iCs/>
              </w:rPr>
              <w:t xml:space="preserve"> </w:t>
            </w:r>
          </w:p>
        </w:tc>
      </w:tr>
      <w:tr w:rsidR="00451CBF" w14:paraId="13A47066" w14:textId="77777777" w:rsidTr="00D01921">
        <w:trPr>
          <w:trHeight w:val="899"/>
        </w:trPr>
        <w:tc>
          <w:tcPr>
            <w:tcW w:w="15310" w:type="dxa"/>
            <w:gridSpan w:val="4"/>
          </w:tcPr>
          <w:p w14:paraId="34C69144" w14:textId="694C2CEE" w:rsidR="00451CBF" w:rsidRDefault="00451CBF" w:rsidP="00451CBF">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451CBF" w:rsidRPr="003723B4" w:rsidRDefault="00451CBF" w:rsidP="00451CBF">
            <w:pPr>
              <w:pStyle w:val="Sraopastraipa"/>
              <w:tabs>
                <w:tab w:val="left" w:pos="596"/>
              </w:tabs>
              <w:ind w:left="360"/>
              <w:jc w:val="both"/>
              <w:rPr>
                <w:b/>
                <w:bCs/>
                <w:color w:val="000000"/>
              </w:rPr>
            </w:pPr>
          </w:p>
          <w:p w14:paraId="32E6E730" w14:textId="13EF9783"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w:t>
            </w:r>
            <w:r w:rsidRPr="003723B4">
              <w:rPr>
                <w:color w:val="000000"/>
              </w:rPr>
              <w:lastRenderedPageBreak/>
              <w:t>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451CBF" w:rsidRPr="008170DD" w:rsidRDefault="00451CBF" w:rsidP="00451CBF">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1CBF" w14:paraId="61A9A3B9" w14:textId="77777777" w:rsidTr="00884F5C">
        <w:trPr>
          <w:trHeight w:val="1216"/>
        </w:trPr>
        <w:tc>
          <w:tcPr>
            <w:tcW w:w="15310" w:type="dxa"/>
            <w:gridSpan w:val="4"/>
          </w:tcPr>
          <w:p w14:paraId="3C9761D8" w14:textId="77777777" w:rsidR="00451CBF" w:rsidRPr="006D46EC" w:rsidRDefault="00451CBF" w:rsidP="00451CBF">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451CBF" w:rsidRPr="00D378CD" w:rsidRDefault="00451CBF" w:rsidP="00451CB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451CBF" w:rsidRDefault="00451CBF" w:rsidP="00451CBF">
            <w:pPr>
              <w:jc w:val="both"/>
              <w:rPr>
                <w:b/>
                <w:bCs/>
                <w:sz w:val="22"/>
                <w:szCs w:val="22"/>
              </w:rPr>
            </w:pPr>
          </w:p>
        </w:tc>
      </w:tr>
      <w:tr w:rsidR="00451CBF" w14:paraId="6489C0BD" w14:textId="77777777" w:rsidTr="00884F5C">
        <w:trPr>
          <w:trHeight w:val="1216"/>
        </w:trPr>
        <w:tc>
          <w:tcPr>
            <w:tcW w:w="15310" w:type="dxa"/>
            <w:gridSpan w:val="4"/>
          </w:tcPr>
          <w:p w14:paraId="5FFCCC11" w14:textId="62BD8182" w:rsidR="00451CBF" w:rsidRPr="00FA038E" w:rsidRDefault="00451CBF" w:rsidP="00451CBF">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451CBF" w:rsidRDefault="00451CBF" w:rsidP="00451CBF">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451CBF" w:rsidRDefault="00451CBF" w:rsidP="00451CBF">
            <w:pPr>
              <w:jc w:val="both"/>
              <w:rPr>
                <w:b/>
                <w:bCs/>
                <w:sz w:val="22"/>
                <w:szCs w:val="22"/>
              </w:rPr>
            </w:pPr>
          </w:p>
        </w:tc>
      </w:tr>
      <w:tr w:rsidR="00451CBF" w14:paraId="62AAD1BC" w14:textId="77777777" w:rsidTr="00884F5C">
        <w:trPr>
          <w:trHeight w:val="1216"/>
        </w:trPr>
        <w:tc>
          <w:tcPr>
            <w:tcW w:w="15310" w:type="dxa"/>
            <w:gridSpan w:val="4"/>
          </w:tcPr>
          <w:p w14:paraId="0541555F" w14:textId="7B7CF68D" w:rsidR="00451CBF" w:rsidRPr="00E75615" w:rsidRDefault="00451CBF" w:rsidP="00451CBF">
            <w:pPr>
              <w:pStyle w:val="Sraopastraipa"/>
              <w:numPr>
                <w:ilvl w:val="0"/>
                <w:numId w:val="37"/>
              </w:numPr>
              <w:jc w:val="both"/>
              <w:rPr>
                <w:b/>
                <w:bCs/>
                <w:szCs w:val="24"/>
              </w:rPr>
            </w:pPr>
            <w:r w:rsidRPr="00E75615">
              <w:rPr>
                <w:b/>
                <w:bCs/>
                <w:szCs w:val="24"/>
              </w:rPr>
              <w:t>Reikalavimai pareiškėjams ir partneriams</w:t>
            </w:r>
          </w:p>
          <w:p w14:paraId="7CD39F48" w14:textId="00061ADE" w:rsidR="00451CBF" w:rsidRPr="00E75615" w:rsidRDefault="00451CBF" w:rsidP="00451CBF">
            <w:pPr>
              <w:spacing w:before="120"/>
              <w:jc w:val="both"/>
              <w:rPr>
                <w:b/>
                <w:bCs/>
                <w:szCs w:val="24"/>
              </w:rPr>
            </w:pPr>
            <w:r w:rsidRPr="00E75615">
              <w:rPr>
                <w:b/>
                <w:bCs/>
                <w:szCs w:val="24"/>
              </w:rPr>
              <w:t>Galimi pareiškėjai</w:t>
            </w:r>
          </w:p>
          <w:p w14:paraId="3E30F9C8" w14:textId="1FFBFDA2" w:rsidR="00451CBF" w:rsidRPr="00E75615" w:rsidRDefault="00451CBF" w:rsidP="00451CBF">
            <w:pPr>
              <w:jc w:val="both"/>
              <w:rPr>
                <w:bCs/>
                <w:iCs/>
                <w:szCs w:val="24"/>
              </w:rPr>
            </w:pPr>
            <w:r w:rsidRPr="00E75615">
              <w:rPr>
                <w:bCs/>
                <w:iCs/>
                <w:szCs w:val="24"/>
              </w:rPr>
              <w:t>- viešieji juridiniai asmenys, kurių veiklos vykdymo vieta yra vietos plėtros strategijos įgyvendinimo teritorijoje;</w:t>
            </w:r>
          </w:p>
          <w:p w14:paraId="00A687D0" w14:textId="77777777" w:rsidR="00451CBF" w:rsidRPr="00E75615" w:rsidRDefault="00451CBF" w:rsidP="00451CBF">
            <w:pPr>
              <w:jc w:val="both"/>
              <w:rPr>
                <w:bCs/>
                <w:szCs w:val="24"/>
              </w:rPr>
            </w:pPr>
            <w:r w:rsidRPr="00E75615">
              <w:rPr>
                <w:bCs/>
                <w:szCs w:val="24"/>
              </w:rPr>
              <w:t>- privatūs juridiniai asmenys, kurių veiklos vykdymo vieta yra vietos plėtros strategijos įgyvendinimo teritorijoje;</w:t>
            </w:r>
          </w:p>
          <w:p w14:paraId="459B2582" w14:textId="77777777" w:rsidR="00451CBF" w:rsidRPr="00E75615" w:rsidRDefault="00451CBF" w:rsidP="00451CBF">
            <w:pPr>
              <w:tabs>
                <w:tab w:val="left" w:pos="596"/>
              </w:tabs>
              <w:spacing w:after="120"/>
              <w:jc w:val="both"/>
              <w:rPr>
                <w:bCs/>
                <w:iCs/>
                <w:szCs w:val="24"/>
              </w:rPr>
            </w:pPr>
            <w:r w:rsidRPr="00E75615">
              <w:rPr>
                <w:bCs/>
                <w:szCs w:val="24"/>
              </w:rPr>
              <w:t>- savivaldybės, kurios teritorijoje įgyvendinama vietos plėtros strategija, administracija.</w:t>
            </w:r>
            <w:r w:rsidRPr="00E75615">
              <w:rPr>
                <w:bCs/>
                <w:iCs/>
                <w:szCs w:val="24"/>
              </w:rPr>
              <w:t xml:space="preserve"> </w:t>
            </w:r>
          </w:p>
          <w:p w14:paraId="5F45CDB0" w14:textId="77777777" w:rsidR="00451CBF" w:rsidRPr="001732A3" w:rsidRDefault="00451CBF" w:rsidP="00451CBF">
            <w:pPr>
              <w:jc w:val="both"/>
              <w:rPr>
                <w:b/>
                <w:bCs/>
                <w:szCs w:val="24"/>
              </w:rPr>
            </w:pPr>
            <w:r w:rsidRPr="00E75615">
              <w:rPr>
                <w:b/>
                <w:bCs/>
                <w:szCs w:val="24"/>
              </w:rPr>
              <w:t>Galimi partneriai</w:t>
            </w:r>
          </w:p>
          <w:p w14:paraId="13F0B567" w14:textId="12074770" w:rsidR="00451CBF" w:rsidRDefault="00451CBF" w:rsidP="00451CBF">
            <w:pPr>
              <w:tabs>
                <w:tab w:val="left" w:pos="596"/>
              </w:tabs>
              <w:jc w:val="both"/>
              <w:rPr>
                <w:bCs/>
                <w:iCs/>
                <w:szCs w:val="24"/>
              </w:rPr>
            </w:pPr>
            <w:r w:rsidRPr="00E75615">
              <w:rPr>
                <w:bCs/>
                <w:iCs/>
                <w:szCs w:val="24"/>
              </w:rPr>
              <w:lastRenderedPageBreak/>
              <w:t>- viešieji juridiniai asmenys, kurių veiklos vykdymo vieta yra vietos plėtros strategijos įgyvendinimo</w:t>
            </w:r>
            <w:r w:rsidRPr="00F50893">
              <w:rPr>
                <w:bCs/>
                <w:iCs/>
                <w:szCs w:val="24"/>
              </w:rPr>
              <w:t xml:space="preserve">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 xml:space="preserve">viešieji juridiniai asmenys, kurių veiklos vykdymo vieta yra Lietuvos Respublikos teritorijoje; </w:t>
            </w:r>
          </w:p>
          <w:p w14:paraId="146BE971" w14:textId="37D072FD" w:rsidR="00451CBF" w:rsidRDefault="00451CBF" w:rsidP="00451CBF">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0C407578" w14:textId="77777777" w:rsidR="00451CBF" w:rsidRDefault="00451CBF" w:rsidP="00451CBF">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451CBF" w:rsidRPr="00A45224" w:rsidRDefault="00451CBF" w:rsidP="00451CBF">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14:paraId="3021F025" w14:textId="77777777" w:rsidR="00451CBF" w:rsidRDefault="00451CBF" w:rsidP="00451CB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451CBF" w:rsidRDefault="00451CBF" w:rsidP="00451CB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451CBF" w:rsidRDefault="00451CBF" w:rsidP="00451CB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4E60A6C6" w:rsidR="00451CBF" w:rsidRPr="00F50893" w:rsidRDefault="00451CBF" w:rsidP="00451CB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tc>
      </w:tr>
      <w:tr w:rsidR="00451CBF" w14:paraId="7D53C4A6" w14:textId="77777777" w:rsidTr="00884F5C">
        <w:tc>
          <w:tcPr>
            <w:tcW w:w="15310" w:type="dxa"/>
            <w:gridSpan w:val="4"/>
          </w:tcPr>
          <w:p w14:paraId="269355EA" w14:textId="750EFF2C" w:rsidR="00451CBF" w:rsidRPr="009D7848" w:rsidRDefault="00451CBF" w:rsidP="00451CBF">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451CBF" w14:paraId="2C1B2136" w14:textId="77777777" w:rsidTr="00884F5C">
        <w:trPr>
          <w:trHeight w:val="704"/>
        </w:trPr>
        <w:tc>
          <w:tcPr>
            <w:tcW w:w="15310" w:type="dxa"/>
            <w:gridSpan w:val="4"/>
          </w:tcPr>
          <w:p w14:paraId="4C8669BC" w14:textId="653B017A" w:rsidR="00451CBF" w:rsidRDefault="00451CBF" w:rsidP="00451CBF">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2AA8BAD6" w:rsidR="00451CBF" w:rsidRDefault="00451CBF" w:rsidP="00451CBF">
            <w:pPr>
              <w:spacing w:before="120"/>
              <w:jc w:val="both"/>
              <w:rPr>
                <w:iCs/>
                <w:sz w:val="22"/>
                <w:szCs w:val="22"/>
              </w:rPr>
            </w:pPr>
            <w:r w:rsidRPr="009D7848">
              <w:rPr>
                <w:iCs/>
                <w:sz w:val="22"/>
                <w:szCs w:val="22"/>
              </w:rPr>
              <w:t xml:space="preserve">Didžiausia projektui galima skirti balų suma – 100 balų. </w:t>
            </w:r>
          </w:p>
          <w:p w14:paraId="27D9F601" w14:textId="7F884AC1" w:rsidR="00451CBF" w:rsidRDefault="00451CBF" w:rsidP="00451CBF">
            <w:pPr>
              <w:spacing w:before="120"/>
              <w:jc w:val="both"/>
              <w:rPr>
                <w:iCs/>
                <w:sz w:val="22"/>
                <w:szCs w:val="22"/>
              </w:rPr>
            </w:pPr>
            <w:r>
              <w:rPr>
                <w:iCs/>
                <w:sz w:val="22"/>
                <w:szCs w:val="22"/>
              </w:rPr>
              <w:t xml:space="preserve">Minimali balų suma – </w:t>
            </w:r>
            <w:r w:rsidRPr="00E75615">
              <w:rPr>
                <w:iCs/>
                <w:sz w:val="22"/>
                <w:szCs w:val="22"/>
              </w:rPr>
              <w:t>40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451CBF" w:rsidRPr="009D7848" w:rsidRDefault="00451CBF" w:rsidP="00451CB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367"/>
              <w:gridCol w:w="3090"/>
              <w:gridCol w:w="3313"/>
              <w:gridCol w:w="3313"/>
              <w:gridCol w:w="1257"/>
              <w:gridCol w:w="1294"/>
              <w:gridCol w:w="1620"/>
            </w:tblGrid>
            <w:tr w:rsidR="00451CBF" w:rsidRPr="009D7848" w14:paraId="75DF73F6" w14:textId="77777777" w:rsidTr="00FA65D1">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27A64B7" w14:textId="77777777" w:rsidR="00451CBF" w:rsidRPr="009D7848" w:rsidRDefault="00451CBF" w:rsidP="00451CBF">
                  <w:pPr>
                    <w:jc w:val="center"/>
                    <w:rPr>
                      <w:bCs/>
                      <w:sz w:val="22"/>
                      <w:szCs w:val="22"/>
                    </w:rPr>
                  </w:pPr>
                  <w:r w:rsidRPr="009D7848">
                    <w:rPr>
                      <w:bCs/>
                      <w:sz w:val="22"/>
                      <w:szCs w:val="22"/>
                    </w:rPr>
                    <w:t>Eil.</w:t>
                  </w:r>
                </w:p>
                <w:p w14:paraId="4C769573" w14:textId="77777777" w:rsidR="00451CBF" w:rsidRPr="009D7848" w:rsidRDefault="00451CBF" w:rsidP="00451CBF">
                  <w:pPr>
                    <w:jc w:val="center"/>
                    <w:rPr>
                      <w:bCs/>
                      <w:sz w:val="22"/>
                      <w:szCs w:val="22"/>
                    </w:rPr>
                  </w:pPr>
                  <w:r w:rsidRPr="009D7848">
                    <w:rPr>
                      <w:bCs/>
                      <w:sz w:val="22"/>
                      <w:szCs w:val="22"/>
                    </w:rPr>
                    <w:t>Nr.</w:t>
                  </w:r>
                </w:p>
              </w:tc>
              <w:tc>
                <w:tcPr>
                  <w:tcW w:w="10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5035DD" w14:textId="77777777" w:rsidR="00451CBF" w:rsidRPr="009D7848" w:rsidRDefault="00451CBF" w:rsidP="00451CBF">
                  <w:pPr>
                    <w:jc w:val="center"/>
                    <w:rPr>
                      <w:bCs/>
                      <w:sz w:val="22"/>
                      <w:szCs w:val="22"/>
                    </w:rPr>
                  </w:pPr>
                  <w:r w:rsidRPr="009D7848">
                    <w:rPr>
                      <w:bCs/>
                      <w:sz w:val="22"/>
                      <w:szCs w:val="22"/>
                    </w:rPr>
                    <w:t>Kriterijaus tipas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2F5E5D" w14:textId="77777777" w:rsidR="00451CBF" w:rsidRPr="009D7848" w:rsidRDefault="00451CBF" w:rsidP="00451CBF">
                  <w:pPr>
                    <w:jc w:val="center"/>
                    <w:rPr>
                      <w:bCs/>
                      <w:sz w:val="22"/>
                      <w:szCs w:val="22"/>
                    </w:rPr>
                  </w:pPr>
                  <w:r w:rsidRPr="009D7848">
                    <w:rPr>
                      <w:bCs/>
                      <w:sz w:val="22"/>
                      <w:szCs w:val="22"/>
                    </w:rPr>
                    <w:t>Kriterijus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043F206" w14:textId="77777777" w:rsidR="00451CBF" w:rsidRPr="009D7848" w:rsidRDefault="00451CBF" w:rsidP="00451CBF">
                  <w:pPr>
                    <w:jc w:val="center"/>
                    <w:rPr>
                      <w:bCs/>
                      <w:sz w:val="22"/>
                      <w:szCs w:val="22"/>
                    </w:rPr>
                  </w:pPr>
                  <w:r w:rsidRPr="009D7848">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9A89AA9" w14:textId="77777777" w:rsidR="00451CBF" w:rsidRPr="009D7848" w:rsidRDefault="00451CBF" w:rsidP="00451CBF">
                  <w:pPr>
                    <w:jc w:val="center"/>
                    <w:rPr>
                      <w:bCs/>
                      <w:sz w:val="22"/>
                      <w:szCs w:val="22"/>
                    </w:rPr>
                  </w:pPr>
                  <w:r w:rsidRPr="009D7848">
                    <w:rPr>
                      <w:bCs/>
                      <w:sz w:val="22"/>
                      <w:szCs w:val="22"/>
                    </w:rPr>
                    <w:t>Didžiausias galimas kriterijaus balas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4420E01" w14:textId="77777777" w:rsidR="00451CBF" w:rsidRPr="009D7848" w:rsidRDefault="00451CBF" w:rsidP="00451CBF">
                  <w:pPr>
                    <w:jc w:val="center"/>
                    <w:rPr>
                      <w:bCs/>
                      <w:sz w:val="22"/>
                      <w:szCs w:val="22"/>
                    </w:rPr>
                  </w:pPr>
                  <w:r w:rsidRPr="009D7848">
                    <w:rPr>
                      <w:bCs/>
                      <w:sz w:val="22"/>
                      <w:szCs w:val="22"/>
                    </w:rPr>
                    <w:t>Kriterijaus svorio koeficientas</w:t>
                  </w:r>
                </w:p>
                <w:p w14:paraId="451FF037" w14:textId="77777777" w:rsidR="00451CBF" w:rsidRPr="009D7848" w:rsidRDefault="00451CBF" w:rsidP="00451CBF">
                  <w:pPr>
                    <w:jc w:val="center"/>
                    <w:rPr>
                      <w:bCs/>
                      <w:sz w:val="20"/>
                    </w:rPr>
                  </w:pPr>
                  <w:r w:rsidRPr="009D7848">
                    <w:rPr>
                      <w:bCs/>
                      <w:sz w:val="20"/>
                    </w:rPr>
                    <w:t>(</w:t>
                  </w:r>
                  <w:r w:rsidRPr="009D7848">
                    <w:rPr>
                      <w:bCs/>
                      <w:i/>
                      <w:sz w:val="20"/>
                    </w:rPr>
                    <w:t>jei taikoma</w:t>
                  </w:r>
                  <w:r w:rsidRPr="009D7848">
                    <w:rPr>
                      <w:bCs/>
                      <w:sz w:val="20"/>
                    </w:rPr>
                    <w:t>)</w:t>
                  </w:r>
                </w:p>
              </w:tc>
              <w:tc>
                <w:tcPr>
                  <w:tcW w:w="53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4F3C21" w14:textId="77777777" w:rsidR="00451CBF" w:rsidRPr="009D7848" w:rsidRDefault="00451CBF" w:rsidP="00451CBF">
                  <w:pPr>
                    <w:jc w:val="center"/>
                    <w:rPr>
                      <w:bCs/>
                      <w:sz w:val="22"/>
                      <w:szCs w:val="22"/>
                    </w:rPr>
                  </w:pPr>
                  <w:r w:rsidRPr="009D7848">
                    <w:rPr>
                      <w:bCs/>
                      <w:sz w:val="22"/>
                      <w:szCs w:val="22"/>
                    </w:rPr>
                    <w:t xml:space="preserve">Didžiausias galimas kriterijaus balas, kai nustatomas </w:t>
                  </w:r>
                  <w:r w:rsidRPr="009D7848">
                    <w:rPr>
                      <w:bCs/>
                      <w:sz w:val="22"/>
                      <w:szCs w:val="22"/>
                    </w:rPr>
                    <w:lastRenderedPageBreak/>
                    <w:t>svorio koeficientas</w:t>
                  </w:r>
                </w:p>
                <w:p w14:paraId="7BC2A922" w14:textId="77777777" w:rsidR="00451CBF" w:rsidRPr="009D7848" w:rsidRDefault="00451CBF" w:rsidP="00451CB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451CBF" w:rsidRPr="009D7848" w14:paraId="119811D6" w14:textId="77777777" w:rsidTr="00FA65D1">
              <w:tc>
                <w:tcPr>
                  <w:tcW w:w="448" w:type="pct"/>
                  <w:tcBorders>
                    <w:top w:val="single" w:sz="6" w:space="0" w:color="000000"/>
                    <w:left w:val="single" w:sz="6" w:space="0" w:color="000000"/>
                    <w:bottom w:val="single" w:sz="6" w:space="0" w:color="000000"/>
                    <w:right w:val="single" w:sz="6" w:space="0" w:color="000000"/>
                  </w:tcBorders>
                </w:tcPr>
                <w:p w14:paraId="187092E4" w14:textId="0C4336FA" w:rsidR="00451CBF" w:rsidRPr="00E75615" w:rsidRDefault="00451CBF" w:rsidP="00451CBF">
                  <w:pPr>
                    <w:jc w:val="both"/>
                    <w:rPr>
                      <w:b/>
                      <w:bCs/>
                      <w:szCs w:val="24"/>
                    </w:rPr>
                  </w:pPr>
                </w:p>
              </w:tc>
              <w:tc>
                <w:tcPr>
                  <w:tcW w:w="1013" w:type="pct"/>
                  <w:tcBorders>
                    <w:top w:val="single" w:sz="6" w:space="0" w:color="000000"/>
                    <w:left w:val="single" w:sz="6" w:space="0" w:color="000000"/>
                    <w:bottom w:val="single" w:sz="6" w:space="0" w:color="000000"/>
                    <w:right w:val="single" w:sz="6" w:space="0" w:color="000000"/>
                  </w:tcBorders>
                </w:tcPr>
                <w:p w14:paraId="31BFE54F" w14:textId="458A61E2" w:rsidR="00451CBF" w:rsidRPr="00E75615" w:rsidRDefault="00451CBF" w:rsidP="00451CBF">
                  <w:pPr>
                    <w:jc w:val="both"/>
                    <w:rPr>
                      <w:b/>
                      <w:bCs/>
                      <w:color w:val="C00000"/>
                      <w:szCs w:val="24"/>
                    </w:rPr>
                  </w:pPr>
                  <w:r w:rsidRPr="00E75615">
                    <w:rPr>
                      <w:b/>
                      <w:bCs/>
                      <w:szCs w:val="24"/>
                    </w:rPr>
                    <w:t>Specialusis</w:t>
                  </w:r>
                </w:p>
              </w:tc>
              <w:tc>
                <w:tcPr>
                  <w:tcW w:w="1086" w:type="pct"/>
                  <w:tcBorders>
                    <w:top w:val="single" w:sz="6" w:space="0" w:color="000000"/>
                    <w:left w:val="single" w:sz="6" w:space="0" w:color="000000"/>
                    <w:bottom w:val="single" w:sz="6" w:space="0" w:color="000000"/>
                    <w:right w:val="single" w:sz="6" w:space="0" w:color="000000"/>
                  </w:tcBorders>
                </w:tcPr>
                <w:p w14:paraId="29CCCF2F" w14:textId="78C9366C" w:rsidR="00451CBF" w:rsidRPr="009D7848" w:rsidRDefault="00451CBF" w:rsidP="00451CBF">
                  <w:pPr>
                    <w:jc w:val="both"/>
                    <w:rPr>
                      <w:i/>
                      <w:iCs/>
                      <w:color w:val="C00000"/>
                      <w:szCs w:val="24"/>
                    </w:rPr>
                  </w:pPr>
                  <w:r w:rsidRPr="00AB13CD">
                    <w:rPr>
                      <w:szCs w:val="24"/>
                    </w:rPr>
                    <w:t>Projektas skirtas vietos plėtros strategijos, kuri vidaus reikalų ministro įsakymu įtraukta į siūlomų finansuoti vietos plėtros strategijų sąrašą, veiksmams įgyvendinti</w:t>
                  </w:r>
                </w:p>
              </w:tc>
              <w:tc>
                <w:tcPr>
                  <w:tcW w:w="1086" w:type="pct"/>
                  <w:tcBorders>
                    <w:top w:val="single" w:sz="6" w:space="0" w:color="000000"/>
                    <w:left w:val="single" w:sz="6" w:space="0" w:color="000000"/>
                    <w:bottom w:val="single" w:sz="6" w:space="0" w:color="000000"/>
                    <w:right w:val="single" w:sz="6" w:space="0" w:color="000000"/>
                  </w:tcBorders>
                </w:tcPr>
                <w:p w14:paraId="3134FC7E" w14:textId="1E9249F2" w:rsidR="00451CBF" w:rsidRPr="00E75615" w:rsidRDefault="00451CBF" w:rsidP="00451CBF">
                  <w:pPr>
                    <w:jc w:val="both"/>
                    <w:rPr>
                      <w:color w:val="C00000"/>
                      <w:szCs w:val="24"/>
                    </w:rPr>
                  </w:pPr>
                  <w:r w:rsidRPr="00E75615">
                    <w:rPr>
                      <w:szCs w:val="24"/>
                    </w:rPr>
                    <w:t>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412" w:type="pct"/>
                  <w:tcBorders>
                    <w:top w:val="single" w:sz="6" w:space="0" w:color="000000"/>
                    <w:left w:val="single" w:sz="6" w:space="0" w:color="000000"/>
                    <w:bottom w:val="single" w:sz="6" w:space="0" w:color="000000"/>
                    <w:right w:val="single" w:sz="6" w:space="0" w:color="000000"/>
                  </w:tcBorders>
                </w:tcPr>
                <w:p w14:paraId="58C72D03" w14:textId="77777777" w:rsidR="00451CBF" w:rsidRPr="009D7848" w:rsidRDefault="00451CBF" w:rsidP="00451CBF">
                  <w:pPr>
                    <w:jc w:val="both"/>
                    <w:rPr>
                      <w:i/>
                      <w:iCs/>
                      <w:szCs w:val="24"/>
                    </w:rPr>
                  </w:pPr>
                </w:p>
              </w:tc>
              <w:tc>
                <w:tcPr>
                  <w:tcW w:w="424" w:type="pct"/>
                  <w:tcBorders>
                    <w:top w:val="single" w:sz="6" w:space="0" w:color="000000"/>
                    <w:left w:val="single" w:sz="6" w:space="0" w:color="000000"/>
                    <w:bottom w:val="single" w:sz="6" w:space="0" w:color="000000"/>
                    <w:right w:val="single" w:sz="6" w:space="0" w:color="000000"/>
                  </w:tcBorders>
                </w:tcPr>
                <w:p w14:paraId="6C16B19E" w14:textId="77777777" w:rsidR="00451CBF" w:rsidRPr="009D7848" w:rsidRDefault="00451CBF" w:rsidP="00451CBF">
                  <w:pPr>
                    <w:jc w:val="both"/>
                    <w:rPr>
                      <w:i/>
                      <w:iCs/>
                      <w:szCs w:val="24"/>
                    </w:rPr>
                  </w:pPr>
                </w:p>
              </w:tc>
              <w:tc>
                <w:tcPr>
                  <w:tcW w:w="531" w:type="pct"/>
                  <w:tcBorders>
                    <w:top w:val="single" w:sz="6" w:space="0" w:color="000000"/>
                    <w:left w:val="single" w:sz="6" w:space="0" w:color="000000"/>
                    <w:bottom w:val="single" w:sz="6" w:space="0" w:color="000000"/>
                    <w:right w:val="single" w:sz="6" w:space="0" w:color="000000"/>
                  </w:tcBorders>
                </w:tcPr>
                <w:p w14:paraId="3DA8D8F5" w14:textId="77777777" w:rsidR="00451CBF" w:rsidRPr="009D7848" w:rsidRDefault="00451CBF" w:rsidP="00451CBF">
                  <w:pPr>
                    <w:jc w:val="both"/>
                    <w:rPr>
                      <w:i/>
                      <w:iCs/>
                      <w:szCs w:val="24"/>
                    </w:rPr>
                  </w:pPr>
                </w:p>
              </w:tc>
            </w:tr>
            <w:tr w:rsidR="00451CBF" w:rsidRPr="009D7848" w14:paraId="05D77009" w14:textId="77777777" w:rsidTr="00E75615">
              <w:tc>
                <w:tcPr>
                  <w:tcW w:w="5000" w:type="pct"/>
                  <w:gridSpan w:val="7"/>
                  <w:tcBorders>
                    <w:top w:val="single" w:sz="6" w:space="0" w:color="000000"/>
                    <w:left w:val="single" w:sz="6" w:space="0" w:color="000000"/>
                    <w:bottom w:val="single" w:sz="6" w:space="0" w:color="000000"/>
                    <w:right w:val="single" w:sz="6" w:space="0" w:color="000000"/>
                  </w:tcBorders>
                </w:tcPr>
                <w:p w14:paraId="23C061CF" w14:textId="77777777" w:rsidR="00451CBF" w:rsidRDefault="00451CBF" w:rsidP="00451CBF">
                  <w:pPr>
                    <w:jc w:val="both"/>
                    <w:rPr>
                      <w:b/>
                      <w:bCs/>
                      <w:szCs w:val="24"/>
                    </w:rPr>
                  </w:pPr>
                  <w:r w:rsidRPr="00E75615">
                    <w:rPr>
                      <w:b/>
                      <w:bCs/>
                      <w:szCs w:val="24"/>
                    </w:rPr>
                    <w:t>Projektui taikomi naudos ir kokybės kriterijai:</w:t>
                  </w:r>
                </w:p>
                <w:tbl>
                  <w:tblPr>
                    <w:tblStyle w:val="Lentelstinklelis"/>
                    <w:tblW w:w="15026" w:type="dxa"/>
                    <w:tblLayout w:type="fixed"/>
                    <w:tblLook w:val="04A0" w:firstRow="1" w:lastRow="0" w:firstColumn="1" w:lastColumn="0" w:noHBand="0" w:noVBand="1"/>
                  </w:tblPr>
                  <w:tblGrid>
                    <w:gridCol w:w="979"/>
                    <w:gridCol w:w="1405"/>
                    <w:gridCol w:w="3056"/>
                    <w:gridCol w:w="3483"/>
                    <w:gridCol w:w="1654"/>
                    <w:gridCol w:w="4449"/>
                  </w:tblGrid>
                  <w:tr w:rsidR="00A341EF" w:rsidRPr="00A93C3F" w14:paraId="614AE4E2" w14:textId="77777777" w:rsidTr="00A341EF">
                    <w:trPr>
                      <w:trHeight w:val="569"/>
                    </w:trPr>
                    <w:tc>
                      <w:tcPr>
                        <w:tcW w:w="979" w:type="dxa"/>
                      </w:tcPr>
                      <w:p w14:paraId="288AC65D" w14:textId="77777777" w:rsidR="00A341EF" w:rsidRPr="00244FF3" w:rsidRDefault="00A341EF" w:rsidP="00A341EF">
                        <w:pPr>
                          <w:ind w:left="360"/>
                          <w:jc w:val="both"/>
                          <w:rPr>
                            <w:rFonts w:ascii="Times New Roman" w:hAnsi="Times New Roman" w:cs="Times New Roman"/>
                            <w:b/>
                            <w:bCs/>
                            <w:sz w:val="24"/>
                            <w:szCs w:val="24"/>
                          </w:rPr>
                        </w:pPr>
                        <w:bookmarkStart w:id="0" w:name="_Hlk184677170"/>
                        <w:r w:rsidRPr="00244FF3">
                          <w:rPr>
                            <w:rFonts w:ascii="Times New Roman" w:hAnsi="Times New Roman" w:cs="Times New Roman"/>
                            <w:b/>
                            <w:bCs/>
                            <w:sz w:val="24"/>
                            <w:szCs w:val="24"/>
                          </w:rPr>
                          <w:t>Eil. Nr.</w:t>
                        </w:r>
                      </w:p>
                    </w:tc>
                    <w:tc>
                      <w:tcPr>
                        <w:tcW w:w="1405" w:type="dxa"/>
                      </w:tcPr>
                      <w:p w14:paraId="6EE89A1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3056" w:type="dxa"/>
                      </w:tcPr>
                      <w:p w14:paraId="6C6CB9C0"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483" w:type="dxa"/>
                      </w:tcPr>
                      <w:p w14:paraId="221EE094"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654" w:type="dxa"/>
                      </w:tcPr>
                      <w:p w14:paraId="159A61E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4449" w:type="dxa"/>
                      </w:tcPr>
                      <w:p w14:paraId="5EAB00CF"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bookmarkEnd w:id="0"/>
                  <w:tr w:rsidR="00A341EF" w:rsidRPr="00A93C3F" w14:paraId="280179B8" w14:textId="77777777" w:rsidTr="00A341EF">
                    <w:trPr>
                      <w:trHeight w:val="818"/>
                    </w:trPr>
                    <w:tc>
                      <w:tcPr>
                        <w:tcW w:w="979" w:type="dxa"/>
                        <w:vMerge w:val="restart"/>
                      </w:tcPr>
                      <w:p w14:paraId="113B8A38"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34325133" w14:textId="77777777" w:rsidR="00A341EF" w:rsidRPr="00A93C3F" w:rsidRDefault="00A341EF" w:rsidP="00A341EF">
                        <w:pPr>
                          <w:rPr>
                            <w:rFonts w:ascii="Times New Roman" w:hAnsi="Times New Roman" w:cs="Times New Roman"/>
                            <w:sz w:val="24"/>
                            <w:szCs w:val="24"/>
                          </w:rPr>
                        </w:pPr>
                      </w:p>
                    </w:tc>
                    <w:tc>
                      <w:tcPr>
                        <w:tcW w:w="1405" w:type="dxa"/>
                        <w:vMerge w:val="restart"/>
                      </w:tcPr>
                      <w:p w14:paraId="0961D69D"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09730AA6" w14:textId="77777777" w:rsidR="00A341EF" w:rsidRDefault="00A341EF" w:rsidP="00A341EF">
                        <w:pPr>
                          <w:rPr>
                            <w:rFonts w:ascii="Times New Roman" w:hAnsi="Times New Roman" w:cs="Times New Roman"/>
                            <w:sz w:val="24"/>
                            <w:szCs w:val="24"/>
                          </w:rPr>
                        </w:pPr>
                        <w:bookmarkStart w:id="1" w:name="_Hlk184589466"/>
                        <w:r w:rsidRPr="00A93C3F">
                          <w:rPr>
                            <w:rFonts w:ascii="Times New Roman" w:hAnsi="Times New Roman" w:cs="Times New Roman"/>
                            <w:sz w:val="24"/>
                            <w:szCs w:val="24"/>
                          </w:rPr>
                          <w:t>Planuojamas projekto veiklų dalyvių skaičius</w:t>
                        </w:r>
                      </w:p>
                      <w:bookmarkEnd w:id="1"/>
                      <w:p w14:paraId="1D6C2BF8" w14:textId="77777777" w:rsidR="00A341EF" w:rsidRPr="00F744BD" w:rsidRDefault="00A341EF" w:rsidP="00A341EF">
                        <w:pPr>
                          <w:rPr>
                            <w:rFonts w:ascii="Times New Roman" w:hAnsi="Times New Roman" w:cs="Times New Roman"/>
                            <w:sz w:val="24"/>
                            <w:szCs w:val="24"/>
                          </w:rPr>
                        </w:pPr>
                      </w:p>
                    </w:tc>
                    <w:tc>
                      <w:tcPr>
                        <w:tcW w:w="3483" w:type="dxa"/>
                      </w:tcPr>
                      <w:p w14:paraId="59DF7C45"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 xml:space="preserve">Projekto veiklų dalyvių skaičius 0 - </w:t>
                        </w:r>
                        <w:r>
                          <w:rPr>
                            <w:rFonts w:ascii="Times New Roman" w:hAnsi="Times New Roman" w:cs="Times New Roman"/>
                            <w:sz w:val="24"/>
                            <w:szCs w:val="24"/>
                          </w:rPr>
                          <w:t>50</w:t>
                        </w:r>
                        <w:r w:rsidRPr="00A93C3F">
                          <w:rPr>
                            <w:rFonts w:ascii="Times New Roman" w:hAnsi="Times New Roman" w:cs="Times New Roman"/>
                            <w:sz w:val="24"/>
                            <w:szCs w:val="24"/>
                          </w:rPr>
                          <w:t xml:space="preserve"> asmenų </w:t>
                        </w:r>
                      </w:p>
                    </w:tc>
                    <w:tc>
                      <w:tcPr>
                        <w:tcW w:w="1654" w:type="dxa"/>
                      </w:tcPr>
                      <w:p w14:paraId="6DAF3F3A"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0</w:t>
                        </w:r>
                      </w:p>
                    </w:tc>
                    <w:tc>
                      <w:tcPr>
                        <w:tcW w:w="4449" w:type="dxa"/>
                        <w:vMerge w:val="restart"/>
                      </w:tcPr>
                      <w:p w14:paraId="77197DF1"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 xml:space="preserve">Pareiškėjas turi konkrečiai nurodyti projekto tikslinę grupę ir planuojamų dalyvių skaičių. </w:t>
                        </w:r>
                        <w:r>
                          <w:rPr>
                            <w:rFonts w:ascii="Times New Roman" w:hAnsi="Times New Roman" w:cs="Times New Roman"/>
                            <w:sz w:val="24"/>
                            <w:szCs w:val="24"/>
                          </w:rPr>
                          <w:lastRenderedPageBreak/>
                          <w:t>Projekto įgyvendinimo metu turės būti pateikti dokumentai, įrodantys dalyvio priklausymą tai tikslinei grupei.</w:t>
                        </w:r>
                      </w:p>
                    </w:tc>
                  </w:tr>
                  <w:tr w:rsidR="00A341EF" w:rsidRPr="00A93C3F" w14:paraId="5A9301C5" w14:textId="77777777" w:rsidTr="00A341EF">
                    <w:trPr>
                      <w:trHeight w:val="569"/>
                    </w:trPr>
                    <w:tc>
                      <w:tcPr>
                        <w:tcW w:w="979" w:type="dxa"/>
                        <w:vMerge/>
                      </w:tcPr>
                      <w:p w14:paraId="5BA7425D"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AA9BE4E" w14:textId="77777777" w:rsidR="00A341EF" w:rsidRPr="00A93C3F" w:rsidRDefault="00A341EF" w:rsidP="00A341EF">
                        <w:pPr>
                          <w:rPr>
                            <w:rFonts w:ascii="Times New Roman" w:hAnsi="Times New Roman" w:cs="Times New Roman"/>
                            <w:sz w:val="24"/>
                            <w:szCs w:val="24"/>
                          </w:rPr>
                        </w:pPr>
                      </w:p>
                    </w:tc>
                    <w:tc>
                      <w:tcPr>
                        <w:tcW w:w="3056" w:type="dxa"/>
                        <w:vMerge/>
                      </w:tcPr>
                      <w:p w14:paraId="1CF68BFB" w14:textId="77777777" w:rsidR="00A341EF" w:rsidRPr="00A93C3F" w:rsidRDefault="00A341EF" w:rsidP="00A341EF">
                        <w:pPr>
                          <w:rPr>
                            <w:rFonts w:ascii="Times New Roman" w:hAnsi="Times New Roman" w:cs="Times New Roman"/>
                            <w:sz w:val="24"/>
                            <w:szCs w:val="24"/>
                          </w:rPr>
                        </w:pPr>
                      </w:p>
                    </w:tc>
                    <w:tc>
                      <w:tcPr>
                        <w:tcW w:w="3483" w:type="dxa"/>
                      </w:tcPr>
                      <w:p w14:paraId="3964E743"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51</w:t>
                        </w:r>
                        <w:r w:rsidRPr="00A93C3F">
                          <w:rPr>
                            <w:rFonts w:ascii="Times New Roman" w:hAnsi="Times New Roman" w:cs="Times New Roman"/>
                            <w:sz w:val="24"/>
                            <w:szCs w:val="24"/>
                          </w:rPr>
                          <w:t>-</w:t>
                        </w:r>
                        <w:r>
                          <w:rPr>
                            <w:rFonts w:ascii="Times New Roman" w:hAnsi="Times New Roman" w:cs="Times New Roman"/>
                            <w:sz w:val="24"/>
                            <w:szCs w:val="24"/>
                          </w:rPr>
                          <w:t>60</w:t>
                        </w:r>
                        <w:r w:rsidRPr="00A93C3F">
                          <w:rPr>
                            <w:rFonts w:ascii="Times New Roman" w:hAnsi="Times New Roman" w:cs="Times New Roman"/>
                            <w:sz w:val="24"/>
                            <w:szCs w:val="24"/>
                          </w:rPr>
                          <w:t xml:space="preserve"> asmenų</w:t>
                        </w:r>
                      </w:p>
                    </w:tc>
                    <w:tc>
                      <w:tcPr>
                        <w:tcW w:w="1654" w:type="dxa"/>
                      </w:tcPr>
                      <w:p w14:paraId="6F08CF54"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1</w:t>
                        </w:r>
                        <w:r>
                          <w:rPr>
                            <w:rFonts w:ascii="Times New Roman" w:hAnsi="Times New Roman" w:cs="Times New Roman"/>
                            <w:sz w:val="24"/>
                            <w:szCs w:val="24"/>
                          </w:rPr>
                          <w:t>0</w:t>
                        </w:r>
                      </w:p>
                    </w:tc>
                    <w:tc>
                      <w:tcPr>
                        <w:tcW w:w="4449" w:type="dxa"/>
                        <w:vMerge/>
                      </w:tcPr>
                      <w:p w14:paraId="4006A920" w14:textId="77777777" w:rsidR="00A341EF" w:rsidRPr="00A93C3F" w:rsidRDefault="00A341EF" w:rsidP="00A341EF">
                        <w:pPr>
                          <w:rPr>
                            <w:rFonts w:ascii="Times New Roman" w:hAnsi="Times New Roman" w:cs="Times New Roman"/>
                            <w:sz w:val="24"/>
                            <w:szCs w:val="24"/>
                          </w:rPr>
                        </w:pPr>
                      </w:p>
                    </w:tc>
                  </w:tr>
                  <w:tr w:rsidR="00A341EF" w:rsidRPr="00A93C3F" w14:paraId="6FA626D4" w14:textId="77777777" w:rsidTr="00A341EF">
                    <w:trPr>
                      <w:trHeight w:val="823"/>
                    </w:trPr>
                    <w:tc>
                      <w:tcPr>
                        <w:tcW w:w="979" w:type="dxa"/>
                        <w:vMerge/>
                      </w:tcPr>
                      <w:p w14:paraId="54B7D7E7"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2BE2A3FE" w14:textId="77777777" w:rsidR="00A341EF" w:rsidRPr="00A93C3F" w:rsidRDefault="00A341EF" w:rsidP="00A341EF">
                        <w:pPr>
                          <w:rPr>
                            <w:rFonts w:ascii="Times New Roman" w:hAnsi="Times New Roman" w:cs="Times New Roman"/>
                            <w:sz w:val="24"/>
                            <w:szCs w:val="24"/>
                          </w:rPr>
                        </w:pPr>
                      </w:p>
                    </w:tc>
                    <w:tc>
                      <w:tcPr>
                        <w:tcW w:w="3056" w:type="dxa"/>
                        <w:vMerge/>
                      </w:tcPr>
                      <w:p w14:paraId="30BA1068" w14:textId="77777777" w:rsidR="00A341EF" w:rsidRPr="00A93C3F" w:rsidRDefault="00A341EF" w:rsidP="00A341EF">
                        <w:pPr>
                          <w:rPr>
                            <w:rFonts w:ascii="Times New Roman" w:hAnsi="Times New Roman" w:cs="Times New Roman"/>
                            <w:sz w:val="24"/>
                            <w:szCs w:val="24"/>
                          </w:rPr>
                        </w:pPr>
                      </w:p>
                    </w:tc>
                    <w:tc>
                      <w:tcPr>
                        <w:tcW w:w="3483" w:type="dxa"/>
                      </w:tcPr>
                      <w:p w14:paraId="6D14240B"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didesnis nei 61</w:t>
                        </w:r>
                        <w:r w:rsidRPr="00A93C3F">
                          <w:rPr>
                            <w:rFonts w:ascii="Times New Roman" w:hAnsi="Times New Roman" w:cs="Times New Roman"/>
                            <w:sz w:val="24"/>
                            <w:szCs w:val="24"/>
                          </w:rPr>
                          <w:t xml:space="preserve"> asmenų</w:t>
                        </w:r>
                      </w:p>
                    </w:tc>
                    <w:tc>
                      <w:tcPr>
                        <w:tcW w:w="1654" w:type="dxa"/>
                      </w:tcPr>
                      <w:p w14:paraId="38B7B807" w14:textId="77777777" w:rsidR="00A341EF" w:rsidRPr="001605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7B1BAC19" w14:textId="77777777" w:rsidR="00A341EF" w:rsidRPr="00A93C3F" w:rsidRDefault="00A341EF" w:rsidP="00A341EF">
                        <w:pPr>
                          <w:rPr>
                            <w:rFonts w:ascii="Times New Roman" w:hAnsi="Times New Roman" w:cs="Times New Roman"/>
                            <w:sz w:val="24"/>
                            <w:szCs w:val="24"/>
                          </w:rPr>
                        </w:pPr>
                      </w:p>
                    </w:tc>
                  </w:tr>
                  <w:tr w:rsidR="00A341EF" w:rsidRPr="00A93C3F" w14:paraId="6B22205E" w14:textId="77777777" w:rsidTr="00A341EF">
                    <w:trPr>
                      <w:trHeight w:val="558"/>
                    </w:trPr>
                    <w:tc>
                      <w:tcPr>
                        <w:tcW w:w="979" w:type="dxa"/>
                        <w:vMerge w:val="restart"/>
                      </w:tcPr>
                      <w:p w14:paraId="71229079"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560D53D0"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5855351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Projektas įgyvendinamas su partneriais</w:t>
                        </w:r>
                      </w:p>
                      <w:p w14:paraId="57E2AE16" w14:textId="77777777" w:rsidR="00A341EF" w:rsidRPr="00EB57BB" w:rsidRDefault="00A341EF" w:rsidP="00A341EF">
                        <w:pPr>
                          <w:rPr>
                            <w:rFonts w:ascii="Times New Roman" w:hAnsi="Times New Roman" w:cs="Times New Roman"/>
                            <w:color w:val="FF0000"/>
                            <w:sz w:val="24"/>
                            <w:szCs w:val="24"/>
                          </w:rPr>
                        </w:pPr>
                      </w:p>
                    </w:tc>
                    <w:tc>
                      <w:tcPr>
                        <w:tcW w:w="3483" w:type="dxa"/>
                      </w:tcPr>
                      <w:p w14:paraId="2E3D7010"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be partnerių.</w:t>
                        </w:r>
                      </w:p>
                    </w:tc>
                    <w:tc>
                      <w:tcPr>
                        <w:tcW w:w="1654" w:type="dxa"/>
                      </w:tcPr>
                      <w:p w14:paraId="0600E923"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0</w:t>
                        </w:r>
                      </w:p>
                    </w:tc>
                    <w:tc>
                      <w:tcPr>
                        <w:tcW w:w="4449" w:type="dxa"/>
                        <w:vMerge w:val="restart"/>
                      </w:tcPr>
                      <w:p w14:paraId="6BFC9697"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 Projekto ir projekto veiklų viešinimas nelaikomas tinkamu partnerio prisidėjimu.</w:t>
                        </w:r>
                      </w:p>
                      <w:p w14:paraId="542A0582"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A341EF" w:rsidRPr="00A93C3F" w14:paraId="3721BB75" w14:textId="77777777" w:rsidTr="00A341EF">
                    <w:trPr>
                      <w:trHeight w:val="144"/>
                    </w:trPr>
                    <w:tc>
                      <w:tcPr>
                        <w:tcW w:w="979" w:type="dxa"/>
                        <w:vMerge/>
                      </w:tcPr>
                      <w:p w14:paraId="1740B5AE" w14:textId="77777777" w:rsidR="00A341EF" w:rsidRPr="00A93C3F" w:rsidRDefault="00A341EF" w:rsidP="00A341EF">
                        <w:pPr>
                          <w:rPr>
                            <w:rFonts w:ascii="Times New Roman" w:hAnsi="Times New Roman" w:cs="Times New Roman"/>
                            <w:sz w:val="24"/>
                            <w:szCs w:val="24"/>
                          </w:rPr>
                        </w:pPr>
                      </w:p>
                    </w:tc>
                    <w:tc>
                      <w:tcPr>
                        <w:tcW w:w="1405" w:type="dxa"/>
                        <w:vMerge/>
                      </w:tcPr>
                      <w:p w14:paraId="28868DAF" w14:textId="77777777" w:rsidR="00A341EF" w:rsidRPr="00A93C3F" w:rsidRDefault="00A341EF" w:rsidP="00A341EF">
                        <w:pPr>
                          <w:rPr>
                            <w:rFonts w:ascii="Times New Roman" w:hAnsi="Times New Roman" w:cs="Times New Roman"/>
                            <w:sz w:val="24"/>
                            <w:szCs w:val="24"/>
                          </w:rPr>
                        </w:pPr>
                      </w:p>
                    </w:tc>
                    <w:tc>
                      <w:tcPr>
                        <w:tcW w:w="3056" w:type="dxa"/>
                        <w:vMerge/>
                      </w:tcPr>
                      <w:p w14:paraId="4CF63243" w14:textId="77777777" w:rsidR="00A341EF" w:rsidRPr="00EB57BB" w:rsidRDefault="00A341EF" w:rsidP="00A341EF">
                        <w:pPr>
                          <w:rPr>
                            <w:rFonts w:ascii="Times New Roman" w:hAnsi="Times New Roman" w:cs="Times New Roman"/>
                            <w:sz w:val="24"/>
                            <w:szCs w:val="24"/>
                          </w:rPr>
                        </w:pPr>
                      </w:p>
                    </w:tc>
                    <w:tc>
                      <w:tcPr>
                        <w:tcW w:w="3483" w:type="dxa"/>
                      </w:tcPr>
                      <w:p w14:paraId="1BF31D51"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su vienu partneriu, kuris yra NVO</w:t>
                        </w:r>
                      </w:p>
                    </w:tc>
                    <w:tc>
                      <w:tcPr>
                        <w:tcW w:w="1654" w:type="dxa"/>
                      </w:tcPr>
                      <w:p w14:paraId="58B87242"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5</w:t>
                        </w:r>
                      </w:p>
                    </w:tc>
                    <w:tc>
                      <w:tcPr>
                        <w:tcW w:w="4449" w:type="dxa"/>
                        <w:vMerge/>
                      </w:tcPr>
                      <w:p w14:paraId="370432E8" w14:textId="77777777" w:rsidR="00A341EF" w:rsidRPr="00A93C3F" w:rsidRDefault="00A341EF" w:rsidP="00A341EF">
                        <w:pPr>
                          <w:rPr>
                            <w:rFonts w:ascii="Times New Roman" w:hAnsi="Times New Roman" w:cs="Times New Roman"/>
                            <w:sz w:val="24"/>
                            <w:szCs w:val="24"/>
                          </w:rPr>
                        </w:pPr>
                      </w:p>
                    </w:tc>
                  </w:tr>
                  <w:tr w:rsidR="00A341EF" w:rsidRPr="00A93C3F" w14:paraId="459E00F2" w14:textId="77777777" w:rsidTr="00A341EF">
                    <w:trPr>
                      <w:trHeight w:val="144"/>
                    </w:trPr>
                    <w:tc>
                      <w:tcPr>
                        <w:tcW w:w="979" w:type="dxa"/>
                        <w:vMerge/>
                      </w:tcPr>
                      <w:p w14:paraId="242154CB" w14:textId="77777777" w:rsidR="00A341EF" w:rsidRPr="00A93C3F" w:rsidRDefault="00A341EF" w:rsidP="00A341EF">
                        <w:pPr>
                          <w:rPr>
                            <w:rFonts w:ascii="Times New Roman" w:hAnsi="Times New Roman" w:cs="Times New Roman"/>
                            <w:sz w:val="24"/>
                            <w:szCs w:val="24"/>
                          </w:rPr>
                        </w:pPr>
                      </w:p>
                    </w:tc>
                    <w:tc>
                      <w:tcPr>
                        <w:tcW w:w="1405" w:type="dxa"/>
                        <w:vMerge/>
                      </w:tcPr>
                      <w:p w14:paraId="2DBEA8B1" w14:textId="77777777" w:rsidR="00A341EF" w:rsidRPr="00A93C3F" w:rsidRDefault="00A341EF" w:rsidP="00A341EF">
                        <w:pPr>
                          <w:rPr>
                            <w:rFonts w:ascii="Times New Roman" w:hAnsi="Times New Roman" w:cs="Times New Roman"/>
                            <w:sz w:val="24"/>
                            <w:szCs w:val="24"/>
                          </w:rPr>
                        </w:pPr>
                      </w:p>
                    </w:tc>
                    <w:tc>
                      <w:tcPr>
                        <w:tcW w:w="3056" w:type="dxa"/>
                        <w:vMerge/>
                      </w:tcPr>
                      <w:p w14:paraId="065A69F1" w14:textId="77777777" w:rsidR="00A341EF" w:rsidRPr="00EB57BB" w:rsidRDefault="00A341EF" w:rsidP="00A341EF">
                        <w:pPr>
                          <w:rPr>
                            <w:rFonts w:ascii="Times New Roman" w:hAnsi="Times New Roman" w:cs="Times New Roman"/>
                            <w:sz w:val="24"/>
                            <w:szCs w:val="24"/>
                          </w:rPr>
                        </w:pPr>
                      </w:p>
                    </w:tc>
                    <w:tc>
                      <w:tcPr>
                        <w:tcW w:w="3483" w:type="dxa"/>
                      </w:tcPr>
                      <w:p w14:paraId="559EFBA5"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 kaip dviem partneriais, kurių bent vienas yra NVO </w:t>
                        </w:r>
                      </w:p>
                    </w:tc>
                    <w:tc>
                      <w:tcPr>
                        <w:tcW w:w="1654" w:type="dxa"/>
                      </w:tcPr>
                      <w:p w14:paraId="4F28D284"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15</w:t>
                        </w:r>
                      </w:p>
                    </w:tc>
                    <w:tc>
                      <w:tcPr>
                        <w:tcW w:w="4449" w:type="dxa"/>
                        <w:vMerge/>
                      </w:tcPr>
                      <w:p w14:paraId="6C20E92B" w14:textId="77777777" w:rsidR="00A341EF" w:rsidRPr="00A93C3F" w:rsidRDefault="00A341EF" w:rsidP="00A341EF">
                        <w:pPr>
                          <w:rPr>
                            <w:rFonts w:ascii="Times New Roman" w:hAnsi="Times New Roman" w:cs="Times New Roman"/>
                            <w:sz w:val="24"/>
                            <w:szCs w:val="24"/>
                          </w:rPr>
                        </w:pPr>
                      </w:p>
                    </w:tc>
                  </w:tr>
                  <w:tr w:rsidR="00A341EF" w:rsidRPr="00A93C3F" w14:paraId="6AA6AC78" w14:textId="77777777" w:rsidTr="00A341EF">
                    <w:trPr>
                      <w:trHeight w:val="828"/>
                    </w:trPr>
                    <w:tc>
                      <w:tcPr>
                        <w:tcW w:w="979" w:type="dxa"/>
                        <w:vMerge/>
                      </w:tcPr>
                      <w:p w14:paraId="59971429" w14:textId="77777777" w:rsidR="00A341EF" w:rsidRPr="00A93C3F" w:rsidRDefault="00A341EF" w:rsidP="00A341EF">
                        <w:pPr>
                          <w:rPr>
                            <w:rFonts w:ascii="Times New Roman" w:hAnsi="Times New Roman" w:cs="Times New Roman"/>
                            <w:sz w:val="24"/>
                            <w:szCs w:val="24"/>
                          </w:rPr>
                        </w:pPr>
                      </w:p>
                    </w:tc>
                    <w:tc>
                      <w:tcPr>
                        <w:tcW w:w="1405" w:type="dxa"/>
                        <w:vMerge/>
                      </w:tcPr>
                      <w:p w14:paraId="13ED5758" w14:textId="77777777" w:rsidR="00A341EF" w:rsidRPr="00A93C3F" w:rsidRDefault="00A341EF" w:rsidP="00A341EF">
                        <w:pPr>
                          <w:rPr>
                            <w:rFonts w:ascii="Times New Roman" w:hAnsi="Times New Roman" w:cs="Times New Roman"/>
                            <w:sz w:val="24"/>
                            <w:szCs w:val="24"/>
                          </w:rPr>
                        </w:pPr>
                      </w:p>
                    </w:tc>
                    <w:tc>
                      <w:tcPr>
                        <w:tcW w:w="3056" w:type="dxa"/>
                        <w:vMerge/>
                      </w:tcPr>
                      <w:p w14:paraId="133C7468" w14:textId="77777777" w:rsidR="00A341EF" w:rsidRPr="00EB57BB" w:rsidRDefault="00A341EF" w:rsidP="00A341EF">
                        <w:pPr>
                          <w:rPr>
                            <w:rFonts w:ascii="Times New Roman" w:hAnsi="Times New Roman" w:cs="Times New Roman"/>
                            <w:sz w:val="24"/>
                            <w:szCs w:val="24"/>
                          </w:rPr>
                        </w:pPr>
                      </w:p>
                    </w:tc>
                    <w:tc>
                      <w:tcPr>
                        <w:tcW w:w="3483" w:type="dxa"/>
                      </w:tcPr>
                      <w:p w14:paraId="114A7E6B"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mažiaus kaip </w:t>
                        </w:r>
                        <w:r>
                          <w:rPr>
                            <w:rFonts w:ascii="Times New Roman" w:hAnsi="Times New Roman" w:cs="Times New Roman"/>
                            <w:sz w:val="24"/>
                            <w:szCs w:val="24"/>
                          </w:rPr>
                          <w:t>trimis</w:t>
                        </w:r>
                        <w:r w:rsidRPr="00EB57BB">
                          <w:rPr>
                            <w:rFonts w:ascii="Times New Roman" w:hAnsi="Times New Roman" w:cs="Times New Roman"/>
                            <w:sz w:val="24"/>
                            <w:szCs w:val="24"/>
                          </w:rPr>
                          <w:t xml:space="preserve"> partneriais, kurių ne mažiau kaip </w:t>
                        </w:r>
                        <w:r>
                          <w:rPr>
                            <w:rFonts w:ascii="Times New Roman" w:hAnsi="Times New Roman" w:cs="Times New Roman"/>
                            <w:sz w:val="24"/>
                            <w:szCs w:val="24"/>
                          </w:rPr>
                          <w:t>du</w:t>
                        </w:r>
                        <w:r w:rsidRPr="00EB57BB">
                          <w:rPr>
                            <w:rFonts w:ascii="Times New Roman" w:hAnsi="Times New Roman" w:cs="Times New Roman"/>
                            <w:sz w:val="24"/>
                            <w:szCs w:val="24"/>
                          </w:rPr>
                          <w:t xml:space="preserve"> yra NVO </w:t>
                        </w:r>
                      </w:p>
                    </w:tc>
                    <w:tc>
                      <w:tcPr>
                        <w:tcW w:w="1654" w:type="dxa"/>
                      </w:tcPr>
                      <w:p w14:paraId="71E0910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20</w:t>
                        </w:r>
                      </w:p>
                    </w:tc>
                    <w:tc>
                      <w:tcPr>
                        <w:tcW w:w="4449" w:type="dxa"/>
                        <w:vMerge/>
                      </w:tcPr>
                      <w:p w14:paraId="4F28C8A8" w14:textId="77777777" w:rsidR="00A341EF" w:rsidRPr="00A93C3F" w:rsidRDefault="00A341EF" w:rsidP="00A341EF">
                        <w:pPr>
                          <w:rPr>
                            <w:rFonts w:ascii="Times New Roman" w:hAnsi="Times New Roman" w:cs="Times New Roman"/>
                            <w:sz w:val="24"/>
                            <w:szCs w:val="24"/>
                          </w:rPr>
                        </w:pPr>
                      </w:p>
                    </w:tc>
                  </w:tr>
                  <w:tr w:rsidR="00A341EF" w:rsidRPr="00A93C3F" w14:paraId="7DF7FA3D" w14:textId="77777777" w:rsidTr="00A341EF">
                    <w:trPr>
                      <w:trHeight w:val="279"/>
                    </w:trPr>
                    <w:tc>
                      <w:tcPr>
                        <w:tcW w:w="979" w:type="dxa"/>
                        <w:vMerge w:val="restart"/>
                      </w:tcPr>
                      <w:p w14:paraId="173376D3" w14:textId="77777777" w:rsidR="00A341EF" w:rsidRPr="00A328FA" w:rsidRDefault="00A341EF" w:rsidP="00A341EF">
                        <w:pPr>
                          <w:pStyle w:val="Sraopastraipa"/>
                          <w:numPr>
                            <w:ilvl w:val="0"/>
                            <w:numId w:val="49"/>
                          </w:numPr>
                          <w:rPr>
                            <w:rFonts w:ascii="Times New Roman" w:hAnsi="Times New Roman" w:cs="Times New Roman"/>
                            <w:sz w:val="24"/>
                            <w:szCs w:val="24"/>
                          </w:rPr>
                        </w:pPr>
                      </w:p>
                      <w:p w14:paraId="2C624077" w14:textId="77777777" w:rsidR="00A341EF" w:rsidRPr="00A328FA" w:rsidRDefault="00A341EF" w:rsidP="00A341EF">
                        <w:pPr>
                          <w:rPr>
                            <w:rFonts w:ascii="Times New Roman" w:hAnsi="Times New Roman" w:cs="Times New Roman"/>
                            <w:sz w:val="24"/>
                            <w:szCs w:val="24"/>
                          </w:rPr>
                        </w:pPr>
                      </w:p>
                    </w:tc>
                    <w:tc>
                      <w:tcPr>
                        <w:tcW w:w="1405" w:type="dxa"/>
                        <w:vMerge w:val="restart"/>
                      </w:tcPr>
                      <w:p w14:paraId="504FD77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2209DFF3" w14:textId="77777777" w:rsidR="00A341EF" w:rsidRPr="00260EB3" w:rsidRDefault="00A341EF" w:rsidP="00A341EF">
                        <w:pPr>
                          <w:rPr>
                            <w:rFonts w:ascii="Times New Roman" w:hAnsi="Times New Roman" w:cs="Times New Roman"/>
                            <w:sz w:val="24"/>
                            <w:szCs w:val="24"/>
                          </w:rPr>
                        </w:pPr>
                        <w:r w:rsidRPr="00260EB3">
                          <w:rPr>
                            <w:rFonts w:ascii="Times New Roman" w:hAnsi="Times New Roman" w:cs="Times New Roman"/>
                            <w:sz w:val="24"/>
                            <w:szCs w:val="24"/>
                          </w:rPr>
                          <w:t>Numatytų renginių/užsiėmimų/mokymų skaičius.</w:t>
                        </w:r>
                      </w:p>
                      <w:p w14:paraId="6FE14072" w14:textId="77777777" w:rsidR="00A341EF" w:rsidRPr="00A93C3F" w:rsidRDefault="00A341EF" w:rsidP="00A341EF">
                        <w:pPr>
                          <w:rPr>
                            <w:rFonts w:ascii="Times New Roman" w:hAnsi="Times New Roman" w:cs="Times New Roman"/>
                            <w:i/>
                            <w:iCs/>
                            <w:sz w:val="24"/>
                            <w:szCs w:val="24"/>
                          </w:rPr>
                        </w:pPr>
                      </w:p>
                    </w:tc>
                    <w:tc>
                      <w:tcPr>
                        <w:tcW w:w="3483" w:type="dxa"/>
                      </w:tcPr>
                      <w:p w14:paraId="2F724715"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Renginiai, mokymai ir/ar užsiėmimai nenumatyti.</w:t>
                        </w:r>
                      </w:p>
                    </w:tc>
                    <w:tc>
                      <w:tcPr>
                        <w:tcW w:w="1654" w:type="dxa"/>
                      </w:tcPr>
                      <w:p w14:paraId="4E1DB93C"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65580D02" w14:textId="77777777" w:rsidR="00A341EF" w:rsidRPr="00E5056D" w:rsidRDefault="00A341EF" w:rsidP="00A341EF">
                        <w:pPr>
                          <w:jc w:val="both"/>
                          <w:rPr>
                            <w:rFonts w:ascii="Times New Roman" w:hAnsi="Times New Roman" w:cs="Times New Roman"/>
                            <w:sz w:val="24"/>
                            <w:szCs w:val="24"/>
                          </w:rPr>
                        </w:pPr>
                        <w:r w:rsidRPr="00CF3330">
                          <w:rPr>
                            <w:rFonts w:ascii="Times New Roman" w:hAnsi="Times New Roman" w:cs="Times New Roman"/>
                            <w:sz w:val="24"/>
                            <w:szCs w:val="24"/>
                          </w:rPr>
                          <w:t>Pareiškėjas nurodo, kokiomis temomis bus vykdomi renginiai/užsiėmimai/mokymai ir kiek jų numatyta</w:t>
                        </w:r>
                        <w:r>
                          <w:rPr>
                            <w:rFonts w:ascii="Times New Roman" w:hAnsi="Times New Roman" w:cs="Times New Roman"/>
                            <w:sz w:val="24"/>
                            <w:szCs w:val="24"/>
                          </w:rPr>
                          <w:t>.</w:t>
                        </w:r>
                      </w:p>
                    </w:tc>
                  </w:tr>
                  <w:tr w:rsidR="00A341EF" w:rsidRPr="00A93C3F" w14:paraId="215C41D1" w14:textId="77777777" w:rsidTr="00A341EF">
                    <w:trPr>
                      <w:trHeight w:val="144"/>
                    </w:trPr>
                    <w:tc>
                      <w:tcPr>
                        <w:tcW w:w="979" w:type="dxa"/>
                        <w:vMerge/>
                      </w:tcPr>
                      <w:p w14:paraId="2D47E14F"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99B63F3" w14:textId="77777777" w:rsidR="00A341EF" w:rsidRPr="00A93C3F" w:rsidRDefault="00A341EF" w:rsidP="00A341EF">
                        <w:pPr>
                          <w:rPr>
                            <w:rFonts w:ascii="Times New Roman" w:hAnsi="Times New Roman" w:cs="Times New Roman"/>
                            <w:sz w:val="24"/>
                            <w:szCs w:val="24"/>
                          </w:rPr>
                        </w:pPr>
                      </w:p>
                    </w:tc>
                    <w:tc>
                      <w:tcPr>
                        <w:tcW w:w="3056" w:type="dxa"/>
                        <w:vMerge/>
                      </w:tcPr>
                      <w:p w14:paraId="1956295C" w14:textId="77777777" w:rsidR="00A341EF" w:rsidRPr="00A93C3F" w:rsidRDefault="00A341EF" w:rsidP="00A341EF">
                        <w:pPr>
                          <w:rPr>
                            <w:rFonts w:ascii="Times New Roman" w:hAnsi="Times New Roman" w:cs="Times New Roman"/>
                            <w:sz w:val="24"/>
                            <w:szCs w:val="24"/>
                          </w:rPr>
                        </w:pPr>
                      </w:p>
                    </w:tc>
                    <w:tc>
                      <w:tcPr>
                        <w:tcW w:w="3483" w:type="dxa"/>
                      </w:tcPr>
                      <w:p w14:paraId="197D7E39"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0 - 29 renginiai/užsiėmimai/mokymai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7E601556"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10</w:t>
                        </w:r>
                      </w:p>
                    </w:tc>
                    <w:tc>
                      <w:tcPr>
                        <w:tcW w:w="4449" w:type="dxa"/>
                        <w:vMerge/>
                      </w:tcPr>
                      <w:p w14:paraId="471F9321" w14:textId="77777777" w:rsidR="00A341EF" w:rsidRPr="00E5056D" w:rsidRDefault="00A341EF" w:rsidP="00A341EF">
                        <w:pPr>
                          <w:rPr>
                            <w:rFonts w:ascii="Times New Roman" w:hAnsi="Times New Roman" w:cs="Times New Roman"/>
                            <w:sz w:val="24"/>
                            <w:szCs w:val="24"/>
                          </w:rPr>
                        </w:pPr>
                      </w:p>
                    </w:tc>
                  </w:tr>
                  <w:tr w:rsidR="00A341EF" w:rsidRPr="00A93C3F" w14:paraId="130FB4CA" w14:textId="77777777" w:rsidTr="00A341EF">
                    <w:trPr>
                      <w:trHeight w:val="144"/>
                    </w:trPr>
                    <w:tc>
                      <w:tcPr>
                        <w:tcW w:w="979" w:type="dxa"/>
                        <w:vMerge/>
                      </w:tcPr>
                      <w:p w14:paraId="6B55A6D2"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4FEDB375" w14:textId="77777777" w:rsidR="00A341EF" w:rsidRPr="00A93C3F" w:rsidRDefault="00A341EF" w:rsidP="00A341EF">
                        <w:pPr>
                          <w:rPr>
                            <w:rFonts w:ascii="Times New Roman" w:hAnsi="Times New Roman" w:cs="Times New Roman"/>
                            <w:sz w:val="24"/>
                            <w:szCs w:val="24"/>
                          </w:rPr>
                        </w:pPr>
                      </w:p>
                    </w:tc>
                    <w:tc>
                      <w:tcPr>
                        <w:tcW w:w="3056" w:type="dxa"/>
                        <w:vMerge/>
                      </w:tcPr>
                      <w:p w14:paraId="6D0A825E" w14:textId="77777777" w:rsidR="00A341EF" w:rsidRPr="00A93C3F" w:rsidRDefault="00A341EF" w:rsidP="00A341EF">
                        <w:pPr>
                          <w:rPr>
                            <w:rFonts w:ascii="Times New Roman" w:hAnsi="Times New Roman" w:cs="Times New Roman"/>
                            <w:sz w:val="24"/>
                            <w:szCs w:val="24"/>
                          </w:rPr>
                        </w:pPr>
                      </w:p>
                    </w:tc>
                    <w:tc>
                      <w:tcPr>
                        <w:tcW w:w="3483" w:type="dxa"/>
                      </w:tcPr>
                      <w:p w14:paraId="47383B72"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30 - </w:t>
                        </w:r>
                        <w:r>
                          <w:rPr>
                            <w:rFonts w:ascii="Times New Roman" w:hAnsi="Times New Roman" w:cs="Times New Roman"/>
                            <w:sz w:val="24"/>
                            <w:szCs w:val="24"/>
                          </w:rPr>
                          <w:t>49</w:t>
                        </w:r>
                        <w:r w:rsidRPr="00CF3330">
                          <w:rPr>
                            <w:rFonts w:ascii="Times New Roman" w:hAnsi="Times New Roman" w:cs="Times New Roman"/>
                            <w:sz w:val="24"/>
                            <w:szCs w:val="24"/>
                          </w:rPr>
                          <w:t xml:space="preserve"> renginiai/užsiėmimai/mokymai, ne mažiau, kaip 3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534D6273"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15</w:t>
                        </w:r>
                      </w:p>
                    </w:tc>
                    <w:tc>
                      <w:tcPr>
                        <w:tcW w:w="4449" w:type="dxa"/>
                        <w:vMerge/>
                      </w:tcPr>
                      <w:p w14:paraId="5AC6AE0B" w14:textId="77777777" w:rsidR="00A341EF" w:rsidRPr="00E5056D" w:rsidRDefault="00A341EF" w:rsidP="00A341EF">
                        <w:pPr>
                          <w:rPr>
                            <w:rFonts w:ascii="Times New Roman" w:hAnsi="Times New Roman" w:cs="Times New Roman"/>
                            <w:sz w:val="24"/>
                            <w:szCs w:val="24"/>
                          </w:rPr>
                        </w:pPr>
                      </w:p>
                    </w:tc>
                  </w:tr>
                  <w:tr w:rsidR="00A341EF" w:rsidRPr="00A93C3F" w14:paraId="597BAD09" w14:textId="77777777" w:rsidTr="00A341EF">
                    <w:trPr>
                      <w:trHeight w:val="144"/>
                    </w:trPr>
                    <w:tc>
                      <w:tcPr>
                        <w:tcW w:w="979" w:type="dxa"/>
                        <w:vMerge/>
                      </w:tcPr>
                      <w:p w14:paraId="5C976639"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739856E" w14:textId="77777777" w:rsidR="00A341EF" w:rsidRPr="00A93C3F" w:rsidRDefault="00A341EF" w:rsidP="00A341EF">
                        <w:pPr>
                          <w:rPr>
                            <w:rFonts w:ascii="Times New Roman" w:hAnsi="Times New Roman" w:cs="Times New Roman"/>
                            <w:sz w:val="24"/>
                            <w:szCs w:val="24"/>
                          </w:rPr>
                        </w:pPr>
                      </w:p>
                    </w:tc>
                    <w:tc>
                      <w:tcPr>
                        <w:tcW w:w="3056" w:type="dxa"/>
                        <w:vMerge/>
                      </w:tcPr>
                      <w:p w14:paraId="34C095F1" w14:textId="77777777" w:rsidR="00A341EF" w:rsidRPr="00A93C3F" w:rsidRDefault="00A341EF" w:rsidP="00A341EF">
                        <w:pPr>
                          <w:rPr>
                            <w:rFonts w:ascii="Times New Roman" w:hAnsi="Times New Roman" w:cs="Times New Roman"/>
                            <w:sz w:val="24"/>
                            <w:szCs w:val="24"/>
                          </w:rPr>
                        </w:pPr>
                      </w:p>
                    </w:tc>
                    <w:tc>
                      <w:tcPr>
                        <w:tcW w:w="3483" w:type="dxa"/>
                      </w:tcPr>
                      <w:p w14:paraId="5B45153E"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50 ir daugiau renginiai/užsiėmimai/mokymai, ne mažiau, kaip 5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044CCB70"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20</w:t>
                        </w:r>
                      </w:p>
                    </w:tc>
                    <w:tc>
                      <w:tcPr>
                        <w:tcW w:w="4449" w:type="dxa"/>
                        <w:vMerge/>
                      </w:tcPr>
                      <w:p w14:paraId="112527FC" w14:textId="77777777" w:rsidR="00A341EF" w:rsidRPr="00E5056D" w:rsidRDefault="00A341EF" w:rsidP="00A341EF">
                        <w:pPr>
                          <w:rPr>
                            <w:rFonts w:ascii="Times New Roman" w:hAnsi="Times New Roman" w:cs="Times New Roman"/>
                            <w:sz w:val="24"/>
                            <w:szCs w:val="24"/>
                          </w:rPr>
                        </w:pPr>
                      </w:p>
                    </w:tc>
                  </w:tr>
                  <w:tr w:rsidR="00A341EF" w:rsidRPr="00A93C3F" w14:paraId="32387BF3" w14:textId="77777777" w:rsidTr="00A341EF">
                    <w:trPr>
                      <w:trHeight w:val="279"/>
                    </w:trPr>
                    <w:tc>
                      <w:tcPr>
                        <w:tcW w:w="979" w:type="dxa"/>
                        <w:vMerge w:val="restart"/>
                      </w:tcPr>
                      <w:p w14:paraId="78AA1ED6"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316DFF83" w14:textId="77777777" w:rsidR="00A341EF" w:rsidRPr="00A328FA" w:rsidRDefault="00A341EF" w:rsidP="00A341EF">
                        <w:pPr>
                          <w:rPr>
                            <w:rFonts w:ascii="Times New Roman" w:hAnsi="Times New Roman" w:cs="Times New Roman"/>
                            <w:sz w:val="24"/>
                            <w:szCs w:val="24"/>
                          </w:rPr>
                        </w:pPr>
                        <w:r w:rsidRPr="00A328FA">
                          <w:rPr>
                            <w:rFonts w:ascii="Times New Roman" w:hAnsi="Times New Roman" w:cs="Times New Roman"/>
                            <w:sz w:val="24"/>
                            <w:szCs w:val="24"/>
                          </w:rPr>
                          <w:t>Prioritetinis</w:t>
                        </w:r>
                      </w:p>
                    </w:tc>
                    <w:tc>
                      <w:tcPr>
                        <w:tcW w:w="3056" w:type="dxa"/>
                        <w:vMerge w:val="restart"/>
                      </w:tcPr>
                      <w:p w14:paraId="63F02386"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 xml:space="preserve">Vienam projekto veiklų dalyviui vidutiniškai tenkanti </w:t>
                        </w:r>
                        <w:r w:rsidRPr="00A93C3F">
                          <w:rPr>
                            <w:rFonts w:ascii="Times New Roman" w:hAnsi="Times New Roman" w:cs="Times New Roman"/>
                            <w:sz w:val="24"/>
                            <w:szCs w:val="24"/>
                          </w:rPr>
                          <w:lastRenderedPageBreak/>
                          <w:t>skiriamo finansavimo lėšų suma.</w:t>
                        </w:r>
                      </w:p>
                      <w:p w14:paraId="0E8FAAD8" w14:textId="77777777" w:rsidR="00A341EF" w:rsidRPr="00A328FA" w:rsidRDefault="00A341EF" w:rsidP="00A341EF">
                        <w:pPr>
                          <w:rPr>
                            <w:rFonts w:ascii="Times New Roman" w:hAnsi="Times New Roman" w:cs="Times New Roman"/>
                            <w:sz w:val="24"/>
                            <w:szCs w:val="24"/>
                          </w:rPr>
                        </w:pPr>
                      </w:p>
                      <w:p w14:paraId="3899C7CF" w14:textId="77777777" w:rsidR="00A341EF" w:rsidRPr="00A328FA" w:rsidRDefault="00A341EF" w:rsidP="00A341EF">
                        <w:pPr>
                          <w:rPr>
                            <w:rFonts w:ascii="Times New Roman" w:hAnsi="Times New Roman" w:cs="Times New Roman"/>
                            <w:sz w:val="24"/>
                            <w:szCs w:val="24"/>
                          </w:rPr>
                        </w:pPr>
                      </w:p>
                      <w:p w14:paraId="7E931188" w14:textId="77777777" w:rsidR="00A341EF" w:rsidRPr="00A328FA" w:rsidRDefault="00A341EF" w:rsidP="00A341EF">
                        <w:pPr>
                          <w:rPr>
                            <w:rFonts w:ascii="Times New Roman" w:hAnsi="Times New Roman" w:cs="Times New Roman"/>
                            <w:sz w:val="24"/>
                            <w:szCs w:val="24"/>
                          </w:rPr>
                        </w:pPr>
                      </w:p>
                    </w:tc>
                    <w:tc>
                      <w:tcPr>
                        <w:tcW w:w="3483" w:type="dxa"/>
                      </w:tcPr>
                      <w:p w14:paraId="6B149D98"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lastRenderedPageBreak/>
                          <w:t xml:space="preserve">1 500,00 – </w:t>
                        </w:r>
                        <w:r>
                          <w:rPr>
                            <w:rFonts w:ascii="Times New Roman" w:hAnsi="Times New Roman" w:cs="Times New Roman"/>
                            <w:sz w:val="24"/>
                            <w:szCs w:val="24"/>
                          </w:rPr>
                          <w:t>2 000</w:t>
                        </w:r>
                        <w:r w:rsidRPr="00A93C3F">
                          <w:rPr>
                            <w:rFonts w:ascii="Times New Roman" w:hAnsi="Times New Roman" w:cs="Times New Roman"/>
                            <w:sz w:val="24"/>
                            <w:szCs w:val="24"/>
                          </w:rPr>
                          <w:t xml:space="preserve"> ,</w:t>
                        </w:r>
                        <w:r>
                          <w:rPr>
                            <w:rFonts w:ascii="Times New Roman" w:hAnsi="Times New Roman" w:cs="Times New Roman"/>
                            <w:sz w:val="24"/>
                            <w:szCs w:val="24"/>
                          </w:rPr>
                          <w:t>00</w:t>
                        </w:r>
                        <w:r w:rsidRPr="00A93C3F">
                          <w:rPr>
                            <w:rFonts w:ascii="Times New Roman" w:hAnsi="Times New Roman" w:cs="Times New Roman"/>
                            <w:sz w:val="24"/>
                            <w:szCs w:val="24"/>
                          </w:rPr>
                          <w:t xml:space="preserve"> Eur</w:t>
                        </w:r>
                      </w:p>
                    </w:tc>
                    <w:tc>
                      <w:tcPr>
                        <w:tcW w:w="1654" w:type="dxa"/>
                      </w:tcPr>
                      <w:p w14:paraId="10EEAE8F"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5</w:t>
                        </w:r>
                      </w:p>
                    </w:tc>
                    <w:tc>
                      <w:tcPr>
                        <w:tcW w:w="4449" w:type="dxa"/>
                        <w:vMerge w:val="restart"/>
                      </w:tcPr>
                      <w:p w14:paraId="2FAB4B70"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Vertinama visą planuojamą projekto vertę dalinant iš dalyvių skaičiaus. </w:t>
                        </w:r>
                      </w:p>
                      <w:p w14:paraId="5979D6F6" w14:textId="77777777" w:rsidR="00A341EF" w:rsidRPr="00A328FA"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Tinkamumo finansuoti vertinimo metu patikslinus projekto vertę, naudos ir kokybės vertinimas iš naujo neatliekamas.</w:t>
                        </w:r>
                      </w:p>
                    </w:tc>
                  </w:tr>
                  <w:tr w:rsidR="00A341EF" w:rsidRPr="00A93C3F" w14:paraId="5FBFF0D5" w14:textId="77777777" w:rsidTr="00A341EF">
                    <w:trPr>
                      <w:trHeight w:val="144"/>
                    </w:trPr>
                    <w:tc>
                      <w:tcPr>
                        <w:tcW w:w="979" w:type="dxa"/>
                        <w:vMerge/>
                      </w:tcPr>
                      <w:p w14:paraId="3BF7F849"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2FCEEA6"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2C5C1FE3"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6540092D"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1 2</w:t>
                        </w:r>
                        <w:r>
                          <w:rPr>
                            <w:rFonts w:ascii="Times New Roman" w:hAnsi="Times New Roman" w:cs="Times New Roman"/>
                            <w:sz w:val="24"/>
                            <w:szCs w:val="24"/>
                          </w:rPr>
                          <w:t>00</w:t>
                        </w:r>
                        <w:r w:rsidRPr="00A93C3F">
                          <w:rPr>
                            <w:rFonts w:ascii="Times New Roman" w:hAnsi="Times New Roman" w:cs="Times New Roman"/>
                            <w:sz w:val="24"/>
                            <w:szCs w:val="24"/>
                          </w:rPr>
                          <w:t>,00 – 1 499,99 Eur</w:t>
                        </w:r>
                      </w:p>
                    </w:tc>
                    <w:tc>
                      <w:tcPr>
                        <w:tcW w:w="1654" w:type="dxa"/>
                      </w:tcPr>
                      <w:p w14:paraId="64ACE8A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58661852"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7D4809D9" w14:textId="77777777" w:rsidTr="00A341EF">
                    <w:trPr>
                      <w:trHeight w:val="144"/>
                    </w:trPr>
                    <w:tc>
                      <w:tcPr>
                        <w:tcW w:w="979" w:type="dxa"/>
                        <w:vMerge/>
                      </w:tcPr>
                      <w:p w14:paraId="6186FC8F"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1293EA58"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4F91F720"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2DC27991"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lang w:val="en-US"/>
                          </w:rPr>
                          <w:t xml:space="preserve">1 000,00 – 1 199,99 </w:t>
                        </w:r>
                        <w:proofErr w:type="spellStart"/>
                        <w:r w:rsidRPr="00A93C3F">
                          <w:rPr>
                            <w:rFonts w:ascii="Times New Roman" w:hAnsi="Times New Roman" w:cs="Times New Roman"/>
                            <w:sz w:val="24"/>
                            <w:szCs w:val="24"/>
                            <w:lang w:val="en-US"/>
                          </w:rPr>
                          <w:t>Eur</w:t>
                        </w:r>
                        <w:proofErr w:type="spellEnd"/>
                      </w:p>
                    </w:tc>
                    <w:tc>
                      <w:tcPr>
                        <w:tcW w:w="1654" w:type="dxa"/>
                      </w:tcPr>
                      <w:p w14:paraId="18BE7B95"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E97B6A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E322FA9" w14:textId="77777777" w:rsidTr="00A341EF">
                    <w:trPr>
                      <w:trHeight w:val="144"/>
                    </w:trPr>
                    <w:tc>
                      <w:tcPr>
                        <w:tcW w:w="979" w:type="dxa"/>
                        <w:vMerge/>
                      </w:tcPr>
                      <w:p w14:paraId="4FAEC577"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7EDA34FA"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142F575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736ED56"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800,00 – 999,99 Eur</w:t>
                        </w:r>
                      </w:p>
                    </w:tc>
                    <w:tc>
                      <w:tcPr>
                        <w:tcW w:w="1654" w:type="dxa"/>
                      </w:tcPr>
                      <w:p w14:paraId="113BEDB0"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w:t>
                        </w:r>
                        <w:r>
                          <w:rPr>
                            <w:rFonts w:ascii="Times New Roman" w:hAnsi="Times New Roman" w:cs="Times New Roman"/>
                            <w:sz w:val="24"/>
                            <w:szCs w:val="24"/>
                          </w:rPr>
                          <w:t>7</w:t>
                        </w:r>
                      </w:p>
                    </w:tc>
                    <w:tc>
                      <w:tcPr>
                        <w:tcW w:w="4449" w:type="dxa"/>
                        <w:vMerge/>
                      </w:tcPr>
                      <w:p w14:paraId="431A2CB7"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F4A9A39" w14:textId="77777777" w:rsidTr="00A341EF">
                    <w:trPr>
                      <w:trHeight w:val="478"/>
                    </w:trPr>
                    <w:tc>
                      <w:tcPr>
                        <w:tcW w:w="979" w:type="dxa"/>
                        <w:vMerge/>
                      </w:tcPr>
                      <w:p w14:paraId="465B55AA"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8F22A7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3D5494B7"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0D9F6C3"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 xml:space="preserve">Iki </w:t>
                        </w:r>
                        <w:r w:rsidRPr="00A93C3F">
                          <w:rPr>
                            <w:rFonts w:ascii="Times New Roman" w:hAnsi="Times New Roman" w:cs="Times New Roman"/>
                            <w:sz w:val="24"/>
                            <w:szCs w:val="24"/>
                          </w:rPr>
                          <w:t xml:space="preserve"> 799,99 Eur</w:t>
                        </w:r>
                      </w:p>
                    </w:tc>
                    <w:tc>
                      <w:tcPr>
                        <w:tcW w:w="1654" w:type="dxa"/>
                      </w:tcPr>
                      <w:p w14:paraId="74DC7F3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4A093BD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395B9BD7" w14:textId="77777777" w:rsidTr="00A341EF">
                    <w:trPr>
                      <w:trHeight w:val="719"/>
                    </w:trPr>
                    <w:tc>
                      <w:tcPr>
                        <w:tcW w:w="979" w:type="dxa"/>
                        <w:vMerge w:val="restart"/>
                      </w:tcPr>
                      <w:p w14:paraId="4C0B7019"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6DD83E6E" w14:textId="77777777" w:rsidR="00A341EF" w:rsidRPr="00A93C3F" w:rsidRDefault="00A341EF" w:rsidP="00A341EF">
                        <w:pPr>
                          <w:rPr>
                            <w:rFonts w:ascii="Times New Roman" w:hAnsi="Times New Roman" w:cs="Times New Roman"/>
                            <w:sz w:val="24"/>
                            <w:szCs w:val="24"/>
                          </w:rPr>
                        </w:pPr>
                      </w:p>
                    </w:tc>
                    <w:tc>
                      <w:tcPr>
                        <w:tcW w:w="1405" w:type="dxa"/>
                        <w:vMerge w:val="restart"/>
                      </w:tcPr>
                      <w:p w14:paraId="1BDFE984"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780E21A0"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512CEB90" w14:textId="77777777" w:rsidR="00A341EF" w:rsidRPr="00A93C3F" w:rsidRDefault="00A341EF" w:rsidP="00A341EF">
                        <w:pPr>
                          <w:rPr>
                            <w:rFonts w:ascii="Times New Roman" w:hAnsi="Times New Roman" w:cs="Times New Roman"/>
                            <w:sz w:val="24"/>
                            <w:szCs w:val="24"/>
                          </w:rPr>
                        </w:pPr>
                      </w:p>
                      <w:p w14:paraId="4355D7A4" w14:textId="77777777" w:rsidR="00A341EF" w:rsidRPr="00A93C3F" w:rsidRDefault="00A341EF" w:rsidP="00A341EF">
                        <w:pPr>
                          <w:rPr>
                            <w:rFonts w:ascii="Times New Roman" w:hAnsi="Times New Roman" w:cs="Times New Roman"/>
                            <w:sz w:val="24"/>
                            <w:szCs w:val="24"/>
                          </w:rPr>
                        </w:pPr>
                      </w:p>
                    </w:tc>
                    <w:tc>
                      <w:tcPr>
                        <w:tcW w:w="3483" w:type="dxa"/>
                      </w:tcPr>
                      <w:p w14:paraId="4F3E90BC" w14:textId="77777777" w:rsidR="00A341E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2E435430" w14:textId="77777777" w:rsidR="00A341EF" w:rsidRPr="003C3E55" w:rsidRDefault="00A341EF" w:rsidP="00A341EF">
                        <w:pPr>
                          <w:rPr>
                            <w:rFonts w:ascii="Times New Roman" w:hAnsi="Times New Roman" w:cs="Times New Roman"/>
                            <w:color w:val="ED0000"/>
                            <w:sz w:val="24"/>
                            <w:szCs w:val="24"/>
                          </w:rPr>
                        </w:pPr>
                      </w:p>
                    </w:tc>
                    <w:tc>
                      <w:tcPr>
                        <w:tcW w:w="1654" w:type="dxa"/>
                      </w:tcPr>
                      <w:p w14:paraId="680191BF"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1F414433"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14:paraId="25E21D04"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14:paraId="6E7FD6AD"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Pareiškėjas vykdantis veiklą Skuodo mieste, turi pateikti patalpų nuomos/panaudos sutartį, kuri turi būti registruota VĮ „Registrų centras“ (registracija turi būti ne trumpesnė nei veiklos metai).</w:t>
                        </w:r>
                      </w:p>
                    </w:tc>
                  </w:tr>
                  <w:tr w:rsidR="00A341EF" w:rsidRPr="00A93C3F" w14:paraId="719C695B" w14:textId="77777777" w:rsidTr="00A341EF">
                    <w:trPr>
                      <w:trHeight w:val="858"/>
                    </w:trPr>
                    <w:tc>
                      <w:tcPr>
                        <w:tcW w:w="979" w:type="dxa"/>
                        <w:vMerge/>
                      </w:tcPr>
                      <w:p w14:paraId="0A765DA7"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79F37B46" w14:textId="77777777" w:rsidR="00A341EF" w:rsidRDefault="00A341EF" w:rsidP="00A341EF">
                        <w:pPr>
                          <w:rPr>
                            <w:rFonts w:ascii="Times New Roman" w:hAnsi="Times New Roman" w:cs="Times New Roman"/>
                            <w:sz w:val="24"/>
                            <w:szCs w:val="24"/>
                          </w:rPr>
                        </w:pPr>
                      </w:p>
                    </w:tc>
                    <w:tc>
                      <w:tcPr>
                        <w:tcW w:w="3056" w:type="dxa"/>
                        <w:vMerge/>
                      </w:tcPr>
                      <w:p w14:paraId="0CCD21B2" w14:textId="77777777" w:rsidR="00A341EF" w:rsidRDefault="00A341EF" w:rsidP="00A341EF">
                        <w:pPr>
                          <w:rPr>
                            <w:rFonts w:ascii="Times New Roman" w:hAnsi="Times New Roman" w:cs="Times New Roman"/>
                            <w:sz w:val="24"/>
                            <w:szCs w:val="24"/>
                          </w:rPr>
                        </w:pPr>
                      </w:p>
                    </w:tc>
                    <w:tc>
                      <w:tcPr>
                        <w:tcW w:w="3483" w:type="dxa"/>
                      </w:tcPr>
                      <w:p w14:paraId="3492677B"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654" w:type="dxa"/>
                      </w:tcPr>
                      <w:p w14:paraId="6F98ADE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4F54570D" w14:textId="77777777" w:rsidR="00A341EF" w:rsidRPr="00A93C3F" w:rsidRDefault="00A341EF" w:rsidP="00A341EF">
                        <w:pPr>
                          <w:rPr>
                            <w:rFonts w:ascii="Times New Roman" w:hAnsi="Times New Roman" w:cs="Times New Roman"/>
                            <w:sz w:val="24"/>
                            <w:szCs w:val="24"/>
                          </w:rPr>
                        </w:pPr>
                      </w:p>
                    </w:tc>
                  </w:tr>
                  <w:tr w:rsidR="00A341EF" w:rsidRPr="00A93C3F" w14:paraId="68977897" w14:textId="77777777" w:rsidTr="00A341EF">
                    <w:trPr>
                      <w:trHeight w:val="827"/>
                    </w:trPr>
                    <w:tc>
                      <w:tcPr>
                        <w:tcW w:w="979" w:type="dxa"/>
                        <w:vMerge/>
                      </w:tcPr>
                      <w:p w14:paraId="1882CDE2"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6D211A76" w14:textId="77777777" w:rsidR="00A341EF" w:rsidRDefault="00A341EF" w:rsidP="00A341EF">
                        <w:pPr>
                          <w:rPr>
                            <w:rFonts w:ascii="Times New Roman" w:hAnsi="Times New Roman" w:cs="Times New Roman"/>
                            <w:sz w:val="24"/>
                            <w:szCs w:val="24"/>
                          </w:rPr>
                        </w:pPr>
                      </w:p>
                    </w:tc>
                    <w:tc>
                      <w:tcPr>
                        <w:tcW w:w="3056" w:type="dxa"/>
                        <w:vMerge/>
                      </w:tcPr>
                      <w:p w14:paraId="2A010606" w14:textId="77777777" w:rsidR="00A341EF" w:rsidRDefault="00A341EF" w:rsidP="00A341EF">
                        <w:pPr>
                          <w:rPr>
                            <w:rFonts w:ascii="Times New Roman" w:hAnsi="Times New Roman" w:cs="Times New Roman"/>
                            <w:sz w:val="24"/>
                            <w:szCs w:val="24"/>
                          </w:rPr>
                        </w:pPr>
                      </w:p>
                    </w:tc>
                    <w:tc>
                      <w:tcPr>
                        <w:tcW w:w="3483" w:type="dxa"/>
                      </w:tcPr>
                      <w:p w14:paraId="0450D00D"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654" w:type="dxa"/>
                      </w:tcPr>
                      <w:p w14:paraId="2B4A3B38"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9CEAB88" w14:textId="77777777" w:rsidR="00A341EF" w:rsidRPr="00A93C3F" w:rsidRDefault="00A341EF" w:rsidP="00A341EF">
                        <w:pPr>
                          <w:rPr>
                            <w:rFonts w:ascii="Times New Roman" w:hAnsi="Times New Roman" w:cs="Times New Roman"/>
                            <w:sz w:val="24"/>
                            <w:szCs w:val="24"/>
                          </w:rPr>
                        </w:pPr>
                      </w:p>
                    </w:tc>
                  </w:tr>
                  <w:tr w:rsidR="00A341EF" w:rsidRPr="00A93C3F" w14:paraId="1980976F" w14:textId="77777777" w:rsidTr="00A341EF">
                    <w:trPr>
                      <w:trHeight w:val="868"/>
                    </w:trPr>
                    <w:tc>
                      <w:tcPr>
                        <w:tcW w:w="979" w:type="dxa"/>
                        <w:vMerge/>
                      </w:tcPr>
                      <w:p w14:paraId="15FA202F"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37B1710F" w14:textId="77777777" w:rsidR="00A341EF" w:rsidRDefault="00A341EF" w:rsidP="00A341EF">
                        <w:pPr>
                          <w:rPr>
                            <w:rFonts w:ascii="Times New Roman" w:hAnsi="Times New Roman" w:cs="Times New Roman"/>
                            <w:sz w:val="24"/>
                            <w:szCs w:val="24"/>
                          </w:rPr>
                        </w:pPr>
                      </w:p>
                    </w:tc>
                    <w:tc>
                      <w:tcPr>
                        <w:tcW w:w="3056" w:type="dxa"/>
                        <w:vMerge/>
                      </w:tcPr>
                      <w:p w14:paraId="2D4B18F4" w14:textId="77777777" w:rsidR="00A341EF" w:rsidRDefault="00A341EF" w:rsidP="00A341EF">
                        <w:pPr>
                          <w:rPr>
                            <w:rFonts w:ascii="Times New Roman" w:hAnsi="Times New Roman" w:cs="Times New Roman"/>
                            <w:sz w:val="24"/>
                            <w:szCs w:val="24"/>
                          </w:rPr>
                        </w:pPr>
                      </w:p>
                    </w:tc>
                    <w:tc>
                      <w:tcPr>
                        <w:tcW w:w="3483" w:type="dxa"/>
                      </w:tcPr>
                      <w:p w14:paraId="35090D93"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654" w:type="dxa"/>
                      </w:tcPr>
                      <w:p w14:paraId="375A9E70"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2A7D06F4" w14:textId="77777777" w:rsidR="00A341EF" w:rsidRPr="00A93C3F" w:rsidRDefault="00A341EF" w:rsidP="00A341EF">
                        <w:pPr>
                          <w:rPr>
                            <w:rFonts w:ascii="Times New Roman" w:hAnsi="Times New Roman" w:cs="Times New Roman"/>
                            <w:sz w:val="24"/>
                            <w:szCs w:val="24"/>
                          </w:rPr>
                        </w:pPr>
                      </w:p>
                    </w:tc>
                  </w:tr>
                </w:tbl>
                <w:p w14:paraId="258BF8E0" w14:textId="3F3591E3" w:rsidR="00451CBF" w:rsidRPr="00E75615" w:rsidRDefault="00451CBF" w:rsidP="00451CBF">
                  <w:pPr>
                    <w:jc w:val="both"/>
                    <w:rPr>
                      <w:b/>
                      <w:bCs/>
                      <w:szCs w:val="24"/>
                    </w:rPr>
                  </w:pPr>
                </w:p>
              </w:tc>
            </w:tr>
          </w:tbl>
          <w:p w14:paraId="1D6AFA90" w14:textId="1AF33C2C" w:rsidR="00451CBF" w:rsidRPr="009D7848" w:rsidRDefault="00451CBF" w:rsidP="00451CBF">
            <w:pPr>
              <w:jc w:val="both"/>
              <w:rPr>
                <w:i/>
                <w:sz w:val="22"/>
                <w:szCs w:val="22"/>
              </w:rPr>
            </w:pPr>
          </w:p>
        </w:tc>
      </w:tr>
    </w:tbl>
    <w:p w14:paraId="20DEC572" w14:textId="1C699450"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7"/>
            </w:r>
            <w:r w:rsidRPr="006D46EC">
              <w:rPr>
                <w:szCs w:val="24"/>
              </w:rPr>
              <w:t>, projektų išlaidoms nustatytus reikalavimus bei reikalavimus, keliamus Reikšmingos žalos nedarymo horizontaliajam principui vertinimo reikalavimų apraše (Aprašo 4 priedas).</w:t>
            </w:r>
          </w:p>
          <w:p w14:paraId="393EBC35" w14:textId="6DE15D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C70BA8" w:rsidRPr="00C70BA8">
              <w:rPr>
                <w:iCs/>
                <w:szCs w:val="24"/>
              </w:rPr>
              <w:t>114 515,8</w:t>
            </w:r>
            <w:r w:rsidR="00C70BA8">
              <w:rPr>
                <w:iCs/>
                <w:szCs w:val="24"/>
              </w:rPr>
              <w:t>0</w:t>
            </w:r>
            <w:r w:rsidR="00C70BA8" w:rsidRPr="00C70BA8">
              <w:rPr>
                <w:iCs/>
                <w:szCs w:val="24"/>
              </w:rPr>
              <w:t xml:space="preserve"> </w:t>
            </w:r>
            <w:r w:rsidR="00BD0390" w:rsidRPr="00FA65D1">
              <w:rPr>
                <w:szCs w:val="24"/>
              </w:rPr>
              <w:t>E</w:t>
            </w:r>
            <w:r w:rsidR="00C67AF6">
              <w:rPr>
                <w:szCs w:val="24"/>
              </w:rPr>
              <w:t>ur</w:t>
            </w:r>
          </w:p>
          <w:p w14:paraId="020C61C7" w14:textId="60C36EB6"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FA687F" w:rsidRPr="00FA65D1">
              <w:rPr>
                <w:szCs w:val="24"/>
              </w:rPr>
              <w:t>85</w:t>
            </w:r>
            <w:r w:rsidR="00BD0390" w:rsidRPr="00FA65D1">
              <w:rPr>
                <w:szCs w:val="24"/>
              </w:rPr>
              <w:t xml:space="preserve"> proc.</w:t>
            </w:r>
            <w:r w:rsidR="00BD0390" w:rsidRPr="00FA687F">
              <w:rPr>
                <w:szCs w:val="24"/>
              </w:rPr>
              <w:t xml:space="preserve"> </w:t>
            </w:r>
            <w:r w:rsidR="00BD0390" w:rsidRPr="00806DEF">
              <w:rPr>
                <w:szCs w:val="24"/>
              </w:rPr>
              <w:t>visų tinkamų finansuoti projekto išlaidų.</w:t>
            </w:r>
          </w:p>
          <w:p w14:paraId="2DAA91B2" w14:textId="0F2AB960" w:rsidR="0054707C" w:rsidRDefault="00806DEF" w:rsidP="00A341EF">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FA687F" w:rsidRPr="00FA65D1">
              <w:rPr>
                <w:szCs w:val="24"/>
              </w:rPr>
              <w:t>15</w:t>
            </w:r>
            <w:r w:rsidR="00BD0390" w:rsidRPr="00FA65D1">
              <w:rPr>
                <w:szCs w:val="24"/>
              </w:rPr>
              <w:t xml:space="preserve"> proc</w:t>
            </w:r>
            <w:r w:rsidR="00BD0390" w:rsidRPr="00806DEF">
              <w:rPr>
                <w:szCs w:val="24"/>
              </w:rPr>
              <w:t>. visų tinkamų finansuoti projekto išlaidų.</w:t>
            </w:r>
            <w:r w:rsidR="002733CE">
              <w:rPr>
                <w:szCs w:val="24"/>
              </w:rPr>
              <w:t xml:space="preserve"> </w:t>
            </w:r>
            <w:r w:rsidR="002733CE">
              <w:t xml:space="preserve">Jeigu vietos plėtros strategijos dalyje „Vietos plėtros strategijos finansinis veiksmų planas“ veiksmo, kuriam įgyvendinti skirtas projektas, išlaidoms buvo nurodytas didesnis nei </w:t>
            </w:r>
            <w:r w:rsidR="00A341EF">
              <w:t>1</w:t>
            </w:r>
            <w:r w:rsidR="002733CE">
              <w:t>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w:t>
                  </w:r>
                  <w:r w:rsidR="00E958D1">
                    <w:rPr>
                      <w:szCs w:val="24"/>
                      <w:lang w:eastAsia="lt-LT"/>
                    </w:rPr>
                    <w:lastRenderedPageBreak/>
                    <w:t xml:space="preserve">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200BA9" w14:paraId="46609756" w14:textId="77777777" w:rsidTr="00EB3242">
        <w:tc>
          <w:tcPr>
            <w:tcW w:w="2113" w:type="dxa"/>
            <w:vMerge w:val="restart"/>
            <w:vAlign w:val="center"/>
          </w:tcPr>
          <w:p w14:paraId="678755A6" w14:textId="0CE22168" w:rsidR="00200BA9" w:rsidRDefault="00200BA9" w:rsidP="00200BA9">
            <w:pPr>
              <w:rPr>
                <w:b/>
                <w:color w:val="000000"/>
                <w:sz w:val="22"/>
                <w:shd w:val="clear" w:color="auto" w:fill="FFFFFF"/>
              </w:rPr>
            </w:pPr>
            <w:r w:rsidRPr="00BA2E9D">
              <w:rPr>
                <w:bCs/>
                <w:color w:val="000000"/>
                <w:sz w:val="22"/>
                <w:szCs w:val="22"/>
                <w:shd w:val="clear" w:color="auto" w:fill="FFFFFF"/>
              </w:rPr>
              <w:t>Bendrųjų įgūdžių mokymų išlaidų fiksuotojo vieneto įkainis</w:t>
            </w:r>
          </w:p>
        </w:tc>
        <w:tc>
          <w:tcPr>
            <w:tcW w:w="1737" w:type="dxa"/>
            <w:vAlign w:val="center"/>
          </w:tcPr>
          <w:p w14:paraId="4DEDB811" w14:textId="678FE99E" w:rsidR="00200BA9" w:rsidRDefault="00200BA9" w:rsidP="00200BA9">
            <w:pPr>
              <w:jc w:val="center"/>
              <w:rPr>
                <w:sz w:val="22"/>
                <w:szCs w:val="22"/>
              </w:rPr>
            </w:pPr>
            <w:r>
              <w:rPr>
                <w:sz w:val="22"/>
                <w:szCs w:val="22"/>
              </w:rPr>
              <w:t>FĮ-74-01</w:t>
            </w:r>
          </w:p>
        </w:tc>
        <w:tc>
          <w:tcPr>
            <w:tcW w:w="1737" w:type="dxa"/>
            <w:vAlign w:val="center"/>
          </w:tcPr>
          <w:p w14:paraId="33BB3A32" w14:textId="17023F59" w:rsidR="00200BA9" w:rsidRDefault="00200BA9" w:rsidP="00200BA9">
            <w:pPr>
              <w:jc w:val="center"/>
              <w:rPr>
                <w:sz w:val="22"/>
                <w:szCs w:val="22"/>
              </w:rPr>
            </w:pPr>
            <w:r>
              <w:rPr>
                <w:sz w:val="22"/>
                <w:szCs w:val="22"/>
              </w:rPr>
              <w:t>02</w:t>
            </w:r>
          </w:p>
        </w:tc>
        <w:tc>
          <w:tcPr>
            <w:tcW w:w="2953" w:type="dxa"/>
            <w:vAlign w:val="center"/>
          </w:tcPr>
          <w:p w14:paraId="30B457B9" w14:textId="4C44F0DA"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be PVM</w:t>
            </w:r>
          </w:p>
        </w:tc>
        <w:tc>
          <w:tcPr>
            <w:tcW w:w="6623" w:type="dxa"/>
            <w:gridSpan w:val="2"/>
            <w:vMerge w:val="restart"/>
            <w:vAlign w:val="center"/>
          </w:tcPr>
          <w:p w14:paraId="11961998" w14:textId="535877D1" w:rsidR="00200BA9" w:rsidRDefault="00200BA9" w:rsidP="00200BA9">
            <w:pPr>
              <w:rPr>
                <w:sz w:val="22"/>
              </w:rPr>
            </w:pPr>
            <w:r>
              <w:rPr>
                <w:sz w:val="22"/>
                <w:szCs w:val="22"/>
              </w:rPr>
              <w:t>B</w:t>
            </w:r>
            <w:r w:rsidRPr="00A810F5">
              <w:rPr>
                <w:sz w:val="22"/>
                <w:szCs w:val="22"/>
              </w:rPr>
              <w:t>endrųjų įgūdžių mokymų išlaidų fiksuotojo vieneto įkainio nustatymo tyrimas</w:t>
            </w:r>
            <w:r>
              <w:rPr>
                <w:sz w:val="22"/>
                <w:szCs w:val="22"/>
              </w:rPr>
              <w:t xml:space="preserve"> </w:t>
            </w: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200BA9" w14:paraId="0BF26B24" w14:textId="77777777" w:rsidTr="00EB3242">
        <w:tc>
          <w:tcPr>
            <w:tcW w:w="2113" w:type="dxa"/>
            <w:vMerge/>
            <w:vAlign w:val="center"/>
          </w:tcPr>
          <w:p w14:paraId="233CF76C" w14:textId="77777777" w:rsidR="00200BA9" w:rsidRDefault="00200BA9" w:rsidP="00200BA9">
            <w:pPr>
              <w:rPr>
                <w:b/>
                <w:color w:val="000000"/>
                <w:sz w:val="22"/>
                <w:shd w:val="clear" w:color="auto" w:fill="FFFFFF"/>
              </w:rPr>
            </w:pPr>
          </w:p>
        </w:tc>
        <w:tc>
          <w:tcPr>
            <w:tcW w:w="1737" w:type="dxa"/>
            <w:vAlign w:val="center"/>
          </w:tcPr>
          <w:p w14:paraId="74EC9FBB" w14:textId="0BD8CBE4" w:rsidR="00200BA9" w:rsidRDefault="00200BA9" w:rsidP="00200BA9">
            <w:pPr>
              <w:jc w:val="center"/>
              <w:rPr>
                <w:sz w:val="22"/>
                <w:szCs w:val="22"/>
              </w:rPr>
            </w:pPr>
            <w:r>
              <w:rPr>
                <w:sz w:val="22"/>
                <w:szCs w:val="22"/>
              </w:rPr>
              <w:t>FĮ-74-02</w:t>
            </w:r>
          </w:p>
        </w:tc>
        <w:tc>
          <w:tcPr>
            <w:tcW w:w="1737" w:type="dxa"/>
            <w:vAlign w:val="center"/>
          </w:tcPr>
          <w:p w14:paraId="34B8BD4C" w14:textId="1712A480" w:rsidR="00200BA9" w:rsidRDefault="00200BA9" w:rsidP="00200BA9">
            <w:pPr>
              <w:jc w:val="center"/>
              <w:rPr>
                <w:sz w:val="22"/>
                <w:szCs w:val="22"/>
              </w:rPr>
            </w:pPr>
            <w:r>
              <w:rPr>
                <w:sz w:val="22"/>
                <w:szCs w:val="22"/>
              </w:rPr>
              <w:t>02</w:t>
            </w:r>
          </w:p>
        </w:tc>
        <w:tc>
          <w:tcPr>
            <w:tcW w:w="2953" w:type="dxa"/>
            <w:vAlign w:val="center"/>
          </w:tcPr>
          <w:p w14:paraId="2E42E9E6" w14:textId="413D7E98"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su PVM</w:t>
            </w:r>
          </w:p>
        </w:tc>
        <w:tc>
          <w:tcPr>
            <w:tcW w:w="6623" w:type="dxa"/>
            <w:gridSpan w:val="2"/>
            <w:vMerge/>
            <w:vAlign w:val="center"/>
          </w:tcPr>
          <w:p w14:paraId="5813D580" w14:textId="77777777" w:rsidR="00200BA9" w:rsidRDefault="00200BA9" w:rsidP="00200BA9">
            <w:pPr>
              <w:rPr>
                <w:sz w:val="22"/>
              </w:rPr>
            </w:pPr>
          </w:p>
        </w:tc>
      </w:tr>
      <w:tr w:rsidR="00200BA9" w14:paraId="3C2A6F0E" w14:textId="77777777" w:rsidTr="00EB3242">
        <w:tc>
          <w:tcPr>
            <w:tcW w:w="2113" w:type="dxa"/>
            <w:vMerge w:val="restart"/>
            <w:vAlign w:val="center"/>
          </w:tcPr>
          <w:p w14:paraId="25343D76" w14:textId="18A8C222" w:rsidR="00200BA9" w:rsidRDefault="00200BA9" w:rsidP="00200BA9">
            <w:pPr>
              <w:rPr>
                <w:b/>
                <w:color w:val="000000"/>
                <w:sz w:val="22"/>
                <w:shd w:val="clear" w:color="auto" w:fill="FFFFFF"/>
              </w:rPr>
            </w:pPr>
            <w:r w:rsidRPr="00A810F5">
              <w:rPr>
                <w:color w:val="000000"/>
                <w:sz w:val="22"/>
                <w:szCs w:val="22"/>
                <w:shd w:val="clear" w:color="auto" w:fill="FFFFFF"/>
              </w:rPr>
              <w:t>Kelionių išlaidų Lietuvoje fiksuotojo vieneto įkainis</w:t>
            </w:r>
          </w:p>
        </w:tc>
        <w:tc>
          <w:tcPr>
            <w:tcW w:w="1737" w:type="dxa"/>
            <w:vAlign w:val="center"/>
          </w:tcPr>
          <w:p w14:paraId="6026ABEF" w14:textId="6F2E5A9E" w:rsidR="00200BA9" w:rsidRDefault="00200BA9" w:rsidP="00200BA9">
            <w:pPr>
              <w:jc w:val="center"/>
              <w:rPr>
                <w:sz w:val="22"/>
                <w:szCs w:val="22"/>
              </w:rPr>
            </w:pPr>
            <w:r w:rsidRPr="00A810F5">
              <w:rPr>
                <w:sz w:val="22"/>
                <w:szCs w:val="22"/>
              </w:rPr>
              <w:t>FĮ-58-01</w:t>
            </w:r>
          </w:p>
        </w:tc>
        <w:tc>
          <w:tcPr>
            <w:tcW w:w="1737" w:type="dxa"/>
            <w:vAlign w:val="center"/>
          </w:tcPr>
          <w:p w14:paraId="469EE862" w14:textId="60575196" w:rsidR="00200BA9" w:rsidRDefault="00200BA9" w:rsidP="00200BA9">
            <w:pPr>
              <w:jc w:val="center"/>
              <w:rPr>
                <w:sz w:val="22"/>
                <w:szCs w:val="22"/>
              </w:rPr>
            </w:pPr>
            <w:r>
              <w:rPr>
                <w:sz w:val="22"/>
                <w:szCs w:val="22"/>
              </w:rPr>
              <w:t>02</w:t>
            </w:r>
          </w:p>
        </w:tc>
        <w:tc>
          <w:tcPr>
            <w:tcW w:w="2953" w:type="dxa"/>
            <w:vAlign w:val="center"/>
          </w:tcPr>
          <w:p w14:paraId="5945DB68" w14:textId="10E1E0CE"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be PVM</w:t>
            </w:r>
          </w:p>
        </w:tc>
        <w:tc>
          <w:tcPr>
            <w:tcW w:w="6623" w:type="dxa"/>
            <w:gridSpan w:val="2"/>
            <w:vMerge w:val="restart"/>
            <w:vAlign w:val="center"/>
          </w:tcPr>
          <w:p w14:paraId="0BF56BDD" w14:textId="77777777" w:rsidR="00200BA9" w:rsidRPr="00A810F5" w:rsidRDefault="00200BA9" w:rsidP="00200BA9">
            <w:pPr>
              <w:rPr>
                <w:b/>
                <w:bCs/>
                <w:sz w:val="22"/>
                <w:szCs w:val="22"/>
              </w:rPr>
            </w:pPr>
            <w:r w:rsidRPr="00A810F5">
              <w:rPr>
                <w:sz w:val="22"/>
                <w:szCs w:val="22"/>
              </w:rPr>
              <w:t>Kelionių išlaidų Lietuvoje fiksuotojo vieneto įkainio nustatymo tyrimas (</w:t>
            </w: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p w14:paraId="67FEFC85" w14:textId="77777777" w:rsidR="00200BA9" w:rsidRDefault="00200BA9" w:rsidP="00200BA9">
            <w:pPr>
              <w:rPr>
                <w:sz w:val="22"/>
              </w:rPr>
            </w:pPr>
          </w:p>
        </w:tc>
      </w:tr>
      <w:tr w:rsidR="00200BA9" w14:paraId="192368D1" w14:textId="77777777" w:rsidTr="00EB3242">
        <w:tc>
          <w:tcPr>
            <w:tcW w:w="2113" w:type="dxa"/>
            <w:vMerge/>
            <w:vAlign w:val="center"/>
          </w:tcPr>
          <w:p w14:paraId="06926904" w14:textId="77777777" w:rsidR="00200BA9" w:rsidRDefault="00200BA9" w:rsidP="00200BA9">
            <w:pPr>
              <w:rPr>
                <w:b/>
                <w:color w:val="000000"/>
                <w:sz w:val="22"/>
                <w:shd w:val="clear" w:color="auto" w:fill="FFFFFF"/>
              </w:rPr>
            </w:pPr>
          </w:p>
        </w:tc>
        <w:tc>
          <w:tcPr>
            <w:tcW w:w="1737" w:type="dxa"/>
            <w:vAlign w:val="center"/>
          </w:tcPr>
          <w:p w14:paraId="39D38257" w14:textId="4479F53C" w:rsidR="00200BA9" w:rsidRDefault="00200BA9" w:rsidP="00200BA9">
            <w:pPr>
              <w:jc w:val="center"/>
              <w:rPr>
                <w:sz w:val="22"/>
                <w:szCs w:val="22"/>
              </w:rPr>
            </w:pPr>
            <w:r w:rsidRPr="00A810F5">
              <w:rPr>
                <w:sz w:val="22"/>
                <w:szCs w:val="22"/>
              </w:rPr>
              <w:t>FĮ-58-02</w:t>
            </w:r>
          </w:p>
        </w:tc>
        <w:tc>
          <w:tcPr>
            <w:tcW w:w="1737" w:type="dxa"/>
            <w:vAlign w:val="center"/>
          </w:tcPr>
          <w:p w14:paraId="023C0CD1" w14:textId="15C1D3B2" w:rsidR="00200BA9" w:rsidRDefault="00200BA9" w:rsidP="00200BA9">
            <w:pPr>
              <w:jc w:val="center"/>
              <w:rPr>
                <w:sz w:val="22"/>
                <w:szCs w:val="22"/>
              </w:rPr>
            </w:pPr>
            <w:r>
              <w:rPr>
                <w:sz w:val="22"/>
                <w:szCs w:val="22"/>
              </w:rPr>
              <w:t>02</w:t>
            </w:r>
          </w:p>
        </w:tc>
        <w:tc>
          <w:tcPr>
            <w:tcW w:w="2953" w:type="dxa"/>
            <w:vAlign w:val="center"/>
          </w:tcPr>
          <w:p w14:paraId="54C44CCC" w14:textId="47E2FF6C"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09C301A9" w14:textId="77777777" w:rsidR="00200BA9" w:rsidRDefault="00200BA9" w:rsidP="00200BA9">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65E" w14:textId="77777777" w:rsidR="00771DA1" w:rsidRDefault="00771DA1">
      <w:pPr>
        <w:rPr>
          <w:sz w:val="22"/>
          <w:szCs w:val="22"/>
        </w:rPr>
      </w:pPr>
      <w:r>
        <w:rPr>
          <w:sz w:val="22"/>
          <w:szCs w:val="22"/>
        </w:rPr>
        <w:separator/>
      </w:r>
    </w:p>
  </w:endnote>
  <w:endnote w:type="continuationSeparator" w:id="0">
    <w:p w14:paraId="46C4BBE6" w14:textId="77777777" w:rsidR="00771DA1" w:rsidRDefault="00771DA1">
      <w:pPr>
        <w:rPr>
          <w:sz w:val="22"/>
          <w:szCs w:val="22"/>
        </w:rPr>
      </w:pPr>
      <w:r>
        <w:rPr>
          <w:sz w:val="22"/>
          <w:szCs w:val="22"/>
        </w:rPr>
        <w:continuationSeparator/>
      </w:r>
    </w:p>
  </w:endnote>
  <w:endnote w:type="continuationNotice" w:id="1">
    <w:p w14:paraId="52CD0BE6" w14:textId="77777777" w:rsidR="00771DA1" w:rsidRDefault="00771DA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B52E" w14:textId="77777777" w:rsidR="00771DA1" w:rsidRDefault="00771DA1">
      <w:pPr>
        <w:rPr>
          <w:sz w:val="22"/>
          <w:szCs w:val="22"/>
        </w:rPr>
      </w:pPr>
      <w:r>
        <w:rPr>
          <w:sz w:val="22"/>
          <w:szCs w:val="22"/>
        </w:rPr>
        <w:separator/>
      </w:r>
    </w:p>
  </w:footnote>
  <w:footnote w:type="continuationSeparator" w:id="0">
    <w:p w14:paraId="5E42CD5C" w14:textId="77777777" w:rsidR="00771DA1" w:rsidRDefault="00771DA1">
      <w:pPr>
        <w:rPr>
          <w:sz w:val="22"/>
          <w:szCs w:val="22"/>
        </w:rPr>
      </w:pPr>
      <w:r>
        <w:rPr>
          <w:sz w:val="22"/>
          <w:szCs w:val="22"/>
        </w:rPr>
        <w:continuationSeparator/>
      </w:r>
    </w:p>
  </w:footnote>
  <w:footnote w:type="continuationNotice" w:id="1">
    <w:p w14:paraId="2E2C8EBD" w14:textId="77777777" w:rsidR="00771DA1" w:rsidRDefault="00771DA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68DF1DA4" w:rsidR="00D03FE7" w:rsidRDefault="00D03FE7" w:rsidP="00D03FE7">
      <w:pPr>
        <w:pStyle w:val="Puslapioinaostekstas"/>
      </w:pPr>
      <w:r>
        <w:rPr>
          <w:rStyle w:val="Puslapioinaosnuoroda"/>
        </w:rPr>
        <w:footnoteRef/>
      </w:r>
      <w:r>
        <w:t xml:space="preserve"> </w:t>
      </w:r>
      <w:r w:rsidR="00927EB4"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0585EFE" w14:textId="77777777" w:rsidR="00FA687F" w:rsidRDefault="00FA687F" w:rsidP="00FA687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6">
    <w:p w14:paraId="6B242E58" w14:textId="77777777" w:rsidR="00451CBF" w:rsidRDefault="00451CBF" w:rsidP="008936C7">
      <w:pPr>
        <w:pStyle w:val="Puslapioinaostekstas"/>
        <w:jc w:val="both"/>
      </w:pPr>
      <w:r>
        <w:rPr>
          <w:rStyle w:val="Puslapioinaosnuoroda"/>
        </w:rPr>
        <w:footnoteRef/>
      </w:r>
      <w:r>
        <w:t xml:space="preserve"> </w:t>
      </w:r>
      <w:r w:rsidRPr="008936C7">
        <w:t xml:space="preserve">Projekto dalyvių informacijos administravimo instrukcija </w:t>
      </w:r>
      <w:r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Pr>
          <w:shd w:val="clear" w:color="auto" w:fill="FFFFFF"/>
        </w:rPr>
        <w:t>,</w:t>
      </w:r>
      <w:r w:rsidRPr="008936C7">
        <w:t xml:space="preserve"> patalpinta</w:t>
      </w:r>
      <w:r w:rsidRPr="00812CA2">
        <w:t xml:space="preserve"> </w:t>
      </w:r>
      <w:hyperlink r:id="rId2" w:history="1">
        <w:r w:rsidRPr="00FA38DB">
          <w:rPr>
            <w:rStyle w:val="Hipersaitas"/>
          </w:rPr>
          <w:t>https://www.esinvesticijos.lt/dokumentai/projekto-dalyviu-informacijos-administravimo-instrukcija</w:t>
        </w:r>
      </w:hyperlink>
    </w:p>
    <w:p w14:paraId="6612CEF1" w14:textId="77777777" w:rsidR="00451CBF" w:rsidRPr="008717B1" w:rsidRDefault="00451CBF" w:rsidP="008936C7">
      <w:pPr>
        <w:pStyle w:val="Puslapioinaostekstas"/>
        <w:jc w:val="both"/>
      </w:pPr>
    </w:p>
  </w:footnote>
  <w:footnote w:id="7">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763B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3"/>
  </w:num>
  <w:num w:numId="3" w16cid:durableId="526404211">
    <w:abstractNumId w:val="22"/>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2"/>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4"/>
  </w:num>
  <w:num w:numId="24" w16cid:durableId="375544315">
    <w:abstractNumId w:val="34"/>
  </w:num>
  <w:num w:numId="25" w16cid:durableId="1818300034">
    <w:abstractNumId w:val="25"/>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4"/>
  </w:num>
  <w:num w:numId="31" w16cid:durableId="1671831644">
    <w:abstractNumId w:val="8"/>
  </w:num>
  <w:num w:numId="32" w16cid:durableId="1686176662">
    <w:abstractNumId w:val="23"/>
  </w:num>
  <w:num w:numId="33" w16cid:durableId="407848583">
    <w:abstractNumId w:val="44"/>
  </w:num>
  <w:num w:numId="34" w16cid:durableId="1447776720">
    <w:abstractNumId w:val="40"/>
  </w:num>
  <w:num w:numId="35" w16cid:durableId="1380940372">
    <w:abstractNumId w:val="31"/>
  </w:num>
  <w:num w:numId="36" w16cid:durableId="1415905367">
    <w:abstractNumId w:val="26"/>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073894920">
    <w:abstractNumId w:val="27"/>
  </w:num>
  <w:num w:numId="50" w16cid:durableId="1948345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A11BD"/>
    <w:rsid w:val="000A2E1F"/>
    <w:rsid w:val="000A6165"/>
    <w:rsid w:val="000B0670"/>
    <w:rsid w:val="000C235A"/>
    <w:rsid w:val="000C4049"/>
    <w:rsid w:val="000D20DF"/>
    <w:rsid w:val="000E1D83"/>
    <w:rsid w:val="00106D00"/>
    <w:rsid w:val="00110769"/>
    <w:rsid w:val="00121F78"/>
    <w:rsid w:val="001350F6"/>
    <w:rsid w:val="00140825"/>
    <w:rsid w:val="0014131F"/>
    <w:rsid w:val="00151A7F"/>
    <w:rsid w:val="00151CD9"/>
    <w:rsid w:val="001571C2"/>
    <w:rsid w:val="001732A3"/>
    <w:rsid w:val="001908F7"/>
    <w:rsid w:val="00191C19"/>
    <w:rsid w:val="001941D2"/>
    <w:rsid w:val="001A0010"/>
    <w:rsid w:val="001A6ED3"/>
    <w:rsid w:val="001B030C"/>
    <w:rsid w:val="001C1B55"/>
    <w:rsid w:val="001D19BC"/>
    <w:rsid w:val="001D2873"/>
    <w:rsid w:val="001D4DB3"/>
    <w:rsid w:val="001D4F9B"/>
    <w:rsid w:val="001E298C"/>
    <w:rsid w:val="001E454D"/>
    <w:rsid w:val="001E4CA2"/>
    <w:rsid w:val="001F470B"/>
    <w:rsid w:val="001F51ED"/>
    <w:rsid w:val="00200BA9"/>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998"/>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5629E"/>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3F34FD"/>
    <w:rsid w:val="00407C83"/>
    <w:rsid w:val="00412466"/>
    <w:rsid w:val="00414AAF"/>
    <w:rsid w:val="0042336F"/>
    <w:rsid w:val="00435667"/>
    <w:rsid w:val="0044408A"/>
    <w:rsid w:val="00444A70"/>
    <w:rsid w:val="00451493"/>
    <w:rsid w:val="00451CBF"/>
    <w:rsid w:val="004555D1"/>
    <w:rsid w:val="004566FA"/>
    <w:rsid w:val="00463394"/>
    <w:rsid w:val="0047381D"/>
    <w:rsid w:val="00476781"/>
    <w:rsid w:val="00477FA0"/>
    <w:rsid w:val="004826E0"/>
    <w:rsid w:val="004828F2"/>
    <w:rsid w:val="00482E91"/>
    <w:rsid w:val="00486C32"/>
    <w:rsid w:val="00490447"/>
    <w:rsid w:val="00494670"/>
    <w:rsid w:val="004A6A0F"/>
    <w:rsid w:val="004C040B"/>
    <w:rsid w:val="004C19E7"/>
    <w:rsid w:val="004C6DA0"/>
    <w:rsid w:val="004E588E"/>
    <w:rsid w:val="004F18CE"/>
    <w:rsid w:val="004F1933"/>
    <w:rsid w:val="004F4D2D"/>
    <w:rsid w:val="004F624D"/>
    <w:rsid w:val="004F78FC"/>
    <w:rsid w:val="00501957"/>
    <w:rsid w:val="00503FF6"/>
    <w:rsid w:val="00507661"/>
    <w:rsid w:val="005102D1"/>
    <w:rsid w:val="005123DF"/>
    <w:rsid w:val="00514105"/>
    <w:rsid w:val="00522E5B"/>
    <w:rsid w:val="005330F6"/>
    <w:rsid w:val="00540EDE"/>
    <w:rsid w:val="00541AAF"/>
    <w:rsid w:val="00543395"/>
    <w:rsid w:val="0054707C"/>
    <w:rsid w:val="00551920"/>
    <w:rsid w:val="005524B4"/>
    <w:rsid w:val="00554B9C"/>
    <w:rsid w:val="00565A06"/>
    <w:rsid w:val="00570C16"/>
    <w:rsid w:val="00571310"/>
    <w:rsid w:val="005825EB"/>
    <w:rsid w:val="00583AC6"/>
    <w:rsid w:val="00585B82"/>
    <w:rsid w:val="005954C5"/>
    <w:rsid w:val="00595661"/>
    <w:rsid w:val="00595F2C"/>
    <w:rsid w:val="005A2BF4"/>
    <w:rsid w:val="005A49D2"/>
    <w:rsid w:val="005A5E40"/>
    <w:rsid w:val="005B2852"/>
    <w:rsid w:val="005B41D8"/>
    <w:rsid w:val="005B4596"/>
    <w:rsid w:val="005B6E53"/>
    <w:rsid w:val="005C3468"/>
    <w:rsid w:val="005C3747"/>
    <w:rsid w:val="005C3913"/>
    <w:rsid w:val="005C47F8"/>
    <w:rsid w:val="005D286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6430C"/>
    <w:rsid w:val="00674E48"/>
    <w:rsid w:val="00680EE3"/>
    <w:rsid w:val="006812F1"/>
    <w:rsid w:val="00686C84"/>
    <w:rsid w:val="00697A5D"/>
    <w:rsid w:val="006A5331"/>
    <w:rsid w:val="006A5F63"/>
    <w:rsid w:val="006A7E34"/>
    <w:rsid w:val="006B1819"/>
    <w:rsid w:val="006B36EC"/>
    <w:rsid w:val="006D3ACC"/>
    <w:rsid w:val="006D46EC"/>
    <w:rsid w:val="006D7C90"/>
    <w:rsid w:val="006E0B08"/>
    <w:rsid w:val="006E7FAD"/>
    <w:rsid w:val="00702FCE"/>
    <w:rsid w:val="007108E9"/>
    <w:rsid w:val="00720D05"/>
    <w:rsid w:val="00723B21"/>
    <w:rsid w:val="0074727B"/>
    <w:rsid w:val="00747912"/>
    <w:rsid w:val="00750682"/>
    <w:rsid w:val="007526C9"/>
    <w:rsid w:val="00762598"/>
    <w:rsid w:val="007713A3"/>
    <w:rsid w:val="00771DA1"/>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28EF"/>
    <w:rsid w:val="00864BA3"/>
    <w:rsid w:val="00874774"/>
    <w:rsid w:val="008757F9"/>
    <w:rsid w:val="00875E04"/>
    <w:rsid w:val="00884F5C"/>
    <w:rsid w:val="00891C32"/>
    <w:rsid w:val="0089361F"/>
    <w:rsid w:val="00895FF0"/>
    <w:rsid w:val="00897ADC"/>
    <w:rsid w:val="008A1846"/>
    <w:rsid w:val="008A3104"/>
    <w:rsid w:val="008A576A"/>
    <w:rsid w:val="008B5EA6"/>
    <w:rsid w:val="008C0F37"/>
    <w:rsid w:val="008C0F39"/>
    <w:rsid w:val="008C24F7"/>
    <w:rsid w:val="008D0657"/>
    <w:rsid w:val="008D2732"/>
    <w:rsid w:val="008D634C"/>
    <w:rsid w:val="008F03EB"/>
    <w:rsid w:val="008F0492"/>
    <w:rsid w:val="008F7684"/>
    <w:rsid w:val="00903601"/>
    <w:rsid w:val="0090385B"/>
    <w:rsid w:val="00911CE0"/>
    <w:rsid w:val="0091230C"/>
    <w:rsid w:val="00920BEA"/>
    <w:rsid w:val="00925FF7"/>
    <w:rsid w:val="00927EB4"/>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DDE"/>
    <w:rsid w:val="00A12531"/>
    <w:rsid w:val="00A3259D"/>
    <w:rsid w:val="00A341EF"/>
    <w:rsid w:val="00A361B0"/>
    <w:rsid w:val="00A43387"/>
    <w:rsid w:val="00A45224"/>
    <w:rsid w:val="00A464A0"/>
    <w:rsid w:val="00A52AC9"/>
    <w:rsid w:val="00A534CF"/>
    <w:rsid w:val="00A55655"/>
    <w:rsid w:val="00A564F5"/>
    <w:rsid w:val="00A6631C"/>
    <w:rsid w:val="00A72798"/>
    <w:rsid w:val="00A732B0"/>
    <w:rsid w:val="00A75DE4"/>
    <w:rsid w:val="00A77D29"/>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66A67"/>
    <w:rsid w:val="00B73FD4"/>
    <w:rsid w:val="00B75BB7"/>
    <w:rsid w:val="00B775BC"/>
    <w:rsid w:val="00B80605"/>
    <w:rsid w:val="00BA1FDE"/>
    <w:rsid w:val="00BB13DB"/>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3049"/>
    <w:rsid w:val="00C25F28"/>
    <w:rsid w:val="00C3408F"/>
    <w:rsid w:val="00C35F23"/>
    <w:rsid w:val="00C375A9"/>
    <w:rsid w:val="00C6271D"/>
    <w:rsid w:val="00C67AF6"/>
    <w:rsid w:val="00C7022D"/>
    <w:rsid w:val="00C70BA8"/>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43B6"/>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4C07"/>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5615"/>
    <w:rsid w:val="00E7680B"/>
    <w:rsid w:val="00E84022"/>
    <w:rsid w:val="00E854D2"/>
    <w:rsid w:val="00E85C33"/>
    <w:rsid w:val="00E90E9F"/>
    <w:rsid w:val="00E958D1"/>
    <w:rsid w:val="00EA01DE"/>
    <w:rsid w:val="00EA33F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722C8"/>
    <w:rsid w:val="00F85EA3"/>
    <w:rsid w:val="00FA038E"/>
    <w:rsid w:val="00FA06EF"/>
    <w:rsid w:val="00FA65D1"/>
    <w:rsid w:val="00FA687F"/>
    <w:rsid w:val="00FB07C6"/>
    <w:rsid w:val="00FB1D1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uiPriority w:val="99"/>
    <w:semiHidden/>
    <w:unhideWhenUsed/>
    <w:rsid w:val="007D275D"/>
    <w:rPr>
      <w:sz w:val="20"/>
    </w:rPr>
  </w:style>
  <w:style w:type="character" w:customStyle="1" w:styleId="PuslapioinaostekstasDiagrama">
    <w:name w:val="Puslapio išnašos tekstas Diagrama"/>
    <w:basedOn w:val="Numatytasispastraiposriftas"/>
    <w:link w:val="Puslapioinaostekstas"/>
    <w:uiPriority w:val="99"/>
    <w:semiHidden/>
    <w:rsid w:val="007D275D"/>
    <w:rPr>
      <w:sz w:val="20"/>
    </w:rPr>
  </w:style>
  <w:style w:type="character" w:styleId="Puslapioinaosnuoroda">
    <w:name w:val="footnote reference"/>
    <w:basedOn w:val="Numatytasispastraiposriftas"/>
    <w:uiPriority w:val="99"/>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FA65D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31517</Words>
  <Characters>17965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Ieva Gembutienė</cp:lastModifiedBy>
  <cp:revision>4</cp:revision>
  <cp:lastPrinted>2025-01-03T18:39:00Z</cp:lastPrinted>
  <dcterms:created xsi:type="dcterms:W3CDTF">2026-03-27T05:16:00Z</dcterms:created>
  <dcterms:modified xsi:type="dcterms:W3CDTF">2026-03-30T11:14:00Z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