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A3B7E7" w14:textId="77777777" w:rsidR="001219AF" w:rsidRPr="00E56D7C" w:rsidRDefault="001219AF" w:rsidP="001219AF"/>
    <w:p w14:paraId="2FF883E5" w14:textId="33BF3D93" w:rsidR="001219AF" w:rsidRPr="002C410A" w:rsidRDefault="001219AF" w:rsidP="00710C1D">
      <w:pPr>
        <w:spacing w:after="0" w:line="240" w:lineRule="auto"/>
        <w:ind w:left="7776" w:firstLine="1296"/>
        <w:rPr>
          <w:rFonts w:ascii="Times New Roman" w:hAnsi="Times New Roman" w:cs="Times New Roman"/>
        </w:rPr>
      </w:pPr>
      <w:bookmarkStart w:id="0" w:name="_Hlk181301820"/>
      <w:r w:rsidRPr="002C410A">
        <w:rPr>
          <w:rFonts w:ascii="Times New Roman" w:hAnsi="Times New Roman" w:cs="Times New Roman"/>
        </w:rPr>
        <w:t>PATVIRTINTA</w:t>
      </w:r>
    </w:p>
    <w:p w14:paraId="1570A10D" w14:textId="652777C5" w:rsidR="00710C1D" w:rsidRPr="00A6781C" w:rsidRDefault="00710C1D" w:rsidP="00710C1D">
      <w:pPr>
        <w:spacing w:after="0" w:line="240" w:lineRule="auto"/>
        <w:ind w:left="6480"/>
        <w:rPr>
          <w:rFonts w:ascii="Times New Roman" w:hAnsi="Times New Roman" w:cs="Times New Roman"/>
        </w:rPr>
      </w:pPr>
      <w:r w:rsidRPr="002C410A">
        <w:rPr>
          <w:rFonts w:ascii="Times New Roman" w:hAnsi="Times New Roman" w:cs="Times New Roman"/>
        </w:rPr>
        <w:t xml:space="preserve">                                               </w:t>
      </w:r>
      <w:r w:rsidR="000378D1" w:rsidRPr="00A6781C">
        <w:rPr>
          <w:rFonts w:ascii="Times New Roman" w:hAnsi="Times New Roman" w:cs="Times New Roman"/>
        </w:rPr>
        <w:t>Rietavo miesto vie</w:t>
      </w:r>
      <w:bookmarkStart w:id="1" w:name="_GoBack"/>
      <w:bookmarkEnd w:id="1"/>
      <w:r w:rsidR="000378D1" w:rsidRPr="00A6781C">
        <w:rPr>
          <w:rFonts w:ascii="Times New Roman" w:hAnsi="Times New Roman" w:cs="Times New Roman"/>
        </w:rPr>
        <w:t xml:space="preserve">tos veiklos grupės </w:t>
      </w:r>
      <w:r w:rsidR="001219AF" w:rsidRPr="00A6781C">
        <w:rPr>
          <w:rFonts w:ascii="Times New Roman" w:hAnsi="Times New Roman" w:cs="Times New Roman"/>
        </w:rPr>
        <w:t xml:space="preserve"> </w:t>
      </w:r>
    </w:p>
    <w:p w14:paraId="4AA9F569" w14:textId="1A94BEB2" w:rsidR="001219AF" w:rsidRPr="00A6781C" w:rsidRDefault="00710C1D" w:rsidP="00710C1D">
      <w:pPr>
        <w:spacing w:after="0" w:line="240" w:lineRule="auto"/>
        <w:ind w:left="6480"/>
        <w:rPr>
          <w:rFonts w:ascii="Times New Roman" w:hAnsi="Times New Roman" w:cs="Times New Roman"/>
        </w:rPr>
      </w:pPr>
      <w:r w:rsidRPr="00A6781C">
        <w:rPr>
          <w:rFonts w:ascii="Times New Roman" w:hAnsi="Times New Roman" w:cs="Times New Roman"/>
        </w:rPr>
        <w:t xml:space="preserve">                                               </w:t>
      </w:r>
      <w:r w:rsidR="000378D1" w:rsidRPr="00A6781C">
        <w:rPr>
          <w:rFonts w:ascii="Times New Roman" w:hAnsi="Times New Roman" w:cs="Times New Roman"/>
        </w:rPr>
        <w:t>v</w:t>
      </w:r>
      <w:r w:rsidR="00673743" w:rsidRPr="00A6781C">
        <w:rPr>
          <w:rFonts w:ascii="Times New Roman" w:hAnsi="Times New Roman" w:cs="Times New Roman"/>
        </w:rPr>
        <w:t>aldybos</w:t>
      </w:r>
      <w:r w:rsidR="000378D1" w:rsidRPr="00A6781C">
        <w:rPr>
          <w:rFonts w:ascii="Times New Roman" w:hAnsi="Times New Roman" w:cs="Times New Roman"/>
        </w:rPr>
        <w:t xml:space="preserve"> posėdžio</w:t>
      </w:r>
    </w:p>
    <w:p w14:paraId="7478AD1A" w14:textId="2391BBB3" w:rsidR="001219AF" w:rsidRPr="0046388D" w:rsidRDefault="00710C1D" w:rsidP="00710C1D">
      <w:pPr>
        <w:spacing w:after="0" w:line="240" w:lineRule="auto"/>
        <w:rPr>
          <w:rFonts w:ascii="Times New Roman" w:hAnsi="Times New Roman" w:cs="Times New Roman"/>
        </w:rPr>
      </w:pPr>
      <w:r w:rsidRPr="00A6781C">
        <w:rPr>
          <w:rFonts w:ascii="Times New Roman" w:hAnsi="Times New Roman" w:cs="Times New Roman"/>
        </w:rPr>
        <w:t xml:space="preserve">                                                                                                                                                                     </w:t>
      </w:r>
      <w:r w:rsidR="0046388D" w:rsidRPr="0046388D">
        <w:rPr>
          <w:rFonts w:ascii="Times New Roman" w:hAnsi="Times New Roman" w:cs="Times New Roman"/>
          <w:szCs w:val="24"/>
        </w:rPr>
        <w:t>2026 m. balandžio 28 d. protokolu Nr. 6</w:t>
      </w:r>
    </w:p>
    <w:bookmarkEnd w:id="0"/>
    <w:p w14:paraId="0E382357" w14:textId="77777777" w:rsidR="00710C1D" w:rsidRPr="002C410A" w:rsidRDefault="00710C1D" w:rsidP="00710C1D">
      <w:pPr>
        <w:spacing w:after="0" w:line="240" w:lineRule="auto"/>
        <w:rPr>
          <w:rFonts w:ascii="Times New Roman" w:hAnsi="Times New Roman" w:cs="Times New Roman"/>
        </w:rPr>
      </w:pPr>
    </w:p>
    <w:p w14:paraId="6942DC4A" w14:textId="5FA6CF08" w:rsidR="00710C1D" w:rsidRPr="002C410A" w:rsidRDefault="000378D1" w:rsidP="00710C1D">
      <w:pPr>
        <w:spacing w:after="0" w:line="240" w:lineRule="auto"/>
        <w:jc w:val="center"/>
        <w:rPr>
          <w:rFonts w:ascii="Times New Roman" w:hAnsi="Times New Roman" w:cs="Times New Roman"/>
          <w:b/>
          <w:bCs/>
        </w:rPr>
      </w:pPr>
      <w:r w:rsidRPr="002C410A">
        <w:rPr>
          <w:rFonts w:ascii="Times New Roman" w:hAnsi="Times New Roman" w:cs="Times New Roman"/>
          <w:b/>
          <w:bCs/>
        </w:rPr>
        <w:t xml:space="preserve">RIETAVO </w:t>
      </w:r>
      <w:r w:rsidR="000F5CD0" w:rsidRPr="002C410A">
        <w:rPr>
          <w:rFonts w:ascii="Times New Roman" w:hAnsi="Times New Roman" w:cs="Times New Roman"/>
          <w:b/>
          <w:bCs/>
        </w:rPr>
        <w:t>MIESTO</w:t>
      </w:r>
      <w:r w:rsidR="00E56D7C" w:rsidRPr="002C410A">
        <w:rPr>
          <w:rFonts w:ascii="Times New Roman" w:hAnsi="Times New Roman" w:cs="Times New Roman"/>
          <w:b/>
          <w:bCs/>
        </w:rPr>
        <w:t xml:space="preserve"> VIETOS VEIKLOS GRUPĖS</w:t>
      </w:r>
    </w:p>
    <w:p w14:paraId="1E16F1B7" w14:textId="10406B3D" w:rsidR="00710C1D" w:rsidRPr="002C410A" w:rsidRDefault="00E56D7C" w:rsidP="00710C1D">
      <w:pPr>
        <w:spacing w:after="0" w:line="240" w:lineRule="auto"/>
        <w:jc w:val="center"/>
        <w:rPr>
          <w:rFonts w:ascii="Times New Roman" w:hAnsi="Times New Roman" w:cs="Times New Roman"/>
          <w:b/>
          <w:bCs/>
        </w:rPr>
      </w:pPr>
      <w:r w:rsidRPr="002C410A">
        <w:rPr>
          <w:rFonts w:ascii="Times New Roman" w:hAnsi="Times New Roman" w:cs="Times New Roman"/>
          <w:b/>
          <w:bCs/>
        </w:rPr>
        <w:t xml:space="preserve">INICIJUOTO KVIETIMO PAGAL </w:t>
      </w:r>
      <w:r w:rsidR="000F5CD0" w:rsidRPr="002C410A">
        <w:rPr>
          <w:rFonts w:ascii="Times New Roman" w:hAnsi="Times New Roman" w:cs="Times New Roman"/>
          <w:b/>
          <w:bCs/>
        </w:rPr>
        <w:t>RIETAVO</w:t>
      </w:r>
      <w:r w:rsidRPr="002C410A">
        <w:rPr>
          <w:rFonts w:ascii="Times New Roman" w:hAnsi="Times New Roman" w:cs="Times New Roman"/>
          <w:b/>
          <w:bCs/>
        </w:rPr>
        <w:t xml:space="preserve"> MIESTO 2023-2029 METŲ VIETOS PLĖTROS STRATEGIJOS</w:t>
      </w:r>
    </w:p>
    <w:p w14:paraId="34D5FE74" w14:textId="3E3E11B3" w:rsidR="00710C1D" w:rsidRPr="002C410A" w:rsidRDefault="00E56D7C" w:rsidP="00710C1D">
      <w:pPr>
        <w:spacing w:after="0" w:line="240" w:lineRule="auto"/>
        <w:jc w:val="center"/>
        <w:rPr>
          <w:rFonts w:ascii="Times New Roman" w:hAnsi="Times New Roman" w:cs="Times New Roman"/>
          <w:b/>
          <w:bCs/>
        </w:rPr>
      </w:pPr>
      <w:r w:rsidRPr="002C410A">
        <w:rPr>
          <w:rFonts w:ascii="Times New Roman" w:hAnsi="Times New Roman" w:cs="Times New Roman"/>
          <w:b/>
          <w:bCs/>
        </w:rPr>
        <w:t>1.</w:t>
      </w:r>
      <w:r w:rsidR="000F5CD0" w:rsidRPr="002C410A">
        <w:rPr>
          <w:rFonts w:ascii="Times New Roman" w:hAnsi="Times New Roman" w:cs="Times New Roman"/>
          <w:b/>
          <w:bCs/>
        </w:rPr>
        <w:t>1</w:t>
      </w:r>
      <w:r w:rsidRPr="002C410A">
        <w:rPr>
          <w:rFonts w:ascii="Times New Roman" w:hAnsi="Times New Roman" w:cs="Times New Roman"/>
          <w:b/>
          <w:bCs/>
        </w:rPr>
        <w:t>.</w:t>
      </w:r>
      <w:r w:rsidR="000F5CD0" w:rsidRPr="002C410A">
        <w:rPr>
          <w:rFonts w:ascii="Times New Roman" w:hAnsi="Times New Roman" w:cs="Times New Roman"/>
          <w:b/>
          <w:bCs/>
        </w:rPr>
        <w:t>2</w:t>
      </w:r>
      <w:r w:rsidRPr="002C410A">
        <w:rPr>
          <w:rFonts w:ascii="Times New Roman" w:hAnsi="Times New Roman" w:cs="Times New Roman"/>
          <w:b/>
          <w:bCs/>
        </w:rPr>
        <w:t>. VEIKSMĄ „</w:t>
      </w:r>
      <w:r w:rsidR="006B3495" w:rsidRPr="002C410A">
        <w:rPr>
          <w:rFonts w:ascii="Times New Roman" w:hAnsi="Times New Roman" w:cs="Times New Roman"/>
          <w:b/>
          <w:bCs/>
        </w:rPr>
        <w:t>KURTI SKAITMENINES INICIATYVAS, POZICIONUOJANT RIETAVĄ, KAIP INOVATYVŲ SOCIALŲ IR BESIMOKANTI MIESTĄ“</w:t>
      </w:r>
      <w:r w:rsidRPr="002C410A">
        <w:rPr>
          <w:rFonts w:ascii="Times New Roman" w:hAnsi="Times New Roman" w:cs="Times New Roman"/>
          <w:b/>
          <w:bCs/>
        </w:rPr>
        <w:t xml:space="preserve">  PROJEKTŲ ĮGYVENDINIMO PLANŲ VERTINIMO NAUDOS IR KOKYBĖS (PRIORITETINIAI) KRITERIJAI</w:t>
      </w:r>
    </w:p>
    <w:p w14:paraId="54E1624B" w14:textId="6584B594" w:rsidR="00E56D7C" w:rsidRPr="002C410A" w:rsidRDefault="00E56D7C" w:rsidP="00EC69E8">
      <w:pPr>
        <w:spacing w:after="0" w:line="240" w:lineRule="auto"/>
        <w:rPr>
          <w:rFonts w:ascii="Times New Roman" w:hAnsi="Times New Roman" w:cs="Times New Roman"/>
          <w:b/>
          <w:bCs/>
        </w:rPr>
      </w:pPr>
    </w:p>
    <w:tbl>
      <w:tblPr>
        <w:tblW w:w="15301" w:type="dxa"/>
        <w:tblLook w:val="00A0" w:firstRow="1" w:lastRow="0" w:firstColumn="1" w:lastColumn="0" w:noHBand="0" w:noVBand="0"/>
      </w:tblPr>
      <w:tblGrid>
        <w:gridCol w:w="970"/>
        <w:gridCol w:w="1481"/>
        <w:gridCol w:w="2083"/>
        <w:gridCol w:w="4332"/>
        <w:gridCol w:w="1723"/>
        <w:gridCol w:w="4712"/>
      </w:tblGrid>
      <w:tr w:rsidR="00EC69E8" w:rsidRPr="002C410A" w14:paraId="73D92208" w14:textId="77777777" w:rsidTr="00B53D84">
        <w:trPr>
          <w:trHeight w:val="836"/>
          <w:tblHeader/>
        </w:trPr>
        <w:tc>
          <w:tcPr>
            <w:tcW w:w="970"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tcPr>
          <w:p w14:paraId="24629D22" w14:textId="77777777" w:rsidR="00EC69E8" w:rsidRPr="002C410A" w:rsidRDefault="00EC69E8" w:rsidP="00B53D84">
            <w:pPr>
              <w:jc w:val="center"/>
              <w:rPr>
                <w:rFonts w:ascii="Times New Roman" w:hAnsi="Times New Roman" w:cs="Times New Roman"/>
                <w:b/>
                <w:bCs/>
              </w:rPr>
            </w:pPr>
            <w:bookmarkStart w:id="2" w:name="_Hlk201056571"/>
            <w:r w:rsidRPr="002C410A">
              <w:rPr>
                <w:rFonts w:ascii="Times New Roman" w:hAnsi="Times New Roman" w:cs="Times New Roman"/>
                <w:b/>
                <w:bCs/>
              </w:rPr>
              <w:t>Eil. Nr.</w:t>
            </w:r>
          </w:p>
        </w:tc>
        <w:tc>
          <w:tcPr>
            <w:tcW w:w="1481" w:type="dxa"/>
            <w:tcBorders>
              <w:top w:val="single" w:sz="6" w:space="0" w:color="000000"/>
              <w:left w:val="single" w:sz="6" w:space="0" w:color="000000"/>
              <w:bottom w:val="single" w:sz="4" w:space="0" w:color="auto"/>
              <w:right w:val="single" w:sz="6" w:space="0" w:color="000000"/>
            </w:tcBorders>
            <w:shd w:val="clear" w:color="auto" w:fill="D9E2F3" w:themeFill="accent1" w:themeFillTint="33"/>
          </w:tcPr>
          <w:p w14:paraId="7632F86A" w14:textId="77777777" w:rsidR="00EC69E8" w:rsidRPr="002C410A" w:rsidRDefault="00EC69E8" w:rsidP="00B53D84">
            <w:pPr>
              <w:jc w:val="center"/>
              <w:rPr>
                <w:rFonts w:ascii="Times New Roman" w:hAnsi="Times New Roman" w:cs="Times New Roman"/>
                <w:b/>
                <w:bCs/>
              </w:rPr>
            </w:pPr>
            <w:r w:rsidRPr="002C410A">
              <w:rPr>
                <w:rFonts w:ascii="Times New Roman" w:hAnsi="Times New Roman" w:cs="Times New Roman"/>
                <w:b/>
                <w:bCs/>
              </w:rPr>
              <w:t>Kriterijaus tipas</w:t>
            </w:r>
          </w:p>
        </w:tc>
        <w:tc>
          <w:tcPr>
            <w:tcW w:w="2083"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tcPr>
          <w:p w14:paraId="1C70FD43" w14:textId="77777777" w:rsidR="00EC69E8" w:rsidRPr="002C410A" w:rsidRDefault="00EC69E8" w:rsidP="00B53D84">
            <w:pPr>
              <w:jc w:val="center"/>
              <w:rPr>
                <w:rFonts w:ascii="Times New Roman" w:hAnsi="Times New Roman" w:cs="Times New Roman"/>
                <w:b/>
                <w:bCs/>
              </w:rPr>
            </w:pPr>
            <w:r w:rsidRPr="002C410A">
              <w:rPr>
                <w:rFonts w:ascii="Times New Roman" w:hAnsi="Times New Roman" w:cs="Times New Roman"/>
                <w:b/>
                <w:bCs/>
              </w:rPr>
              <w:t>Kriterijus</w:t>
            </w:r>
          </w:p>
        </w:tc>
        <w:tc>
          <w:tcPr>
            <w:tcW w:w="4332"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tcPr>
          <w:p w14:paraId="35B0A578" w14:textId="77777777" w:rsidR="00EC69E8" w:rsidRPr="002C410A" w:rsidRDefault="00EC69E8" w:rsidP="00B53D84">
            <w:pPr>
              <w:jc w:val="center"/>
              <w:rPr>
                <w:rFonts w:ascii="Times New Roman" w:hAnsi="Times New Roman" w:cs="Times New Roman"/>
                <w:b/>
                <w:bCs/>
              </w:rPr>
            </w:pPr>
            <w:r w:rsidRPr="002C410A">
              <w:rPr>
                <w:rFonts w:ascii="Times New Roman" w:hAnsi="Times New Roman" w:cs="Times New Roman"/>
                <w:b/>
                <w:bCs/>
              </w:rPr>
              <w:t>Kriterijaus detalizacija</w:t>
            </w:r>
          </w:p>
        </w:tc>
        <w:tc>
          <w:tcPr>
            <w:tcW w:w="1723"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tcPr>
          <w:p w14:paraId="54C8B3ED" w14:textId="77777777" w:rsidR="00EC69E8" w:rsidRPr="002C410A" w:rsidRDefault="00EC69E8" w:rsidP="00B53D84">
            <w:pPr>
              <w:jc w:val="center"/>
              <w:rPr>
                <w:rFonts w:ascii="Times New Roman" w:hAnsi="Times New Roman" w:cs="Times New Roman"/>
                <w:b/>
                <w:bCs/>
              </w:rPr>
            </w:pPr>
            <w:r w:rsidRPr="002C410A">
              <w:rPr>
                <w:rFonts w:ascii="Times New Roman" w:hAnsi="Times New Roman" w:cs="Times New Roman"/>
                <w:b/>
                <w:bCs/>
              </w:rPr>
              <w:t>Skiriamų balų skaičius</w:t>
            </w:r>
          </w:p>
        </w:tc>
        <w:tc>
          <w:tcPr>
            <w:tcW w:w="4712"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tcPr>
          <w:p w14:paraId="32AB61F1" w14:textId="77777777" w:rsidR="00EC69E8" w:rsidRPr="002C410A" w:rsidRDefault="00EC69E8" w:rsidP="00B53D84">
            <w:pPr>
              <w:jc w:val="center"/>
              <w:rPr>
                <w:rFonts w:ascii="Times New Roman" w:hAnsi="Times New Roman" w:cs="Times New Roman"/>
                <w:b/>
                <w:bCs/>
              </w:rPr>
            </w:pPr>
            <w:r w:rsidRPr="002C410A">
              <w:rPr>
                <w:rFonts w:ascii="Times New Roman" w:hAnsi="Times New Roman" w:cs="Times New Roman"/>
                <w:b/>
                <w:bCs/>
              </w:rPr>
              <w:t>Pagrindimas</w:t>
            </w:r>
          </w:p>
        </w:tc>
      </w:tr>
      <w:tr w:rsidR="00EC69E8" w:rsidRPr="002C410A" w14:paraId="12AABDF1" w14:textId="77777777" w:rsidTr="00B53D84">
        <w:tc>
          <w:tcPr>
            <w:tcW w:w="970" w:type="dxa"/>
            <w:vMerge w:val="restart"/>
            <w:tcBorders>
              <w:top w:val="single" w:sz="6" w:space="0" w:color="000000"/>
              <w:left w:val="single" w:sz="6" w:space="0" w:color="000000"/>
              <w:right w:val="single" w:sz="4" w:space="0" w:color="auto"/>
            </w:tcBorders>
          </w:tcPr>
          <w:p w14:paraId="6BFB71AF" w14:textId="77777777" w:rsidR="00EC69E8" w:rsidRPr="002C410A" w:rsidRDefault="00EC69E8" w:rsidP="00B53D84">
            <w:pPr>
              <w:rPr>
                <w:rFonts w:ascii="Times New Roman" w:hAnsi="Times New Roman" w:cs="Times New Roman"/>
                <w:bCs/>
              </w:rPr>
            </w:pPr>
            <w:r w:rsidRPr="002C410A">
              <w:rPr>
                <w:rFonts w:ascii="Times New Roman" w:hAnsi="Times New Roman" w:cs="Times New Roman"/>
                <w:bCs/>
              </w:rPr>
              <w:t>1.</w:t>
            </w:r>
          </w:p>
        </w:tc>
        <w:tc>
          <w:tcPr>
            <w:tcW w:w="1481" w:type="dxa"/>
            <w:vMerge w:val="restart"/>
            <w:tcBorders>
              <w:top w:val="single" w:sz="4" w:space="0" w:color="auto"/>
              <w:left w:val="single" w:sz="4" w:space="0" w:color="auto"/>
              <w:bottom w:val="single" w:sz="4" w:space="0" w:color="auto"/>
              <w:right w:val="single" w:sz="4" w:space="0" w:color="auto"/>
            </w:tcBorders>
          </w:tcPr>
          <w:p w14:paraId="28452C41" w14:textId="77777777" w:rsidR="00EC69E8" w:rsidRPr="002C410A" w:rsidRDefault="00EC69E8" w:rsidP="00B53D84">
            <w:pPr>
              <w:rPr>
                <w:rFonts w:ascii="Times New Roman" w:hAnsi="Times New Roman" w:cs="Times New Roman"/>
                <w:bCs/>
              </w:rPr>
            </w:pPr>
            <w:r w:rsidRPr="002C410A">
              <w:rPr>
                <w:rFonts w:ascii="Times New Roman" w:hAnsi="Times New Roman" w:cs="Times New Roman"/>
                <w:bCs/>
              </w:rPr>
              <w:t>Prioritetinis</w:t>
            </w:r>
          </w:p>
        </w:tc>
        <w:tc>
          <w:tcPr>
            <w:tcW w:w="2083" w:type="dxa"/>
            <w:vMerge w:val="restart"/>
            <w:tcBorders>
              <w:top w:val="single" w:sz="6" w:space="0" w:color="000000"/>
              <w:left w:val="single" w:sz="4" w:space="0" w:color="auto"/>
              <w:right w:val="single" w:sz="6" w:space="0" w:color="000000"/>
            </w:tcBorders>
          </w:tcPr>
          <w:p w14:paraId="00BF7FD3" w14:textId="040110ED" w:rsidR="00EC69E8" w:rsidRPr="002C410A" w:rsidRDefault="00EC69E8" w:rsidP="00B53D84">
            <w:pPr>
              <w:rPr>
                <w:rFonts w:ascii="Times New Roman" w:hAnsi="Times New Roman" w:cs="Times New Roman"/>
                <w:bCs/>
                <w:iCs/>
              </w:rPr>
            </w:pPr>
            <w:r w:rsidRPr="002C410A">
              <w:rPr>
                <w:rFonts w:ascii="Times New Roman" w:hAnsi="Times New Roman" w:cs="Times New Roman"/>
                <w:bCs/>
                <w:iCs/>
              </w:rPr>
              <w:t xml:space="preserve">1.1. Projektu sprendžiama </w:t>
            </w:r>
            <w:r w:rsidR="006B3495" w:rsidRPr="002C410A">
              <w:rPr>
                <w:rFonts w:ascii="Times New Roman" w:hAnsi="Times New Roman" w:cs="Times New Roman"/>
                <w:bCs/>
                <w:iCs/>
              </w:rPr>
              <w:t>Rietavo</w:t>
            </w:r>
            <w:r w:rsidRPr="002C410A">
              <w:rPr>
                <w:rFonts w:ascii="Times New Roman" w:hAnsi="Times New Roman" w:cs="Times New Roman"/>
                <w:bCs/>
                <w:iCs/>
              </w:rPr>
              <w:t xml:space="preserve"> miesto 2023-2029 metų vietos plėtros strategijoje (toliau – VPS) identifikuota problema(-</w:t>
            </w:r>
            <w:proofErr w:type="spellStart"/>
            <w:r w:rsidRPr="002C410A">
              <w:rPr>
                <w:rFonts w:ascii="Times New Roman" w:hAnsi="Times New Roman" w:cs="Times New Roman"/>
                <w:bCs/>
                <w:iCs/>
              </w:rPr>
              <w:t>os</w:t>
            </w:r>
            <w:proofErr w:type="spellEnd"/>
            <w:r w:rsidRPr="002C410A">
              <w:rPr>
                <w:rFonts w:ascii="Times New Roman" w:hAnsi="Times New Roman" w:cs="Times New Roman"/>
                <w:bCs/>
                <w:iCs/>
              </w:rPr>
              <w:t>)</w:t>
            </w:r>
          </w:p>
        </w:tc>
        <w:tc>
          <w:tcPr>
            <w:tcW w:w="4332" w:type="dxa"/>
            <w:tcBorders>
              <w:top w:val="single" w:sz="6" w:space="0" w:color="000000"/>
              <w:left w:val="single" w:sz="6" w:space="0" w:color="000000"/>
              <w:bottom w:val="single" w:sz="6" w:space="0" w:color="000000"/>
              <w:right w:val="single" w:sz="6" w:space="0" w:color="000000"/>
            </w:tcBorders>
          </w:tcPr>
          <w:p w14:paraId="4D977CB2" w14:textId="77777777" w:rsidR="00EC69E8" w:rsidRPr="002C410A" w:rsidRDefault="00EC69E8" w:rsidP="00B53D84">
            <w:pPr>
              <w:rPr>
                <w:rFonts w:ascii="Times New Roman" w:hAnsi="Times New Roman" w:cs="Times New Roman"/>
                <w:bCs/>
                <w:iCs/>
              </w:rPr>
            </w:pPr>
            <w:r w:rsidRPr="002C410A">
              <w:rPr>
                <w:rFonts w:ascii="Times New Roman" w:hAnsi="Times New Roman" w:cs="Times New Roman"/>
                <w:bCs/>
                <w:iCs/>
              </w:rPr>
              <w:t>1.1.1. Projektu sprendžiama problema/-</w:t>
            </w:r>
            <w:proofErr w:type="spellStart"/>
            <w:r w:rsidRPr="002C410A">
              <w:rPr>
                <w:rFonts w:ascii="Times New Roman" w:hAnsi="Times New Roman" w:cs="Times New Roman"/>
                <w:bCs/>
                <w:iCs/>
              </w:rPr>
              <w:t>os</w:t>
            </w:r>
            <w:proofErr w:type="spellEnd"/>
            <w:r w:rsidRPr="002C410A">
              <w:rPr>
                <w:rFonts w:ascii="Times New Roman" w:hAnsi="Times New Roman" w:cs="Times New Roman"/>
                <w:bCs/>
                <w:iCs/>
              </w:rPr>
              <w:t xml:space="preserve"> nenurodyta ir/ar nepagrįsta arba nesusijusi su VPS nurodytomis problemomis, kurias siekiama spręsti ir konkrečiu VPS veiksmu, pagal kurį paskelbtas kvietimas.</w:t>
            </w:r>
          </w:p>
        </w:tc>
        <w:tc>
          <w:tcPr>
            <w:tcW w:w="1723" w:type="dxa"/>
            <w:tcBorders>
              <w:top w:val="single" w:sz="6" w:space="0" w:color="000000"/>
              <w:left w:val="single" w:sz="6" w:space="0" w:color="000000"/>
              <w:bottom w:val="single" w:sz="6" w:space="0" w:color="000000"/>
              <w:right w:val="single" w:sz="6" w:space="0" w:color="000000"/>
            </w:tcBorders>
          </w:tcPr>
          <w:p w14:paraId="47979799" w14:textId="77777777" w:rsidR="00EC69E8" w:rsidRPr="002C410A" w:rsidRDefault="00EC69E8" w:rsidP="00B53D84">
            <w:pPr>
              <w:jc w:val="center"/>
              <w:rPr>
                <w:rFonts w:ascii="Times New Roman" w:hAnsi="Times New Roman" w:cs="Times New Roman"/>
                <w:bCs/>
              </w:rPr>
            </w:pPr>
            <w:r w:rsidRPr="002C410A">
              <w:rPr>
                <w:rFonts w:ascii="Times New Roman" w:hAnsi="Times New Roman" w:cs="Times New Roman"/>
                <w:bCs/>
              </w:rPr>
              <w:t>0</w:t>
            </w:r>
          </w:p>
        </w:tc>
        <w:tc>
          <w:tcPr>
            <w:tcW w:w="4712" w:type="dxa"/>
            <w:vMerge w:val="restart"/>
            <w:tcBorders>
              <w:top w:val="single" w:sz="6" w:space="0" w:color="000000"/>
              <w:left w:val="single" w:sz="6" w:space="0" w:color="000000"/>
              <w:right w:val="single" w:sz="6" w:space="0" w:color="000000"/>
            </w:tcBorders>
          </w:tcPr>
          <w:p w14:paraId="1D9FB335" w14:textId="77777777" w:rsidR="00EC69E8" w:rsidRPr="002C410A" w:rsidRDefault="00EC69E8" w:rsidP="00B53D84">
            <w:pPr>
              <w:rPr>
                <w:rFonts w:ascii="Times New Roman" w:hAnsi="Times New Roman" w:cs="Times New Roman"/>
                <w:bCs/>
              </w:rPr>
            </w:pPr>
            <w:r w:rsidRPr="002C410A">
              <w:rPr>
                <w:rFonts w:ascii="Times New Roman" w:hAnsi="Times New Roman" w:cs="Times New Roman"/>
                <w:bCs/>
              </w:rPr>
              <w:t>Pareiškėjas projekto įgyvendinimo plane (toliau – PĮP) turi aiškiai nurodyti ir aprašyti, kokia problema/-</w:t>
            </w:r>
            <w:proofErr w:type="spellStart"/>
            <w:r w:rsidRPr="002C410A">
              <w:rPr>
                <w:rFonts w:ascii="Times New Roman" w:hAnsi="Times New Roman" w:cs="Times New Roman"/>
                <w:bCs/>
              </w:rPr>
              <w:t>os</w:t>
            </w:r>
            <w:proofErr w:type="spellEnd"/>
            <w:r w:rsidRPr="002C410A">
              <w:rPr>
                <w:rFonts w:ascii="Times New Roman" w:hAnsi="Times New Roman" w:cs="Times New Roman"/>
                <w:bCs/>
              </w:rPr>
              <w:t xml:space="preserve"> būtų sprendžiamos, paaiškinti, kaip problema/(-</w:t>
            </w:r>
            <w:proofErr w:type="spellStart"/>
            <w:r w:rsidRPr="002C410A">
              <w:rPr>
                <w:rFonts w:ascii="Times New Roman" w:hAnsi="Times New Roman" w:cs="Times New Roman"/>
                <w:bCs/>
              </w:rPr>
              <w:t>os</w:t>
            </w:r>
            <w:proofErr w:type="spellEnd"/>
            <w:r w:rsidRPr="002C410A">
              <w:rPr>
                <w:rFonts w:ascii="Times New Roman" w:hAnsi="Times New Roman" w:cs="Times New Roman"/>
                <w:bCs/>
              </w:rPr>
              <w:t>) yra susijusios su konkrečiu VPS veiksmu, pagal kurį paskelbtas kvietimas, aprašyti priežastis, lėmusias projekto įgyvendinimą ir aiškiai nurodyti, kokias ir kaip VPS iškeltas problemas projektas spręs.</w:t>
            </w:r>
          </w:p>
        </w:tc>
      </w:tr>
      <w:tr w:rsidR="00EC69E8" w:rsidRPr="002C410A" w14:paraId="0EE2D728" w14:textId="77777777" w:rsidTr="00B53D84">
        <w:tc>
          <w:tcPr>
            <w:tcW w:w="970" w:type="dxa"/>
            <w:vMerge/>
            <w:tcBorders>
              <w:top w:val="single" w:sz="6" w:space="0" w:color="000000"/>
              <w:left w:val="single" w:sz="6" w:space="0" w:color="000000"/>
              <w:right w:val="single" w:sz="4" w:space="0" w:color="auto"/>
            </w:tcBorders>
          </w:tcPr>
          <w:p w14:paraId="3B45772E" w14:textId="77777777" w:rsidR="00EC69E8" w:rsidRPr="002C410A" w:rsidRDefault="00EC69E8" w:rsidP="00B53D84">
            <w:pPr>
              <w:jc w:val="center"/>
              <w:rPr>
                <w:rFonts w:ascii="Times New Roman" w:hAnsi="Times New Roman" w:cs="Times New Roman"/>
                <w:b/>
              </w:rPr>
            </w:pPr>
          </w:p>
        </w:tc>
        <w:tc>
          <w:tcPr>
            <w:tcW w:w="1481" w:type="dxa"/>
            <w:vMerge/>
            <w:tcBorders>
              <w:top w:val="single" w:sz="4" w:space="0" w:color="auto"/>
              <w:left w:val="single" w:sz="4" w:space="0" w:color="auto"/>
              <w:bottom w:val="single" w:sz="4" w:space="0" w:color="auto"/>
              <w:right w:val="single" w:sz="4" w:space="0" w:color="auto"/>
            </w:tcBorders>
          </w:tcPr>
          <w:p w14:paraId="72F9F520" w14:textId="77777777" w:rsidR="00EC69E8" w:rsidRPr="002C410A" w:rsidRDefault="00EC69E8" w:rsidP="00B53D84">
            <w:pPr>
              <w:jc w:val="center"/>
              <w:rPr>
                <w:rFonts w:ascii="Times New Roman" w:hAnsi="Times New Roman" w:cs="Times New Roman"/>
                <w:b/>
              </w:rPr>
            </w:pPr>
          </w:p>
        </w:tc>
        <w:tc>
          <w:tcPr>
            <w:tcW w:w="2083" w:type="dxa"/>
            <w:vMerge/>
            <w:tcBorders>
              <w:left w:val="single" w:sz="4" w:space="0" w:color="auto"/>
              <w:right w:val="single" w:sz="6" w:space="0" w:color="000000"/>
            </w:tcBorders>
          </w:tcPr>
          <w:p w14:paraId="7A3DCF86" w14:textId="77777777" w:rsidR="00EC69E8" w:rsidRPr="002C410A" w:rsidRDefault="00EC69E8" w:rsidP="00B53D84">
            <w:pPr>
              <w:jc w:val="center"/>
              <w:rPr>
                <w:rFonts w:ascii="Times New Roman" w:hAnsi="Times New Roman" w:cs="Times New Roman"/>
                <w:b/>
                <w:iCs/>
              </w:rPr>
            </w:pPr>
          </w:p>
        </w:tc>
        <w:tc>
          <w:tcPr>
            <w:tcW w:w="4332" w:type="dxa"/>
            <w:tcBorders>
              <w:top w:val="single" w:sz="6" w:space="0" w:color="000000"/>
              <w:left w:val="single" w:sz="6" w:space="0" w:color="000000"/>
              <w:bottom w:val="single" w:sz="6" w:space="0" w:color="000000"/>
              <w:right w:val="single" w:sz="6" w:space="0" w:color="000000"/>
            </w:tcBorders>
          </w:tcPr>
          <w:p w14:paraId="304F2E1C" w14:textId="77777777" w:rsidR="00EC69E8" w:rsidRPr="002C410A" w:rsidRDefault="00EC69E8" w:rsidP="00B53D84">
            <w:pPr>
              <w:rPr>
                <w:rFonts w:ascii="Times New Roman" w:hAnsi="Times New Roman" w:cs="Times New Roman"/>
                <w:bCs/>
                <w:iCs/>
              </w:rPr>
            </w:pPr>
            <w:r w:rsidRPr="002C410A">
              <w:rPr>
                <w:rFonts w:ascii="Times New Roman" w:hAnsi="Times New Roman" w:cs="Times New Roman"/>
                <w:bCs/>
                <w:iCs/>
              </w:rPr>
              <w:t>1.1.2. Projektu sprendžiama problema/-</w:t>
            </w:r>
            <w:proofErr w:type="spellStart"/>
            <w:r w:rsidRPr="002C410A">
              <w:rPr>
                <w:rFonts w:ascii="Times New Roman" w:hAnsi="Times New Roman" w:cs="Times New Roman"/>
                <w:bCs/>
                <w:iCs/>
              </w:rPr>
              <w:t>os</w:t>
            </w:r>
            <w:proofErr w:type="spellEnd"/>
            <w:r w:rsidRPr="002C410A">
              <w:rPr>
                <w:rFonts w:ascii="Times New Roman" w:hAnsi="Times New Roman" w:cs="Times New Roman"/>
                <w:bCs/>
                <w:iCs/>
              </w:rPr>
              <w:t xml:space="preserve"> susijusi su bent viena VPS nurodyta problema ir konkrečiu VPS veiksmu, pagal kurį paskelbtas kvietimas, tačiau nėra aprašytos</w:t>
            </w:r>
            <w:r w:rsidRPr="002C410A">
              <w:rPr>
                <w:rFonts w:ascii="Times New Roman" w:hAnsi="Times New Roman" w:cs="Times New Roman"/>
                <w:bCs/>
              </w:rPr>
              <w:t xml:space="preserve"> </w:t>
            </w:r>
            <w:r w:rsidRPr="002C410A">
              <w:rPr>
                <w:rFonts w:ascii="Times New Roman" w:hAnsi="Times New Roman" w:cs="Times New Roman"/>
                <w:bCs/>
                <w:iCs/>
              </w:rPr>
              <w:t>ir nurodytos priežastys, lėmusios projekto įgyvendinimą.</w:t>
            </w:r>
          </w:p>
        </w:tc>
        <w:tc>
          <w:tcPr>
            <w:tcW w:w="1723" w:type="dxa"/>
            <w:tcBorders>
              <w:top w:val="single" w:sz="6" w:space="0" w:color="000000"/>
              <w:left w:val="single" w:sz="6" w:space="0" w:color="000000"/>
              <w:bottom w:val="single" w:sz="6" w:space="0" w:color="000000"/>
              <w:right w:val="single" w:sz="6" w:space="0" w:color="000000"/>
            </w:tcBorders>
          </w:tcPr>
          <w:p w14:paraId="68A8A756" w14:textId="77777777" w:rsidR="00EC69E8" w:rsidRPr="002C410A" w:rsidRDefault="00EC69E8" w:rsidP="00B53D84">
            <w:pPr>
              <w:jc w:val="center"/>
              <w:rPr>
                <w:rFonts w:ascii="Times New Roman" w:hAnsi="Times New Roman" w:cs="Times New Roman"/>
                <w:bCs/>
              </w:rPr>
            </w:pPr>
            <w:r w:rsidRPr="002C410A">
              <w:rPr>
                <w:rFonts w:ascii="Times New Roman" w:hAnsi="Times New Roman" w:cs="Times New Roman"/>
                <w:bCs/>
              </w:rPr>
              <w:t>5</w:t>
            </w:r>
          </w:p>
        </w:tc>
        <w:tc>
          <w:tcPr>
            <w:tcW w:w="4712" w:type="dxa"/>
            <w:vMerge/>
            <w:tcBorders>
              <w:left w:val="single" w:sz="6" w:space="0" w:color="000000"/>
              <w:right w:val="single" w:sz="6" w:space="0" w:color="000000"/>
            </w:tcBorders>
          </w:tcPr>
          <w:p w14:paraId="29286CCE" w14:textId="77777777" w:rsidR="00EC69E8" w:rsidRPr="002C410A" w:rsidRDefault="00EC69E8" w:rsidP="00B53D84">
            <w:pPr>
              <w:jc w:val="center"/>
              <w:rPr>
                <w:rFonts w:ascii="Times New Roman" w:hAnsi="Times New Roman" w:cs="Times New Roman"/>
                <w:b/>
                <w:i/>
                <w:iCs/>
              </w:rPr>
            </w:pPr>
          </w:p>
        </w:tc>
      </w:tr>
      <w:tr w:rsidR="00EC69E8" w:rsidRPr="002C410A" w14:paraId="216F7EE6" w14:textId="77777777" w:rsidTr="00B53D84">
        <w:tc>
          <w:tcPr>
            <w:tcW w:w="970" w:type="dxa"/>
            <w:vMerge/>
            <w:tcBorders>
              <w:top w:val="single" w:sz="6" w:space="0" w:color="000000"/>
              <w:left w:val="single" w:sz="6" w:space="0" w:color="000000"/>
              <w:right w:val="single" w:sz="4" w:space="0" w:color="auto"/>
            </w:tcBorders>
          </w:tcPr>
          <w:p w14:paraId="2F64D57A" w14:textId="77777777" w:rsidR="00EC69E8" w:rsidRPr="002C410A" w:rsidRDefault="00EC69E8" w:rsidP="00B53D84">
            <w:pPr>
              <w:jc w:val="center"/>
              <w:rPr>
                <w:rFonts w:ascii="Times New Roman" w:hAnsi="Times New Roman" w:cs="Times New Roman"/>
                <w:b/>
              </w:rPr>
            </w:pPr>
          </w:p>
        </w:tc>
        <w:tc>
          <w:tcPr>
            <w:tcW w:w="1481" w:type="dxa"/>
            <w:vMerge/>
            <w:tcBorders>
              <w:top w:val="single" w:sz="4" w:space="0" w:color="auto"/>
              <w:left w:val="single" w:sz="4" w:space="0" w:color="auto"/>
              <w:bottom w:val="single" w:sz="4" w:space="0" w:color="auto"/>
              <w:right w:val="single" w:sz="4" w:space="0" w:color="auto"/>
            </w:tcBorders>
          </w:tcPr>
          <w:p w14:paraId="4A5E68C9" w14:textId="77777777" w:rsidR="00EC69E8" w:rsidRPr="002C410A" w:rsidRDefault="00EC69E8" w:rsidP="00B53D84">
            <w:pPr>
              <w:jc w:val="center"/>
              <w:rPr>
                <w:rFonts w:ascii="Times New Roman" w:hAnsi="Times New Roman" w:cs="Times New Roman"/>
                <w:b/>
              </w:rPr>
            </w:pPr>
          </w:p>
        </w:tc>
        <w:tc>
          <w:tcPr>
            <w:tcW w:w="2083" w:type="dxa"/>
            <w:vMerge/>
            <w:tcBorders>
              <w:left w:val="single" w:sz="4" w:space="0" w:color="auto"/>
              <w:right w:val="single" w:sz="6" w:space="0" w:color="000000"/>
            </w:tcBorders>
          </w:tcPr>
          <w:p w14:paraId="22E6BB17" w14:textId="77777777" w:rsidR="00EC69E8" w:rsidRPr="002C410A" w:rsidRDefault="00EC69E8" w:rsidP="00B53D84">
            <w:pPr>
              <w:jc w:val="center"/>
              <w:rPr>
                <w:rFonts w:ascii="Times New Roman" w:hAnsi="Times New Roman" w:cs="Times New Roman"/>
                <w:b/>
                <w:iCs/>
              </w:rPr>
            </w:pPr>
          </w:p>
        </w:tc>
        <w:tc>
          <w:tcPr>
            <w:tcW w:w="4332" w:type="dxa"/>
            <w:tcBorders>
              <w:top w:val="single" w:sz="6" w:space="0" w:color="000000"/>
              <w:left w:val="single" w:sz="6" w:space="0" w:color="000000"/>
              <w:bottom w:val="single" w:sz="6" w:space="0" w:color="000000"/>
              <w:right w:val="single" w:sz="6" w:space="0" w:color="000000"/>
            </w:tcBorders>
          </w:tcPr>
          <w:p w14:paraId="08A4338E" w14:textId="77777777" w:rsidR="00EC69E8" w:rsidRPr="002C410A" w:rsidRDefault="00EC69E8" w:rsidP="00B53D84">
            <w:pPr>
              <w:rPr>
                <w:rFonts w:ascii="Times New Roman" w:hAnsi="Times New Roman" w:cs="Times New Roman"/>
                <w:bCs/>
                <w:iCs/>
              </w:rPr>
            </w:pPr>
            <w:r w:rsidRPr="002C410A">
              <w:rPr>
                <w:rFonts w:ascii="Times New Roman" w:hAnsi="Times New Roman" w:cs="Times New Roman"/>
                <w:bCs/>
                <w:iCs/>
              </w:rPr>
              <w:t>1.1.3. Projektu sprendžiama problema/-</w:t>
            </w:r>
            <w:proofErr w:type="spellStart"/>
            <w:r w:rsidRPr="002C410A">
              <w:rPr>
                <w:rFonts w:ascii="Times New Roman" w:hAnsi="Times New Roman" w:cs="Times New Roman"/>
                <w:bCs/>
                <w:iCs/>
              </w:rPr>
              <w:t>os</w:t>
            </w:r>
            <w:proofErr w:type="spellEnd"/>
            <w:r w:rsidRPr="002C410A">
              <w:rPr>
                <w:rFonts w:ascii="Times New Roman" w:hAnsi="Times New Roman" w:cs="Times New Roman"/>
                <w:bCs/>
                <w:iCs/>
              </w:rPr>
              <w:t xml:space="preserve"> susijusi su bent viena VPS nurodyta problema ir konkrečiu VPS veiksmu, pagal kurį paskelbtas kvietimas, aiškiai aprašytos ir nurodytos priežastys, lėmusios projekto įgyvendinimą.</w:t>
            </w:r>
          </w:p>
        </w:tc>
        <w:tc>
          <w:tcPr>
            <w:tcW w:w="1723" w:type="dxa"/>
            <w:tcBorders>
              <w:top w:val="single" w:sz="6" w:space="0" w:color="000000"/>
              <w:left w:val="single" w:sz="6" w:space="0" w:color="000000"/>
              <w:bottom w:val="single" w:sz="6" w:space="0" w:color="000000"/>
              <w:right w:val="single" w:sz="6" w:space="0" w:color="000000"/>
            </w:tcBorders>
          </w:tcPr>
          <w:p w14:paraId="1E5A8C08" w14:textId="77777777" w:rsidR="00EC69E8" w:rsidRPr="002C410A" w:rsidRDefault="00EC69E8" w:rsidP="00B53D84">
            <w:pPr>
              <w:jc w:val="center"/>
              <w:rPr>
                <w:rFonts w:ascii="Times New Roman" w:hAnsi="Times New Roman" w:cs="Times New Roman"/>
                <w:bCs/>
              </w:rPr>
            </w:pPr>
            <w:r w:rsidRPr="002C410A">
              <w:rPr>
                <w:rFonts w:ascii="Times New Roman" w:hAnsi="Times New Roman" w:cs="Times New Roman"/>
                <w:bCs/>
              </w:rPr>
              <w:t>15</w:t>
            </w:r>
          </w:p>
        </w:tc>
        <w:tc>
          <w:tcPr>
            <w:tcW w:w="4712" w:type="dxa"/>
            <w:vMerge/>
            <w:tcBorders>
              <w:left w:val="single" w:sz="6" w:space="0" w:color="000000"/>
              <w:right w:val="single" w:sz="6" w:space="0" w:color="000000"/>
            </w:tcBorders>
          </w:tcPr>
          <w:p w14:paraId="12BAC049" w14:textId="77777777" w:rsidR="00EC69E8" w:rsidRPr="002C410A" w:rsidRDefault="00EC69E8" w:rsidP="00B53D84">
            <w:pPr>
              <w:jc w:val="center"/>
              <w:rPr>
                <w:rFonts w:ascii="Times New Roman" w:hAnsi="Times New Roman" w:cs="Times New Roman"/>
                <w:b/>
                <w:i/>
                <w:iCs/>
              </w:rPr>
            </w:pPr>
          </w:p>
        </w:tc>
      </w:tr>
      <w:tr w:rsidR="00EC69E8" w:rsidRPr="002C410A" w14:paraId="14DD0A05" w14:textId="77777777" w:rsidTr="00B53D84">
        <w:tc>
          <w:tcPr>
            <w:tcW w:w="970" w:type="dxa"/>
            <w:vMerge/>
            <w:tcBorders>
              <w:left w:val="single" w:sz="6" w:space="0" w:color="000000"/>
              <w:bottom w:val="single" w:sz="4" w:space="0" w:color="auto"/>
              <w:right w:val="single" w:sz="4" w:space="0" w:color="auto"/>
            </w:tcBorders>
          </w:tcPr>
          <w:p w14:paraId="4D63F0E1" w14:textId="77777777" w:rsidR="00EC69E8" w:rsidRPr="002C410A" w:rsidRDefault="00EC69E8" w:rsidP="00B53D84">
            <w:pPr>
              <w:jc w:val="center"/>
              <w:rPr>
                <w:rFonts w:ascii="Times New Roman" w:hAnsi="Times New Roman" w:cs="Times New Roman"/>
                <w:b/>
              </w:rPr>
            </w:pPr>
          </w:p>
        </w:tc>
        <w:tc>
          <w:tcPr>
            <w:tcW w:w="1481" w:type="dxa"/>
            <w:vMerge/>
            <w:tcBorders>
              <w:top w:val="single" w:sz="4" w:space="0" w:color="auto"/>
              <w:left w:val="single" w:sz="4" w:space="0" w:color="auto"/>
              <w:bottom w:val="single" w:sz="4" w:space="0" w:color="auto"/>
              <w:right w:val="single" w:sz="4" w:space="0" w:color="auto"/>
            </w:tcBorders>
          </w:tcPr>
          <w:p w14:paraId="0E1CD1D7" w14:textId="77777777" w:rsidR="00EC69E8" w:rsidRPr="002C410A" w:rsidRDefault="00EC69E8" w:rsidP="00B53D84">
            <w:pPr>
              <w:jc w:val="center"/>
              <w:rPr>
                <w:rFonts w:ascii="Times New Roman" w:hAnsi="Times New Roman" w:cs="Times New Roman"/>
                <w:b/>
              </w:rPr>
            </w:pPr>
          </w:p>
        </w:tc>
        <w:tc>
          <w:tcPr>
            <w:tcW w:w="2083" w:type="dxa"/>
            <w:vMerge/>
            <w:tcBorders>
              <w:left w:val="single" w:sz="4" w:space="0" w:color="auto"/>
              <w:bottom w:val="single" w:sz="6" w:space="0" w:color="000000"/>
              <w:right w:val="single" w:sz="6" w:space="0" w:color="000000"/>
            </w:tcBorders>
          </w:tcPr>
          <w:p w14:paraId="02AAE061" w14:textId="77777777" w:rsidR="00EC69E8" w:rsidRPr="002C410A" w:rsidRDefault="00EC69E8" w:rsidP="00B53D84">
            <w:pPr>
              <w:jc w:val="center"/>
              <w:rPr>
                <w:rFonts w:ascii="Times New Roman" w:hAnsi="Times New Roman" w:cs="Times New Roman"/>
                <w:b/>
                <w:bCs/>
              </w:rPr>
            </w:pPr>
          </w:p>
        </w:tc>
        <w:tc>
          <w:tcPr>
            <w:tcW w:w="4332" w:type="dxa"/>
            <w:tcBorders>
              <w:top w:val="single" w:sz="6" w:space="0" w:color="000000"/>
              <w:left w:val="single" w:sz="6" w:space="0" w:color="000000"/>
              <w:bottom w:val="single" w:sz="6" w:space="0" w:color="000000"/>
              <w:right w:val="single" w:sz="6" w:space="0" w:color="000000"/>
            </w:tcBorders>
          </w:tcPr>
          <w:p w14:paraId="706E9059" w14:textId="77777777" w:rsidR="00EC69E8" w:rsidRPr="002C410A" w:rsidRDefault="00EC69E8" w:rsidP="00B53D84">
            <w:pPr>
              <w:rPr>
                <w:rFonts w:ascii="Times New Roman" w:hAnsi="Times New Roman" w:cs="Times New Roman"/>
                <w:bCs/>
              </w:rPr>
            </w:pPr>
            <w:r w:rsidRPr="002C410A">
              <w:rPr>
                <w:rFonts w:ascii="Times New Roman" w:hAnsi="Times New Roman" w:cs="Times New Roman"/>
                <w:bCs/>
              </w:rPr>
              <w:t>1.1.4. Projektu sprendžiama problema/-</w:t>
            </w:r>
            <w:proofErr w:type="spellStart"/>
            <w:r w:rsidRPr="002C410A">
              <w:rPr>
                <w:rFonts w:ascii="Times New Roman" w:hAnsi="Times New Roman" w:cs="Times New Roman"/>
                <w:bCs/>
              </w:rPr>
              <w:t>os</w:t>
            </w:r>
            <w:proofErr w:type="spellEnd"/>
            <w:r w:rsidRPr="002C410A">
              <w:rPr>
                <w:rFonts w:ascii="Times New Roman" w:hAnsi="Times New Roman" w:cs="Times New Roman"/>
                <w:bCs/>
              </w:rPr>
              <w:t xml:space="preserve"> susijusi su daugiau nei viena VPS nurodyta problema ir konkrečiu VPS veiksmų, pagal </w:t>
            </w:r>
            <w:r w:rsidRPr="002C410A">
              <w:rPr>
                <w:rFonts w:ascii="Times New Roman" w:hAnsi="Times New Roman" w:cs="Times New Roman"/>
                <w:bCs/>
              </w:rPr>
              <w:lastRenderedPageBreak/>
              <w:t>kurį paskelbtas kvietimas, aiškiai aprašytos ir nurodytos priežastys, lėmusios projekto įgyvendinimą.</w:t>
            </w:r>
          </w:p>
        </w:tc>
        <w:tc>
          <w:tcPr>
            <w:tcW w:w="1723" w:type="dxa"/>
            <w:tcBorders>
              <w:top w:val="single" w:sz="6" w:space="0" w:color="000000"/>
              <w:left w:val="single" w:sz="6" w:space="0" w:color="000000"/>
              <w:bottom w:val="single" w:sz="6" w:space="0" w:color="000000"/>
              <w:right w:val="single" w:sz="6" w:space="0" w:color="000000"/>
            </w:tcBorders>
          </w:tcPr>
          <w:p w14:paraId="5CA49F7E" w14:textId="77777777" w:rsidR="00EC69E8" w:rsidRPr="002C410A" w:rsidRDefault="00EC69E8" w:rsidP="00B53D84">
            <w:pPr>
              <w:jc w:val="center"/>
              <w:rPr>
                <w:rFonts w:ascii="Times New Roman" w:hAnsi="Times New Roman" w:cs="Times New Roman"/>
                <w:b/>
              </w:rPr>
            </w:pPr>
            <w:r w:rsidRPr="002C410A">
              <w:rPr>
                <w:rFonts w:ascii="Times New Roman" w:hAnsi="Times New Roman" w:cs="Times New Roman"/>
                <w:b/>
              </w:rPr>
              <w:lastRenderedPageBreak/>
              <w:t>20</w:t>
            </w:r>
          </w:p>
        </w:tc>
        <w:tc>
          <w:tcPr>
            <w:tcW w:w="4712" w:type="dxa"/>
            <w:vMerge/>
            <w:tcBorders>
              <w:left w:val="single" w:sz="6" w:space="0" w:color="000000"/>
              <w:bottom w:val="single" w:sz="6" w:space="0" w:color="000000"/>
              <w:right w:val="single" w:sz="6" w:space="0" w:color="000000"/>
            </w:tcBorders>
          </w:tcPr>
          <w:p w14:paraId="32878A9A" w14:textId="77777777" w:rsidR="00EC69E8" w:rsidRPr="002C410A" w:rsidRDefault="00EC69E8" w:rsidP="00B53D84">
            <w:pPr>
              <w:jc w:val="center"/>
              <w:rPr>
                <w:rFonts w:ascii="Times New Roman" w:hAnsi="Times New Roman" w:cs="Times New Roman"/>
                <w:b/>
                <w:i/>
                <w:iCs/>
              </w:rPr>
            </w:pPr>
          </w:p>
        </w:tc>
      </w:tr>
      <w:tr w:rsidR="00EC69E8" w:rsidRPr="002C410A" w14:paraId="4D06CD05" w14:textId="77777777" w:rsidTr="00B53D84">
        <w:tc>
          <w:tcPr>
            <w:tcW w:w="970" w:type="dxa"/>
            <w:vMerge w:val="restart"/>
            <w:tcBorders>
              <w:left w:val="single" w:sz="6" w:space="0" w:color="000000"/>
              <w:right w:val="single" w:sz="6" w:space="0" w:color="000000"/>
            </w:tcBorders>
          </w:tcPr>
          <w:p w14:paraId="7ED60DA5" w14:textId="77777777" w:rsidR="00EC69E8" w:rsidRPr="002C410A" w:rsidRDefault="00EC69E8" w:rsidP="00B53D84">
            <w:pPr>
              <w:rPr>
                <w:rFonts w:ascii="Times New Roman" w:hAnsi="Times New Roman" w:cs="Times New Roman"/>
                <w:bCs/>
              </w:rPr>
            </w:pPr>
            <w:r w:rsidRPr="002C410A">
              <w:rPr>
                <w:rFonts w:ascii="Times New Roman" w:hAnsi="Times New Roman" w:cs="Times New Roman"/>
                <w:bCs/>
              </w:rPr>
              <w:t>2.</w:t>
            </w:r>
          </w:p>
        </w:tc>
        <w:tc>
          <w:tcPr>
            <w:tcW w:w="1481" w:type="dxa"/>
            <w:vMerge w:val="restart"/>
            <w:tcBorders>
              <w:left w:val="single" w:sz="6" w:space="0" w:color="000000"/>
              <w:right w:val="single" w:sz="6" w:space="0" w:color="000000"/>
            </w:tcBorders>
          </w:tcPr>
          <w:p w14:paraId="74D67D1B" w14:textId="77777777" w:rsidR="00EC69E8" w:rsidRPr="002C410A" w:rsidRDefault="00EC69E8" w:rsidP="00B53D84">
            <w:pPr>
              <w:rPr>
                <w:rFonts w:ascii="Times New Roman" w:hAnsi="Times New Roman" w:cs="Times New Roman"/>
                <w:bCs/>
              </w:rPr>
            </w:pPr>
            <w:r w:rsidRPr="002C410A">
              <w:rPr>
                <w:rFonts w:ascii="Times New Roman" w:hAnsi="Times New Roman" w:cs="Times New Roman"/>
                <w:bCs/>
              </w:rPr>
              <w:t>Prioritetinis</w:t>
            </w:r>
          </w:p>
        </w:tc>
        <w:tc>
          <w:tcPr>
            <w:tcW w:w="2083" w:type="dxa"/>
            <w:vMerge w:val="restart"/>
            <w:tcBorders>
              <w:left w:val="single" w:sz="6" w:space="0" w:color="000000"/>
              <w:right w:val="single" w:sz="6" w:space="0" w:color="000000"/>
            </w:tcBorders>
          </w:tcPr>
          <w:p w14:paraId="638A72E9" w14:textId="37F30973" w:rsidR="00EC69E8" w:rsidRPr="002C410A" w:rsidRDefault="00EC69E8" w:rsidP="00B53D84">
            <w:pPr>
              <w:rPr>
                <w:rFonts w:ascii="Times New Roman" w:hAnsi="Times New Roman" w:cs="Times New Roman"/>
                <w:bCs/>
              </w:rPr>
            </w:pPr>
            <w:r w:rsidRPr="002C410A">
              <w:rPr>
                <w:rFonts w:ascii="Times New Roman" w:hAnsi="Times New Roman" w:cs="Times New Roman"/>
                <w:bCs/>
              </w:rPr>
              <w:t xml:space="preserve">2.1. Pareiškėjo vietos plėtros projekto kokybė </w:t>
            </w:r>
          </w:p>
        </w:tc>
        <w:tc>
          <w:tcPr>
            <w:tcW w:w="4332" w:type="dxa"/>
            <w:tcBorders>
              <w:top w:val="single" w:sz="6" w:space="0" w:color="000000"/>
              <w:left w:val="single" w:sz="6" w:space="0" w:color="000000"/>
              <w:bottom w:val="single" w:sz="4" w:space="0" w:color="auto"/>
              <w:right w:val="single" w:sz="6" w:space="0" w:color="000000"/>
            </w:tcBorders>
          </w:tcPr>
          <w:p w14:paraId="51674975" w14:textId="77777777" w:rsidR="00EC69E8" w:rsidRPr="002C410A" w:rsidRDefault="00EC69E8" w:rsidP="00B53D84">
            <w:pPr>
              <w:rPr>
                <w:rFonts w:ascii="Times New Roman" w:hAnsi="Times New Roman" w:cs="Times New Roman"/>
                <w:bCs/>
                <w:iCs/>
              </w:rPr>
            </w:pPr>
            <w:r w:rsidRPr="002C410A">
              <w:rPr>
                <w:rFonts w:ascii="Times New Roman" w:hAnsi="Times New Roman" w:cs="Times New Roman"/>
              </w:rPr>
              <w:t>2.1.1. Vietos plėtros projekto turinys, numatytos veiklos, planuojamas jų įgyvendinimas, laukiami rezultatai yra nepagrįsti, nenuoseklūs, neveiksmingi.</w:t>
            </w:r>
          </w:p>
        </w:tc>
        <w:tc>
          <w:tcPr>
            <w:tcW w:w="1723" w:type="dxa"/>
            <w:tcBorders>
              <w:top w:val="single" w:sz="6" w:space="0" w:color="000000"/>
              <w:left w:val="single" w:sz="6" w:space="0" w:color="000000"/>
              <w:bottom w:val="single" w:sz="4" w:space="0" w:color="auto"/>
              <w:right w:val="single" w:sz="6" w:space="0" w:color="000000"/>
            </w:tcBorders>
          </w:tcPr>
          <w:p w14:paraId="0279EE2A" w14:textId="77777777" w:rsidR="00EC69E8" w:rsidRPr="002C410A" w:rsidRDefault="00EC69E8" w:rsidP="00B53D84">
            <w:pPr>
              <w:jc w:val="center"/>
              <w:rPr>
                <w:rFonts w:ascii="Times New Roman" w:hAnsi="Times New Roman" w:cs="Times New Roman"/>
                <w:bCs/>
              </w:rPr>
            </w:pPr>
            <w:r w:rsidRPr="002C410A">
              <w:rPr>
                <w:rFonts w:ascii="Times New Roman" w:hAnsi="Times New Roman" w:cs="Times New Roman"/>
                <w:bCs/>
              </w:rPr>
              <w:t>0</w:t>
            </w:r>
          </w:p>
        </w:tc>
        <w:tc>
          <w:tcPr>
            <w:tcW w:w="4712" w:type="dxa"/>
            <w:vMerge w:val="restart"/>
            <w:tcBorders>
              <w:left w:val="single" w:sz="6" w:space="0" w:color="000000"/>
              <w:right w:val="single" w:sz="6" w:space="0" w:color="000000"/>
            </w:tcBorders>
          </w:tcPr>
          <w:p w14:paraId="1AB280E0" w14:textId="77777777" w:rsidR="00EC69E8" w:rsidRPr="002C410A" w:rsidRDefault="00EC69E8" w:rsidP="00B53D84">
            <w:pPr>
              <w:rPr>
                <w:rFonts w:ascii="Times New Roman" w:hAnsi="Times New Roman" w:cs="Times New Roman"/>
                <w:b/>
              </w:rPr>
            </w:pPr>
            <w:r w:rsidRPr="002C410A">
              <w:rPr>
                <w:rFonts w:ascii="Times New Roman" w:hAnsi="Times New Roman" w:cs="Times New Roman"/>
              </w:rPr>
              <w:t>Vietos plėtros projekto vertinimo metu projektui suteikiamas prioritetas skiriant balus, jeigu vietos plėtros projekto turinys, numatytos veiklos, planuojamas jų įgyvendinimas, laukiami rezultatai yra pagrįsti, nuoseklūs, veiksmingi. Taip pat vertinama viešai prieinama informacija: statistiniai duomenys, tyrimai ir pan.</w:t>
            </w:r>
          </w:p>
        </w:tc>
      </w:tr>
      <w:tr w:rsidR="00EC69E8" w:rsidRPr="002C410A" w14:paraId="28D26911" w14:textId="77777777" w:rsidTr="00B53D84">
        <w:tc>
          <w:tcPr>
            <w:tcW w:w="970" w:type="dxa"/>
            <w:vMerge/>
            <w:tcBorders>
              <w:left w:val="single" w:sz="6" w:space="0" w:color="000000"/>
              <w:right w:val="single" w:sz="6" w:space="0" w:color="000000"/>
            </w:tcBorders>
          </w:tcPr>
          <w:p w14:paraId="18F419C7" w14:textId="77777777" w:rsidR="00EC69E8" w:rsidRPr="002C410A" w:rsidRDefault="00EC69E8" w:rsidP="00B53D84">
            <w:pPr>
              <w:rPr>
                <w:rFonts w:ascii="Times New Roman" w:hAnsi="Times New Roman" w:cs="Times New Roman"/>
                <w:bCs/>
              </w:rPr>
            </w:pPr>
          </w:p>
        </w:tc>
        <w:tc>
          <w:tcPr>
            <w:tcW w:w="1481" w:type="dxa"/>
            <w:vMerge/>
            <w:tcBorders>
              <w:left w:val="single" w:sz="6" w:space="0" w:color="000000"/>
              <w:right w:val="single" w:sz="6" w:space="0" w:color="000000"/>
            </w:tcBorders>
          </w:tcPr>
          <w:p w14:paraId="678D9C6A" w14:textId="77777777" w:rsidR="00EC69E8" w:rsidRPr="002C410A" w:rsidRDefault="00EC69E8" w:rsidP="00B53D84">
            <w:pPr>
              <w:rPr>
                <w:rFonts w:ascii="Times New Roman" w:hAnsi="Times New Roman" w:cs="Times New Roman"/>
                <w:bCs/>
              </w:rPr>
            </w:pPr>
          </w:p>
        </w:tc>
        <w:tc>
          <w:tcPr>
            <w:tcW w:w="2083" w:type="dxa"/>
            <w:vMerge/>
            <w:tcBorders>
              <w:left w:val="single" w:sz="6" w:space="0" w:color="000000"/>
              <w:right w:val="single" w:sz="6" w:space="0" w:color="000000"/>
            </w:tcBorders>
          </w:tcPr>
          <w:p w14:paraId="3EB68665" w14:textId="77777777" w:rsidR="00EC69E8" w:rsidRPr="002C410A" w:rsidRDefault="00EC69E8" w:rsidP="00B53D84">
            <w:pPr>
              <w:rPr>
                <w:rFonts w:ascii="Times New Roman" w:hAnsi="Times New Roman" w:cs="Times New Roman"/>
                <w:bCs/>
              </w:rPr>
            </w:pPr>
          </w:p>
        </w:tc>
        <w:tc>
          <w:tcPr>
            <w:tcW w:w="4332" w:type="dxa"/>
            <w:tcBorders>
              <w:top w:val="single" w:sz="6" w:space="0" w:color="000000"/>
              <w:left w:val="single" w:sz="6" w:space="0" w:color="000000"/>
              <w:bottom w:val="single" w:sz="4" w:space="0" w:color="auto"/>
              <w:right w:val="single" w:sz="6" w:space="0" w:color="000000"/>
            </w:tcBorders>
          </w:tcPr>
          <w:p w14:paraId="7B4E9C24" w14:textId="77777777" w:rsidR="00EC69E8" w:rsidRPr="002C410A" w:rsidRDefault="00EC69E8" w:rsidP="00B53D84">
            <w:pPr>
              <w:rPr>
                <w:rFonts w:ascii="Times New Roman" w:hAnsi="Times New Roman" w:cs="Times New Roman"/>
                <w:bCs/>
                <w:iCs/>
              </w:rPr>
            </w:pPr>
            <w:r w:rsidRPr="002C410A">
              <w:rPr>
                <w:rFonts w:ascii="Times New Roman" w:hAnsi="Times New Roman" w:cs="Times New Roman"/>
              </w:rPr>
              <w:t>2.1.2. Vietos plėtros projekto turinys, numatytos veiklos, planuojamas jų įgyvendinimas, laukiami rezultatai yra iš dalies pagrįsti, nuoseklūs, veiksmingi.</w:t>
            </w:r>
          </w:p>
        </w:tc>
        <w:tc>
          <w:tcPr>
            <w:tcW w:w="1723" w:type="dxa"/>
            <w:tcBorders>
              <w:top w:val="single" w:sz="6" w:space="0" w:color="000000"/>
              <w:left w:val="single" w:sz="6" w:space="0" w:color="000000"/>
              <w:bottom w:val="single" w:sz="4" w:space="0" w:color="auto"/>
              <w:right w:val="single" w:sz="6" w:space="0" w:color="000000"/>
            </w:tcBorders>
          </w:tcPr>
          <w:p w14:paraId="11C90DE9" w14:textId="77777777" w:rsidR="00EC69E8" w:rsidRPr="002C410A" w:rsidRDefault="00EC69E8" w:rsidP="00B53D84">
            <w:pPr>
              <w:jc w:val="center"/>
              <w:rPr>
                <w:rFonts w:ascii="Times New Roman" w:hAnsi="Times New Roman" w:cs="Times New Roman"/>
                <w:bCs/>
              </w:rPr>
            </w:pPr>
            <w:r w:rsidRPr="002C410A">
              <w:rPr>
                <w:rFonts w:ascii="Times New Roman" w:hAnsi="Times New Roman" w:cs="Times New Roman"/>
                <w:bCs/>
              </w:rPr>
              <w:t>20</w:t>
            </w:r>
          </w:p>
        </w:tc>
        <w:tc>
          <w:tcPr>
            <w:tcW w:w="4712" w:type="dxa"/>
            <w:vMerge/>
            <w:tcBorders>
              <w:left w:val="single" w:sz="6" w:space="0" w:color="000000"/>
              <w:right w:val="single" w:sz="6" w:space="0" w:color="000000"/>
            </w:tcBorders>
          </w:tcPr>
          <w:p w14:paraId="69276ECC" w14:textId="77777777" w:rsidR="00EC69E8" w:rsidRPr="002C410A" w:rsidRDefault="00EC69E8" w:rsidP="00B53D84">
            <w:pPr>
              <w:rPr>
                <w:rFonts w:ascii="Times New Roman" w:hAnsi="Times New Roman" w:cs="Times New Roman"/>
                <w:b/>
                <w:i/>
                <w:iCs/>
              </w:rPr>
            </w:pPr>
          </w:p>
        </w:tc>
      </w:tr>
      <w:tr w:rsidR="00EC69E8" w:rsidRPr="002C410A" w14:paraId="6209AF3C" w14:textId="77777777" w:rsidTr="00B53D84">
        <w:tc>
          <w:tcPr>
            <w:tcW w:w="970" w:type="dxa"/>
            <w:vMerge/>
            <w:tcBorders>
              <w:left w:val="single" w:sz="6" w:space="0" w:color="000000"/>
              <w:right w:val="single" w:sz="6" w:space="0" w:color="000000"/>
            </w:tcBorders>
          </w:tcPr>
          <w:p w14:paraId="2B158CAA" w14:textId="77777777" w:rsidR="00EC69E8" w:rsidRPr="002C410A" w:rsidRDefault="00EC69E8" w:rsidP="00B53D84">
            <w:pPr>
              <w:rPr>
                <w:rFonts w:ascii="Times New Roman" w:hAnsi="Times New Roman" w:cs="Times New Roman"/>
                <w:bCs/>
              </w:rPr>
            </w:pPr>
          </w:p>
        </w:tc>
        <w:tc>
          <w:tcPr>
            <w:tcW w:w="1481" w:type="dxa"/>
            <w:vMerge/>
            <w:tcBorders>
              <w:left w:val="single" w:sz="6" w:space="0" w:color="000000"/>
              <w:right w:val="single" w:sz="6" w:space="0" w:color="000000"/>
            </w:tcBorders>
          </w:tcPr>
          <w:p w14:paraId="74C22747" w14:textId="77777777" w:rsidR="00EC69E8" w:rsidRPr="002C410A" w:rsidRDefault="00EC69E8" w:rsidP="00B53D84">
            <w:pPr>
              <w:rPr>
                <w:rFonts w:ascii="Times New Roman" w:hAnsi="Times New Roman" w:cs="Times New Roman"/>
                <w:bCs/>
              </w:rPr>
            </w:pPr>
          </w:p>
        </w:tc>
        <w:tc>
          <w:tcPr>
            <w:tcW w:w="2083" w:type="dxa"/>
            <w:vMerge/>
            <w:tcBorders>
              <w:left w:val="single" w:sz="6" w:space="0" w:color="000000"/>
              <w:right w:val="single" w:sz="6" w:space="0" w:color="000000"/>
            </w:tcBorders>
          </w:tcPr>
          <w:p w14:paraId="5769C09C" w14:textId="77777777" w:rsidR="00EC69E8" w:rsidRPr="002C410A" w:rsidRDefault="00EC69E8" w:rsidP="00B53D84">
            <w:pPr>
              <w:rPr>
                <w:rFonts w:ascii="Times New Roman" w:hAnsi="Times New Roman" w:cs="Times New Roman"/>
                <w:bCs/>
              </w:rPr>
            </w:pPr>
          </w:p>
        </w:tc>
        <w:tc>
          <w:tcPr>
            <w:tcW w:w="4332" w:type="dxa"/>
            <w:tcBorders>
              <w:top w:val="single" w:sz="6" w:space="0" w:color="000000"/>
              <w:left w:val="single" w:sz="6" w:space="0" w:color="000000"/>
              <w:bottom w:val="single" w:sz="4" w:space="0" w:color="auto"/>
              <w:right w:val="single" w:sz="6" w:space="0" w:color="000000"/>
            </w:tcBorders>
          </w:tcPr>
          <w:p w14:paraId="0F0EF738" w14:textId="77777777" w:rsidR="00EC69E8" w:rsidRPr="002C410A" w:rsidRDefault="00EC69E8" w:rsidP="00B53D84">
            <w:pPr>
              <w:rPr>
                <w:rFonts w:ascii="Times New Roman" w:hAnsi="Times New Roman" w:cs="Times New Roman"/>
                <w:bCs/>
                <w:iCs/>
              </w:rPr>
            </w:pPr>
            <w:r w:rsidRPr="002C410A">
              <w:rPr>
                <w:rFonts w:ascii="Times New Roman" w:hAnsi="Times New Roman" w:cs="Times New Roman"/>
              </w:rPr>
              <w:t>2.1.3. Vietos plėtros projekto turinys, numatytos veiklos, planuojamas jų įgyvendinimas, laukiami rezultatai yra pagrįsti, nuoseklūs, veiksmingi.</w:t>
            </w:r>
          </w:p>
        </w:tc>
        <w:tc>
          <w:tcPr>
            <w:tcW w:w="1723" w:type="dxa"/>
            <w:tcBorders>
              <w:top w:val="single" w:sz="6" w:space="0" w:color="000000"/>
              <w:left w:val="single" w:sz="6" w:space="0" w:color="000000"/>
              <w:bottom w:val="single" w:sz="4" w:space="0" w:color="auto"/>
              <w:right w:val="single" w:sz="6" w:space="0" w:color="000000"/>
            </w:tcBorders>
          </w:tcPr>
          <w:p w14:paraId="4C2ECAF4" w14:textId="77777777" w:rsidR="00EC69E8" w:rsidRPr="002C410A" w:rsidRDefault="00EC69E8" w:rsidP="00B53D84">
            <w:pPr>
              <w:jc w:val="center"/>
              <w:rPr>
                <w:rFonts w:ascii="Times New Roman" w:hAnsi="Times New Roman" w:cs="Times New Roman"/>
                <w:b/>
              </w:rPr>
            </w:pPr>
            <w:r w:rsidRPr="002C410A">
              <w:rPr>
                <w:rFonts w:ascii="Times New Roman" w:hAnsi="Times New Roman" w:cs="Times New Roman"/>
                <w:b/>
              </w:rPr>
              <w:t>30</w:t>
            </w:r>
          </w:p>
        </w:tc>
        <w:tc>
          <w:tcPr>
            <w:tcW w:w="4712" w:type="dxa"/>
            <w:vMerge/>
            <w:tcBorders>
              <w:left w:val="single" w:sz="6" w:space="0" w:color="000000"/>
              <w:right w:val="single" w:sz="6" w:space="0" w:color="000000"/>
            </w:tcBorders>
          </w:tcPr>
          <w:p w14:paraId="3A2CC18A" w14:textId="77777777" w:rsidR="00EC69E8" w:rsidRPr="002C410A" w:rsidRDefault="00EC69E8" w:rsidP="00B53D84">
            <w:pPr>
              <w:rPr>
                <w:rFonts w:ascii="Times New Roman" w:hAnsi="Times New Roman" w:cs="Times New Roman"/>
                <w:b/>
                <w:i/>
                <w:iCs/>
              </w:rPr>
            </w:pPr>
          </w:p>
        </w:tc>
      </w:tr>
      <w:tr w:rsidR="00EC69E8" w:rsidRPr="002C410A" w14:paraId="6787174B" w14:textId="77777777" w:rsidTr="00B53D84">
        <w:tc>
          <w:tcPr>
            <w:tcW w:w="970" w:type="dxa"/>
            <w:vMerge w:val="restart"/>
            <w:tcBorders>
              <w:top w:val="single" w:sz="6" w:space="0" w:color="000000"/>
              <w:left w:val="single" w:sz="6" w:space="0" w:color="000000"/>
              <w:right w:val="single" w:sz="4" w:space="0" w:color="auto"/>
            </w:tcBorders>
          </w:tcPr>
          <w:p w14:paraId="2894846A" w14:textId="77777777" w:rsidR="00EC69E8" w:rsidRPr="002C410A" w:rsidRDefault="00EC69E8" w:rsidP="00B53D84">
            <w:pPr>
              <w:rPr>
                <w:rFonts w:ascii="Times New Roman" w:hAnsi="Times New Roman" w:cs="Times New Roman"/>
                <w:bCs/>
              </w:rPr>
            </w:pPr>
            <w:r w:rsidRPr="002C410A">
              <w:rPr>
                <w:rFonts w:ascii="Times New Roman" w:hAnsi="Times New Roman" w:cs="Times New Roman"/>
                <w:bCs/>
              </w:rPr>
              <w:t>3.</w:t>
            </w:r>
          </w:p>
        </w:tc>
        <w:tc>
          <w:tcPr>
            <w:tcW w:w="1481" w:type="dxa"/>
            <w:vMerge w:val="restart"/>
            <w:tcBorders>
              <w:top w:val="single" w:sz="4" w:space="0" w:color="auto"/>
              <w:left w:val="single" w:sz="4" w:space="0" w:color="auto"/>
              <w:bottom w:val="single" w:sz="4" w:space="0" w:color="auto"/>
              <w:right w:val="single" w:sz="4" w:space="0" w:color="auto"/>
            </w:tcBorders>
          </w:tcPr>
          <w:p w14:paraId="64A89466" w14:textId="77777777" w:rsidR="00EC69E8" w:rsidRPr="002C410A" w:rsidRDefault="00EC69E8" w:rsidP="00B53D84">
            <w:pPr>
              <w:rPr>
                <w:rFonts w:ascii="Times New Roman" w:hAnsi="Times New Roman" w:cs="Times New Roman"/>
                <w:bCs/>
              </w:rPr>
            </w:pPr>
            <w:r w:rsidRPr="002C410A">
              <w:rPr>
                <w:rFonts w:ascii="Times New Roman" w:hAnsi="Times New Roman" w:cs="Times New Roman"/>
                <w:bCs/>
              </w:rPr>
              <w:t>Prioritetinis</w:t>
            </w:r>
          </w:p>
        </w:tc>
        <w:tc>
          <w:tcPr>
            <w:tcW w:w="2083" w:type="dxa"/>
            <w:vMerge w:val="restart"/>
            <w:tcBorders>
              <w:top w:val="single" w:sz="4" w:space="0" w:color="auto"/>
              <w:left w:val="single" w:sz="4" w:space="0" w:color="auto"/>
              <w:bottom w:val="single" w:sz="4" w:space="0" w:color="auto"/>
              <w:right w:val="single" w:sz="4" w:space="0" w:color="auto"/>
            </w:tcBorders>
          </w:tcPr>
          <w:p w14:paraId="3251E83E" w14:textId="77777777" w:rsidR="00EC69E8" w:rsidRPr="002C410A" w:rsidRDefault="00EC69E8" w:rsidP="00B53D84">
            <w:pPr>
              <w:rPr>
                <w:rFonts w:ascii="Times New Roman" w:hAnsi="Times New Roman" w:cs="Times New Roman"/>
                <w:bCs/>
              </w:rPr>
            </w:pPr>
            <w:r w:rsidRPr="002C410A">
              <w:rPr>
                <w:rFonts w:ascii="Times New Roman" w:hAnsi="Times New Roman" w:cs="Times New Roman"/>
                <w:bCs/>
              </w:rPr>
              <w:t>3.1. Projekto dalyvių skaičius</w:t>
            </w:r>
          </w:p>
        </w:tc>
        <w:tc>
          <w:tcPr>
            <w:tcW w:w="4332" w:type="dxa"/>
            <w:tcBorders>
              <w:top w:val="single" w:sz="4" w:space="0" w:color="auto"/>
              <w:left w:val="single" w:sz="4" w:space="0" w:color="auto"/>
              <w:bottom w:val="single" w:sz="4" w:space="0" w:color="auto"/>
              <w:right w:val="single" w:sz="4" w:space="0" w:color="auto"/>
            </w:tcBorders>
          </w:tcPr>
          <w:p w14:paraId="0B476E8A" w14:textId="25515A67" w:rsidR="00EC69E8" w:rsidRPr="002C410A" w:rsidRDefault="00EC69E8" w:rsidP="00B53D84">
            <w:pPr>
              <w:rPr>
                <w:rFonts w:ascii="Times New Roman" w:hAnsi="Times New Roman" w:cs="Times New Roman"/>
                <w:bCs/>
              </w:rPr>
            </w:pPr>
            <w:r w:rsidRPr="002C410A">
              <w:rPr>
                <w:rFonts w:ascii="Times New Roman" w:hAnsi="Times New Roman" w:cs="Times New Roman"/>
                <w:bCs/>
              </w:rPr>
              <w:t xml:space="preserve">3.1.1. projekto veiklų dalyvių skaičius lygus ar mažesnis kaip </w:t>
            </w:r>
            <w:r w:rsidR="00A6781C">
              <w:rPr>
                <w:rFonts w:ascii="Times New Roman" w:hAnsi="Times New Roman" w:cs="Times New Roman"/>
                <w:bCs/>
              </w:rPr>
              <w:t>2</w:t>
            </w:r>
            <w:r w:rsidRPr="002C410A">
              <w:rPr>
                <w:rFonts w:ascii="Times New Roman" w:hAnsi="Times New Roman" w:cs="Times New Roman"/>
                <w:bCs/>
              </w:rPr>
              <w:t>0 asmenų</w:t>
            </w:r>
          </w:p>
        </w:tc>
        <w:tc>
          <w:tcPr>
            <w:tcW w:w="1723" w:type="dxa"/>
            <w:tcBorders>
              <w:top w:val="single" w:sz="4" w:space="0" w:color="auto"/>
              <w:left w:val="single" w:sz="4" w:space="0" w:color="auto"/>
              <w:bottom w:val="single" w:sz="4" w:space="0" w:color="auto"/>
              <w:right w:val="single" w:sz="4" w:space="0" w:color="auto"/>
            </w:tcBorders>
          </w:tcPr>
          <w:p w14:paraId="4E6859B5" w14:textId="77777777" w:rsidR="00EC69E8" w:rsidRPr="002C410A" w:rsidRDefault="00EC69E8" w:rsidP="00B53D84">
            <w:pPr>
              <w:jc w:val="center"/>
              <w:rPr>
                <w:rFonts w:ascii="Times New Roman" w:hAnsi="Times New Roman" w:cs="Times New Roman"/>
                <w:bCs/>
              </w:rPr>
            </w:pPr>
            <w:r w:rsidRPr="002C410A">
              <w:rPr>
                <w:rFonts w:ascii="Times New Roman" w:hAnsi="Times New Roman" w:cs="Times New Roman"/>
                <w:bCs/>
              </w:rPr>
              <w:t>0</w:t>
            </w:r>
          </w:p>
        </w:tc>
        <w:tc>
          <w:tcPr>
            <w:tcW w:w="4712" w:type="dxa"/>
            <w:vMerge w:val="restart"/>
            <w:tcBorders>
              <w:top w:val="single" w:sz="4" w:space="0" w:color="auto"/>
              <w:left w:val="single" w:sz="4" w:space="0" w:color="auto"/>
              <w:bottom w:val="single" w:sz="4" w:space="0" w:color="auto"/>
              <w:right w:val="single" w:sz="4" w:space="0" w:color="auto"/>
            </w:tcBorders>
          </w:tcPr>
          <w:p w14:paraId="144649BA" w14:textId="77777777" w:rsidR="00EC69E8" w:rsidRPr="002C410A" w:rsidRDefault="00EC69E8" w:rsidP="00B53D84">
            <w:pPr>
              <w:rPr>
                <w:rFonts w:ascii="Times New Roman" w:hAnsi="Times New Roman" w:cs="Times New Roman"/>
                <w:bCs/>
                <w:i/>
                <w:iCs/>
              </w:rPr>
            </w:pPr>
            <w:r w:rsidRPr="002C410A">
              <w:rPr>
                <w:rFonts w:ascii="Times New Roman" w:hAnsi="Times New Roman" w:cs="Times New Roman"/>
                <w:bCs/>
              </w:rPr>
              <w:t xml:space="preserve">Vertinama PĮP nurodyta projekto stebėsenos rodiklio „BIVP projektų veiklų dalyviai (įskaitant visas tikslines grupes)“ reikšmė ir pagrindimas. Atkreipiamas dėmesys, kad pareiškėjas įgyvendindamas projektą, privalės siekti užsibrėžtos stebėsenos rodiklio reikšmės, jos nepasiekus gali būti mažinamas projekto finansavimas.  </w:t>
            </w:r>
          </w:p>
        </w:tc>
      </w:tr>
      <w:tr w:rsidR="00EC69E8" w:rsidRPr="002C410A" w14:paraId="0BD4193D" w14:textId="77777777" w:rsidTr="00B53D84">
        <w:tc>
          <w:tcPr>
            <w:tcW w:w="970" w:type="dxa"/>
            <w:vMerge/>
            <w:tcBorders>
              <w:left w:val="single" w:sz="6" w:space="0" w:color="000000"/>
              <w:right w:val="single" w:sz="4" w:space="0" w:color="auto"/>
            </w:tcBorders>
          </w:tcPr>
          <w:p w14:paraId="44959753" w14:textId="77777777" w:rsidR="00EC69E8" w:rsidRPr="002C410A" w:rsidRDefault="00EC69E8" w:rsidP="00B53D84">
            <w:pPr>
              <w:jc w:val="center"/>
              <w:rPr>
                <w:rFonts w:ascii="Times New Roman" w:hAnsi="Times New Roman" w:cs="Times New Roman"/>
                <w:b/>
              </w:rPr>
            </w:pPr>
          </w:p>
        </w:tc>
        <w:tc>
          <w:tcPr>
            <w:tcW w:w="1481" w:type="dxa"/>
            <w:vMerge/>
            <w:tcBorders>
              <w:top w:val="single" w:sz="4" w:space="0" w:color="auto"/>
              <w:left w:val="single" w:sz="4" w:space="0" w:color="auto"/>
              <w:bottom w:val="single" w:sz="4" w:space="0" w:color="auto"/>
              <w:right w:val="single" w:sz="4" w:space="0" w:color="auto"/>
            </w:tcBorders>
          </w:tcPr>
          <w:p w14:paraId="39DB2764" w14:textId="77777777" w:rsidR="00EC69E8" w:rsidRPr="002C410A" w:rsidRDefault="00EC69E8" w:rsidP="00B53D84">
            <w:pPr>
              <w:jc w:val="center"/>
              <w:rPr>
                <w:rFonts w:ascii="Times New Roman" w:hAnsi="Times New Roman" w:cs="Times New Roman"/>
                <w:b/>
              </w:rPr>
            </w:pPr>
          </w:p>
        </w:tc>
        <w:tc>
          <w:tcPr>
            <w:tcW w:w="2083" w:type="dxa"/>
            <w:vMerge/>
            <w:tcBorders>
              <w:top w:val="single" w:sz="4" w:space="0" w:color="auto"/>
              <w:left w:val="single" w:sz="4" w:space="0" w:color="auto"/>
              <w:bottom w:val="single" w:sz="4" w:space="0" w:color="auto"/>
              <w:right w:val="single" w:sz="4" w:space="0" w:color="auto"/>
            </w:tcBorders>
          </w:tcPr>
          <w:p w14:paraId="2782F1CF" w14:textId="77777777" w:rsidR="00EC69E8" w:rsidRPr="002C410A" w:rsidRDefault="00EC69E8" w:rsidP="00B53D84">
            <w:pPr>
              <w:jc w:val="center"/>
              <w:rPr>
                <w:rFonts w:ascii="Times New Roman" w:hAnsi="Times New Roman" w:cs="Times New Roman"/>
                <w:b/>
                <w:bCs/>
              </w:rPr>
            </w:pPr>
          </w:p>
        </w:tc>
        <w:tc>
          <w:tcPr>
            <w:tcW w:w="4332" w:type="dxa"/>
            <w:tcBorders>
              <w:top w:val="single" w:sz="4" w:space="0" w:color="auto"/>
              <w:left w:val="single" w:sz="4" w:space="0" w:color="auto"/>
              <w:bottom w:val="single" w:sz="4" w:space="0" w:color="auto"/>
              <w:right w:val="single" w:sz="4" w:space="0" w:color="auto"/>
            </w:tcBorders>
          </w:tcPr>
          <w:p w14:paraId="65835ACE" w14:textId="297038C5" w:rsidR="00EC69E8" w:rsidRPr="002C410A" w:rsidRDefault="00EC69E8" w:rsidP="00B53D84">
            <w:pPr>
              <w:rPr>
                <w:rFonts w:ascii="Times New Roman" w:hAnsi="Times New Roman" w:cs="Times New Roman"/>
                <w:bCs/>
              </w:rPr>
            </w:pPr>
            <w:r w:rsidRPr="002C410A">
              <w:rPr>
                <w:rFonts w:ascii="Times New Roman" w:hAnsi="Times New Roman" w:cs="Times New Roman"/>
                <w:bCs/>
              </w:rPr>
              <w:t xml:space="preserve">3.1.2. projekto veiklų dalyvių skaičius ne mažesnis kaip </w:t>
            </w:r>
            <w:r w:rsidR="00A6781C">
              <w:rPr>
                <w:rFonts w:ascii="Times New Roman" w:hAnsi="Times New Roman" w:cs="Times New Roman"/>
                <w:bCs/>
              </w:rPr>
              <w:t>22</w:t>
            </w:r>
            <w:r w:rsidRPr="002C410A">
              <w:rPr>
                <w:rFonts w:ascii="Times New Roman" w:hAnsi="Times New Roman" w:cs="Times New Roman"/>
                <w:bCs/>
              </w:rPr>
              <w:t xml:space="preserve"> asmenys</w:t>
            </w:r>
          </w:p>
        </w:tc>
        <w:tc>
          <w:tcPr>
            <w:tcW w:w="1723" w:type="dxa"/>
            <w:tcBorders>
              <w:top w:val="single" w:sz="4" w:space="0" w:color="auto"/>
              <w:left w:val="single" w:sz="4" w:space="0" w:color="auto"/>
              <w:bottom w:val="single" w:sz="4" w:space="0" w:color="auto"/>
              <w:right w:val="single" w:sz="4" w:space="0" w:color="auto"/>
            </w:tcBorders>
          </w:tcPr>
          <w:p w14:paraId="7B3F6B0C" w14:textId="77777777" w:rsidR="00EC69E8" w:rsidRPr="002C410A" w:rsidRDefault="00EC69E8" w:rsidP="00B53D84">
            <w:pPr>
              <w:jc w:val="center"/>
              <w:rPr>
                <w:rFonts w:ascii="Times New Roman" w:hAnsi="Times New Roman" w:cs="Times New Roman"/>
                <w:bCs/>
              </w:rPr>
            </w:pPr>
            <w:r w:rsidRPr="002C410A">
              <w:rPr>
                <w:rFonts w:ascii="Times New Roman" w:hAnsi="Times New Roman" w:cs="Times New Roman"/>
                <w:bCs/>
              </w:rPr>
              <w:t>5</w:t>
            </w:r>
          </w:p>
        </w:tc>
        <w:tc>
          <w:tcPr>
            <w:tcW w:w="4712" w:type="dxa"/>
            <w:vMerge/>
            <w:tcBorders>
              <w:top w:val="single" w:sz="4" w:space="0" w:color="auto"/>
              <w:left w:val="single" w:sz="4" w:space="0" w:color="auto"/>
              <w:bottom w:val="single" w:sz="4" w:space="0" w:color="auto"/>
              <w:right w:val="single" w:sz="4" w:space="0" w:color="auto"/>
            </w:tcBorders>
          </w:tcPr>
          <w:p w14:paraId="4AFA9FDF" w14:textId="77777777" w:rsidR="00EC69E8" w:rsidRPr="002C410A" w:rsidRDefault="00EC69E8" w:rsidP="00B53D84">
            <w:pPr>
              <w:jc w:val="center"/>
              <w:rPr>
                <w:rFonts w:ascii="Times New Roman" w:hAnsi="Times New Roman" w:cs="Times New Roman"/>
                <w:b/>
                <w:i/>
                <w:iCs/>
              </w:rPr>
            </w:pPr>
          </w:p>
        </w:tc>
      </w:tr>
      <w:tr w:rsidR="00EC69E8" w:rsidRPr="002C410A" w14:paraId="1DFB8E31" w14:textId="77777777" w:rsidTr="00B53D84">
        <w:tc>
          <w:tcPr>
            <w:tcW w:w="970" w:type="dxa"/>
            <w:vMerge/>
            <w:tcBorders>
              <w:left w:val="single" w:sz="6" w:space="0" w:color="000000"/>
              <w:right w:val="single" w:sz="4" w:space="0" w:color="auto"/>
            </w:tcBorders>
          </w:tcPr>
          <w:p w14:paraId="62D8E9DD" w14:textId="77777777" w:rsidR="00EC69E8" w:rsidRPr="002C410A" w:rsidRDefault="00EC69E8" w:rsidP="00B53D84">
            <w:pPr>
              <w:jc w:val="center"/>
              <w:rPr>
                <w:rFonts w:ascii="Times New Roman" w:hAnsi="Times New Roman" w:cs="Times New Roman"/>
                <w:b/>
              </w:rPr>
            </w:pPr>
          </w:p>
        </w:tc>
        <w:tc>
          <w:tcPr>
            <w:tcW w:w="1481" w:type="dxa"/>
            <w:vMerge/>
            <w:tcBorders>
              <w:top w:val="single" w:sz="4" w:space="0" w:color="auto"/>
              <w:left w:val="single" w:sz="4" w:space="0" w:color="auto"/>
              <w:bottom w:val="single" w:sz="4" w:space="0" w:color="auto"/>
              <w:right w:val="single" w:sz="4" w:space="0" w:color="auto"/>
            </w:tcBorders>
          </w:tcPr>
          <w:p w14:paraId="36909FAC" w14:textId="77777777" w:rsidR="00EC69E8" w:rsidRPr="002C410A" w:rsidRDefault="00EC69E8" w:rsidP="00B53D84">
            <w:pPr>
              <w:jc w:val="center"/>
              <w:rPr>
                <w:rFonts w:ascii="Times New Roman" w:hAnsi="Times New Roman" w:cs="Times New Roman"/>
                <w:b/>
              </w:rPr>
            </w:pPr>
          </w:p>
        </w:tc>
        <w:tc>
          <w:tcPr>
            <w:tcW w:w="2083" w:type="dxa"/>
            <w:vMerge/>
            <w:tcBorders>
              <w:top w:val="single" w:sz="4" w:space="0" w:color="auto"/>
              <w:left w:val="single" w:sz="4" w:space="0" w:color="auto"/>
              <w:bottom w:val="single" w:sz="4" w:space="0" w:color="auto"/>
              <w:right w:val="single" w:sz="4" w:space="0" w:color="auto"/>
            </w:tcBorders>
          </w:tcPr>
          <w:p w14:paraId="654A61E6" w14:textId="77777777" w:rsidR="00EC69E8" w:rsidRPr="002C410A" w:rsidRDefault="00EC69E8" w:rsidP="00B53D84">
            <w:pPr>
              <w:jc w:val="center"/>
              <w:rPr>
                <w:rFonts w:ascii="Times New Roman" w:hAnsi="Times New Roman" w:cs="Times New Roman"/>
                <w:b/>
                <w:bCs/>
              </w:rPr>
            </w:pPr>
          </w:p>
        </w:tc>
        <w:tc>
          <w:tcPr>
            <w:tcW w:w="4332" w:type="dxa"/>
            <w:tcBorders>
              <w:top w:val="single" w:sz="4" w:space="0" w:color="auto"/>
              <w:left w:val="single" w:sz="4" w:space="0" w:color="auto"/>
              <w:bottom w:val="single" w:sz="4" w:space="0" w:color="auto"/>
              <w:right w:val="single" w:sz="4" w:space="0" w:color="auto"/>
            </w:tcBorders>
          </w:tcPr>
          <w:p w14:paraId="719A9B47" w14:textId="5EA1BF0F" w:rsidR="00EC69E8" w:rsidRPr="002C410A" w:rsidRDefault="00EC69E8" w:rsidP="00B53D84">
            <w:pPr>
              <w:rPr>
                <w:rFonts w:ascii="Times New Roman" w:hAnsi="Times New Roman" w:cs="Times New Roman"/>
                <w:bCs/>
              </w:rPr>
            </w:pPr>
            <w:r w:rsidRPr="002C410A">
              <w:rPr>
                <w:rFonts w:ascii="Times New Roman" w:hAnsi="Times New Roman" w:cs="Times New Roman"/>
                <w:bCs/>
              </w:rPr>
              <w:t xml:space="preserve">3.1.3. projekto veiklų dalyvių skaičius ne mažesnis kaip </w:t>
            </w:r>
            <w:r w:rsidR="00A6781C">
              <w:rPr>
                <w:rFonts w:ascii="Times New Roman" w:hAnsi="Times New Roman" w:cs="Times New Roman"/>
                <w:bCs/>
              </w:rPr>
              <w:t>24</w:t>
            </w:r>
            <w:r w:rsidRPr="002C410A">
              <w:rPr>
                <w:rFonts w:ascii="Times New Roman" w:hAnsi="Times New Roman" w:cs="Times New Roman"/>
                <w:bCs/>
              </w:rPr>
              <w:t xml:space="preserve"> asmen</w:t>
            </w:r>
            <w:r w:rsidR="00A6781C">
              <w:rPr>
                <w:rFonts w:ascii="Times New Roman" w:hAnsi="Times New Roman" w:cs="Times New Roman"/>
                <w:bCs/>
              </w:rPr>
              <w:t>ys</w:t>
            </w:r>
          </w:p>
        </w:tc>
        <w:tc>
          <w:tcPr>
            <w:tcW w:w="1723" w:type="dxa"/>
            <w:tcBorders>
              <w:top w:val="single" w:sz="4" w:space="0" w:color="auto"/>
              <w:left w:val="single" w:sz="4" w:space="0" w:color="auto"/>
              <w:bottom w:val="single" w:sz="4" w:space="0" w:color="auto"/>
              <w:right w:val="single" w:sz="4" w:space="0" w:color="auto"/>
            </w:tcBorders>
          </w:tcPr>
          <w:p w14:paraId="5343F41E" w14:textId="77777777" w:rsidR="00EC69E8" w:rsidRPr="002C410A" w:rsidRDefault="00EC69E8" w:rsidP="00B53D84">
            <w:pPr>
              <w:jc w:val="center"/>
              <w:rPr>
                <w:rFonts w:ascii="Times New Roman" w:hAnsi="Times New Roman" w:cs="Times New Roman"/>
                <w:bCs/>
              </w:rPr>
            </w:pPr>
            <w:r w:rsidRPr="002C410A">
              <w:rPr>
                <w:rFonts w:ascii="Times New Roman" w:hAnsi="Times New Roman" w:cs="Times New Roman"/>
                <w:bCs/>
              </w:rPr>
              <w:t>10</w:t>
            </w:r>
          </w:p>
        </w:tc>
        <w:tc>
          <w:tcPr>
            <w:tcW w:w="4712" w:type="dxa"/>
            <w:vMerge/>
            <w:tcBorders>
              <w:top w:val="single" w:sz="4" w:space="0" w:color="auto"/>
              <w:left w:val="single" w:sz="4" w:space="0" w:color="auto"/>
              <w:bottom w:val="single" w:sz="4" w:space="0" w:color="auto"/>
              <w:right w:val="single" w:sz="4" w:space="0" w:color="auto"/>
            </w:tcBorders>
          </w:tcPr>
          <w:p w14:paraId="70F91084" w14:textId="77777777" w:rsidR="00EC69E8" w:rsidRPr="002C410A" w:rsidRDefault="00EC69E8" w:rsidP="00B53D84">
            <w:pPr>
              <w:jc w:val="center"/>
              <w:rPr>
                <w:rFonts w:ascii="Times New Roman" w:hAnsi="Times New Roman" w:cs="Times New Roman"/>
                <w:b/>
                <w:i/>
                <w:iCs/>
              </w:rPr>
            </w:pPr>
          </w:p>
        </w:tc>
      </w:tr>
      <w:tr w:rsidR="00EC69E8" w:rsidRPr="002C410A" w14:paraId="668CAA39" w14:textId="77777777" w:rsidTr="00B53D84">
        <w:tc>
          <w:tcPr>
            <w:tcW w:w="970" w:type="dxa"/>
            <w:vMerge/>
            <w:tcBorders>
              <w:left w:val="single" w:sz="6" w:space="0" w:color="000000"/>
              <w:bottom w:val="single" w:sz="6" w:space="0" w:color="000000"/>
              <w:right w:val="single" w:sz="4" w:space="0" w:color="auto"/>
            </w:tcBorders>
          </w:tcPr>
          <w:p w14:paraId="568AB98D" w14:textId="77777777" w:rsidR="00EC69E8" w:rsidRPr="002C410A" w:rsidRDefault="00EC69E8" w:rsidP="00B53D84">
            <w:pPr>
              <w:jc w:val="center"/>
              <w:rPr>
                <w:rFonts w:ascii="Times New Roman" w:hAnsi="Times New Roman" w:cs="Times New Roman"/>
                <w:b/>
              </w:rPr>
            </w:pPr>
          </w:p>
        </w:tc>
        <w:tc>
          <w:tcPr>
            <w:tcW w:w="1481" w:type="dxa"/>
            <w:vMerge/>
            <w:tcBorders>
              <w:top w:val="single" w:sz="4" w:space="0" w:color="auto"/>
              <w:left w:val="single" w:sz="4" w:space="0" w:color="auto"/>
              <w:bottom w:val="single" w:sz="4" w:space="0" w:color="auto"/>
              <w:right w:val="single" w:sz="4" w:space="0" w:color="auto"/>
            </w:tcBorders>
          </w:tcPr>
          <w:p w14:paraId="22FD4891" w14:textId="77777777" w:rsidR="00EC69E8" w:rsidRPr="002C410A" w:rsidRDefault="00EC69E8" w:rsidP="00B53D84">
            <w:pPr>
              <w:jc w:val="center"/>
              <w:rPr>
                <w:rFonts w:ascii="Times New Roman" w:hAnsi="Times New Roman" w:cs="Times New Roman"/>
                <w:b/>
              </w:rPr>
            </w:pPr>
          </w:p>
        </w:tc>
        <w:tc>
          <w:tcPr>
            <w:tcW w:w="2083" w:type="dxa"/>
            <w:vMerge/>
            <w:tcBorders>
              <w:top w:val="single" w:sz="4" w:space="0" w:color="auto"/>
              <w:left w:val="single" w:sz="4" w:space="0" w:color="auto"/>
              <w:bottom w:val="single" w:sz="4" w:space="0" w:color="auto"/>
              <w:right w:val="single" w:sz="4" w:space="0" w:color="auto"/>
            </w:tcBorders>
          </w:tcPr>
          <w:p w14:paraId="69D59D31" w14:textId="77777777" w:rsidR="00EC69E8" w:rsidRPr="002C410A" w:rsidRDefault="00EC69E8" w:rsidP="00B53D84">
            <w:pPr>
              <w:jc w:val="center"/>
              <w:rPr>
                <w:rFonts w:ascii="Times New Roman" w:hAnsi="Times New Roman" w:cs="Times New Roman"/>
                <w:b/>
                <w:bCs/>
              </w:rPr>
            </w:pPr>
          </w:p>
        </w:tc>
        <w:tc>
          <w:tcPr>
            <w:tcW w:w="4332" w:type="dxa"/>
            <w:tcBorders>
              <w:top w:val="single" w:sz="4" w:space="0" w:color="auto"/>
              <w:left w:val="single" w:sz="4" w:space="0" w:color="auto"/>
              <w:bottom w:val="single" w:sz="4" w:space="0" w:color="auto"/>
              <w:right w:val="single" w:sz="4" w:space="0" w:color="auto"/>
            </w:tcBorders>
          </w:tcPr>
          <w:p w14:paraId="42FC5BAF" w14:textId="3FC1FAC4" w:rsidR="00EC69E8" w:rsidRPr="002C410A" w:rsidRDefault="00EC69E8" w:rsidP="00B53D84">
            <w:pPr>
              <w:rPr>
                <w:rFonts w:ascii="Times New Roman" w:hAnsi="Times New Roman" w:cs="Times New Roman"/>
                <w:bCs/>
              </w:rPr>
            </w:pPr>
            <w:r w:rsidRPr="002C410A">
              <w:rPr>
                <w:rFonts w:ascii="Times New Roman" w:hAnsi="Times New Roman" w:cs="Times New Roman"/>
                <w:bCs/>
              </w:rPr>
              <w:t xml:space="preserve">3.1.4. projekto veiklų dalyvių skaičius ne mažesnis kaip </w:t>
            </w:r>
            <w:r w:rsidR="00A6781C">
              <w:rPr>
                <w:rFonts w:ascii="Times New Roman" w:hAnsi="Times New Roman" w:cs="Times New Roman"/>
                <w:bCs/>
              </w:rPr>
              <w:t>30</w:t>
            </w:r>
            <w:r w:rsidRPr="002C410A">
              <w:rPr>
                <w:rFonts w:ascii="Times New Roman" w:hAnsi="Times New Roman" w:cs="Times New Roman"/>
                <w:bCs/>
              </w:rPr>
              <w:t xml:space="preserve"> asmen</w:t>
            </w:r>
            <w:r w:rsidR="00A6781C">
              <w:rPr>
                <w:rFonts w:ascii="Times New Roman" w:hAnsi="Times New Roman" w:cs="Times New Roman"/>
                <w:bCs/>
              </w:rPr>
              <w:t>ų</w:t>
            </w:r>
          </w:p>
        </w:tc>
        <w:tc>
          <w:tcPr>
            <w:tcW w:w="1723" w:type="dxa"/>
            <w:tcBorders>
              <w:top w:val="single" w:sz="4" w:space="0" w:color="auto"/>
              <w:left w:val="single" w:sz="4" w:space="0" w:color="auto"/>
              <w:bottom w:val="single" w:sz="4" w:space="0" w:color="auto"/>
              <w:right w:val="single" w:sz="4" w:space="0" w:color="auto"/>
            </w:tcBorders>
          </w:tcPr>
          <w:p w14:paraId="66561E37" w14:textId="77777777" w:rsidR="00EC69E8" w:rsidRPr="002C410A" w:rsidRDefault="00EC69E8" w:rsidP="00B53D84">
            <w:pPr>
              <w:jc w:val="center"/>
              <w:rPr>
                <w:rFonts w:ascii="Times New Roman" w:hAnsi="Times New Roman" w:cs="Times New Roman"/>
                <w:b/>
              </w:rPr>
            </w:pPr>
            <w:r w:rsidRPr="002C410A">
              <w:rPr>
                <w:rFonts w:ascii="Times New Roman" w:hAnsi="Times New Roman" w:cs="Times New Roman"/>
                <w:b/>
              </w:rPr>
              <w:t>15</w:t>
            </w:r>
          </w:p>
        </w:tc>
        <w:tc>
          <w:tcPr>
            <w:tcW w:w="4712" w:type="dxa"/>
            <w:vMerge/>
            <w:tcBorders>
              <w:top w:val="single" w:sz="4" w:space="0" w:color="auto"/>
              <w:left w:val="single" w:sz="4" w:space="0" w:color="auto"/>
              <w:bottom w:val="single" w:sz="4" w:space="0" w:color="auto"/>
              <w:right w:val="single" w:sz="4" w:space="0" w:color="auto"/>
            </w:tcBorders>
          </w:tcPr>
          <w:p w14:paraId="10D2156D" w14:textId="77777777" w:rsidR="00EC69E8" w:rsidRPr="002C410A" w:rsidRDefault="00EC69E8" w:rsidP="00B53D84">
            <w:pPr>
              <w:jc w:val="center"/>
              <w:rPr>
                <w:rFonts w:ascii="Times New Roman" w:hAnsi="Times New Roman" w:cs="Times New Roman"/>
                <w:b/>
                <w:i/>
                <w:iCs/>
              </w:rPr>
            </w:pPr>
          </w:p>
        </w:tc>
      </w:tr>
      <w:tr w:rsidR="00EC69E8" w:rsidRPr="002C410A" w14:paraId="569557CF" w14:textId="77777777" w:rsidTr="00B53D84">
        <w:tc>
          <w:tcPr>
            <w:tcW w:w="970" w:type="dxa"/>
            <w:vMerge w:val="restart"/>
            <w:tcBorders>
              <w:top w:val="single" w:sz="6" w:space="0" w:color="000000"/>
              <w:left w:val="single" w:sz="6" w:space="0" w:color="000000"/>
              <w:right w:val="single" w:sz="4" w:space="0" w:color="auto"/>
            </w:tcBorders>
          </w:tcPr>
          <w:p w14:paraId="3D6B2C51" w14:textId="77777777" w:rsidR="00EC69E8" w:rsidRPr="002C410A" w:rsidRDefault="00EC69E8" w:rsidP="00B53D84">
            <w:pPr>
              <w:rPr>
                <w:rFonts w:ascii="Times New Roman" w:hAnsi="Times New Roman" w:cs="Times New Roman"/>
                <w:bCs/>
              </w:rPr>
            </w:pPr>
            <w:r w:rsidRPr="002C410A">
              <w:rPr>
                <w:rFonts w:ascii="Times New Roman" w:hAnsi="Times New Roman" w:cs="Times New Roman"/>
                <w:bCs/>
              </w:rPr>
              <w:t>4.</w:t>
            </w:r>
          </w:p>
        </w:tc>
        <w:tc>
          <w:tcPr>
            <w:tcW w:w="1481" w:type="dxa"/>
            <w:vMerge w:val="restart"/>
            <w:tcBorders>
              <w:top w:val="single" w:sz="4" w:space="0" w:color="auto"/>
              <w:left w:val="single" w:sz="4" w:space="0" w:color="auto"/>
              <w:bottom w:val="single" w:sz="4" w:space="0" w:color="auto"/>
              <w:right w:val="single" w:sz="4" w:space="0" w:color="auto"/>
            </w:tcBorders>
          </w:tcPr>
          <w:p w14:paraId="538FF092" w14:textId="77777777" w:rsidR="00EC69E8" w:rsidRPr="002C410A" w:rsidRDefault="00EC69E8" w:rsidP="00B53D84">
            <w:pPr>
              <w:rPr>
                <w:rFonts w:ascii="Times New Roman" w:hAnsi="Times New Roman" w:cs="Times New Roman"/>
                <w:bCs/>
              </w:rPr>
            </w:pPr>
            <w:r w:rsidRPr="002C410A">
              <w:rPr>
                <w:rFonts w:ascii="Times New Roman" w:hAnsi="Times New Roman" w:cs="Times New Roman"/>
                <w:bCs/>
              </w:rPr>
              <w:t>Prioritetinis</w:t>
            </w:r>
          </w:p>
        </w:tc>
        <w:tc>
          <w:tcPr>
            <w:tcW w:w="2083" w:type="dxa"/>
            <w:vMerge w:val="restart"/>
            <w:tcBorders>
              <w:top w:val="single" w:sz="4" w:space="0" w:color="auto"/>
              <w:left w:val="single" w:sz="4" w:space="0" w:color="auto"/>
              <w:bottom w:val="single" w:sz="4" w:space="0" w:color="auto"/>
              <w:right w:val="single" w:sz="4" w:space="0" w:color="auto"/>
            </w:tcBorders>
          </w:tcPr>
          <w:p w14:paraId="540D0660" w14:textId="77777777" w:rsidR="00EC69E8" w:rsidRPr="002C410A" w:rsidRDefault="00EC69E8" w:rsidP="00B53D84">
            <w:pPr>
              <w:rPr>
                <w:rFonts w:ascii="Times New Roman" w:hAnsi="Times New Roman" w:cs="Times New Roman"/>
                <w:bCs/>
              </w:rPr>
            </w:pPr>
            <w:r w:rsidRPr="002C410A">
              <w:rPr>
                <w:rFonts w:ascii="Times New Roman" w:hAnsi="Times New Roman" w:cs="Times New Roman"/>
                <w:bCs/>
              </w:rPr>
              <w:t>4.1. Savanorių įtraukimas į projekto veiklų vykdymą</w:t>
            </w:r>
          </w:p>
        </w:tc>
        <w:tc>
          <w:tcPr>
            <w:tcW w:w="4332" w:type="dxa"/>
            <w:tcBorders>
              <w:top w:val="single" w:sz="4" w:space="0" w:color="auto"/>
              <w:left w:val="single" w:sz="4" w:space="0" w:color="auto"/>
              <w:bottom w:val="single" w:sz="4" w:space="0" w:color="auto"/>
              <w:right w:val="single" w:sz="4" w:space="0" w:color="auto"/>
            </w:tcBorders>
          </w:tcPr>
          <w:p w14:paraId="12BA7BF3" w14:textId="77777777" w:rsidR="00EC69E8" w:rsidRPr="002C410A" w:rsidRDefault="00EC69E8" w:rsidP="00B53D84">
            <w:pPr>
              <w:rPr>
                <w:rFonts w:ascii="Times New Roman" w:hAnsi="Times New Roman" w:cs="Times New Roman"/>
                <w:bCs/>
                <w:iCs/>
              </w:rPr>
            </w:pPr>
            <w:r w:rsidRPr="002C410A">
              <w:rPr>
                <w:rFonts w:ascii="Times New Roman" w:hAnsi="Times New Roman" w:cs="Times New Roman"/>
                <w:bCs/>
              </w:rPr>
              <w:t>4.1.1. į projektų veiklų vykdymą savanoriai neįtraukiami</w:t>
            </w:r>
          </w:p>
        </w:tc>
        <w:tc>
          <w:tcPr>
            <w:tcW w:w="1723" w:type="dxa"/>
            <w:tcBorders>
              <w:top w:val="single" w:sz="4" w:space="0" w:color="auto"/>
              <w:left w:val="single" w:sz="4" w:space="0" w:color="auto"/>
              <w:bottom w:val="single" w:sz="4" w:space="0" w:color="auto"/>
              <w:right w:val="single" w:sz="4" w:space="0" w:color="auto"/>
            </w:tcBorders>
          </w:tcPr>
          <w:p w14:paraId="1731E269" w14:textId="77777777" w:rsidR="00EC69E8" w:rsidRPr="002C410A" w:rsidRDefault="00EC69E8" w:rsidP="00B53D84">
            <w:pPr>
              <w:jc w:val="center"/>
              <w:rPr>
                <w:rFonts w:ascii="Times New Roman" w:hAnsi="Times New Roman" w:cs="Times New Roman"/>
                <w:bCs/>
              </w:rPr>
            </w:pPr>
            <w:r w:rsidRPr="002C410A">
              <w:rPr>
                <w:rFonts w:ascii="Times New Roman" w:hAnsi="Times New Roman" w:cs="Times New Roman"/>
                <w:bCs/>
              </w:rPr>
              <w:t>0</w:t>
            </w:r>
          </w:p>
        </w:tc>
        <w:tc>
          <w:tcPr>
            <w:tcW w:w="4712" w:type="dxa"/>
            <w:vMerge w:val="restart"/>
            <w:tcBorders>
              <w:top w:val="single" w:sz="4" w:space="0" w:color="auto"/>
              <w:left w:val="single" w:sz="4" w:space="0" w:color="auto"/>
              <w:bottom w:val="single" w:sz="4" w:space="0" w:color="auto"/>
              <w:right w:val="single" w:sz="4" w:space="0" w:color="auto"/>
            </w:tcBorders>
          </w:tcPr>
          <w:p w14:paraId="6FC79468" w14:textId="77777777" w:rsidR="00EC69E8" w:rsidRPr="002C410A" w:rsidRDefault="00EC69E8" w:rsidP="00B53D84">
            <w:pPr>
              <w:rPr>
                <w:rFonts w:ascii="Times New Roman" w:hAnsi="Times New Roman" w:cs="Times New Roman"/>
                <w:bCs/>
              </w:rPr>
            </w:pPr>
            <w:r w:rsidRPr="002C410A">
              <w:rPr>
                <w:rFonts w:ascii="Times New Roman" w:hAnsi="Times New Roman" w:cs="Times New Roman"/>
                <w:bCs/>
              </w:rPr>
              <w:t>Pareiškėjas PĮP aprašydamas veiklas (</w:t>
            </w:r>
            <w:proofErr w:type="spellStart"/>
            <w:r w:rsidRPr="002C410A">
              <w:rPr>
                <w:rFonts w:ascii="Times New Roman" w:hAnsi="Times New Roman" w:cs="Times New Roman"/>
                <w:bCs/>
              </w:rPr>
              <w:t>poveikles</w:t>
            </w:r>
            <w:proofErr w:type="spellEnd"/>
            <w:r w:rsidRPr="002C410A">
              <w:rPr>
                <w:rFonts w:ascii="Times New Roman" w:hAnsi="Times New Roman" w:cs="Times New Roman"/>
                <w:bCs/>
              </w:rPr>
              <w:t xml:space="preserve">) turi pateikti informaciją apie įtraukiamus </w:t>
            </w:r>
            <w:r w:rsidRPr="002C410A">
              <w:rPr>
                <w:rFonts w:ascii="Times New Roman" w:hAnsi="Times New Roman" w:cs="Times New Roman"/>
                <w:bCs/>
              </w:rPr>
              <w:lastRenderedPageBreak/>
              <w:t>savanorius ir pagrįsti savanorių dalyvavimo veiklose (</w:t>
            </w:r>
            <w:proofErr w:type="spellStart"/>
            <w:r w:rsidRPr="002C410A">
              <w:rPr>
                <w:rFonts w:ascii="Times New Roman" w:hAnsi="Times New Roman" w:cs="Times New Roman"/>
                <w:bCs/>
              </w:rPr>
              <w:t>poveiklėse</w:t>
            </w:r>
            <w:proofErr w:type="spellEnd"/>
            <w:r w:rsidRPr="002C410A">
              <w:rPr>
                <w:rFonts w:ascii="Times New Roman" w:hAnsi="Times New Roman" w:cs="Times New Roman"/>
                <w:bCs/>
              </w:rPr>
              <w:t>) būtinumą. Prie kiekvienos veiklos (</w:t>
            </w:r>
            <w:proofErr w:type="spellStart"/>
            <w:r w:rsidRPr="002C410A">
              <w:rPr>
                <w:rFonts w:ascii="Times New Roman" w:hAnsi="Times New Roman" w:cs="Times New Roman"/>
                <w:bCs/>
              </w:rPr>
              <w:t>poveiklės</w:t>
            </w:r>
            <w:proofErr w:type="spellEnd"/>
            <w:r w:rsidRPr="002C410A">
              <w:rPr>
                <w:rFonts w:ascii="Times New Roman" w:hAnsi="Times New Roman" w:cs="Times New Roman"/>
                <w:bCs/>
              </w:rPr>
              <w:t xml:space="preserve">), į kurios įgyvendinimą bus įtraukti savanoriai, turi būti nurodytas konkretus savanorių skaičius.  </w:t>
            </w:r>
          </w:p>
        </w:tc>
      </w:tr>
      <w:tr w:rsidR="00EC69E8" w:rsidRPr="002C410A" w14:paraId="5A583C9E" w14:textId="77777777" w:rsidTr="00B53D84">
        <w:tc>
          <w:tcPr>
            <w:tcW w:w="970" w:type="dxa"/>
            <w:vMerge/>
            <w:tcBorders>
              <w:left w:val="single" w:sz="6" w:space="0" w:color="000000"/>
              <w:right w:val="single" w:sz="6" w:space="0" w:color="000000"/>
            </w:tcBorders>
          </w:tcPr>
          <w:p w14:paraId="3A568E1F" w14:textId="77777777" w:rsidR="00EC69E8" w:rsidRPr="002C410A" w:rsidRDefault="00EC69E8" w:rsidP="00B53D84">
            <w:pPr>
              <w:jc w:val="center"/>
              <w:rPr>
                <w:rFonts w:ascii="Times New Roman" w:hAnsi="Times New Roman" w:cs="Times New Roman"/>
                <w:b/>
              </w:rPr>
            </w:pPr>
          </w:p>
        </w:tc>
        <w:tc>
          <w:tcPr>
            <w:tcW w:w="1481" w:type="dxa"/>
            <w:vMerge/>
            <w:tcBorders>
              <w:top w:val="single" w:sz="4" w:space="0" w:color="auto"/>
              <w:left w:val="single" w:sz="6" w:space="0" w:color="000000"/>
              <w:right w:val="single" w:sz="6" w:space="0" w:color="000000"/>
            </w:tcBorders>
          </w:tcPr>
          <w:p w14:paraId="259700A6" w14:textId="77777777" w:rsidR="00EC69E8" w:rsidRPr="002C410A" w:rsidRDefault="00EC69E8" w:rsidP="00B53D84">
            <w:pPr>
              <w:jc w:val="center"/>
              <w:rPr>
                <w:rFonts w:ascii="Times New Roman" w:hAnsi="Times New Roman" w:cs="Times New Roman"/>
                <w:b/>
              </w:rPr>
            </w:pPr>
          </w:p>
        </w:tc>
        <w:tc>
          <w:tcPr>
            <w:tcW w:w="2083" w:type="dxa"/>
            <w:vMerge/>
            <w:tcBorders>
              <w:top w:val="single" w:sz="4" w:space="0" w:color="auto"/>
              <w:left w:val="single" w:sz="6" w:space="0" w:color="000000"/>
              <w:right w:val="single" w:sz="6" w:space="0" w:color="000000"/>
            </w:tcBorders>
          </w:tcPr>
          <w:p w14:paraId="2D009B6D" w14:textId="77777777" w:rsidR="00EC69E8" w:rsidRPr="002C410A" w:rsidRDefault="00EC69E8" w:rsidP="00B53D84">
            <w:pPr>
              <w:jc w:val="center"/>
              <w:rPr>
                <w:rFonts w:ascii="Times New Roman" w:hAnsi="Times New Roman" w:cs="Times New Roman"/>
                <w:b/>
                <w:bCs/>
              </w:rPr>
            </w:pPr>
          </w:p>
        </w:tc>
        <w:tc>
          <w:tcPr>
            <w:tcW w:w="4332" w:type="dxa"/>
            <w:tcBorders>
              <w:top w:val="single" w:sz="4" w:space="0" w:color="auto"/>
              <w:left w:val="single" w:sz="6" w:space="0" w:color="000000"/>
              <w:bottom w:val="single" w:sz="6" w:space="0" w:color="000000"/>
              <w:right w:val="single" w:sz="6" w:space="0" w:color="000000"/>
            </w:tcBorders>
          </w:tcPr>
          <w:p w14:paraId="0B576424" w14:textId="77777777" w:rsidR="00EC69E8" w:rsidRPr="002C410A" w:rsidRDefault="00EC69E8" w:rsidP="00B53D84">
            <w:pPr>
              <w:rPr>
                <w:rFonts w:ascii="Times New Roman" w:hAnsi="Times New Roman" w:cs="Times New Roman"/>
                <w:bCs/>
                <w:iCs/>
              </w:rPr>
            </w:pPr>
            <w:r w:rsidRPr="002C410A">
              <w:rPr>
                <w:rFonts w:ascii="Times New Roman" w:hAnsi="Times New Roman" w:cs="Times New Roman"/>
                <w:bCs/>
              </w:rPr>
              <w:t>4.1.2. į projektų veiklų vykdymą įtrauktas ne mažiau kaip 1 savanoris ir jo būtinumas pagrįstas</w:t>
            </w:r>
          </w:p>
        </w:tc>
        <w:tc>
          <w:tcPr>
            <w:tcW w:w="1723" w:type="dxa"/>
            <w:tcBorders>
              <w:top w:val="single" w:sz="4" w:space="0" w:color="auto"/>
              <w:left w:val="single" w:sz="6" w:space="0" w:color="000000"/>
              <w:bottom w:val="single" w:sz="6" w:space="0" w:color="000000"/>
              <w:right w:val="single" w:sz="6" w:space="0" w:color="000000"/>
            </w:tcBorders>
          </w:tcPr>
          <w:p w14:paraId="32A96DC1" w14:textId="77777777" w:rsidR="00EC69E8" w:rsidRPr="002C410A" w:rsidRDefault="00EC69E8" w:rsidP="00B53D84">
            <w:pPr>
              <w:jc w:val="center"/>
              <w:rPr>
                <w:rFonts w:ascii="Times New Roman" w:hAnsi="Times New Roman" w:cs="Times New Roman"/>
                <w:bCs/>
              </w:rPr>
            </w:pPr>
            <w:r w:rsidRPr="002C410A">
              <w:rPr>
                <w:rFonts w:ascii="Times New Roman" w:hAnsi="Times New Roman" w:cs="Times New Roman"/>
                <w:bCs/>
              </w:rPr>
              <w:t>3</w:t>
            </w:r>
          </w:p>
        </w:tc>
        <w:tc>
          <w:tcPr>
            <w:tcW w:w="4712" w:type="dxa"/>
            <w:vMerge/>
            <w:tcBorders>
              <w:top w:val="single" w:sz="4" w:space="0" w:color="auto"/>
              <w:left w:val="single" w:sz="6" w:space="0" w:color="000000"/>
              <w:right w:val="single" w:sz="6" w:space="0" w:color="000000"/>
            </w:tcBorders>
          </w:tcPr>
          <w:p w14:paraId="28E45331" w14:textId="77777777" w:rsidR="00EC69E8" w:rsidRPr="002C410A" w:rsidRDefault="00EC69E8" w:rsidP="00B53D84">
            <w:pPr>
              <w:rPr>
                <w:rFonts w:ascii="Times New Roman" w:hAnsi="Times New Roman" w:cs="Times New Roman"/>
                <w:bCs/>
                <w:i/>
                <w:iCs/>
              </w:rPr>
            </w:pPr>
          </w:p>
        </w:tc>
      </w:tr>
      <w:tr w:rsidR="00EC69E8" w:rsidRPr="002C410A" w14:paraId="73A36D9E" w14:textId="77777777" w:rsidTr="00B53D84">
        <w:tc>
          <w:tcPr>
            <w:tcW w:w="970" w:type="dxa"/>
            <w:vMerge/>
            <w:tcBorders>
              <w:left w:val="single" w:sz="6" w:space="0" w:color="000000"/>
              <w:right w:val="single" w:sz="6" w:space="0" w:color="000000"/>
            </w:tcBorders>
          </w:tcPr>
          <w:p w14:paraId="061A4D9F" w14:textId="77777777" w:rsidR="00EC69E8" w:rsidRPr="002C410A" w:rsidRDefault="00EC69E8" w:rsidP="00B53D84">
            <w:pPr>
              <w:jc w:val="center"/>
              <w:rPr>
                <w:rFonts w:ascii="Times New Roman" w:hAnsi="Times New Roman" w:cs="Times New Roman"/>
                <w:b/>
              </w:rPr>
            </w:pPr>
          </w:p>
        </w:tc>
        <w:tc>
          <w:tcPr>
            <w:tcW w:w="1481" w:type="dxa"/>
            <w:vMerge/>
            <w:tcBorders>
              <w:left w:val="single" w:sz="6" w:space="0" w:color="000000"/>
              <w:right w:val="single" w:sz="6" w:space="0" w:color="000000"/>
            </w:tcBorders>
          </w:tcPr>
          <w:p w14:paraId="3A208688" w14:textId="77777777" w:rsidR="00EC69E8" w:rsidRPr="002C410A" w:rsidRDefault="00EC69E8" w:rsidP="00B53D84">
            <w:pPr>
              <w:jc w:val="center"/>
              <w:rPr>
                <w:rFonts w:ascii="Times New Roman" w:hAnsi="Times New Roman" w:cs="Times New Roman"/>
                <w:b/>
              </w:rPr>
            </w:pPr>
          </w:p>
        </w:tc>
        <w:tc>
          <w:tcPr>
            <w:tcW w:w="2083" w:type="dxa"/>
            <w:vMerge/>
            <w:tcBorders>
              <w:left w:val="single" w:sz="6" w:space="0" w:color="000000"/>
              <w:right w:val="single" w:sz="6" w:space="0" w:color="000000"/>
            </w:tcBorders>
          </w:tcPr>
          <w:p w14:paraId="0CD5EAF9" w14:textId="77777777" w:rsidR="00EC69E8" w:rsidRPr="002C410A" w:rsidRDefault="00EC69E8" w:rsidP="00B53D84">
            <w:pPr>
              <w:jc w:val="center"/>
              <w:rPr>
                <w:rFonts w:ascii="Times New Roman" w:hAnsi="Times New Roman" w:cs="Times New Roman"/>
                <w:b/>
                <w:bCs/>
              </w:rPr>
            </w:pPr>
          </w:p>
        </w:tc>
        <w:tc>
          <w:tcPr>
            <w:tcW w:w="4332" w:type="dxa"/>
            <w:tcBorders>
              <w:top w:val="single" w:sz="6" w:space="0" w:color="000000"/>
              <w:left w:val="single" w:sz="6" w:space="0" w:color="000000"/>
              <w:bottom w:val="single" w:sz="6" w:space="0" w:color="000000"/>
              <w:right w:val="single" w:sz="6" w:space="0" w:color="000000"/>
            </w:tcBorders>
          </w:tcPr>
          <w:p w14:paraId="05A40497" w14:textId="77777777" w:rsidR="00EC69E8" w:rsidRPr="002C410A" w:rsidRDefault="00EC69E8" w:rsidP="00B53D84">
            <w:pPr>
              <w:rPr>
                <w:rFonts w:ascii="Times New Roman" w:hAnsi="Times New Roman" w:cs="Times New Roman"/>
                <w:bCs/>
                <w:iCs/>
              </w:rPr>
            </w:pPr>
            <w:r w:rsidRPr="002C410A">
              <w:rPr>
                <w:rFonts w:ascii="Times New Roman" w:hAnsi="Times New Roman" w:cs="Times New Roman"/>
                <w:bCs/>
              </w:rPr>
              <w:t>4.1.3. į projektų veiklų vykdymą įtraukti ne mažiau kaip 2 savanoriai ir jų būtinumas pagrįstas</w:t>
            </w:r>
          </w:p>
        </w:tc>
        <w:tc>
          <w:tcPr>
            <w:tcW w:w="1723" w:type="dxa"/>
            <w:tcBorders>
              <w:top w:val="single" w:sz="6" w:space="0" w:color="000000"/>
              <w:left w:val="single" w:sz="6" w:space="0" w:color="000000"/>
              <w:bottom w:val="single" w:sz="6" w:space="0" w:color="000000"/>
              <w:right w:val="single" w:sz="6" w:space="0" w:color="000000"/>
            </w:tcBorders>
          </w:tcPr>
          <w:p w14:paraId="0050B5D4" w14:textId="77777777" w:rsidR="00EC69E8" w:rsidRPr="002C410A" w:rsidRDefault="00EC69E8" w:rsidP="00B53D84">
            <w:pPr>
              <w:jc w:val="center"/>
              <w:rPr>
                <w:rFonts w:ascii="Times New Roman" w:hAnsi="Times New Roman" w:cs="Times New Roman"/>
                <w:bCs/>
              </w:rPr>
            </w:pPr>
            <w:r w:rsidRPr="002C410A">
              <w:rPr>
                <w:rFonts w:ascii="Times New Roman" w:hAnsi="Times New Roman" w:cs="Times New Roman"/>
                <w:bCs/>
              </w:rPr>
              <w:t>5</w:t>
            </w:r>
          </w:p>
        </w:tc>
        <w:tc>
          <w:tcPr>
            <w:tcW w:w="4712" w:type="dxa"/>
            <w:vMerge/>
            <w:tcBorders>
              <w:left w:val="single" w:sz="6" w:space="0" w:color="000000"/>
              <w:right w:val="single" w:sz="6" w:space="0" w:color="000000"/>
            </w:tcBorders>
          </w:tcPr>
          <w:p w14:paraId="335C367F" w14:textId="77777777" w:rsidR="00EC69E8" w:rsidRPr="002C410A" w:rsidRDefault="00EC69E8" w:rsidP="00B53D84">
            <w:pPr>
              <w:rPr>
                <w:rFonts w:ascii="Times New Roman" w:hAnsi="Times New Roman" w:cs="Times New Roman"/>
                <w:bCs/>
                <w:i/>
                <w:iCs/>
              </w:rPr>
            </w:pPr>
          </w:p>
        </w:tc>
      </w:tr>
      <w:tr w:rsidR="00EC69E8" w:rsidRPr="002C410A" w14:paraId="13CDB552" w14:textId="77777777" w:rsidTr="002C410A">
        <w:tc>
          <w:tcPr>
            <w:tcW w:w="970" w:type="dxa"/>
            <w:vMerge/>
            <w:tcBorders>
              <w:left w:val="single" w:sz="6" w:space="0" w:color="000000"/>
              <w:bottom w:val="single" w:sz="4" w:space="0" w:color="auto"/>
              <w:right w:val="single" w:sz="6" w:space="0" w:color="000000"/>
            </w:tcBorders>
          </w:tcPr>
          <w:p w14:paraId="5FB13990" w14:textId="77777777" w:rsidR="00EC69E8" w:rsidRPr="002C410A" w:rsidRDefault="00EC69E8" w:rsidP="00B53D84">
            <w:pPr>
              <w:jc w:val="center"/>
              <w:rPr>
                <w:rFonts w:ascii="Times New Roman" w:hAnsi="Times New Roman" w:cs="Times New Roman"/>
                <w:b/>
              </w:rPr>
            </w:pPr>
          </w:p>
        </w:tc>
        <w:tc>
          <w:tcPr>
            <w:tcW w:w="1481" w:type="dxa"/>
            <w:vMerge/>
            <w:tcBorders>
              <w:left w:val="single" w:sz="6" w:space="0" w:color="000000"/>
              <w:bottom w:val="single" w:sz="4" w:space="0" w:color="auto"/>
              <w:right w:val="single" w:sz="6" w:space="0" w:color="000000"/>
            </w:tcBorders>
          </w:tcPr>
          <w:p w14:paraId="2CFA2A32" w14:textId="77777777" w:rsidR="00EC69E8" w:rsidRPr="002C410A" w:rsidRDefault="00EC69E8" w:rsidP="00B53D84">
            <w:pPr>
              <w:jc w:val="center"/>
              <w:rPr>
                <w:rFonts w:ascii="Times New Roman" w:hAnsi="Times New Roman" w:cs="Times New Roman"/>
                <w:b/>
              </w:rPr>
            </w:pPr>
          </w:p>
        </w:tc>
        <w:tc>
          <w:tcPr>
            <w:tcW w:w="2083" w:type="dxa"/>
            <w:vMerge/>
            <w:tcBorders>
              <w:left w:val="single" w:sz="6" w:space="0" w:color="000000"/>
              <w:bottom w:val="single" w:sz="4" w:space="0" w:color="auto"/>
              <w:right w:val="single" w:sz="6" w:space="0" w:color="000000"/>
            </w:tcBorders>
          </w:tcPr>
          <w:p w14:paraId="143194B0" w14:textId="77777777" w:rsidR="00EC69E8" w:rsidRPr="002C410A" w:rsidRDefault="00EC69E8" w:rsidP="00B53D84">
            <w:pPr>
              <w:jc w:val="center"/>
              <w:rPr>
                <w:rFonts w:ascii="Times New Roman" w:hAnsi="Times New Roman" w:cs="Times New Roman"/>
                <w:b/>
                <w:bCs/>
              </w:rPr>
            </w:pPr>
          </w:p>
        </w:tc>
        <w:tc>
          <w:tcPr>
            <w:tcW w:w="4332" w:type="dxa"/>
            <w:tcBorders>
              <w:top w:val="single" w:sz="6" w:space="0" w:color="000000"/>
              <w:left w:val="single" w:sz="6" w:space="0" w:color="000000"/>
              <w:bottom w:val="single" w:sz="4" w:space="0" w:color="auto"/>
              <w:right w:val="single" w:sz="6" w:space="0" w:color="000000"/>
            </w:tcBorders>
          </w:tcPr>
          <w:p w14:paraId="3C363637" w14:textId="77777777" w:rsidR="00EC69E8" w:rsidRPr="002C410A" w:rsidRDefault="00EC69E8" w:rsidP="00B53D84">
            <w:pPr>
              <w:rPr>
                <w:rFonts w:ascii="Times New Roman" w:hAnsi="Times New Roman" w:cs="Times New Roman"/>
                <w:bCs/>
              </w:rPr>
            </w:pPr>
            <w:r w:rsidRPr="002C410A">
              <w:rPr>
                <w:rFonts w:ascii="Times New Roman" w:hAnsi="Times New Roman" w:cs="Times New Roman"/>
                <w:bCs/>
              </w:rPr>
              <w:t>4.1.4. į projektų veiklų vykdymą įtraukti ne mažiau kaip 3 savanoriai ir jų būtinumas pagrįstas</w:t>
            </w:r>
          </w:p>
          <w:p w14:paraId="4D21D337" w14:textId="0695CF16" w:rsidR="00EC69E8" w:rsidRPr="002C410A" w:rsidRDefault="00EC69E8" w:rsidP="00B53D84">
            <w:pPr>
              <w:rPr>
                <w:rFonts w:ascii="Times New Roman" w:hAnsi="Times New Roman" w:cs="Times New Roman"/>
                <w:bCs/>
                <w:iCs/>
              </w:rPr>
            </w:pPr>
          </w:p>
        </w:tc>
        <w:tc>
          <w:tcPr>
            <w:tcW w:w="1723" w:type="dxa"/>
            <w:tcBorders>
              <w:top w:val="single" w:sz="6" w:space="0" w:color="000000"/>
              <w:left w:val="single" w:sz="6" w:space="0" w:color="000000"/>
              <w:bottom w:val="single" w:sz="4" w:space="0" w:color="auto"/>
              <w:right w:val="single" w:sz="6" w:space="0" w:color="000000"/>
            </w:tcBorders>
          </w:tcPr>
          <w:p w14:paraId="25B0D66D" w14:textId="77777777" w:rsidR="00EC69E8" w:rsidRPr="002C410A" w:rsidRDefault="00EC69E8" w:rsidP="00B53D84">
            <w:pPr>
              <w:jc w:val="center"/>
              <w:rPr>
                <w:rFonts w:ascii="Times New Roman" w:hAnsi="Times New Roman" w:cs="Times New Roman"/>
                <w:b/>
              </w:rPr>
            </w:pPr>
            <w:r w:rsidRPr="002C410A">
              <w:rPr>
                <w:rFonts w:ascii="Times New Roman" w:hAnsi="Times New Roman" w:cs="Times New Roman"/>
                <w:b/>
              </w:rPr>
              <w:t>10</w:t>
            </w:r>
          </w:p>
        </w:tc>
        <w:tc>
          <w:tcPr>
            <w:tcW w:w="4712" w:type="dxa"/>
            <w:vMerge/>
            <w:tcBorders>
              <w:left w:val="single" w:sz="6" w:space="0" w:color="000000"/>
              <w:bottom w:val="single" w:sz="4" w:space="0" w:color="auto"/>
              <w:right w:val="single" w:sz="6" w:space="0" w:color="000000"/>
            </w:tcBorders>
          </w:tcPr>
          <w:p w14:paraId="0C1EC73A" w14:textId="77777777" w:rsidR="00EC69E8" w:rsidRPr="002C410A" w:rsidRDefault="00EC69E8" w:rsidP="00B53D84">
            <w:pPr>
              <w:rPr>
                <w:rFonts w:ascii="Times New Roman" w:hAnsi="Times New Roman" w:cs="Times New Roman"/>
                <w:bCs/>
                <w:i/>
                <w:iCs/>
              </w:rPr>
            </w:pPr>
          </w:p>
        </w:tc>
      </w:tr>
      <w:tr w:rsidR="00EC69E8" w:rsidRPr="002C410A" w14:paraId="22E8C3A6" w14:textId="77777777" w:rsidTr="002C410A">
        <w:tc>
          <w:tcPr>
            <w:tcW w:w="970" w:type="dxa"/>
            <w:vMerge w:val="restart"/>
            <w:tcBorders>
              <w:top w:val="single" w:sz="4" w:space="0" w:color="auto"/>
              <w:left w:val="single" w:sz="4" w:space="0" w:color="auto"/>
              <w:bottom w:val="single" w:sz="4" w:space="0" w:color="auto"/>
              <w:right w:val="single" w:sz="4" w:space="0" w:color="auto"/>
            </w:tcBorders>
          </w:tcPr>
          <w:p w14:paraId="55B1B592" w14:textId="77777777" w:rsidR="00EC69E8" w:rsidRPr="002C410A" w:rsidRDefault="00EC69E8" w:rsidP="00B53D84">
            <w:pPr>
              <w:jc w:val="center"/>
              <w:rPr>
                <w:rFonts w:ascii="Times New Roman" w:hAnsi="Times New Roman" w:cs="Times New Roman"/>
                <w:bCs/>
              </w:rPr>
            </w:pPr>
            <w:r w:rsidRPr="002C410A">
              <w:rPr>
                <w:rFonts w:ascii="Times New Roman" w:hAnsi="Times New Roman" w:cs="Times New Roman"/>
                <w:bCs/>
              </w:rPr>
              <w:t>5.</w:t>
            </w:r>
          </w:p>
        </w:tc>
        <w:tc>
          <w:tcPr>
            <w:tcW w:w="1481" w:type="dxa"/>
            <w:vMerge w:val="restart"/>
            <w:tcBorders>
              <w:top w:val="single" w:sz="4" w:space="0" w:color="auto"/>
              <w:left w:val="single" w:sz="4" w:space="0" w:color="auto"/>
              <w:bottom w:val="single" w:sz="4" w:space="0" w:color="auto"/>
              <w:right w:val="single" w:sz="4" w:space="0" w:color="auto"/>
            </w:tcBorders>
          </w:tcPr>
          <w:p w14:paraId="1D8F9761" w14:textId="77777777" w:rsidR="00EC69E8" w:rsidRPr="002C410A" w:rsidRDefault="00EC69E8" w:rsidP="00B53D84">
            <w:pPr>
              <w:rPr>
                <w:rFonts w:ascii="Times New Roman" w:hAnsi="Times New Roman" w:cs="Times New Roman"/>
                <w:bCs/>
              </w:rPr>
            </w:pPr>
            <w:r w:rsidRPr="002C410A">
              <w:rPr>
                <w:rFonts w:ascii="Times New Roman" w:hAnsi="Times New Roman" w:cs="Times New Roman"/>
                <w:bCs/>
              </w:rPr>
              <w:t>Prioritetinis</w:t>
            </w:r>
          </w:p>
        </w:tc>
        <w:tc>
          <w:tcPr>
            <w:tcW w:w="2083" w:type="dxa"/>
            <w:vMerge w:val="restart"/>
            <w:tcBorders>
              <w:top w:val="single" w:sz="4" w:space="0" w:color="auto"/>
              <w:left w:val="single" w:sz="4" w:space="0" w:color="auto"/>
              <w:bottom w:val="single" w:sz="4" w:space="0" w:color="auto"/>
              <w:right w:val="single" w:sz="4" w:space="0" w:color="auto"/>
            </w:tcBorders>
          </w:tcPr>
          <w:p w14:paraId="28AF28F3" w14:textId="77777777" w:rsidR="00EC69E8" w:rsidRPr="002C410A" w:rsidRDefault="00EC69E8" w:rsidP="00B53D84">
            <w:pPr>
              <w:rPr>
                <w:rFonts w:ascii="Times New Roman" w:hAnsi="Times New Roman" w:cs="Times New Roman"/>
                <w:b/>
                <w:bCs/>
              </w:rPr>
            </w:pPr>
            <w:r w:rsidRPr="002C410A">
              <w:rPr>
                <w:rFonts w:ascii="Times New Roman" w:hAnsi="Times New Roman" w:cs="Times New Roman"/>
              </w:rPr>
              <w:t>5.1. Vietos plėtros projekte numatytas profesinių ir kitų darbinių įgūdžių pasirinkimo skaičius</w:t>
            </w:r>
          </w:p>
        </w:tc>
        <w:tc>
          <w:tcPr>
            <w:tcW w:w="4332" w:type="dxa"/>
            <w:tcBorders>
              <w:top w:val="single" w:sz="4" w:space="0" w:color="auto"/>
              <w:left w:val="single" w:sz="4" w:space="0" w:color="auto"/>
              <w:bottom w:val="single" w:sz="4" w:space="0" w:color="auto"/>
              <w:right w:val="single" w:sz="4" w:space="0" w:color="auto"/>
            </w:tcBorders>
          </w:tcPr>
          <w:p w14:paraId="0284B8D1" w14:textId="7884FDAF" w:rsidR="00EC69E8" w:rsidRPr="002C410A" w:rsidRDefault="00EC69E8" w:rsidP="00B53D84">
            <w:pPr>
              <w:rPr>
                <w:rFonts w:ascii="Times New Roman" w:hAnsi="Times New Roman" w:cs="Times New Roman"/>
                <w:bCs/>
              </w:rPr>
            </w:pPr>
            <w:r w:rsidRPr="002C410A">
              <w:rPr>
                <w:rFonts w:ascii="Times New Roman" w:hAnsi="Times New Roman" w:cs="Times New Roman"/>
                <w:bCs/>
              </w:rPr>
              <w:t>5.1.1. profesinių ir kitų įgūdžių pasirinkimas nenumatytas</w:t>
            </w:r>
          </w:p>
        </w:tc>
        <w:tc>
          <w:tcPr>
            <w:tcW w:w="1723" w:type="dxa"/>
            <w:tcBorders>
              <w:top w:val="single" w:sz="4" w:space="0" w:color="auto"/>
              <w:left w:val="single" w:sz="4" w:space="0" w:color="auto"/>
              <w:bottom w:val="single" w:sz="4" w:space="0" w:color="auto"/>
              <w:right w:val="single" w:sz="4" w:space="0" w:color="auto"/>
            </w:tcBorders>
          </w:tcPr>
          <w:p w14:paraId="38B2CAF8" w14:textId="77777777" w:rsidR="00EC69E8" w:rsidRPr="002C410A" w:rsidRDefault="00EC69E8" w:rsidP="00B53D84">
            <w:pPr>
              <w:jc w:val="center"/>
              <w:rPr>
                <w:rFonts w:ascii="Times New Roman" w:hAnsi="Times New Roman" w:cs="Times New Roman"/>
                <w:bCs/>
              </w:rPr>
            </w:pPr>
            <w:r w:rsidRPr="002C410A">
              <w:rPr>
                <w:rFonts w:ascii="Times New Roman" w:hAnsi="Times New Roman" w:cs="Times New Roman"/>
                <w:bCs/>
              </w:rPr>
              <w:t>0</w:t>
            </w:r>
          </w:p>
        </w:tc>
        <w:tc>
          <w:tcPr>
            <w:tcW w:w="4712" w:type="dxa"/>
            <w:vMerge w:val="restart"/>
            <w:tcBorders>
              <w:top w:val="single" w:sz="4" w:space="0" w:color="auto"/>
              <w:left w:val="single" w:sz="4" w:space="0" w:color="auto"/>
              <w:bottom w:val="single" w:sz="4" w:space="0" w:color="auto"/>
              <w:right w:val="single" w:sz="4" w:space="0" w:color="auto"/>
            </w:tcBorders>
          </w:tcPr>
          <w:p w14:paraId="3E2169E8" w14:textId="77777777" w:rsidR="00EC69E8" w:rsidRPr="002C410A" w:rsidRDefault="00EC69E8" w:rsidP="00B53D84">
            <w:pPr>
              <w:rPr>
                <w:rFonts w:ascii="Times New Roman" w:hAnsi="Times New Roman" w:cs="Times New Roman"/>
                <w:bCs/>
                <w:i/>
                <w:iCs/>
              </w:rPr>
            </w:pPr>
            <w:r w:rsidRPr="002C410A">
              <w:rPr>
                <w:rFonts w:ascii="Times New Roman" w:hAnsi="Times New Roman" w:cs="Times New Roman"/>
              </w:rPr>
              <w:t>Jei vietos plėtros projekte numatytas profesinių ir kitų darbinių įgūdžių pasirinkimas, pareiškėjas turi aprašyti detaliau, kokius profesinius ir kitus darbinius įgūdžius planuoja suteikti projekto dalyviams, įrašyti asmenų skaičių prie profesijų ar darbinių įgūdžių suteikimo veiklų.</w:t>
            </w:r>
          </w:p>
        </w:tc>
      </w:tr>
      <w:tr w:rsidR="00EC69E8" w:rsidRPr="002C410A" w14:paraId="1F2C7A6A" w14:textId="77777777" w:rsidTr="002C410A">
        <w:tc>
          <w:tcPr>
            <w:tcW w:w="970" w:type="dxa"/>
            <w:vMerge/>
            <w:tcBorders>
              <w:top w:val="single" w:sz="4" w:space="0" w:color="auto"/>
              <w:left w:val="single" w:sz="4" w:space="0" w:color="auto"/>
              <w:bottom w:val="single" w:sz="4" w:space="0" w:color="auto"/>
              <w:right w:val="single" w:sz="4" w:space="0" w:color="auto"/>
            </w:tcBorders>
          </w:tcPr>
          <w:p w14:paraId="56A66D07" w14:textId="77777777" w:rsidR="00EC69E8" w:rsidRPr="002C410A" w:rsidRDefault="00EC69E8" w:rsidP="00B53D84">
            <w:pPr>
              <w:jc w:val="center"/>
              <w:rPr>
                <w:rFonts w:ascii="Times New Roman" w:hAnsi="Times New Roman" w:cs="Times New Roman"/>
                <w:bCs/>
              </w:rPr>
            </w:pPr>
          </w:p>
        </w:tc>
        <w:tc>
          <w:tcPr>
            <w:tcW w:w="1481" w:type="dxa"/>
            <w:vMerge/>
            <w:tcBorders>
              <w:top w:val="single" w:sz="4" w:space="0" w:color="auto"/>
              <w:left w:val="single" w:sz="4" w:space="0" w:color="auto"/>
              <w:bottom w:val="single" w:sz="4" w:space="0" w:color="auto"/>
              <w:right w:val="single" w:sz="4" w:space="0" w:color="auto"/>
            </w:tcBorders>
          </w:tcPr>
          <w:p w14:paraId="49B18873" w14:textId="77777777" w:rsidR="00EC69E8" w:rsidRPr="002C410A" w:rsidRDefault="00EC69E8" w:rsidP="00B53D84">
            <w:pPr>
              <w:jc w:val="center"/>
              <w:rPr>
                <w:rFonts w:ascii="Times New Roman" w:hAnsi="Times New Roman" w:cs="Times New Roman"/>
                <w:bCs/>
              </w:rPr>
            </w:pPr>
          </w:p>
        </w:tc>
        <w:tc>
          <w:tcPr>
            <w:tcW w:w="2083" w:type="dxa"/>
            <w:vMerge/>
            <w:tcBorders>
              <w:top w:val="single" w:sz="4" w:space="0" w:color="auto"/>
              <w:left w:val="single" w:sz="4" w:space="0" w:color="auto"/>
              <w:bottom w:val="single" w:sz="4" w:space="0" w:color="auto"/>
              <w:right w:val="single" w:sz="4" w:space="0" w:color="auto"/>
            </w:tcBorders>
          </w:tcPr>
          <w:p w14:paraId="3ACC74A0" w14:textId="77777777" w:rsidR="00EC69E8" w:rsidRPr="002C410A" w:rsidRDefault="00EC69E8" w:rsidP="00B53D84">
            <w:pPr>
              <w:jc w:val="center"/>
              <w:rPr>
                <w:rFonts w:ascii="Times New Roman" w:hAnsi="Times New Roman" w:cs="Times New Roman"/>
                <w:b/>
                <w:bCs/>
              </w:rPr>
            </w:pPr>
          </w:p>
        </w:tc>
        <w:tc>
          <w:tcPr>
            <w:tcW w:w="4332" w:type="dxa"/>
            <w:tcBorders>
              <w:top w:val="single" w:sz="4" w:space="0" w:color="auto"/>
              <w:left w:val="single" w:sz="4" w:space="0" w:color="auto"/>
              <w:bottom w:val="single" w:sz="4" w:space="0" w:color="auto"/>
              <w:right w:val="single" w:sz="4" w:space="0" w:color="auto"/>
            </w:tcBorders>
          </w:tcPr>
          <w:p w14:paraId="50A2F797" w14:textId="15861D3B" w:rsidR="00EC69E8" w:rsidRPr="002C410A" w:rsidRDefault="00EC69E8" w:rsidP="00B53D84">
            <w:pPr>
              <w:rPr>
                <w:rFonts w:ascii="Times New Roman" w:hAnsi="Times New Roman" w:cs="Times New Roman"/>
                <w:bCs/>
              </w:rPr>
            </w:pPr>
            <w:r w:rsidRPr="002C410A">
              <w:rPr>
                <w:rFonts w:ascii="Times New Roman" w:hAnsi="Times New Roman" w:cs="Times New Roman"/>
              </w:rPr>
              <w:t xml:space="preserve">5.1.2. numatytas ne mažiau kaip </w:t>
            </w:r>
            <w:r w:rsidR="006B3495" w:rsidRPr="002C410A">
              <w:rPr>
                <w:rFonts w:ascii="Times New Roman" w:hAnsi="Times New Roman" w:cs="Times New Roman"/>
              </w:rPr>
              <w:t>2</w:t>
            </w:r>
            <w:r w:rsidRPr="002C410A">
              <w:rPr>
                <w:rFonts w:ascii="Times New Roman" w:hAnsi="Times New Roman" w:cs="Times New Roman"/>
              </w:rPr>
              <w:t xml:space="preserve"> profesinių ir kitų įgūdžių pasirinkimas</w:t>
            </w:r>
          </w:p>
        </w:tc>
        <w:tc>
          <w:tcPr>
            <w:tcW w:w="1723" w:type="dxa"/>
            <w:tcBorders>
              <w:top w:val="single" w:sz="4" w:space="0" w:color="auto"/>
              <w:left w:val="single" w:sz="4" w:space="0" w:color="auto"/>
              <w:bottom w:val="single" w:sz="4" w:space="0" w:color="auto"/>
              <w:right w:val="single" w:sz="4" w:space="0" w:color="auto"/>
            </w:tcBorders>
          </w:tcPr>
          <w:p w14:paraId="1701310D" w14:textId="77777777" w:rsidR="00EC69E8" w:rsidRPr="002C410A" w:rsidRDefault="00EC69E8" w:rsidP="00B53D84">
            <w:pPr>
              <w:jc w:val="center"/>
              <w:rPr>
                <w:rFonts w:ascii="Times New Roman" w:hAnsi="Times New Roman" w:cs="Times New Roman"/>
                <w:bCs/>
              </w:rPr>
            </w:pPr>
            <w:r w:rsidRPr="002C410A">
              <w:rPr>
                <w:rFonts w:ascii="Times New Roman" w:hAnsi="Times New Roman" w:cs="Times New Roman"/>
                <w:bCs/>
              </w:rPr>
              <w:t>5</w:t>
            </w:r>
          </w:p>
        </w:tc>
        <w:tc>
          <w:tcPr>
            <w:tcW w:w="4712" w:type="dxa"/>
            <w:vMerge/>
            <w:tcBorders>
              <w:top w:val="single" w:sz="4" w:space="0" w:color="auto"/>
              <w:left w:val="single" w:sz="4" w:space="0" w:color="auto"/>
              <w:bottom w:val="single" w:sz="4" w:space="0" w:color="auto"/>
              <w:right w:val="single" w:sz="4" w:space="0" w:color="auto"/>
            </w:tcBorders>
          </w:tcPr>
          <w:p w14:paraId="23C3875B" w14:textId="77777777" w:rsidR="00EC69E8" w:rsidRPr="002C410A" w:rsidRDefault="00EC69E8" w:rsidP="00B53D84">
            <w:pPr>
              <w:rPr>
                <w:rFonts w:ascii="Times New Roman" w:hAnsi="Times New Roman" w:cs="Times New Roman"/>
                <w:bCs/>
                <w:i/>
                <w:iCs/>
              </w:rPr>
            </w:pPr>
          </w:p>
        </w:tc>
      </w:tr>
      <w:tr w:rsidR="00EC69E8" w:rsidRPr="002C410A" w14:paraId="1A637A69" w14:textId="77777777" w:rsidTr="002C410A">
        <w:tc>
          <w:tcPr>
            <w:tcW w:w="970" w:type="dxa"/>
            <w:vMerge/>
            <w:tcBorders>
              <w:top w:val="single" w:sz="4" w:space="0" w:color="auto"/>
              <w:left w:val="single" w:sz="4" w:space="0" w:color="auto"/>
              <w:bottom w:val="single" w:sz="4" w:space="0" w:color="auto"/>
              <w:right w:val="single" w:sz="4" w:space="0" w:color="auto"/>
            </w:tcBorders>
          </w:tcPr>
          <w:p w14:paraId="0860EB82" w14:textId="77777777" w:rsidR="00EC69E8" w:rsidRPr="002C410A" w:rsidRDefault="00EC69E8" w:rsidP="00B53D84">
            <w:pPr>
              <w:jc w:val="center"/>
              <w:rPr>
                <w:rFonts w:ascii="Times New Roman" w:hAnsi="Times New Roman" w:cs="Times New Roman"/>
                <w:bCs/>
              </w:rPr>
            </w:pPr>
          </w:p>
        </w:tc>
        <w:tc>
          <w:tcPr>
            <w:tcW w:w="1481" w:type="dxa"/>
            <w:vMerge/>
            <w:tcBorders>
              <w:top w:val="single" w:sz="4" w:space="0" w:color="auto"/>
              <w:left w:val="single" w:sz="4" w:space="0" w:color="auto"/>
              <w:bottom w:val="single" w:sz="4" w:space="0" w:color="auto"/>
              <w:right w:val="single" w:sz="4" w:space="0" w:color="auto"/>
            </w:tcBorders>
          </w:tcPr>
          <w:p w14:paraId="09379A25" w14:textId="77777777" w:rsidR="00EC69E8" w:rsidRPr="002C410A" w:rsidRDefault="00EC69E8" w:rsidP="00B53D84">
            <w:pPr>
              <w:jc w:val="center"/>
              <w:rPr>
                <w:rFonts w:ascii="Times New Roman" w:hAnsi="Times New Roman" w:cs="Times New Roman"/>
                <w:bCs/>
              </w:rPr>
            </w:pPr>
          </w:p>
        </w:tc>
        <w:tc>
          <w:tcPr>
            <w:tcW w:w="2083" w:type="dxa"/>
            <w:vMerge/>
            <w:tcBorders>
              <w:top w:val="single" w:sz="4" w:space="0" w:color="auto"/>
              <w:left w:val="single" w:sz="4" w:space="0" w:color="auto"/>
              <w:bottom w:val="single" w:sz="4" w:space="0" w:color="auto"/>
              <w:right w:val="single" w:sz="4" w:space="0" w:color="auto"/>
            </w:tcBorders>
          </w:tcPr>
          <w:p w14:paraId="35212E98" w14:textId="77777777" w:rsidR="00EC69E8" w:rsidRPr="002C410A" w:rsidRDefault="00EC69E8" w:rsidP="00B53D84">
            <w:pPr>
              <w:jc w:val="center"/>
              <w:rPr>
                <w:rFonts w:ascii="Times New Roman" w:hAnsi="Times New Roman" w:cs="Times New Roman"/>
                <w:b/>
                <w:bCs/>
              </w:rPr>
            </w:pPr>
          </w:p>
        </w:tc>
        <w:tc>
          <w:tcPr>
            <w:tcW w:w="4332" w:type="dxa"/>
            <w:tcBorders>
              <w:top w:val="single" w:sz="4" w:space="0" w:color="auto"/>
              <w:left w:val="single" w:sz="4" w:space="0" w:color="auto"/>
              <w:bottom w:val="single" w:sz="4" w:space="0" w:color="auto"/>
              <w:right w:val="single" w:sz="4" w:space="0" w:color="auto"/>
            </w:tcBorders>
          </w:tcPr>
          <w:p w14:paraId="3D7E11E8" w14:textId="31E9BB2C" w:rsidR="00EC69E8" w:rsidRPr="002C410A" w:rsidRDefault="00EC69E8" w:rsidP="00B53D84">
            <w:pPr>
              <w:rPr>
                <w:rFonts w:ascii="Times New Roman" w:hAnsi="Times New Roman" w:cs="Times New Roman"/>
                <w:bCs/>
              </w:rPr>
            </w:pPr>
            <w:r w:rsidRPr="002C410A">
              <w:rPr>
                <w:rFonts w:ascii="Times New Roman" w:hAnsi="Times New Roman" w:cs="Times New Roman"/>
                <w:bCs/>
              </w:rPr>
              <w:t xml:space="preserve">5.1.3. numatyti ne mažiau  kaip </w:t>
            </w:r>
            <w:r w:rsidR="006B3495" w:rsidRPr="002C410A">
              <w:rPr>
                <w:rFonts w:ascii="Times New Roman" w:hAnsi="Times New Roman" w:cs="Times New Roman"/>
                <w:bCs/>
              </w:rPr>
              <w:t>3</w:t>
            </w:r>
            <w:r w:rsidRPr="002C410A">
              <w:rPr>
                <w:rFonts w:ascii="Times New Roman" w:hAnsi="Times New Roman" w:cs="Times New Roman"/>
                <w:bCs/>
              </w:rPr>
              <w:t xml:space="preserve"> profesinių ir kitų įgūdžių pasirinkimai</w:t>
            </w:r>
          </w:p>
        </w:tc>
        <w:tc>
          <w:tcPr>
            <w:tcW w:w="1723" w:type="dxa"/>
            <w:tcBorders>
              <w:top w:val="single" w:sz="4" w:space="0" w:color="auto"/>
              <w:left w:val="single" w:sz="4" w:space="0" w:color="auto"/>
              <w:bottom w:val="single" w:sz="4" w:space="0" w:color="auto"/>
              <w:right w:val="single" w:sz="4" w:space="0" w:color="auto"/>
            </w:tcBorders>
          </w:tcPr>
          <w:p w14:paraId="2881B71E" w14:textId="77777777" w:rsidR="00EC69E8" w:rsidRPr="002C410A" w:rsidRDefault="00EC69E8" w:rsidP="00B53D84">
            <w:pPr>
              <w:jc w:val="center"/>
              <w:rPr>
                <w:rFonts w:ascii="Times New Roman" w:hAnsi="Times New Roman" w:cs="Times New Roman"/>
                <w:bCs/>
              </w:rPr>
            </w:pPr>
            <w:r w:rsidRPr="002C410A">
              <w:rPr>
                <w:rFonts w:ascii="Times New Roman" w:hAnsi="Times New Roman" w:cs="Times New Roman"/>
                <w:bCs/>
              </w:rPr>
              <w:t>10</w:t>
            </w:r>
          </w:p>
        </w:tc>
        <w:tc>
          <w:tcPr>
            <w:tcW w:w="4712" w:type="dxa"/>
            <w:vMerge/>
            <w:tcBorders>
              <w:top w:val="single" w:sz="4" w:space="0" w:color="auto"/>
              <w:left w:val="single" w:sz="4" w:space="0" w:color="auto"/>
              <w:bottom w:val="single" w:sz="4" w:space="0" w:color="auto"/>
              <w:right w:val="single" w:sz="4" w:space="0" w:color="auto"/>
            </w:tcBorders>
          </w:tcPr>
          <w:p w14:paraId="135AB877" w14:textId="77777777" w:rsidR="00EC69E8" w:rsidRPr="002C410A" w:rsidRDefault="00EC69E8" w:rsidP="00B53D84">
            <w:pPr>
              <w:rPr>
                <w:rFonts w:ascii="Times New Roman" w:hAnsi="Times New Roman" w:cs="Times New Roman"/>
                <w:bCs/>
                <w:i/>
                <w:iCs/>
              </w:rPr>
            </w:pPr>
          </w:p>
        </w:tc>
      </w:tr>
      <w:tr w:rsidR="00EC69E8" w:rsidRPr="002C410A" w14:paraId="0BA8B638" w14:textId="77777777" w:rsidTr="002C410A">
        <w:tc>
          <w:tcPr>
            <w:tcW w:w="970" w:type="dxa"/>
            <w:vMerge/>
            <w:tcBorders>
              <w:top w:val="single" w:sz="4" w:space="0" w:color="auto"/>
              <w:left w:val="single" w:sz="4" w:space="0" w:color="auto"/>
              <w:bottom w:val="single" w:sz="4" w:space="0" w:color="auto"/>
              <w:right w:val="single" w:sz="4" w:space="0" w:color="auto"/>
            </w:tcBorders>
          </w:tcPr>
          <w:p w14:paraId="755BC510" w14:textId="77777777" w:rsidR="00EC69E8" w:rsidRPr="002C410A" w:rsidRDefault="00EC69E8" w:rsidP="00B53D84">
            <w:pPr>
              <w:jc w:val="center"/>
              <w:rPr>
                <w:rFonts w:ascii="Times New Roman" w:hAnsi="Times New Roman" w:cs="Times New Roman"/>
                <w:bCs/>
              </w:rPr>
            </w:pPr>
          </w:p>
        </w:tc>
        <w:tc>
          <w:tcPr>
            <w:tcW w:w="1481" w:type="dxa"/>
            <w:vMerge/>
            <w:tcBorders>
              <w:top w:val="single" w:sz="4" w:space="0" w:color="auto"/>
              <w:left w:val="single" w:sz="4" w:space="0" w:color="auto"/>
              <w:bottom w:val="single" w:sz="4" w:space="0" w:color="auto"/>
              <w:right w:val="single" w:sz="4" w:space="0" w:color="auto"/>
            </w:tcBorders>
          </w:tcPr>
          <w:p w14:paraId="5CA3FC7C" w14:textId="77777777" w:rsidR="00EC69E8" w:rsidRPr="002C410A" w:rsidRDefault="00EC69E8" w:rsidP="00B53D84">
            <w:pPr>
              <w:jc w:val="center"/>
              <w:rPr>
                <w:rFonts w:ascii="Times New Roman" w:hAnsi="Times New Roman" w:cs="Times New Roman"/>
                <w:bCs/>
              </w:rPr>
            </w:pPr>
          </w:p>
        </w:tc>
        <w:tc>
          <w:tcPr>
            <w:tcW w:w="2083" w:type="dxa"/>
            <w:vMerge/>
            <w:tcBorders>
              <w:top w:val="single" w:sz="4" w:space="0" w:color="auto"/>
              <w:left w:val="single" w:sz="4" w:space="0" w:color="auto"/>
              <w:bottom w:val="single" w:sz="4" w:space="0" w:color="auto"/>
              <w:right w:val="single" w:sz="4" w:space="0" w:color="auto"/>
            </w:tcBorders>
          </w:tcPr>
          <w:p w14:paraId="1A19FCB0" w14:textId="77777777" w:rsidR="00EC69E8" w:rsidRPr="002C410A" w:rsidRDefault="00EC69E8" w:rsidP="00B53D84">
            <w:pPr>
              <w:jc w:val="center"/>
              <w:rPr>
                <w:rFonts w:ascii="Times New Roman" w:hAnsi="Times New Roman" w:cs="Times New Roman"/>
                <w:b/>
                <w:bCs/>
              </w:rPr>
            </w:pPr>
          </w:p>
        </w:tc>
        <w:tc>
          <w:tcPr>
            <w:tcW w:w="4332" w:type="dxa"/>
            <w:tcBorders>
              <w:top w:val="single" w:sz="4" w:space="0" w:color="auto"/>
              <w:left w:val="single" w:sz="4" w:space="0" w:color="auto"/>
              <w:bottom w:val="single" w:sz="4" w:space="0" w:color="auto"/>
              <w:right w:val="single" w:sz="4" w:space="0" w:color="auto"/>
            </w:tcBorders>
          </w:tcPr>
          <w:p w14:paraId="60F0FEF9" w14:textId="141A63EE" w:rsidR="00EC69E8" w:rsidRPr="002C410A" w:rsidRDefault="00EC69E8" w:rsidP="00B53D84">
            <w:pPr>
              <w:rPr>
                <w:rFonts w:ascii="Times New Roman" w:hAnsi="Times New Roman" w:cs="Times New Roman"/>
                <w:bCs/>
              </w:rPr>
            </w:pPr>
            <w:r w:rsidRPr="002C410A">
              <w:rPr>
                <w:rFonts w:ascii="Times New Roman" w:hAnsi="Times New Roman" w:cs="Times New Roman"/>
                <w:bCs/>
              </w:rPr>
              <w:t>5.1.4.</w:t>
            </w:r>
            <w:r w:rsidRPr="002C410A">
              <w:rPr>
                <w:rFonts w:ascii="Times New Roman" w:hAnsi="Times New Roman" w:cs="Times New Roman"/>
              </w:rPr>
              <w:t xml:space="preserve"> </w:t>
            </w:r>
            <w:r w:rsidRPr="002C410A">
              <w:rPr>
                <w:rFonts w:ascii="Times New Roman" w:hAnsi="Times New Roman" w:cs="Times New Roman"/>
                <w:bCs/>
              </w:rPr>
              <w:t xml:space="preserve">numatyti ne mažiau kaip </w:t>
            </w:r>
            <w:r w:rsidR="006B3495" w:rsidRPr="002C410A">
              <w:rPr>
                <w:rFonts w:ascii="Times New Roman" w:hAnsi="Times New Roman" w:cs="Times New Roman"/>
                <w:bCs/>
              </w:rPr>
              <w:t>4</w:t>
            </w:r>
            <w:r w:rsidRPr="002C410A">
              <w:rPr>
                <w:rFonts w:ascii="Times New Roman" w:hAnsi="Times New Roman" w:cs="Times New Roman"/>
                <w:bCs/>
              </w:rPr>
              <w:t xml:space="preserve"> profesinių ir kitų įgūdžių pasirinkimai</w:t>
            </w:r>
          </w:p>
        </w:tc>
        <w:tc>
          <w:tcPr>
            <w:tcW w:w="1723" w:type="dxa"/>
            <w:tcBorders>
              <w:top w:val="single" w:sz="4" w:space="0" w:color="auto"/>
              <w:left w:val="single" w:sz="4" w:space="0" w:color="auto"/>
              <w:bottom w:val="single" w:sz="4" w:space="0" w:color="auto"/>
              <w:right w:val="single" w:sz="4" w:space="0" w:color="auto"/>
            </w:tcBorders>
          </w:tcPr>
          <w:p w14:paraId="187287D4" w14:textId="77777777" w:rsidR="00EC69E8" w:rsidRPr="002C410A" w:rsidRDefault="00EC69E8" w:rsidP="00B53D84">
            <w:pPr>
              <w:jc w:val="center"/>
              <w:rPr>
                <w:rFonts w:ascii="Times New Roman" w:hAnsi="Times New Roman" w:cs="Times New Roman"/>
                <w:b/>
              </w:rPr>
            </w:pPr>
            <w:r w:rsidRPr="002C410A">
              <w:rPr>
                <w:rFonts w:ascii="Times New Roman" w:hAnsi="Times New Roman" w:cs="Times New Roman"/>
                <w:b/>
              </w:rPr>
              <w:t>15</w:t>
            </w:r>
          </w:p>
        </w:tc>
        <w:tc>
          <w:tcPr>
            <w:tcW w:w="4712" w:type="dxa"/>
            <w:vMerge/>
            <w:tcBorders>
              <w:top w:val="single" w:sz="4" w:space="0" w:color="auto"/>
              <w:left w:val="single" w:sz="4" w:space="0" w:color="auto"/>
              <w:bottom w:val="single" w:sz="4" w:space="0" w:color="auto"/>
              <w:right w:val="single" w:sz="4" w:space="0" w:color="auto"/>
            </w:tcBorders>
          </w:tcPr>
          <w:p w14:paraId="7CD17CAB" w14:textId="77777777" w:rsidR="00EC69E8" w:rsidRPr="002C410A" w:rsidRDefault="00EC69E8" w:rsidP="00B53D84">
            <w:pPr>
              <w:rPr>
                <w:rFonts w:ascii="Times New Roman" w:hAnsi="Times New Roman" w:cs="Times New Roman"/>
                <w:bCs/>
                <w:i/>
                <w:iCs/>
              </w:rPr>
            </w:pPr>
          </w:p>
        </w:tc>
      </w:tr>
      <w:tr w:rsidR="00EC69E8" w:rsidRPr="002C410A" w14:paraId="7FA0B716" w14:textId="77777777" w:rsidTr="002C410A">
        <w:tc>
          <w:tcPr>
            <w:tcW w:w="970" w:type="dxa"/>
            <w:vMerge w:val="restart"/>
            <w:tcBorders>
              <w:top w:val="single" w:sz="4" w:space="0" w:color="auto"/>
              <w:left w:val="single" w:sz="4" w:space="0" w:color="auto"/>
              <w:bottom w:val="single" w:sz="4" w:space="0" w:color="auto"/>
              <w:right w:val="single" w:sz="4" w:space="0" w:color="auto"/>
            </w:tcBorders>
          </w:tcPr>
          <w:p w14:paraId="62632CD4" w14:textId="77777777" w:rsidR="00EC69E8" w:rsidRPr="002C410A" w:rsidRDefault="00EC69E8" w:rsidP="00B53D84">
            <w:pPr>
              <w:jc w:val="center"/>
              <w:rPr>
                <w:rFonts w:ascii="Times New Roman" w:hAnsi="Times New Roman" w:cs="Times New Roman"/>
                <w:bCs/>
              </w:rPr>
            </w:pPr>
            <w:r w:rsidRPr="002C410A">
              <w:rPr>
                <w:rFonts w:ascii="Times New Roman" w:hAnsi="Times New Roman" w:cs="Times New Roman"/>
                <w:bCs/>
              </w:rPr>
              <w:t>6.</w:t>
            </w:r>
          </w:p>
        </w:tc>
        <w:tc>
          <w:tcPr>
            <w:tcW w:w="1481" w:type="dxa"/>
            <w:vMerge w:val="restart"/>
            <w:tcBorders>
              <w:top w:val="single" w:sz="4" w:space="0" w:color="auto"/>
              <w:left w:val="single" w:sz="4" w:space="0" w:color="auto"/>
              <w:bottom w:val="single" w:sz="4" w:space="0" w:color="auto"/>
              <w:right w:val="single" w:sz="4" w:space="0" w:color="auto"/>
            </w:tcBorders>
          </w:tcPr>
          <w:p w14:paraId="11BB9A7C" w14:textId="77777777" w:rsidR="00EC69E8" w:rsidRPr="002C410A" w:rsidRDefault="00EC69E8" w:rsidP="00B53D84">
            <w:pPr>
              <w:jc w:val="center"/>
              <w:rPr>
                <w:rFonts w:ascii="Times New Roman" w:hAnsi="Times New Roman" w:cs="Times New Roman"/>
                <w:bCs/>
              </w:rPr>
            </w:pPr>
            <w:r w:rsidRPr="002C410A">
              <w:rPr>
                <w:rFonts w:ascii="Times New Roman" w:hAnsi="Times New Roman" w:cs="Times New Roman"/>
                <w:bCs/>
              </w:rPr>
              <w:t>Prioritetinis</w:t>
            </w:r>
          </w:p>
        </w:tc>
        <w:tc>
          <w:tcPr>
            <w:tcW w:w="2083" w:type="dxa"/>
            <w:vMerge w:val="restart"/>
            <w:tcBorders>
              <w:top w:val="single" w:sz="4" w:space="0" w:color="auto"/>
              <w:left w:val="single" w:sz="4" w:space="0" w:color="auto"/>
              <w:bottom w:val="single" w:sz="4" w:space="0" w:color="auto"/>
              <w:right w:val="single" w:sz="4" w:space="0" w:color="auto"/>
            </w:tcBorders>
          </w:tcPr>
          <w:p w14:paraId="652235E0" w14:textId="77777777" w:rsidR="00EC69E8" w:rsidRPr="002C410A" w:rsidRDefault="00EC69E8" w:rsidP="00B53D84">
            <w:pPr>
              <w:rPr>
                <w:rFonts w:ascii="Times New Roman" w:hAnsi="Times New Roman" w:cs="Times New Roman"/>
                <w:bCs/>
              </w:rPr>
            </w:pPr>
            <w:r w:rsidRPr="002C410A">
              <w:rPr>
                <w:rFonts w:ascii="Times New Roman" w:hAnsi="Times New Roman" w:cs="Times New Roman"/>
                <w:bCs/>
              </w:rPr>
              <w:t>6.1.Pareiškėjo patirtis įgyvendinant panašaus pobūdžio veiklas</w:t>
            </w:r>
          </w:p>
        </w:tc>
        <w:tc>
          <w:tcPr>
            <w:tcW w:w="4332" w:type="dxa"/>
            <w:tcBorders>
              <w:top w:val="single" w:sz="4" w:space="0" w:color="auto"/>
              <w:left w:val="single" w:sz="4" w:space="0" w:color="auto"/>
              <w:bottom w:val="single" w:sz="4" w:space="0" w:color="auto"/>
              <w:right w:val="single" w:sz="4" w:space="0" w:color="auto"/>
            </w:tcBorders>
          </w:tcPr>
          <w:p w14:paraId="6C79C05E" w14:textId="77777777" w:rsidR="00EC69E8" w:rsidRPr="002C410A" w:rsidRDefault="00EC69E8" w:rsidP="00B53D84">
            <w:pPr>
              <w:rPr>
                <w:rFonts w:ascii="Times New Roman" w:hAnsi="Times New Roman" w:cs="Times New Roman"/>
                <w:bCs/>
              </w:rPr>
            </w:pPr>
            <w:r w:rsidRPr="002C410A">
              <w:rPr>
                <w:rFonts w:ascii="Times New Roman" w:hAnsi="Times New Roman" w:cs="Times New Roman"/>
                <w:bCs/>
              </w:rPr>
              <w:t>6.1.1. iki 1 metų</w:t>
            </w:r>
          </w:p>
        </w:tc>
        <w:tc>
          <w:tcPr>
            <w:tcW w:w="1723" w:type="dxa"/>
            <w:tcBorders>
              <w:top w:val="single" w:sz="4" w:space="0" w:color="auto"/>
              <w:left w:val="single" w:sz="4" w:space="0" w:color="auto"/>
              <w:bottom w:val="single" w:sz="4" w:space="0" w:color="auto"/>
              <w:right w:val="single" w:sz="4" w:space="0" w:color="auto"/>
            </w:tcBorders>
          </w:tcPr>
          <w:p w14:paraId="15D5C8DE" w14:textId="77777777" w:rsidR="00EC69E8" w:rsidRPr="002C410A" w:rsidRDefault="00EC69E8" w:rsidP="00B53D84">
            <w:pPr>
              <w:jc w:val="center"/>
              <w:rPr>
                <w:rFonts w:ascii="Times New Roman" w:hAnsi="Times New Roman" w:cs="Times New Roman"/>
                <w:bCs/>
              </w:rPr>
            </w:pPr>
            <w:r w:rsidRPr="002C410A">
              <w:rPr>
                <w:rFonts w:ascii="Times New Roman" w:hAnsi="Times New Roman" w:cs="Times New Roman"/>
                <w:bCs/>
              </w:rPr>
              <w:t>0</w:t>
            </w:r>
          </w:p>
        </w:tc>
        <w:tc>
          <w:tcPr>
            <w:tcW w:w="4712" w:type="dxa"/>
            <w:vMerge w:val="restart"/>
            <w:tcBorders>
              <w:top w:val="single" w:sz="4" w:space="0" w:color="auto"/>
              <w:left w:val="single" w:sz="4" w:space="0" w:color="auto"/>
              <w:bottom w:val="single" w:sz="4" w:space="0" w:color="auto"/>
              <w:right w:val="single" w:sz="4" w:space="0" w:color="auto"/>
            </w:tcBorders>
          </w:tcPr>
          <w:p w14:paraId="4587A3B9" w14:textId="407177A9" w:rsidR="00EC69E8" w:rsidRPr="002C410A" w:rsidRDefault="00EC69E8" w:rsidP="00B53D84">
            <w:pPr>
              <w:rPr>
                <w:rFonts w:ascii="Times New Roman" w:hAnsi="Times New Roman" w:cs="Times New Roman"/>
                <w:bCs/>
                <w:i/>
                <w:iCs/>
              </w:rPr>
            </w:pPr>
            <w:r w:rsidRPr="002C410A">
              <w:rPr>
                <w:rFonts w:ascii="Times New Roman" w:hAnsi="Times New Roman" w:cs="Times New Roman"/>
                <w:bCs/>
              </w:rPr>
              <w:t xml:space="preserve">Pareiškėjas turi pateikti PĮP priedą - vadovo ar jo įgalioto asmens pasirašytą patirties deklaraciją (laisva forma), kurioje turi aprašyti kiekvienos veiklos, susijusios su planuojama </w:t>
            </w:r>
            <w:r w:rsidR="002C410A">
              <w:rPr>
                <w:rFonts w:ascii="Times New Roman" w:hAnsi="Times New Roman" w:cs="Times New Roman"/>
                <w:bCs/>
              </w:rPr>
              <w:t xml:space="preserve">PĮP </w:t>
            </w:r>
            <w:proofErr w:type="spellStart"/>
            <w:r w:rsidR="002C410A">
              <w:rPr>
                <w:rFonts w:ascii="Times New Roman" w:hAnsi="Times New Roman" w:cs="Times New Roman"/>
                <w:bCs/>
              </w:rPr>
              <w:t>poveikle</w:t>
            </w:r>
            <w:proofErr w:type="spellEnd"/>
            <w:r w:rsidR="002C410A">
              <w:rPr>
                <w:rFonts w:ascii="Times New Roman" w:hAnsi="Times New Roman" w:cs="Times New Roman"/>
                <w:bCs/>
              </w:rPr>
              <w:t xml:space="preserve"> </w:t>
            </w:r>
            <w:r w:rsidRPr="002C410A">
              <w:rPr>
                <w:rFonts w:ascii="Times New Roman" w:hAnsi="Times New Roman" w:cs="Times New Roman"/>
                <w:bCs/>
              </w:rPr>
              <w:t>vykdymo patirtį, aiškiai nurodant veiklos vykdymo trukmę (nurodomi veiklos vykdymo pradžios ir pabaigos metai, mėnuo, diena). Vertinama patirtis kvietimo paskelbimo dienai.</w:t>
            </w:r>
          </w:p>
        </w:tc>
      </w:tr>
      <w:tr w:rsidR="00EC69E8" w:rsidRPr="002C410A" w14:paraId="7C62D1D3" w14:textId="77777777" w:rsidTr="002C410A">
        <w:tc>
          <w:tcPr>
            <w:tcW w:w="970" w:type="dxa"/>
            <w:vMerge/>
            <w:tcBorders>
              <w:top w:val="single" w:sz="4" w:space="0" w:color="auto"/>
              <w:left w:val="single" w:sz="6" w:space="0" w:color="000000"/>
              <w:right w:val="single" w:sz="6" w:space="0" w:color="000000"/>
            </w:tcBorders>
          </w:tcPr>
          <w:p w14:paraId="539CC0C0" w14:textId="77777777" w:rsidR="00EC69E8" w:rsidRPr="002C410A" w:rsidRDefault="00EC69E8" w:rsidP="00B53D84">
            <w:pPr>
              <w:jc w:val="center"/>
              <w:rPr>
                <w:rFonts w:ascii="Times New Roman" w:hAnsi="Times New Roman" w:cs="Times New Roman"/>
                <w:bCs/>
              </w:rPr>
            </w:pPr>
          </w:p>
        </w:tc>
        <w:tc>
          <w:tcPr>
            <w:tcW w:w="1481" w:type="dxa"/>
            <w:vMerge/>
            <w:tcBorders>
              <w:top w:val="single" w:sz="4" w:space="0" w:color="auto"/>
              <w:left w:val="single" w:sz="6" w:space="0" w:color="000000"/>
              <w:right w:val="single" w:sz="6" w:space="0" w:color="000000"/>
            </w:tcBorders>
          </w:tcPr>
          <w:p w14:paraId="3F9B6609" w14:textId="77777777" w:rsidR="00EC69E8" w:rsidRPr="002C410A" w:rsidRDefault="00EC69E8" w:rsidP="00B53D84">
            <w:pPr>
              <w:jc w:val="center"/>
              <w:rPr>
                <w:rFonts w:ascii="Times New Roman" w:hAnsi="Times New Roman" w:cs="Times New Roman"/>
                <w:bCs/>
              </w:rPr>
            </w:pPr>
          </w:p>
        </w:tc>
        <w:tc>
          <w:tcPr>
            <w:tcW w:w="2083" w:type="dxa"/>
            <w:vMerge/>
            <w:tcBorders>
              <w:top w:val="single" w:sz="4" w:space="0" w:color="auto"/>
              <w:left w:val="single" w:sz="6" w:space="0" w:color="000000"/>
              <w:right w:val="single" w:sz="6" w:space="0" w:color="000000"/>
            </w:tcBorders>
          </w:tcPr>
          <w:p w14:paraId="47A62A68" w14:textId="77777777" w:rsidR="00EC69E8" w:rsidRPr="002C410A" w:rsidRDefault="00EC69E8" w:rsidP="00B53D84">
            <w:pPr>
              <w:jc w:val="center"/>
              <w:rPr>
                <w:rFonts w:ascii="Times New Roman" w:hAnsi="Times New Roman" w:cs="Times New Roman"/>
                <w:bCs/>
              </w:rPr>
            </w:pPr>
          </w:p>
        </w:tc>
        <w:tc>
          <w:tcPr>
            <w:tcW w:w="4332" w:type="dxa"/>
            <w:tcBorders>
              <w:top w:val="single" w:sz="4" w:space="0" w:color="auto"/>
              <w:left w:val="single" w:sz="6" w:space="0" w:color="000000"/>
              <w:bottom w:val="single" w:sz="6" w:space="0" w:color="000000"/>
              <w:right w:val="single" w:sz="6" w:space="0" w:color="000000"/>
            </w:tcBorders>
          </w:tcPr>
          <w:p w14:paraId="4CB5A807" w14:textId="77777777" w:rsidR="00EC69E8" w:rsidRPr="002C410A" w:rsidRDefault="00EC69E8" w:rsidP="00B53D84">
            <w:pPr>
              <w:rPr>
                <w:rFonts w:ascii="Times New Roman" w:hAnsi="Times New Roman" w:cs="Times New Roman"/>
                <w:bCs/>
              </w:rPr>
            </w:pPr>
            <w:r w:rsidRPr="002C410A">
              <w:rPr>
                <w:rFonts w:ascii="Times New Roman" w:hAnsi="Times New Roman" w:cs="Times New Roman"/>
                <w:bCs/>
              </w:rPr>
              <w:t xml:space="preserve">6.1.2. nuo 1 iki 5 metų </w:t>
            </w:r>
          </w:p>
        </w:tc>
        <w:tc>
          <w:tcPr>
            <w:tcW w:w="1723" w:type="dxa"/>
            <w:tcBorders>
              <w:top w:val="single" w:sz="4" w:space="0" w:color="auto"/>
              <w:left w:val="single" w:sz="6" w:space="0" w:color="000000"/>
              <w:bottom w:val="single" w:sz="6" w:space="0" w:color="000000"/>
              <w:right w:val="single" w:sz="6" w:space="0" w:color="000000"/>
            </w:tcBorders>
          </w:tcPr>
          <w:p w14:paraId="6FFC02FC" w14:textId="77777777" w:rsidR="00EC69E8" w:rsidRPr="002C410A" w:rsidRDefault="00EC69E8" w:rsidP="00B53D84">
            <w:pPr>
              <w:jc w:val="center"/>
              <w:rPr>
                <w:rFonts w:ascii="Times New Roman" w:hAnsi="Times New Roman" w:cs="Times New Roman"/>
                <w:bCs/>
              </w:rPr>
            </w:pPr>
            <w:r w:rsidRPr="002C410A">
              <w:rPr>
                <w:rFonts w:ascii="Times New Roman" w:hAnsi="Times New Roman" w:cs="Times New Roman"/>
                <w:bCs/>
              </w:rPr>
              <w:t>5</w:t>
            </w:r>
          </w:p>
        </w:tc>
        <w:tc>
          <w:tcPr>
            <w:tcW w:w="4712" w:type="dxa"/>
            <w:vMerge/>
            <w:tcBorders>
              <w:top w:val="single" w:sz="4" w:space="0" w:color="auto"/>
              <w:left w:val="single" w:sz="6" w:space="0" w:color="000000"/>
              <w:right w:val="single" w:sz="6" w:space="0" w:color="000000"/>
            </w:tcBorders>
          </w:tcPr>
          <w:p w14:paraId="320B73B6" w14:textId="77777777" w:rsidR="00EC69E8" w:rsidRPr="002C410A" w:rsidRDefault="00EC69E8" w:rsidP="00B53D84">
            <w:pPr>
              <w:rPr>
                <w:rFonts w:ascii="Times New Roman" w:hAnsi="Times New Roman" w:cs="Times New Roman"/>
                <w:bCs/>
                <w:i/>
                <w:iCs/>
              </w:rPr>
            </w:pPr>
          </w:p>
        </w:tc>
      </w:tr>
      <w:tr w:rsidR="00EC69E8" w:rsidRPr="002C410A" w14:paraId="2231F56E" w14:textId="77777777" w:rsidTr="00B53D84">
        <w:tc>
          <w:tcPr>
            <w:tcW w:w="970" w:type="dxa"/>
            <w:vMerge/>
            <w:tcBorders>
              <w:left w:val="single" w:sz="6" w:space="0" w:color="000000"/>
              <w:right w:val="single" w:sz="6" w:space="0" w:color="000000"/>
            </w:tcBorders>
          </w:tcPr>
          <w:p w14:paraId="76187B25" w14:textId="77777777" w:rsidR="00EC69E8" w:rsidRPr="002C410A" w:rsidRDefault="00EC69E8" w:rsidP="00B53D84">
            <w:pPr>
              <w:jc w:val="center"/>
              <w:rPr>
                <w:rFonts w:ascii="Times New Roman" w:hAnsi="Times New Roman" w:cs="Times New Roman"/>
                <w:bCs/>
              </w:rPr>
            </w:pPr>
          </w:p>
        </w:tc>
        <w:tc>
          <w:tcPr>
            <w:tcW w:w="1481" w:type="dxa"/>
            <w:vMerge/>
            <w:tcBorders>
              <w:left w:val="single" w:sz="6" w:space="0" w:color="000000"/>
              <w:right w:val="single" w:sz="6" w:space="0" w:color="000000"/>
            </w:tcBorders>
          </w:tcPr>
          <w:p w14:paraId="24391F12" w14:textId="77777777" w:rsidR="00EC69E8" w:rsidRPr="002C410A" w:rsidRDefault="00EC69E8" w:rsidP="00B53D84">
            <w:pPr>
              <w:jc w:val="center"/>
              <w:rPr>
                <w:rFonts w:ascii="Times New Roman" w:hAnsi="Times New Roman" w:cs="Times New Roman"/>
                <w:bCs/>
              </w:rPr>
            </w:pPr>
          </w:p>
        </w:tc>
        <w:tc>
          <w:tcPr>
            <w:tcW w:w="2083" w:type="dxa"/>
            <w:vMerge/>
            <w:tcBorders>
              <w:left w:val="single" w:sz="6" w:space="0" w:color="000000"/>
              <w:right w:val="single" w:sz="6" w:space="0" w:color="000000"/>
            </w:tcBorders>
          </w:tcPr>
          <w:p w14:paraId="3E69CD48" w14:textId="77777777" w:rsidR="00EC69E8" w:rsidRPr="002C410A" w:rsidRDefault="00EC69E8" w:rsidP="00B53D84">
            <w:pPr>
              <w:jc w:val="center"/>
              <w:rPr>
                <w:rFonts w:ascii="Times New Roman" w:hAnsi="Times New Roman" w:cs="Times New Roman"/>
                <w:bCs/>
              </w:rPr>
            </w:pPr>
          </w:p>
        </w:tc>
        <w:tc>
          <w:tcPr>
            <w:tcW w:w="4332" w:type="dxa"/>
            <w:tcBorders>
              <w:top w:val="single" w:sz="6" w:space="0" w:color="000000"/>
              <w:left w:val="single" w:sz="6" w:space="0" w:color="000000"/>
              <w:bottom w:val="single" w:sz="6" w:space="0" w:color="000000"/>
              <w:right w:val="single" w:sz="6" w:space="0" w:color="000000"/>
            </w:tcBorders>
          </w:tcPr>
          <w:p w14:paraId="7BF51187" w14:textId="77777777" w:rsidR="00EC69E8" w:rsidRPr="002C410A" w:rsidRDefault="00EC69E8" w:rsidP="00B53D84">
            <w:pPr>
              <w:rPr>
                <w:rFonts w:ascii="Times New Roman" w:hAnsi="Times New Roman" w:cs="Times New Roman"/>
                <w:bCs/>
              </w:rPr>
            </w:pPr>
            <w:r w:rsidRPr="002C410A">
              <w:rPr>
                <w:rFonts w:ascii="Times New Roman" w:hAnsi="Times New Roman" w:cs="Times New Roman"/>
                <w:bCs/>
              </w:rPr>
              <w:t>6.1.3. 5 metai ir daugiau</w:t>
            </w:r>
          </w:p>
        </w:tc>
        <w:tc>
          <w:tcPr>
            <w:tcW w:w="1723" w:type="dxa"/>
            <w:tcBorders>
              <w:top w:val="single" w:sz="6" w:space="0" w:color="000000"/>
              <w:left w:val="single" w:sz="6" w:space="0" w:color="000000"/>
              <w:bottom w:val="single" w:sz="6" w:space="0" w:color="000000"/>
              <w:right w:val="single" w:sz="6" w:space="0" w:color="000000"/>
            </w:tcBorders>
          </w:tcPr>
          <w:p w14:paraId="03AE6819" w14:textId="77777777" w:rsidR="00EC69E8" w:rsidRPr="002C410A" w:rsidRDefault="00EC69E8" w:rsidP="00B53D84">
            <w:pPr>
              <w:jc w:val="center"/>
              <w:rPr>
                <w:rFonts w:ascii="Times New Roman" w:hAnsi="Times New Roman" w:cs="Times New Roman"/>
                <w:b/>
              </w:rPr>
            </w:pPr>
            <w:r w:rsidRPr="002C410A">
              <w:rPr>
                <w:rFonts w:ascii="Times New Roman" w:hAnsi="Times New Roman" w:cs="Times New Roman"/>
                <w:b/>
              </w:rPr>
              <w:t>10</w:t>
            </w:r>
          </w:p>
        </w:tc>
        <w:tc>
          <w:tcPr>
            <w:tcW w:w="4712" w:type="dxa"/>
            <w:vMerge/>
            <w:tcBorders>
              <w:left w:val="single" w:sz="6" w:space="0" w:color="000000"/>
              <w:right w:val="single" w:sz="6" w:space="0" w:color="000000"/>
            </w:tcBorders>
          </w:tcPr>
          <w:p w14:paraId="54DC4AE4" w14:textId="77777777" w:rsidR="00EC69E8" w:rsidRPr="002C410A" w:rsidRDefault="00EC69E8" w:rsidP="00B53D84">
            <w:pPr>
              <w:rPr>
                <w:rFonts w:ascii="Times New Roman" w:hAnsi="Times New Roman" w:cs="Times New Roman"/>
                <w:bCs/>
                <w:i/>
                <w:iCs/>
              </w:rPr>
            </w:pPr>
          </w:p>
        </w:tc>
      </w:tr>
      <w:tr w:rsidR="00EC69E8" w:rsidRPr="002C410A" w14:paraId="6B8BE8BC" w14:textId="77777777" w:rsidTr="00B53D84">
        <w:tc>
          <w:tcPr>
            <w:tcW w:w="8866" w:type="dxa"/>
            <w:gridSpan w:val="4"/>
            <w:tcBorders>
              <w:top w:val="single" w:sz="4" w:space="0" w:color="auto"/>
              <w:left w:val="single" w:sz="4" w:space="0" w:color="auto"/>
              <w:bottom w:val="single" w:sz="4" w:space="0" w:color="auto"/>
              <w:right w:val="single" w:sz="6" w:space="0" w:color="000000"/>
            </w:tcBorders>
          </w:tcPr>
          <w:p w14:paraId="71A14650" w14:textId="77777777" w:rsidR="00EC69E8" w:rsidRPr="002C410A" w:rsidRDefault="00EC69E8" w:rsidP="00B53D84">
            <w:pPr>
              <w:jc w:val="center"/>
              <w:rPr>
                <w:rFonts w:ascii="Times New Roman" w:hAnsi="Times New Roman" w:cs="Times New Roman"/>
                <w:b/>
              </w:rPr>
            </w:pPr>
            <w:r w:rsidRPr="002C410A">
              <w:rPr>
                <w:rFonts w:ascii="Times New Roman" w:hAnsi="Times New Roman" w:cs="Times New Roman"/>
                <w:b/>
              </w:rPr>
              <w:t>Iš viso:</w:t>
            </w:r>
          </w:p>
        </w:tc>
        <w:tc>
          <w:tcPr>
            <w:tcW w:w="1723" w:type="dxa"/>
            <w:tcBorders>
              <w:top w:val="single" w:sz="6" w:space="0" w:color="000000"/>
              <w:left w:val="single" w:sz="6" w:space="0" w:color="000000"/>
              <w:bottom w:val="single" w:sz="6" w:space="0" w:color="000000"/>
              <w:right w:val="single" w:sz="6" w:space="0" w:color="000000"/>
            </w:tcBorders>
          </w:tcPr>
          <w:p w14:paraId="53136498" w14:textId="77777777" w:rsidR="00EC69E8" w:rsidRPr="002C410A" w:rsidRDefault="00EC69E8" w:rsidP="00B53D84">
            <w:pPr>
              <w:jc w:val="center"/>
              <w:rPr>
                <w:rFonts w:ascii="Times New Roman" w:hAnsi="Times New Roman" w:cs="Times New Roman"/>
                <w:b/>
              </w:rPr>
            </w:pPr>
            <w:r w:rsidRPr="002C410A">
              <w:rPr>
                <w:rFonts w:ascii="Times New Roman" w:hAnsi="Times New Roman" w:cs="Times New Roman"/>
                <w:b/>
              </w:rPr>
              <w:t>100</w:t>
            </w:r>
          </w:p>
        </w:tc>
        <w:tc>
          <w:tcPr>
            <w:tcW w:w="4712" w:type="dxa"/>
            <w:tcBorders>
              <w:top w:val="single" w:sz="6" w:space="0" w:color="000000"/>
              <w:left w:val="single" w:sz="6" w:space="0" w:color="000000"/>
              <w:bottom w:val="single" w:sz="6" w:space="0" w:color="000000"/>
              <w:right w:val="single" w:sz="6" w:space="0" w:color="000000"/>
            </w:tcBorders>
          </w:tcPr>
          <w:p w14:paraId="2A070D09" w14:textId="77777777" w:rsidR="00EC69E8" w:rsidRPr="002C410A" w:rsidRDefault="00EC69E8" w:rsidP="00B53D84">
            <w:pPr>
              <w:jc w:val="center"/>
              <w:rPr>
                <w:rFonts w:ascii="Times New Roman" w:hAnsi="Times New Roman" w:cs="Times New Roman"/>
                <w:b/>
              </w:rPr>
            </w:pPr>
          </w:p>
        </w:tc>
      </w:tr>
      <w:bookmarkEnd w:id="2"/>
    </w:tbl>
    <w:p w14:paraId="5B550039" w14:textId="77777777" w:rsidR="00710C1D" w:rsidRPr="002C410A" w:rsidRDefault="00710C1D" w:rsidP="00710C1D">
      <w:pPr>
        <w:spacing w:after="0" w:line="240" w:lineRule="auto"/>
        <w:rPr>
          <w:rFonts w:ascii="Times New Roman" w:hAnsi="Times New Roman" w:cs="Times New Roman"/>
        </w:rPr>
      </w:pPr>
    </w:p>
    <w:p w14:paraId="4860752B" w14:textId="2D5AF931" w:rsidR="00E26B59" w:rsidRPr="002C410A" w:rsidRDefault="00E26B59" w:rsidP="00E26B59">
      <w:pPr>
        <w:pStyle w:val="Sraopastraipa"/>
        <w:numPr>
          <w:ilvl w:val="0"/>
          <w:numId w:val="1"/>
        </w:numPr>
        <w:spacing w:after="0" w:line="240" w:lineRule="auto"/>
        <w:jc w:val="both"/>
        <w:rPr>
          <w:rFonts w:ascii="Times New Roman" w:hAnsi="Times New Roman" w:cs="Times New Roman"/>
        </w:rPr>
      </w:pPr>
      <w:r w:rsidRPr="002C410A">
        <w:rPr>
          <w:rFonts w:ascii="Times New Roman" w:hAnsi="Times New Roman" w:cs="Times New Roman"/>
        </w:rPr>
        <w:t xml:space="preserve">Prie kiekvieno kriterijaus nurodomas galimas surinkti didžiausias balų skaičius pagal tą kriterijų. </w:t>
      </w:r>
    </w:p>
    <w:p w14:paraId="3C83CA2F" w14:textId="77777777" w:rsidR="00E26B59" w:rsidRPr="002C410A" w:rsidRDefault="00E26B59" w:rsidP="00E26B59">
      <w:pPr>
        <w:pStyle w:val="Sraopastraipa"/>
        <w:numPr>
          <w:ilvl w:val="0"/>
          <w:numId w:val="1"/>
        </w:numPr>
        <w:spacing w:after="0" w:line="240" w:lineRule="auto"/>
        <w:jc w:val="both"/>
        <w:rPr>
          <w:rFonts w:ascii="Times New Roman" w:hAnsi="Times New Roman" w:cs="Times New Roman"/>
        </w:rPr>
      </w:pPr>
      <w:r w:rsidRPr="002C410A">
        <w:rPr>
          <w:rFonts w:ascii="Times New Roman" w:hAnsi="Times New Roman" w:cs="Times New Roman"/>
        </w:rPr>
        <w:t xml:space="preserve">Didžiausia projektui galima skirti balų suma – 100 balų,. </w:t>
      </w:r>
    </w:p>
    <w:p w14:paraId="5434667A" w14:textId="0A7C23E3" w:rsidR="00E26B59" w:rsidRPr="002C410A" w:rsidRDefault="00E26B59" w:rsidP="00E26B59">
      <w:pPr>
        <w:spacing w:after="0" w:line="240" w:lineRule="auto"/>
        <w:ind w:firstLine="360"/>
        <w:jc w:val="both"/>
        <w:rPr>
          <w:rFonts w:ascii="Times New Roman" w:hAnsi="Times New Roman" w:cs="Times New Roman"/>
        </w:rPr>
      </w:pPr>
      <w:r w:rsidRPr="002C410A">
        <w:rPr>
          <w:rFonts w:ascii="Times New Roman" w:hAnsi="Times New Roman" w:cs="Times New Roman"/>
        </w:rPr>
        <w:t xml:space="preserve">3.  Minimali balų suma – </w:t>
      </w:r>
      <w:r w:rsidR="006B3495" w:rsidRPr="002C410A">
        <w:rPr>
          <w:rFonts w:ascii="Times New Roman" w:hAnsi="Times New Roman" w:cs="Times New Roman"/>
        </w:rPr>
        <w:t>5</w:t>
      </w:r>
      <w:r w:rsidR="00F24393" w:rsidRPr="002C410A">
        <w:rPr>
          <w:rFonts w:ascii="Times New Roman" w:hAnsi="Times New Roman" w:cs="Times New Roman"/>
        </w:rPr>
        <w:t>0</w:t>
      </w:r>
      <w:r w:rsidRPr="002C410A">
        <w:rPr>
          <w:rFonts w:ascii="Times New Roman" w:hAnsi="Times New Roman" w:cs="Times New Roman"/>
        </w:rPr>
        <w:t xml:space="preserve"> bal</w:t>
      </w:r>
      <w:r w:rsidR="00366BD5" w:rsidRPr="002C410A">
        <w:rPr>
          <w:rFonts w:ascii="Times New Roman" w:hAnsi="Times New Roman" w:cs="Times New Roman"/>
        </w:rPr>
        <w:t>ų</w:t>
      </w:r>
      <w:r w:rsidRPr="002C410A">
        <w:rPr>
          <w:rFonts w:ascii="Times New Roman" w:hAnsi="Times New Roman" w:cs="Times New Roman"/>
        </w:rPr>
        <w:t>. Projektai, kurie naudos ir kokybės vertinimo etape nesurenka nustatytos minimalios balų sumos, nėra tinkami finansuoti ir PĮP atmetami.</w:t>
      </w:r>
    </w:p>
    <w:p w14:paraId="5AC4A5F3" w14:textId="7422E5BA" w:rsidR="001219AF" w:rsidRPr="002C410A" w:rsidRDefault="00E26B59" w:rsidP="00192E7C">
      <w:pPr>
        <w:spacing w:after="0" w:line="240" w:lineRule="auto"/>
        <w:ind w:firstLine="360"/>
        <w:jc w:val="both"/>
        <w:rPr>
          <w:rFonts w:ascii="Times New Roman" w:hAnsi="Times New Roman" w:cs="Times New Roman"/>
        </w:rPr>
      </w:pPr>
      <w:r w:rsidRPr="002C410A">
        <w:rPr>
          <w:rFonts w:ascii="Times New Roman" w:hAnsi="Times New Roman" w:cs="Times New Roman"/>
        </w:rPr>
        <w:t>4. 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p w14:paraId="79D3F3D9" w14:textId="05B2B6D5" w:rsidR="00192E7C" w:rsidRPr="00EC69E8" w:rsidRDefault="00192E7C" w:rsidP="00192E7C">
      <w:pPr>
        <w:spacing w:after="0" w:line="240" w:lineRule="auto"/>
        <w:ind w:firstLine="360"/>
        <w:jc w:val="center"/>
        <w:rPr>
          <w:rFonts w:ascii="Times New Roman" w:hAnsi="Times New Roman" w:cs="Times New Roman"/>
        </w:rPr>
      </w:pPr>
      <w:r w:rsidRPr="00EC69E8">
        <w:rPr>
          <w:rFonts w:ascii="Times New Roman" w:hAnsi="Times New Roman" w:cs="Times New Roman"/>
        </w:rPr>
        <w:t>_____________________</w:t>
      </w:r>
    </w:p>
    <w:p w14:paraId="7A3591AF" w14:textId="77777777" w:rsidR="00192E7C" w:rsidRPr="00EC69E8" w:rsidRDefault="00192E7C" w:rsidP="00192E7C">
      <w:pPr>
        <w:spacing w:after="0" w:line="240" w:lineRule="auto"/>
        <w:jc w:val="both"/>
        <w:rPr>
          <w:rFonts w:ascii="Times New Roman" w:hAnsi="Times New Roman" w:cs="Times New Roman"/>
        </w:rPr>
      </w:pPr>
    </w:p>
    <w:sectPr w:rsidR="00192E7C" w:rsidRPr="00EC69E8" w:rsidSect="00673743">
      <w:headerReference w:type="even" r:id="rId7"/>
      <w:headerReference w:type="default" r:id="rId8"/>
      <w:footerReference w:type="even" r:id="rId9"/>
      <w:footerReference w:type="default" r:id="rId10"/>
      <w:headerReference w:type="first" r:id="rId11"/>
      <w:footerReference w:type="first" r:id="rId12"/>
      <w:pgSz w:w="16838" w:h="11906" w:orient="landscape"/>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043F86" w14:textId="77777777" w:rsidR="009B3C0A" w:rsidRDefault="009B3C0A" w:rsidP="00FB28F6">
      <w:pPr>
        <w:spacing w:after="0" w:line="240" w:lineRule="auto"/>
      </w:pPr>
      <w:r>
        <w:separator/>
      </w:r>
    </w:p>
  </w:endnote>
  <w:endnote w:type="continuationSeparator" w:id="0">
    <w:p w14:paraId="758C0C48" w14:textId="77777777" w:rsidR="009B3C0A" w:rsidRDefault="009B3C0A" w:rsidP="00FB2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707F2" w14:textId="77777777" w:rsidR="00FB28F6" w:rsidRDefault="00FB28F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2776718"/>
      <w:docPartObj>
        <w:docPartGallery w:val="Page Numbers (Bottom of Page)"/>
        <w:docPartUnique/>
      </w:docPartObj>
    </w:sdtPr>
    <w:sdtEndPr/>
    <w:sdtContent>
      <w:p w14:paraId="34F42B78" w14:textId="71644609" w:rsidR="00FB28F6" w:rsidRDefault="00FB28F6">
        <w:pPr>
          <w:pStyle w:val="Porat"/>
          <w:jc w:val="center"/>
        </w:pPr>
        <w:r>
          <w:fldChar w:fldCharType="begin"/>
        </w:r>
        <w:r>
          <w:instrText>PAGE   \* MERGEFORMAT</w:instrText>
        </w:r>
        <w:r>
          <w:fldChar w:fldCharType="separate"/>
        </w:r>
        <w:r>
          <w:t>2</w:t>
        </w:r>
        <w:r>
          <w:fldChar w:fldCharType="end"/>
        </w:r>
      </w:p>
    </w:sdtContent>
  </w:sdt>
  <w:p w14:paraId="67D4ED19" w14:textId="77777777" w:rsidR="00FB28F6" w:rsidRDefault="00FB28F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C7833" w14:textId="77777777" w:rsidR="00FB28F6" w:rsidRDefault="00FB28F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E79951" w14:textId="77777777" w:rsidR="009B3C0A" w:rsidRDefault="009B3C0A" w:rsidP="00FB28F6">
      <w:pPr>
        <w:spacing w:after="0" w:line="240" w:lineRule="auto"/>
      </w:pPr>
      <w:r>
        <w:separator/>
      </w:r>
    </w:p>
  </w:footnote>
  <w:footnote w:type="continuationSeparator" w:id="0">
    <w:p w14:paraId="2DDFD7D1" w14:textId="77777777" w:rsidR="009B3C0A" w:rsidRDefault="009B3C0A" w:rsidP="00FB2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31EB1" w14:textId="77777777" w:rsidR="00FB28F6" w:rsidRDefault="00FB28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36DB0" w14:textId="77777777" w:rsidR="00FB28F6" w:rsidRDefault="00FB28F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311BA" w14:textId="77777777" w:rsidR="00FB28F6" w:rsidRDefault="00FB28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AB0A07"/>
    <w:multiLevelType w:val="hybridMultilevel"/>
    <w:tmpl w:val="94EA51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B29"/>
    <w:rsid w:val="000378D1"/>
    <w:rsid w:val="00073B52"/>
    <w:rsid w:val="000E14BA"/>
    <w:rsid w:val="000E679D"/>
    <w:rsid w:val="000F5CD0"/>
    <w:rsid w:val="001219AF"/>
    <w:rsid w:val="001254C1"/>
    <w:rsid w:val="00192E7C"/>
    <w:rsid w:val="001B47E1"/>
    <w:rsid w:val="001E013C"/>
    <w:rsid w:val="002071D2"/>
    <w:rsid w:val="00220E8C"/>
    <w:rsid w:val="00277360"/>
    <w:rsid w:val="00281E16"/>
    <w:rsid w:val="00282F0F"/>
    <w:rsid w:val="002C410A"/>
    <w:rsid w:val="0032069D"/>
    <w:rsid w:val="00366BD5"/>
    <w:rsid w:val="003B2384"/>
    <w:rsid w:val="00423AC9"/>
    <w:rsid w:val="00441199"/>
    <w:rsid w:val="0046388D"/>
    <w:rsid w:val="004A11B5"/>
    <w:rsid w:val="004B24C1"/>
    <w:rsid w:val="0053639E"/>
    <w:rsid w:val="005B2F52"/>
    <w:rsid w:val="0060720E"/>
    <w:rsid w:val="00612DF8"/>
    <w:rsid w:val="00673743"/>
    <w:rsid w:val="006B3495"/>
    <w:rsid w:val="006C0606"/>
    <w:rsid w:val="006F7367"/>
    <w:rsid w:val="00710C1D"/>
    <w:rsid w:val="007366C5"/>
    <w:rsid w:val="00746E24"/>
    <w:rsid w:val="007663E9"/>
    <w:rsid w:val="0086779D"/>
    <w:rsid w:val="008C0A0A"/>
    <w:rsid w:val="008F498D"/>
    <w:rsid w:val="008F6CBE"/>
    <w:rsid w:val="009B3C0A"/>
    <w:rsid w:val="009C15F4"/>
    <w:rsid w:val="009E185E"/>
    <w:rsid w:val="00A028C8"/>
    <w:rsid w:val="00A03B29"/>
    <w:rsid w:val="00A56A23"/>
    <w:rsid w:val="00A6781C"/>
    <w:rsid w:val="00AE76DC"/>
    <w:rsid w:val="00AF1E09"/>
    <w:rsid w:val="00B0373A"/>
    <w:rsid w:val="00B10D97"/>
    <w:rsid w:val="00B36179"/>
    <w:rsid w:val="00B63D77"/>
    <w:rsid w:val="00B67418"/>
    <w:rsid w:val="00BB771E"/>
    <w:rsid w:val="00BD52DE"/>
    <w:rsid w:val="00CC68EF"/>
    <w:rsid w:val="00D1760D"/>
    <w:rsid w:val="00D9641C"/>
    <w:rsid w:val="00D97FDC"/>
    <w:rsid w:val="00E01DF7"/>
    <w:rsid w:val="00E26B59"/>
    <w:rsid w:val="00E3682E"/>
    <w:rsid w:val="00E36E9D"/>
    <w:rsid w:val="00E56019"/>
    <w:rsid w:val="00E56D7C"/>
    <w:rsid w:val="00EC69E8"/>
    <w:rsid w:val="00F24393"/>
    <w:rsid w:val="00F93DF8"/>
    <w:rsid w:val="00FB28F6"/>
    <w:rsid w:val="00FD45BA"/>
    <w:rsid w:val="00FD62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7FA2E"/>
  <w15:chartTrackingRefBased/>
  <w15:docId w15:val="{EDB235FF-94E2-4CE1-8CCC-CC5105F29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C060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6C06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D97FDC"/>
    <w:pPr>
      <w:ind w:left="720"/>
      <w:contextualSpacing/>
    </w:pPr>
  </w:style>
  <w:style w:type="paragraph" w:styleId="Antrats">
    <w:name w:val="header"/>
    <w:basedOn w:val="prastasis"/>
    <w:link w:val="AntratsDiagrama"/>
    <w:uiPriority w:val="99"/>
    <w:unhideWhenUsed/>
    <w:rsid w:val="00FB28F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B28F6"/>
  </w:style>
  <w:style w:type="paragraph" w:styleId="Porat">
    <w:name w:val="footer"/>
    <w:basedOn w:val="prastasis"/>
    <w:link w:val="PoratDiagrama"/>
    <w:uiPriority w:val="99"/>
    <w:unhideWhenUsed/>
    <w:rsid w:val="00FB28F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B28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4</Pages>
  <Words>1006</Words>
  <Characters>5740</Characters>
  <Application>Microsoft Office Word</Application>
  <DocSecurity>0</DocSecurity>
  <Lines>47</Lines>
  <Paragraphs>13</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Butenienė</dc:creator>
  <cp:keywords/>
  <dc:description/>
  <cp:lastModifiedBy>Sandra</cp:lastModifiedBy>
  <cp:revision>16</cp:revision>
  <dcterms:created xsi:type="dcterms:W3CDTF">2024-12-13T11:54:00Z</dcterms:created>
  <dcterms:modified xsi:type="dcterms:W3CDTF">2026-04-28T11:54:00Z</dcterms:modified>
</cp:coreProperties>
</file>